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1F57" w14:textId="629F32CC" w:rsidR="00BD7ACA" w:rsidRPr="00BD7ACA" w:rsidRDefault="00EF720D" w:rsidP="00BD7ACA">
      <w:pPr>
        <w:spacing w:after="0" w:line="360" w:lineRule="auto"/>
        <w:rPr>
          <w:rFonts w:ascii="Times New Roman" w:hAnsi="Times New Roman" w:cs="Times New Roman"/>
          <w:b/>
          <w:sz w:val="24"/>
          <w:szCs w:val="24"/>
        </w:rPr>
      </w:pPr>
      <w:proofErr w:type="spellStart"/>
      <w:r w:rsidRPr="00BD7ACA">
        <w:rPr>
          <w:rFonts w:ascii="Times New Roman" w:hAnsi="Times New Roman" w:cs="Times New Roman" w:hint="eastAsia"/>
          <w:b/>
          <w:sz w:val="24"/>
          <w:szCs w:val="24"/>
        </w:rPr>
        <w:t>APPENDIX</w:t>
      </w:r>
      <w:r w:rsidRPr="00BD7ACA">
        <w:rPr>
          <w:rFonts w:ascii="Times New Roman" w:hAnsi="Times New Roman" w:cs="Times New Roman"/>
          <w:b/>
          <w:sz w:val="24"/>
          <w:szCs w:val="24"/>
        </w:rPr>
        <w:t>_</w:t>
      </w:r>
      <w:r w:rsidR="00BD7ACA" w:rsidRPr="00BD7ACA">
        <w:rPr>
          <w:rFonts w:ascii="Times New Roman" w:hAnsi="Times New Roman" w:cs="Times New Roman"/>
          <w:b/>
          <w:sz w:val="24"/>
          <w:szCs w:val="24"/>
        </w:rPr>
        <w:t>G</w:t>
      </w:r>
      <w:r w:rsidR="00BD7ACA" w:rsidRPr="00BD7ACA">
        <w:rPr>
          <w:rFonts w:ascii="Times New Roman" w:hAnsi="Times New Roman" w:cs="Times New Roman"/>
          <w:b/>
          <w:bCs/>
          <w:sz w:val="24"/>
          <w:szCs w:val="24"/>
        </w:rPr>
        <w:t>lobal</w:t>
      </w:r>
      <w:proofErr w:type="spellEnd"/>
      <w:r w:rsidR="00BD7ACA" w:rsidRPr="00BD7ACA">
        <w:rPr>
          <w:rFonts w:ascii="Times New Roman" w:hAnsi="Times New Roman" w:cs="Times New Roman"/>
          <w:b/>
          <w:bCs/>
          <w:sz w:val="24"/>
          <w:szCs w:val="24"/>
        </w:rPr>
        <w:t xml:space="preserve"> spreading of jellyfish hazards mirrors the pace of human imprint change in the marine environment</w:t>
      </w:r>
    </w:p>
    <w:p w14:paraId="1F2B72FD" w14:textId="3FA11A9B" w:rsidR="00BD7ACA" w:rsidRPr="00BD7ACA" w:rsidRDefault="00BD7ACA" w:rsidP="00EF720D">
      <w:pPr>
        <w:spacing w:after="0" w:line="360" w:lineRule="auto"/>
        <w:rPr>
          <w:rFonts w:ascii="Times New Roman" w:hAnsi="Times New Roman" w:cs="Times New Roman"/>
          <w:b/>
          <w:sz w:val="22"/>
        </w:rPr>
      </w:pPr>
    </w:p>
    <w:p w14:paraId="4A447DFD" w14:textId="3572E6E4" w:rsidR="00DD355E" w:rsidRPr="00607E1F" w:rsidRDefault="00530AE5" w:rsidP="00EF720D">
      <w:pPr>
        <w:spacing w:after="0" w:line="360" w:lineRule="auto"/>
        <w:rPr>
          <w:rFonts w:ascii="Times New Roman" w:hAnsi="Times New Roman" w:cs="Times New Roman"/>
          <w:b/>
          <w:bCs/>
          <w:sz w:val="22"/>
        </w:rPr>
      </w:pPr>
      <w:r w:rsidRPr="00607E1F">
        <w:rPr>
          <w:rFonts w:ascii="Times New Roman" w:hAnsi="Times New Roman" w:cs="Times New Roman"/>
          <w:b/>
          <w:sz w:val="22"/>
        </w:rPr>
        <w:t>Lee et al 202</w:t>
      </w:r>
      <w:r w:rsidR="00975C8C" w:rsidRPr="00607E1F">
        <w:rPr>
          <w:rFonts w:ascii="Times New Roman" w:hAnsi="Times New Roman" w:cs="Times New Roman"/>
          <w:b/>
          <w:sz w:val="22"/>
        </w:rPr>
        <w:t>2</w:t>
      </w:r>
      <w:r w:rsidR="00DD355E" w:rsidRPr="00607E1F">
        <w:rPr>
          <w:rFonts w:ascii="Times New Roman" w:hAnsi="Times New Roman" w:cs="Times New Roman"/>
          <w:b/>
          <w:bCs/>
          <w:sz w:val="22"/>
        </w:rPr>
        <w:t xml:space="preserve"> </w:t>
      </w:r>
    </w:p>
    <w:p w14:paraId="7452F259" w14:textId="77777777" w:rsidR="00EF720D" w:rsidRPr="00607E1F" w:rsidRDefault="00EF720D" w:rsidP="00EF720D">
      <w:pPr>
        <w:spacing w:after="0" w:line="360" w:lineRule="auto"/>
        <w:ind w:leftChars="100" w:left="200" w:firstLineChars="152" w:firstLine="334"/>
        <w:rPr>
          <w:rFonts w:ascii="Times New Roman" w:hAnsi="Times New Roman" w:cs="Times New Roman"/>
          <w:sz w:val="22"/>
        </w:rPr>
      </w:pPr>
    </w:p>
    <w:p w14:paraId="2D2826FC" w14:textId="1E69AC8C" w:rsidR="00EF720D" w:rsidRPr="006D7B1C" w:rsidRDefault="00BF59BA" w:rsidP="00BD6C3F">
      <w:pPr>
        <w:ind w:leftChars="213" w:left="426"/>
        <w:rPr>
          <w:rFonts w:ascii="Times New Roman" w:hAnsi="Times New Roman" w:cs="Times New Roman"/>
          <w:sz w:val="22"/>
        </w:rPr>
      </w:pPr>
      <w:r w:rsidRPr="006D7B1C">
        <w:rPr>
          <w:rFonts w:ascii="Times New Roman" w:hAnsi="Times New Roman" w:cs="Times New Roman"/>
          <w:sz w:val="22"/>
        </w:rPr>
        <w:t xml:space="preserve">Appendix </w:t>
      </w:r>
      <w:r w:rsidR="00DD355E">
        <w:rPr>
          <w:rFonts w:ascii="Times New Roman" w:hAnsi="Times New Roman" w:cs="Times New Roman"/>
          <w:sz w:val="22"/>
        </w:rPr>
        <w:t>A</w:t>
      </w:r>
      <w:r w:rsidR="00EF720D" w:rsidRPr="006D7B1C">
        <w:rPr>
          <w:rFonts w:ascii="Times New Roman" w:hAnsi="Times New Roman" w:cs="Times New Roman"/>
          <w:sz w:val="22"/>
        </w:rPr>
        <w:t>.</w:t>
      </w:r>
      <w:r w:rsidR="00EF720D" w:rsidRPr="006D7B1C">
        <w:rPr>
          <w:rFonts w:ascii="Times New Roman" w:hAnsi="Times New Roman" w:cs="Times New Roman" w:hint="eastAsia"/>
          <w:sz w:val="22"/>
        </w:rPr>
        <w:t xml:space="preserve"> </w:t>
      </w:r>
      <w:r w:rsidR="00EF720D" w:rsidRPr="006D7B1C">
        <w:rPr>
          <w:rFonts w:ascii="Times New Roman" w:hAnsi="Times New Roman" w:cs="Times New Roman"/>
          <w:sz w:val="22"/>
        </w:rPr>
        <w:t xml:space="preserve">Socio-economic jellyfish hazards in LMEs </w:t>
      </w:r>
    </w:p>
    <w:p w14:paraId="786C65B0" w14:textId="3D1187AD" w:rsidR="00EF720D" w:rsidRPr="006D7B1C" w:rsidRDefault="00EF720D" w:rsidP="00BD6C3F">
      <w:pPr>
        <w:ind w:leftChars="213" w:left="426"/>
        <w:rPr>
          <w:rFonts w:ascii="Times New Roman" w:hAnsi="Times New Roman" w:cs="Times New Roman"/>
          <w:sz w:val="22"/>
        </w:rPr>
      </w:pPr>
      <w:r w:rsidRPr="006D7B1C">
        <w:rPr>
          <w:rFonts w:ascii="Times New Roman" w:hAnsi="Times New Roman" w:cs="Times New Roman"/>
          <w:sz w:val="22"/>
        </w:rPr>
        <w:t xml:space="preserve">Appendix </w:t>
      </w:r>
      <w:r w:rsidR="00DD355E">
        <w:rPr>
          <w:rFonts w:ascii="Times New Roman" w:hAnsi="Times New Roman" w:cs="Times New Roman"/>
          <w:sz w:val="22"/>
        </w:rPr>
        <w:t>B</w:t>
      </w:r>
      <w:r w:rsidRPr="006D7B1C">
        <w:rPr>
          <w:rFonts w:ascii="Times New Roman" w:hAnsi="Times New Roman" w:cs="Times New Roman"/>
          <w:sz w:val="22"/>
        </w:rPr>
        <w:t xml:space="preserve">. Records of human fatal events </w:t>
      </w:r>
    </w:p>
    <w:p w14:paraId="71861076" w14:textId="6D88985D" w:rsidR="00EF720D" w:rsidRPr="006D7B1C" w:rsidRDefault="00EF720D" w:rsidP="00BD6C3F">
      <w:pPr>
        <w:ind w:leftChars="213" w:left="426"/>
        <w:rPr>
          <w:rFonts w:ascii="Times New Roman" w:hAnsi="Times New Roman" w:cs="Times New Roman"/>
          <w:sz w:val="22"/>
        </w:rPr>
      </w:pPr>
      <w:r w:rsidRPr="006D7B1C">
        <w:rPr>
          <w:rFonts w:ascii="Times New Roman" w:hAnsi="Times New Roman" w:cs="Times New Roman"/>
          <w:sz w:val="22"/>
        </w:rPr>
        <w:t xml:space="preserve">Appendix </w:t>
      </w:r>
      <w:r w:rsidR="00BF59BA">
        <w:rPr>
          <w:rFonts w:ascii="Times New Roman" w:hAnsi="Times New Roman" w:cs="Times New Roman"/>
          <w:sz w:val="22"/>
        </w:rPr>
        <w:t>C</w:t>
      </w:r>
      <w:r w:rsidRPr="006D7B1C">
        <w:rPr>
          <w:rFonts w:ascii="Times New Roman" w:hAnsi="Times New Roman" w:cs="Times New Roman"/>
          <w:sz w:val="22"/>
        </w:rPr>
        <w:t>.</w:t>
      </w:r>
      <w:r w:rsidRPr="006D7B1C">
        <w:rPr>
          <w:rFonts w:ascii="Times New Roman" w:hAnsi="Times New Roman" w:cs="Times New Roman" w:hint="eastAsia"/>
          <w:sz w:val="22"/>
        </w:rPr>
        <w:t xml:space="preserve"> Records of sting</w:t>
      </w:r>
      <w:r w:rsidRPr="006D7B1C">
        <w:rPr>
          <w:rFonts w:ascii="Times New Roman" w:hAnsi="Times New Roman" w:cs="Times New Roman"/>
          <w:sz w:val="22"/>
        </w:rPr>
        <w:t xml:space="preserve"> envenomation </w:t>
      </w:r>
    </w:p>
    <w:p w14:paraId="3F328510" w14:textId="4D69A721" w:rsidR="00EF720D" w:rsidRPr="006D7B1C" w:rsidRDefault="00EF720D" w:rsidP="00BD6C3F">
      <w:pPr>
        <w:ind w:leftChars="213" w:left="426"/>
        <w:rPr>
          <w:rFonts w:ascii="Times New Roman" w:hAnsi="Times New Roman" w:cs="Times New Roman"/>
          <w:sz w:val="22"/>
        </w:rPr>
      </w:pPr>
      <w:r w:rsidRPr="006D7B1C">
        <w:rPr>
          <w:rFonts w:ascii="Times New Roman" w:hAnsi="Times New Roman" w:cs="Times New Roman"/>
          <w:sz w:val="22"/>
        </w:rPr>
        <w:t xml:space="preserve">Appendix </w:t>
      </w:r>
      <w:r w:rsidR="00BF59BA">
        <w:rPr>
          <w:rFonts w:ascii="Times New Roman" w:hAnsi="Times New Roman" w:cs="Times New Roman"/>
          <w:sz w:val="22"/>
        </w:rPr>
        <w:t>D</w:t>
      </w:r>
      <w:r w:rsidRPr="006D7B1C">
        <w:rPr>
          <w:rFonts w:ascii="Times New Roman" w:hAnsi="Times New Roman" w:cs="Times New Roman"/>
          <w:sz w:val="22"/>
        </w:rPr>
        <w:t xml:space="preserve">. </w:t>
      </w:r>
      <w:r w:rsidRPr="006D7B1C">
        <w:rPr>
          <w:rFonts w:ascii="Times New Roman" w:hAnsi="Times New Roman" w:cs="Times New Roman" w:hint="eastAsia"/>
          <w:sz w:val="22"/>
        </w:rPr>
        <w:t xml:space="preserve">Records of </w:t>
      </w:r>
      <w:r w:rsidR="001D718B">
        <w:rPr>
          <w:rFonts w:ascii="Times New Roman" w:hAnsi="Times New Roman" w:cs="Times New Roman"/>
          <w:sz w:val="22"/>
        </w:rPr>
        <w:t xml:space="preserve">impairing </w:t>
      </w:r>
      <w:r w:rsidRPr="006D7B1C">
        <w:rPr>
          <w:rFonts w:ascii="Times New Roman" w:hAnsi="Times New Roman" w:cs="Times New Roman"/>
          <w:sz w:val="22"/>
        </w:rPr>
        <w:t xml:space="preserve">industrial </w:t>
      </w:r>
      <w:r w:rsidRPr="006D7B1C">
        <w:rPr>
          <w:rFonts w:ascii="Times New Roman" w:hAnsi="Times New Roman" w:cs="Times New Roman" w:hint="eastAsia"/>
          <w:sz w:val="22"/>
        </w:rPr>
        <w:t>fisher</w:t>
      </w:r>
      <w:r w:rsidRPr="006D7B1C">
        <w:rPr>
          <w:rFonts w:ascii="Times New Roman" w:hAnsi="Times New Roman" w:cs="Times New Roman"/>
          <w:sz w:val="22"/>
        </w:rPr>
        <w:t>ies</w:t>
      </w:r>
    </w:p>
    <w:p w14:paraId="10279CF1" w14:textId="0F53454B" w:rsidR="00EF720D" w:rsidRDefault="00EF720D" w:rsidP="00BD6C3F">
      <w:pPr>
        <w:ind w:leftChars="213" w:left="426"/>
        <w:rPr>
          <w:rFonts w:ascii="Times New Roman" w:hAnsi="Times New Roman" w:cs="Times New Roman"/>
          <w:sz w:val="22"/>
        </w:rPr>
      </w:pPr>
      <w:r w:rsidRPr="006D7B1C">
        <w:rPr>
          <w:rFonts w:ascii="Times New Roman" w:hAnsi="Times New Roman" w:cs="Times New Roman"/>
          <w:sz w:val="22"/>
        </w:rPr>
        <w:t xml:space="preserve">Appendix </w:t>
      </w:r>
      <w:r w:rsidR="00BF59BA">
        <w:rPr>
          <w:rFonts w:ascii="Times New Roman" w:hAnsi="Times New Roman" w:cs="Times New Roman"/>
          <w:sz w:val="22"/>
        </w:rPr>
        <w:t>E</w:t>
      </w:r>
      <w:r w:rsidRPr="006D7B1C">
        <w:rPr>
          <w:rFonts w:ascii="Times New Roman" w:hAnsi="Times New Roman" w:cs="Times New Roman"/>
          <w:sz w:val="22"/>
        </w:rPr>
        <w:t xml:space="preserve">. Records of powerplant operation </w:t>
      </w:r>
      <w:r>
        <w:rPr>
          <w:rFonts w:ascii="Times New Roman" w:hAnsi="Times New Roman" w:cs="Times New Roman"/>
          <w:sz w:val="22"/>
        </w:rPr>
        <w:t>damage</w:t>
      </w:r>
      <w:r w:rsidRPr="006D7B1C">
        <w:rPr>
          <w:rFonts w:ascii="Times New Roman" w:hAnsi="Times New Roman" w:cs="Times New Roman"/>
          <w:sz w:val="22"/>
        </w:rPr>
        <w:t xml:space="preserve"> </w:t>
      </w:r>
    </w:p>
    <w:p w14:paraId="4F36BC86" w14:textId="77777777" w:rsidR="00B23A83" w:rsidRPr="00B23A83" w:rsidRDefault="00B23A83" w:rsidP="00B23A83">
      <w:pPr>
        <w:ind w:leftChars="213" w:left="426"/>
        <w:rPr>
          <w:rFonts w:ascii="Times New Roman" w:hAnsi="Times New Roman" w:cs="Times New Roman"/>
          <w:sz w:val="22"/>
        </w:rPr>
      </w:pPr>
      <w:r w:rsidRPr="00B23A83">
        <w:rPr>
          <w:rFonts w:ascii="Times New Roman" w:hAnsi="Times New Roman" w:cs="Times New Roman"/>
          <w:sz w:val="22"/>
        </w:rPr>
        <w:t>Appendix F. The summary of jellyfish hazards from 1884 - 2019</w:t>
      </w:r>
    </w:p>
    <w:p w14:paraId="0895FEBA" w14:textId="01EB46D0" w:rsidR="00B23A83" w:rsidRDefault="00B23A83" w:rsidP="00B23A83">
      <w:pPr>
        <w:ind w:leftChars="213" w:left="426"/>
        <w:rPr>
          <w:rFonts w:ascii="Times New Roman" w:hAnsi="Times New Roman" w:cs="Times New Roman"/>
          <w:sz w:val="22"/>
        </w:rPr>
      </w:pPr>
      <w:r w:rsidRPr="00B23A83">
        <w:rPr>
          <w:rFonts w:ascii="Times New Roman" w:hAnsi="Times New Roman" w:cs="Times New Roman"/>
          <w:sz w:val="22"/>
        </w:rPr>
        <w:t>Appendix G. The pace of jellyfish hazards changes in Anthropocene</w:t>
      </w:r>
    </w:p>
    <w:p w14:paraId="3A7DE81E" w14:textId="77777777" w:rsidR="00AC43F0" w:rsidRPr="006D7B1C" w:rsidRDefault="00AC43F0" w:rsidP="00EF720D">
      <w:pPr>
        <w:rPr>
          <w:rFonts w:ascii="Times New Roman" w:hAnsi="Times New Roman" w:cs="Times New Roman"/>
          <w:sz w:val="22"/>
        </w:rPr>
      </w:pPr>
    </w:p>
    <w:p w14:paraId="0B3E908E" w14:textId="77777777" w:rsidR="00EF720D" w:rsidRPr="006D7B1C" w:rsidRDefault="00EF720D" w:rsidP="00EF720D">
      <w:pPr>
        <w:spacing w:after="0" w:line="360" w:lineRule="auto"/>
        <w:rPr>
          <w:rFonts w:ascii="Times New Roman" w:hAnsi="Times New Roman" w:cs="Times New Roman"/>
          <w:sz w:val="22"/>
        </w:rPr>
      </w:pPr>
      <w:r>
        <w:br w:type="page"/>
      </w:r>
    </w:p>
    <w:p w14:paraId="7A3C6043" w14:textId="77777777" w:rsidR="00EF720D" w:rsidRPr="009A371C" w:rsidRDefault="00EF720D" w:rsidP="00EF720D">
      <w:pPr>
        <w:spacing w:after="0"/>
        <w:ind w:firstLineChars="152" w:firstLine="365"/>
        <w:jc w:val="left"/>
        <w:rPr>
          <w:rFonts w:ascii="Times New Roman" w:eastAsia="Arial Unicode MS" w:hAnsi="Times New Roman" w:cs="Times New Roman"/>
          <w:sz w:val="24"/>
          <w:szCs w:val="28"/>
        </w:rPr>
      </w:pPr>
    </w:p>
    <w:p w14:paraId="7945F1E2" w14:textId="449FF96A" w:rsidR="00EF720D" w:rsidRDefault="00DA1603" w:rsidP="006E2F91">
      <w:pPr>
        <w:spacing w:after="0" w:line="276" w:lineRule="auto"/>
        <w:ind w:leftChars="638" w:left="1276" w:rightChars="626" w:right="1252"/>
        <w:rPr>
          <w:rFonts w:ascii="Times New Roman" w:hAnsi="Times New Roman" w:cs="Times New Roman"/>
          <w:bCs/>
          <w:sz w:val="22"/>
          <w:szCs w:val="28"/>
        </w:rPr>
      </w:pPr>
      <w:r>
        <w:rPr>
          <w:rFonts w:ascii="Times New Roman" w:hAnsi="Times New Roman" w:cs="Times New Roman"/>
          <w:bCs/>
          <w:sz w:val="22"/>
          <w:szCs w:val="28"/>
        </w:rPr>
        <w:t>Data collected</w:t>
      </w:r>
      <w:r w:rsidR="0038383F">
        <w:rPr>
          <w:rFonts w:ascii="Times New Roman" w:hAnsi="Times New Roman" w:cs="Times New Roman"/>
          <w:bCs/>
          <w:sz w:val="22"/>
          <w:szCs w:val="28"/>
        </w:rPr>
        <w:t xml:space="preserve"> </w:t>
      </w:r>
      <w:r>
        <w:rPr>
          <w:rFonts w:ascii="Times New Roman" w:hAnsi="Times New Roman" w:cs="Times New Roman"/>
          <w:bCs/>
          <w:sz w:val="22"/>
          <w:szCs w:val="28"/>
        </w:rPr>
        <w:t xml:space="preserve">from varied sources, including </w:t>
      </w:r>
      <w:r w:rsidR="00EF720D" w:rsidRPr="00E152C3">
        <w:rPr>
          <w:rFonts w:ascii="Times New Roman" w:hAnsi="Times New Roman" w:cs="Times New Roman"/>
          <w:bCs/>
          <w:sz w:val="22"/>
          <w:szCs w:val="28"/>
        </w:rPr>
        <w:t>review</w:t>
      </w:r>
      <w:r>
        <w:rPr>
          <w:rFonts w:ascii="Times New Roman" w:hAnsi="Times New Roman" w:cs="Times New Roman"/>
          <w:bCs/>
          <w:sz w:val="22"/>
          <w:szCs w:val="28"/>
        </w:rPr>
        <w:t xml:space="preserve"> articles</w:t>
      </w:r>
      <w:r w:rsidR="00EF720D" w:rsidRPr="00E152C3">
        <w:rPr>
          <w:rFonts w:ascii="Times New Roman" w:hAnsi="Times New Roman" w:cs="Times New Roman"/>
          <w:bCs/>
          <w:sz w:val="22"/>
          <w:szCs w:val="28"/>
        </w:rPr>
        <w:t xml:space="preserve"> and </w:t>
      </w:r>
      <w:r w:rsidR="006E2F91">
        <w:rPr>
          <w:rFonts w:ascii="Times New Roman" w:hAnsi="Times New Roman" w:cs="Times New Roman"/>
          <w:bCs/>
          <w:sz w:val="22"/>
          <w:szCs w:val="28"/>
        </w:rPr>
        <w:t>specialized text</w:t>
      </w:r>
      <w:r w:rsidR="00EF720D" w:rsidRPr="00E152C3">
        <w:rPr>
          <w:rFonts w:ascii="Times New Roman" w:hAnsi="Times New Roman" w:cs="Times New Roman"/>
          <w:bCs/>
          <w:sz w:val="22"/>
          <w:szCs w:val="28"/>
        </w:rPr>
        <w:t>books</w:t>
      </w:r>
      <w:r w:rsidR="00AD4637">
        <w:rPr>
          <w:rFonts w:ascii="Times New Roman" w:hAnsi="Times New Roman" w:cs="Times New Roman"/>
          <w:bCs/>
          <w:sz w:val="22"/>
          <w:szCs w:val="28"/>
        </w:rPr>
        <w:t xml:space="preserve">. In </w:t>
      </w:r>
      <w:r>
        <w:rPr>
          <w:rFonts w:ascii="Times New Roman" w:hAnsi="Times New Roman" w:cs="Times New Roman"/>
          <w:bCs/>
          <w:sz w:val="22"/>
          <w:szCs w:val="28"/>
        </w:rPr>
        <w:t xml:space="preserve">the </w:t>
      </w:r>
      <w:r w:rsidR="00AD4637">
        <w:rPr>
          <w:rFonts w:ascii="Times New Roman" w:hAnsi="Times New Roman" w:cs="Times New Roman"/>
          <w:bCs/>
          <w:sz w:val="22"/>
          <w:szCs w:val="28"/>
        </w:rPr>
        <w:t xml:space="preserve">present study, </w:t>
      </w:r>
      <w:r w:rsidR="006E2F91">
        <w:rPr>
          <w:rFonts w:ascii="Times New Roman" w:hAnsi="Times New Roman" w:cs="Times New Roman"/>
          <w:bCs/>
          <w:sz w:val="22"/>
          <w:szCs w:val="28"/>
        </w:rPr>
        <w:t>an important amount of data w</w:t>
      </w:r>
      <w:r>
        <w:rPr>
          <w:rFonts w:ascii="Times New Roman" w:hAnsi="Times New Roman" w:cs="Times New Roman"/>
          <w:bCs/>
          <w:sz w:val="22"/>
          <w:szCs w:val="28"/>
        </w:rPr>
        <w:t>as</w:t>
      </w:r>
      <w:r w:rsidR="006E2F91">
        <w:rPr>
          <w:rFonts w:ascii="Times New Roman" w:hAnsi="Times New Roman" w:cs="Times New Roman"/>
          <w:bCs/>
          <w:sz w:val="22"/>
          <w:szCs w:val="28"/>
        </w:rPr>
        <w:t xml:space="preserve"> gathered from </w:t>
      </w:r>
      <w:r w:rsidR="00EF720D" w:rsidRPr="00E152C3">
        <w:rPr>
          <w:rFonts w:ascii="Times New Roman" w:hAnsi="Times New Roman" w:cs="Times New Roman"/>
          <w:bCs/>
          <w:sz w:val="22"/>
          <w:szCs w:val="28"/>
        </w:rPr>
        <w:t>Yasuda</w:t>
      </w:r>
      <w:r w:rsidR="003F6724">
        <w:rPr>
          <w:rFonts w:ascii="Times New Roman" w:hAnsi="Times New Roman" w:cs="Times New Roman"/>
          <w:bCs/>
          <w:sz w:val="22"/>
          <w:szCs w:val="28"/>
        </w:rPr>
        <w:t>,</w:t>
      </w:r>
      <w:r w:rsidR="00EF720D" w:rsidRPr="00E152C3">
        <w:rPr>
          <w:rFonts w:ascii="Times New Roman" w:hAnsi="Times New Roman" w:cs="Times New Roman"/>
          <w:bCs/>
          <w:sz w:val="22"/>
          <w:szCs w:val="28"/>
        </w:rPr>
        <w:t xml:space="preserve"> 2003</w:t>
      </w:r>
      <w:r w:rsidR="00EF720D">
        <w:rPr>
          <w:rFonts w:ascii="Times New Roman" w:hAnsi="Times New Roman" w:cs="Times New Roman"/>
          <w:bCs/>
          <w:sz w:val="22"/>
          <w:szCs w:val="28"/>
        </w:rPr>
        <w:t xml:space="preserve">, </w:t>
      </w:r>
      <w:r w:rsidR="00EF720D" w:rsidRPr="00E152C3">
        <w:rPr>
          <w:rFonts w:ascii="Times New Roman" w:hAnsi="Times New Roman" w:cs="Times New Roman"/>
          <w:bCs/>
          <w:sz w:val="22"/>
          <w:szCs w:val="28"/>
        </w:rPr>
        <w:t>Purcell et al. 2007</w:t>
      </w:r>
      <w:r w:rsidR="00EF720D">
        <w:rPr>
          <w:rFonts w:ascii="Times New Roman" w:hAnsi="Times New Roman" w:cs="Times New Roman"/>
          <w:bCs/>
          <w:sz w:val="22"/>
          <w:szCs w:val="28"/>
        </w:rPr>
        <w:t xml:space="preserve">, </w:t>
      </w:r>
      <w:r w:rsidR="003F6724" w:rsidRPr="00E152C3">
        <w:rPr>
          <w:rFonts w:ascii="Times New Roman" w:hAnsi="Times New Roman" w:cs="Times New Roman"/>
          <w:bCs/>
          <w:sz w:val="22"/>
          <w:szCs w:val="28"/>
        </w:rPr>
        <w:t>Gershwin</w:t>
      </w:r>
      <w:r w:rsidR="007A11B8">
        <w:rPr>
          <w:rFonts w:ascii="Times New Roman" w:hAnsi="Times New Roman" w:cs="Times New Roman"/>
          <w:bCs/>
          <w:sz w:val="22"/>
          <w:szCs w:val="28"/>
        </w:rPr>
        <w:t>,</w:t>
      </w:r>
      <w:r w:rsidR="00EF720D" w:rsidRPr="00E152C3">
        <w:rPr>
          <w:rFonts w:ascii="Times New Roman" w:hAnsi="Times New Roman" w:cs="Times New Roman"/>
          <w:bCs/>
          <w:sz w:val="22"/>
          <w:szCs w:val="28"/>
        </w:rPr>
        <w:t xml:space="preserve"> 2013</w:t>
      </w:r>
      <w:r w:rsidR="00EF720D">
        <w:rPr>
          <w:rFonts w:ascii="Times New Roman" w:hAnsi="Times New Roman" w:cs="Times New Roman"/>
          <w:bCs/>
          <w:sz w:val="22"/>
          <w:szCs w:val="28"/>
        </w:rPr>
        <w:t xml:space="preserve">, and </w:t>
      </w:r>
      <w:r w:rsidR="00EF720D" w:rsidRPr="00E152C3">
        <w:rPr>
          <w:rFonts w:ascii="Times New Roman" w:hAnsi="Times New Roman" w:cs="Times New Roman"/>
          <w:bCs/>
          <w:sz w:val="22"/>
          <w:szCs w:val="28"/>
        </w:rPr>
        <w:t>Graham et al. 2014</w:t>
      </w:r>
      <w:r w:rsidR="00EF720D">
        <w:rPr>
          <w:rFonts w:ascii="Times New Roman" w:hAnsi="Times New Roman" w:cs="Times New Roman"/>
          <w:bCs/>
          <w:sz w:val="22"/>
          <w:szCs w:val="28"/>
        </w:rPr>
        <w:t>.</w:t>
      </w:r>
      <w:r w:rsidR="00EF720D" w:rsidRPr="00E152C3">
        <w:rPr>
          <w:rFonts w:ascii="Times New Roman" w:hAnsi="Times New Roman" w:cs="Times New Roman"/>
          <w:bCs/>
          <w:sz w:val="22"/>
          <w:szCs w:val="28"/>
        </w:rPr>
        <w:t xml:space="preserve"> </w:t>
      </w:r>
      <w:r w:rsidR="006E2F91">
        <w:rPr>
          <w:rFonts w:ascii="Times New Roman" w:hAnsi="Times New Roman" w:cs="Times New Roman"/>
          <w:bCs/>
          <w:sz w:val="22"/>
          <w:szCs w:val="28"/>
        </w:rPr>
        <w:t xml:space="preserve">Records used </w:t>
      </w:r>
      <w:r w:rsidR="00975AAB">
        <w:rPr>
          <w:rFonts w:ascii="Times New Roman" w:hAnsi="Times New Roman" w:cs="Times New Roman"/>
          <w:bCs/>
          <w:sz w:val="22"/>
          <w:szCs w:val="28"/>
        </w:rPr>
        <w:t xml:space="preserve">were kept </w:t>
      </w:r>
      <w:r w:rsidR="006E2F91">
        <w:rPr>
          <w:rFonts w:ascii="Times New Roman" w:hAnsi="Times New Roman" w:cs="Times New Roman"/>
          <w:bCs/>
          <w:sz w:val="22"/>
          <w:szCs w:val="28"/>
        </w:rPr>
        <w:t>as in the original sources</w:t>
      </w:r>
      <w:r w:rsidR="00975AAB">
        <w:rPr>
          <w:rFonts w:ascii="Times New Roman" w:hAnsi="Times New Roman" w:cs="Times New Roman"/>
          <w:bCs/>
          <w:sz w:val="22"/>
          <w:szCs w:val="28"/>
        </w:rPr>
        <w:t xml:space="preserve">. </w:t>
      </w:r>
      <w:r w:rsidR="003F6724">
        <w:rPr>
          <w:rFonts w:ascii="Times New Roman" w:hAnsi="Times New Roman" w:cs="Times New Roman"/>
          <w:bCs/>
          <w:sz w:val="22"/>
          <w:szCs w:val="28"/>
        </w:rPr>
        <w:t>C</w:t>
      </w:r>
      <w:r w:rsidR="003F6724" w:rsidRPr="00E152C3">
        <w:rPr>
          <w:rFonts w:ascii="Times New Roman" w:hAnsi="Times New Roman" w:cs="Times New Roman"/>
          <w:bCs/>
          <w:sz w:val="22"/>
          <w:szCs w:val="28"/>
        </w:rPr>
        <w:t>itation</w:t>
      </w:r>
      <w:r w:rsidR="006E2F91">
        <w:rPr>
          <w:rFonts w:ascii="Times New Roman" w:hAnsi="Times New Roman" w:cs="Times New Roman"/>
          <w:bCs/>
          <w:sz w:val="22"/>
          <w:szCs w:val="28"/>
        </w:rPr>
        <w:t>s</w:t>
      </w:r>
      <w:r w:rsidR="003F6724" w:rsidRPr="00E152C3">
        <w:rPr>
          <w:rFonts w:ascii="Times New Roman" w:hAnsi="Times New Roman" w:cs="Times New Roman"/>
          <w:bCs/>
          <w:sz w:val="22"/>
          <w:szCs w:val="28"/>
        </w:rPr>
        <w:t xml:space="preserve"> of personal communication </w:t>
      </w:r>
      <w:r w:rsidR="006E2F91">
        <w:rPr>
          <w:rFonts w:ascii="Times New Roman" w:hAnsi="Times New Roman" w:cs="Times New Roman"/>
          <w:bCs/>
          <w:sz w:val="22"/>
          <w:szCs w:val="28"/>
        </w:rPr>
        <w:t xml:space="preserve">were also referred as </w:t>
      </w:r>
      <w:r w:rsidR="003F6724" w:rsidRPr="00E152C3">
        <w:rPr>
          <w:rFonts w:ascii="Times New Roman" w:hAnsi="Times New Roman" w:cs="Times New Roman"/>
          <w:bCs/>
          <w:sz w:val="22"/>
          <w:szCs w:val="28"/>
        </w:rPr>
        <w:t xml:space="preserve">in the original </w:t>
      </w:r>
      <w:r w:rsidR="006E2F91">
        <w:rPr>
          <w:rFonts w:ascii="Times New Roman" w:hAnsi="Times New Roman" w:cs="Times New Roman"/>
          <w:bCs/>
          <w:sz w:val="22"/>
          <w:szCs w:val="28"/>
        </w:rPr>
        <w:t>documents</w:t>
      </w:r>
      <w:r w:rsidR="003F6724" w:rsidRPr="00E152C3">
        <w:rPr>
          <w:rFonts w:ascii="Times New Roman" w:hAnsi="Times New Roman" w:cs="Times New Roman"/>
          <w:bCs/>
          <w:sz w:val="22"/>
          <w:szCs w:val="28"/>
        </w:rPr>
        <w:t>.</w:t>
      </w:r>
      <w:r w:rsidR="003F6724">
        <w:rPr>
          <w:rFonts w:ascii="Times New Roman" w:hAnsi="Times New Roman" w:cs="Times New Roman"/>
          <w:bCs/>
          <w:sz w:val="22"/>
          <w:szCs w:val="28"/>
        </w:rPr>
        <w:t xml:space="preserve"> </w:t>
      </w:r>
    </w:p>
    <w:p w14:paraId="0B5D5B93" w14:textId="77777777" w:rsidR="00EF720D" w:rsidRDefault="00EF720D" w:rsidP="00EF720D">
      <w:pPr>
        <w:spacing w:after="0" w:line="240" w:lineRule="auto"/>
        <w:ind w:leftChars="638" w:left="1276" w:rightChars="626" w:right="1252"/>
        <w:rPr>
          <w:rFonts w:ascii="Times New Roman" w:hAnsi="Times New Roman" w:cs="Times New Roman"/>
          <w:bCs/>
          <w:sz w:val="22"/>
          <w:szCs w:val="28"/>
        </w:rPr>
      </w:pPr>
    </w:p>
    <w:p w14:paraId="178EBC3E" w14:textId="77777777" w:rsidR="00EF720D" w:rsidRDefault="00EF720D">
      <w:pPr>
        <w:widowControl/>
        <w:wordWrap/>
        <w:autoSpaceDE/>
        <w:autoSpaceDN/>
      </w:pPr>
    </w:p>
    <w:p w14:paraId="59D865F2" w14:textId="77777777" w:rsidR="00EF720D" w:rsidRDefault="00EF720D">
      <w:pPr>
        <w:widowControl/>
        <w:wordWrap/>
        <w:autoSpaceDE/>
        <w:autoSpaceDN/>
      </w:pPr>
      <w:r>
        <w:br w:type="page"/>
      </w:r>
    </w:p>
    <w:p w14:paraId="5DCBE36F" w14:textId="77777777" w:rsidR="00EF720D" w:rsidRDefault="00EF720D">
      <w:pPr>
        <w:sectPr w:rsidR="00EF720D">
          <w:pgSz w:w="11906" w:h="16838"/>
          <w:pgMar w:top="1701" w:right="1440" w:bottom="1440" w:left="1440" w:header="851" w:footer="992" w:gutter="0"/>
          <w:cols w:space="425"/>
          <w:docGrid w:linePitch="360"/>
        </w:sectPr>
      </w:pPr>
    </w:p>
    <w:p w14:paraId="13EF267F" w14:textId="00711C75" w:rsidR="00390E35" w:rsidRPr="004A5A72" w:rsidRDefault="00390E35" w:rsidP="009F371D">
      <w:pPr>
        <w:widowControl/>
        <w:wordWrap/>
        <w:autoSpaceDE/>
        <w:autoSpaceDN/>
        <w:ind w:left="3571" w:hangingChars="1488" w:hanging="3571"/>
        <w:rPr>
          <w:rFonts w:ascii="Times New Roman" w:hAnsi="Times New Roman" w:cs="Times New Roman"/>
          <w:b/>
          <w:bCs/>
          <w:sz w:val="24"/>
          <w:szCs w:val="24"/>
        </w:rPr>
      </w:pPr>
      <w:r w:rsidRPr="004A5A72">
        <w:rPr>
          <w:rFonts w:ascii="Times New Roman" w:hAnsi="Times New Roman" w:cs="Times New Roman"/>
          <w:b/>
          <w:bCs/>
          <w:sz w:val="24"/>
          <w:szCs w:val="24"/>
        </w:rPr>
        <w:lastRenderedPageBreak/>
        <w:t>Appendix A. Summary of socio-economic jellyfish hazards in LMEs</w:t>
      </w:r>
      <w:r w:rsidRPr="004A5A72">
        <w:rPr>
          <w:rFonts w:ascii="Times New Roman" w:hAnsi="Times New Roman" w:cs="Times New Roman"/>
          <w:sz w:val="24"/>
          <w:szCs w:val="24"/>
        </w:rPr>
        <w:t xml:space="preserve"> </w:t>
      </w:r>
    </w:p>
    <w:p w14:paraId="6594B937" w14:textId="42983770" w:rsidR="00DD7529" w:rsidRDefault="00626923">
      <w:pPr>
        <w:widowControl/>
        <w:wordWrap/>
        <w:autoSpaceDE/>
        <w:autoSpaceDN/>
        <w:rPr>
          <w:rFonts w:ascii="Times New Roman" w:hAnsi="Times New Roman" w:cs="Times New Roman"/>
          <w:sz w:val="24"/>
          <w:szCs w:val="28"/>
        </w:rPr>
      </w:pPr>
      <w:r>
        <w:rPr>
          <w:rFonts w:ascii="Times New Roman" w:hAnsi="Times New Roman" w:cs="Times New Roman"/>
          <w:sz w:val="24"/>
          <w:szCs w:val="28"/>
        </w:rPr>
        <w:t>Figure</w:t>
      </w:r>
      <w:r w:rsidRPr="003F6724">
        <w:rPr>
          <w:rFonts w:ascii="Times New Roman" w:hAnsi="Times New Roman" w:cs="Times New Roman"/>
          <w:sz w:val="24"/>
          <w:szCs w:val="28"/>
        </w:rPr>
        <w:t xml:space="preserve"> A</w:t>
      </w:r>
      <w:r>
        <w:rPr>
          <w:rFonts w:ascii="Times New Roman" w:hAnsi="Times New Roman" w:cs="Times New Roman"/>
          <w:sz w:val="24"/>
          <w:szCs w:val="28"/>
        </w:rPr>
        <w:t>.</w:t>
      </w:r>
      <w:r w:rsidRPr="003F6724">
        <w:rPr>
          <w:rFonts w:ascii="Times New Roman" w:hAnsi="Times New Roman" w:cs="Times New Roman"/>
          <w:sz w:val="24"/>
          <w:szCs w:val="28"/>
        </w:rPr>
        <w:t>1</w:t>
      </w:r>
      <w:r w:rsidR="00DD7529">
        <w:rPr>
          <w:rFonts w:ascii="Times New Roman" w:hAnsi="Times New Roman" w:cs="Times New Roman"/>
          <w:sz w:val="24"/>
          <w:szCs w:val="28"/>
        </w:rPr>
        <w:t xml:space="preserve"> (</w:t>
      </w:r>
      <w:r>
        <w:rPr>
          <w:rFonts w:ascii="Times New Roman" w:hAnsi="Times New Roman" w:cs="Times New Roman"/>
          <w:sz w:val="24"/>
          <w:szCs w:val="28"/>
        </w:rPr>
        <w:t>a</w:t>
      </w:r>
      <w:r w:rsidR="00DD7529">
        <w:rPr>
          <w:rFonts w:ascii="Times New Roman" w:hAnsi="Times New Roman" w:cs="Times New Roman"/>
          <w:sz w:val="24"/>
          <w:szCs w:val="28"/>
        </w:rPr>
        <w:t>)</w:t>
      </w:r>
      <w:r w:rsidRPr="003F6724">
        <w:rPr>
          <w:rFonts w:ascii="Times New Roman" w:hAnsi="Times New Roman" w:cs="Times New Roman"/>
          <w:sz w:val="24"/>
          <w:szCs w:val="28"/>
        </w:rPr>
        <w:t xml:space="preserve"> </w:t>
      </w:r>
      <w:r w:rsidR="00DD7529" w:rsidRPr="00DD7529">
        <w:rPr>
          <w:rFonts w:ascii="Times New Roman" w:hAnsi="Times New Roman" w:cs="Times New Roman"/>
          <w:sz w:val="24"/>
          <w:szCs w:val="28"/>
        </w:rPr>
        <w:t>Search formula used in this study</w:t>
      </w:r>
      <w:r w:rsidR="00DD7529">
        <w:rPr>
          <w:rFonts w:ascii="Times New Roman" w:hAnsi="Times New Roman" w:cs="Times New Roman"/>
          <w:sz w:val="24"/>
          <w:szCs w:val="28"/>
        </w:rPr>
        <w:t>, (b) s</w:t>
      </w:r>
      <w:r w:rsidRPr="00626923">
        <w:rPr>
          <w:rFonts w:ascii="Times New Roman" w:hAnsi="Times New Roman" w:cs="Times New Roman"/>
          <w:sz w:val="24"/>
          <w:szCs w:val="28"/>
        </w:rPr>
        <w:t>chematic flow of dataset of jellyfish hazards dataset PRISMA applied in this study</w:t>
      </w:r>
      <w:r w:rsidR="00DD7529">
        <w:rPr>
          <w:rFonts w:ascii="Times New Roman" w:hAnsi="Times New Roman" w:cs="Times New Roman"/>
          <w:sz w:val="24"/>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5"/>
        <w:gridCol w:w="222"/>
      </w:tblGrid>
      <w:tr w:rsidR="00DD7529" w14:paraId="3AD4D9FB" w14:textId="77777777" w:rsidTr="00DD7529">
        <w:trPr>
          <w:trHeight w:val="7670"/>
        </w:trPr>
        <w:tc>
          <w:tcPr>
            <w:tcW w:w="6234" w:type="dxa"/>
          </w:tcPr>
          <w:p w14:paraId="0F4BBDDD" w14:textId="60E236C1" w:rsidR="00DD7529" w:rsidRDefault="0069190D">
            <w:pPr>
              <w:widowControl/>
              <w:wordWrap/>
              <w:autoSpaceDE/>
              <w:autoSpaceDN/>
              <w:rPr>
                <w:rFonts w:ascii="Times New Roman" w:hAnsi="Times New Roman" w:cs="Times New Roman"/>
                <w:sz w:val="24"/>
                <w:szCs w:val="28"/>
              </w:rPr>
            </w:pPr>
            <w:r w:rsidRPr="0069190D">
              <w:rPr>
                <w:rFonts w:ascii="Times New Roman" w:hAnsi="Times New Roman" w:cs="Times New Roman"/>
                <w:sz w:val="24"/>
                <w:szCs w:val="28"/>
              </w:rPr>
              <w:drawing>
                <wp:inline distT="0" distB="0" distL="0" distR="0" wp14:anchorId="615B84FE" wp14:editId="0F0A0048">
                  <wp:extent cx="8697595" cy="4567555"/>
                  <wp:effectExtent l="0" t="0" r="0" b="4445"/>
                  <wp:docPr id="4" name="Picture 3">
                    <a:extLst xmlns:a="http://schemas.openxmlformats.org/drawingml/2006/main">
                      <a:ext uri="{FF2B5EF4-FFF2-40B4-BE49-F238E27FC236}">
                        <a16:creationId xmlns:a16="http://schemas.microsoft.com/office/drawing/2014/main" id="{F2D9062D-7265-BC7B-B741-0E0786120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2D9062D-7265-BC7B-B741-0E0786120C6A}"/>
                              </a:ext>
                            </a:extLst>
                          </pic:cNvPr>
                          <pic:cNvPicPr>
                            <a:picLocks noChangeAspect="1"/>
                          </pic:cNvPicPr>
                        </pic:nvPicPr>
                        <pic:blipFill>
                          <a:blip r:embed="rId7"/>
                          <a:stretch>
                            <a:fillRect/>
                          </a:stretch>
                        </pic:blipFill>
                        <pic:spPr>
                          <a:xfrm>
                            <a:off x="0" y="0"/>
                            <a:ext cx="8697595" cy="4567555"/>
                          </a:xfrm>
                          <a:prstGeom prst="rect">
                            <a:avLst/>
                          </a:prstGeom>
                        </pic:spPr>
                      </pic:pic>
                    </a:graphicData>
                  </a:graphic>
                </wp:inline>
              </w:drawing>
            </w:r>
          </w:p>
        </w:tc>
        <w:tc>
          <w:tcPr>
            <w:tcW w:w="7082" w:type="dxa"/>
          </w:tcPr>
          <w:p w14:paraId="67BF8EC4" w14:textId="35AA412D" w:rsidR="00DD7529" w:rsidRDefault="00DD7529">
            <w:pPr>
              <w:widowControl/>
              <w:wordWrap/>
              <w:autoSpaceDE/>
              <w:autoSpaceDN/>
              <w:rPr>
                <w:rFonts w:ascii="Times New Roman" w:hAnsi="Times New Roman" w:cs="Times New Roman"/>
                <w:sz w:val="24"/>
                <w:szCs w:val="28"/>
              </w:rPr>
            </w:pPr>
          </w:p>
        </w:tc>
      </w:tr>
    </w:tbl>
    <w:p w14:paraId="1F22E3E6" w14:textId="7AA3A91D" w:rsidR="00626923" w:rsidRDefault="00626923">
      <w:pPr>
        <w:widowControl/>
        <w:wordWrap/>
        <w:autoSpaceDE/>
        <w:autoSpaceDN/>
        <w:rPr>
          <w:rFonts w:ascii="Times New Roman" w:hAnsi="Times New Roman" w:cs="Times New Roman"/>
          <w:sz w:val="24"/>
          <w:szCs w:val="28"/>
        </w:rPr>
      </w:pPr>
      <w:r>
        <w:rPr>
          <w:rFonts w:ascii="Times New Roman" w:hAnsi="Times New Roman" w:cs="Times New Roman"/>
          <w:sz w:val="24"/>
          <w:szCs w:val="28"/>
        </w:rPr>
        <w:br w:type="page"/>
      </w:r>
    </w:p>
    <w:p w14:paraId="2E51A6E9" w14:textId="37F07770" w:rsidR="000F7B3E" w:rsidRPr="003F6724" w:rsidRDefault="000F7B3E" w:rsidP="009F371D">
      <w:pPr>
        <w:widowControl/>
        <w:wordWrap/>
        <w:autoSpaceDE/>
        <w:autoSpaceDN/>
        <w:ind w:left="3571" w:hangingChars="1488" w:hanging="3571"/>
        <w:rPr>
          <w:rFonts w:ascii="Times New Roman" w:hAnsi="Times New Roman" w:cs="Times New Roman"/>
          <w:sz w:val="24"/>
          <w:szCs w:val="28"/>
        </w:rPr>
      </w:pPr>
      <w:r w:rsidRPr="003F6724">
        <w:rPr>
          <w:rFonts w:ascii="Times New Roman" w:hAnsi="Times New Roman" w:cs="Times New Roman"/>
          <w:sz w:val="24"/>
          <w:szCs w:val="28"/>
        </w:rPr>
        <w:lastRenderedPageBreak/>
        <w:t>Table</w:t>
      </w:r>
      <w:r w:rsidR="00390E35" w:rsidRPr="003F6724">
        <w:rPr>
          <w:rFonts w:ascii="Times New Roman" w:hAnsi="Times New Roman" w:cs="Times New Roman"/>
          <w:sz w:val="24"/>
          <w:szCs w:val="28"/>
        </w:rPr>
        <w:t xml:space="preserve"> A</w:t>
      </w:r>
      <w:r w:rsidR="003F6724">
        <w:rPr>
          <w:rFonts w:ascii="Times New Roman" w:hAnsi="Times New Roman" w:cs="Times New Roman"/>
          <w:sz w:val="24"/>
          <w:szCs w:val="28"/>
        </w:rPr>
        <w:t>.</w:t>
      </w:r>
      <w:r w:rsidRPr="003F6724">
        <w:rPr>
          <w:rFonts w:ascii="Times New Roman" w:hAnsi="Times New Roman" w:cs="Times New Roman"/>
          <w:sz w:val="24"/>
          <w:szCs w:val="28"/>
        </w:rPr>
        <w:t>1 Summary of human fatal events in LMEs from 1960</w:t>
      </w:r>
      <w:r w:rsidR="00390E35" w:rsidRPr="003F6724">
        <w:rPr>
          <w:rFonts w:ascii="Times New Roman" w:hAnsi="Times New Roman" w:cs="Times New Roman"/>
          <w:sz w:val="24"/>
          <w:szCs w:val="28"/>
        </w:rPr>
        <w:t>s</w:t>
      </w:r>
      <w:r w:rsidRPr="003F6724">
        <w:rPr>
          <w:rFonts w:ascii="Times New Roman" w:hAnsi="Times New Roman" w:cs="Times New Roman"/>
          <w:sz w:val="24"/>
          <w:szCs w:val="28"/>
        </w:rPr>
        <w:t xml:space="preserve"> to 2010</w:t>
      </w:r>
      <w:r w:rsidR="00390E35" w:rsidRPr="003F6724">
        <w:rPr>
          <w:rFonts w:ascii="Times New Roman" w:hAnsi="Times New Roman" w:cs="Times New Roman"/>
          <w:sz w:val="24"/>
          <w:szCs w:val="28"/>
        </w:rPr>
        <w:t>s</w:t>
      </w:r>
      <w:r w:rsidR="00560656">
        <w:rPr>
          <w:rFonts w:ascii="Times New Roman" w:hAnsi="Times New Roman" w:cs="Times New Roman"/>
          <w:sz w:val="24"/>
          <w:szCs w:val="28"/>
        </w:rPr>
        <w:t xml:space="preserve">. </w:t>
      </w:r>
      <w:r w:rsidR="0098228B">
        <w:rPr>
          <w:rFonts w:ascii="Times New Roman" w:hAnsi="Times New Roman" w:cs="Times New Roman"/>
          <w:sz w:val="24"/>
          <w:szCs w:val="28"/>
        </w:rPr>
        <w:t xml:space="preserve"> </w:t>
      </w:r>
    </w:p>
    <w:tbl>
      <w:tblPr>
        <w:tblW w:w="6620" w:type="dxa"/>
        <w:tblCellMar>
          <w:left w:w="99" w:type="dxa"/>
          <w:right w:w="99" w:type="dxa"/>
        </w:tblCellMar>
        <w:tblLook w:val="04A0" w:firstRow="1" w:lastRow="0" w:firstColumn="1" w:lastColumn="0" w:noHBand="0" w:noVBand="1"/>
      </w:tblPr>
      <w:tblGrid>
        <w:gridCol w:w="3140"/>
        <w:gridCol w:w="580"/>
        <w:gridCol w:w="580"/>
        <w:gridCol w:w="580"/>
        <w:gridCol w:w="580"/>
        <w:gridCol w:w="580"/>
        <w:gridCol w:w="580"/>
      </w:tblGrid>
      <w:tr w:rsidR="009F371D" w:rsidRPr="009F371D" w14:paraId="315F2BBC" w14:textId="77777777" w:rsidTr="009F371D">
        <w:trPr>
          <w:trHeight w:val="264"/>
        </w:trPr>
        <w:tc>
          <w:tcPr>
            <w:tcW w:w="3140" w:type="dxa"/>
            <w:tcBorders>
              <w:top w:val="single" w:sz="4" w:space="0" w:color="auto"/>
              <w:left w:val="nil"/>
              <w:bottom w:val="single" w:sz="4" w:space="0" w:color="auto"/>
              <w:right w:val="nil"/>
            </w:tcBorders>
            <w:shd w:val="clear" w:color="auto" w:fill="auto"/>
            <w:noWrap/>
            <w:vAlign w:val="center"/>
            <w:hideMark/>
          </w:tcPr>
          <w:p w14:paraId="0D7D1449" w14:textId="6BA51CFE"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Fatal case</w:t>
            </w:r>
            <w:r w:rsidR="00560656">
              <w:rPr>
                <w:rFonts w:ascii="Times New Roman" w:eastAsia="Malgun Gothic" w:hAnsi="Times New Roman" w:cs="Times New Roman"/>
                <w:b/>
                <w:bCs/>
                <w:color w:val="000000"/>
                <w:kern w:val="0"/>
                <w:sz w:val="18"/>
                <w:szCs w:val="18"/>
              </w:rPr>
              <w:t>s</w:t>
            </w:r>
            <w:r w:rsidRPr="009F371D">
              <w:rPr>
                <w:rFonts w:ascii="Times New Roman" w:eastAsia="Malgun Gothic" w:hAnsi="Times New Roman" w:cs="Times New Roman"/>
                <w:b/>
                <w:bCs/>
                <w:color w:val="000000"/>
                <w:kern w:val="0"/>
                <w:sz w:val="18"/>
                <w:szCs w:val="18"/>
              </w:rPr>
              <w:t xml:space="preserve"> in LMEs</w:t>
            </w:r>
          </w:p>
        </w:tc>
        <w:tc>
          <w:tcPr>
            <w:tcW w:w="580" w:type="dxa"/>
            <w:tcBorders>
              <w:top w:val="single" w:sz="4" w:space="0" w:color="auto"/>
              <w:left w:val="nil"/>
              <w:bottom w:val="single" w:sz="4" w:space="0" w:color="auto"/>
              <w:right w:val="nil"/>
            </w:tcBorders>
            <w:shd w:val="clear" w:color="auto" w:fill="auto"/>
            <w:noWrap/>
            <w:vAlign w:val="center"/>
            <w:hideMark/>
          </w:tcPr>
          <w:p w14:paraId="127FED9E"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1960</w:t>
            </w:r>
          </w:p>
        </w:tc>
        <w:tc>
          <w:tcPr>
            <w:tcW w:w="580" w:type="dxa"/>
            <w:tcBorders>
              <w:top w:val="single" w:sz="4" w:space="0" w:color="auto"/>
              <w:left w:val="nil"/>
              <w:bottom w:val="single" w:sz="4" w:space="0" w:color="auto"/>
              <w:right w:val="nil"/>
            </w:tcBorders>
            <w:shd w:val="clear" w:color="auto" w:fill="auto"/>
            <w:noWrap/>
            <w:vAlign w:val="center"/>
            <w:hideMark/>
          </w:tcPr>
          <w:p w14:paraId="50CB899C"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1970</w:t>
            </w:r>
          </w:p>
        </w:tc>
        <w:tc>
          <w:tcPr>
            <w:tcW w:w="580" w:type="dxa"/>
            <w:tcBorders>
              <w:top w:val="single" w:sz="4" w:space="0" w:color="auto"/>
              <w:left w:val="nil"/>
              <w:bottom w:val="single" w:sz="4" w:space="0" w:color="auto"/>
              <w:right w:val="nil"/>
            </w:tcBorders>
            <w:shd w:val="clear" w:color="auto" w:fill="auto"/>
            <w:noWrap/>
            <w:vAlign w:val="center"/>
            <w:hideMark/>
          </w:tcPr>
          <w:p w14:paraId="2B6AFCE4"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1980</w:t>
            </w:r>
          </w:p>
        </w:tc>
        <w:tc>
          <w:tcPr>
            <w:tcW w:w="580" w:type="dxa"/>
            <w:tcBorders>
              <w:top w:val="single" w:sz="4" w:space="0" w:color="auto"/>
              <w:left w:val="nil"/>
              <w:bottom w:val="single" w:sz="4" w:space="0" w:color="auto"/>
              <w:right w:val="nil"/>
            </w:tcBorders>
            <w:shd w:val="clear" w:color="auto" w:fill="auto"/>
            <w:noWrap/>
            <w:vAlign w:val="center"/>
            <w:hideMark/>
          </w:tcPr>
          <w:p w14:paraId="42747ACA"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1990</w:t>
            </w:r>
          </w:p>
        </w:tc>
        <w:tc>
          <w:tcPr>
            <w:tcW w:w="580" w:type="dxa"/>
            <w:tcBorders>
              <w:top w:val="single" w:sz="4" w:space="0" w:color="auto"/>
              <w:left w:val="nil"/>
              <w:bottom w:val="single" w:sz="4" w:space="0" w:color="auto"/>
              <w:right w:val="nil"/>
            </w:tcBorders>
            <w:shd w:val="clear" w:color="auto" w:fill="auto"/>
            <w:noWrap/>
            <w:vAlign w:val="center"/>
            <w:hideMark/>
          </w:tcPr>
          <w:p w14:paraId="0997678F"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2000</w:t>
            </w:r>
          </w:p>
        </w:tc>
        <w:tc>
          <w:tcPr>
            <w:tcW w:w="580" w:type="dxa"/>
            <w:tcBorders>
              <w:top w:val="single" w:sz="4" w:space="0" w:color="auto"/>
              <w:left w:val="nil"/>
              <w:bottom w:val="single" w:sz="4" w:space="0" w:color="auto"/>
              <w:right w:val="nil"/>
            </w:tcBorders>
            <w:shd w:val="clear" w:color="auto" w:fill="auto"/>
            <w:noWrap/>
            <w:vAlign w:val="center"/>
            <w:hideMark/>
          </w:tcPr>
          <w:p w14:paraId="106C9A11"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2010</w:t>
            </w:r>
          </w:p>
        </w:tc>
      </w:tr>
      <w:tr w:rsidR="009F371D" w:rsidRPr="009F371D" w14:paraId="4431FC6C" w14:textId="77777777" w:rsidTr="009F371D">
        <w:trPr>
          <w:trHeight w:val="240"/>
        </w:trPr>
        <w:tc>
          <w:tcPr>
            <w:tcW w:w="3140" w:type="dxa"/>
            <w:tcBorders>
              <w:top w:val="nil"/>
              <w:left w:val="nil"/>
              <w:bottom w:val="nil"/>
              <w:right w:val="nil"/>
            </w:tcBorders>
            <w:shd w:val="clear" w:color="auto" w:fill="auto"/>
            <w:noWrap/>
            <w:vAlign w:val="center"/>
            <w:hideMark/>
          </w:tcPr>
          <w:p w14:paraId="2B1D8F8F"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5. Gulf of Mexico</w:t>
            </w:r>
          </w:p>
        </w:tc>
        <w:tc>
          <w:tcPr>
            <w:tcW w:w="580" w:type="dxa"/>
            <w:tcBorders>
              <w:top w:val="nil"/>
              <w:left w:val="nil"/>
              <w:bottom w:val="nil"/>
              <w:right w:val="nil"/>
            </w:tcBorders>
            <w:shd w:val="clear" w:color="auto" w:fill="auto"/>
            <w:noWrap/>
            <w:vAlign w:val="center"/>
            <w:hideMark/>
          </w:tcPr>
          <w:p w14:paraId="281926A2"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67EBEBD7"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0C392E3"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49E6EB00"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3AD2455A"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2FBB6C2E"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r>
      <w:tr w:rsidR="009F371D" w:rsidRPr="009F371D" w14:paraId="0BF7C020" w14:textId="77777777" w:rsidTr="009F371D">
        <w:trPr>
          <w:trHeight w:val="240"/>
        </w:trPr>
        <w:tc>
          <w:tcPr>
            <w:tcW w:w="3140" w:type="dxa"/>
            <w:tcBorders>
              <w:top w:val="nil"/>
              <w:left w:val="nil"/>
              <w:bottom w:val="nil"/>
              <w:right w:val="nil"/>
            </w:tcBorders>
            <w:shd w:val="clear" w:color="auto" w:fill="auto"/>
            <w:noWrap/>
            <w:vAlign w:val="center"/>
            <w:hideMark/>
          </w:tcPr>
          <w:p w14:paraId="4CADA1A9"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6. Southeast US Continental Shelf</w:t>
            </w:r>
          </w:p>
        </w:tc>
        <w:tc>
          <w:tcPr>
            <w:tcW w:w="580" w:type="dxa"/>
            <w:tcBorders>
              <w:top w:val="nil"/>
              <w:left w:val="nil"/>
              <w:bottom w:val="nil"/>
              <w:right w:val="nil"/>
            </w:tcBorders>
            <w:shd w:val="clear" w:color="auto" w:fill="auto"/>
            <w:noWrap/>
            <w:vAlign w:val="center"/>
            <w:hideMark/>
          </w:tcPr>
          <w:p w14:paraId="3C1FB5D9"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27901D6D"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5EC59F09"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5E72FE33"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7C8ED3E0"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0E63210E"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r>
      <w:tr w:rsidR="009F371D" w:rsidRPr="009F371D" w14:paraId="0C48ED77" w14:textId="77777777" w:rsidTr="009F371D">
        <w:trPr>
          <w:trHeight w:val="240"/>
        </w:trPr>
        <w:tc>
          <w:tcPr>
            <w:tcW w:w="3140" w:type="dxa"/>
            <w:tcBorders>
              <w:top w:val="nil"/>
              <w:left w:val="nil"/>
              <w:bottom w:val="nil"/>
              <w:right w:val="nil"/>
            </w:tcBorders>
            <w:shd w:val="clear" w:color="auto" w:fill="auto"/>
            <w:noWrap/>
            <w:vAlign w:val="center"/>
            <w:hideMark/>
          </w:tcPr>
          <w:p w14:paraId="3A923B48" w14:textId="6240B29A"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13. </w:t>
            </w:r>
            <w:r w:rsidR="009D2662" w:rsidRPr="009F371D">
              <w:rPr>
                <w:rFonts w:ascii="Times New Roman" w:eastAsia="Malgun Gothic" w:hAnsi="Times New Roman" w:cs="Times New Roman"/>
                <w:color w:val="000000"/>
                <w:kern w:val="0"/>
                <w:sz w:val="17"/>
                <w:szCs w:val="17"/>
              </w:rPr>
              <w:t>Humboldt</w:t>
            </w:r>
            <w:r w:rsidRPr="009F371D">
              <w:rPr>
                <w:rFonts w:ascii="Times New Roman" w:eastAsia="Malgun Gothic" w:hAnsi="Times New Roman" w:cs="Times New Roman"/>
                <w:color w:val="000000"/>
                <w:kern w:val="0"/>
                <w:sz w:val="17"/>
                <w:szCs w:val="17"/>
              </w:rPr>
              <w:t xml:space="preserve"> Current</w:t>
            </w:r>
          </w:p>
        </w:tc>
        <w:tc>
          <w:tcPr>
            <w:tcW w:w="580" w:type="dxa"/>
            <w:tcBorders>
              <w:top w:val="nil"/>
              <w:left w:val="nil"/>
              <w:bottom w:val="nil"/>
              <w:right w:val="nil"/>
            </w:tcBorders>
            <w:shd w:val="clear" w:color="auto" w:fill="auto"/>
            <w:noWrap/>
            <w:vAlign w:val="center"/>
            <w:hideMark/>
          </w:tcPr>
          <w:p w14:paraId="16F900B7"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699D31DD"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4E8ECCC4"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5752611B"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0E6423DA"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32C009E9"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03AAF33A" w14:textId="77777777" w:rsidTr="009F371D">
        <w:trPr>
          <w:trHeight w:val="240"/>
        </w:trPr>
        <w:tc>
          <w:tcPr>
            <w:tcW w:w="3140" w:type="dxa"/>
            <w:tcBorders>
              <w:top w:val="nil"/>
              <w:left w:val="nil"/>
              <w:bottom w:val="nil"/>
              <w:right w:val="nil"/>
            </w:tcBorders>
            <w:shd w:val="clear" w:color="auto" w:fill="auto"/>
            <w:noWrap/>
            <w:vAlign w:val="center"/>
            <w:hideMark/>
          </w:tcPr>
          <w:p w14:paraId="64CA9C16"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26. Mediterranean Sea</w:t>
            </w:r>
          </w:p>
        </w:tc>
        <w:tc>
          <w:tcPr>
            <w:tcW w:w="580" w:type="dxa"/>
            <w:tcBorders>
              <w:top w:val="nil"/>
              <w:left w:val="nil"/>
              <w:bottom w:val="nil"/>
              <w:right w:val="nil"/>
            </w:tcBorders>
            <w:shd w:val="clear" w:color="auto" w:fill="auto"/>
            <w:noWrap/>
            <w:vAlign w:val="center"/>
            <w:hideMark/>
          </w:tcPr>
          <w:p w14:paraId="4BD2D820"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72BA1F2F"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94B4CED"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08D30DDF"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23C7DB76"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453B013A"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2C9861D7" w14:textId="77777777" w:rsidTr="009F371D">
        <w:trPr>
          <w:trHeight w:val="240"/>
        </w:trPr>
        <w:tc>
          <w:tcPr>
            <w:tcW w:w="3140" w:type="dxa"/>
            <w:tcBorders>
              <w:top w:val="nil"/>
              <w:left w:val="nil"/>
              <w:bottom w:val="nil"/>
              <w:right w:val="nil"/>
            </w:tcBorders>
            <w:shd w:val="clear" w:color="auto" w:fill="auto"/>
            <w:noWrap/>
            <w:vAlign w:val="center"/>
            <w:hideMark/>
          </w:tcPr>
          <w:p w14:paraId="5041B3CA"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34. Bay of Bengal</w:t>
            </w:r>
          </w:p>
        </w:tc>
        <w:tc>
          <w:tcPr>
            <w:tcW w:w="580" w:type="dxa"/>
            <w:tcBorders>
              <w:top w:val="nil"/>
              <w:left w:val="nil"/>
              <w:bottom w:val="nil"/>
              <w:right w:val="nil"/>
            </w:tcBorders>
            <w:shd w:val="clear" w:color="auto" w:fill="auto"/>
            <w:noWrap/>
            <w:vAlign w:val="center"/>
            <w:hideMark/>
          </w:tcPr>
          <w:p w14:paraId="039B1D4F"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70C019C4"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14A96BA4"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42933ABC"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25411511"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4CD1EDB0"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119AC5C0" w14:textId="77777777" w:rsidTr="009F371D">
        <w:trPr>
          <w:trHeight w:val="240"/>
        </w:trPr>
        <w:tc>
          <w:tcPr>
            <w:tcW w:w="3140" w:type="dxa"/>
            <w:tcBorders>
              <w:top w:val="nil"/>
              <w:left w:val="nil"/>
              <w:bottom w:val="nil"/>
              <w:right w:val="nil"/>
            </w:tcBorders>
            <w:shd w:val="clear" w:color="auto" w:fill="auto"/>
            <w:noWrap/>
            <w:vAlign w:val="center"/>
            <w:hideMark/>
          </w:tcPr>
          <w:p w14:paraId="6CEE33F8"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35. Gulf of Thailand</w:t>
            </w:r>
          </w:p>
        </w:tc>
        <w:tc>
          <w:tcPr>
            <w:tcW w:w="580" w:type="dxa"/>
            <w:tcBorders>
              <w:top w:val="nil"/>
              <w:left w:val="nil"/>
              <w:bottom w:val="nil"/>
              <w:right w:val="nil"/>
            </w:tcBorders>
            <w:shd w:val="clear" w:color="auto" w:fill="auto"/>
            <w:noWrap/>
            <w:vAlign w:val="center"/>
            <w:hideMark/>
          </w:tcPr>
          <w:p w14:paraId="094C9A26"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5AC24A64"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AACCD12"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02441737"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w:t>
            </w:r>
          </w:p>
        </w:tc>
        <w:tc>
          <w:tcPr>
            <w:tcW w:w="580" w:type="dxa"/>
            <w:tcBorders>
              <w:top w:val="nil"/>
              <w:left w:val="nil"/>
              <w:bottom w:val="nil"/>
              <w:right w:val="nil"/>
            </w:tcBorders>
            <w:shd w:val="clear" w:color="auto" w:fill="auto"/>
            <w:noWrap/>
            <w:vAlign w:val="center"/>
            <w:hideMark/>
          </w:tcPr>
          <w:p w14:paraId="093B4D22"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5</w:t>
            </w:r>
          </w:p>
        </w:tc>
        <w:tc>
          <w:tcPr>
            <w:tcW w:w="580" w:type="dxa"/>
            <w:tcBorders>
              <w:top w:val="nil"/>
              <w:left w:val="nil"/>
              <w:bottom w:val="nil"/>
              <w:right w:val="nil"/>
            </w:tcBorders>
            <w:shd w:val="clear" w:color="auto" w:fill="auto"/>
            <w:noWrap/>
            <w:vAlign w:val="center"/>
            <w:hideMark/>
          </w:tcPr>
          <w:p w14:paraId="430AD504"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r>
      <w:tr w:rsidR="009F371D" w:rsidRPr="009F371D" w14:paraId="496B3026" w14:textId="77777777" w:rsidTr="009F371D">
        <w:trPr>
          <w:trHeight w:val="240"/>
        </w:trPr>
        <w:tc>
          <w:tcPr>
            <w:tcW w:w="3140" w:type="dxa"/>
            <w:tcBorders>
              <w:top w:val="nil"/>
              <w:left w:val="nil"/>
              <w:bottom w:val="nil"/>
              <w:right w:val="nil"/>
            </w:tcBorders>
            <w:shd w:val="clear" w:color="auto" w:fill="auto"/>
            <w:noWrap/>
            <w:vAlign w:val="center"/>
            <w:hideMark/>
          </w:tcPr>
          <w:p w14:paraId="79A10FFE"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36. South China Sea</w:t>
            </w:r>
          </w:p>
        </w:tc>
        <w:tc>
          <w:tcPr>
            <w:tcW w:w="580" w:type="dxa"/>
            <w:tcBorders>
              <w:top w:val="nil"/>
              <w:left w:val="nil"/>
              <w:bottom w:val="nil"/>
              <w:right w:val="nil"/>
            </w:tcBorders>
            <w:shd w:val="clear" w:color="auto" w:fill="auto"/>
            <w:noWrap/>
            <w:vAlign w:val="center"/>
            <w:hideMark/>
          </w:tcPr>
          <w:p w14:paraId="32EF7AC9"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28464012"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2A14BE38"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78D22F59"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326F74B3"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78DCCB2B"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4CDCC6CA" w14:textId="77777777" w:rsidTr="009F371D">
        <w:trPr>
          <w:trHeight w:val="240"/>
        </w:trPr>
        <w:tc>
          <w:tcPr>
            <w:tcW w:w="3140" w:type="dxa"/>
            <w:tcBorders>
              <w:top w:val="nil"/>
              <w:left w:val="nil"/>
              <w:bottom w:val="nil"/>
              <w:right w:val="nil"/>
            </w:tcBorders>
            <w:shd w:val="clear" w:color="auto" w:fill="auto"/>
            <w:noWrap/>
            <w:vAlign w:val="center"/>
            <w:hideMark/>
          </w:tcPr>
          <w:p w14:paraId="302301A4"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37. Sulu-Celebes Sea</w:t>
            </w:r>
          </w:p>
        </w:tc>
        <w:tc>
          <w:tcPr>
            <w:tcW w:w="580" w:type="dxa"/>
            <w:tcBorders>
              <w:top w:val="nil"/>
              <w:left w:val="nil"/>
              <w:bottom w:val="nil"/>
              <w:right w:val="nil"/>
            </w:tcBorders>
            <w:shd w:val="clear" w:color="auto" w:fill="auto"/>
            <w:noWrap/>
            <w:vAlign w:val="center"/>
            <w:hideMark/>
          </w:tcPr>
          <w:p w14:paraId="4A02B044"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643109AD"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484D1E0B"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518670EC"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2DA70146"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7AE8B7B6"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r>
      <w:tr w:rsidR="009F371D" w:rsidRPr="009F371D" w14:paraId="27EA4346" w14:textId="77777777" w:rsidTr="009F371D">
        <w:trPr>
          <w:trHeight w:val="240"/>
        </w:trPr>
        <w:tc>
          <w:tcPr>
            <w:tcW w:w="3140" w:type="dxa"/>
            <w:tcBorders>
              <w:top w:val="nil"/>
              <w:left w:val="nil"/>
              <w:bottom w:val="nil"/>
              <w:right w:val="nil"/>
            </w:tcBorders>
            <w:shd w:val="clear" w:color="auto" w:fill="auto"/>
            <w:noWrap/>
            <w:vAlign w:val="center"/>
            <w:hideMark/>
          </w:tcPr>
          <w:p w14:paraId="4CC30F05"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38. Indonesian Sea</w:t>
            </w:r>
          </w:p>
        </w:tc>
        <w:tc>
          <w:tcPr>
            <w:tcW w:w="580" w:type="dxa"/>
            <w:tcBorders>
              <w:top w:val="nil"/>
              <w:left w:val="nil"/>
              <w:bottom w:val="nil"/>
              <w:right w:val="nil"/>
            </w:tcBorders>
            <w:shd w:val="clear" w:color="auto" w:fill="auto"/>
            <w:noWrap/>
            <w:vAlign w:val="center"/>
            <w:hideMark/>
          </w:tcPr>
          <w:p w14:paraId="72241246"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6CDDF100"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19738AA8"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009B1A0A"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59429E4A"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w:t>
            </w:r>
          </w:p>
        </w:tc>
        <w:tc>
          <w:tcPr>
            <w:tcW w:w="580" w:type="dxa"/>
            <w:tcBorders>
              <w:top w:val="nil"/>
              <w:left w:val="nil"/>
              <w:bottom w:val="nil"/>
              <w:right w:val="nil"/>
            </w:tcBorders>
            <w:shd w:val="clear" w:color="auto" w:fill="auto"/>
            <w:noWrap/>
            <w:vAlign w:val="center"/>
            <w:hideMark/>
          </w:tcPr>
          <w:p w14:paraId="6BBF609C"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r>
      <w:tr w:rsidR="009F371D" w:rsidRPr="009F371D" w14:paraId="33A6F7C1" w14:textId="77777777" w:rsidTr="009F371D">
        <w:trPr>
          <w:trHeight w:val="240"/>
        </w:trPr>
        <w:tc>
          <w:tcPr>
            <w:tcW w:w="3140" w:type="dxa"/>
            <w:tcBorders>
              <w:top w:val="nil"/>
              <w:left w:val="nil"/>
              <w:bottom w:val="nil"/>
              <w:right w:val="nil"/>
            </w:tcBorders>
            <w:shd w:val="clear" w:color="auto" w:fill="auto"/>
            <w:noWrap/>
            <w:vAlign w:val="center"/>
            <w:hideMark/>
          </w:tcPr>
          <w:p w14:paraId="61239EFB"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39. North Australian Shelf</w:t>
            </w:r>
          </w:p>
        </w:tc>
        <w:tc>
          <w:tcPr>
            <w:tcW w:w="580" w:type="dxa"/>
            <w:tcBorders>
              <w:top w:val="nil"/>
              <w:left w:val="nil"/>
              <w:bottom w:val="nil"/>
              <w:right w:val="nil"/>
            </w:tcBorders>
            <w:shd w:val="clear" w:color="auto" w:fill="auto"/>
            <w:noWrap/>
            <w:vAlign w:val="center"/>
            <w:hideMark/>
          </w:tcPr>
          <w:p w14:paraId="2E96F91F"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w:t>
            </w:r>
          </w:p>
        </w:tc>
        <w:tc>
          <w:tcPr>
            <w:tcW w:w="580" w:type="dxa"/>
            <w:tcBorders>
              <w:top w:val="nil"/>
              <w:left w:val="nil"/>
              <w:bottom w:val="nil"/>
              <w:right w:val="nil"/>
            </w:tcBorders>
            <w:shd w:val="clear" w:color="auto" w:fill="auto"/>
            <w:noWrap/>
            <w:vAlign w:val="center"/>
            <w:hideMark/>
          </w:tcPr>
          <w:p w14:paraId="70DFF05A"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7</w:t>
            </w:r>
          </w:p>
        </w:tc>
        <w:tc>
          <w:tcPr>
            <w:tcW w:w="580" w:type="dxa"/>
            <w:tcBorders>
              <w:top w:val="nil"/>
              <w:left w:val="nil"/>
              <w:bottom w:val="nil"/>
              <w:right w:val="nil"/>
            </w:tcBorders>
            <w:shd w:val="clear" w:color="auto" w:fill="auto"/>
            <w:noWrap/>
            <w:vAlign w:val="center"/>
            <w:hideMark/>
          </w:tcPr>
          <w:p w14:paraId="5A14A195"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7</w:t>
            </w:r>
          </w:p>
        </w:tc>
        <w:tc>
          <w:tcPr>
            <w:tcW w:w="580" w:type="dxa"/>
            <w:tcBorders>
              <w:top w:val="nil"/>
              <w:left w:val="nil"/>
              <w:bottom w:val="nil"/>
              <w:right w:val="nil"/>
            </w:tcBorders>
            <w:shd w:val="clear" w:color="auto" w:fill="auto"/>
            <w:noWrap/>
            <w:vAlign w:val="center"/>
            <w:hideMark/>
          </w:tcPr>
          <w:p w14:paraId="6487B8C1"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45C7A5F8"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1736FD7A"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r>
      <w:tr w:rsidR="009F371D" w:rsidRPr="009F371D" w14:paraId="0DC7E393" w14:textId="77777777" w:rsidTr="009F371D">
        <w:trPr>
          <w:trHeight w:val="240"/>
        </w:trPr>
        <w:tc>
          <w:tcPr>
            <w:tcW w:w="3140" w:type="dxa"/>
            <w:tcBorders>
              <w:top w:val="nil"/>
              <w:left w:val="nil"/>
              <w:bottom w:val="nil"/>
              <w:right w:val="nil"/>
            </w:tcBorders>
            <w:shd w:val="clear" w:color="auto" w:fill="auto"/>
            <w:noWrap/>
            <w:vAlign w:val="center"/>
            <w:hideMark/>
          </w:tcPr>
          <w:p w14:paraId="277B7710"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40. Northeast Australian Shelf</w:t>
            </w:r>
          </w:p>
        </w:tc>
        <w:tc>
          <w:tcPr>
            <w:tcW w:w="580" w:type="dxa"/>
            <w:tcBorders>
              <w:top w:val="nil"/>
              <w:left w:val="nil"/>
              <w:bottom w:val="nil"/>
              <w:right w:val="nil"/>
            </w:tcBorders>
            <w:shd w:val="clear" w:color="auto" w:fill="auto"/>
            <w:noWrap/>
            <w:vAlign w:val="center"/>
            <w:hideMark/>
          </w:tcPr>
          <w:p w14:paraId="46937362"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9</w:t>
            </w:r>
          </w:p>
        </w:tc>
        <w:tc>
          <w:tcPr>
            <w:tcW w:w="580" w:type="dxa"/>
            <w:tcBorders>
              <w:top w:val="nil"/>
              <w:left w:val="nil"/>
              <w:bottom w:val="nil"/>
              <w:right w:val="nil"/>
            </w:tcBorders>
            <w:shd w:val="clear" w:color="auto" w:fill="auto"/>
            <w:noWrap/>
            <w:vAlign w:val="center"/>
            <w:hideMark/>
          </w:tcPr>
          <w:p w14:paraId="21BE56E3"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1E18059A"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w:t>
            </w:r>
          </w:p>
        </w:tc>
        <w:tc>
          <w:tcPr>
            <w:tcW w:w="580" w:type="dxa"/>
            <w:tcBorders>
              <w:top w:val="nil"/>
              <w:left w:val="nil"/>
              <w:bottom w:val="nil"/>
              <w:right w:val="nil"/>
            </w:tcBorders>
            <w:shd w:val="clear" w:color="auto" w:fill="auto"/>
            <w:noWrap/>
            <w:vAlign w:val="center"/>
            <w:hideMark/>
          </w:tcPr>
          <w:p w14:paraId="1A9BB532"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6283073E"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5</w:t>
            </w:r>
          </w:p>
        </w:tc>
        <w:tc>
          <w:tcPr>
            <w:tcW w:w="580" w:type="dxa"/>
            <w:tcBorders>
              <w:top w:val="nil"/>
              <w:left w:val="nil"/>
              <w:bottom w:val="nil"/>
              <w:right w:val="nil"/>
            </w:tcBorders>
            <w:shd w:val="clear" w:color="auto" w:fill="auto"/>
            <w:noWrap/>
            <w:vAlign w:val="center"/>
            <w:hideMark/>
          </w:tcPr>
          <w:p w14:paraId="57B9CBAF"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7A3318CA" w14:textId="77777777" w:rsidTr="009F371D">
        <w:trPr>
          <w:trHeight w:val="240"/>
        </w:trPr>
        <w:tc>
          <w:tcPr>
            <w:tcW w:w="3140" w:type="dxa"/>
            <w:tcBorders>
              <w:top w:val="nil"/>
              <w:left w:val="nil"/>
              <w:bottom w:val="nil"/>
              <w:right w:val="nil"/>
            </w:tcBorders>
            <w:shd w:val="clear" w:color="auto" w:fill="auto"/>
            <w:noWrap/>
            <w:vAlign w:val="center"/>
            <w:hideMark/>
          </w:tcPr>
          <w:p w14:paraId="48724090"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45. Northwest Australian Shelf</w:t>
            </w:r>
          </w:p>
        </w:tc>
        <w:tc>
          <w:tcPr>
            <w:tcW w:w="580" w:type="dxa"/>
            <w:tcBorders>
              <w:top w:val="nil"/>
              <w:left w:val="nil"/>
              <w:bottom w:val="nil"/>
              <w:right w:val="nil"/>
            </w:tcBorders>
            <w:shd w:val="clear" w:color="auto" w:fill="auto"/>
            <w:noWrap/>
            <w:vAlign w:val="center"/>
            <w:hideMark/>
          </w:tcPr>
          <w:p w14:paraId="6223BD0F"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1018E61B"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264064BD"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0F6572B7"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41EE97F8"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7948D57D"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0F0FF263" w14:textId="77777777" w:rsidTr="009F371D">
        <w:trPr>
          <w:trHeight w:val="240"/>
        </w:trPr>
        <w:tc>
          <w:tcPr>
            <w:tcW w:w="3140" w:type="dxa"/>
            <w:tcBorders>
              <w:top w:val="nil"/>
              <w:left w:val="nil"/>
              <w:bottom w:val="nil"/>
              <w:right w:val="nil"/>
            </w:tcBorders>
            <w:shd w:val="clear" w:color="auto" w:fill="auto"/>
            <w:noWrap/>
            <w:vAlign w:val="center"/>
            <w:hideMark/>
          </w:tcPr>
          <w:p w14:paraId="154AEB4E"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47. East China Sea</w:t>
            </w:r>
          </w:p>
        </w:tc>
        <w:tc>
          <w:tcPr>
            <w:tcW w:w="580" w:type="dxa"/>
            <w:tcBorders>
              <w:top w:val="nil"/>
              <w:left w:val="nil"/>
              <w:bottom w:val="nil"/>
              <w:right w:val="nil"/>
            </w:tcBorders>
            <w:shd w:val="clear" w:color="auto" w:fill="auto"/>
            <w:noWrap/>
            <w:vAlign w:val="center"/>
            <w:hideMark/>
          </w:tcPr>
          <w:p w14:paraId="7631D4CB"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70BD5832"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2AED5819"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6E597A24"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79AFA6B8"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29BD38F"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r>
      <w:tr w:rsidR="009F371D" w:rsidRPr="009F371D" w14:paraId="2C95BAAB" w14:textId="77777777" w:rsidTr="009F371D">
        <w:trPr>
          <w:trHeight w:val="240"/>
        </w:trPr>
        <w:tc>
          <w:tcPr>
            <w:tcW w:w="3140" w:type="dxa"/>
            <w:tcBorders>
              <w:top w:val="nil"/>
              <w:left w:val="nil"/>
              <w:bottom w:val="nil"/>
              <w:right w:val="nil"/>
            </w:tcBorders>
            <w:shd w:val="clear" w:color="auto" w:fill="auto"/>
            <w:noWrap/>
            <w:vAlign w:val="center"/>
            <w:hideMark/>
          </w:tcPr>
          <w:p w14:paraId="71D286D8" w14:textId="777BCE4F"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48. Yellow </w:t>
            </w:r>
            <w:r w:rsidR="00560656">
              <w:rPr>
                <w:rFonts w:ascii="Times New Roman" w:eastAsia="Malgun Gothic" w:hAnsi="Times New Roman" w:cs="Times New Roman"/>
                <w:color w:val="000000"/>
                <w:kern w:val="0"/>
                <w:sz w:val="17"/>
                <w:szCs w:val="17"/>
              </w:rPr>
              <w:t>S</w:t>
            </w:r>
            <w:r w:rsidR="00560656" w:rsidRPr="009F371D">
              <w:rPr>
                <w:rFonts w:ascii="Times New Roman" w:eastAsia="Malgun Gothic" w:hAnsi="Times New Roman" w:cs="Times New Roman"/>
                <w:color w:val="000000"/>
                <w:kern w:val="0"/>
                <w:sz w:val="17"/>
                <w:szCs w:val="17"/>
              </w:rPr>
              <w:t>ea</w:t>
            </w:r>
          </w:p>
        </w:tc>
        <w:tc>
          <w:tcPr>
            <w:tcW w:w="580" w:type="dxa"/>
            <w:tcBorders>
              <w:top w:val="nil"/>
              <w:left w:val="nil"/>
              <w:bottom w:val="nil"/>
              <w:right w:val="nil"/>
            </w:tcBorders>
            <w:shd w:val="clear" w:color="auto" w:fill="auto"/>
            <w:noWrap/>
            <w:vAlign w:val="center"/>
            <w:hideMark/>
          </w:tcPr>
          <w:p w14:paraId="348C063A"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7AD7BF5A"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41D4C932"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1B37536A"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3487D197"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59805DA7"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w:t>
            </w:r>
          </w:p>
        </w:tc>
      </w:tr>
      <w:tr w:rsidR="009F371D" w:rsidRPr="009F371D" w14:paraId="3D1C7641" w14:textId="77777777" w:rsidTr="009F371D">
        <w:trPr>
          <w:trHeight w:val="240"/>
        </w:trPr>
        <w:tc>
          <w:tcPr>
            <w:tcW w:w="3140" w:type="dxa"/>
            <w:tcBorders>
              <w:top w:val="nil"/>
              <w:left w:val="nil"/>
              <w:bottom w:val="single" w:sz="4" w:space="0" w:color="auto"/>
              <w:right w:val="nil"/>
            </w:tcBorders>
            <w:shd w:val="clear" w:color="auto" w:fill="auto"/>
            <w:noWrap/>
            <w:vAlign w:val="center"/>
            <w:hideMark/>
          </w:tcPr>
          <w:p w14:paraId="0726F449"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50. East Sea (Sea of Japan)</w:t>
            </w:r>
          </w:p>
        </w:tc>
        <w:tc>
          <w:tcPr>
            <w:tcW w:w="580" w:type="dxa"/>
            <w:tcBorders>
              <w:top w:val="nil"/>
              <w:left w:val="nil"/>
              <w:bottom w:val="single" w:sz="4" w:space="0" w:color="auto"/>
              <w:right w:val="nil"/>
            </w:tcBorders>
            <w:shd w:val="clear" w:color="auto" w:fill="auto"/>
            <w:noWrap/>
            <w:vAlign w:val="center"/>
            <w:hideMark/>
          </w:tcPr>
          <w:p w14:paraId="7C7656E7"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80" w:type="dxa"/>
            <w:tcBorders>
              <w:top w:val="nil"/>
              <w:left w:val="nil"/>
              <w:bottom w:val="single" w:sz="4" w:space="0" w:color="auto"/>
              <w:right w:val="nil"/>
            </w:tcBorders>
            <w:shd w:val="clear" w:color="auto" w:fill="auto"/>
            <w:noWrap/>
            <w:vAlign w:val="center"/>
            <w:hideMark/>
          </w:tcPr>
          <w:p w14:paraId="62F0D992"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single" w:sz="4" w:space="0" w:color="auto"/>
              <w:right w:val="nil"/>
            </w:tcBorders>
            <w:shd w:val="clear" w:color="auto" w:fill="auto"/>
            <w:noWrap/>
            <w:vAlign w:val="center"/>
            <w:hideMark/>
          </w:tcPr>
          <w:p w14:paraId="4CD7A768"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80" w:type="dxa"/>
            <w:tcBorders>
              <w:top w:val="nil"/>
              <w:left w:val="nil"/>
              <w:bottom w:val="single" w:sz="4" w:space="0" w:color="auto"/>
              <w:right w:val="nil"/>
            </w:tcBorders>
            <w:shd w:val="clear" w:color="auto" w:fill="auto"/>
            <w:noWrap/>
            <w:vAlign w:val="center"/>
            <w:hideMark/>
          </w:tcPr>
          <w:p w14:paraId="083E13CE"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80" w:type="dxa"/>
            <w:tcBorders>
              <w:top w:val="nil"/>
              <w:left w:val="nil"/>
              <w:bottom w:val="single" w:sz="4" w:space="0" w:color="auto"/>
              <w:right w:val="nil"/>
            </w:tcBorders>
            <w:shd w:val="clear" w:color="auto" w:fill="auto"/>
            <w:noWrap/>
            <w:vAlign w:val="center"/>
            <w:hideMark/>
          </w:tcPr>
          <w:p w14:paraId="508A8334"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80" w:type="dxa"/>
            <w:tcBorders>
              <w:top w:val="nil"/>
              <w:left w:val="nil"/>
              <w:bottom w:val="single" w:sz="4" w:space="0" w:color="auto"/>
              <w:right w:val="nil"/>
            </w:tcBorders>
            <w:shd w:val="clear" w:color="auto" w:fill="auto"/>
            <w:noWrap/>
            <w:vAlign w:val="center"/>
            <w:hideMark/>
          </w:tcPr>
          <w:p w14:paraId="6CD832A9"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r>
    </w:tbl>
    <w:p w14:paraId="07F17502" w14:textId="77777777" w:rsidR="000F7B3E" w:rsidRDefault="000F7B3E" w:rsidP="000F7B3E">
      <w:pPr>
        <w:widowControl/>
        <w:wordWrap/>
        <w:autoSpaceDE/>
        <w:autoSpaceDN/>
        <w:rPr>
          <w:rFonts w:ascii="Times New Roman" w:hAnsi="Times New Roman" w:cs="Times New Roman"/>
        </w:rPr>
      </w:pPr>
    </w:p>
    <w:p w14:paraId="55227596" w14:textId="77777777" w:rsidR="009F371D" w:rsidRDefault="009F371D">
      <w:pPr>
        <w:widowControl/>
        <w:wordWrap/>
        <w:autoSpaceDE/>
        <w:autoSpaceDN/>
        <w:rPr>
          <w:rFonts w:ascii="Times New Roman" w:hAnsi="Times New Roman" w:cs="Times New Roman"/>
        </w:rPr>
      </w:pPr>
      <w:r>
        <w:rPr>
          <w:rFonts w:ascii="Times New Roman" w:hAnsi="Times New Roman" w:cs="Times New Roman"/>
        </w:rPr>
        <w:br w:type="page"/>
      </w:r>
    </w:p>
    <w:p w14:paraId="2605ED9C" w14:textId="6ACB845B" w:rsidR="000F7B3E" w:rsidRPr="003F6724" w:rsidRDefault="000F7B3E" w:rsidP="000F7B3E">
      <w:pPr>
        <w:widowControl/>
        <w:wordWrap/>
        <w:autoSpaceDE/>
        <w:autoSpaceDN/>
        <w:rPr>
          <w:rFonts w:ascii="Times New Roman" w:hAnsi="Times New Roman" w:cs="Times New Roman"/>
          <w:sz w:val="24"/>
          <w:szCs w:val="28"/>
        </w:rPr>
      </w:pPr>
      <w:r w:rsidRPr="003F6724">
        <w:rPr>
          <w:rFonts w:ascii="Times New Roman" w:hAnsi="Times New Roman" w:cs="Times New Roman"/>
          <w:sz w:val="24"/>
          <w:szCs w:val="28"/>
        </w:rPr>
        <w:lastRenderedPageBreak/>
        <w:t>Table</w:t>
      </w:r>
      <w:r w:rsidR="003F6724" w:rsidRPr="003F6724">
        <w:rPr>
          <w:rFonts w:ascii="Times New Roman" w:hAnsi="Times New Roman" w:cs="Times New Roman"/>
          <w:sz w:val="24"/>
          <w:szCs w:val="28"/>
        </w:rPr>
        <w:t xml:space="preserve"> </w:t>
      </w:r>
      <w:r w:rsidR="00390E35" w:rsidRPr="003F6724">
        <w:rPr>
          <w:rFonts w:ascii="Times New Roman" w:hAnsi="Times New Roman" w:cs="Times New Roman"/>
          <w:sz w:val="24"/>
          <w:szCs w:val="28"/>
        </w:rPr>
        <w:t>A</w:t>
      </w:r>
      <w:r w:rsidR="003F6724" w:rsidRPr="003F6724">
        <w:rPr>
          <w:rFonts w:ascii="Times New Roman" w:hAnsi="Times New Roman" w:cs="Times New Roman"/>
          <w:sz w:val="24"/>
          <w:szCs w:val="28"/>
        </w:rPr>
        <w:t>.</w:t>
      </w:r>
      <w:r w:rsidR="00390E35" w:rsidRPr="003F6724">
        <w:rPr>
          <w:rFonts w:ascii="Times New Roman" w:hAnsi="Times New Roman" w:cs="Times New Roman"/>
          <w:sz w:val="24"/>
          <w:szCs w:val="28"/>
        </w:rPr>
        <w:t>2</w:t>
      </w:r>
      <w:r w:rsidRPr="003F6724">
        <w:rPr>
          <w:rFonts w:ascii="Times New Roman" w:hAnsi="Times New Roman" w:cs="Times New Roman"/>
          <w:sz w:val="24"/>
          <w:szCs w:val="28"/>
        </w:rPr>
        <w:t xml:space="preserve"> Summary of sting envenomation </w:t>
      </w:r>
      <w:r w:rsidR="00560656">
        <w:rPr>
          <w:rFonts w:ascii="Times New Roman" w:hAnsi="Times New Roman" w:cs="Times New Roman"/>
          <w:sz w:val="24"/>
          <w:szCs w:val="28"/>
        </w:rPr>
        <w:t xml:space="preserve">events </w:t>
      </w:r>
      <w:r w:rsidRPr="003F6724">
        <w:rPr>
          <w:rFonts w:ascii="Times New Roman" w:hAnsi="Times New Roman" w:cs="Times New Roman"/>
          <w:sz w:val="24"/>
          <w:szCs w:val="28"/>
        </w:rPr>
        <w:t>in LMEs from 1960</w:t>
      </w:r>
      <w:r w:rsidR="00390E35" w:rsidRPr="003F6724">
        <w:rPr>
          <w:rFonts w:ascii="Times New Roman" w:hAnsi="Times New Roman" w:cs="Times New Roman"/>
          <w:sz w:val="24"/>
          <w:szCs w:val="28"/>
        </w:rPr>
        <w:t>s</w:t>
      </w:r>
      <w:r w:rsidRPr="003F6724">
        <w:rPr>
          <w:rFonts w:ascii="Times New Roman" w:hAnsi="Times New Roman" w:cs="Times New Roman"/>
          <w:sz w:val="24"/>
          <w:szCs w:val="28"/>
        </w:rPr>
        <w:t xml:space="preserve"> to 2010</w:t>
      </w:r>
      <w:r w:rsidR="00390E35" w:rsidRPr="003F6724">
        <w:rPr>
          <w:rFonts w:ascii="Times New Roman" w:hAnsi="Times New Roman" w:cs="Times New Roman"/>
          <w:sz w:val="24"/>
          <w:szCs w:val="28"/>
        </w:rPr>
        <w:t>s</w:t>
      </w:r>
      <w:r w:rsidR="00560656">
        <w:rPr>
          <w:rFonts w:ascii="Times New Roman" w:hAnsi="Times New Roman" w:cs="Times New Roman"/>
          <w:sz w:val="24"/>
          <w:szCs w:val="28"/>
        </w:rPr>
        <w:t xml:space="preserve">. </w:t>
      </w:r>
    </w:p>
    <w:tbl>
      <w:tblPr>
        <w:tblW w:w="6620" w:type="dxa"/>
        <w:tblCellMar>
          <w:left w:w="99" w:type="dxa"/>
          <w:right w:w="99" w:type="dxa"/>
        </w:tblCellMar>
        <w:tblLook w:val="04A0" w:firstRow="1" w:lastRow="0" w:firstColumn="1" w:lastColumn="0" w:noHBand="0" w:noVBand="1"/>
      </w:tblPr>
      <w:tblGrid>
        <w:gridCol w:w="3380"/>
        <w:gridCol w:w="558"/>
        <w:gridCol w:w="558"/>
        <w:gridCol w:w="558"/>
        <w:gridCol w:w="558"/>
        <w:gridCol w:w="558"/>
        <w:gridCol w:w="558"/>
      </w:tblGrid>
      <w:tr w:rsidR="009F371D" w:rsidRPr="009F371D" w14:paraId="0ED57D62" w14:textId="77777777" w:rsidTr="009F371D">
        <w:trPr>
          <w:trHeight w:val="264"/>
        </w:trPr>
        <w:tc>
          <w:tcPr>
            <w:tcW w:w="3380" w:type="dxa"/>
            <w:tcBorders>
              <w:top w:val="single" w:sz="4" w:space="0" w:color="auto"/>
              <w:left w:val="nil"/>
              <w:bottom w:val="single" w:sz="4" w:space="0" w:color="auto"/>
              <w:right w:val="nil"/>
            </w:tcBorders>
            <w:shd w:val="clear" w:color="auto" w:fill="auto"/>
            <w:noWrap/>
            <w:vAlign w:val="center"/>
            <w:hideMark/>
          </w:tcPr>
          <w:p w14:paraId="4C7945A6"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Sting envenomation in LMEs</w:t>
            </w:r>
          </w:p>
        </w:tc>
        <w:tc>
          <w:tcPr>
            <w:tcW w:w="540" w:type="dxa"/>
            <w:tcBorders>
              <w:top w:val="single" w:sz="4" w:space="0" w:color="auto"/>
              <w:left w:val="nil"/>
              <w:bottom w:val="single" w:sz="4" w:space="0" w:color="auto"/>
              <w:right w:val="nil"/>
            </w:tcBorders>
            <w:shd w:val="clear" w:color="auto" w:fill="auto"/>
            <w:noWrap/>
            <w:vAlign w:val="center"/>
            <w:hideMark/>
          </w:tcPr>
          <w:p w14:paraId="6371D22F"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1960</w:t>
            </w:r>
          </w:p>
        </w:tc>
        <w:tc>
          <w:tcPr>
            <w:tcW w:w="540" w:type="dxa"/>
            <w:tcBorders>
              <w:top w:val="single" w:sz="4" w:space="0" w:color="auto"/>
              <w:left w:val="nil"/>
              <w:bottom w:val="single" w:sz="4" w:space="0" w:color="auto"/>
              <w:right w:val="nil"/>
            </w:tcBorders>
            <w:shd w:val="clear" w:color="auto" w:fill="auto"/>
            <w:noWrap/>
            <w:vAlign w:val="center"/>
            <w:hideMark/>
          </w:tcPr>
          <w:p w14:paraId="20994FF5"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1970</w:t>
            </w:r>
          </w:p>
        </w:tc>
        <w:tc>
          <w:tcPr>
            <w:tcW w:w="540" w:type="dxa"/>
            <w:tcBorders>
              <w:top w:val="single" w:sz="4" w:space="0" w:color="auto"/>
              <w:left w:val="nil"/>
              <w:bottom w:val="single" w:sz="4" w:space="0" w:color="auto"/>
              <w:right w:val="nil"/>
            </w:tcBorders>
            <w:shd w:val="clear" w:color="auto" w:fill="auto"/>
            <w:noWrap/>
            <w:vAlign w:val="center"/>
            <w:hideMark/>
          </w:tcPr>
          <w:p w14:paraId="349D3FA6"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1980</w:t>
            </w:r>
          </w:p>
        </w:tc>
        <w:tc>
          <w:tcPr>
            <w:tcW w:w="540" w:type="dxa"/>
            <w:tcBorders>
              <w:top w:val="single" w:sz="4" w:space="0" w:color="auto"/>
              <w:left w:val="nil"/>
              <w:bottom w:val="single" w:sz="4" w:space="0" w:color="auto"/>
              <w:right w:val="nil"/>
            </w:tcBorders>
            <w:shd w:val="clear" w:color="auto" w:fill="auto"/>
            <w:noWrap/>
            <w:vAlign w:val="center"/>
            <w:hideMark/>
          </w:tcPr>
          <w:p w14:paraId="0F9F8E63"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1990</w:t>
            </w:r>
          </w:p>
        </w:tc>
        <w:tc>
          <w:tcPr>
            <w:tcW w:w="540" w:type="dxa"/>
            <w:tcBorders>
              <w:top w:val="single" w:sz="4" w:space="0" w:color="auto"/>
              <w:left w:val="nil"/>
              <w:bottom w:val="single" w:sz="4" w:space="0" w:color="auto"/>
              <w:right w:val="nil"/>
            </w:tcBorders>
            <w:shd w:val="clear" w:color="auto" w:fill="auto"/>
            <w:noWrap/>
            <w:vAlign w:val="center"/>
            <w:hideMark/>
          </w:tcPr>
          <w:p w14:paraId="77261F96"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2000</w:t>
            </w:r>
          </w:p>
        </w:tc>
        <w:tc>
          <w:tcPr>
            <w:tcW w:w="540" w:type="dxa"/>
            <w:tcBorders>
              <w:top w:val="single" w:sz="4" w:space="0" w:color="auto"/>
              <w:left w:val="nil"/>
              <w:bottom w:val="single" w:sz="4" w:space="0" w:color="auto"/>
              <w:right w:val="nil"/>
            </w:tcBorders>
            <w:shd w:val="clear" w:color="auto" w:fill="auto"/>
            <w:noWrap/>
            <w:vAlign w:val="center"/>
            <w:hideMark/>
          </w:tcPr>
          <w:p w14:paraId="0C96C378"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2010</w:t>
            </w:r>
          </w:p>
        </w:tc>
      </w:tr>
      <w:tr w:rsidR="009F371D" w:rsidRPr="009F371D" w14:paraId="2B9D2533" w14:textId="77777777" w:rsidTr="009F371D">
        <w:trPr>
          <w:trHeight w:val="240"/>
        </w:trPr>
        <w:tc>
          <w:tcPr>
            <w:tcW w:w="3380" w:type="dxa"/>
            <w:tcBorders>
              <w:top w:val="nil"/>
              <w:left w:val="nil"/>
              <w:bottom w:val="nil"/>
              <w:right w:val="nil"/>
            </w:tcBorders>
            <w:shd w:val="clear" w:color="auto" w:fill="auto"/>
            <w:noWrap/>
            <w:vAlign w:val="center"/>
            <w:hideMark/>
          </w:tcPr>
          <w:p w14:paraId="2F37C137"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 California Current</w:t>
            </w:r>
          </w:p>
        </w:tc>
        <w:tc>
          <w:tcPr>
            <w:tcW w:w="540" w:type="dxa"/>
            <w:tcBorders>
              <w:top w:val="nil"/>
              <w:left w:val="nil"/>
              <w:bottom w:val="nil"/>
              <w:right w:val="nil"/>
            </w:tcBorders>
            <w:shd w:val="clear" w:color="auto" w:fill="auto"/>
            <w:noWrap/>
            <w:vAlign w:val="center"/>
            <w:hideMark/>
          </w:tcPr>
          <w:p w14:paraId="08FC1FB2"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4B58926E"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1FF66A98"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4B63FA85"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558EAE16"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40" w:type="dxa"/>
            <w:tcBorders>
              <w:top w:val="nil"/>
              <w:left w:val="nil"/>
              <w:bottom w:val="nil"/>
              <w:right w:val="nil"/>
            </w:tcBorders>
            <w:shd w:val="clear" w:color="auto" w:fill="auto"/>
            <w:noWrap/>
            <w:vAlign w:val="center"/>
            <w:hideMark/>
          </w:tcPr>
          <w:p w14:paraId="5DB95FCD"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r>
      <w:tr w:rsidR="009F371D" w:rsidRPr="009F371D" w14:paraId="2EDB4915" w14:textId="77777777" w:rsidTr="009F371D">
        <w:trPr>
          <w:trHeight w:val="240"/>
        </w:trPr>
        <w:tc>
          <w:tcPr>
            <w:tcW w:w="3380" w:type="dxa"/>
            <w:tcBorders>
              <w:top w:val="nil"/>
              <w:left w:val="nil"/>
              <w:bottom w:val="nil"/>
              <w:right w:val="nil"/>
            </w:tcBorders>
            <w:shd w:val="clear" w:color="auto" w:fill="auto"/>
            <w:noWrap/>
            <w:vAlign w:val="center"/>
            <w:hideMark/>
          </w:tcPr>
          <w:p w14:paraId="46A8D451"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5. Gulf of Mexico</w:t>
            </w:r>
          </w:p>
        </w:tc>
        <w:tc>
          <w:tcPr>
            <w:tcW w:w="540" w:type="dxa"/>
            <w:tcBorders>
              <w:top w:val="nil"/>
              <w:left w:val="nil"/>
              <w:bottom w:val="nil"/>
              <w:right w:val="nil"/>
            </w:tcBorders>
            <w:shd w:val="clear" w:color="auto" w:fill="auto"/>
            <w:noWrap/>
            <w:vAlign w:val="center"/>
            <w:hideMark/>
          </w:tcPr>
          <w:p w14:paraId="55E60982"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75079125"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3E583F3D"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5A7ED84E"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4F3D1DAC"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40" w:type="dxa"/>
            <w:tcBorders>
              <w:top w:val="nil"/>
              <w:left w:val="nil"/>
              <w:bottom w:val="nil"/>
              <w:right w:val="nil"/>
            </w:tcBorders>
            <w:shd w:val="clear" w:color="auto" w:fill="auto"/>
            <w:noWrap/>
            <w:vAlign w:val="center"/>
            <w:hideMark/>
          </w:tcPr>
          <w:p w14:paraId="76A83A8E"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74AF56EA" w14:textId="77777777" w:rsidTr="009F371D">
        <w:trPr>
          <w:trHeight w:val="240"/>
        </w:trPr>
        <w:tc>
          <w:tcPr>
            <w:tcW w:w="3380" w:type="dxa"/>
            <w:tcBorders>
              <w:top w:val="nil"/>
              <w:left w:val="nil"/>
              <w:bottom w:val="nil"/>
              <w:right w:val="nil"/>
            </w:tcBorders>
            <w:shd w:val="clear" w:color="auto" w:fill="auto"/>
            <w:noWrap/>
            <w:vAlign w:val="center"/>
            <w:hideMark/>
          </w:tcPr>
          <w:p w14:paraId="2D8F68E5"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6. Southeast US Continental Shelf</w:t>
            </w:r>
          </w:p>
        </w:tc>
        <w:tc>
          <w:tcPr>
            <w:tcW w:w="540" w:type="dxa"/>
            <w:tcBorders>
              <w:top w:val="nil"/>
              <w:left w:val="nil"/>
              <w:bottom w:val="nil"/>
              <w:right w:val="nil"/>
            </w:tcBorders>
            <w:shd w:val="clear" w:color="auto" w:fill="auto"/>
            <w:noWrap/>
            <w:vAlign w:val="center"/>
            <w:hideMark/>
          </w:tcPr>
          <w:p w14:paraId="71B7F0DB"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389FEF54"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6AAD4766"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40" w:type="dxa"/>
            <w:tcBorders>
              <w:top w:val="nil"/>
              <w:left w:val="nil"/>
              <w:bottom w:val="nil"/>
              <w:right w:val="nil"/>
            </w:tcBorders>
            <w:shd w:val="clear" w:color="auto" w:fill="auto"/>
            <w:noWrap/>
            <w:vAlign w:val="center"/>
            <w:hideMark/>
          </w:tcPr>
          <w:p w14:paraId="149904C0"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4D57F46B"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40" w:type="dxa"/>
            <w:tcBorders>
              <w:top w:val="nil"/>
              <w:left w:val="nil"/>
              <w:bottom w:val="nil"/>
              <w:right w:val="nil"/>
            </w:tcBorders>
            <w:shd w:val="clear" w:color="auto" w:fill="auto"/>
            <w:noWrap/>
            <w:vAlign w:val="center"/>
            <w:hideMark/>
          </w:tcPr>
          <w:p w14:paraId="42488F54"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12</w:t>
            </w:r>
          </w:p>
        </w:tc>
      </w:tr>
      <w:tr w:rsidR="009F371D" w:rsidRPr="009F371D" w14:paraId="0F930638" w14:textId="77777777" w:rsidTr="009F371D">
        <w:trPr>
          <w:trHeight w:val="240"/>
        </w:trPr>
        <w:tc>
          <w:tcPr>
            <w:tcW w:w="3380" w:type="dxa"/>
            <w:tcBorders>
              <w:top w:val="nil"/>
              <w:left w:val="nil"/>
              <w:bottom w:val="nil"/>
              <w:right w:val="nil"/>
            </w:tcBorders>
            <w:shd w:val="clear" w:color="auto" w:fill="auto"/>
            <w:noWrap/>
            <w:vAlign w:val="center"/>
            <w:hideMark/>
          </w:tcPr>
          <w:p w14:paraId="05A64134" w14:textId="238E7C03"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11. Pacific </w:t>
            </w:r>
            <w:r w:rsidR="00975C8C" w:rsidRPr="009F371D">
              <w:rPr>
                <w:rFonts w:ascii="Times New Roman" w:eastAsia="Malgun Gothic" w:hAnsi="Times New Roman" w:cs="Times New Roman"/>
                <w:color w:val="000000"/>
                <w:kern w:val="0"/>
                <w:sz w:val="17"/>
                <w:szCs w:val="17"/>
              </w:rPr>
              <w:t>Central American</w:t>
            </w:r>
            <w:r w:rsidRPr="009F371D">
              <w:rPr>
                <w:rFonts w:ascii="Times New Roman" w:eastAsia="Malgun Gothic" w:hAnsi="Times New Roman" w:cs="Times New Roman"/>
                <w:color w:val="000000"/>
                <w:kern w:val="0"/>
                <w:sz w:val="17"/>
                <w:szCs w:val="17"/>
              </w:rPr>
              <w:t xml:space="preserve"> Coastal</w:t>
            </w:r>
          </w:p>
        </w:tc>
        <w:tc>
          <w:tcPr>
            <w:tcW w:w="540" w:type="dxa"/>
            <w:tcBorders>
              <w:top w:val="nil"/>
              <w:left w:val="nil"/>
              <w:bottom w:val="nil"/>
              <w:right w:val="nil"/>
            </w:tcBorders>
            <w:shd w:val="clear" w:color="auto" w:fill="auto"/>
            <w:noWrap/>
            <w:vAlign w:val="center"/>
            <w:hideMark/>
          </w:tcPr>
          <w:p w14:paraId="56201479"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27BE42B8"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491261BD"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613C61C8"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40" w:type="dxa"/>
            <w:tcBorders>
              <w:top w:val="nil"/>
              <w:left w:val="nil"/>
              <w:bottom w:val="nil"/>
              <w:right w:val="nil"/>
            </w:tcBorders>
            <w:shd w:val="clear" w:color="auto" w:fill="auto"/>
            <w:noWrap/>
            <w:vAlign w:val="center"/>
            <w:hideMark/>
          </w:tcPr>
          <w:p w14:paraId="6480127E"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205247A3"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r>
      <w:tr w:rsidR="009F371D" w:rsidRPr="009F371D" w14:paraId="404FFB0B" w14:textId="77777777" w:rsidTr="009F371D">
        <w:trPr>
          <w:trHeight w:val="240"/>
        </w:trPr>
        <w:tc>
          <w:tcPr>
            <w:tcW w:w="3380" w:type="dxa"/>
            <w:tcBorders>
              <w:top w:val="nil"/>
              <w:left w:val="nil"/>
              <w:bottom w:val="nil"/>
              <w:right w:val="nil"/>
            </w:tcBorders>
            <w:shd w:val="clear" w:color="auto" w:fill="auto"/>
            <w:noWrap/>
            <w:vAlign w:val="center"/>
            <w:hideMark/>
          </w:tcPr>
          <w:p w14:paraId="16624932"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12. Caribbean Sea</w:t>
            </w:r>
          </w:p>
        </w:tc>
        <w:tc>
          <w:tcPr>
            <w:tcW w:w="540" w:type="dxa"/>
            <w:tcBorders>
              <w:top w:val="nil"/>
              <w:left w:val="nil"/>
              <w:bottom w:val="nil"/>
              <w:right w:val="nil"/>
            </w:tcBorders>
            <w:shd w:val="clear" w:color="auto" w:fill="auto"/>
            <w:noWrap/>
            <w:vAlign w:val="center"/>
            <w:hideMark/>
          </w:tcPr>
          <w:p w14:paraId="539EB524"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0A9805D7"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0524C1D5"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6E2CA8BF"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42529335"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w:t>
            </w:r>
          </w:p>
        </w:tc>
        <w:tc>
          <w:tcPr>
            <w:tcW w:w="540" w:type="dxa"/>
            <w:tcBorders>
              <w:top w:val="nil"/>
              <w:left w:val="nil"/>
              <w:bottom w:val="nil"/>
              <w:right w:val="nil"/>
            </w:tcBorders>
            <w:shd w:val="clear" w:color="auto" w:fill="auto"/>
            <w:noWrap/>
            <w:vAlign w:val="center"/>
            <w:hideMark/>
          </w:tcPr>
          <w:p w14:paraId="74E640C7"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0BB2F16D" w14:textId="77777777" w:rsidTr="009F371D">
        <w:trPr>
          <w:trHeight w:val="240"/>
        </w:trPr>
        <w:tc>
          <w:tcPr>
            <w:tcW w:w="3380" w:type="dxa"/>
            <w:tcBorders>
              <w:top w:val="nil"/>
              <w:left w:val="nil"/>
              <w:bottom w:val="nil"/>
              <w:right w:val="nil"/>
            </w:tcBorders>
            <w:shd w:val="clear" w:color="auto" w:fill="auto"/>
            <w:noWrap/>
            <w:vAlign w:val="center"/>
            <w:hideMark/>
          </w:tcPr>
          <w:p w14:paraId="575EAC70"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13. Humboldt Current</w:t>
            </w:r>
          </w:p>
        </w:tc>
        <w:tc>
          <w:tcPr>
            <w:tcW w:w="540" w:type="dxa"/>
            <w:tcBorders>
              <w:top w:val="nil"/>
              <w:left w:val="nil"/>
              <w:bottom w:val="nil"/>
              <w:right w:val="nil"/>
            </w:tcBorders>
            <w:shd w:val="clear" w:color="auto" w:fill="auto"/>
            <w:noWrap/>
            <w:vAlign w:val="center"/>
            <w:hideMark/>
          </w:tcPr>
          <w:p w14:paraId="660A1D8D"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2D1C9466"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3C75CF4B"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0E9E399B"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67149C1D"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1CB5F634"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75C878D6" w14:textId="77777777" w:rsidTr="009F371D">
        <w:trPr>
          <w:trHeight w:val="240"/>
        </w:trPr>
        <w:tc>
          <w:tcPr>
            <w:tcW w:w="3380" w:type="dxa"/>
            <w:tcBorders>
              <w:top w:val="nil"/>
              <w:left w:val="nil"/>
              <w:bottom w:val="nil"/>
              <w:right w:val="nil"/>
            </w:tcBorders>
            <w:shd w:val="clear" w:color="auto" w:fill="auto"/>
            <w:noWrap/>
            <w:vAlign w:val="center"/>
            <w:hideMark/>
          </w:tcPr>
          <w:p w14:paraId="6AE48F7A"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15. South Brazil Shelf</w:t>
            </w:r>
          </w:p>
        </w:tc>
        <w:tc>
          <w:tcPr>
            <w:tcW w:w="540" w:type="dxa"/>
            <w:tcBorders>
              <w:top w:val="nil"/>
              <w:left w:val="nil"/>
              <w:bottom w:val="nil"/>
              <w:right w:val="nil"/>
            </w:tcBorders>
            <w:shd w:val="clear" w:color="auto" w:fill="auto"/>
            <w:noWrap/>
            <w:vAlign w:val="center"/>
            <w:hideMark/>
          </w:tcPr>
          <w:p w14:paraId="5D6133F4"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7513028F"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75562FDE"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067744AC"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w:t>
            </w:r>
          </w:p>
        </w:tc>
        <w:tc>
          <w:tcPr>
            <w:tcW w:w="540" w:type="dxa"/>
            <w:tcBorders>
              <w:top w:val="nil"/>
              <w:left w:val="nil"/>
              <w:bottom w:val="nil"/>
              <w:right w:val="nil"/>
            </w:tcBorders>
            <w:shd w:val="clear" w:color="auto" w:fill="auto"/>
            <w:noWrap/>
            <w:vAlign w:val="center"/>
            <w:hideMark/>
          </w:tcPr>
          <w:p w14:paraId="2892390D"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40" w:type="dxa"/>
            <w:tcBorders>
              <w:top w:val="nil"/>
              <w:left w:val="nil"/>
              <w:bottom w:val="nil"/>
              <w:right w:val="nil"/>
            </w:tcBorders>
            <w:shd w:val="clear" w:color="auto" w:fill="auto"/>
            <w:noWrap/>
            <w:vAlign w:val="center"/>
            <w:hideMark/>
          </w:tcPr>
          <w:p w14:paraId="0CA374E7"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r>
      <w:tr w:rsidR="009F371D" w:rsidRPr="009F371D" w14:paraId="0FF81BA6" w14:textId="77777777" w:rsidTr="009F371D">
        <w:trPr>
          <w:trHeight w:val="240"/>
        </w:trPr>
        <w:tc>
          <w:tcPr>
            <w:tcW w:w="3380" w:type="dxa"/>
            <w:tcBorders>
              <w:top w:val="nil"/>
              <w:left w:val="nil"/>
              <w:bottom w:val="nil"/>
              <w:right w:val="nil"/>
            </w:tcBorders>
            <w:shd w:val="clear" w:color="auto" w:fill="auto"/>
            <w:noWrap/>
            <w:vAlign w:val="center"/>
            <w:hideMark/>
          </w:tcPr>
          <w:p w14:paraId="26D0AF6B" w14:textId="2E592D83"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24</w:t>
            </w:r>
            <w:r w:rsidR="00B603CC">
              <w:rPr>
                <w:rFonts w:ascii="Times New Roman" w:eastAsia="Malgun Gothic" w:hAnsi="Times New Roman" w:cs="Times New Roman"/>
                <w:color w:val="000000"/>
                <w:kern w:val="0"/>
                <w:sz w:val="17"/>
                <w:szCs w:val="17"/>
              </w:rPr>
              <w:t>.</w:t>
            </w:r>
            <w:r w:rsidRPr="009F371D">
              <w:rPr>
                <w:rFonts w:ascii="Times New Roman" w:eastAsia="Malgun Gothic" w:hAnsi="Times New Roman" w:cs="Times New Roman"/>
                <w:color w:val="000000"/>
                <w:kern w:val="0"/>
                <w:sz w:val="17"/>
                <w:szCs w:val="17"/>
              </w:rPr>
              <w:t xml:space="preserve"> Celtic-Biscay Shelf</w:t>
            </w:r>
          </w:p>
        </w:tc>
        <w:tc>
          <w:tcPr>
            <w:tcW w:w="540" w:type="dxa"/>
            <w:tcBorders>
              <w:top w:val="nil"/>
              <w:left w:val="nil"/>
              <w:bottom w:val="nil"/>
              <w:right w:val="nil"/>
            </w:tcBorders>
            <w:shd w:val="clear" w:color="auto" w:fill="auto"/>
            <w:noWrap/>
            <w:vAlign w:val="center"/>
            <w:hideMark/>
          </w:tcPr>
          <w:p w14:paraId="2EE65125"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54C3D7E6"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783E7C20"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102CD535"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22FC1637"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40" w:type="dxa"/>
            <w:tcBorders>
              <w:top w:val="nil"/>
              <w:left w:val="nil"/>
              <w:bottom w:val="nil"/>
              <w:right w:val="nil"/>
            </w:tcBorders>
            <w:shd w:val="clear" w:color="auto" w:fill="auto"/>
            <w:noWrap/>
            <w:vAlign w:val="center"/>
            <w:hideMark/>
          </w:tcPr>
          <w:p w14:paraId="3BED0C28"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r>
      <w:tr w:rsidR="009F371D" w:rsidRPr="009F371D" w14:paraId="36E6F317" w14:textId="77777777" w:rsidTr="009F371D">
        <w:trPr>
          <w:trHeight w:val="240"/>
        </w:trPr>
        <w:tc>
          <w:tcPr>
            <w:tcW w:w="3380" w:type="dxa"/>
            <w:tcBorders>
              <w:top w:val="nil"/>
              <w:left w:val="nil"/>
              <w:bottom w:val="nil"/>
              <w:right w:val="nil"/>
            </w:tcBorders>
            <w:shd w:val="clear" w:color="auto" w:fill="auto"/>
            <w:noWrap/>
            <w:vAlign w:val="center"/>
            <w:hideMark/>
          </w:tcPr>
          <w:p w14:paraId="3C495CDD" w14:textId="03389FDA"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26. Mediterranean</w:t>
            </w:r>
            <w:r w:rsidR="00B603CC">
              <w:rPr>
                <w:rFonts w:ascii="Times New Roman" w:eastAsia="Malgun Gothic" w:hAnsi="Times New Roman" w:cs="Times New Roman"/>
                <w:color w:val="000000"/>
                <w:kern w:val="0"/>
                <w:sz w:val="17"/>
                <w:szCs w:val="17"/>
              </w:rPr>
              <w:t xml:space="preserve"> Sea</w:t>
            </w:r>
          </w:p>
        </w:tc>
        <w:tc>
          <w:tcPr>
            <w:tcW w:w="540" w:type="dxa"/>
            <w:tcBorders>
              <w:top w:val="nil"/>
              <w:left w:val="nil"/>
              <w:bottom w:val="nil"/>
              <w:right w:val="nil"/>
            </w:tcBorders>
            <w:shd w:val="clear" w:color="auto" w:fill="auto"/>
            <w:noWrap/>
            <w:vAlign w:val="center"/>
            <w:hideMark/>
          </w:tcPr>
          <w:p w14:paraId="657C4E8B"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6CDE168A"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40" w:type="dxa"/>
            <w:tcBorders>
              <w:top w:val="nil"/>
              <w:left w:val="nil"/>
              <w:bottom w:val="nil"/>
              <w:right w:val="nil"/>
            </w:tcBorders>
            <w:shd w:val="clear" w:color="auto" w:fill="auto"/>
            <w:noWrap/>
            <w:vAlign w:val="center"/>
            <w:hideMark/>
          </w:tcPr>
          <w:p w14:paraId="1F13A97D"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5</w:t>
            </w:r>
          </w:p>
        </w:tc>
        <w:tc>
          <w:tcPr>
            <w:tcW w:w="540" w:type="dxa"/>
            <w:tcBorders>
              <w:top w:val="nil"/>
              <w:left w:val="nil"/>
              <w:bottom w:val="nil"/>
              <w:right w:val="nil"/>
            </w:tcBorders>
            <w:shd w:val="clear" w:color="auto" w:fill="auto"/>
            <w:noWrap/>
            <w:vAlign w:val="center"/>
            <w:hideMark/>
          </w:tcPr>
          <w:p w14:paraId="5059F5E7"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40" w:type="dxa"/>
            <w:tcBorders>
              <w:top w:val="nil"/>
              <w:left w:val="nil"/>
              <w:bottom w:val="nil"/>
              <w:right w:val="nil"/>
            </w:tcBorders>
            <w:shd w:val="clear" w:color="auto" w:fill="auto"/>
            <w:noWrap/>
            <w:vAlign w:val="center"/>
            <w:hideMark/>
          </w:tcPr>
          <w:p w14:paraId="263B826D"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7</w:t>
            </w:r>
          </w:p>
        </w:tc>
        <w:tc>
          <w:tcPr>
            <w:tcW w:w="540" w:type="dxa"/>
            <w:tcBorders>
              <w:top w:val="nil"/>
              <w:left w:val="nil"/>
              <w:bottom w:val="nil"/>
              <w:right w:val="nil"/>
            </w:tcBorders>
            <w:shd w:val="clear" w:color="auto" w:fill="auto"/>
            <w:noWrap/>
            <w:vAlign w:val="center"/>
            <w:hideMark/>
          </w:tcPr>
          <w:p w14:paraId="54074B77"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20B7D234" w14:textId="77777777" w:rsidTr="009F371D">
        <w:trPr>
          <w:trHeight w:val="240"/>
        </w:trPr>
        <w:tc>
          <w:tcPr>
            <w:tcW w:w="3380" w:type="dxa"/>
            <w:tcBorders>
              <w:top w:val="nil"/>
              <w:left w:val="nil"/>
              <w:bottom w:val="nil"/>
              <w:right w:val="nil"/>
            </w:tcBorders>
            <w:shd w:val="clear" w:color="auto" w:fill="auto"/>
            <w:noWrap/>
            <w:vAlign w:val="center"/>
            <w:hideMark/>
          </w:tcPr>
          <w:p w14:paraId="5508918C"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30. Agulhas Current</w:t>
            </w:r>
          </w:p>
        </w:tc>
        <w:tc>
          <w:tcPr>
            <w:tcW w:w="540" w:type="dxa"/>
            <w:tcBorders>
              <w:top w:val="nil"/>
              <w:left w:val="nil"/>
              <w:bottom w:val="nil"/>
              <w:right w:val="nil"/>
            </w:tcBorders>
            <w:shd w:val="clear" w:color="auto" w:fill="auto"/>
            <w:noWrap/>
            <w:vAlign w:val="center"/>
            <w:hideMark/>
          </w:tcPr>
          <w:p w14:paraId="44C479AE"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407CEF8A"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13FE471E"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w:t>
            </w:r>
          </w:p>
        </w:tc>
        <w:tc>
          <w:tcPr>
            <w:tcW w:w="540" w:type="dxa"/>
            <w:tcBorders>
              <w:top w:val="nil"/>
              <w:left w:val="nil"/>
              <w:bottom w:val="nil"/>
              <w:right w:val="nil"/>
            </w:tcBorders>
            <w:shd w:val="clear" w:color="auto" w:fill="auto"/>
            <w:noWrap/>
            <w:vAlign w:val="center"/>
            <w:hideMark/>
          </w:tcPr>
          <w:p w14:paraId="1CFB1667"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40" w:type="dxa"/>
            <w:tcBorders>
              <w:top w:val="nil"/>
              <w:left w:val="nil"/>
              <w:bottom w:val="nil"/>
              <w:right w:val="nil"/>
            </w:tcBorders>
            <w:shd w:val="clear" w:color="auto" w:fill="auto"/>
            <w:noWrap/>
            <w:vAlign w:val="center"/>
            <w:hideMark/>
          </w:tcPr>
          <w:p w14:paraId="6797325A"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2E7384BB"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r>
      <w:tr w:rsidR="009F371D" w:rsidRPr="009F371D" w14:paraId="368D2A45" w14:textId="77777777" w:rsidTr="009F371D">
        <w:trPr>
          <w:trHeight w:val="240"/>
        </w:trPr>
        <w:tc>
          <w:tcPr>
            <w:tcW w:w="3380" w:type="dxa"/>
            <w:tcBorders>
              <w:top w:val="nil"/>
              <w:left w:val="nil"/>
              <w:bottom w:val="nil"/>
              <w:right w:val="nil"/>
            </w:tcBorders>
            <w:shd w:val="clear" w:color="auto" w:fill="auto"/>
            <w:noWrap/>
            <w:vAlign w:val="center"/>
            <w:hideMark/>
          </w:tcPr>
          <w:p w14:paraId="4707C751"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32. Arabian Sea</w:t>
            </w:r>
          </w:p>
        </w:tc>
        <w:tc>
          <w:tcPr>
            <w:tcW w:w="540" w:type="dxa"/>
            <w:tcBorders>
              <w:top w:val="nil"/>
              <w:left w:val="nil"/>
              <w:bottom w:val="nil"/>
              <w:right w:val="nil"/>
            </w:tcBorders>
            <w:shd w:val="clear" w:color="auto" w:fill="auto"/>
            <w:noWrap/>
            <w:vAlign w:val="center"/>
            <w:hideMark/>
          </w:tcPr>
          <w:p w14:paraId="107651A2"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26267A36"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2D2B3299"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6D40EE46"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6F01D356"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40" w:type="dxa"/>
            <w:tcBorders>
              <w:top w:val="nil"/>
              <w:left w:val="nil"/>
              <w:bottom w:val="nil"/>
              <w:right w:val="nil"/>
            </w:tcBorders>
            <w:shd w:val="clear" w:color="auto" w:fill="auto"/>
            <w:noWrap/>
            <w:vAlign w:val="center"/>
            <w:hideMark/>
          </w:tcPr>
          <w:p w14:paraId="34157744"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4DCD0A6F" w14:textId="77777777" w:rsidTr="009F371D">
        <w:trPr>
          <w:trHeight w:val="240"/>
        </w:trPr>
        <w:tc>
          <w:tcPr>
            <w:tcW w:w="3380" w:type="dxa"/>
            <w:tcBorders>
              <w:top w:val="nil"/>
              <w:left w:val="nil"/>
              <w:bottom w:val="nil"/>
              <w:right w:val="nil"/>
            </w:tcBorders>
            <w:shd w:val="clear" w:color="auto" w:fill="auto"/>
            <w:noWrap/>
            <w:vAlign w:val="center"/>
            <w:hideMark/>
          </w:tcPr>
          <w:p w14:paraId="609B663E"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33. Red Sea</w:t>
            </w:r>
          </w:p>
        </w:tc>
        <w:tc>
          <w:tcPr>
            <w:tcW w:w="540" w:type="dxa"/>
            <w:tcBorders>
              <w:top w:val="nil"/>
              <w:left w:val="nil"/>
              <w:bottom w:val="nil"/>
              <w:right w:val="nil"/>
            </w:tcBorders>
            <w:shd w:val="clear" w:color="auto" w:fill="auto"/>
            <w:noWrap/>
            <w:vAlign w:val="center"/>
            <w:hideMark/>
          </w:tcPr>
          <w:p w14:paraId="44AE35CF"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6A532581"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12D2C7DE"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3B4A48BF"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2BD58A99"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40" w:type="dxa"/>
            <w:tcBorders>
              <w:top w:val="nil"/>
              <w:left w:val="nil"/>
              <w:bottom w:val="nil"/>
              <w:right w:val="nil"/>
            </w:tcBorders>
            <w:shd w:val="clear" w:color="auto" w:fill="auto"/>
            <w:noWrap/>
            <w:vAlign w:val="center"/>
            <w:hideMark/>
          </w:tcPr>
          <w:p w14:paraId="3A32E6CD"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r>
      <w:tr w:rsidR="009F371D" w:rsidRPr="009F371D" w14:paraId="112979C6" w14:textId="77777777" w:rsidTr="009F371D">
        <w:trPr>
          <w:trHeight w:val="240"/>
        </w:trPr>
        <w:tc>
          <w:tcPr>
            <w:tcW w:w="3380" w:type="dxa"/>
            <w:tcBorders>
              <w:top w:val="nil"/>
              <w:left w:val="nil"/>
              <w:bottom w:val="nil"/>
              <w:right w:val="nil"/>
            </w:tcBorders>
            <w:shd w:val="clear" w:color="auto" w:fill="auto"/>
            <w:noWrap/>
            <w:vAlign w:val="center"/>
            <w:hideMark/>
          </w:tcPr>
          <w:p w14:paraId="4E16147F"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35. Gulf of Thailand</w:t>
            </w:r>
          </w:p>
        </w:tc>
        <w:tc>
          <w:tcPr>
            <w:tcW w:w="540" w:type="dxa"/>
            <w:tcBorders>
              <w:top w:val="nil"/>
              <w:left w:val="nil"/>
              <w:bottom w:val="nil"/>
              <w:right w:val="nil"/>
            </w:tcBorders>
            <w:shd w:val="clear" w:color="auto" w:fill="auto"/>
            <w:noWrap/>
            <w:vAlign w:val="center"/>
            <w:hideMark/>
          </w:tcPr>
          <w:p w14:paraId="401D339D"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3B51E1F5"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4F563843"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39B94E63"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5</w:t>
            </w:r>
          </w:p>
        </w:tc>
        <w:tc>
          <w:tcPr>
            <w:tcW w:w="540" w:type="dxa"/>
            <w:tcBorders>
              <w:top w:val="nil"/>
              <w:left w:val="nil"/>
              <w:bottom w:val="nil"/>
              <w:right w:val="nil"/>
            </w:tcBorders>
            <w:shd w:val="clear" w:color="auto" w:fill="auto"/>
            <w:noWrap/>
            <w:vAlign w:val="center"/>
            <w:hideMark/>
          </w:tcPr>
          <w:p w14:paraId="150102F6"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8</w:t>
            </w:r>
          </w:p>
        </w:tc>
        <w:tc>
          <w:tcPr>
            <w:tcW w:w="540" w:type="dxa"/>
            <w:tcBorders>
              <w:top w:val="nil"/>
              <w:left w:val="nil"/>
              <w:bottom w:val="nil"/>
              <w:right w:val="nil"/>
            </w:tcBorders>
            <w:shd w:val="clear" w:color="auto" w:fill="auto"/>
            <w:noWrap/>
            <w:vAlign w:val="center"/>
            <w:hideMark/>
          </w:tcPr>
          <w:p w14:paraId="62DB466C"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8</w:t>
            </w:r>
          </w:p>
        </w:tc>
      </w:tr>
      <w:tr w:rsidR="009F371D" w:rsidRPr="009F371D" w14:paraId="0BEEACE5" w14:textId="77777777" w:rsidTr="009F371D">
        <w:trPr>
          <w:trHeight w:val="240"/>
        </w:trPr>
        <w:tc>
          <w:tcPr>
            <w:tcW w:w="3380" w:type="dxa"/>
            <w:tcBorders>
              <w:top w:val="nil"/>
              <w:left w:val="nil"/>
              <w:bottom w:val="nil"/>
              <w:right w:val="nil"/>
            </w:tcBorders>
            <w:shd w:val="clear" w:color="auto" w:fill="auto"/>
            <w:noWrap/>
            <w:vAlign w:val="center"/>
            <w:hideMark/>
          </w:tcPr>
          <w:p w14:paraId="7F3160EA"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36. South China Sea</w:t>
            </w:r>
          </w:p>
        </w:tc>
        <w:tc>
          <w:tcPr>
            <w:tcW w:w="540" w:type="dxa"/>
            <w:tcBorders>
              <w:top w:val="nil"/>
              <w:left w:val="nil"/>
              <w:bottom w:val="nil"/>
              <w:right w:val="nil"/>
            </w:tcBorders>
            <w:shd w:val="clear" w:color="auto" w:fill="auto"/>
            <w:noWrap/>
            <w:vAlign w:val="center"/>
            <w:hideMark/>
          </w:tcPr>
          <w:p w14:paraId="245FF5DC"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1067AE59"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7498535C"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12C2F81F"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5CB56EF0"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376DD770"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10</w:t>
            </w:r>
          </w:p>
        </w:tc>
      </w:tr>
      <w:tr w:rsidR="009F371D" w:rsidRPr="009F371D" w14:paraId="7B799735" w14:textId="77777777" w:rsidTr="009F371D">
        <w:trPr>
          <w:trHeight w:val="240"/>
        </w:trPr>
        <w:tc>
          <w:tcPr>
            <w:tcW w:w="3380" w:type="dxa"/>
            <w:tcBorders>
              <w:top w:val="nil"/>
              <w:left w:val="nil"/>
              <w:bottom w:val="nil"/>
              <w:right w:val="nil"/>
            </w:tcBorders>
            <w:shd w:val="clear" w:color="auto" w:fill="auto"/>
            <w:noWrap/>
            <w:vAlign w:val="center"/>
            <w:hideMark/>
          </w:tcPr>
          <w:p w14:paraId="5E6B926C"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38. Indonesian Sea</w:t>
            </w:r>
          </w:p>
        </w:tc>
        <w:tc>
          <w:tcPr>
            <w:tcW w:w="540" w:type="dxa"/>
            <w:tcBorders>
              <w:top w:val="nil"/>
              <w:left w:val="nil"/>
              <w:bottom w:val="nil"/>
              <w:right w:val="nil"/>
            </w:tcBorders>
            <w:shd w:val="clear" w:color="auto" w:fill="auto"/>
            <w:noWrap/>
            <w:vAlign w:val="center"/>
            <w:hideMark/>
          </w:tcPr>
          <w:p w14:paraId="5FDD3324"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43FFDA39"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496396FF"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0CA489C2"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1F459824"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12</w:t>
            </w:r>
          </w:p>
        </w:tc>
        <w:tc>
          <w:tcPr>
            <w:tcW w:w="540" w:type="dxa"/>
            <w:tcBorders>
              <w:top w:val="nil"/>
              <w:left w:val="nil"/>
              <w:bottom w:val="nil"/>
              <w:right w:val="nil"/>
            </w:tcBorders>
            <w:shd w:val="clear" w:color="auto" w:fill="auto"/>
            <w:noWrap/>
            <w:vAlign w:val="center"/>
            <w:hideMark/>
          </w:tcPr>
          <w:p w14:paraId="4BEA6D8D"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9</w:t>
            </w:r>
          </w:p>
        </w:tc>
      </w:tr>
      <w:tr w:rsidR="009F371D" w:rsidRPr="009F371D" w14:paraId="7464C62A" w14:textId="77777777" w:rsidTr="009F371D">
        <w:trPr>
          <w:trHeight w:val="240"/>
        </w:trPr>
        <w:tc>
          <w:tcPr>
            <w:tcW w:w="3380" w:type="dxa"/>
            <w:tcBorders>
              <w:top w:val="nil"/>
              <w:left w:val="nil"/>
              <w:bottom w:val="nil"/>
              <w:right w:val="nil"/>
            </w:tcBorders>
            <w:shd w:val="clear" w:color="auto" w:fill="auto"/>
            <w:noWrap/>
            <w:vAlign w:val="center"/>
            <w:hideMark/>
          </w:tcPr>
          <w:p w14:paraId="02AAB60F"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39. North Australian Shelf</w:t>
            </w:r>
          </w:p>
        </w:tc>
        <w:tc>
          <w:tcPr>
            <w:tcW w:w="540" w:type="dxa"/>
            <w:tcBorders>
              <w:top w:val="nil"/>
              <w:left w:val="nil"/>
              <w:bottom w:val="nil"/>
              <w:right w:val="nil"/>
            </w:tcBorders>
            <w:shd w:val="clear" w:color="auto" w:fill="auto"/>
            <w:noWrap/>
            <w:vAlign w:val="center"/>
            <w:hideMark/>
          </w:tcPr>
          <w:p w14:paraId="6A16FCD8"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0EEEC86F"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798C0C42"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0CBF3A30"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w:t>
            </w:r>
          </w:p>
        </w:tc>
        <w:tc>
          <w:tcPr>
            <w:tcW w:w="540" w:type="dxa"/>
            <w:tcBorders>
              <w:top w:val="nil"/>
              <w:left w:val="nil"/>
              <w:bottom w:val="nil"/>
              <w:right w:val="nil"/>
            </w:tcBorders>
            <w:shd w:val="clear" w:color="auto" w:fill="auto"/>
            <w:noWrap/>
            <w:vAlign w:val="center"/>
            <w:hideMark/>
          </w:tcPr>
          <w:p w14:paraId="1F2800CE"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5CB3AF9B"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r>
      <w:tr w:rsidR="009F371D" w:rsidRPr="009F371D" w14:paraId="2AD193C6" w14:textId="77777777" w:rsidTr="009F371D">
        <w:trPr>
          <w:trHeight w:val="240"/>
        </w:trPr>
        <w:tc>
          <w:tcPr>
            <w:tcW w:w="3380" w:type="dxa"/>
            <w:tcBorders>
              <w:top w:val="nil"/>
              <w:left w:val="nil"/>
              <w:bottom w:val="nil"/>
              <w:right w:val="nil"/>
            </w:tcBorders>
            <w:shd w:val="clear" w:color="auto" w:fill="auto"/>
            <w:noWrap/>
            <w:vAlign w:val="center"/>
            <w:hideMark/>
          </w:tcPr>
          <w:p w14:paraId="591338EF"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40. Northeast Australian Shelf</w:t>
            </w:r>
          </w:p>
        </w:tc>
        <w:tc>
          <w:tcPr>
            <w:tcW w:w="540" w:type="dxa"/>
            <w:tcBorders>
              <w:top w:val="nil"/>
              <w:left w:val="nil"/>
              <w:bottom w:val="nil"/>
              <w:right w:val="nil"/>
            </w:tcBorders>
            <w:shd w:val="clear" w:color="auto" w:fill="auto"/>
            <w:noWrap/>
            <w:vAlign w:val="center"/>
            <w:hideMark/>
          </w:tcPr>
          <w:p w14:paraId="517C1672"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2075E34A"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659D597C"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40" w:type="dxa"/>
            <w:tcBorders>
              <w:top w:val="nil"/>
              <w:left w:val="nil"/>
              <w:bottom w:val="nil"/>
              <w:right w:val="nil"/>
            </w:tcBorders>
            <w:shd w:val="clear" w:color="auto" w:fill="auto"/>
            <w:noWrap/>
            <w:vAlign w:val="center"/>
            <w:hideMark/>
          </w:tcPr>
          <w:p w14:paraId="607ECE73"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40" w:type="dxa"/>
            <w:tcBorders>
              <w:top w:val="nil"/>
              <w:left w:val="nil"/>
              <w:bottom w:val="nil"/>
              <w:right w:val="nil"/>
            </w:tcBorders>
            <w:shd w:val="clear" w:color="auto" w:fill="auto"/>
            <w:noWrap/>
            <w:vAlign w:val="center"/>
            <w:hideMark/>
          </w:tcPr>
          <w:p w14:paraId="7BC2FAE6"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40" w:type="dxa"/>
            <w:tcBorders>
              <w:top w:val="nil"/>
              <w:left w:val="nil"/>
              <w:bottom w:val="nil"/>
              <w:right w:val="nil"/>
            </w:tcBorders>
            <w:shd w:val="clear" w:color="auto" w:fill="auto"/>
            <w:noWrap/>
            <w:vAlign w:val="center"/>
            <w:hideMark/>
          </w:tcPr>
          <w:p w14:paraId="022043B1"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w:t>
            </w:r>
          </w:p>
        </w:tc>
      </w:tr>
      <w:tr w:rsidR="009F371D" w:rsidRPr="009F371D" w14:paraId="049410E9" w14:textId="77777777" w:rsidTr="009F371D">
        <w:trPr>
          <w:trHeight w:val="240"/>
        </w:trPr>
        <w:tc>
          <w:tcPr>
            <w:tcW w:w="3380" w:type="dxa"/>
            <w:tcBorders>
              <w:top w:val="nil"/>
              <w:left w:val="nil"/>
              <w:bottom w:val="nil"/>
              <w:right w:val="nil"/>
            </w:tcBorders>
            <w:shd w:val="clear" w:color="auto" w:fill="auto"/>
            <w:noWrap/>
            <w:vAlign w:val="center"/>
            <w:hideMark/>
          </w:tcPr>
          <w:p w14:paraId="451EEECB"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45. Northwest Australian Shelf</w:t>
            </w:r>
          </w:p>
        </w:tc>
        <w:tc>
          <w:tcPr>
            <w:tcW w:w="540" w:type="dxa"/>
            <w:tcBorders>
              <w:top w:val="nil"/>
              <w:left w:val="nil"/>
              <w:bottom w:val="nil"/>
              <w:right w:val="nil"/>
            </w:tcBorders>
            <w:shd w:val="clear" w:color="auto" w:fill="auto"/>
            <w:noWrap/>
            <w:vAlign w:val="center"/>
            <w:hideMark/>
          </w:tcPr>
          <w:p w14:paraId="4EBBC6C0"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14C487E6"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529E355B"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1A71C3BF"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196F2824"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40" w:type="dxa"/>
            <w:tcBorders>
              <w:top w:val="nil"/>
              <w:left w:val="nil"/>
              <w:bottom w:val="nil"/>
              <w:right w:val="nil"/>
            </w:tcBorders>
            <w:shd w:val="clear" w:color="auto" w:fill="auto"/>
            <w:noWrap/>
            <w:vAlign w:val="center"/>
            <w:hideMark/>
          </w:tcPr>
          <w:p w14:paraId="5863B7EE"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r>
      <w:tr w:rsidR="009F371D" w:rsidRPr="009F371D" w14:paraId="20933E58" w14:textId="77777777" w:rsidTr="009F371D">
        <w:trPr>
          <w:trHeight w:val="240"/>
        </w:trPr>
        <w:tc>
          <w:tcPr>
            <w:tcW w:w="3380" w:type="dxa"/>
            <w:tcBorders>
              <w:top w:val="nil"/>
              <w:left w:val="nil"/>
              <w:bottom w:val="nil"/>
              <w:right w:val="nil"/>
            </w:tcBorders>
            <w:shd w:val="clear" w:color="auto" w:fill="auto"/>
            <w:noWrap/>
            <w:vAlign w:val="center"/>
            <w:hideMark/>
          </w:tcPr>
          <w:p w14:paraId="3F598041"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46. New Zealand Shelf</w:t>
            </w:r>
          </w:p>
        </w:tc>
        <w:tc>
          <w:tcPr>
            <w:tcW w:w="540" w:type="dxa"/>
            <w:tcBorders>
              <w:top w:val="nil"/>
              <w:left w:val="nil"/>
              <w:bottom w:val="nil"/>
              <w:right w:val="nil"/>
            </w:tcBorders>
            <w:shd w:val="clear" w:color="auto" w:fill="auto"/>
            <w:noWrap/>
            <w:vAlign w:val="center"/>
            <w:hideMark/>
          </w:tcPr>
          <w:p w14:paraId="679A0DA2"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1C09FFC2"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46A56B46"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5311464D"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58C2EB10"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40" w:type="dxa"/>
            <w:tcBorders>
              <w:top w:val="nil"/>
              <w:left w:val="nil"/>
              <w:bottom w:val="nil"/>
              <w:right w:val="nil"/>
            </w:tcBorders>
            <w:shd w:val="clear" w:color="auto" w:fill="auto"/>
            <w:noWrap/>
            <w:vAlign w:val="center"/>
            <w:hideMark/>
          </w:tcPr>
          <w:p w14:paraId="48C09EA7"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r>
      <w:tr w:rsidR="009F371D" w:rsidRPr="009F371D" w14:paraId="0FCBF439" w14:textId="77777777" w:rsidTr="009F371D">
        <w:trPr>
          <w:trHeight w:val="240"/>
        </w:trPr>
        <w:tc>
          <w:tcPr>
            <w:tcW w:w="3380" w:type="dxa"/>
            <w:tcBorders>
              <w:top w:val="nil"/>
              <w:left w:val="nil"/>
              <w:bottom w:val="nil"/>
              <w:right w:val="nil"/>
            </w:tcBorders>
            <w:shd w:val="clear" w:color="auto" w:fill="auto"/>
            <w:noWrap/>
            <w:vAlign w:val="center"/>
            <w:hideMark/>
          </w:tcPr>
          <w:p w14:paraId="4BCB68FF"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47. East China Sea</w:t>
            </w:r>
          </w:p>
        </w:tc>
        <w:tc>
          <w:tcPr>
            <w:tcW w:w="540" w:type="dxa"/>
            <w:tcBorders>
              <w:top w:val="nil"/>
              <w:left w:val="nil"/>
              <w:bottom w:val="nil"/>
              <w:right w:val="nil"/>
            </w:tcBorders>
            <w:shd w:val="clear" w:color="auto" w:fill="auto"/>
            <w:noWrap/>
            <w:vAlign w:val="center"/>
            <w:hideMark/>
          </w:tcPr>
          <w:p w14:paraId="5587CCDC"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55CB0609"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40" w:type="dxa"/>
            <w:tcBorders>
              <w:top w:val="nil"/>
              <w:left w:val="nil"/>
              <w:bottom w:val="nil"/>
              <w:right w:val="nil"/>
            </w:tcBorders>
            <w:shd w:val="clear" w:color="auto" w:fill="auto"/>
            <w:noWrap/>
            <w:vAlign w:val="center"/>
            <w:hideMark/>
          </w:tcPr>
          <w:p w14:paraId="68B3799C"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7</w:t>
            </w:r>
          </w:p>
        </w:tc>
        <w:tc>
          <w:tcPr>
            <w:tcW w:w="540" w:type="dxa"/>
            <w:tcBorders>
              <w:top w:val="nil"/>
              <w:left w:val="nil"/>
              <w:bottom w:val="nil"/>
              <w:right w:val="nil"/>
            </w:tcBorders>
            <w:shd w:val="clear" w:color="auto" w:fill="auto"/>
            <w:noWrap/>
            <w:vAlign w:val="center"/>
            <w:hideMark/>
          </w:tcPr>
          <w:p w14:paraId="484D368E"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40" w:type="dxa"/>
            <w:tcBorders>
              <w:top w:val="nil"/>
              <w:left w:val="nil"/>
              <w:bottom w:val="nil"/>
              <w:right w:val="nil"/>
            </w:tcBorders>
            <w:shd w:val="clear" w:color="auto" w:fill="auto"/>
            <w:noWrap/>
            <w:vAlign w:val="center"/>
            <w:hideMark/>
          </w:tcPr>
          <w:p w14:paraId="5532BA1B"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8</w:t>
            </w:r>
          </w:p>
        </w:tc>
        <w:tc>
          <w:tcPr>
            <w:tcW w:w="540" w:type="dxa"/>
            <w:tcBorders>
              <w:top w:val="nil"/>
              <w:left w:val="nil"/>
              <w:bottom w:val="nil"/>
              <w:right w:val="nil"/>
            </w:tcBorders>
            <w:shd w:val="clear" w:color="auto" w:fill="auto"/>
            <w:noWrap/>
            <w:vAlign w:val="center"/>
            <w:hideMark/>
          </w:tcPr>
          <w:p w14:paraId="161A7374"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15</w:t>
            </w:r>
          </w:p>
        </w:tc>
      </w:tr>
      <w:tr w:rsidR="009F371D" w:rsidRPr="009F371D" w14:paraId="2EA2961C" w14:textId="77777777" w:rsidTr="009F371D">
        <w:trPr>
          <w:trHeight w:val="240"/>
        </w:trPr>
        <w:tc>
          <w:tcPr>
            <w:tcW w:w="3380" w:type="dxa"/>
            <w:tcBorders>
              <w:top w:val="nil"/>
              <w:left w:val="nil"/>
              <w:bottom w:val="nil"/>
              <w:right w:val="nil"/>
            </w:tcBorders>
            <w:shd w:val="clear" w:color="auto" w:fill="auto"/>
            <w:noWrap/>
            <w:vAlign w:val="center"/>
            <w:hideMark/>
          </w:tcPr>
          <w:p w14:paraId="1E64E256"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48. Yellow Sea</w:t>
            </w:r>
          </w:p>
        </w:tc>
        <w:tc>
          <w:tcPr>
            <w:tcW w:w="540" w:type="dxa"/>
            <w:tcBorders>
              <w:top w:val="nil"/>
              <w:left w:val="nil"/>
              <w:bottom w:val="nil"/>
              <w:right w:val="nil"/>
            </w:tcBorders>
            <w:shd w:val="clear" w:color="auto" w:fill="auto"/>
            <w:noWrap/>
            <w:vAlign w:val="center"/>
            <w:hideMark/>
          </w:tcPr>
          <w:p w14:paraId="1F4BB67D"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36A4AA8F"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662FFEEC"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40" w:type="dxa"/>
            <w:tcBorders>
              <w:top w:val="nil"/>
              <w:left w:val="nil"/>
              <w:bottom w:val="nil"/>
              <w:right w:val="nil"/>
            </w:tcBorders>
            <w:shd w:val="clear" w:color="auto" w:fill="auto"/>
            <w:noWrap/>
            <w:vAlign w:val="center"/>
            <w:hideMark/>
          </w:tcPr>
          <w:p w14:paraId="5A538ECE"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40" w:type="dxa"/>
            <w:tcBorders>
              <w:top w:val="nil"/>
              <w:left w:val="nil"/>
              <w:bottom w:val="nil"/>
              <w:right w:val="nil"/>
            </w:tcBorders>
            <w:shd w:val="clear" w:color="auto" w:fill="auto"/>
            <w:noWrap/>
            <w:vAlign w:val="center"/>
            <w:hideMark/>
          </w:tcPr>
          <w:p w14:paraId="529A6454"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7</w:t>
            </w:r>
          </w:p>
        </w:tc>
        <w:tc>
          <w:tcPr>
            <w:tcW w:w="540" w:type="dxa"/>
            <w:tcBorders>
              <w:top w:val="nil"/>
              <w:left w:val="nil"/>
              <w:bottom w:val="nil"/>
              <w:right w:val="nil"/>
            </w:tcBorders>
            <w:shd w:val="clear" w:color="auto" w:fill="auto"/>
            <w:noWrap/>
            <w:vAlign w:val="center"/>
            <w:hideMark/>
          </w:tcPr>
          <w:p w14:paraId="0807CF26"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w:t>
            </w:r>
          </w:p>
        </w:tc>
      </w:tr>
      <w:tr w:rsidR="009F371D" w:rsidRPr="009F371D" w14:paraId="594B4191" w14:textId="77777777" w:rsidTr="009F371D">
        <w:trPr>
          <w:trHeight w:val="240"/>
        </w:trPr>
        <w:tc>
          <w:tcPr>
            <w:tcW w:w="3380" w:type="dxa"/>
            <w:tcBorders>
              <w:top w:val="nil"/>
              <w:left w:val="nil"/>
              <w:bottom w:val="nil"/>
              <w:right w:val="nil"/>
            </w:tcBorders>
            <w:shd w:val="clear" w:color="auto" w:fill="auto"/>
            <w:noWrap/>
            <w:vAlign w:val="center"/>
            <w:hideMark/>
          </w:tcPr>
          <w:p w14:paraId="2E657794"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49. Kuroshio Current</w:t>
            </w:r>
          </w:p>
        </w:tc>
        <w:tc>
          <w:tcPr>
            <w:tcW w:w="540" w:type="dxa"/>
            <w:tcBorders>
              <w:top w:val="nil"/>
              <w:left w:val="nil"/>
              <w:bottom w:val="nil"/>
              <w:right w:val="nil"/>
            </w:tcBorders>
            <w:shd w:val="clear" w:color="auto" w:fill="auto"/>
            <w:noWrap/>
            <w:vAlign w:val="center"/>
            <w:hideMark/>
          </w:tcPr>
          <w:p w14:paraId="05A94694"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40" w:type="dxa"/>
            <w:tcBorders>
              <w:top w:val="nil"/>
              <w:left w:val="nil"/>
              <w:bottom w:val="nil"/>
              <w:right w:val="nil"/>
            </w:tcBorders>
            <w:shd w:val="clear" w:color="auto" w:fill="auto"/>
            <w:noWrap/>
            <w:vAlign w:val="center"/>
            <w:hideMark/>
          </w:tcPr>
          <w:p w14:paraId="4A055F20"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40" w:type="dxa"/>
            <w:tcBorders>
              <w:top w:val="nil"/>
              <w:left w:val="nil"/>
              <w:bottom w:val="nil"/>
              <w:right w:val="nil"/>
            </w:tcBorders>
            <w:shd w:val="clear" w:color="auto" w:fill="auto"/>
            <w:noWrap/>
            <w:vAlign w:val="center"/>
            <w:hideMark/>
          </w:tcPr>
          <w:p w14:paraId="4B1F33C7"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07123B61"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40" w:type="dxa"/>
            <w:tcBorders>
              <w:top w:val="nil"/>
              <w:left w:val="nil"/>
              <w:bottom w:val="nil"/>
              <w:right w:val="nil"/>
            </w:tcBorders>
            <w:shd w:val="clear" w:color="auto" w:fill="auto"/>
            <w:noWrap/>
            <w:vAlign w:val="center"/>
            <w:hideMark/>
          </w:tcPr>
          <w:p w14:paraId="617CA2CC"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40" w:type="dxa"/>
            <w:tcBorders>
              <w:top w:val="nil"/>
              <w:left w:val="nil"/>
              <w:bottom w:val="nil"/>
              <w:right w:val="nil"/>
            </w:tcBorders>
            <w:shd w:val="clear" w:color="auto" w:fill="auto"/>
            <w:noWrap/>
            <w:vAlign w:val="center"/>
            <w:hideMark/>
          </w:tcPr>
          <w:p w14:paraId="057E4C8C"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r>
      <w:tr w:rsidR="009F371D" w:rsidRPr="009F371D" w14:paraId="3C8E0E3D" w14:textId="77777777" w:rsidTr="009F371D">
        <w:trPr>
          <w:trHeight w:val="240"/>
        </w:trPr>
        <w:tc>
          <w:tcPr>
            <w:tcW w:w="3380" w:type="dxa"/>
            <w:tcBorders>
              <w:top w:val="nil"/>
              <w:left w:val="nil"/>
              <w:bottom w:val="nil"/>
              <w:right w:val="nil"/>
            </w:tcBorders>
            <w:shd w:val="clear" w:color="auto" w:fill="auto"/>
            <w:noWrap/>
            <w:vAlign w:val="center"/>
            <w:hideMark/>
          </w:tcPr>
          <w:p w14:paraId="371F460C"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50. East Sea (Sea of Japan)</w:t>
            </w:r>
          </w:p>
        </w:tc>
        <w:tc>
          <w:tcPr>
            <w:tcW w:w="540" w:type="dxa"/>
            <w:tcBorders>
              <w:top w:val="nil"/>
              <w:left w:val="nil"/>
              <w:bottom w:val="nil"/>
              <w:right w:val="nil"/>
            </w:tcBorders>
            <w:shd w:val="clear" w:color="auto" w:fill="auto"/>
            <w:noWrap/>
            <w:vAlign w:val="center"/>
            <w:hideMark/>
          </w:tcPr>
          <w:p w14:paraId="45CF0331"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40" w:type="dxa"/>
            <w:tcBorders>
              <w:top w:val="nil"/>
              <w:left w:val="nil"/>
              <w:bottom w:val="nil"/>
              <w:right w:val="nil"/>
            </w:tcBorders>
            <w:shd w:val="clear" w:color="auto" w:fill="auto"/>
            <w:noWrap/>
            <w:vAlign w:val="center"/>
            <w:hideMark/>
          </w:tcPr>
          <w:p w14:paraId="31BA378F"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w:t>
            </w:r>
          </w:p>
        </w:tc>
        <w:tc>
          <w:tcPr>
            <w:tcW w:w="540" w:type="dxa"/>
            <w:tcBorders>
              <w:top w:val="nil"/>
              <w:left w:val="nil"/>
              <w:bottom w:val="nil"/>
              <w:right w:val="nil"/>
            </w:tcBorders>
            <w:shd w:val="clear" w:color="auto" w:fill="auto"/>
            <w:noWrap/>
            <w:vAlign w:val="center"/>
            <w:hideMark/>
          </w:tcPr>
          <w:p w14:paraId="4FF22ABC"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40" w:type="dxa"/>
            <w:tcBorders>
              <w:top w:val="nil"/>
              <w:left w:val="nil"/>
              <w:bottom w:val="nil"/>
              <w:right w:val="nil"/>
            </w:tcBorders>
            <w:shd w:val="clear" w:color="auto" w:fill="auto"/>
            <w:noWrap/>
            <w:vAlign w:val="center"/>
            <w:hideMark/>
          </w:tcPr>
          <w:p w14:paraId="185E5A92"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w:t>
            </w:r>
          </w:p>
        </w:tc>
        <w:tc>
          <w:tcPr>
            <w:tcW w:w="540" w:type="dxa"/>
            <w:tcBorders>
              <w:top w:val="nil"/>
              <w:left w:val="nil"/>
              <w:bottom w:val="nil"/>
              <w:right w:val="nil"/>
            </w:tcBorders>
            <w:shd w:val="clear" w:color="auto" w:fill="auto"/>
            <w:noWrap/>
            <w:vAlign w:val="center"/>
            <w:hideMark/>
          </w:tcPr>
          <w:p w14:paraId="76C55892"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5</w:t>
            </w:r>
          </w:p>
        </w:tc>
        <w:tc>
          <w:tcPr>
            <w:tcW w:w="540" w:type="dxa"/>
            <w:tcBorders>
              <w:top w:val="nil"/>
              <w:left w:val="nil"/>
              <w:bottom w:val="nil"/>
              <w:right w:val="nil"/>
            </w:tcBorders>
            <w:shd w:val="clear" w:color="auto" w:fill="auto"/>
            <w:noWrap/>
            <w:vAlign w:val="center"/>
            <w:hideMark/>
          </w:tcPr>
          <w:p w14:paraId="0BE3C876"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r>
      <w:tr w:rsidR="009F371D" w:rsidRPr="009F371D" w14:paraId="0F903342" w14:textId="77777777" w:rsidTr="009F371D">
        <w:trPr>
          <w:trHeight w:val="240"/>
        </w:trPr>
        <w:tc>
          <w:tcPr>
            <w:tcW w:w="3380" w:type="dxa"/>
            <w:tcBorders>
              <w:top w:val="nil"/>
              <w:left w:val="nil"/>
              <w:bottom w:val="nil"/>
              <w:right w:val="nil"/>
            </w:tcBorders>
            <w:shd w:val="clear" w:color="auto" w:fill="auto"/>
            <w:noWrap/>
            <w:vAlign w:val="center"/>
            <w:hideMark/>
          </w:tcPr>
          <w:p w14:paraId="30C51CEB" w14:textId="03C3DE60"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47+48+</w:t>
            </w:r>
            <w:r w:rsidR="009D2662" w:rsidRPr="009F371D">
              <w:rPr>
                <w:rFonts w:ascii="Times New Roman" w:eastAsia="Malgun Gothic" w:hAnsi="Times New Roman" w:cs="Times New Roman"/>
                <w:color w:val="000000"/>
                <w:kern w:val="0"/>
                <w:sz w:val="17"/>
                <w:szCs w:val="17"/>
              </w:rPr>
              <w:t>50:</w:t>
            </w:r>
            <w:r w:rsidRPr="009F371D">
              <w:rPr>
                <w:rFonts w:ascii="Times New Roman" w:eastAsia="Malgun Gothic" w:hAnsi="Times New Roman" w:cs="Times New Roman"/>
                <w:color w:val="000000"/>
                <w:kern w:val="0"/>
                <w:sz w:val="17"/>
                <w:szCs w:val="17"/>
              </w:rPr>
              <w:t xml:space="preserve"> Korean </w:t>
            </w:r>
            <w:r w:rsidR="00390E35">
              <w:rPr>
                <w:rFonts w:ascii="Times New Roman" w:eastAsia="Malgun Gothic" w:hAnsi="Times New Roman" w:cs="Times New Roman" w:hint="eastAsia"/>
                <w:color w:val="000000"/>
                <w:kern w:val="0"/>
                <w:sz w:val="17"/>
                <w:szCs w:val="17"/>
              </w:rPr>
              <w:t>P</w:t>
            </w:r>
            <w:r w:rsidRPr="009F371D">
              <w:rPr>
                <w:rFonts w:ascii="Times New Roman" w:eastAsia="Malgun Gothic" w:hAnsi="Times New Roman" w:cs="Times New Roman"/>
                <w:color w:val="000000"/>
                <w:kern w:val="0"/>
                <w:sz w:val="17"/>
                <w:szCs w:val="17"/>
              </w:rPr>
              <w:t>eninsula</w:t>
            </w:r>
          </w:p>
        </w:tc>
        <w:tc>
          <w:tcPr>
            <w:tcW w:w="540" w:type="dxa"/>
            <w:tcBorders>
              <w:top w:val="nil"/>
              <w:left w:val="nil"/>
              <w:bottom w:val="nil"/>
              <w:right w:val="nil"/>
            </w:tcBorders>
            <w:shd w:val="clear" w:color="auto" w:fill="auto"/>
            <w:noWrap/>
            <w:vAlign w:val="center"/>
            <w:hideMark/>
          </w:tcPr>
          <w:p w14:paraId="14F32649"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4F1079DD"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461FE7BB"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5109BF9C"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7E0892DE"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29F74EA1"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5</w:t>
            </w:r>
          </w:p>
        </w:tc>
      </w:tr>
      <w:tr w:rsidR="009F371D" w:rsidRPr="009F371D" w14:paraId="048B935A" w14:textId="77777777" w:rsidTr="009F371D">
        <w:trPr>
          <w:trHeight w:val="240"/>
        </w:trPr>
        <w:tc>
          <w:tcPr>
            <w:tcW w:w="3380" w:type="dxa"/>
            <w:tcBorders>
              <w:top w:val="nil"/>
              <w:left w:val="nil"/>
              <w:bottom w:val="nil"/>
              <w:right w:val="nil"/>
            </w:tcBorders>
            <w:shd w:val="clear" w:color="auto" w:fill="auto"/>
            <w:noWrap/>
            <w:vAlign w:val="center"/>
            <w:hideMark/>
          </w:tcPr>
          <w:p w14:paraId="2A0B2A5E" w14:textId="2A747F6A"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47+49+</w:t>
            </w:r>
            <w:r w:rsidR="009D2662" w:rsidRPr="009F371D">
              <w:rPr>
                <w:rFonts w:ascii="Times New Roman" w:eastAsia="Malgun Gothic" w:hAnsi="Times New Roman" w:cs="Times New Roman"/>
                <w:color w:val="000000"/>
                <w:kern w:val="0"/>
                <w:sz w:val="17"/>
                <w:szCs w:val="17"/>
              </w:rPr>
              <w:t>50:</w:t>
            </w:r>
            <w:r w:rsidRPr="009F371D">
              <w:rPr>
                <w:rFonts w:ascii="Times New Roman" w:eastAsia="Malgun Gothic" w:hAnsi="Times New Roman" w:cs="Times New Roman"/>
                <w:color w:val="000000"/>
                <w:kern w:val="0"/>
                <w:sz w:val="17"/>
                <w:szCs w:val="17"/>
              </w:rPr>
              <w:t xml:space="preserve"> Japan coast</w:t>
            </w:r>
          </w:p>
        </w:tc>
        <w:tc>
          <w:tcPr>
            <w:tcW w:w="540" w:type="dxa"/>
            <w:tcBorders>
              <w:top w:val="nil"/>
              <w:left w:val="nil"/>
              <w:bottom w:val="nil"/>
              <w:right w:val="nil"/>
            </w:tcBorders>
            <w:shd w:val="clear" w:color="auto" w:fill="auto"/>
            <w:noWrap/>
            <w:vAlign w:val="center"/>
            <w:hideMark/>
          </w:tcPr>
          <w:p w14:paraId="09652541"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40" w:type="dxa"/>
            <w:tcBorders>
              <w:top w:val="nil"/>
              <w:left w:val="nil"/>
              <w:bottom w:val="nil"/>
              <w:right w:val="nil"/>
            </w:tcBorders>
            <w:shd w:val="clear" w:color="auto" w:fill="auto"/>
            <w:noWrap/>
            <w:vAlign w:val="center"/>
            <w:hideMark/>
          </w:tcPr>
          <w:p w14:paraId="0852DE92"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6E31441A"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730E9B12" w14:textId="77777777" w:rsidR="009F371D" w:rsidRPr="009F371D" w:rsidRDefault="009F371D" w:rsidP="009F371D">
            <w:pPr>
              <w:widowControl/>
              <w:wordWrap/>
              <w:autoSpaceDE/>
              <w:autoSpaceDN/>
              <w:spacing w:after="0" w:line="240" w:lineRule="auto"/>
              <w:jc w:val="left"/>
              <w:rPr>
                <w:rFonts w:ascii="Times New Roman" w:eastAsia="Times New Roman" w:hAnsi="Times New Roman" w:cs="Times New Roman"/>
                <w:kern w:val="0"/>
                <w:szCs w:val="20"/>
              </w:rPr>
            </w:pPr>
          </w:p>
        </w:tc>
        <w:tc>
          <w:tcPr>
            <w:tcW w:w="540" w:type="dxa"/>
            <w:tcBorders>
              <w:top w:val="nil"/>
              <w:left w:val="nil"/>
              <w:bottom w:val="nil"/>
              <w:right w:val="nil"/>
            </w:tcBorders>
            <w:shd w:val="clear" w:color="auto" w:fill="auto"/>
            <w:noWrap/>
            <w:vAlign w:val="center"/>
            <w:hideMark/>
          </w:tcPr>
          <w:p w14:paraId="125FE4AC"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40" w:type="dxa"/>
            <w:tcBorders>
              <w:top w:val="nil"/>
              <w:left w:val="nil"/>
              <w:bottom w:val="nil"/>
              <w:right w:val="nil"/>
            </w:tcBorders>
            <w:shd w:val="clear" w:color="auto" w:fill="auto"/>
            <w:noWrap/>
            <w:vAlign w:val="center"/>
            <w:hideMark/>
          </w:tcPr>
          <w:p w14:paraId="03D459F4"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p>
        </w:tc>
      </w:tr>
      <w:tr w:rsidR="009F371D" w:rsidRPr="009F371D" w14:paraId="1C844D7A" w14:textId="77777777" w:rsidTr="009F371D">
        <w:trPr>
          <w:trHeight w:val="240"/>
        </w:trPr>
        <w:tc>
          <w:tcPr>
            <w:tcW w:w="3380" w:type="dxa"/>
            <w:tcBorders>
              <w:top w:val="single" w:sz="4" w:space="0" w:color="auto"/>
              <w:left w:val="nil"/>
              <w:bottom w:val="nil"/>
              <w:right w:val="nil"/>
            </w:tcBorders>
            <w:shd w:val="clear" w:color="auto" w:fill="auto"/>
            <w:noWrap/>
            <w:vAlign w:val="center"/>
            <w:hideMark/>
          </w:tcPr>
          <w:p w14:paraId="79A08F86"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N.A.: region does not correspond LMEs</w:t>
            </w:r>
          </w:p>
        </w:tc>
        <w:tc>
          <w:tcPr>
            <w:tcW w:w="540" w:type="dxa"/>
            <w:tcBorders>
              <w:top w:val="single" w:sz="4" w:space="0" w:color="auto"/>
              <w:left w:val="nil"/>
              <w:bottom w:val="nil"/>
              <w:right w:val="nil"/>
            </w:tcBorders>
            <w:shd w:val="clear" w:color="auto" w:fill="auto"/>
            <w:noWrap/>
            <w:vAlign w:val="center"/>
            <w:hideMark/>
          </w:tcPr>
          <w:p w14:paraId="1FAF11DA"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40" w:type="dxa"/>
            <w:tcBorders>
              <w:top w:val="single" w:sz="4" w:space="0" w:color="auto"/>
              <w:left w:val="nil"/>
              <w:bottom w:val="nil"/>
              <w:right w:val="nil"/>
            </w:tcBorders>
            <w:shd w:val="clear" w:color="auto" w:fill="auto"/>
            <w:noWrap/>
            <w:vAlign w:val="center"/>
            <w:hideMark/>
          </w:tcPr>
          <w:p w14:paraId="1A4C8993"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40" w:type="dxa"/>
            <w:tcBorders>
              <w:top w:val="single" w:sz="4" w:space="0" w:color="auto"/>
              <w:left w:val="nil"/>
              <w:bottom w:val="nil"/>
              <w:right w:val="nil"/>
            </w:tcBorders>
            <w:shd w:val="clear" w:color="auto" w:fill="auto"/>
            <w:noWrap/>
            <w:vAlign w:val="center"/>
            <w:hideMark/>
          </w:tcPr>
          <w:p w14:paraId="05469AC8"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40" w:type="dxa"/>
            <w:tcBorders>
              <w:top w:val="single" w:sz="4" w:space="0" w:color="auto"/>
              <w:left w:val="nil"/>
              <w:bottom w:val="nil"/>
              <w:right w:val="nil"/>
            </w:tcBorders>
            <w:shd w:val="clear" w:color="auto" w:fill="auto"/>
            <w:noWrap/>
            <w:vAlign w:val="center"/>
            <w:hideMark/>
          </w:tcPr>
          <w:p w14:paraId="00AC9DFC"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40" w:type="dxa"/>
            <w:tcBorders>
              <w:top w:val="single" w:sz="4" w:space="0" w:color="auto"/>
              <w:left w:val="nil"/>
              <w:bottom w:val="nil"/>
              <w:right w:val="nil"/>
            </w:tcBorders>
            <w:shd w:val="clear" w:color="auto" w:fill="auto"/>
            <w:noWrap/>
            <w:vAlign w:val="center"/>
            <w:hideMark/>
          </w:tcPr>
          <w:p w14:paraId="79359047"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40" w:type="dxa"/>
            <w:tcBorders>
              <w:top w:val="single" w:sz="4" w:space="0" w:color="auto"/>
              <w:left w:val="nil"/>
              <w:bottom w:val="nil"/>
              <w:right w:val="nil"/>
            </w:tcBorders>
            <w:shd w:val="clear" w:color="auto" w:fill="auto"/>
            <w:noWrap/>
            <w:vAlign w:val="center"/>
            <w:hideMark/>
          </w:tcPr>
          <w:p w14:paraId="16ECFBCB"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r>
      <w:tr w:rsidR="009F371D" w:rsidRPr="009F371D" w14:paraId="2470144C" w14:textId="77777777" w:rsidTr="009F371D">
        <w:trPr>
          <w:trHeight w:val="240"/>
        </w:trPr>
        <w:tc>
          <w:tcPr>
            <w:tcW w:w="3380" w:type="dxa"/>
            <w:tcBorders>
              <w:top w:val="nil"/>
              <w:left w:val="nil"/>
              <w:bottom w:val="single" w:sz="4" w:space="0" w:color="auto"/>
              <w:right w:val="nil"/>
            </w:tcBorders>
            <w:shd w:val="clear" w:color="auto" w:fill="auto"/>
            <w:noWrap/>
            <w:vAlign w:val="center"/>
            <w:hideMark/>
          </w:tcPr>
          <w:p w14:paraId="1A9CF3AD"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N.A.: Australia region</w:t>
            </w:r>
          </w:p>
        </w:tc>
        <w:tc>
          <w:tcPr>
            <w:tcW w:w="540" w:type="dxa"/>
            <w:tcBorders>
              <w:top w:val="nil"/>
              <w:left w:val="nil"/>
              <w:bottom w:val="single" w:sz="4" w:space="0" w:color="auto"/>
              <w:right w:val="nil"/>
            </w:tcBorders>
            <w:shd w:val="clear" w:color="auto" w:fill="auto"/>
            <w:noWrap/>
            <w:vAlign w:val="center"/>
            <w:hideMark/>
          </w:tcPr>
          <w:p w14:paraId="123CE9B9"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40" w:type="dxa"/>
            <w:tcBorders>
              <w:top w:val="nil"/>
              <w:left w:val="nil"/>
              <w:bottom w:val="single" w:sz="4" w:space="0" w:color="auto"/>
              <w:right w:val="nil"/>
            </w:tcBorders>
            <w:shd w:val="clear" w:color="auto" w:fill="auto"/>
            <w:noWrap/>
            <w:vAlign w:val="center"/>
            <w:hideMark/>
          </w:tcPr>
          <w:p w14:paraId="45DF28B0"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40" w:type="dxa"/>
            <w:tcBorders>
              <w:top w:val="nil"/>
              <w:left w:val="nil"/>
              <w:bottom w:val="single" w:sz="4" w:space="0" w:color="auto"/>
              <w:right w:val="nil"/>
            </w:tcBorders>
            <w:shd w:val="clear" w:color="auto" w:fill="auto"/>
            <w:noWrap/>
            <w:vAlign w:val="center"/>
            <w:hideMark/>
          </w:tcPr>
          <w:p w14:paraId="1D28B08C"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40" w:type="dxa"/>
            <w:tcBorders>
              <w:top w:val="nil"/>
              <w:left w:val="nil"/>
              <w:bottom w:val="single" w:sz="4" w:space="0" w:color="auto"/>
              <w:right w:val="nil"/>
            </w:tcBorders>
            <w:shd w:val="clear" w:color="auto" w:fill="auto"/>
            <w:noWrap/>
            <w:vAlign w:val="center"/>
            <w:hideMark/>
          </w:tcPr>
          <w:p w14:paraId="3D099EB6"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40" w:type="dxa"/>
            <w:tcBorders>
              <w:top w:val="nil"/>
              <w:left w:val="nil"/>
              <w:bottom w:val="single" w:sz="4" w:space="0" w:color="auto"/>
              <w:right w:val="nil"/>
            </w:tcBorders>
            <w:shd w:val="clear" w:color="auto" w:fill="auto"/>
            <w:noWrap/>
            <w:vAlign w:val="center"/>
            <w:hideMark/>
          </w:tcPr>
          <w:p w14:paraId="351A7A45" w14:textId="77777777" w:rsidR="009F371D" w:rsidRPr="009F371D" w:rsidRDefault="009F371D" w:rsidP="009F371D">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w:t>
            </w:r>
          </w:p>
        </w:tc>
        <w:tc>
          <w:tcPr>
            <w:tcW w:w="540" w:type="dxa"/>
            <w:tcBorders>
              <w:top w:val="nil"/>
              <w:left w:val="nil"/>
              <w:bottom w:val="single" w:sz="4" w:space="0" w:color="auto"/>
              <w:right w:val="nil"/>
            </w:tcBorders>
            <w:shd w:val="clear" w:color="auto" w:fill="auto"/>
            <w:noWrap/>
            <w:vAlign w:val="center"/>
            <w:hideMark/>
          </w:tcPr>
          <w:p w14:paraId="53D16DDA"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r>
    </w:tbl>
    <w:p w14:paraId="7AC761C0" w14:textId="77777777" w:rsidR="009F371D" w:rsidRDefault="009F371D" w:rsidP="009F371D">
      <w:pPr>
        <w:widowControl/>
        <w:wordWrap/>
        <w:autoSpaceDE/>
        <w:autoSpaceDN/>
        <w:spacing w:after="0"/>
        <w:rPr>
          <w:rFonts w:ascii="Times New Roman" w:hAnsi="Times New Roman" w:cs="Times New Roman"/>
        </w:rPr>
      </w:pPr>
    </w:p>
    <w:p w14:paraId="247F1F7E" w14:textId="77777777" w:rsidR="009F371D" w:rsidRDefault="009F371D">
      <w:pPr>
        <w:widowControl/>
        <w:wordWrap/>
        <w:autoSpaceDE/>
        <w:autoSpaceDN/>
        <w:rPr>
          <w:rFonts w:ascii="Times New Roman" w:hAnsi="Times New Roman" w:cs="Times New Roman"/>
        </w:rPr>
      </w:pPr>
    </w:p>
    <w:p w14:paraId="3BE7F4F3" w14:textId="77777777" w:rsidR="009F371D" w:rsidRDefault="009F371D">
      <w:pPr>
        <w:widowControl/>
        <w:wordWrap/>
        <w:autoSpaceDE/>
        <w:autoSpaceDN/>
        <w:rPr>
          <w:rFonts w:ascii="Times New Roman" w:hAnsi="Times New Roman" w:cs="Times New Roman"/>
        </w:rPr>
      </w:pPr>
      <w:r>
        <w:rPr>
          <w:rFonts w:ascii="Times New Roman" w:hAnsi="Times New Roman" w:cs="Times New Roman"/>
        </w:rPr>
        <w:br w:type="page"/>
      </w:r>
    </w:p>
    <w:p w14:paraId="4CACCF64" w14:textId="7870A3D6" w:rsidR="000F7B3E" w:rsidRPr="00390E35" w:rsidRDefault="00390E35" w:rsidP="000F7B3E">
      <w:pPr>
        <w:widowControl/>
        <w:wordWrap/>
        <w:autoSpaceDE/>
        <w:autoSpaceDN/>
        <w:rPr>
          <w:rFonts w:ascii="Times New Roman" w:hAnsi="Times New Roman" w:cs="Times New Roman"/>
          <w:b/>
          <w:bCs/>
          <w:sz w:val="24"/>
          <w:szCs w:val="28"/>
        </w:rPr>
      </w:pPr>
      <w:r w:rsidRPr="003F6724">
        <w:rPr>
          <w:rFonts w:ascii="Times New Roman" w:hAnsi="Times New Roman" w:cs="Times New Roman"/>
          <w:sz w:val="24"/>
          <w:szCs w:val="28"/>
        </w:rPr>
        <w:lastRenderedPageBreak/>
        <w:t>Table</w:t>
      </w:r>
      <w:r w:rsidR="003F6724">
        <w:rPr>
          <w:rFonts w:ascii="Times New Roman" w:hAnsi="Times New Roman" w:cs="Times New Roman"/>
          <w:b/>
          <w:bCs/>
          <w:sz w:val="24"/>
          <w:szCs w:val="28"/>
        </w:rPr>
        <w:t xml:space="preserve"> </w:t>
      </w:r>
      <w:r w:rsidRPr="003F6724">
        <w:rPr>
          <w:rFonts w:ascii="Times New Roman" w:hAnsi="Times New Roman" w:cs="Times New Roman"/>
          <w:sz w:val="24"/>
          <w:szCs w:val="28"/>
        </w:rPr>
        <w:t>A</w:t>
      </w:r>
      <w:r w:rsidR="003F6724" w:rsidRPr="003F6724">
        <w:rPr>
          <w:rFonts w:ascii="Times New Roman" w:hAnsi="Times New Roman" w:cs="Times New Roman"/>
          <w:sz w:val="24"/>
          <w:szCs w:val="28"/>
        </w:rPr>
        <w:t>.</w:t>
      </w:r>
      <w:r w:rsidRPr="003F6724">
        <w:rPr>
          <w:rFonts w:ascii="Times New Roman" w:hAnsi="Times New Roman" w:cs="Times New Roman"/>
          <w:sz w:val="24"/>
          <w:szCs w:val="28"/>
        </w:rPr>
        <w:t>3</w:t>
      </w:r>
      <w:r w:rsidR="000F7B3E" w:rsidRPr="003F6724">
        <w:rPr>
          <w:rFonts w:ascii="Times New Roman" w:hAnsi="Times New Roman" w:cs="Times New Roman"/>
          <w:sz w:val="24"/>
          <w:szCs w:val="28"/>
        </w:rPr>
        <w:t xml:space="preserve"> Summary of industrial fisheries </w:t>
      </w:r>
      <w:r w:rsidR="0038383F">
        <w:rPr>
          <w:rFonts w:ascii="Times New Roman" w:hAnsi="Times New Roman" w:cs="Times New Roman"/>
          <w:sz w:val="24"/>
          <w:szCs w:val="28"/>
        </w:rPr>
        <w:t>damage</w:t>
      </w:r>
      <w:r w:rsidR="000F7B3E" w:rsidRPr="003F6724">
        <w:rPr>
          <w:rFonts w:ascii="Times New Roman" w:hAnsi="Times New Roman" w:cs="Times New Roman"/>
          <w:sz w:val="24"/>
          <w:szCs w:val="28"/>
        </w:rPr>
        <w:t xml:space="preserve"> in LMEs from 1960</w:t>
      </w:r>
      <w:r w:rsidRPr="003F6724">
        <w:rPr>
          <w:rFonts w:ascii="Times New Roman" w:hAnsi="Times New Roman" w:cs="Times New Roman"/>
          <w:sz w:val="24"/>
          <w:szCs w:val="28"/>
        </w:rPr>
        <w:t>s</w:t>
      </w:r>
      <w:r w:rsidR="000F7B3E" w:rsidRPr="003F6724">
        <w:rPr>
          <w:rFonts w:ascii="Times New Roman" w:hAnsi="Times New Roman" w:cs="Times New Roman"/>
          <w:sz w:val="24"/>
          <w:szCs w:val="28"/>
        </w:rPr>
        <w:t xml:space="preserve"> to 2010</w:t>
      </w:r>
      <w:r w:rsidRPr="003F6724">
        <w:rPr>
          <w:rFonts w:ascii="Times New Roman" w:hAnsi="Times New Roman" w:cs="Times New Roman"/>
          <w:sz w:val="24"/>
          <w:szCs w:val="28"/>
        </w:rPr>
        <w:t>s</w:t>
      </w:r>
      <w:r w:rsidR="00560656">
        <w:rPr>
          <w:rFonts w:ascii="Times New Roman" w:hAnsi="Times New Roman" w:cs="Times New Roman"/>
          <w:sz w:val="24"/>
          <w:szCs w:val="28"/>
        </w:rPr>
        <w:t xml:space="preserve">. </w:t>
      </w:r>
    </w:p>
    <w:tbl>
      <w:tblPr>
        <w:tblW w:w="6880" w:type="dxa"/>
        <w:tblCellMar>
          <w:left w:w="99" w:type="dxa"/>
          <w:right w:w="99" w:type="dxa"/>
        </w:tblCellMar>
        <w:tblLook w:val="04A0" w:firstRow="1" w:lastRow="0" w:firstColumn="1" w:lastColumn="0" w:noHBand="0" w:noVBand="1"/>
      </w:tblPr>
      <w:tblGrid>
        <w:gridCol w:w="3400"/>
        <w:gridCol w:w="580"/>
        <w:gridCol w:w="580"/>
        <w:gridCol w:w="580"/>
        <w:gridCol w:w="580"/>
        <w:gridCol w:w="580"/>
        <w:gridCol w:w="580"/>
      </w:tblGrid>
      <w:tr w:rsidR="009F371D" w:rsidRPr="009F371D" w14:paraId="774FD628" w14:textId="77777777" w:rsidTr="009F371D">
        <w:trPr>
          <w:trHeight w:val="264"/>
        </w:trPr>
        <w:tc>
          <w:tcPr>
            <w:tcW w:w="3400" w:type="dxa"/>
            <w:tcBorders>
              <w:top w:val="single" w:sz="4" w:space="0" w:color="auto"/>
              <w:left w:val="nil"/>
              <w:bottom w:val="single" w:sz="4" w:space="0" w:color="auto"/>
              <w:right w:val="nil"/>
            </w:tcBorders>
            <w:shd w:val="clear" w:color="auto" w:fill="auto"/>
            <w:noWrap/>
            <w:vAlign w:val="center"/>
            <w:hideMark/>
          </w:tcPr>
          <w:p w14:paraId="1C9D0340" w14:textId="558260E7" w:rsidR="009F371D" w:rsidRPr="009F371D" w:rsidRDefault="009F371D" w:rsidP="009F371D">
            <w:pPr>
              <w:widowControl/>
              <w:wordWrap/>
              <w:autoSpaceDE/>
              <w:autoSpaceDN/>
              <w:spacing w:after="0" w:line="240" w:lineRule="auto"/>
              <w:jc w:val="left"/>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 xml:space="preserve">Industrial fisheries </w:t>
            </w:r>
            <w:r w:rsidR="0038383F">
              <w:rPr>
                <w:rFonts w:ascii="Times New Roman" w:eastAsia="Malgun Gothic" w:hAnsi="Times New Roman" w:cs="Times New Roman"/>
                <w:b/>
                <w:bCs/>
                <w:color w:val="000000"/>
                <w:kern w:val="0"/>
                <w:sz w:val="18"/>
                <w:szCs w:val="18"/>
              </w:rPr>
              <w:t>damage</w:t>
            </w:r>
            <w:r w:rsidRPr="009F371D">
              <w:rPr>
                <w:rFonts w:ascii="Times New Roman" w:eastAsia="Malgun Gothic" w:hAnsi="Times New Roman" w:cs="Times New Roman"/>
                <w:b/>
                <w:bCs/>
                <w:color w:val="000000"/>
                <w:kern w:val="0"/>
                <w:sz w:val="18"/>
                <w:szCs w:val="18"/>
              </w:rPr>
              <w:t xml:space="preserve"> in LMEs</w:t>
            </w:r>
          </w:p>
        </w:tc>
        <w:tc>
          <w:tcPr>
            <w:tcW w:w="580" w:type="dxa"/>
            <w:tcBorders>
              <w:top w:val="single" w:sz="4" w:space="0" w:color="auto"/>
              <w:left w:val="nil"/>
              <w:bottom w:val="single" w:sz="4" w:space="0" w:color="auto"/>
              <w:right w:val="nil"/>
            </w:tcBorders>
            <w:shd w:val="clear" w:color="auto" w:fill="auto"/>
            <w:noWrap/>
            <w:vAlign w:val="center"/>
            <w:hideMark/>
          </w:tcPr>
          <w:p w14:paraId="4E927282"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1960</w:t>
            </w:r>
          </w:p>
        </w:tc>
        <w:tc>
          <w:tcPr>
            <w:tcW w:w="580" w:type="dxa"/>
            <w:tcBorders>
              <w:top w:val="single" w:sz="4" w:space="0" w:color="auto"/>
              <w:left w:val="nil"/>
              <w:bottom w:val="single" w:sz="4" w:space="0" w:color="auto"/>
              <w:right w:val="nil"/>
            </w:tcBorders>
            <w:shd w:val="clear" w:color="auto" w:fill="auto"/>
            <w:noWrap/>
            <w:vAlign w:val="center"/>
            <w:hideMark/>
          </w:tcPr>
          <w:p w14:paraId="633FD145"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1970</w:t>
            </w:r>
          </w:p>
        </w:tc>
        <w:tc>
          <w:tcPr>
            <w:tcW w:w="580" w:type="dxa"/>
            <w:tcBorders>
              <w:top w:val="single" w:sz="4" w:space="0" w:color="auto"/>
              <w:left w:val="nil"/>
              <w:bottom w:val="single" w:sz="4" w:space="0" w:color="auto"/>
              <w:right w:val="nil"/>
            </w:tcBorders>
            <w:shd w:val="clear" w:color="auto" w:fill="auto"/>
            <w:noWrap/>
            <w:vAlign w:val="center"/>
            <w:hideMark/>
          </w:tcPr>
          <w:p w14:paraId="224C416C"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1980</w:t>
            </w:r>
          </w:p>
        </w:tc>
        <w:tc>
          <w:tcPr>
            <w:tcW w:w="580" w:type="dxa"/>
            <w:tcBorders>
              <w:top w:val="single" w:sz="4" w:space="0" w:color="auto"/>
              <w:left w:val="nil"/>
              <w:bottom w:val="single" w:sz="4" w:space="0" w:color="auto"/>
              <w:right w:val="nil"/>
            </w:tcBorders>
            <w:shd w:val="clear" w:color="auto" w:fill="auto"/>
            <w:noWrap/>
            <w:vAlign w:val="center"/>
            <w:hideMark/>
          </w:tcPr>
          <w:p w14:paraId="6276A1A7"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1990</w:t>
            </w:r>
          </w:p>
        </w:tc>
        <w:tc>
          <w:tcPr>
            <w:tcW w:w="580" w:type="dxa"/>
            <w:tcBorders>
              <w:top w:val="single" w:sz="4" w:space="0" w:color="auto"/>
              <w:left w:val="nil"/>
              <w:bottom w:val="single" w:sz="4" w:space="0" w:color="auto"/>
              <w:right w:val="nil"/>
            </w:tcBorders>
            <w:shd w:val="clear" w:color="auto" w:fill="auto"/>
            <w:noWrap/>
            <w:vAlign w:val="center"/>
            <w:hideMark/>
          </w:tcPr>
          <w:p w14:paraId="7C246033"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2000</w:t>
            </w:r>
          </w:p>
        </w:tc>
        <w:tc>
          <w:tcPr>
            <w:tcW w:w="580" w:type="dxa"/>
            <w:tcBorders>
              <w:top w:val="single" w:sz="4" w:space="0" w:color="auto"/>
              <w:left w:val="nil"/>
              <w:bottom w:val="single" w:sz="4" w:space="0" w:color="auto"/>
              <w:right w:val="nil"/>
            </w:tcBorders>
            <w:shd w:val="clear" w:color="auto" w:fill="auto"/>
            <w:noWrap/>
            <w:vAlign w:val="center"/>
            <w:hideMark/>
          </w:tcPr>
          <w:p w14:paraId="1A8B913F"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2010</w:t>
            </w:r>
          </w:p>
        </w:tc>
      </w:tr>
      <w:tr w:rsidR="009F371D" w:rsidRPr="009F371D" w14:paraId="699EBB27" w14:textId="77777777" w:rsidTr="009F371D">
        <w:trPr>
          <w:trHeight w:val="240"/>
        </w:trPr>
        <w:tc>
          <w:tcPr>
            <w:tcW w:w="3400" w:type="dxa"/>
            <w:tcBorders>
              <w:top w:val="nil"/>
              <w:left w:val="nil"/>
              <w:bottom w:val="nil"/>
              <w:right w:val="nil"/>
            </w:tcBorders>
            <w:shd w:val="clear" w:color="auto" w:fill="auto"/>
            <w:noWrap/>
            <w:vAlign w:val="center"/>
            <w:hideMark/>
          </w:tcPr>
          <w:p w14:paraId="4CD7A62E"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 East Bering Sea</w:t>
            </w:r>
          </w:p>
        </w:tc>
        <w:tc>
          <w:tcPr>
            <w:tcW w:w="580" w:type="dxa"/>
            <w:tcBorders>
              <w:top w:val="nil"/>
              <w:left w:val="nil"/>
              <w:bottom w:val="nil"/>
              <w:right w:val="nil"/>
            </w:tcBorders>
            <w:shd w:val="clear" w:color="auto" w:fill="auto"/>
            <w:noWrap/>
            <w:vAlign w:val="center"/>
            <w:hideMark/>
          </w:tcPr>
          <w:p w14:paraId="080F110D"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450DC723"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3C9D5205"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7A606E84"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607CC2F3"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2D4FCE01"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48BF4E1C" w14:textId="77777777" w:rsidTr="009F371D">
        <w:trPr>
          <w:trHeight w:val="240"/>
        </w:trPr>
        <w:tc>
          <w:tcPr>
            <w:tcW w:w="3400" w:type="dxa"/>
            <w:tcBorders>
              <w:top w:val="nil"/>
              <w:left w:val="nil"/>
              <w:bottom w:val="nil"/>
              <w:right w:val="nil"/>
            </w:tcBorders>
            <w:shd w:val="clear" w:color="auto" w:fill="auto"/>
            <w:noWrap/>
            <w:vAlign w:val="center"/>
            <w:hideMark/>
          </w:tcPr>
          <w:p w14:paraId="097EA941"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5. Gulf of Mexico</w:t>
            </w:r>
          </w:p>
        </w:tc>
        <w:tc>
          <w:tcPr>
            <w:tcW w:w="580" w:type="dxa"/>
            <w:tcBorders>
              <w:top w:val="nil"/>
              <w:left w:val="nil"/>
              <w:bottom w:val="nil"/>
              <w:right w:val="nil"/>
            </w:tcBorders>
            <w:shd w:val="clear" w:color="auto" w:fill="auto"/>
            <w:noWrap/>
            <w:vAlign w:val="center"/>
            <w:hideMark/>
          </w:tcPr>
          <w:p w14:paraId="5B2FCD2C"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53DEF16B"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2AE066F2"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7DDA19EB"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33213B91"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1CF6F26F"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3C748BE3" w14:textId="77777777" w:rsidTr="009F371D">
        <w:trPr>
          <w:trHeight w:val="240"/>
        </w:trPr>
        <w:tc>
          <w:tcPr>
            <w:tcW w:w="3400" w:type="dxa"/>
            <w:tcBorders>
              <w:top w:val="nil"/>
              <w:left w:val="nil"/>
              <w:bottom w:val="nil"/>
              <w:right w:val="nil"/>
            </w:tcBorders>
            <w:shd w:val="clear" w:color="auto" w:fill="auto"/>
            <w:noWrap/>
            <w:vAlign w:val="center"/>
            <w:hideMark/>
          </w:tcPr>
          <w:p w14:paraId="6E247471"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6. Southeast US Continental Shelf</w:t>
            </w:r>
          </w:p>
        </w:tc>
        <w:tc>
          <w:tcPr>
            <w:tcW w:w="580" w:type="dxa"/>
            <w:tcBorders>
              <w:top w:val="nil"/>
              <w:left w:val="nil"/>
              <w:bottom w:val="nil"/>
              <w:right w:val="nil"/>
            </w:tcBorders>
            <w:shd w:val="clear" w:color="auto" w:fill="auto"/>
            <w:noWrap/>
            <w:vAlign w:val="center"/>
            <w:hideMark/>
          </w:tcPr>
          <w:p w14:paraId="0793FEF4"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53A87955"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01438F8B"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17E67CEC"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005330C6"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1282BC0A"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r>
      <w:tr w:rsidR="009F371D" w:rsidRPr="009F371D" w14:paraId="4761F788" w14:textId="77777777" w:rsidTr="009F371D">
        <w:trPr>
          <w:trHeight w:val="240"/>
        </w:trPr>
        <w:tc>
          <w:tcPr>
            <w:tcW w:w="3400" w:type="dxa"/>
            <w:tcBorders>
              <w:top w:val="nil"/>
              <w:left w:val="nil"/>
              <w:bottom w:val="nil"/>
              <w:right w:val="nil"/>
            </w:tcBorders>
            <w:shd w:val="clear" w:color="auto" w:fill="auto"/>
            <w:noWrap/>
            <w:vAlign w:val="center"/>
            <w:hideMark/>
          </w:tcPr>
          <w:p w14:paraId="5E274F29"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13. Humboldt Current</w:t>
            </w:r>
          </w:p>
        </w:tc>
        <w:tc>
          <w:tcPr>
            <w:tcW w:w="580" w:type="dxa"/>
            <w:tcBorders>
              <w:top w:val="nil"/>
              <w:left w:val="nil"/>
              <w:bottom w:val="nil"/>
              <w:right w:val="nil"/>
            </w:tcBorders>
            <w:shd w:val="clear" w:color="auto" w:fill="auto"/>
            <w:noWrap/>
            <w:vAlign w:val="center"/>
            <w:hideMark/>
          </w:tcPr>
          <w:p w14:paraId="2514BB67"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27661A4A"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130B4162"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31D7FE6E"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464893C8"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5</w:t>
            </w:r>
          </w:p>
        </w:tc>
        <w:tc>
          <w:tcPr>
            <w:tcW w:w="580" w:type="dxa"/>
            <w:tcBorders>
              <w:top w:val="nil"/>
              <w:left w:val="nil"/>
              <w:bottom w:val="nil"/>
              <w:right w:val="nil"/>
            </w:tcBorders>
            <w:shd w:val="clear" w:color="auto" w:fill="auto"/>
            <w:noWrap/>
            <w:vAlign w:val="center"/>
            <w:hideMark/>
          </w:tcPr>
          <w:p w14:paraId="695A46FB"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4D2935AB" w14:textId="77777777" w:rsidTr="009F371D">
        <w:trPr>
          <w:trHeight w:val="240"/>
        </w:trPr>
        <w:tc>
          <w:tcPr>
            <w:tcW w:w="3400" w:type="dxa"/>
            <w:tcBorders>
              <w:top w:val="nil"/>
              <w:left w:val="nil"/>
              <w:bottom w:val="nil"/>
              <w:right w:val="nil"/>
            </w:tcBorders>
            <w:shd w:val="clear" w:color="auto" w:fill="auto"/>
            <w:noWrap/>
            <w:vAlign w:val="center"/>
            <w:hideMark/>
          </w:tcPr>
          <w:p w14:paraId="1461E8E9"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15. South Brazil Shelf</w:t>
            </w:r>
          </w:p>
        </w:tc>
        <w:tc>
          <w:tcPr>
            <w:tcW w:w="580" w:type="dxa"/>
            <w:tcBorders>
              <w:top w:val="nil"/>
              <w:left w:val="nil"/>
              <w:bottom w:val="nil"/>
              <w:right w:val="nil"/>
            </w:tcBorders>
            <w:shd w:val="clear" w:color="auto" w:fill="auto"/>
            <w:noWrap/>
            <w:vAlign w:val="center"/>
            <w:hideMark/>
          </w:tcPr>
          <w:p w14:paraId="0B30F795"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7096C6CC"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3557EBD"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1EBF199"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33A06BBA"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2C517CB0"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1B4FF9F0" w14:textId="77777777" w:rsidTr="009F371D">
        <w:trPr>
          <w:trHeight w:val="240"/>
        </w:trPr>
        <w:tc>
          <w:tcPr>
            <w:tcW w:w="3400" w:type="dxa"/>
            <w:tcBorders>
              <w:top w:val="nil"/>
              <w:left w:val="nil"/>
              <w:bottom w:val="nil"/>
              <w:right w:val="nil"/>
            </w:tcBorders>
            <w:shd w:val="clear" w:color="auto" w:fill="auto"/>
            <w:noWrap/>
            <w:vAlign w:val="center"/>
            <w:hideMark/>
          </w:tcPr>
          <w:p w14:paraId="40FCB0C5"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21. Norwegian Sea</w:t>
            </w:r>
          </w:p>
        </w:tc>
        <w:tc>
          <w:tcPr>
            <w:tcW w:w="580" w:type="dxa"/>
            <w:tcBorders>
              <w:top w:val="nil"/>
              <w:left w:val="nil"/>
              <w:bottom w:val="nil"/>
              <w:right w:val="nil"/>
            </w:tcBorders>
            <w:shd w:val="clear" w:color="auto" w:fill="auto"/>
            <w:noWrap/>
            <w:vAlign w:val="center"/>
            <w:hideMark/>
          </w:tcPr>
          <w:p w14:paraId="391652A1"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286CB4E5"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D6476D3"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422F815A"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6</w:t>
            </w:r>
          </w:p>
        </w:tc>
        <w:tc>
          <w:tcPr>
            <w:tcW w:w="580" w:type="dxa"/>
            <w:tcBorders>
              <w:top w:val="nil"/>
              <w:left w:val="nil"/>
              <w:bottom w:val="nil"/>
              <w:right w:val="nil"/>
            </w:tcBorders>
            <w:shd w:val="clear" w:color="auto" w:fill="auto"/>
            <w:noWrap/>
            <w:vAlign w:val="center"/>
            <w:hideMark/>
          </w:tcPr>
          <w:p w14:paraId="3382278C"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2333F523" w14:textId="54DAE8DB" w:rsidR="009F371D" w:rsidRPr="009F371D" w:rsidRDefault="00B603CC"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kern w:val="0"/>
                <w:sz w:val="17"/>
                <w:szCs w:val="17"/>
              </w:rPr>
              <w:t>4</w:t>
            </w:r>
          </w:p>
        </w:tc>
      </w:tr>
      <w:tr w:rsidR="009F371D" w:rsidRPr="009F371D" w14:paraId="2CE9A312" w14:textId="77777777" w:rsidTr="009F371D">
        <w:trPr>
          <w:trHeight w:val="240"/>
        </w:trPr>
        <w:tc>
          <w:tcPr>
            <w:tcW w:w="3400" w:type="dxa"/>
            <w:tcBorders>
              <w:top w:val="nil"/>
              <w:left w:val="nil"/>
              <w:bottom w:val="nil"/>
              <w:right w:val="nil"/>
            </w:tcBorders>
            <w:shd w:val="clear" w:color="auto" w:fill="auto"/>
            <w:noWrap/>
            <w:vAlign w:val="center"/>
            <w:hideMark/>
          </w:tcPr>
          <w:p w14:paraId="663424D5" w14:textId="1019CEEC"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29. </w:t>
            </w:r>
            <w:r w:rsidR="00936AEF" w:rsidRPr="009F371D">
              <w:rPr>
                <w:rFonts w:ascii="Times New Roman" w:eastAsia="Malgun Gothic" w:hAnsi="Times New Roman" w:cs="Times New Roman"/>
                <w:color w:val="000000"/>
                <w:kern w:val="0"/>
                <w:sz w:val="17"/>
                <w:szCs w:val="17"/>
              </w:rPr>
              <w:t>Benguela</w:t>
            </w:r>
            <w:r w:rsidRPr="009F371D">
              <w:rPr>
                <w:rFonts w:ascii="Times New Roman" w:eastAsia="Malgun Gothic" w:hAnsi="Times New Roman" w:cs="Times New Roman"/>
                <w:color w:val="000000"/>
                <w:kern w:val="0"/>
                <w:sz w:val="17"/>
                <w:szCs w:val="17"/>
              </w:rPr>
              <w:t xml:space="preserve"> current</w:t>
            </w:r>
          </w:p>
        </w:tc>
        <w:tc>
          <w:tcPr>
            <w:tcW w:w="580" w:type="dxa"/>
            <w:tcBorders>
              <w:top w:val="nil"/>
              <w:left w:val="nil"/>
              <w:bottom w:val="nil"/>
              <w:right w:val="nil"/>
            </w:tcBorders>
            <w:shd w:val="clear" w:color="auto" w:fill="auto"/>
            <w:noWrap/>
            <w:vAlign w:val="center"/>
            <w:hideMark/>
          </w:tcPr>
          <w:p w14:paraId="7975E581"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3AF275CF"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029E4811"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0D3F5AB1"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5286F9B7"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1F26C1E8"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253675D2" w14:textId="77777777" w:rsidTr="009F371D">
        <w:trPr>
          <w:trHeight w:val="240"/>
        </w:trPr>
        <w:tc>
          <w:tcPr>
            <w:tcW w:w="3400" w:type="dxa"/>
            <w:tcBorders>
              <w:top w:val="nil"/>
              <w:left w:val="nil"/>
              <w:bottom w:val="nil"/>
              <w:right w:val="nil"/>
            </w:tcBorders>
            <w:shd w:val="clear" w:color="auto" w:fill="auto"/>
            <w:noWrap/>
            <w:vAlign w:val="center"/>
            <w:hideMark/>
          </w:tcPr>
          <w:p w14:paraId="1A21AF73"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24. Celtic-Biscay Shelf</w:t>
            </w:r>
          </w:p>
        </w:tc>
        <w:tc>
          <w:tcPr>
            <w:tcW w:w="580" w:type="dxa"/>
            <w:tcBorders>
              <w:top w:val="nil"/>
              <w:left w:val="nil"/>
              <w:bottom w:val="nil"/>
              <w:right w:val="nil"/>
            </w:tcBorders>
            <w:shd w:val="clear" w:color="auto" w:fill="auto"/>
            <w:noWrap/>
            <w:vAlign w:val="center"/>
            <w:hideMark/>
          </w:tcPr>
          <w:p w14:paraId="19549450"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5CCA8A1E"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1217E8F"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5D010FBC"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w:t>
            </w:r>
          </w:p>
        </w:tc>
        <w:tc>
          <w:tcPr>
            <w:tcW w:w="580" w:type="dxa"/>
            <w:tcBorders>
              <w:top w:val="nil"/>
              <w:left w:val="nil"/>
              <w:bottom w:val="nil"/>
              <w:right w:val="nil"/>
            </w:tcBorders>
            <w:shd w:val="clear" w:color="auto" w:fill="auto"/>
            <w:noWrap/>
            <w:vAlign w:val="center"/>
            <w:hideMark/>
          </w:tcPr>
          <w:p w14:paraId="0CC58CB2"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11</w:t>
            </w:r>
          </w:p>
        </w:tc>
        <w:tc>
          <w:tcPr>
            <w:tcW w:w="580" w:type="dxa"/>
            <w:tcBorders>
              <w:top w:val="nil"/>
              <w:left w:val="nil"/>
              <w:bottom w:val="nil"/>
              <w:right w:val="nil"/>
            </w:tcBorders>
            <w:shd w:val="clear" w:color="auto" w:fill="auto"/>
            <w:noWrap/>
            <w:vAlign w:val="center"/>
            <w:hideMark/>
          </w:tcPr>
          <w:p w14:paraId="11B343A3"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7</w:t>
            </w:r>
          </w:p>
        </w:tc>
      </w:tr>
      <w:tr w:rsidR="009F371D" w:rsidRPr="009F371D" w14:paraId="74BFF1CB" w14:textId="77777777" w:rsidTr="009F371D">
        <w:trPr>
          <w:trHeight w:val="240"/>
        </w:trPr>
        <w:tc>
          <w:tcPr>
            <w:tcW w:w="3400" w:type="dxa"/>
            <w:tcBorders>
              <w:top w:val="nil"/>
              <w:left w:val="nil"/>
              <w:bottom w:val="nil"/>
              <w:right w:val="nil"/>
            </w:tcBorders>
            <w:shd w:val="clear" w:color="auto" w:fill="auto"/>
            <w:noWrap/>
            <w:vAlign w:val="center"/>
            <w:hideMark/>
          </w:tcPr>
          <w:p w14:paraId="3552B635" w14:textId="12756AA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26. Mediterranean</w:t>
            </w:r>
            <w:r w:rsidR="00B603CC">
              <w:rPr>
                <w:rFonts w:ascii="Times New Roman" w:eastAsia="Malgun Gothic" w:hAnsi="Times New Roman" w:cs="Times New Roman"/>
                <w:color w:val="000000"/>
                <w:kern w:val="0"/>
                <w:sz w:val="17"/>
                <w:szCs w:val="17"/>
              </w:rPr>
              <w:t xml:space="preserve"> Sea</w:t>
            </w:r>
          </w:p>
        </w:tc>
        <w:tc>
          <w:tcPr>
            <w:tcW w:w="580" w:type="dxa"/>
            <w:tcBorders>
              <w:top w:val="nil"/>
              <w:left w:val="nil"/>
              <w:bottom w:val="nil"/>
              <w:right w:val="nil"/>
            </w:tcBorders>
            <w:shd w:val="clear" w:color="auto" w:fill="auto"/>
            <w:noWrap/>
            <w:vAlign w:val="center"/>
            <w:hideMark/>
          </w:tcPr>
          <w:p w14:paraId="4124DC95"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3E2F04FD"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w:t>
            </w:r>
          </w:p>
        </w:tc>
        <w:tc>
          <w:tcPr>
            <w:tcW w:w="580" w:type="dxa"/>
            <w:tcBorders>
              <w:top w:val="nil"/>
              <w:left w:val="nil"/>
              <w:bottom w:val="nil"/>
              <w:right w:val="nil"/>
            </w:tcBorders>
            <w:shd w:val="clear" w:color="auto" w:fill="auto"/>
            <w:noWrap/>
            <w:vAlign w:val="center"/>
            <w:hideMark/>
          </w:tcPr>
          <w:p w14:paraId="2CDF34FA"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7</w:t>
            </w:r>
          </w:p>
        </w:tc>
        <w:tc>
          <w:tcPr>
            <w:tcW w:w="580" w:type="dxa"/>
            <w:tcBorders>
              <w:top w:val="nil"/>
              <w:left w:val="nil"/>
              <w:bottom w:val="nil"/>
              <w:right w:val="nil"/>
            </w:tcBorders>
            <w:shd w:val="clear" w:color="auto" w:fill="auto"/>
            <w:noWrap/>
            <w:vAlign w:val="center"/>
            <w:hideMark/>
          </w:tcPr>
          <w:p w14:paraId="0A003736"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w:t>
            </w:r>
          </w:p>
        </w:tc>
        <w:tc>
          <w:tcPr>
            <w:tcW w:w="580" w:type="dxa"/>
            <w:tcBorders>
              <w:top w:val="nil"/>
              <w:left w:val="nil"/>
              <w:bottom w:val="nil"/>
              <w:right w:val="nil"/>
            </w:tcBorders>
            <w:shd w:val="clear" w:color="auto" w:fill="auto"/>
            <w:noWrap/>
            <w:vAlign w:val="center"/>
            <w:hideMark/>
          </w:tcPr>
          <w:p w14:paraId="4552C4AB"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7</w:t>
            </w:r>
          </w:p>
        </w:tc>
        <w:tc>
          <w:tcPr>
            <w:tcW w:w="580" w:type="dxa"/>
            <w:tcBorders>
              <w:top w:val="nil"/>
              <w:left w:val="nil"/>
              <w:bottom w:val="nil"/>
              <w:right w:val="nil"/>
            </w:tcBorders>
            <w:shd w:val="clear" w:color="auto" w:fill="auto"/>
            <w:noWrap/>
            <w:vAlign w:val="center"/>
            <w:hideMark/>
          </w:tcPr>
          <w:p w14:paraId="134FBADA"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5</w:t>
            </w:r>
          </w:p>
        </w:tc>
      </w:tr>
      <w:tr w:rsidR="009F371D" w:rsidRPr="009F371D" w14:paraId="2906BE00" w14:textId="77777777" w:rsidTr="009F371D">
        <w:trPr>
          <w:trHeight w:val="240"/>
        </w:trPr>
        <w:tc>
          <w:tcPr>
            <w:tcW w:w="3400" w:type="dxa"/>
            <w:tcBorders>
              <w:top w:val="nil"/>
              <w:left w:val="nil"/>
              <w:bottom w:val="nil"/>
              <w:right w:val="nil"/>
            </w:tcBorders>
            <w:shd w:val="clear" w:color="auto" w:fill="auto"/>
            <w:noWrap/>
            <w:vAlign w:val="center"/>
            <w:hideMark/>
          </w:tcPr>
          <w:p w14:paraId="02ABE638"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32. Arabian Sea</w:t>
            </w:r>
          </w:p>
        </w:tc>
        <w:tc>
          <w:tcPr>
            <w:tcW w:w="580" w:type="dxa"/>
            <w:tcBorders>
              <w:top w:val="nil"/>
              <w:left w:val="nil"/>
              <w:bottom w:val="nil"/>
              <w:right w:val="nil"/>
            </w:tcBorders>
            <w:shd w:val="clear" w:color="auto" w:fill="auto"/>
            <w:noWrap/>
            <w:vAlign w:val="center"/>
            <w:hideMark/>
          </w:tcPr>
          <w:p w14:paraId="17ABB45C"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3132E1E0"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08101E8D"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D70C855"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1AC25F2A"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2DC99285"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3DD37E3F" w14:textId="77777777" w:rsidTr="009F371D">
        <w:trPr>
          <w:trHeight w:val="240"/>
        </w:trPr>
        <w:tc>
          <w:tcPr>
            <w:tcW w:w="3400" w:type="dxa"/>
            <w:tcBorders>
              <w:top w:val="nil"/>
              <w:left w:val="nil"/>
              <w:bottom w:val="nil"/>
              <w:right w:val="nil"/>
            </w:tcBorders>
            <w:shd w:val="clear" w:color="auto" w:fill="auto"/>
            <w:noWrap/>
            <w:vAlign w:val="center"/>
            <w:hideMark/>
          </w:tcPr>
          <w:p w14:paraId="02B3DCFF"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40. Northeast Australian Shelf</w:t>
            </w:r>
          </w:p>
        </w:tc>
        <w:tc>
          <w:tcPr>
            <w:tcW w:w="580" w:type="dxa"/>
            <w:tcBorders>
              <w:top w:val="nil"/>
              <w:left w:val="nil"/>
              <w:bottom w:val="nil"/>
              <w:right w:val="nil"/>
            </w:tcBorders>
            <w:shd w:val="clear" w:color="auto" w:fill="auto"/>
            <w:noWrap/>
            <w:vAlign w:val="center"/>
            <w:hideMark/>
          </w:tcPr>
          <w:p w14:paraId="4931D1B1"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17464FD8"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7F71C218"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4A300E80"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30A9210A"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63653C9F"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r>
      <w:tr w:rsidR="009F371D" w:rsidRPr="009F371D" w14:paraId="48CA394A" w14:textId="77777777" w:rsidTr="009F371D">
        <w:trPr>
          <w:trHeight w:val="240"/>
        </w:trPr>
        <w:tc>
          <w:tcPr>
            <w:tcW w:w="3400" w:type="dxa"/>
            <w:tcBorders>
              <w:top w:val="nil"/>
              <w:left w:val="nil"/>
              <w:bottom w:val="nil"/>
              <w:right w:val="nil"/>
            </w:tcBorders>
            <w:shd w:val="clear" w:color="auto" w:fill="auto"/>
            <w:noWrap/>
            <w:vAlign w:val="center"/>
            <w:hideMark/>
          </w:tcPr>
          <w:p w14:paraId="759F1299" w14:textId="28AEE383"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42. Southeast Au</w:t>
            </w:r>
            <w:r w:rsidR="00936AEF">
              <w:rPr>
                <w:rFonts w:ascii="Times New Roman" w:eastAsia="Malgun Gothic" w:hAnsi="Times New Roman" w:cs="Times New Roman"/>
                <w:color w:val="000000"/>
                <w:kern w:val="0"/>
                <w:sz w:val="17"/>
                <w:szCs w:val="17"/>
              </w:rPr>
              <w:t>str</w:t>
            </w:r>
            <w:r w:rsidRPr="009F371D">
              <w:rPr>
                <w:rFonts w:ascii="Times New Roman" w:eastAsia="Malgun Gothic" w:hAnsi="Times New Roman" w:cs="Times New Roman"/>
                <w:color w:val="000000"/>
                <w:kern w:val="0"/>
                <w:sz w:val="17"/>
                <w:szCs w:val="17"/>
              </w:rPr>
              <w:t>alian Shelf</w:t>
            </w:r>
          </w:p>
        </w:tc>
        <w:tc>
          <w:tcPr>
            <w:tcW w:w="580" w:type="dxa"/>
            <w:tcBorders>
              <w:top w:val="nil"/>
              <w:left w:val="nil"/>
              <w:bottom w:val="nil"/>
              <w:right w:val="nil"/>
            </w:tcBorders>
            <w:shd w:val="clear" w:color="auto" w:fill="auto"/>
            <w:noWrap/>
            <w:vAlign w:val="center"/>
            <w:hideMark/>
          </w:tcPr>
          <w:p w14:paraId="72995E02"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00B85842"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3B1E9440"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1F2A1E8A"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2DE2576B"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5F40820E"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4891AB95" w14:textId="77777777" w:rsidTr="009F371D">
        <w:trPr>
          <w:trHeight w:val="240"/>
        </w:trPr>
        <w:tc>
          <w:tcPr>
            <w:tcW w:w="3400" w:type="dxa"/>
            <w:tcBorders>
              <w:top w:val="nil"/>
              <w:left w:val="nil"/>
              <w:bottom w:val="nil"/>
              <w:right w:val="nil"/>
            </w:tcBorders>
            <w:shd w:val="clear" w:color="auto" w:fill="auto"/>
            <w:noWrap/>
            <w:vAlign w:val="center"/>
            <w:hideMark/>
          </w:tcPr>
          <w:p w14:paraId="11049C6F"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46. New Zealand Shelf</w:t>
            </w:r>
          </w:p>
        </w:tc>
        <w:tc>
          <w:tcPr>
            <w:tcW w:w="580" w:type="dxa"/>
            <w:tcBorders>
              <w:top w:val="nil"/>
              <w:left w:val="nil"/>
              <w:bottom w:val="nil"/>
              <w:right w:val="nil"/>
            </w:tcBorders>
            <w:shd w:val="clear" w:color="auto" w:fill="auto"/>
            <w:noWrap/>
            <w:vAlign w:val="center"/>
            <w:hideMark/>
          </w:tcPr>
          <w:p w14:paraId="78F20BEA"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78BFF5AF"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77412724"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198797ED"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01DC1EB7"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74930E1F"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741B2484" w14:textId="77777777" w:rsidTr="009F371D">
        <w:trPr>
          <w:trHeight w:val="240"/>
        </w:trPr>
        <w:tc>
          <w:tcPr>
            <w:tcW w:w="3400" w:type="dxa"/>
            <w:tcBorders>
              <w:top w:val="nil"/>
              <w:left w:val="nil"/>
              <w:bottom w:val="nil"/>
              <w:right w:val="nil"/>
            </w:tcBorders>
            <w:shd w:val="clear" w:color="auto" w:fill="auto"/>
            <w:noWrap/>
            <w:vAlign w:val="center"/>
            <w:hideMark/>
          </w:tcPr>
          <w:p w14:paraId="17704853"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47. East China Sea</w:t>
            </w:r>
          </w:p>
        </w:tc>
        <w:tc>
          <w:tcPr>
            <w:tcW w:w="580" w:type="dxa"/>
            <w:tcBorders>
              <w:top w:val="nil"/>
              <w:left w:val="nil"/>
              <w:bottom w:val="nil"/>
              <w:right w:val="nil"/>
            </w:tcBorders>
            <w:shd w:val="clear" w:color="auto" w:fill="auto"/>
            <w:noWrap/>
            <w:vAlign w:val="center"/>
            <w:hideMark/>
          </w:tcPr>
          <w:p w14:paraId="49935FC9"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35CE6E5F"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4B6D0FDF"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w:t>
            </w:r>
          </w:p>
        </w:tc>
        <w:tc>
          <w:tcPr>
            <w:tcW w:w="580" w:type="dxa"/>
            <w:tcBorders>
              <w:top w:val="nil"/>
              <w:left w:val="nil"/>
              <w:bottom w:val="nil"/>
              <w:right w:val="nil"/>
            </w:tcBorders>
            <w:shd w:val="clear" w:color="auto" w:fill="auto"/>
            <w:noWrap/>
            <w:vAlign w:val="center"/>
            <w:hideMark/>
          </w:tcPr>
          <w:p w14:paraId="3206C44A"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48A52266"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022582E4"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51BD9DF1" w14:textId="77777777" w:rsidTr="009F371D">
        <w:trPr>
          <w:trHeight w:val="240"/>
        </w:trPr>
        <w:tc>
          <w:tcPr>
            <w:tcW w:w="3400" w:type="dxa"/>
            <w:tcBorders>
              <w:top w:val="nil"/>
              <w:left w:val="nil"/>
              <w:bottom w:val="nil"/>
              <w:right w:val="nil"/>
            </w:tcBorders>
            <w:shd w:val="clear" w:color="auto" w:fill="auto"/>
            <w:noWrap/>
            <w:vAlign w:val="center"/>
            <w:hideMark/>
          </w:tcPr>
          <w:p w14:paraId="5054C4EE"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48. Yellow Sea</w:t>
            </w:r>
          </w:p>
        </w:tc>
        <w:tc>
          <w:tcPr>
            <w:tcW w:w="580" w:type="dxa"/>
            <w:tcBorders>
              <w:top w:val="nil"/>
              <w:left w:val="nil"/>
              <w:bottom w:val="nil"/>
              <w:right w:val="nil"/>
            </w:tcBorders>
            <w:shd w:val="clear" w:color="auto" w:fill="auto"/>
            <w:noWrap/>
            <w:vAlign w:val="center"/>
            <w:hideMark/>
          </w:tcPr>
          <w:p w14:paraId="5F13BB4C"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13052E79"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48D4A5F5"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20EF8538"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1FD66753"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7F46948B"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06D057C6" w14:textId="77777777" w:rsidTr="009F371D">
        <w:trPr>
          <w:trHeight w:val="240"/>
        </w:trPr>
        <w:tc>
          <w:tcPr>
            <w:tcW w:w="3400" w:type="dxa"/>
            <w:tcBorders>
              <w:top w:val="nil"/>
              <w:left w:val="nil"/>
              <w:bottom w:val="nil"/>
              <w:right w:val="nil"/>
            </w:tcBorders>
            <w:shd w:val="clear" w:color="auto" w:fill="auto"/>
            <w:noWrap/>
            <w:vAlign w:val="center"/>
            <w:hideMark/>
          </w:tcPr>
          <w:p w14:paraId="726113B8"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49. Kuroshio Current</w:t>
            </w:r>
          </w:p>
        </w:tc>
        <w:tc>
          <w:tcPr>
            <w:tcW w:w="580" w:type="dxa"/>
            <w:tcBorders>
              <w:top w:val="nil"/>
              <w:left w:val="nil"/>
              <w:bottom w:val="nil"/>
              <w:right w:val="nil"/>
            </w:tcBorders>
            <w:shd w:val="clear" w:color="auto" w:fill="auto"/>
            <w:noWrap/>
            <w:vAlign w:val="center"/>
            <w:hideMark/>
          </w:tcPr>
          <w:p w14:paraId="113E6CA3"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22DA672F"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2FB531DE"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5546E98A"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1C7A2F72"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w:t>
            </w:r>
          </w:p>
        </w:tc>
        <w:tc>
          <w:tcPr>
            <w:tcW w:w="580" w:type="dxa"/>
            <w:tcBorders>
              <w:top w:val="nil"/>
              <w:left w:val="nil"/>
              <w:bottom w:val="nil"/>
              <w:right w:val="nil"/>
            </w:tcBorders>
            <w:shd w:val="clear" w:color="auto" w:fill="auto"/>
            <w:noWrap/>
            <w:vAlign w:val="center"/>
            <w:hideMark/>
          </w:tcPr>
          <w:p w14:paraId="167AF9DD"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36CBB752" w14:textId="77777777" w:rsidTr="009F371D">
        <w:trPr>
          <w:trHeight w:val="240"/>
        </w:trPr>
        <w:tc>
          <w:tcPr>
            <w:tcW w:w="3400" w:type="dxa"/>
            <w:tcBorders>
              <w:top w:val="nil"/>
              <w:left w:val="nil"/>
              <w:bottom w:val="nil"/>
              <w:right w:val="nil"/>
            </w:tcBorders>
            <w:shd w:val="clear" w:color="auto" w:fill="auto"/>
            <w:noWrap/>
            <w:vAlign w:val="center"/>
            <w:hideMark/>
          </w:tcPr>
          <w:p w14:paraId="01C3FB29"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50. East Sea (Sea of Japan)</w:t>
            </w:r>
          </w:p>
        </w:tc>
        <w:tc>
          <w:tcPr>
            <w:tcW w:w="580" w:type="dxa"/>
            <w:tcBorders>
              <w:top w:val="nil"/>
              <w:left w:val="nil"/>
              <w:bottom w:val="nil"/>
              <w:right w:val="nil"/>
            </w:tcBorders>
            <w:shd w:val="clear" w:color="auto" w:fill="auto"/>
            <w:noWrap/>
            <w:vAlign w:val="center"/>
            <w:hideMark/>
          </w:tcPr>
          <w:p w14:paraId="5686F829"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12EB1371"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w:t>
            </w:r>
          </w:p>
        </w:tc>
        <w:tc>
          <w:tcPr>
            <w:tcW w:w="580" w:type="dxa"/>
            <w:tcBorders>
              <w:top w:val="nil"/>
              <w:left w:val="nil"/>
              <w:bottom w:val="nil"/>
              <w:right w:val="nil"/>
            </w:tcBorders>
            <w:shd w:val="clear" w:color="auto" w:fill="auto"/>
            <w:noWrap/>
            <w:vAlign w:val="center"/>
            <w:hideMark/>
          </w:tcPr>
          <w:p w14:paraId="5F5598A9"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71CE7797"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w:t>
            </w:r>
          </w:p>
        </w:tc>
        <w:tc>
          <w:tcPr>
            <w:tcW w:w="580" w:type="dxa"/>
            <w:tcBorders>
              <w:top w:val="nil"/>
              <w:left w:val="nil"/>
              <w:bottom w:val="nil"/>
              <w:right w:val="nil"/>
            </w:tcBorders>
            <w:shd w:val="clear" w:color="auto" w:fill="auto"/>
            <w:noWrap/>
            <w:vAlign w:val="center"/>
            <w:hideMark/>
          </w:tcPr>
          <w:p w14:paraId="18CEC0C9"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w:t>
            </w:r>
          </w:p>
        </w:tc>
        <w:tc>
          <w:tcPr>
            <w:tcW w:w="580" w:type="dxa"/>
            <w:tcBorders>
              <w:top w:val="nil"/>
              <w:left w:val="nil"/>
              <w:bottom w:val="nil"/>
              <w:right w:val="nil"/>
            </w:tcBorders>
            <w:shd w:val="clear" w:color="auto" w:fill="auto"/>
            <w:noWrap/>
            <w:vAlign w:val="center"/>
            <w:hideMark/>
          </w:tcPr>
          <w:p w14:paraId="4EC6AC45"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2D1F083B" w14:textId="77777777" w:rsidTr="009F371D">
        <w:trPr>
          <w:trHeight w:val="240"/>
        </w:trPr>
        <w:tc>
          <w:tcPr>
            <w:tcW w:w="3400" w:type="dxa"/>
            <w:tcBorders>
              <w:top w:val="nil"/>
              <w:left w:val="nil"/>
              <w:bottom w:val="nil"/>
              <w:right w:val="nil"/>
            </w:tcBorders>
            <w:shd w:val="clear" w:color="auto" w:fill="auto"/>
            <w:noWrap/>
            <w:vAlign w:val="center"/>
            <w:hideMark/>
          </w:tcPr>
          <w:p w14:paraId="40449FFA"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62. Black Sea</w:t>
            </w:r>
          </w:p>
        </w:tc>
        <w:tc>
          <w:tcPr>
            <w:tcW w:w="580" w:type="dxa"/>
            <w:tcBorders>
              <w:top w:val="nil"/>
              <w:left w:val="nil"/>
              <w:bottom w:val="nil"/>
              <w:right w:val="nil"/>
            </w:tcBorders>
            <w:shd w:val="clear" w:color="auto" w:fill="auto"/>
            <w:noWrap/>
            <w:vAlign w:val="center"/>
            <w:hideMark/>
          </w:tcPr>
          <w:p w14:paraId="23BA15D6"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34E46851"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3982C065"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681BBBC7"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0AFFC060"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1083D8C0"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0B3BD535" w14:textId="77777777" w:rsidTr="009F371D">
        <w:trPr>
          <w:trHeight w:val="240"/>
        </w:trPr>
        <w:tc>
          <w:tcPr>
            <w:tcW w:w="3400" w:type="dxa"/>
            <w:tcBorders>
              <w:top w:val="nil"/>
              <w:left w:val="nil"/>
              <w:bottom w:val="nil"/>
              <w:right w:val="nil"/>
            </w:tcBorders>
            <w:shd w:val="clear" w:color="auto" w:fill="auto"/>
            <w:noWrap/>
            <w:vAlign w:val="center"/>
            <w:hideMark/>
          </w:tcPr>
          <w:p w14:paraId="1A8B880B" w14:textId="280C8E8D"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47+48+50</w:t>
            </w:r>
            <w:r w:rsidR="003B497D" w:rsidRPr="009F371D">
              <w:rPr>
                <w:rFonts w:ascii="Times New Roman" w:eastAsia="Malgun Gothic" w:hAnsi="Times New Roman" w:cs="Times New Roman"/>
                <w:color w:val="000000"/>
                <w:kern w:val="0"/>
                <w:sz w:val="17"/>
                <w:szCs w:val="17"/>
              </w:rPr>
              <w:t xml:space="preserve">: Korean </w:t>
            </w:r>
            <w:r w:rsidR="003B497D">
              <w:rPr>
                <w:rFonts w:ascii="Times New Roman" w:eastAsia="Malgun Gothic" w:hAnsi="Times New Roman" w:cs="Times New Roman" w:hint="eastAsia"/>
                <w:color w:val="000000"/>
                <w:kern w:val="0"/>
                <w:sz w:val="17"/>
                <w:szCs w:val="17"/>
              </w:rPr>
              <w:t>P</w:t>
            </w:r>
            <w:r w:rsidR="003B497D" w:rsidRPr="009F371D">
              <w:rPr>
                <w:rFonts w:ascii="Times New Roman" w:eastAsia="Malgun Gothic" w:hAnsi="Times New Roman" w:cs="Times New Roman"/>
                <w:color w:val="000000"/>
                <w:kern w:val="0"/>
                <w:sz w:val="17"/>
                <w:szCs w:val="17"/>
              </w:rPr>
              <w:t>eninsula</w:t>
            </w:r>
          </w:p>
        </w:tc>
        <w:tc>
          <w:tcPr>
            <w:tcW w:w="580" w:type="dxa"/>
            <w:tcBorders>
              <w:top w:val="nil"/>
              <w:left w:val="nil"/>
              <w:bottom w:val="nil"/>
              <w:right w:val="nil"/>
            </w:tcBorders>
            <w:shd w:val="clear" w:color="auto" w:fill="auto"/>
            <w:noWrap/>
            <w:vAlign w:val="center"/>
            <w:hideMark/>
          </w:tcPr>
          <w:p w14:paraId="75EEC1D8"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638F6FFB"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10C7DB69"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5E38FBD9"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4B229038"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08038CC3"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w:t>
            </w:r>
          </w:p>
        </w:tc>
      </w:tr>
      <w:tr w:rsidR="009F371D" w:rsidRPr="009F371D" w14:paraId="413B7C98" w14:textId="77777777" w:rsidTr="009F371D">
        <w:trPr>
          <w:trHeight w:val="240"/>
        </w:trPr>
        <w:tc>
          <w:tcPr>
            <w:tcW w:w="3400" w:type="dxa"/>
            <w:tcBorders>
              <w:top w:val="nil"/>
              <w:left w:val="nil"/>
              <w:bottom w:val="nil"/>
              <w:right w:val="nil"/>
            </w:tcBorders>
            <w:shd w:val="clear" w:color="auto" w:fill="auto"/>
            <w:noWrap/>
            <w:vAlign w:val="center"/>
            <w:hideMark/>
          </w:tcPr>
          <w:p w14:paraId="116F06DB" w14:textId="7260129A"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47+49+50</w:t>
            </w:r>
            <w:r w:rsidR="003B497D">
              <w:rPr>
                <w:rFonts w:ascii="Times New Roman" w:eastAsia="Malgun Gothic" w:hAnsi="Times New Roman" w:cs="Times New Roman"/>
                <w:color w:val="000000"/>
                <w:kern w:val="0"/>
                <w:sz w:val="17"/>
                <w:szCs w:val="17"/>
              </w:rPr>
              <w:t>:</w:t>
            </w:r>
            <w:r w:rsidR="003B497D" w:rsidRPr="009F371D">
              <w:rPr>
                <w:rFonts w:ascii="Times New Roman" w:eastAsia="Malgun Gothic" w:hAnsi="Times New Roman" w:cs="Times New Roman"/>
                <w:color w:val="000000"/>
                <w:kern w:val="0"/>
                <w:sz w:val="17"/>
                <w:szCs w:val="17"/>
              </w:rPr>
              <w:t xml:space="preserve"> Japan coast</w:t>
            </w:r>
          </w:p>
        </w:tc>
        <w:tc>
          <w:tcPr>
            <w:tcW w:w="580" w:type="dxa"/>
            <w:tcBorders>
              <w:top w:val="nil"/>
              <w:left w:val="nil"/>
              <w:bottom w:val="nil"/>
              <w:right w:val="nil"/>
            </w:tcBorders>
            <w:shd w:val="clear" w:color="auto" w:fill="auto"/>
            <w:noWrap/>
            <w:vAlign w:val="center"/>
            <w:hideMark/>
          </w:tcPr>
          <w:p w14:paraId="6B66C6AA"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60E0500E"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186C234C"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0792D7E8"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277182B9"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48B0C9D3"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64CA3B17" w14:textId="77777777" w:rsidTr="009F371D">
        <w:trPr>
          <w:trHeight w:val="240"/>
        </w:trPr>
        <w:tc>
          <w:tcPr>
            <w:tcW w:w="3400" w:type="dxa"/>
            <w:tcBorders>
              <w:top w:val="nil"/>
              <w:left w:val="nil"/>
              <w:bottom w:val="single" w:sz="8" w:space="0" w:color="auto"/>
              <w:right w:val="nil"/>
            </w:tcBorders>
            <w:shd w:val="clear" w:color="auto" w:fill="auto"/>
            <w:noWrap/>
            <w:vAlign w:val="center"/>
            <w:hideMark/>
          </w:tcPr>
          <w:p w14:paraId="22279E00" w14:textId="3B364B80"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49+50</w:t>
            </w:r>
            <w:r w:rsidR="003B497D">
              <w:rPr>
                <w:rFonts w:ascii="Times New Roman" w:eastAsia="Malgun Gothic" w:hAnsi="Times New Roman" w:cs="Times New Roman"/>
                <w:color w:val="000000"/>
                <w:kern w:val="0"/>
                <w:sz w:val="17"/>
                <w:szCs w:val="17"/>
              </w:rPr>
              <w:t xml:space="preserve">: </w:t>
            </w:r>
            <w:r w:rsidR="003B497D" w:rsidRPr="009F371D">
              <w:rPr>
                <w:rFonts w:ascii="Times New Roman" w:eastAsia="Malgun Gothic" w:hAnsi="Times New Roman" w:cs="Times New Roman"/>
                <w:color w:val="000000"/>
                <w:kern w:val="0"/>
                <w:sz w:val="17"/>
                <w:szCs w:val="17"/>
              </w:rPr>
              <w:t xml:space="preserve">Japan </w:t>
            </w:r>
            <w:r w:rsidR="003B497D">
              <w:rPr>
                <w:rFonts w:ascii="Times New Roman" w:eastAsia="Malgun Gothic" w:hAnsi="Times New Roman" w:cs="Times New Roman"/>
                <w:color w:val="000000"/>
                <w:kern w:val="0"/>
                <w:sz w:val="17"/>
                <w:szCs w:val="17"/>
              </w:rPr>
              <w:t xml:space="preserve">western </w:t>
            </w:r>
            <w:r w:rsidR="003B497D" w:rsidRPr="009F371D">
              <w:rPr>
                <w:rFonts w:ascii="Times New Roman" w:eastAsia="Malgun Gothic" w:hAnsi="Times New Roman" w:cs="Times New Roman"/>
                <w:color w:val="000000"/>
                <w:kern w:val="0"/>
                <w:sz w:val="17"/>
                <w:szCs w:val="17"/>
              </w:rPr>
              <w:t>coast</w:t>
            </w:r>
          </w:p>
        </w:tc>
        <w:tc>
          <w:tcPr>
            <w:tcW w:w="580" w:type="dxa"/>
            <w:tcBorders>
              <w:top w:val="nil"/>
              <w:left w:val="nil"/>
              <w:bottom w:val="single" w:sz="8" w:space="0" w:color="auto"/>
              <w:right w:val="nil"/>
            </w:tcBorders>
            <w:shd w:val="clear" w:color="auto" w:fill="auto"/>
            <w:noWrap/>
            <w:vAlign w:val="center"/>
            <w:hideMark/>
          </w:tcPr>
          <w:p w14:paraId="64E5241D"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80" w:type="dxa"/>
            <w:tcBorders>
              <w:top w:val="nil"/>
              <w:left w:val="nil"/>
              <w:bottom w:val="single" w:sz="8" w:space="0" w:color="auto"/>
              <w:right w:val="nil"/>
            </w:tcBorders>
            <w:shd w:val="clear" w:color="auto" w:fill="auto"/>
            <w:noWrap/>
            <w:vAlign w:val="center"/>
            <w:hideMark/>
          </w:tcPr>
          <w:p w14:paraId="45A75CA1"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80" w:type="dxa"/>
            <w:tcBorders>
              <w:top w:val="nil"/>
              <w:left w:val="nil"/>
              <w:bottom w:val="single" w:sz="8" w:space="0" w:color="auto"/>
              <w:right w:val="nil"/>
            </w:tcBorders>
            <w:shd w:val="clear" w:color="auto" w:fill="auto"/>
            <w:noWrap/>
            <w:vAlign w:val="center"/>
            <w:hideMark/>
          </w:tcPr>
          <w:p w14:paraId="40995C23"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80" w:type="dxa"/>
            <w:tcBorders>
              <w:top w:val="nil"/>
              <w:left w:val="nil"/>
              <w:bottom w:val="single" w:sz="8" w:space="0" w:color="auto"/>
              <w:right w:val="nil"/>
            </w:tcBorders>
            <w:shd w:val="clear" w:color="auto" w:fill="auto"/>
            <w:noWrap/>
            <w:vAlign w:val="center"/>
            <w:hideMark/>
          </w:tcPr>
          <w:p w14:paraId="567087C6"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80" w:type="dxa"/>
            <w:tcBorders>
              <w:top w:val="nil"/>
              <w:left w:val="nil"/>
              <w:bottom w:val="single" w:sz="8" w:space="0" w:color="auto"/>
              <w:right w:val="nil"/>
            </w:tcBorders>
            <w:shd w:val="clear" w:color="auto" w:fill="auto"/>
            <w:noWrap/>
            <w:vAlign w:val="center"/>
            <w:hideMark/>
          </w:tcPr>
          <w:p w14:paraId="3615A7B3"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single" w:sz="8" w:space="0" w:color="auto"/>
              <w:right w:val="nil"/>
            </w:tcBorders>
            <w:shd w:val="clear" w:color="auto" w:fill="auto"/>
            <w:noWrap/>
            <w:vAlign w:val="center"/>
            <w:hideMark/>
          </w:tcPr>
          <w:p w14:paraId="77CF3FA9"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r>
    </w:tbl>
    <w:p w14:paraId="3D49D592" w14:textId="77777777" w:rsidR="009F371D" w:rsidRDefault="009F371D" w:rsidP="009F371D">
      <w:pPr>
        <w:widowControl/>
        <w:wordWrap/>
        <w:autoSpaceDE/>
        <w:autoSpaceDN/>
        <w:spacing w:after="0"/>
        <w:rPr>
          <w:rFonts w:ascii="Times New Roman" w:hAnsi="Times New Roman" w:cs="Times New Roman"/>
          <w:b/>
          <w:bCs/>
        </w:rPr>
      </w:pPr>
    </w:p>
    <w:p w14:paraId="54931150" w14:textId="348F9153" w:rsidR="009F371D" w:rsidRPr="009F371D" w:rsidRDefault="003B497D" w:rsidP="009F371D">
      <w:pPr>
        <w:widowControl/>
        <w:wordWrap/>
        <w:autoSpaceDE/>
        <w:autoSpaceDN/>
        <w:spacing w:after="0" w:line="240" w:lineRule="auto"/>
        <w:ind w:rightChars="1532" w:right="3064"/>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kern w:val="0"/>
          <w:sz w:val="17"/>
          <w:szCs w:val="17"/>
        </w:rPr>
        <w:t xml:space="preserve">These data do not represent the </w:t>
      </w:r>
      <w:r w:rsidR="009F371D" w:rsidRPr="009F371D">
        <w:rPr>
          <w:rFonts w:ascii="Times New Roman" w:eastAsia="Malgun Gothic" w:hAnsi="Times New Roman" w:cs="Times New Roman"/>
          <w:color w:val="000000"/>
          <w:kern w:val="0"/>
          <w:sz w:val="17"/>
          <w:szCs w:val="17"/>
        </w:rPr>
        <w:t xml:space="preserve">magnitude of fishery </w:t>
      </w:r>
      <w:r w:rsidR="00975C8C" w:rsidRPr="009F371D">
        <w:rPr>
          <w:rFonts w:ascii="Times New Roman" w:eastAsia="Malgun Gothic" w:hAnsi="Times New Roman" w:cs="Times New Roman"/>
          <w:color w:val="000000"/>
          <w:kern w:val="0"/>
          <w:sz w:val="17"/>
          <w:szCs w:val="17"/>
        </w:rPr>
        <w:t>damage</w:t>
      </w:r>
      <w:r w:rsidR="00975C8C">
        <w:rPr>
          <w:rFonts w:ascii="Times New Roman" w:eastAsia="Malgun Gothic" w:hAnsi="Times New Roman" w:cs="Times New Roman"/>
          <w:color w:val="000000"/>
          <w:kern w:val="0"/>
          <w:sz w:val="17"/>
          <w:szCs w:val="17"/>
        </w:rPr>
        <w:t xml:space="preserve"> but</w:t>
      </w:r>
      <w:r w:rsidR="0098228B">
        <w:rPr>
          <w:rFonts w:ascii="Times New Roman" w:eastAsia="Malgun Gothic" w:hAnsi="Times New Roman" w:cs="Times New Roman"/>
          <w:color w:val="000000"/>
          <w:kern w:val="0"/>
          <w:sz w:val="17"/>
          <w:szCs w:val="17"/>
        </w:rPr>
        <w:t xml:space="preserve"> </w:t>
      </w:r>
      <w:r w:rsidR="0038383F">
        <w:rPr>
          <w:rFonts w:ascii="Times New Roman" w:eastAsia="Malgun Gothic" w:hAnsi="Times New Roman" w:cs="Times New Roman"/>
          <w:color w:val="000000"/>
          <w:kern w:val="0"/>
          <w:sz w:val="17"/>
          <w:szCs w:val="17"/>
        </w:rPr>
        <w:t xml:space="preserve">indicating </w:t>
      </w:r>
      <w:r w:rsidR="0098228B">
        <w:rPr>
          <w:rFonts w:ascii="Times New Roman" w:eastAsia="Malgun Gothic" w:hAnsi="Times New Roman" w:cs="Times New Roman"/>
          <w:color w:val="000000"/>
          <w:kern w:val="0"/>
          <w:sz w:val="17"/>
          <w:szCs w:val="17"/>
        </w:rPr>
        <w:t>the number of report</w:t>
      </w:r>
      <w:r w:rsidR="0038383F">
        <w:rPr>
          <w:rFonts w:ascii="Times New Roman" w:eastAsia="Malgun Gothic" w:hAnsi="Times New Roman" w:cs="Times New Roman"/>
          <w:color w:val="000000"/>
          <w:kern w:val="0"/>
          <w:sz w:val="17"/>
          <w:szCs w:val="17"/>
        </w:rPr>
        <w:t xml:space="preserve"> </w:t>
      </w:r>
      <w:r w:rsidR="0098228B">
        <w:rPr>
          <w:rFonts w:ascii="Times New Roman" w:eastAsia="Malgun Gothic" w:hAnsi="Times New Roman" w:cs="Times New Roman"/>
          <w:color w:val="000000"/>
          <w:kern w:val="0"/>
          <w:sz w:val="17"/>
          <w:szCs w:val="17"/>
        </w:rPr>
        <w:t xml:space="preserve">by LME. </w:t>
      </w:r>
    </w:p>
    <w:p w14:paraId="290C0AA6" w14:textId="77777777" w:rsidR="009F371D" w:rsidRDefault="009F371D" w:rsidP="009F371D">
      <w:pPr>
        <w:widowControl/>
        <w:wordWrap/>
        <w:autoSpaceDE/>
        <w:autoSpaceDN/>
        <w:rPr>
          <w:rFonts w:ascii="Times New Roman" w:hAnsi="Times New Roman" w:cs="Times New Roman"/>
          <w:b/>
          <w:bCs/>
        </w:rPr>
      </w:pPr>
    </w:p>
    <w:p w14:paraId="4E013AF3" w14:textId="77777777" w:rsidR="009F371D" w:rsidRDefault="009F371D">
      <w:pPr>
        <w:widowControl/>
        <w:wordWrap/>
        <w:autoSpaceDE/>
        <w:autoSpaceDN/>
        <w:rPr>
          <w:rFonts w:ascii="Times New Roman" w:hAnsi="Times New Roman" w:cs="Times New Roman"/>
          <w:b/>
          <w:bCs/>
        </w:rPr>
      </w:pPr>
      <w:r>
        <w:rPr>
          <w:rFonts w:ascii="Times New Roman" w:hAnsi="Times New Roman" w:cs="Times New Roman"/>
          <w:b/>
          <w:bCs/>
        </w:rPr>
        <w:br w:type="page"/>
      </w:r>
    </w:p>
    <w:p w14:paraId="203F6268" w14:textId="08599C0D" w:rsidR="000F7B3E" w:rsidRPr="0038383F" w:rsidRDefault="000F7B3E" w:rsidP="000F7B3E">
      <w:pPr>
        <w:widowControl/>
        <w:wordWrap/>
        <w:autoSpaceDE/>
        <w:autoSpaceDN/>
        <w:rPr>
          <w:rFonts w:ascii="Times New Roman" w:hAnsi="Times New Roman" w:cs="Times New Roman"/>
          <w:b/>
          <w:bCs/>
          <w:sz w:val="24"/>
          <w:szCs w:val="28"/>
        </w:rPr>
      </w:pPr>
      <w:r w:rsidRPr="003F6724">
        <w:rPr>
          <w:rFonts w:ascii="Times New Roman" w:hAnsi="Times New Roman" w:cs="Times New Roman"/>
          <w:sz w:val="24"/>
          <w:szCs w:val="28"/>
        </w:rPr>
        <w:lastRenderedPageBreak/>
        <w:t>Table</w:t>
      </w:r>
      <w:r w:rsidR="003F6724" w:rsidRPr="003F6724">
        <w:rPr>
          <w:rFonts w:ascii="Times New Roman" w:hAnsi="Times New Roman" w:cs="Times New Roman"/>
          <w:sz w:val="24"/>
          <w:szCs w:val="28"/>
        </w:rPr>
        <w:t xml:space="preserve"> </w:t>
      </w:r>
      <w:r w:rsidR="00390E35" w:rsidRPr="003F6724">
        <w:rPr>
          <w:rFonts w:ascii="Times New Roman" w:hAnsi="Times New Roman" w:cs="Times New Roman"/>
          <w:sz w:val="24"/>
          <w:szCs w:val="28"/>
        </w:rPr>
        <w:t>A</w:t>
      </w:r>
      <w:r w:rsidR="003F6724" w:rsidRPr="003F6724">
        <w:rPr>
          <w:rFonts w:ascii="Times New Roman" w:hAnsi="Times New Roman" w:cs="Times New Roman"/>
          <w:sz w:val="24"/>
          <w:szCs w:val="28"/>
        </w:rPr>
        <w:t>.</w:t>
      </w:r>
      <w:r w:rsidR="00390E35" w:rsidRPr="003F6724">
        <w:rPr>
          <w:rFonts w:ascii="Times New Roman" w:hAnsi="Times New Roman" w:cs="Times New Roman"/>
          <w:sz w:val="24"/>
          <w:szCs w:val="28"/>
        </w:rPr>
        <w:t>4</w:t>
      </w:r>
      <w:r w:rsidRPr="003F6724">
        <w:rPr>
          <w:rFonts w:ascii="Times New Roman" w:hAnsi="Times New Roman" w:cs="Times New Roman"/>
          <w:sz w:val="24"/>
          <w:szCs w:val="28"/>
        </w:rPr>
        <w:t xml:space="preserve"> Summary of powerplant operation damage in LMEs from 1960</w:t>
      </w:r>
      <w:r w:rsidR="00390E35" w:rsidRPr="003F6724">
        <w:rPr>
          <w:rFonts w:ascii="Times New Roman" w:hAnsi="Times New Roman" w:cs="Times New Roman"/>
          <w:sz w:val="24"/>
          <w:szCs w:val="28"/>
        </w:rPr>
        <w:t>s</w:t>
      </w:r>
      <w:r w:rsidRPr="003F6724">
        <w:rPr>
          <w:rFonts w:ascii="Times New Roman" w:hAnsi="Times New Roman" w:cs="Times New Roman"/>
          <w:sz w:val="24"/>
          <w:szCs w:val="28"/>
        </w:rPr>
        <w:t xml:space="preserve"> to 2010</w:t>
      </w:r>
      <w:r w:rsidR="00390E35" w:rsidRPr="003F6724">
        <w:rPr>
          <w:rFonts w:ascii="Times New Roman" w:hAnsi="Times New Roman" w:cs="Times New Roman"/>
          <w:sz w:val="24"/>
          <w:szCs w:val="28"/>
        </w:rPr>
        <w:t>s</w:t>
      </w:r>
      <w:r w:rsidR="0098228B">
        <w:rPr>
          <w:rFonts w:ascii="Times New Roman" w:hAnsi="Times New Roman" w:cs="Times New Roman"/>
          <w:sz w:val="24"/>
          <w:szCs w:val="28"/>
        </w:rPr>
        <w:t xml:space="preserve">. </w:t>
      </w:r>
    </w:p>
    <w:tbl>
      <w:tblPr>
        <w:tblW w:w="7160" w:type="dxa"/>
        <w:tblCellMar>
          <w:left w:w="99" w:type="dxa"/>
          <w:right w:w="99" w:type="dxa"/>
        </w:tblCellMar>
        <w:tblLook w:val="04A0" w:firstRow="1" w:lastRow="0" w:firstColumn="1" w:lastColumn="0" w:noHBand="0" w:noVBand="1"/>
      </w:tblPr>
      <w:tblGrid>
        <w:gridCol w:w="3680"/>
        <w:gridCol w:w="580"/>
        <w:gridCol w:w="580"/>
        <w:gridCol w:w="580"/>
        <w:gridCol w:w="580"/>
        <w:gridCol w:w="580"/>
        <w:gridCol w:w="580"/>
      </w:tblGrid>
      <w:tr w:rsidR="009F371D" w:rsidRPr="009F371D" w14:paraId="57C6C456" w14:textId="77777777" w:rsidTr="009F371D">
        <w:trPr>
          <w:trHeight w:val="264"/>
        </w:trPr>
        <w:tc>
          <w:tcPr>
            <w:tcW w:w="3680" w:type="dxa"/>
            <w:tcBorders>
              <w:top w:val="single" w:sz="4" w:space="0" w:color="auto"/>
              <w:left w:val="nil"/>
              <w:bottom w:val="single" w:sz="4" w:space="0" w:color="auto"/>
              <w:right w:val="nil"/>
            </w:tcBorders>
            <w:shd w:val="clear" w:color="auto" w:fill="auto"/>
            <w:noWrap/>
            <w:vAlign w:val="center"/>
            <w:hideMark/>
          </w:tcPr>
          <w:p w14:paraId="3AAEF95D"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Powerplant operation damage in LMEs</w:t>
            </w:r>
          </w:p>
        </w:tc>
        <w:tc>
          <w:tcPr>
            <w:tcW w:w="580" w:type="dxa"/>
            <w:tcBorders>
              <w:top w:val="single" w:sz="4" w:space="0" w:color="auto"/>
              <w:left w:val="nil"/>
              <w:bottom w:val="single" w:sz="4" w:space="0" w:color="auto"/>
              <w:right w:val="nil"/>
            </w:tcBorders>
            <w:shd w:val="clear" w:color="auto" w:fill="auto"/>
            <w:noWrap/>
            <w:vAlign w:val="center"/>
            <w:hideMark/>
          </w:tcPr>
          <w:p w14:paraId="65A1267F"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1960</w:t>
            </w:r>
          </w:p>
        </w:tc>
        <w:tc>
          <w:tcPr>
            <w:tcW w:w="580" w:type="dxa"/>
            <w:tcBorders>
              <w:top w:val="single" w:sz="4" w:space="0" w:color="auto"/>
              <w:left w:val="nil"/>
              <w:bottom w:val="single" w:sz="4" w:space="0" w:color="auto"/>
              <w:right w:val="nil"/>
            </w:tcBorders>
            <w:shd w:val="clear" w:color="auto" w:fill="auto"/>
            <w:noWrap/>
            <w:vAlign w:val="center"/>
            <w:hideMark/>
          </w:tcPr>
          <w:p w14:paraId="724EBB70"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1970</w:t>
            </w:r>
          </w:p>
        </w:tc>
        <w:tc>
          <w:tcPr>
            <w:tcW w:w="580" w:type="dxa"/>
            <w:tcBorders>
              <w:top w:val="single" w:sz="4" w:space="0" w:color="auto"/>
              <w:left w:val="nil"/>
              <w:bottom w:val="single" w:sz="4" w:space="0" w:color="auto"/>
              <w:right w:val="nil"/>
            </w:tcBorders>
            <w:shd w:val="clear" w:color="auto" w:fill="auto"/>
            <w:noWrap/>
            <w:vAlign w:val="center"/>
            <w:hideMark/>
          </w:tcPr>
          <w:p w14:paraId="5179A7B4"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1980</w:t>
            </w:r>
          </w:p>
        </w:tc>
        <w:tc>
          <w:tcPr>
            <w:tcW w:w="580" w:type="dxa"/>
            <w:tcBorders>
              <w:top w:val="single" w:sz="4" w:space="0" w:color="auto"/>
              <w:left w:val="nil"/>
              <w:bottom w:val="single" w:sz="4" w:space="0" w:color="auto"/>
              <w:right w:val="nil"/>
            </w:tcBorders>
            <w:shd w:val="clear" w:color="auto" w:fill="auto"/>
            <w:noWrap/>
            <w:vAlign w:val="center"/>
            <w:hideMark/>
          </w:tcPr>
          <w:p w14:paraId="43239382"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1990</w:t>
            </w:r>
          </w:p>
        </w:tc>
        <w:tc>
          <w:tcPr>
            <w:tcW w:w="580" w:type="dxa"/>
            <w:tcBorders>
              <w:top w:val="single" w:sz="4" w:space="0" w:color="auto"/>
              <w:left w:val="nil"/>
              <w:bottom w:val="single" w:sz="4" w:space="0" w:color="auto"/>
              <w:right w:val="nil"/>
            </w:tcBorders>
            <w:shd w:val="clear" w:color="auto" w:fill="auto"/>
            <w:noWrap/>
            <w:vAlign w:val="center"/>
            <w:hideMark/>
          </w:tcPr>
          <w:p w14:paraId="46DECA60"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2000</w:t>
            </w:r>
          </w:p>
        </w:tc>
        <w:tc>
          <w:tcPr>
            <w:tcW w:w="580" w:type="dxa"/>
            <w:tcBorders>
              <w:top w:val="single" w:sz="4" w:space="0" w:color="auto"/>
              <w:left w:val="nil"/>
              <w:bottom w:val="single" w:sz="4" w:space="0" w:color="auto"/>
              <w:right w:val="nil"/>
            </w:tcBorders>
            <w:shd w:val="clear" w:color="auto" w:fill="auto"/>
            <w:noWrap/>
            <w:vAlign w:val="center"/>
            <w:hideMark/>
          </w:tcPr>
          <w:p w14:paraId="6C06B125"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9F371D">
              <w:rPr>
                <w:rFonts w:ascii="Times New Roman" w:eastAsia="Malgun Gothic" w:hAnsi="Times New Roman" w:cs="Times New Roman"/>
                <w:b/>
                <w:bCs/>
                <w:color w:val="000000"/>
                <w:kern w:val="0"/>
                <w:sz w:val="18"/>
                <w:szCs w:val="18"/>
              </w:rPr>
              <w:t>2010</w:t>
            </w:r>
          </w:p>
        </w:tc>
      </w:tr>
      <w:tr w:rsidR="009F371D" w:rsidRPr="009F371D" w14:paraId="7BB67ECB" w14:textId="77777777" w:rsidTr="009F371D">
        <w:trPr>
          <w:trHeight w:val="240"/>
        </w:trPr>
        <w:tc>
          <w:tcPr>
            <w:tcW w:w="3680" w:type="dxa"/>
            <w:tcBorders>
              <w:top w:val="nil"/>
              <w:left w:val="nil"/>
              <w:bottom w:val="nil"/>
              <w:right w:val="nil"/>
            </w:tcBorders>
            <w:shd w:val="clear" w:color="auto" w:fill="auto"/>
            <w:noWrap/>
            <w:vAlign w:val="center"/>
            <w:hideMark/>
          </w:tcPr>
          <w:p w14:paraId="7F6706A8"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 California Current</w:t>
            </w:r>
          </w:p>
        </w:tc>
        <w:tc>
          <w:tcPr>
            <w:tcW w:w="580" w:type="dxa"/>
            <w:tcBorders>
              <w:top w:val="nil"/>
              <w:left w:val="nil"/>
              <w:bottom w:val="nil"/>
              <w:right w:val="nil"/>
            </w:tcBorders>
            <w:shd w:val="clear" w:color="auto" w:fill="auto"/>
            <w:noWrap/>
            <w:vAlign w:val="center"/>
            <w:hideMark/>
          </w:tcPr>
          <w:p w14:paraId="2E775F0E"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34867806"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25B75326"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04FDB1E6"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139E76E9"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41447E85"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0064A72F" w14:textId="77777777" w:rsidTr="009F371D">
        <w:trPr>
          <w:trHeight w:val="240"/>
        </w:trPr>
        <w:tc>
          <w:tcPr>
            <w:tcW w:w="3680" w:type="dxa"/>
            <w:tcBorders>
              <w:top w:val="nil"/>
              <w:left w:val="nil"/>
              <w:bottom w:val="nil"/>
              <w:right w:val="nil"/>
            </w:tcBorders>
            <w:shd w:val="clear" w:color="auto" w:fill="auto"/>
            <w:noWrap/>
            <w:vAlign w:val="center"/>
            <w:hideMark/>
          </w:tcPr>
          <w:p w14:paraId="232B20B8"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6. Southeast US Continental Shelf</w:t>
            </w:r>
          </w:p>
        </w:tc>
        <w:tc>
          <w:tcPr>
            <w:tcW w:w="580" w:type="dxa"/>
            <w:tcBorders>
              <w:top w:val="nil"/>
              <w:left w:val="nil"/>
              <w:bottom w:val="nil"/>
              <w:right w:val="nil"/>
            </w:tcBorders>
            <w:shd w:val="clear" w:color="auto" w:fill="auto"/>
            <w:noWrap/>
            <w:vAlign w:val="center"/>
            <w:hideMark/>
          </w:tcPr>
          <w:p w14:paraId="4892E6C5"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46ABE8AF"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4C0A689A"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w:t>
            </w:r>
          </w:p>
        </w:tc>
        <w:tc>
          <w:tcPr>
            <w:tcW w:w="580" w:type="dxa"/>
            <w:tcBorders>
              <w:top w:val="nil"/>
              <w:left w:val="nil"/>
              <w:bottom w:val="nil"/>
              <w:right w:val="nil"/>
            </w:tcBorders>
            <w:shd w:val="clear" w:color="auto" w:fill="auto"/>
            <w:noWrap/>
            <w:vAlign w:val="center"/>
            <w:hideMark/>
          </w:tcPr>
          <w:p w14:paraId="465BAC6B"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45F261DB"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7EA0F85B"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r>
      <w:tr w:rsidR="009F371D" w:rsidRPr="009F371D" w14:paraId="614983D8" w14:textId="77777777" w:rsidTr="009F371D">
        <w:trPr>
          <w:trHeight w:val="240"/>
        </w:trPr>
        <w:tc>
          <w:tcPr>
            <w:tcW w:w="3680" w:type="dxa"/>
            <w:tcBorders>
              <w:top w:val="nil"/>
              <w:left w:val="nil"/>
              <w:bottom w:val="nil"/>
              <w:right w:val="nil"/>
            </w:tcBorders>
            <w:shd w:val="clear" w:color="auto" w:fill="auto"/>
            <w:noWrap/>
            <w:vAlign w:val="center"/>
            <w:hideMark/>
          </w:tcPr>
          <w:p w14:paraId="306E6DBF"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7. Northeast US Continental Shelf</w:t>
            </w:r>
          </w:p>
        </w:tc>
        <w:tc>
          <w:tcPr>
            <w:tcW w:w="580" w:type="dxa"/>
            <w:tcBorders>
              <w:top w:val="nil"/>
              <w:left w:val="nil"/>
              <w:bottom w:val="nil"/>
              <w:right w:val="nil"/>
            </w:tcBorders>
            <w:shd w:val="clear" w:color="auto" w:fill="auto"/>
            <w:noWrap/>
            <w:vAlign w:val="center"/>
            <w:hideMark/>
          </w:tcPr>
          <w:p w14:paraId="177510A8"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010CBDD9"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60DBE5E0"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F0EBD7B"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23880DB3"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358242CD"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627E1395" w14:textId="77777777" w:rsidTr="009F371D">
        <w:trPr>
          <w:trHeight w:val="240"/>
        </w:trPr>
        <w:tc>
          <w:tcPr>
            <w:tcW w:w="3680" w:type="dxa"/>
            <w:tcBorders>
              <w:top w:val="nil"/>
              <w:left w:val="nil"/>
              <w:bottom w:val="nil"/>
              <w:right w:val="nil"/>
            </w:tcBorders>
            <w:shd w:val="clear" w:color="auto" w:fill="auto"/>
            <w:noWrap/>
            <w:vAlign w:val="center"/>
            <w:hideMark/>
          </w:tcPr>
          <w:p w14:paraId="5C53D959"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14. Patagonian Shelf</w:t>
            </w:r>
          </w:p>
        </w:tc>
        <w:tc>
          <w:tcPr>
            <w:tcW w:w="580" w:type="dxa"/>
            <w:tcBorders>
              <w:top w:val="nil"/>
              <w:left w:val="nil"/>
              <w:bottom w:val="nil"/>
              <w:right w:val="nil"/>
            </w:tcBorders>
            <w:shd w:val="clear" w:color="auto" w:fill="auto"/>
            <w:noWrap/>
            <w:vAlign w:val="center"/>
            <w:hideMark/>
          </w:tcPr>
          <w:p w14:paraId="17C60A0B"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237C1241"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9D4FB50"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2ABA12A4"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3F69EA9B"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5D5A0BA8"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2A2FE2C0" w14:textId="77777777" w:rsidTr="009F371D">
        <w:trPr>
          <w:trHeight w:val="240"/>
        </w:trPr>
        <w:tc>
          <w:tcPr>
            <w:tcW w:w="3680" w:type="dxa"/>
            <w:tcBorders>
              <w:top w:val="nil"/>
              <w:left w:val="nil"/>
              <w:bottom w:val="nil"/>
              <w:right w:val="nil"/>
            </w:tcBorders>
            <w:shd w:val="clear" w:color="auto" w:fill="auto"/>
            <w:noWrap/>
            <w:vAlign w:val="center"/>
            <w:hideMark/>
          </w:tcPr>
          <w:p w14:paraId="19C21605"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23. Baltic Sea</w:t>
            </w:r>
          </w:p>
        </w:tc>
        <w:tc>
          <w:tcPr>
            <w:tcW w:w="580" w:type="dxa"/>
            <w:tcBorders>
              <w:top w:val="nil"/>
              <w:left w:val="nil"/>
              <w:bottom w:val="nil"/>
              <w:right w:val="nil"/>
            </w:tcBorders>
            <w:shd w:val="clear" w:color="auto" w:fill="auto"/>
            <w:noWrap/>
            <w:vAlign w:val="center"/>
            <w:hideMark/>
          </w:tcPr>
          <w:p w14:paraId="45D37DF4"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5D93E60F"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5</w:t>
            </w:r>
          </w:p>
        </w:tc>
        <w:tc>
          <w:tcPr>
            <w:tcW w:w="580" w:type="dxa"/>
            <w:tcBorders>
              <w:top w:val="nil"/>
              <w:left w:val="nil"/>
              <w:bottom w:val="nil"/>
              <w:right w:val="nil"/>
            </w:tcBorders>
            <w:shd w:val="clear" w:color="auto" w:fill="auto"/>
            <w:noWrap/>
            <w:vAlign w:val="center"/>
            <w:hideMark/>
          </w:tcPr>
          <w:p w14:paraId="0DEDC749"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7602FC54"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B972749"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20CB16A1"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64FB1F42" w14:textId="77777777" w:rsidTr="009F371D">
        <w:trPr>
          <w:trHeight w:val="240"/>
        </w:trPr>
        <w:tc>
          <w:tcPr>
            <w:tcW w:w="3680" w:type="dxa"/>
            <w:tcBorders>
              <w:top w:val="nil"/>
              <w:left w:val="nil"/>
              <w:bottom w:val="nil"/>
              <w:right w:val="nil"/>
            </w:tcBorders>
            <w:shd w:val="clear" w:color="auto" w:fill="auto"/>
            <w:noWrap/>
            <w:vAlign w:val="center"/>
            <w:hideMark/>
          </w:tcPr>
          <w:p w14:paraId="0A1AA570"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24. Celtic-Biscay Shelf</w:t>
            </w:r>
          </w:p>
        </w:tc>
        <w:tc>
          <w:tcPr>
            <w:tcW w:w="580" w:type="dxa"/>
            <w:tcBorders>
              <w:top w:val="nil"/>
              <w:left w:val="nil"/>
              <w:bottom w:val="nil"/>
              <w:right w:val="nil"/>
            </w:tcBorders>
            <w:shd w:val="clear" w:color="auto" w:fill="auto"/>
            <w:noWrap/>
            <w:vAlign w:val="center"/>
            <w:hideMark/>
          </w:tcPr>
          <w:p w14:paraId="3B496A51"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0A807AD9"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7DF58D00"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502F45B7"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40925C1D"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49E4AE2F"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051231DE" w14:textId="77777777" w:rsidTr="009F371D">
        <w:trPr>
          <w:trHeight w:val="240"/>
        </w:trPr>
        <w:tc>
          <w:tcPr>
            <w:tcW w:w="3680" w:type="dxa"/>
            <w:tcBorders>
              <w:top w:val="nil"/>
              <w:left w:val="nil"/>
              <w:bottom w:val="nil"/>
              <w:right w:val="nil"/>
            </w:tcBorders>
            <w:shd w:val="clear" w:color="auto" w:fill="auto"/>
            <w:noWrap/>
            <w:vAlign w:val="center"/>
            <w:hideMark/>
          </w:tcPr>
          <w:p w14:paraId="10EB0D2F" w14:textId="15EFF0BB"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26. Mediterranean</w:t>
            </w:r>
            <w:r w:rsidR="00B603CC">
              <w:rPr>
                <w:rFonts w:ascii="Times New Roman" w:eastAsia="Malgun Gothic" w:hAnsi="Times New Roman" w:cs="Times New Roman"/>
                <w:color w:val="000000"/>
                <w:kern w:val="0"/>
                <w:sz w:val="17"/>
                <w:szCs w:val="17"/>
              </w:rPr>
              <w:t xml:space="preserve"> Sea</w:t>
            </w:r>
          </w:p>
        </w:tc>
        <w:tc>
          <w:tcPr>
            <w:tcW w:w="580" w:type="dxa"/>
            <w:tcBorders>
              <w:top w:val="nil"/>
              <w:left w:val="nil"/>
              <w:bottom w:val="nil"/>
              <w:right w:val="nil"/>
            </w:tcBorders>
            <w:shd w:val="clear" w:color="auto" w:fill="auto"/>
            <w:noWrap/>
            <w:vAlign w:val="center"/>
            <w:hideMark/>
          </w:tcPr>
          <w:p w14:paraId="24656E43"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6243BDEE"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5BDA3923"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5DCEE036"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47C520E"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1064C625"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r>
      <w:tr w:rsidR="009F371D" w:rsidRPr="009F371D" w14:paraId="4F058AE0" w14:textId="77777777" w:rsidTr="009F371D">
        <w:trPr>
          <w:trHeight w:val="240"/>
        </w:trPr>
        <w:tc>
          <w:tcPr>
            <w:tcW w:w="3680" w:type="dxa"/>
            <w:tcBorders>
              <w:top w:val="nil"/>
              <w:left w:val="nil"/>
              <w:bottom w:val="nil"/>
              <w:right w:val="nil"/>
            </w:tcBorders>
            <w:shd w:val="clear" w:color="auto" w:fill="auto"/>
            <w:noWrap/>
            <w:vAlign w:val="center"/>
            <w:hideMark/>
          </w:tcPr>
          <w:p w14:paraId="260FBC82"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32. Arabian Sea</w:t>
            </w:r>
          </w:p>
        </w:tc>
        <w:tc>
          <w:tcPr>
            <w:tcW w:w="580" w:type="dxa"/>
            <w:tcBorders>
              <w:top w:val="nil"/>
              <w:left w:val="nil"/>
              <w:bottom w:val="nil"/>
              <w:right w:val="nil"/>
            </w:tcBorders>
            <w:shd w:val="clear" w:color="auto" w:fill="auto"/>
            <w:noWrap/>
            <w:vAlign w:val="center"/>
            <w:hideMark/>
          </w:tcPr>
          <w:p w14:paraId="44BF9D2B"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05FD6194"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4950DE8"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45435E63"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4488E564"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52D4F69B"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76FF8657" w14:textId="77777777" w:rsidTr="009F371D">
        <w:trPr>
          <w:trHeight w:val="240"/>
        </w:trPr>
        <w:tc>
          <w:tcPr>
            <w:tcW w:w="3680" w:type="dxa"/>
            <w:tcBorders>
              <w:top w:val="nil"/>
              <w:left w:val="nil"/>
              <w:bottom w:val="nil"/>
              <w:right w:val="nil"/>
            </w:tcBorders>
            <w:shd w:val="clear" w:color="auto" w:fill="auto"/>
            <w:noWrap/>
            <w:vAlign w:val="center"/>
            <w:hideMark/>
          </w:tcPr>
          <w:p w14:paraId="22AD82CD"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36. South China Sea</w:t>
            </w:r>
          </w:p>
        </w:tc>
        <w:tc>
          <w:tcPr>
            <w:tcW w:w="580" w:type="dxa"/>
            <w:tcBorders>
              <w:top w:val="nil"/>
              <w:left w:val="nil"/>
              <w:bottom w:val="nil"/>
              <w:right w:val="nil"/>
            </w:tcBorders>
            <w:shd w:val="clear" w:color="auto" w:fill="auto"/>
            <w:noWrap/>
            <w:vAlign w:val="center"/>
            <w:hideMark/>
          </w:tcPr>
          <w:p w14:paraId="757FBAA0"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40278941"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47C969A4"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14E6890E"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6B2494B5"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7569CD8D"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16DFB63D" w14:textId="77777777" w:rsidTr="009F371D">
        <w:trPr>
          <w:trHeight w:val="240"/>
        </w:trPr>
        <w:tc>
          <w:tcPr>
            <w:tcW w:w="3680" w:type="dxa"/>
            <w:tcBorders>
              <w:top w:val="nil"/>
              <w:left w:val="nil"/>
              <w:bottom w:val="nil"/>
              <w:right w:val="nil"/>
            </w:tcBorders>
            <w:shd w:val="clear" w:color="auto" w:fill="auto"/>
            <w:noWrap/>
            <w:vAlign w:val="center"/>
            <w:hideMark/>
          </w:tcPr>
          <w:p w14:paraId="43D1BC01"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41. East-Central Australian Shelf</w:t>
            </w:r>
          </w:p>
        </w:tc>
        <w:tc>
          <w:tcPr>
            <w:tcW w:w="580" w:type="dxa"/>
            <w:tcBorders>
              <w:top w:val="nil"/>
              <w:left w:val="nil"/>
              <w:bottom w:val="nil"/>
              <w:right w:val="nil"/>
            </w:tcBorders>
            <w:shd w:val="clear" w:color="auto" w:fill="auto"/>
            <w:noWrap/>
            <w:vAlign w:val="center"/>
            <w:hideMark/>
          </w:tcPr>
          <w:p w14:paraId="60264AB4"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380CBB26"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5B747FE3"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1F5B1490"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04309DC6"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58217704"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r>
      <w:tr w:rsidR="009F371D" w:rsidRPr="009F371D" w14:paraId="51089C73" w14:textId="77777777" w:rsidTr="009F371D">
        <w:trPr>
          <w:trHeight w:val="240"/>
        </w:trPr>
        <w:tc>
          <w:tcPr>
            <w:tcW w:w="3680" w:type="dxa"/>
            <w:tcBorders>
              <w:top w:val="nil"/>
              <w:left w:val="nil"/>
              <w:bottom w:val="nil"/>
              <w:right w:val="nil"/>
            </w:tcBorders>
            <w:shd w:val="clear" w:color="auto" w:fill="auto"/>
            <w:noWrap/>
            <w:vAlign w:val="center"/>
            <w:hideMark/>
          </w:tcPr>
          <w:p w14:paraId="1F5EF736"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42. Southeast Australian Shelf</w:t>
            </w:r>
          </w:p>
        </w:tc>
        <w:tc>
          <w:tcPr>
            <w:tcW w:w="580" w:type="dxa"/>
            <w:tcBorders>
              <w:top w:val="nil"/>
              <w:left w:val="nil"/>
              <w:bottom w:val="nil"/>
              <w:right w:val="nil"/>
            </w:tcBorders>
            <w:shd w:val="clear" w:color="auto" w:fill="auto"/>
            <w:noWrap/>
            <w:vAlign w:val="center"/>
            <w:hideMark/>
          </w:tcPr>
          <w:p w14:paraId="193E9D2C"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12207090"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018AF40C"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4AC11885"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CD68DF1"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7E1043DE"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4AB593D5" w14:textId="77777777" w:rsidTr="009F371D">
        <w:trPr>
          <w:trHeight w:val="240"/>
        </w:trPr>
        <w:tc>
          <w:tcPr>
            <w:tcW w:w="3680" w:type="dxa"/>
            <w:tcBorders>
              <w:top w:val="nil"/>
              <w:left w:val="nil"/>
              <w:bottom w:val="nil"/>
              <w:right w:val="nil"/>
            </w:tcBorders>
            <w:shd w:val="clear" w:color="auto" w:fill="auto"/>
            <w:noWrap/>
            <w:vAlign w:val="center"/>
            <w:hideMark/>
          </w:tcPr>
          <w:p w14:paraId="5266CAE8"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45. Northwest Australian Shelf</w:t>
            </w:r>
          </w:p>
        </w:tc>
        <w:tc>
          <w:tcPr>
            <w:tcW w:w="580" w:type="dxa"/>
            <w:tcBorders>
              <w:top w:val="nil"/>
              <w:left w:val="nil"/>
              <w:bottom w:val="nil"/>
              <w:right w:val="nil"/>
            </w:tcBorders>
            <w:shd w:val="clear" w:color="auto" w:fill="auto"/>
            <w:noWrap/>
            <w:vAlign w:val="center"/>
            <w:hideMark/>
          </w:tcPr>
          <w:p w14:paraId="4C830C09"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5A71825F"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4FA34CD4"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46C74472"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599A4AD"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524F63D4"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r>
      <w:tr w:rsidR="009F371D" w:rsidRPr="009F371D" w14:paraId="2189BCDD" w14:textId="77777777" w:rsidTr="009F371D">
        <w:trPr>
          <w:trHeight w:val="240"/>
        </w:trPr>
        <w:tc>
          <w:tcPr>
            <w:tcW w:w="3680" w:type="dxa"/>
            <w:tcBorders>
              <w:top w:val="nil"/>
              <w:left w:val="nil"/>
              <w:bottom w:val="nil"/>
              <w:right w:val="nil"/>
            </w:tcBorders>
            <w:shd w:val="clear" w:color="auto" w:fill="auto"/>
            <w:noWrap/>
            <w:vAlign w:val="center"/>
            <w:hideMark/>
          </w:tcPr>
          <w:p w14:paraId="32F527B9" w14:textId="7BA8202A"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48. Yellow </w:t>
            </w:r>
            <w:r w:rsidR="00975C8C">
              <w:rPr>
                <w:rFonts w:ascii="Times New Roman" w:eastAsia="Malgun Gothic" w:hAnsi="Times New Roman" w:cs="Times New Roman"/>
                <w:color w:val="000000"/>
                <w:kern w:val="0"/>
                <w:sz w:val="17"/>
                <w:szCs w:val="17"/>
              </w:rPr>
              <w:t>S</w:t>
            </w:r>
            <w:r w:rsidRPr="009F371D">
              <w:rPr>
                <w:rFonts w:ascii="Times New Roman" w:eastAsia="Malgun Gothic" w:hAnsi="Times New Roman" w:cs="Times New Roman"/>
                <w:color w:val="000000"/>
                <w:kern w:val="0"/>
                <w:sz w:val="17"/>
                <w:szCs w:val="17"/>
              </w:rPr>
              <w:t>ea</w:t>
            </w:r>
          </w:p>
        </w:tc>
        <w:tc>
          <w:tcPr>
            <w:tcW w:w="580" w:type="dxa"/>
            <w:tcBorders>
              <w:top w:val="nil"/>
              <w:left w:val="nil"/>
              <w:bottom w:val="nil"/>
              <w:right w:val="nil"/>
            </w:tcBorders>
            <w:shd w:val="clear" w:color="auto" w:fill="auto"/>
            <w:noWrap/>
            <w:vAlign w:val="center"/>
            <w:hideMark/>
          </w:tcPr>
          <w:p w14:paraId="0201B9C7"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80" w:type="dxa"/>
            <w:tcBorders>
              <w:top w:val="nil"/>
              <w:left w:val="nil"/>
              <w:bottom w:val="nil"/>
              <w:right w:val="nil"/>
            </w:tcBorders>
            <w:shd w:val="clear" w:color="auto" w:fill="auto"/>
            <w:noWrap/>
            <w:vAlign w:val="center"/>
            <w:hideMark/>
          </w:tcPr>
          <w:p w14:paraId="1740CB68"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2BC80C88"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34958D48" w14:textId="77777777" w:rsidR="009F371D" w:rsidRPr="009F371D" w:rsidRDefault="009F371D" w:rsidP="009F371D">
            <w:pPr>
              <w:widowControl/>
              <w:wordWrap/>
              <w:autoSpaceDE/>
              <w:autoSpaceDN/>
              <w:spacing w:after="0" w:line="240" w:lineRule="auto"/>
              <w:jc w:val="center"/>
              <w:rPr>
                <w:rFonts w:ascii="Times New Roman" w:eastAsia="Times New Roman" w:hAnsi="Times New Roman" w:cs="Times New Roman"/>
                <w:kern w:val="0"/>
                <w:szCs w:val="20"/>
              </w:rPr>
            </w:pPr>
          </w:p>
        </w:tc>
        <w:tc>
          <w:tcPr>
            <w:tcW w:w="580" w:type="dxa"/>
            <w:tcBorders>
              <w:top w:val="nil"/>
              <w:left w:val="nil"/>
              <w:bottom w:val="nil"/>
              <w:right w:val="nil"/>
            </w:tcBorders>
            <w:shd w:val="clear" w:color="auto" w:fill="auto"/>
            <w:noWrap/>
            <w:vAlign w:val="center"/>
            <w:hideMark/>
          </w:tcPr>
          <w:p w14:paraId="6859CEC2"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585DCCE1"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r>
      <w:tr w:rsidR="009F371D" w:rsidRPr="009F371D" w14:paraId="5E90ED43" w14:textId="77777777" w:rsidTr="009F371D">
        <w:trPr>
          <w:trHeight w:val="240"/>
        </w:trPr>
        <w:tc>
          <w:tcPr>
            <w:tcW w:w="3680" w:type="dxa"/>
            <w:tcBorders>
              <w:top w:val="nil"/>
              <w:left w:val="nil"/>
              <w:bottom w:val="nil"/>
              <w:right w:val="nil"/>
            </w:tcBorders>
            <w:shd w:val="clear" w:color="auto" w:fill="auto"/>
            <w:noWrap/>
            <w:vAlign w:val="center"/>
            <w:hideMark/>
          </w:tcPr>
          <w:p w14:paraId="3C1F3E0E"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49. Kuroshio Current</w:t>
            </w:r>
          </w:p>
        </w:tc>
        <w:tc>
          <w:tcPr>
            <w:tcW w:w="580" w:type="dxa"/>
            <w:tcBorders>
              <w:top w:val="nil"/>
              <w:left w:val="nil"/>
              <w:bottom w:val="nil"/>
              <w:right w:val="nil"/>
            </w:tcBorders>
            <w:shd w:val="clear" w:color="auto" w:fill="auto"/>
            <w:noWrap/>
            <w:vAlign w:val="center"/>
            <w:hideMark/>
          </w:tcPr>
          <w:p w14:paraId="159C7BC6"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14</w:t>
            </w:r>
          </w:p>
        </w:tc>
        <w:tc>
          <w:tcPr>
            <w:tcW w:w="580" w:type="dxa"/>
            <w:tcBorders>
              <w:top w:val="nil"/>
              <w:left w:val="nil"/>
              <w:bottom w:val="nil"/>
              <w:right w:val="nil"/>
            </w:tcBorders>
            <w:shd w:val="clear" w:color="auto" w:fill="auto"/>
            <w:noWrap/>
            <w:vAlign w:val="center"/>
            <w:hideMark/>
          </w:tcPr>
          <w:p w14:paraId="2F4528DB"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8</w:t>
            </w:r>
          </w:p>
        </w:tc>
        <w:tc>
          <w:tcPr>
            <w:tcW w:w="580" w:type="dxa"/>
            <w:tcBorders>
              <w:top w:val="nil"/>
              <w:left w:val="nil"/>
              <w:bottom w:val="nil"/>
              <w:right w:val="nil"/>
            </w:tcBorders>
            <w:shd w:val="clear" w:color="auto" w:fill="auto"/>
            <w:noWrap/>
            <w:vAlign w:val="center"/>
            <w:hideMark/>
          </w:tcPr>
          <w:p w14:paraId="0B3D2FCE"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455FA7EF"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nil"/>
              <w:right w:val="nil"/>
            </w:tcBorders>
            <w:shd w:val="clear" w:color="auto" w:fill="auto"/>
            <w:noWrap/>
            <w:vAlign w:val="center"/>
            <w:hideMark/>
          </w:tcPr>
          <w:p w14:paraId="01BA5B36"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c>
          <w:tcPr>
            <w:tcW w:w="580" w:type="dxa"/>
            <w:tcBorders>
              <w:top w:val="nil"/>
              <w:left w:val="nil"/>
              <w:bottom w:val="nil"/>
              <w:right w:val="nil"/>
            </w:tcBorders>
            <w:shd w:val="clear" w:color="auto" w:fill="auto"/>
            <w:noWrap/>
            <w:vAlign w:val="center"/>
            <w:hideMark/>
          </w:tcPr>
          <w:p w14:paraId="6549E2DC"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r w:rsidR="009F371D" w:rsidRPr="009F371D" w14:paraId="2CF4E57D" w14:textId="77777777" w:rsidTr="009F371D">
        <w:trPr>
          <w:trHeight w:val="240"/>
        </w:trPr>
        <w:tc>
          <w:tcPr>
            <w:tcW w:w="3680" w:type="dxa"/>
            <w:tcBorders>
              <w:top w:val="nil"/>
              <w:left w:val="nil"/>
              <w:bottom w:val="single" w:sz="8" w:space="0" w:color="auto"/>
              <w:right w:val="nil"/>
            </w:tcBorders>
            <w:shd w:val="clear" w:color="auto" w:fill="auto"/>
            <w:noWrap/>
            <w:vAlign w:val="center"/>
            <w:hideMark/>
          </w:tcPr>
          <w:p w14:paraId="78EAFDED"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50. East Sea (Sea of Japan)</w:t>
            </w:r>
          </w:p>
        </w:tc>
        <w:tc>
          <w:tcPr>
            <w:tcW w:w="580" w:type="dxa"/>
            <w:tcBorders>
              <w:top w:val="nil"/>
              <w:left w:val="nil"/>
              <w:bottom w:val="single" w:sz="8" w:space="0" w:color="auto"/>
              <w:right w:val="nil"/>
            </w:tcBorders>
            <w:shd w:val="clear" w:color="auto" w:fill="auto"/>
            <w:noWrap/>
            <w:vAlign w:val="center"/>
            <w:hideMark/>
          </w:tcPr>
          <w:p w14:paraId="6A1C5E16"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2</w:t>
            </w:r>
          </w:p>
        </w:tc>
        <w:tc>
          <w:tcPr>
            <w:tcW w:w="580" w:type="dxa"/>
            <w:tcBorders>
              <w:top w:val="nil"/>
              <w:left w:val="nil"/>
              <w:bottom w:val="single" w:sz="8" w:space="0" w:color="auto"/>
              <w:right w:val="nil"/>
            </w:tcBorders>
            <w:shd w:val="clear" w:color="auto" w:fill="auto"/>
            <w:noWrap/>
            <w:vAlign w:val="center"/>
            <w:hideMark/>
          </w:tcPr>
          <w:p w14:paraId="5D526EE5"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4</w:t>
            </w:r>
          </w:p>
        </w:tc>
        <w:tc>
          <w:tcPr>
            <w:tcW w:w="580" w:type="dxa"/>
            <w:tcBorders>
              <w:top w:val="nil"/>
              <w:left w:val="nil"/>
              <w:bottom w:val="single" w:sz="8" w:space="0" w:color="auto"/>
              <w:right w:val="nil"/>
            </w:tcBorders>
            <w:shd w:val="clear" w:color="auto" w:fill="auto"/>
            <w:noWrap/>
            <w:vAlign w:val="center"/>
            <w:hideMark/>
          </w:tcPr>
          <w:p w14:paraId="3E753F87"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 xml:space="preserve">　</w:t>
            </w:r>
          </w:p>
        </w:tc>
        <w:tc>
          <w:tcPr>
            <w:tcW w:w="580" w:type="dxa"/>
            <w:tcBorders>
              <w:top w:val="nil"/>
              <w:left w:val="nil"/>
              <w:bottom w:val="single" w:sz="8" w:space="0" w:color="auto"/>
              <w:right w:val="nil"/>
            </w:tcBorders>
            <w:shd w:val="clear" w:color="auto" w:fill="auto"/>
            <w:noWrap/>
            <w:vAlign w:val="center"/>
            <w:hideMark/>
          </w:tcPr>
          <w:p w14:paraId="3312ECF2"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6</w:t>
            </w:r>
          </w:p>
        </w:tc>
        <w:tc>
          <w:tcPr>
            <w:tcW w:w="580" w:type="dxa"/>
            <w:tcBorders>
              <w:top w:val="nil"/>
              <w:left w:val="nil"/>
              <w:bottom w:val="single" w:sz="8" w:space="0" w:color="auto"/>
              <w:right w:val="nil"/>
            </w:tcBorders>
            <w:shd w:val="clear" w:color="auto" w:fill="auto"/>
            <w:noWrap/>
            <w:vAlign w:val="center"/>
            <w:hideMark/>
          </w:tcPr>
          <w:p w14:paraId="7818BDA7"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12</w:t>
            </w:r>
          </w:p>
        </w:tc>
        <w:tc>
          <w:tcPr>
            <w:tcW w:w="580" w:type="dxa"/>
            <w:tcBorders>
              <w:top w:val="nil"/>
              <w:left w:val="nil"/>
              <w:bottom w:val="single" w:sz="8" w:space="0" w:color="auto"/>
              <w:right w:val="nil"/>
            </w:tcBorders>
            <w:shd w:val="clear" w:color="auto" w:fill="auto"/>
            <w:noWrap/>
            <w:vAlign w:val="center"/>
            <w:hideMark/>
          </w:tcPr>
          <w:p w14:paraId="6830A348" w14:textId="77777777" w:rsidR="009F371D" w:rsidRPr="009F371D" w:rsidRDefault="009F371D" w:rsidP="009F371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9F371D">
              <w:rPr>
                <w:rFonts w:ascii="Times New Roman" w:eastAsia="Malgun Gothic" w:hAnsi="Times New Roman" w:cs="Times New Roman"/>
                <w:color w:val="000000"/>
                <w:kern w:val="0"/>
                <w:sz w:val="17"/>
                <w:szCs w:val="17"/>
              </w:rPr>
              <w:t>1</w:t>
            </w:r>
          </w:p>
        </w:tc>
      </w:tr>
    </w:tbl>
    <w:p w14:paraId="4A14A834" w14:textId="77777777" w:rsidR="009F371D" w:rsidRDefault="009F371D" w:rsidP="000F7B3E">
      <w:pPr>
        <w:widowControl/>
        <w:wordWrap/>
        <w:autoSpaceDE/>
        <w:autoSpaceDN/>
        <w:rPr>
          <w:rFonts w:ascii="Times New Roman" w:hAnsi="Times New Roman" w:cs="Times New Roman"/>
          <w:b/>
          <w:bCs/>
        </w:rPr>
      </w:pPr>
    </w:p>
    <w:p w14:paraId="1585AAC9" w14:textId="77777777" w:rsidR="009F371D" w:rsidRPr="009F371D" w:rsidRDefault="009F371D" w:rsidP="000F7B3E">
      <w:pPr>
        <w:widowControl/>
        <w:wordWrap/>
        <w:autoSpaceDE/>
        <w:autoSpaceDN/>
        <w:rPr>
          <w:rFonts w:ascii="Times New Roman" w:hAnsi="Times New Roman" w:cs="Times New Roman"/>
          <w:b/>
          <w:bCs/>
        </w:rPr>
      </w:pPr>
    </w:p>
    <w:p w14:paraId="43F596F8" w14:textId="77777777" w:rsidR="009F371D" w:rsidRDefault="009F371D">
      <w:pPr>
        <w:widowControl/>
        <w:wordWrap/>
        <w:autoSpaceDE/>
        <w:autoSpaceDN/>
        <w:rPr>
          <w:rFonts w:ascii="Times New Roman" w:hAnsi="Times New Roman" w:cs="Times New Roman"/>
          <w:b/>
          <w:bCs/>
        </w:rPr>
      </w:pPr>
      <w:r>
        <w:rPr>
          <w:rFonts w:ascii="Times New Roman" w:hAnsi="Times New Roman" w:cs="Times New Roman"/>
          <w:b/>
          <w:bCs/>
        </w:rPr>
        <w:br w:type="page"/>
      </w:r>
    </w:p>
    <w:p w14:paraId="3FAD798B" w14:textId="77777777" w:rsidR="009F371D" w:rsidRDefault="009F371D" w:rsidP="000F7B3E">
      <w:pPr>
        <w:widowControl/>
        <w:wordWrap/>
        <w:autoSpaceDE/>
        <w:autoSpaceDN/>
        <w:rPr>
          <w:rFonts w:ascii="Times New Roman" w:hAnsi="Times New Roman" w:cs="Times New Roman"/>
          <w:b/>
          <w:bCs/>
        </w:rPr>
        <w:sectPr w:rsidR="009F371D" w:rsidSect="009F371D">
          <w:pgSz w:w="16838" w:h="11906" w:orient="landscape"/>
          <w:pgMar w:top="1440" w:right="1701" w:bottom="1440" w:left="1440" w:header="851" w:footer="992" w:gutter="0"/>
          <w:cols w:space="425"/>
          <w:docGrid w:linePitch="360"/>
        </w:sectPr>
      </w:pPr>
    </w:p>
    <w:p w14:paraId="7D1C8DFA" w14:textId="28BC7FAF" w:rsidR="000F7B3E" w:rsidRPr="003F6724" w:rsidRDefault="000F7B3E" w:rsidP="000F7B3E">
      <w:pPr>
        <w:widowControl/>
        <w:wordWrap/>
        <w:autoSpaceDE/>
        <w:autoSpaceDN/>
        <w:rPr>
          <w:rFonts w:ascii="Times New Roman" w:hAnsi="Times New Roman" w:cs="Times New Roman"/>
        </w:rPr>
      </w:pPr>
      <w:bookmarkStart w:id="0" w:name="_Hlk118737788"/>
      <w:r w:rsidRPr="003F6724">
        <w:rPr>
          <w:rFonts w:ascii="Times New Roman" w:hAnsi="Times New Roman" w:cs="Times New Roman"/>
          <w:sz w:val="24"/>
          <w:szCs w:val="28"/>
        </w:rPr>
        <w:lastRenderedPageBreak/>
        <w:t>Table</w:t>
      </w:r>
      <w:r w:rsidR="00390E35" w:rsidRPr="003F6724">
        <w:rPr>
          <w:rFonts w:ascii="Times New Roman" w:hAnsi="Times New Roman" w:cs="Times New Roman"/>
          <w:sz w:val="24"/>
          <w:szCs w:val="28"/>
        </w:rPr>
        <w:t xml:space="preserve"> A</w:t>
      </w:r>
      <w:r w:rsidR="003F6724" w:rsidRPr="003F6724">
        <w:rPr>
          <w:rFonts w:ascii="Times New Roman" w:hAnsi="Times New Roman" w:cs="Times New Roman"/>
          <w:sz w:val="24"/>
          <w:szCs w:val="28"/>
        </w:rPr>
        <w:t>.</w:t>
      </w:r>
      <w:r w:rsidR="00390E35" w:rsidRPr="003F6724">
        <w:rPr>
          <w:rFonts w:ascii="Times New Roman" w:hAnsi="Times New Roman" w:cs="Times New Roman"/>
          <w:sz w:val="24"/>
          <w:szCs w:val="28"/>
        </w:rPr>
        <w:t>5</w:t>
      </w:r>
      <w:r w:rsidRPr="003F6724">
        <w:rPr>
          <w:rFonts w:ascii="Times New Roman" w:hAnsi="Times New Roman" w:cs="Times New Roman"/>
          <w:sz w:val="24"/>
          <w:szCs w:val="28"/>
        </w:rPr>
        <w:t xml:space="preserve"> Classification Ocean regions and LMEs used in this study</w:t>
      </w:r>
      <w:r w:rsidR="0038383F">
        <w:rPr>
          <w:rFonts w:ascii="Times New Roman" w:hAnsi="Times New Roman" w:cs="Times New Roman"/>
          <w:sz w:val="24"/>
          <w:szCs w:val="28"/>
        </w:rPr>
        <w:t>.</w:t>
      </w:r>
    </w:p>
    <w:tbl>
      <w:tblPr>
        <w:tblW w:w="5954" w:type="dxa"/>
        <w:tblCellMar>
          <w:left w:w="99" w:type="dxa"/>
          <w:right w:w="99" w:type="dxa"/>
        </w:tblCellMar>
        <w:tblLook w:val="04A0" w:firstRow="1" w:lastRow="0" w:firstColumn="1" w:lastColumn="0" w:noHBand="0" w:noVBand="1"/>
      </w:tblPr>
      <w:tblGrid>
        <w:gridCol w:w="2520"/>
        <w:gridCol w:w="3434"/>
      </w:tblGrid>
      <w:tr w:rsidR="009F371D" w:rsidRPr="009F371D" w14:paraId="2347325D" w14:textId="77777777" w:rsidTr="009F371D">
        <w:trPr>
          <w:trHeight w:val="264"/>
        </w:trPr>
        <w:tc>
          <w:tcPr>
            <w:tcW w:w="2520" w:type="dxa"/>
            <w:tcBorders>
              <w:top w:val="single" w:sz="4" w:space="0" w:color="auto"/>
              <w:left w:val="nil"/>
              <w:bottom w:val="single" w:sz="4" w:space="0" w:color="auto"/>
              <w:right w:val="nil"/>
            </w:tcBorders>
            <w:shd w:val="clear" w:color="auto" w:fill="auto"/>
            <w:noWrap/>
            <w:vAlign w:val="center"/>
            <w:hideMark/>
          </w:tcPr>
          <w:p w14:paraId="4B7FB0C6"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b/>
                <w:bCs/>
                <w:color w:val="000000"/>
                <w:kern w:val="0"/>
                <w:szCs w:val="20"/>
              </w:rPr>
            </w:pPr>
            <w:r w:rsidRPr="009F371D">
              <w:rPr>
                <w:rFonts w:ascii="Times New Roman" w:eastAsia="Malgun Gothic" w:hAnsi="Times New Roman" w:cs="Times New Roman"/>
                <w:b/>
                <w:bCs/>
                <w:color w:val="000000"/>
                <w:kern w:val="0"/>
                <w:szCs w:val="20"/>
              </w:rPr>
              <w:t>Marine region</w:t>
            </w:r>
          </w:p>
        </w:tc>
        <w:tc>
          <w:tcPr>
            <w:tcW w:w="3434" w:type="dxa"/>
            <w:tcBorders>
              <w:top w:val="single" w:sz="4" w:space="0" w:color="auto"/>
              <w:left w:val="nil"/>
              <w:bottom w:val="single" w:sz="4" w:space="0" w:color="auto"/>
              <w:right w:val="nil"/>
            </w:tcBorders>
            <w:shd w:val="clear" w:color="auto" w:fill="auto"/>
            <w:noWrap/>
            <w:vAlign w:val="center"/>
            <w:hideMark/>
          </w:tcPr>
          <w:p w14:paraId="7CAD66A1" w14:textId="77777777" w:rsidR="009F371D" w:rsidRPr="009F371D" w:rsidRDefault="009F371D" w:rsidP="009F371D">
            <w:pPr>
              <w:widowControl/>
              <w:wordWrap/>
              <w:autoSpaceDE/>
              <w:autoSpaceDN/>
              <w:spacing w:after="0" w:line="240" w:lineRule="auto"/>
              <w:jc w:val="left"/>
              <w:rPr>
                <w:rFonts w:ascii="Times New Roman" w:eastAsia="Malgun Gothic" w:hAnsi="Times New Roman" w:cs="Times New Roman"/>
                <w:b/>
                <w:bCs/>
                <w:color w:val="000000"/>
                <w:kern w:val="0"/>
                <w:szCs w:val="20"/>
              </w:rPr>
            </w:pPr>
            <w:r w:rsidRPr="009F371D">
              <w:rPr>
                <w:rFonts w:ascii="Times New Roman" w:eastAsia="Malgun Gothic" w:hAnsi="Times New Roman" w:cs="Times New Roman"/>
                <w:b/>
                <w:bCs/>
                <w:color w:val="000000"/>
                <w:kern w:val="0"/>
                <w:szCs w:val="20"/>
              </w:rPr>
              <w:t>LMEs</w:t>
            </w:r>
          </w:p>
        </w:tc>
      </w:tr>
      <w:tr w:rsidR="00890E84" w:rsidRPr="00890E84" w14:paraId="0C89C725" w14:textId="77777777" w:rsidTr="0045581A">
        <w:trPr>
          <w:trHeight w:val="288"/>
        </w:trPr>
        <w:tc>
          <w:tcPr>
            <w:tcW w:w="2520" w:type="dxa"/>
            <w:tcBorders>
              <w:top w:val="nil"/>
              <w:left w:val="nil"/>
              <w:bottom w:val="nil"/>
              <w:right w:val="nil"/>
            </w:tcBorders>
            <w:shd w:val="clear" w:color="auto" w:fill="auto"/>
            <w:noWrap/>
          </w:tcPr>
          <w:p w14:paraId="7D63E7A2" w14:textId="324FC2A2"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Northeast Pacific Ocean</w:t>
            </w:r>
          </w:p>
        </w:tc>
        <w:tc>
          <w:tcPr>
            <w:tcW w:w="3434" w:type="dxa"/>
            <w:tcBorders>
              <w:top w:val="nil"/>
              <w:left w:val="nil"/>
              <w:bottom w:val="nil"/>
              <w:right w:val="nil"/>
            </w:tcBorders>
            <w:shd w:val="clear" w:color="auto" w:fill="auto"/>
            <w:noWrap/>
          </w:tcPr>
          <w:p w14:paraId="7CBA277C" w14:textId="38EA91ED"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1. East Bering Sea</w:t>
            </w:r>
          </w:p>
        </w:tc>
      </w:tr>
      <w:tr w:rsidR="00890E84" w:rsidRPr="00890E84" w14:paraId="45833965" w14:textId="77777777" w:rsidTr="0045581A">
        <w:trPr>
          <w:trHeight w:val="288"/>
        </w:trPr>
        <w:tc>
          <w:tcPr>
            <w:tcW w:w="2520" w:type="dxa"/>
            <w:tcBorders>
              <w:top w:val="nil"/>
              <w:left w:val="nil"/>
              <w:bottom w:val="nil"/>
              <w:right w:val="nil"/>
            </w:tcBorders>
            <w:shd w:val="clear" w:color="auto" w:fill="auto"/>
            <w:noWrap/>
          </w:tcPr>
          <w:p w14:paraId="1CA99D1A" w14:textId="19ECF91B"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Northeast Pacific Ocean</w:t>
            </w:r>
          </w:p>
        </w:tc>
        <w:tc>
          <w:tcPr>
            <w:tcW w:w="3434" w:type="dxa"/>
            <w:tcBorders>
              <w:top w:val="nil"/>
              <w:left w:val="nil"/>
              <w:bottom w:val="nil"/>
              <w:right w:val="nil"/>
            </w:tcBorders>
            <w:shd w:val="clear" w:color="auto" w:fill="auto"/>
            <w:noWrap/>
          </w:tcPr>
          <w:p w14:paraId="31FCACF0" w14:textId="331D49A4"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3. California Current</w:t>
            </w:r>
          </w:p>
        </w:tc>
      </w:tr>
      <w:tr w:rsidR="00890E84" w:rsidRPr="00890E84" w14:paraId="36961F9D" w14:textId="77777777" w:rsidTr="0045581A">
        <w:trPr>
          <w:trHeight w:val="288"/>
        </w:trPr>
        <w:tc>
          <w:tcPr>
            <w:tcW w:w="2520" w:type="dxa"/>
            <w:tcBorders>
              <w:top w:val="nil"/>
              <w:left w:val="nil"/>
              <w:bottom w:val="nil"/>
              <w:right w:val="nil"/>
            </w:tcBorders>
            <w:shd w:val="clear" w:color="auto" w:fill="auto"/>
            <w:noWrap/>
          </w:tcPr>
          <w:p w14:paraId="563DB919" w14:textId="059EE156"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Northeast Pacific Ocean</w:t>
            </w:r>
          </w:p>
        </w:tc>
        <w:tc>
          <w:tcPr>
            <w:tcW w:w="3434" w:type="dxa"/>
            <w:tcBorders>
              <w:top w:val="nil"/>
              <w:left w:val="nil"/>
              <w:bottom w:val="nil"/>
              <w:right w:val="nil"/>
            </w:tcBorders>
            <w:shd w:val="clear" w:color="auto" w:fill="auto"/>
            <w:noWrap/>
          </w:tcPr>
          <w:p w14:paraId="18F2D305" w14:textId="243A6F42"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11. Pacific Central-America</w:t>
            </w:r>
            <w:r>
              <w:rPr>
                <w:rFonts w:ascii="Times New Roman" w:hAnsi="Times New Roman" w:cs="Times New Roman"/>
                <w:sz w:val="18"/>
                <w:szCs w:val="20"/>
              </w:rPr>
              <w:t>n</w:t>
            </w:r>
            <w:r w:rsidRPr="00890E84">
              <w:rPr>
                <w:rFonts w:ascii="Times New Roman" w:hAnsi="Times New Roman" w:cs="Times New Roman"/>
                <w:sz w:val="18"/>
                <w:szCs w:val="20"/>
              </w:rPr>
              <w:t xml:space="preserve"> Coastal</w:t>
            </w:r>
          </w:p>
        </w:tc>
      </w:tr>
      <w:tr w:rsidR="00890E84" w:rsidRPr="00890E84" w14:paraId="45A19576" w14:textId="77777777" w:rsidTr="0045581A">
        <w:trPr>
          <w:trHeight w:val="288"/>
        </w:trPr>
        <w:tc>
          <w:tcPr>
            <w:tcW w:w="2520" w:type="dxa"/>
            <w:tcBorders>
              <w:top w:val="nil"/>
              <w:left w:val="nil"/>
              <w:bottom w:val="nil"/>
              <w:right w:val="nil"/>
            </w:tcBorders>
            <w:shd w:val="clear" w:color="auto" w:fill="auto"/>
            <w:noWrap/>
          </w:tcPr>
          <w:p w14:paraId="384797BD" w14:textId="56B892D0"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Northwest Pacific Ocean</w:t>
            </w:r>
          </w:p>
        </w:tc>
        <w:tc>
          <w:tcPr>
            <w:tcW w:w="3434" w:type="dxa"/>
            <w:tcBorders>
              <w:top w:val="nil"/>
              <w:left w:val="nil"/>
              <w:bottom w:val="nil"/>
              <w:right w:val="nil"/>
            </w:tcBorders>
            <w:shd w:val="clear" w:color="auto" w:fill="auto"/>
            <w:noWrap/>
          </w:tcPr>
          <w:p w14:paraId="2D94EF00" w14:textId="01E52177"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36. South China Sea</w:t>
            </w:r>
          </w:p>
        </w:tc>
      </w:tr>
      <w:tr w:rsidR="00890E84" w:rsidRPr="00890E84" w14:paraId="0590D48A" w14:textId="77777777" w:rsidTr="0045581A">
        <w:trPr>
          <w:trHeight w:val="288"/>
        </w:trPr>
        <w:tc>
          <w:tcPr>
            <w:tcW w:w="2520" w:type="dxa"/>
            <w:tcBorders>
              <w:top w:val="nil"/>
              <w:left w:val="nil"/>
              <w:bottom w:val="nil"/>
              <w:right w:val="nil"/>
            </w:tcBorders>
            <w:shd w:val="clear" w:color="auto" w:fill="auto"/>
            <w:noWrap/>
          </w:tcPr>
          <w:p w14:paraId="62EFAE20" w14:textId="4E4174EC"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Northwest Pacific Ocean</w:t>
            </w:r>
          </w:p>
        </w:tc>
        <w:tc>
          <w:tcPr>
            <w:tcW w:w="3434" w:type="dxa"/>
            <w:tcBorders>
              <w:top w:val="nil"/>
              <w:left w:val="nil"/>
              <w:bottom w:val="nil"/>
              <w:right w:val="nil"/>
            </w:tcBorders>
            <w:shd w:val="clear" w:color="auto" w:fill="auto"/>
            <w:noWrap/>
          </w:tcPr>
          <w:p w14:paraId="1FF7EECC" w14:textId="402F5F66"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47. East China Sea</w:t>
            </w:r>
          </w:p>
        </w:tc>
      </w:tr>
      <w:tr w:rsidR="00890E84" w:rsidRPr="00890E84" w14:paraId="7374690C" w14:textId="77777777" w:rsidTr="0045581A">
        <w:trPr>
          <w:trHeight w:val="288"/>
        </w:trPr>
        <w:tc>
          <w:tcPr>
            <w:tcW w:w="2520" w:type="dxa"/>
            <w:tcBorders>
              <w:top w:val="nil"/>
              <w:left w:val="nil"/>
              <w:bottom w:val="nil"/>
              <w:right w:val="nil"/>
            </w:tcBorders>
            <w:shd w:val="clear" w:color="auto" w:fill="auto"/>
            <w:noWrap/>
          </w:tcPr>
          <w:p w14:paraId="2036701A" w14:textId="746B987B"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Northwest Pacific Ocean</w:t>
            </w:r>
          </w:p>
        </w:tc>
        <w:tc>
          <w:tcPr>
            <w:tcW w:w="3434" w:type="dxa"/>
            <w:tcBorders>
              <w:top w:val="nil"/>
              <w:left w:val="nil"/>
              <w:bottom w:val="nil"/>
              <w:right w:val="nil"/>
            </w:tcBorders>
            <w:shd w:val="clear" w:color="auto" w:fill="auto"/>
            <w:noWrap/>
          </w:tcPr>
          <w:p w14:paraId="6377513C" w14:textId="5EC58B03"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48. Yellow Sea</w:t>
            </w:r>
          </w:p>
        </w:tc>
      </w:tr>
      <w:tr w:rsidR="00890E84" w:rsidRPr="00890E84" w14:paraId="664B2D54" w14:textId="77777777" w:rsidTr="0045581A">
        <w:trPr>
          <w:trHeight w:val="288"/>
        </w:trPr>
        <w:tc>
          <w:tcPr>
            <w:tcW w:w="2520" w:type="dxa"/>
            <w:tcBorders>
              <w:top w:val="nil"/>
              <w:left w:val="nil"/>
              <w:bottom w:val="nil"/>
              <w:right w:val="nil"/>
            </w:tcBorders>
            <w:shd w:val="clear" w:color="auto" w:fill="auto"/>
            <w:noWrap/>
          </w:tcPr>
          <w:p w14:paraId="53EEF409" w14:textId="5B72D452"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Northwest Pacific Ocean</w:t>
            </w:r>
          </w:p>
        </w:tc>
        <w:tc>
          <w:tcPr>
            <w:tcW w:w="3434" w:type="dxa"/>
            <w:tcBorders>
              <w:top w:val="nil"/>
              <w:left w:val="nil"/>
              <w:bottom w:val="nil"/>
              <w:right w:val="nil"/>
            </w:tcBorders>
            <w:shd w:val="clear" w:color="auto" w:fill="auto"/>
            <w:noWrap/>
          </w:tcPr>
          <w:p w14:paraId="1114CEB8" w14:textId="5F482CA6"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49. Kuroshio Current</w:t>
            </w:r>
          </w:p>
        </w:tc>
      </w:tr>
      <w:tr w:rsidR="00890E84" w:rsidRPr="00890E84" w14:paraId="2005F73B" w14:textId="77777777" w:rsidTr="0045581A">
        <w:trPr>
          <w:trHeight w:val="288"/>
        </w:trPr>
        <w:tc>
          <w:tcPr>
            <w:tcW w:w="2520" w:type="dxa"/>
            <w:tcBorders>
              <w:top w:val="nil"/>
              <w:left w:val="nil"/>
              <w:bottom w:val="nil"/>
              <w:right w:val="nil"/>
            </w:tcBorders>
            <w:shd w:val="clear" w:color="auto" w:fill="auto"/>
            <w:noWrap/>
          </w:tcPr>
          <w:p w14:paraId="6D16CA1A" w14:textId="6EE5B47E"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Northwest Pacific Ocean</w:t>
            </w:r>
          </w:p>
        </w:tc>
        <w:tc>
          <w:tcPr>
            <w:tcW w:w="3434" w:type="dxa"/>
            <w:tcBorders>
              <w:top w:val="nil"/>
              <w:left w:val="nil"/>
              <w:bottom w:val="nil"/>
              <w:right w:val="nil"/>
            </w:tcBorders>
            <w:shd w:val="clear" w:color="auto" w:fill="auto"/>
            <w:noWrap/>
          </w:tcPr>
          <w:p w14:paraId="1E543871" w14:textId="7D4A3DF4"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50. East Sea / Sea of Japan</w:t>
            </w:r>
          </w:p>
        </w:tc>
      </w:tr>
      <w:tr w:rsidR="00890E84" w:rsidRPr="00890E84" w14:paraId="622BCF50" w14:textId="77777777" w:rsidTr="0045581A">
        <w:trPr>
          <w:trHeight w:val="288"/>
        </w:trPr>
        <w:tc>
          <w:tcPr>
            <w:tcW w:w="2520" w:type="dxa"/>
            <w:tcBorders>
              <w:top w:val="nil"/>
              <w:left w:val="nil"/>
              <w:bottom w:val="nil"/>
              <w:right w:val="nil"/>
            </w:tcBorders>
            <w:shd w:val="clear" w:color="auto" w:fill="auto"/>
            <w:noWrap/>
          </w:tcPr>
          <w:p w14:paraId="1FEA6468" w14:textId="2437C755"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 Pacific Ocean</w:t>
            </w:r>
          </w:p>
        </w:tc>
        <w:tc>
          <w:tcPr>
            <w:tcW w:w="3434" w:type="dxa"/>
            <w:tcBorders>
              <w:top w:val="nil"/>
              <w:left w:val="nil"/>
              <w:bottom w:val="nil"/>
              <w:right w:val="nil"/>
            </w:tcBorders>
            <w:shd w:val="clear" w:color="auto" w:fill="auto"/>
            <w:noWrap/>
          </w:tcPr>
          <w:p w14:paraId="7E1AB8AD" w14:textId="0AE6CDF1"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10. Insular Pacific-Hawaiian</w:t>
            </w:r>
          </w:p>
        </w:tc>
      </w:tr>
      <w:tr w:rsidR="00890E84" w:rsidRPr="00890E84" w14:paraId="3C8828A2" w14:textId="77777777" w:rsidTr="0045581A">
        <w:trPr>
          <w:trHeight w:val="288"/>
        </w:trPr>
        <w:tc>
          <w:tcPr>
            <w:tcW w:w="2520" w:type="dxa"/>
            <w:tcBorders>
              <w:top w:val="nil"/>
              <w:left w:val="nil"/>
              <w:bottom w:val="nil"/>
              <w:right w:val="nil"/>
            </w:tcBorders>
            <w:shd w:val="clear" w:color="auto" w:fill="auto"/>
            <w:noWrap/>
          </w:tcPr>
          <w:p w14:paraId="45BD23AD" w14:textId="537743A8"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Indo-Pacific Ocean</w:t>
            </w:r>
          </w:p>
        </w:tc>
        <w:tc>
          <w:tcPr>
            <w:tcW w:w="3434" w:type="dxa"/>
            <w:tcBorders>
              <w:top w:val="nil"/>
              <w:left w:val="nil"/>
              <w:bottom w:val="nil"/>
              <w:right w:val="nil"/>
            </w:tcBorders>
            <w:shd w:val="clear" w:color="auto" w:fill="auto"/>
            <w:noWrap/>
          </w:tcPr>
          <w:p w14:paraId="040E881B" w14:textId="216B6B36"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32. Arabian Sea</w:t>
            </w:r>
          </w:p>
        </w:tc>
      </w:tr>
      <w:tr w:rsidR="00890E84" w:rsidRPr="00890E84" w14:paraId="6C0FABAC" w14:textId="77777777" w:rsidTr="0045581A">
        <w:trPr>
          <w:trHeight w:val="288"/>
        </w:trPr>
        <w:tc>
          <w:tcPr>
            <w:tcW w:w="2520" w:type="dxa"/>
            <w:tcBorders>
              <w:top w:val="nil"/>
              <w:left w:val="nil"/>
              <w:bottom w:val="nil"/>
              <w:right w:val="nil"/>
            </w:tcBorders>
            <w:shd w:val="clear" w:color="auto" w:fill="auto"/>
            <w:noWrap/>
          </w:tcPr>
          <w:p w14:paraId="4E8BAADD" w14:textId="30FCAEAA"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Indo-Pacific Ocean</w:t>
            </w:r>
          </w:p>
        </w:tc>
        <w:tc>
          <w:tcPr>
            <w:tcW w:w="3434" w:type="dxa"/>
            <w:tcBorders>
              <w:top w:val="nil"/>
              <w:left w:val="nil"/>
              <w:bottom w:val="nil"/>
              <w:right w:val="nil"/>
            </w:tcBorders>
            <w:shd w:val="clear" w:color="auto" w:fill="auto"/>
            <w:noWrap/>
          </w:tcPr>
          <w:p w14:paraId="5F26BC38" w14:textId="68C58480"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33. Red Sea</w:t>
            </w:r>
          </w:p>
        </w:tc>
      </w:tr>
      <w:tr w:rsidR="00890E84" w:rsidRPr="00890E84" w14:paraId="716F9106" w14:textId="77777777" w:rsidTr="0045581A">
        <w:trPr>
          <w:trHeight w:val="288"/>
        </w:trPr>
        <w:tc>
          <w:tcPr>
            <w:tcW w:w="2520" w:type="dxa"/>
            <w:tcBorders>
              <w:top w:val="nil"/>
              <w:left w:val="nil"/>
              <w:bottom w:val="nil"/>
              <w:right w:val="nil"/>
            </w:tcBorders>
            <w:shd w:val="clear" w:color="auto" w:fill="auto"/>
            <w:noWrap/>
          </w:tcPr>
          <w:p w14:paraId="3039E4F0" w14:textId="7C790D0B"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Indo-Pacific Ocean</w:t>
            </w:r>
          </w:p>
        </w:tc>
        <w:tc>
          <w:tcPr>
            <w:tcW w:w="3434" w:type="dxa"/>
            <w:tcBorders>
              <w:top w:val="nil"/>
              <w:left w:val="nil"/>
              <w:bottom w:val="nil"/>
              <w:right w:val="nil"/>
            </w:tcBorders>
            <w:shd w:val="clear" w:color="auto" w:fill="auto"/>
            <w:noWrap/>
          </w:tcPr>
          <w:p w14:paraId="3810A3FA" w14:textId="4AF66A70"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34. Bay of Bengal</w:t>
            </w:r>
          </w:p>
        </w:tc>
      </w:tr>
      <w:tr w:rsidR="00890E84" w:rsidRPr="00890E84" w14:paraId="07E7F31F" w14:textId="77777777" w:rsidTr="0045581A">
        <w:trPr>
          <w:trHeight w:val="288"/>
        </w:trPr>
        <w:tc>
          <w:tcPr>
            <w:tcW w:w="2520" w:type="dxa"/>
            <w:tcBorders>
              <w:top w:val="nil"/>
              <w:left w:val="nil"/>
              <w:bottom w:val="nil"/>
              <w:right w:val="nil"/>
            </w:tcBorders>
            <w:shd w:val="clear" w:color="auto" w:fill="auto"/>
            <w:noWrap/>
          </w:tcPr>
          <w:p w14:paraId="601B7FE6" w14:textId="6A5E25DF"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Indo-Pacific Ocean</w:t>
            </w:r>
          </w:p>
        </w:tc>
        <w:tc>
          <w:tcPr>
            <w:tcW w:w="3434" w:type="dxa"/>
            <w:tcBorders>
              <w:top w:val="nil"/>
              <w:left w:val="nil"/>
              <w:bottom w:val="nil"/>
              <w:right w:val="nil"/>
            </w:tcBorders>
            <w:shd w:val="clear" w:color="auto" w:fill="auto"/>
            <w:noWrap/>
          </w:tcPr>
          <w:p w14:paraId="1A0689FA" w14:textId="38DFDE63"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35. Gulf of Thailand</w:t>
            </w:r>
          </w:p>
        </w:tc>
      </w:tr>
      <w:tr w:rsidR="00890E84" w:rsidRPr="00890E84" w14:paraId="2480426D" w14:textId="77777777" w:rsidTr="0045581A">
        <w:trPr>
          <w:trHeight w:val="288"/>
        </w:trPr>
        <w:tc>
          <w:tcPr>
            <w:tcW w:w="2520" w:type="dxa"/>
            <w:tcBorders>
              <w:top w:val="nil"/>
              <w:left w:val="nil"/>
              <w:bottom w:val="nil"/>
              <w:right w:val="nil"/>
            </w:tcBorders>
            <w:shd w:val="clear" w:color="auto" w:fill="auto"/>
            <w:noWrap/>
          </w:tcPr>
          <w:p w14:paraId="6866A1AF" w14:textId="7F6357E6"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Indo-Pacific Ocean</w:t>
            </w:r>
          </w:p>
        </w:tc>
        <w:tc>
          <w:tcPr>
            <w:tcW w:w="3434" w:type="dxa"/>
            <w:tcBorders>
              <w:top w:val="nil"/>
              <w:left w:val="nil"/>
              <w:bottom w:val="nil"/>
              <w:right w:val="nil"/>
            </w:tcBorders>
            <w:shd w:val="clear" w:color="auto" w:fill="auto"/>
            <w:noWrap/>
          </w:tcPr>
          <w:p w14:paraId="4455A3F8" w14:textId="21300DE4"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37. Sulu-Celebes Sea</w:t>
            </w:r>
          </w:p>
        </w:tc>
      </w:tr>
      <w:tr w:rsidR="00890E84" w:rsidRPr="00890E84" w14:paraId="4B856E8B" w14:textId="77777777" w:rsidTr="0045581A">
        <w:trPr>
          <w:trHeight w:val="288"/>
        </w:trPr>
        <w:tc>
          <w:tcPr>
            <w:tcW w:w="2520" w:type="dxa"/>
            <w:tcBorders>
              <w:top w:val="nil"/>
              <w:left w:val="nil"/>
              <w:bottom w:val="nil"/>
              <w:right w:val="nil"/>
            </w:tcBorders>
            <w:shd w:val="clear" w:color="auto" w:fill="auto"/>
            <w:noWrap/>
          </w:tcPr>
          <w:p w14:paraId="67812790" w14:textId="4B9196B4"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Indo-Pacific Ocean</w:t>
            </w:r>
          </w:p>
        </w:tc>
        <w:tc>
          <w:tcPr>
            <w:tcW w:w="3434" w:type="dxa"/>
            <w:tcBorders>
              <w:top w:val="nil"/>
              <w:left w:val="nil"/>
              <w:bottom w:val="nil"/>
              <w:right w:val="nil"/>
            </w:tcBorders>
            <w:shd w:val="clear" w:color="auto" w:fill="auto"/>
            <w:noWrap/>
          </w:tcPr>
          <w:p w14:paraId="60D7A297" w14:textId="2B4F5E0B"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38. Indonesian Sea</w:t>
            </w:r>
          </w:p>
        </w:tc>
      </w:tr>
      <w:tr w:rsidR="00890E84" w:rsidRPr="00890E84" w14:paraId="12810909" w14:textId="77777777" w:rsidTr="0045581A">
        <w:trPr>
          <w:trHeight w:val="288"/>
        </w:trPr>
        <w:tc>
          <w:tcPr>
            <w:tcW w:w="2520" w:type="dxa"/>
            <w:tcBorders>
              <w:top w:val="nil"/>
              <w:left w:val="nil"/>
              <w:bottom w:val="nil"/>
              <w:right w:val="nil"/>
            </w:tcBorders>
            <w:shd w:val="clear" w:color="auto" w:fill="auto"/>
            <w:noWrap/>
          </w:tcPr>
          <w:p w14:paraId="58EEB5B8" w14:textId="1ED79FFE"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Indo-Pacific Ocean</w:t>
            </w:r>
          </w:p>
        </w:tc>
        <w:tc>
          <w:tcPr>
            <w:tcW w:w="3434" w:type="dxa"/>
            <w:tcBorders>
              <w:top w:val="nil"/>
              <w:left w:val="nil"/>
              <w:bottom w:val="nil"/>
              <w:right w:val="nil"/>
            </w:tcBorders>
            <w:shd w:val="clear" w:color="auto" w:fill="auto"/>
            <w:noWrap/>
          </w:tcPr>
          <w:p w14:paraId="58BE2AE9" w14:textId="51219E80"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39. North Australian Shelf</w:t>
            </w:r>
          </w:p>
        </w:tc>
      </w:tr>
      <w:tr w:rsidR="00890E84" w:rsidRPr="00890E84" w14:paraId="1819E2FE" w14:textId="77777777" w:rsidTr="0045581A">
        <w:trPr>
          <w:trHeight w:val="288"/>
        </w:trPr>
        <w:tc>
          <w:tcPr>
            <w:tcW w:w="2520" w:type="dxa"/>
            <w:tcBorders>
              <w:top w:val="nil"/>
              <w:left w:val="nil"/>
              <w:bottom w:val="nil"/>
              <w:right w:val="nil"/>
            </w:tcBorders>
            <w:shd w:val="clear" w:color="auto" w:fill="auto"/>
            <w:noWrap/>
          </w:tcPr>
          <w:p w14:paraId="7B445051" w14:textId="11CA7C6E"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Indo-Pacific Ocean</w:t>
            </w:r>
          </w:p>
        </w:tc>
        <w:tc>
          <w:tcPr>
            <w:tcW w:w="3434" w:type="dxa"/>
            <w:tcBorders>
              <w:top w:val="nil"/>
              <w:left w:val="nil"/>
              <w:bottom w:val="nil"/>
              <w:right w:val="nil"/>
            </w:tcBorders>
            <w:shd w:val="clear" w:color="auto" w:fill="auto"/>
            <w:noWrap/>
          </w:tcPr>
          <w:p w14:paraId="06CA4085" w14:textId="201438F7"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41. East-Central Australian Shelf</w:t>
            </w:r>
          </w:p>
        </w:tc>
      </w:tr>
      <w:tr w:rsidR="00890E84" w:rsidRPr="00890E84" w14:paraId="5A2B3FCF" w14:textId="77777777" w:rsidTr="0045581A">
        <w:trPr>
          <w:trHeight w:val="288"/>
        </w:trPr>
        <w:tc>
          <w:tcPr>
            <w:tcW w:w="2520" w:type="dxa"/>
            <w:tcBorders>
              <w:top w:val="nil"/>
              <w:left w:val="nil"/>
              <w:bottom w:val="nil"/>
              <w:right w:val="nil"/>
            </w:tcBorders>
            <w:shd w:val="clear" w:color="auto" w:fill="auto"/>
            <w:noWrap/>
          </w:tcPr>
          <w:p w14:paraId="3425F85A" w14:textId="42DA2DA1"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Indo-Pacific Ocean</w:t>
            </w:r>
          </w:p>
        </w:tc>
        <w:tc>
          <w:tcPr>
            <w:tcW w:w="3434" w:type="dxa"/>
            <w:tcBorders>
              <w:top w:val="nil"/>
              <w:left w:val="nil"/>
              <w:bottom w:val="nil"/>
              <w:right w:val="nil"/>
            </w:tcBorders>
            <w:shd w:val="clear" w:color="auto" w:fill="auto"/>
            <w:noWrap/>
          </w:tcPr>
          <w:p w14:paraId="2FB55283" w14:textId="4715416B"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45. Northwest Australian Shelf</w:t>
            </w:r>
          </w:p>
        </w:tc>
      </w:tr>
      <w:tr w:rsidR="00890E84" w:rsidRPr="00890E84" w14:paraId="5192078A" w14:textId="77777777" w:rsidTr="0045581A">
        <w:trPr>
          <w:trHeight w:val="288"/>
        </w:trPr>
        <w:tc>
          <w:tcPr>
            <w:tcW w:w="2520" w:type="dxa"/>
            <w:tcBorders>
              <w:top w:val="nil"/>
              <w:left w:val="nil"/>
              <w:bottom w:val="nil"/>
              <w:right w:val="nil"/>
            </w:tcBorders>
            <w:shd w:val="clear" w:color="auto" w:fill="auto"/>
            <w:noWrap/>
          </w:tcPr>
          <w:p w14:paraId="483BC855" w14:textId="157B8E19"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Indo-Pacific Ocean</w:t>
            </w:r>
          </w:p>
        </w:tc>
        <w:tc>
          <w:tcPr>
            <w:tcW w:w="3434" w:type="dxa"/>
            <w:tcBorders>
              <w:top w:val="nil"/>
              <w:left w:val="nil"/>
              <w:bottom w:val="nil"/>
              <w:right w:val="nil"/>
            </w:tcBorders>
            <w:shd w:val="clear" w:color="auto" w:fill="auto"/>
            <w:noWrap/>
          </w:tcPr>
          <w:p w14:paraId="38814071" w14:textId="400721F5"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30. Agulhas Current</w:t>
            </w:r>
          </w:p>
        </w:tc>
      </w:tr>
      <w:tr w:rsidR="00890E84" w:rsidRPr="00890E84" w14:paraId="4D87E467" w14:textId="77777777" w:rsidTr="0045581A">
        <w:trPr>
          <w:trHeight w:val="288"/>
        </w:trPr>
        <w:tc>
          <w:tcPr>
            <w:tcW w:w="2520" w:type="dxa"/>
            <w:tcBorders>
              <w:top w:val="nil"/>
              <w:left w:val="nil"/>
              <w:bottom w:val="nil"/>
              <w:right w:val="nil"/>
            </w:tcBorders>
            <w:shd w:val="clear" w:color="auto" w:fill="auto"/>
            <w:noWrap/>
          </w:tcPr>
          <w:p w14:paraId="6A3826D3" w14:textId="6CAE9BC7"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Southeast Pacific Ocean</w:t>
            </w:r>
          </w:p>
        </w:tc>
        <w:tc>
          <w:tcPr>
            <w:tcW w:w="3434" w:type="dxa"/>
            <w:tcBorders>
              <w:top w:val="nil"/>
              <w:left w:val="nil"/>
              <w:bottom w:val="nil"/>
              <w:right w:val="nil"/>
            </w:tcBorders>
            <w:shd w:val="clear" w:color="auto" w:fill="auto"/>
            <w:noWrap/>
          </w:tcPr>
          <w:p w14:paraId="073669DC" w14:textId="019B1117"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13. Humboldt Current</w:t>
            </w:r>
          </w:p>
        </w:tc>
      </w:tr>
      <w:tr w:rsidR="00890E84" w:rsidRPr="00890E84" w14:paraId="714DA3BA" w14:textId="77777777" w:rsidTr="0045581A">
        <w:trPr>
          <w:trHeight w:val="288"/>
        </w:trPr>
        <w:tc>
          <w:tcPr>
            <w:tcW w:w="2520" w:type="dxa"/>
            <w:tcBorders>
              <w:top w:val="nil"/>
              <w:left w:val="nil"/>
              <w:bottom w:val="nil"/>
              <w:right w:val="nil"/>
            </w:tcBorders>
            <w:shd w:val="clear" w:color="auto" w:fill="auto"/>
            <w:noWrap/>
          </w:tcPr>
          <w:p w14:paraId="71522832" w14:textId="34EB5322"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Southwest Pacific Ocean</w:t>
            </w:r>
          </w:p>
        </w:tc>
        <w:tc>
          <w:tcPr>
            <w:tcW w:w="3434" w:type="dxa"/>
            <w:tcBorders>
              <w:top w:val="nil"/>
              <w:left w:val="nil"/>
              <w:bottom w:val="nil"/>
              <w:right w:val="nil"/>
            </w:tcBorders>
            <w:shd w:val="clear" w:color="auto" w:fill="auto"/>
            <w:noWrap/>
          </w:tcPr>
          <w:p w14:paraId="77DCEBC4" w14:textId="42E10689"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40. Northeast Australian Shelf</w:t>
            </w:r>
          </w:p>
        </w:tc>
      </w:tr>
      <w:tr w:rsidR="00890E84" w:rsidRPr="00890E84" w14:paraId="7154F535" w14:textId="77777777" w:rsidTr="0045581A">
        <w:trPr>
          <w:trHeight w:val="288"/>
        </w:trPr>
        <w:tc>
          <w:tcPr>
            <w:tcW w:w="2520" w:type="dxa"/>
            <w:tcBorders>
              <w:top w:val="nil"/>
              <w:left w:val="nil"/>
              <w:bottom w:val="nil"/>
              <w:right w:val="nil"/>
            </w:tcBorders>
            <w:shd w:val="clear" w:color="auto" w:fill="auto"/>
            <w:noWrap/>
          </w:tcPr>
          <w:p w14:paraId="4A8F1B91" w14:textId="4DC48A2D"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Southwest Pacific Ocean</w:t>
            </w:r>
          </w:p>
        </w:tc>
        <w:tc>
          <w:tcPr>
            <w:tcW w:w="3434" w:type="dxa"/>
            <w:tcBorders>
              <w:top w:val="nil"/>
              <w:left w:val="nil"/>
              <w:bottom w:val="nil"/>
              <w:right w:val="nil"/>
            </w:tcBorders>
            <w:shd w:val="clear" w:color="auto" w:fill="auto"/>
            <w:noWrap/>
          </w:tcPr>
          <w:p w14:paraId="6F217366" w14:textId="07F5BEC3"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42. Southeast Australian Shelf</w:t>
            </w:r>
          </w:p>
        </w:tc>
      </w:tr>
      <w:tr w:rsidR="00890E84" w:rsidRPr="00890E84" w14:paraId="35E2B758" w14:textId="77777777" w:rsidTr="0045581A">
        <w:trPr>
          <w:trHeight w:val="288"/>
        </w:trPr>
        <w:tc>
          <w:tcPr>
            <w:tcW w:w="2520" w:type="dxa"/>
            <w:tcBorders>
              <w:top w:val="nil"/>
              <w:left w:val="nil"/>
              <w:bottom w:val="nil"/>
              <w:right w:val="nil"/>
            </w:tcBorders>
            <w:shd w:val="clear" w:color="auto" w:fill="auto"/>
            <w:noWrap/>
          </w:tcPr>
          <w:p w14:paraId="634FD47C" w14:textId="79A3ED38"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Southwest Pacific Ocean</w:t>
            </w:r>
          </w:p>
        </w:tc>
        <w:tc>
          <w:tcPr>
            <w:tcW w:w="3434" w:type="dxa"/>
            <w:tcBorders>
              <w:top w:val="nil"/>
              <w:left w:val="nil"/>
              <w:bottom w:val="nil"/>
              <w:right w:val="nil"/>
            </w:tcBorders>
            <w:shd w:val="clear" w:color="auto" w:fill="auto"/>
            <w:noWrap/>
          </w:tcPr>
          <w:p w14:paraId="089777FC" w14:textId="20D067E5"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46. New Zealand Shelf</w:t>
            </w:r>
          </w:p>
        </w:tc>
      </w:tr>
      <w:tr w:rsidR="00890E84" w:rsidRPr="00890E84" w14:paraId="6BCBA41D" w14:textId="77777777" w:rsidTr="0045581A">
        <w:trPr>
          <w:trHeight w:val="288"/>
        </w:trPr>
        <w:tc>
          <w:tcPr>
            <w:tcW w:w="2520" w:type="dxa"/>
            <w:tcBorders>
              <w:top w:val="nil"/>
              <w:left w:val="nil"/>
              <w:bottom w:val="nil"/>
              <w:right w:val="nil"/>
            </w:tcBorders>
            <w:shd w:val="clear" w:color="auto" w:fill="auto"/>
            <w:noWrap/>
          </w:tcPr>
          <w:p w14:paraId="55A078AB" w14:textId="762E7B0E"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Northeast Atlantic Ocean</w:t>
            </w:r>
          </w:p>
        </w:tc>
        <w:tc>
          <w:tcPr>
            <w:tcW w:w="3434" w:type="dxa"/>
            <w:tcBorders>
              <w:top w:val="nil"/>
              <w:left w:val="nil"/>
              <w:bottom w:val="nil"/>
              <w:right w:val="nil"/>
            </w:tcBorders>
            <w:shd w:val="clear" w:color="auto" w:fill="auto"/>
            <w:noWrap/>
          </w:tcPr>
          <w:p w14:paraId="08421FD3" w14:textId="7033B122"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21. Norwegian Sea</w:t>
            </w:r>
          </w:p>
        </w:tc>
      </w:tr>
      <w:tr w:rsidR="00890E84" w:rsidRPr="00890E84" w14:paraId="0780559E" w14:textId="77777777" w:rsidTr="0045581A">
        <w:trPr>
          <w:trHeight w:val="288"/>
        </w:trPr>
        <w:tc>
          <w:tcPr>
            <w:tcW w:w="2520" w:type="dxa"/>
            <w:tcBorders>
              <w:top w:val="nil"/>
              <w:left w:val="nil"/>
              <w:bottom w:val="nil"/>
              <w:right w:val="nil"/>
            </w:tcBorders>
            <w:shd w:val="clear" w:color="auto" w:fill="auto"/>
            <w:noWrap/>
          </w:tcPr>
          <w:p w14:paraId="7E63CACB" w14:textId="0A1F58AB"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Northeast Atlantic Ocean</w:t>
            </w:r>
          </w:p>
        </w:tc>
        <w:tc>
          <w:tcPr>
            <w:tcW w:w="3434" w:type="dxa"/>
            <w:tcBorders>
              <w:top w:val="nil"/>
              <w:left w:val="nil"/>
              <w:bottom w:val="nil"/>
              <w:right w:val="nil"/>
            </w:tcBorders>
            <w:shd w:val="clear" w:color="auto" w:fill="auto"/>
            <w:noWrap/>
          </w:tcPr>
          <w:p w14:paraId="5567BB11" w14:textId="6F996093"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22. North Sea</w:t>
            </w:r>
          </w:p>
        </w:tc>
      </w:tr>
      <w:tr w:rsidR="00890E84" w:rsidRPr="00890E84" w14:paraId="1AC8864E" w14:textId="77777777" w:rsidTr="0045581A">
        <w:trPr>
          <w:trHeight w:val="288"/>
        </w:trPr>
        <w:tc>
          <w:tcPr>
            <w:tcW w:w="2520" w:type="dxa"/>
            <w:tcBorders>
              <w:top w:val="nil"/>
              <w:left w:val="nil"/>
              <w:bottom w:val="nil"/>
              <w:right w:val="nil"/>
            </w:tcBorders>
            <w:shd w:val="clear" w:color="auto" w:fill="auto"/>
            <w:noWrap/>
          </w:tcPr>
          <w:p w14:paraId="61614B17" w14:textId="6A1ADA0A"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Northeast Atlantic Ocean</w:t>
            </w:r>
          </w:p>
        </w:tc>
        <w:tc>
          <w:tcPr>
            <w:tcW w:w="3434" w:type="dxa"/>
            <w:tcBorders>
              <w:top w:val="nil"/>
              <w:left w:val="nil"/>
              <w:bottom w:val="nil"/>
              <w:right w:val="nil"/>
            </w:tcBorders>
            <w:shd w:val="clear" w:color="auto" w:fill="auto"/>
            <w:noWrap/>
          </w:tcPr>
          <w:p w14:paraId="6C8A9023" w14:textId="232BAE8A"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23. Baltic Sea</w:t>
            </w:r>
          </w:p>
        </w:tc>
      </w:tr>
      <w:tr w:rsidR="00890E84" w:rsidRPr="00890E84" w14:paraId="602896DF" w14:textId="77777777" w:rsidTr="0045581A">
        <w:trPr>
          <w:trHeight w:val="288"/>
        </w:trPr>
        <w:tc>
          <w:tcPr>
            <w:tcW w:w="2520" w:type="dxa"/>
            <w:tcBorders>
              <w:top w:val="nil"/>
              <w:left w:val="nil"/>
              <w:bottom w:val="nil"/>
              <w:right w:val="nil"/>
            </w:tcBorders>
            <w:shd w:val="clear" w:color="auto" w:fill="auto"/>
            <w:noWrap/>
          </w:tcPr>
          <w:p w14:paraId="19D50DEB" w14:textId="5DD3B61A"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Northeast Atlantic Ocean</w:t>
            </w:r>
          </w:p>
        </w:tc>
        <w:tc>
          <w:tcPr>
            <w:tcW w:w="3434" w:type="dxa"/>
            <w:tcBorders>
              <w:top w:val="nil"/>
              <w:left w:val="nil"/>
              <w:bottom w:val="nil"/>
              <w:right w:val="nil"/>
            </w:tcBorders>
            <w:shd w:val="clear" w:color="auto" w:fill="auto"/>
            <w:noWrap/>
          </w:tcPr>
          <w:p w14:paraId="1D83B0F6" w14:textId="1DFDF8B6"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24. Celtic-Biscay Shelf</w:t>
            </w:r>
          </w:p>
        </w:tc>
      </w:tr>
      <w:tr w:rsidR="00890E84" w:rsidRPr="00890E84" w14:paraId="774C9B6E" w14:textId="77777777" w:rsidTr="0045581A">
        <w:trPr>
          <w:trHeight w:val="288"/>
        </w:trPr>
        <w:tc>
          <w:tcPr>
            <w:tcW w:w="2520" w:type="dxa"/>
            <w:tcBorders>
              <w:top w:val="nil"/>
              <w:left w:val="nil"/>
              <w:bottom w:val="nil"/>
              <w:right w:val="nil"/>
            </w:tcBorders>
            <w:shd w:val="clear" w:color="auto" w:fill="auto"/>
            <w:noWrap/>
          </w:tcPr>
          <w:p w14:paraId="1030CA1F" w14:textId="333B1BDC"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Northwest Atlantic Ocean</w:t>
            </w:r>
          </w:p>
        </w:tc>
        <w:tc>
          <w:tcPr>
            <w:tcW w:w="3434" w:type="dxa"/>
            <w:tcBorders>
              <w:top w:val="nil"/>
              <w:left w:val="nil"/>
              <w:bottom w:val="nil"/>
              <w:right w:val="nil"/>
            </w:tcBorders>
            <w:shd w:val="clear" w:color="auto" w:fill="auto"/>
            <w:noWrap/>
          </w:tcPr>
          <w:p w14:paraId="3AC6CA53" w14:textId="7DA8942B"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5. Gulf of Mexico</w:t>
            </w:r>
          </w:p>
        </w:tc>
      </w:tr>
      <w:tr w:rsidR="00890E84" w:rsidRPr="00890E84" w14:paraId="6286AA9E" w14:textId="77777777" w:rsidTr="0045581A">
        <w:trPr>
          <w:trHeight w:val="288"/>
        </w:trPr>
        <w:tc>
          <w:tcPr>
            <w:tcW w:w="2520" w:type="dxa"/>
            <w:tcBorders>
              <w:top w:val="nil"/>
              <w:left w:val="nil"/>
              <w:bottom w:val="nil"/>
              <w:right w:val="nil"/>
            </w:tcBorders>
            <w:shd w:val="clear" w:color="auto" w:fill="auto"/>
            <w:noWrap/>
          </w:tcPr>
          <w:p w14:paraId="50F3BD87" w14:textId="4749403D"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Northwest Atlantic Ocean</w:t>
            </w:r>
          </w:p>
        </w:tc>
        <w:tc>
          <w:tcPr>
            <w:tcW w:w="3434" w:type="dxa"/>
            <w:tcBorders>
              <w:top w:val="nil"/>
              <w:left w:val="nil"/>
              <w:bottom w:val="nil"/>
              <w:right w:val="nil"/>
            </w:tcBorders>
            <w:shd w:val="clear" w:color="auto" w:fill="auto"/>
            <w:noWrap/>
          </w:tcPr>
          <w:p w14:paraId="31BAB38B" w14:textId="60323F7F"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6. Southeast US Continental Shelf</w:t>
            </w:r>
          </w:p>
        </w:tc>
      </w:tr>
      <w:tr w:rsidR="00890E84" w:rsidRPr="00890E84" w14:paraId="26BB2949" w14:textId="77777777" w:rsidTr="0045581A">
        <w:trPr>
          <w:trHeight w:val="288"/>
        </w:trPr>
        <w:tc>
          <w:tcPr>
            <w:tcW w:w="2520" w:type="dxa"/>
            <w:tcBorders>
              <w:top w:val="nil"/>
              <w:left w:val="nil"/>
              <w:bottom w:val="nil"/>
              <w:right w:val="nil"/>
            </w:tcBorders>
            <w:shd w:val="clear" w:color="auto" w:fill="auto"/>
            <w:noWrap/>
          </w:tcPr>
          <w:p w14:paraId="634C6868" w14:textId="02BAD517"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Northwest Atlantic Ocean</w:t>
            </w:r>
          </w:p>
        </w:tc>
        <w:tc>
          <w:tcPr>
            <w:tcW w:w="3434" w:type="dxa"/>
            <w:tcBorders>
              <w:top w:val="nil"/>
              <w:left w:val="nil"/>
              <w:bottom w:val="nil"/>
              <w:right w:val="nil"/>
            </w:tcBorders>
            <w:shd w:val="clear" w:color="auto" w:fill="auto"/>
            <w:noWrap/>
          </w:tcPr>
          <w:p w14:paraId="054E4509" w14:textId="548D80B0"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7. Northeast US continental Shelf</w:t>
            </w:r>
          </w:p>
        </w:tc>
      </w:tr>
      <w:tr w:rsidR="00890E84" w:rsidRPr="00890E84" w14:paraId="3B6747A2" w14:textId="77777777" w:rsidTr="0045581A">
        <w:trPr>
          <w:trHeight w:val="288"/>
        </w:trPr>
        <w:tc>
          <w:tcPr>
            <w:tcW w:w="2520" w:type="dxa"/>
            <w:tcBorders>
              <w:top w:val="nil"/>
              <w:left w:val="nil"/>
              <w:bottom w:val="nil"/>
              <w:right w:val="nil"/>
            </w:tcBorders>
            <w:shd w:val="clear" w:color="auto" w:fill="auto"/>
            <w:noWrap/>
          </w:tcPr>
          <w:p w14:paraId="752BA624" w14:textId="538EB5A8"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Northwest Atlantic Ocean</w:t>
            </w:r>
          </w:p>
        </w:tc>
        <w:tc>
          <w:tcPr>
            <w:tcW w:w="3434" w:type="dxa"/>
            <w:tcBorders>
              <w:top w:val="nil"/>
              <w:left w:val="nil"/>
              <w:bottom w:val="nil"/>
              <w:right w:val="nil"/>
            </w:tcBorders>
            <w:shd w:val="clear" w:color="auto" w:fill="auto"/>
            <w:noWrap/>
          </w:tcPr>
          <w:p w14:paraId="26919E01" w14:textId="24DBD715"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12. Caribbean Sea</w:t>
            </w:r>
          </w:p>
        </w:tc>
      </w:tr>
      <w:tr w:rsidR="00890E84" w:rsidRPr="00890E84" w14:paraId="324707E3" w14:textId="77777777" w:rsidTr="0045581A">
        <w:trPr>
          <w:trHeight w:val="288"/>
        </w:trPr>
        <w:tc>
          <w:tcPr>
            <w:tcW w:w="2520" w:type="dxa"/>
            <w:tcBorders>
              <w:top w:val="nil"/>
              <w:left w:val="nil"/>
              <w:bottom w:val="nil"/>
              <w:right w:val="nil"/>
            </w:tcBorders>
            <w:shd w:val="clear" w:color="auto" w:fill="auto"/>
            <w:noWrap/>
          </w:tcPr>
          <w:p w14:paraId="0433DF55" w14:textId="2107B46A"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 Atlantic</w:t>
            </w:r>
          </w:p>
        </w:tc>
        <w:tc>
          <w:tcPr>
            <w:tcW w:w="3434" w:type="dxa"/>
            <w:tcBorders>
              <w:top w:val="nil"/>
              <w:left w:val="nil"/>
              <w:bottom w:val="nil"/>
              <w:right w:val="nil"/>
            </w:tcBorders>
            <w:shd w:val="clear" w:color="auto" w:fill="auto"/>
            <w:noWrap/>
          </w:tcPr>
          <w:p w14:paraId="550B6C4F" w14:textId="2C99BD80"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26. Mediterranean Sea</w:t>
            </w:r>
            <w:r w:rsidR="00420E57" w:rsidRPr="00420E57">
              <w:rPr>
                <w:rFonts w:ascii="Times New Roman" w:eastAsia="Malgun Gothic" w:hAnsi="Times New Roman" w:cs="Times New Roman"/>
              </w:rPr>
              <w:t>*</w:t>
            </w:r>
          </w:p>
        </w:tc>
      </w:tr>
      <w:tr w:rsidR="00890E84" w:rsidRPr="00890E84" w14:paraId="5BE8044E" w14:textId="77777777" w:rsidTr="0045581A">
        <w:trPr>
          <w:trHeight w:val="288"/>
        </w:trPr>
        <w:tc>
          <w:tcPr>
            <w:tcW w:w="2520" w:type="dxa"/>
            <w:tcBorders>
              <w:top w:val="nil"/>
              <w:left w:val="nil"/>
              <w:bottom w:val="nil"/>
              <w:right w:val="nil"/>
            </w:tcBorders>
            <w:shd w:val="clear" w:color="auto" w:fill="auto"/>
            <w:noWrap/>
          </w:tcPr>
          <w:p w14:paraId="6A066C99" w14:textId="487FCA26"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North Atlantic</w:t>
            </w:r>
          </w:p>
        </w:tc>
        <w:tc>
          <w:tcPr>
            <w:tcW w:w="3434" w:type="dxa"/>
            <w:tcBorders>
              <w:top w:val="nil"/>
              <w:left w:val="nil"/>
              <w:bottom w:val="nil"/>
              <w:right w:val="nil"/>
            </w:tcBorders>
            <w:shd w:val="clear" w:color="auto" w:fill="auto"/>
            <w:noWrap/>
          </w:tcPr>
          <w:p w14:paraId="13812152" w14:textId="697AF1C3"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62. Black Sea</w:t>
            </w:r>
            <w:r w:rsidR="00420E57" w:rsidRPr="00420E57">
              <w:rPr>
                <w:rFonts w:ascii="Times New Roman" w:eastAsia="Malgun Gothic" w:hAnsi="Times New Roman" w:cs="Times New Roman"/>
              </w:rPr>
              <w:t>*</w:t>
            </w:r>
          </w:p>
        </w:tc>
      </w:tr>
      <w:tr w:rsidR="00890E84" w:rsidRPr="00890E84" w14:paraId="0D383A2D" w14:textId="77777777" w:rsidTr="0045581A">
        <w:trPr>
          <w:trHeight w:val="288"/>
        </w:trPr>
        <w:tc>
          <w:tcPr>
            <w:tcW w:w="2520" w:type="dxa"/>
            <w:tcBorders>
              <w:top w:val="nil"/>
              <w:left w:val="nil"/>
              <w:bottom w:val="nil"/>
              <w:right w:val="nil"/>
            </w:tcBorders>
            <w:shd w:val="clear" w:color="auto" w:fill="auto"/>
            <w:noWrap/>
          </w:tcPr>
          <w:p w14:paraId="6EFA030B" w14:textId="4547B055"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highlight w:val="yellow"/>
              </w:rPr>
            </w:pPr>
            <w:r w:rsidRPr="00890E84">
              <w:rPr>
                <w:rFonts w:ascii="Times New Roman" w:hAnsi="Times New Roman" w:cs="Times New Roman"/>
                <w:sz w:val="18"/>
                <w:szCs w:val="20"/>
              </w:rPr>
              <w:t>Southeast Atlantic Ocean</w:t>
            </w:r>
          </w:p>
        </w:tc>
        <w:tc>
          <w:tcPr>
            <w:tcW w:w="3434" w:type="dxa"/>
            <w:tcBorders>
              <w:top w:val="nil"/>
              <w:left w:val="nil"/>
              <w:bottom w:val="nil"/>
              <w:right w:val="nil"/>
            </w:tcBorders>
            <w:shd w:val="clear" w:color="auto" w:fill="auto"/>
            <w:noWrap/>
          </w:tcPr>
          <w:p w14:paraId="0853AD9E" w14:textId="6A448644"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29. Benguela Current</w:t>
            </w:r>
          </w:p>
        </w:tc>
      </w:tr>
      <w:tr w:rsidR="00890E84" w:rsidRPr="00890E84" w14:paraId="464E9DC9" w14:textId="77777777" w:rsidTr="00890E84">
        <w:trPr>
          <w:trHeight w:val="288"/>
        </w:trPr>
        <w:tc>
          <w:tcPr>
            <w:tcW w:w="2520" w:type="dxa"/>
            <w:tcBorders>
              <w:top w:val="nil"/>
              <w:left w:val="nil"/>
              <w:right w:val="nil"/>
            </w:tcBorders>
            <w:shd w:val="clear" w:color="auto" w:fill="auto"/>
            <w:noWrap/>
          </w:tcPr>
          <w:p w14:paraId="411C9788" w14:textId="61DFD34A"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Southwest Atlantic Ocean</w:t>
            </w:r>
          </w:p>
        </w:tc>
        <w:tc>
          <w:tcPr>
            <w:tcW w:w="3434" w:type="dxa"/>
            <w:tcBorders>
              <w:top w:val="nil"/>
              <w:left w:val="nil"/>
              <w:right w:val="nil"/>
            </w:tcBorders>
            <w:shd w:val="clear" w:color="auto" w:fill="auto"/>
            <w:noWrap/>
          </w:tcPr>
          <w:p w14:paraId="00EE0551" w14:textId="62B9AFFF"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14. Patagonian Shelf</w:t>
            </w:r>
          </w:p>
        </w:tc>
      </w:tr>
      <w:tr w:rsidR="00890E84" w:rsidRPr="00890E84" w14:paraId="24C17BF4" w14:textId="77777777" w:rsidTr="00890E84">
        <w:trPr>
          <w:trHeight w:val="288"/>
        </w:trPr>
        <w:tc>
          <w:tcPr>
            <w:tcW w:w="2520" w:type="dxa"/>
            <w:tcBorders>
              <w:top w:val="nil"/>
              <w:left w:val="nil"/>
              <w:bottom w:val="single" w:sz="4" w:space="0" w:color="auto"/>
              <w:right w:val="nil"/>
            </w:tcBorders>
            <w:shd w:val="clear" w:color="auto" w:fill="auto"/>
            <w:noWrap/>
          </w:tcPr>
          <w:p w14:paraId="51080C0D" w14:textId="08A1BBFB"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Southwest Atlantic Ocean</w:t>
            </w:r>
          </w:p>
        </w:tc>
        <w:tc>
          <w:tcPr>
            <w:tcW w:w="3434" w:type="dxa"/>
            <w:tcBorders>
              <w:top w:val="nil"/>
              <w:left w:val="nil"/>
              <w:bottom w:val="single" w:sz="4" w:space="0" w:color="auto"/>
              <w:right w:val="nil"/>
            </w:tcBorders>
            <w:shd w:val="clear" w:color="auto" w:fill="auto"/>
            <w:noWrap/>
          </w:tcPr>
          <w:p w14:paraId="3CC32078" w14:textId="3FB546B4" w:rsidR="00890E84" w:rsidRPr="00890E84" w:rsidRDefault="00890E84" w:rsidP="00890E84">
            <w:pPr>
              <w:widowControl/>
              <w:wordWrap/>
              <w:autoSpaceDE/>
              <w:autoSpaceDN/>
              <w:spacing w:after="0" w:line="240" w:lineRule="auto"/>
              <w:jc w:val="left"/>
              <w:rPr>
                <w:rFonts w:ascii="Times New Roman" w:eastAsia="Malgun Gothic" w:hAnsi="Times New Roman" w:cs="Times New Roman"/>
                <w:color w:val="000000"/>
                <w:kern w:val="0"/>
                <w:sz w:val="18"/>
                <w:szCs w:val="20"/>
              </w:rPr>
            </w:pPr>
            <w:r w:rsidRPr="00890E84">
              <w:rPr>
                <w:rFonts w:ascii="Times New Roman" w:hAnsi="Times New Roman" w:cs="Times New Roman"/>
                <w:sz w:val="18"/>
                <w:szCs w:val="20"/>
              </w:rPr>
              <w:t>15. South Brazil Shelf</w:t>
            </w:r>
          </w:p>
        </w:tc>
      </w:tr>
    </w:tbl>
    <w:p w14:paraId="65F08C9D" w14:textId="48A281DA" w:rsidR="009F371D" w:rsidRPr="00420E57" w:rsidRDefault="00420E57" w:rsidP="00420E57">
      <w:pPr>
        <w:widowControl/>
        <w:wordWrap/>
        <w:autoSpaceDE/>
        <w:autoSpaceDN/>
        <w:rPr>
          <w:rFonts w:ascii="Times New Roman" w:hAnsi="Times New Roman" w:cs="Times New Roman"/>
          <w:b/>
          <w:bCs/>
        </w:rPr>
      </w:pPr>
      <w:r w:rsidRPr="00420E57">
        <w:rPr>
          <w:rFonts w:ascii="Times New Roman" w:eastAsia="Malgun Gothic" w:hAnsi="Times New Roman" w:cs="Times New Roman"/>
        </w:rPr>
        <w:t>*</w:t>
      </w:r>
      <w:r>
        <w:rPr>
          <w:rFonts w:ascii="Times New Roman" w:eastAsia="Malgun Gothic" w:hAnsi="Times New Roman" w:cs="Times New Roman"/>
        </w:rPr>
        <w:t xml:space="preserve"> Two LMEs are enclosed but as </w:t>
      </w:r>
      <w:r w:rsidRPr="00420E57">
        <w:rPr>
          <w:rFonts w:ascii="Times New Roman" w:eastAsia="Malgun Gothic" w:hAnsi="Times New Roman" w:cs="Times New Roman"/>
        </w:rPr>
        <w:t>a part of the Atlantic Ocean</w:t>
      </w:r>
      <w:r>
        <w:rPr>
          <w:rFonts w:ascii="Times New Roman" w:eastAsia="Malgun Gothic" w:hAnsi="Times New Roman" w:cs="Times New Roman"/>
        </w:rPr>
        <w:t>, here we grouped North Atlantic.</w:t>
      </w:r>
      <w:r w:rsidRPr="00420E57">
        <w:rPr>
          <w:rFonts w:ascii="Times New Roman" w:eastAsia="Malgun Gothic" w:hAnsi="Times New Roman" w:cs="Times New Roman"/>
        </w:rPr>
        <w:t xml:space="preserve"> </w:t>
      </w:r>
    </w:p>
    <w:bookmarkEnd w:id="0"/>
    <w:p w14:paraId="3CA25FDB" w14:textId="77777777" w:rsidR="00420E57" w:rsidRDefault="00420E57">
      <w:pPr>
        <w:widowControl/>
        <w:wordWrap/>
        <w:autoSpaceDE/>
        <w:autoSpaceDN/>
        <w:rPr>
          <w:rFonts w:ascii="Times New Roman" w:hAnsi="Times New Roman" w:cs="Times New Roman"/>
          <w:b/>
          <w:bCs/>
        </w:rPr>
      </w:pPr>
    </w:p>
    <w:p w14:paraId="565ABCB2" w14:textId="77777777" w:rsidR="00E02169" w:rsidRDefault="00E02169">
      <w:pPr>
        <w:widowControl/>
        <w:wordWrap/>
        <w:autoSpaceDE/>
        <w:autoSpaceDN/>
        <w:rPr>
          <w:rFonts w:ascii="Times New Roman" w:hAnsi="Times New Roman" w:cs="Times New Roman"/>
          <w:sz w:val="24"/>
          <w:szCs w:val="28"/>
        </w:rPr>
      </w:pPr>
      <w:r>
        <w:rPr>
          <w:rFonts w:ascii="Times New Roman" w:hAnsi="Times New Roman" w:cs="Times New Roman"/>
          <w:sz w:val="24"/>
          <w:szCs w:val="28"/>
        </w:rPr>
        <w:br w:type="page"/>
      </w:r>
    </w:p>
    <w:p w14:paraId="584F542D" w14:textId="627B1AC3" w:rsidR="000F7B3E" w:rsidRPr="00744854" w:rsidRDefault="000F7B3E" w:rsidP="000F7B3E">
      <w:pPr>
        <w:widowControl/>
        <w:wordWrap/>
        <w:autoSpaceDE/>
        <w:autoSpaceDN/>
        <w:rPr>
          <w:rFonts w:ascii="Times New Roman" w:hAnsi="Times New Roman" w:cs="Times New Roman"/>
          <w:sz w:val="24"/>
          <w:szCs w:val="28"/>
        </w:rPr>
      </w:pPr>
      <w:r w:rsidRPr="00744854">
        <w:rPr>
          <w:rFonts w:ascii="Times New Roman" w:hAnsi="Times New Roman" w:cs="Times New Roman"/>
          <w:sz w:val="24"/>
          <w:szCs w:val="28"/>
        </w:rPr>
        <w:lastRenderedPageBreak/>
        <w:t>Table</w:t>
      </w:r>
      <w:r w:rsidR="00390E35" w:rsidRPr="00744854">
        <w:rPr>
          <w:rFonts w:ascii="Times New Roman" w:hAnsi="Times New Roman" w:cs="Times New Roman"/>
          <w:sz w:val="24"/>
          <w:szCs w:val="28"/>
        </w:rPr>
        <w:t xml:space="preserve"> A</w:t>
      </w:r>
      <w:r w:rsidR="00744854" w:rsidRPr="00744854">
        <w:rPr>
          <w:rFonts w:ascii="Times New Roman" w:hAnsi="Times New Roman" w:cs="Times New Roman"/>
          <w:sz w:val="24"/>
          <w:szCs w:val="28"/>
        </w:rPr>
        <w:t>.</w:t>
      </w:r>
      <w:r w:rsidR="00390E35" w:rsidRPr="00744854">
        <w:rPr>
          <w:rFonts w:ascii="Times New Roman" w:hAnsi="Times New Roman" w:cs="Times New Roman"/>
          <w:sz w:val="24"/>
          <w:szCs w:val="28"/>
        </w:rPr>
        <w:t>6</w:t>
      </w:r>
      <w:r w:rsidRPr="00744854">
        <w:rPr>
          <w:rFonts w:ascii="Times New Roman" w:hAnsi="Times New Roman" w:cs="Times New Roman"/>
          <w:sz w:val="24"/>
          <w:szCs w:val="28"/>
        </w:rPr>
        <w:t xml:space="preserve"> </w:t>
      </w:r>
      <w:r w:rsidR="00390E35" w:rsidRPr="00744854">
        <w:rPr>
          <w:rFonts w:ascii="Times New Roman" w:hAnsi="Times New Roman" w:cs="Times New Roman"/>
          <w:sz w:val="24"/>
          <w:szCs w:val="28"/>
        </w:rPr>
        <w:t>L</w:t>
      </w:r>
      <w:r w:rsidRPr="00744854">
        <w:rPr>
          <w:rFonts w:ascii="Times New Roman" w:hAnsi="Times New Roman" w:cs="Times New Roman"/>
          <w:sz w:val="24"/>
          <w:szCs w:val="28"/>
        </w:rPr>
        <w:t xml:space="preserve">ist of identified jellyfish species </w:t>
      </w:r>
      <w:r w:rsidR="0098228B">
        <w:rPr>
          <w:rFonts w:ascii="Times New Roman" w:hAnsi="Times New Roman" w:cs="Times New Roman"/>
          <w:sz w:val="24"/>
          <w:szCs w:val="28"/>
        </w:rPr>
        <w:t xml:space="preserve">causing </w:t>
      </w:r>
      <w:r w:rsidRPr="00744854">
        <w:rPr>
          <w:rFonts w:ascii="Times New Roman" w:hAnsi="Times New Roman" w:cs="Times New Roman"/>
          <w:sz w:val="24"/>
          <w:szCs w:val="28"/>
        </w:rPr>
        <w:t>socio-economical hazards</w:t>
      </w:r>
      <w:r w:rsidR="0038383F">
        <w:rPr>
          <w:rFonts w:ascii="Times New Roman" w:hAnsi="Times New Roman" w:cs="Times New Roman"/>
          <w:sz w:val="24"/>
          <w:szCs w:val="28"/>
        </w:rPr>
        <w:t>.</w:t>
      </w:r>
    </w:p>
    <w:tbl>
      <w:tblPr>
        <w:tblW w:w="8431" w:type="dxa"/>
        <w:tblCellMar>
          <w:left w:w="99" w:type="dxa"/>
          <w:right w:w="99" w:type="dxa"/>
        </w:tblCellMar>
        <w:tblLook w:val="04A0" w:firstRow="1" w:lastRow="0" w:firstColumn="1" w:lastColumn="0" w:noHBand="0" w:noVBand="1"/>
      </w:tblPr>
      <w:tblGrid>
        <w:gridCol w:w="1380"/>
        <w:gridCol w:w="5991"/>
        <w:gridCol w:w="1060"/>
      </w:tblGrid>
      <w:tr w:rsidR="008E687A" w:rsidRPr="008E687A" w14:paraId="33E8C568" w14:textId="77777777" w:rsidTr="008E687A">
        <w:trPr>
          <w:trHeight w:val="348"/>
        </w:trPr>
        <w:tc>
          <w:tcPr>
            <w:tcW w:w="1380" w:type="dxa"/>
            <w:tcBorders>
              <w:top w:val="single" w:sz="4" w:space="0" w:color="auto"/>
              <w:left w:val="nil"/>
              <w:bottom w:val="single" w:sz="4" w:space="0" w:color="auto"/>
              <w:right w:val="nil"/>
            </w:tcBorders>
            <w:shd w:val="clear" w:color="auto" w:fill="auto"/>
            <w:vAlign w:val="center"/>
            <w:hideMark/>
          </w:tcPr>
          <w:p w14:paraId="765D26D3" w14:textId="7D4ECA22" w:rsidR="008E687A" w:rsidRPr="008E687A" w:rsidRDefault="008E687A" w:rsidP="008E687A">
            <w:pPr>
              <w:widowControl/>
              <w:wordWrap/>
              <w:autoSpaceDE/>
              <w:autoSpaceDN/>
              <w:spacing w:after="0" w:line="240" w:lineRule="auto"/>
              <w:rPr>
                <w:rFonts w:ascii="Times New Roman" w:eastAsia="Malgun Gothic" w:hAnsi="Times New Roman" w:cs="Times New Roman"/>
                <w:b/>
                <w:bCs/>
                <w:color w:val="000000"/>
                <w:kern w:val="0"/>
                <w:sz w:val="16"/>
                <w:szCs w:val="16"/>
              </w:rPr>
            </w:pPr>
            <w:r w:rsidRPr="008E687A">
              <w:rPr>
                <w:rFonts w:ascii="Times New Roman" w:eastAsia="Malgun Gothic" w:hAnsi="Times New Roman" w:cs="Times New Roman"/>
                <w:b/>
                <w:bCs/>
                <w:color w:val="000000"/>
                <w:kern w:val="0"/>
                <w:sz w:val="16"/>
                <w:szCs w:val="16"/>
              </w:rPr>
              <w:t>Jellyfish hazard</w:t>
            </w:r>
            <w:r w:rsidR="00AD4637">
              <w:rPr>
                <w:rFonts w:ascii="Times New Roman" w:eastAsia="Malgun Gothic" w:hAnsi="Times New Roman" w:cs="Times New Roman"/>
                <w:b/>
                <w:bCs/>
                <w:color w:val="000000"/>
                <w:kern w:val="0"/>
                <w:sz w:val="16"/>
                <w:szCs w:val="16"/>
              </w:rPr>
              <w:t>s</w:t>
            </w:r>
          </w:p>
        </w:tc>
        <w:tc>
          <w:tcPr>
            <w:tcW w:w="5991" w:type="dxa"/>
            <w:tcBorders>
              <w:top w:val="single" w:sz="4" w:space="0" w:color="auto"/>
              <w:left w:val="nil"/>
              <w:bottom w:val="single" w:sz="4" w:space="0" w:color="auto"/>
              <w:right w:val="nil"/>
            </w:tcBorders>
            <w:shd w:val="clear" w:color="auto" w:fill="auto"/>
            <w:vAlign w:val="center"/>
            <w:hideMark/>
          </w:tcPr>
          <w:p w14:paraId="6EA75CBE" w14:textId="77777777" w:rsidR="008E687A" w:rsidRPr="008E687A" w:rsidRDefault="008E687A" w:rsidP="008E687A">
            <w:pPr>
              <w:widowControl/>
              <w:wordWrap/>
              <w:autoSpaceDE/>
              <w:autoSpaceDN/>
              <w:spacing w:after="0" w:line="240" w:lineRule="auto"/>
              <w:rPr>
                <w:rFonts w:ascii="Times New Roman" w:eastAsia="Malgun Gothic" w:hAnsi="Times New Roman" w:cs="Times New Roman"/>
                <w:b/>
                <w:bCs/>
                <w:color w:val="000000"/>
                <w:kern w:val="0"/>
                <w:sz w:val="16"/>
                <w:szCs w:val="16"/>
              </w:rPr>
            </w:pPr>
            <w:r w:rsidRPr="008E687A">
              <w:rPr>
                <w:rFonts w:ascii="Times New Roman" w:eastAsia="Malgun Gothic" w:hAnsi="Times New Roman" w:cs="Times New Roman"/>
                <w:b/>
                <w:bCs/>
                <w:color w:val="000000"/>
                <w:kern w:val="0"/>
                <w:sz w:val="16"/>
                <w:szCs w:val="16"/>
              </w:rPr>
              <w:t>Identified species</w:t>
            </w:r>
          </w:p>
        </w:tc>
        <w:tc>
          <w:tcPr>
            <w:tcW w:w="1060" w:type="dxa"/>
            <w:tcBorders>
              <w:top w:val="single" w:sz="4" w:space="0" w:color="auto"/>
              <w:left w:val="nil"/>
              <w:bottom w:val="single" w:sz="4" w:space="0" w:color="auto"/>
              <w:right w:val="nil"/>
            </w:tcBorders>
            <w:shd w:val="clear" w:color="auto" w:fill="auto"/>
            <w:vAlign w:val="center"/>
            <w:hideMark/>
          </w:tcPr>
          <w:p w14:paraId="259DDB0A" w14:textId="77777777" w:rsidR="008E687A" w:rsidRPr="008E687A" w:rsidRDefault="008E687A" w:rsidP="008E687A">
            <w:pPr>
              <w:widowControl/>
              <w:wordWrap/>
              <w:autoSpaceDE/>
              <w:autoSpaceDN/>
              <w:spacing w:after="0" w:line="240" w:lineRule="auto"/>
              <w:rPr>
                <w:rFonts w:ascii="Times New Roman" w:eastAsia="Malgun Gothic" w:hAnsi="Times New Roman" w:cs="Times New Roman"/>
                <w:b/>
                <w:bCs/>
                <w:color w:val="000000"/>
                <w:kern w:val="0"/>
                <w:sz w:val="16"/>
                <w:szCs w:val="16"/>
              </w:rPr>
            </w:pPr>
            <w:r w:rsidRPr="008E687A">
              <w:rPr>
                <w:rFonts w:ascii="Times New Roman" w:eastAsia="Malgun Gothic" w:hAnsi="Times New Roman" w:cs="Times New Roman"/>
                <w:b/>
                <w:bCs/>
                <w:color w:val="000000"/>
                <w:kern w:val="0"/>
                <w:sz w:val="16"/>
                <w:szCs w:val="16"/>
              </w:rPr>
              <w:t>Database</w:t>
            </w:r>
          </w:p>
        </w:tc>
      </w:tr>
      <w:tr w:rsidR="008E687A" w:rsidRPr="008E687A" w14:paraId="3C990FCB" w14:textId="77777777" w:rsidTr="008E687A">
        <w:trPr>
          <w:trHeight w:val="780"/>
        </w:trPr>
        <w:tc>
          <w:tcPr>
            <w:tcW w:w="1380" w:type="dxa"/>
            <w:tcBorders>
              <w:top w:val="nil"/>
              <w:left w:val="nil"/>
              <w:bottom w:val="nil"/>
              <w:right w:val="nil"/>
            </w:tcBorders>
            <w:shd w:val="clear" w:color="auto" w:fill="auto"/>
            <w:vAlign w:val="center"/>
            <w:hideMark/>
          </w:tcPr>
          <w:p w14:paraId="03E9F828" w14:textId="77777777" w:rsidR="008E687A" w:rsidRPr="008E687A" w:rsidRDefault="008E687A" w:rsidP="008E687A">
            <w:pPr>
              <w:widowControl/>
              <w:wordWrap/>
              <w:autoSpaceDE/>
              <w:autoSpaceDN/>
              <w:spacing w:after="0" w:line="240" w:lineRule="auto"/>
              <w:rPr>
                <w:rFonts w:ascii="Times New Roman" w:eastAsia="Malgun Gothic" w:hAnsi="Times New Roman" w:cs="Times New Roman"/>
                <w:color w:val="000000"/>
                <w:kern w:val="0"/>
                <w:sz w:val="16"/>
                <w:szCs w:val="16"/>
              </w:rPr>
            </w:pPr>
            <w:r w:rsidRPr="008E687A">
              <w:rPr>
                <w:rFonts w:ascii="Times New Roman" w:eastAsia="Malgun Gothic" w:hAnsi="Times New Roman" w:cs="Times New Roman"/>
                <w:color w:val="000000"/>
                <w:kern w:val="0"/>
                <w:sz w:val="16"/>
                <w:szCs w:val="16"/>
              </w:rPr>
              <w:t>Fatal event</w:t>
            </w:r>
          </w:p>
        </w:tc>
        <w:tc>
          <w:tcPr>
            <w:tcW w:w="5991" w:type="dxa"/>
            <w:tcBorders>
              <w:top w:val="nil"/>
              <w:left w:val="nil"/>
              <w:bottom w:val="nil"/>
              <w:right w:val="nil"/>
            </w:tcBorders>
            <w:shd w:val="clear" w:color="auto" w:fill="auto"/>
            <w:vAlign w:val="center"/>
            <w:hideMark/>
          </w:tcPr>
          <w:p w14:paraId="41E1D40C" w14:textId="3FB02C0A" w:rsidR="008E687A" w:rsidRPr="00A67B7B" w:rsidRDefault="008E687A" w:rsidP="008E687A">
            <w:pPr>
              <w:widowControl/>
              <w:wordWrap/>
              <w:autoSpaceDE/>
              <w:autoSpaceDN/>
              <w:spacing w:after="0" w:line="240" w:lineRule="auto"/>
              <w:rPr>
                <w:rFonts w:ascii="Times New Roman" w:eastAsia="Malgun Gothic" w:hAnsi="Times New Roman" w:cs="Times New Roman"/>
                <w:i/>
                <w:iCs/>
                <w:color w:val="000000"/>
                <w:kern w:val="0"/>
                <w:sz w:val="16"/>
                <w:szCs w:val="16"/>
              </w:rPr>
            </w:pPr>
            <w:r w:rsidRPr="00A67B7B">
              <w:rPr>
                <w:rFonts w:ascii="Times New Roman" w:eastAsia="Malgun Gothic" w:hAnsi="Times New Roman" w:cs="Times New Roman"/>
                <w:i/>
                <w:iCs/>
                <w:color w:val="000000"/>
                <w:kern w:val="0"/>
                <w:sz w:val="16"/>
                <w:szCs w:val="16"/>
              </w:rPr>
              <w:t xml:space="preserve">Chirodropids </w:t>
            </w:r>
            <w:r w:rsidR="00A67B7B" w:rsidRPr="00A67B7B">
              <w:rPr>
                <w:rFonts w:ascii="Times New Roman" w:eastAsia="Malgun Gothic" w:hAnsi="Times New Roman" w:cs="Times New Roman"/>
                <w:color w:val="000000"/>
                <w:kern w:val="0"/>
                <w:sz w:val="16"/>
                <w:szCs w:val="16"/>
              </w:rPr>
              <w:t>sp.</w:t>
            </w:r>
            <w:r w:rsidRPr="00A67B7B">
              <w:rPr>
                <w:rFonts w:ascii="Times New Roman" w:eastAsia="Malgun Gothic" w:hAnsi="Times New Roman" w:cs="Times New Roman"/>
                <w:i/>
                <w:iCs/>
                <w:color w:val="000000"/>
                <w:kern w:val="0"/>
                <w:sz w:val="16"/>
                <w:szCs w:val="16"/>
              </w:rPr>
              <w:t xml:space="preserve">, Chironex fleckeri, Chiropsalmus </w:t>
            </w:r>
            <w:r w:rsidR="00A67B7B" w:rsidRPr="00A67B7B">
              <w:rPr>
                <w:rFonts w:ascii="Times New Roman" w:eastAsia="Malgun Gothic" w:hAnsi="Times New Roman" w:cs="Times New Roman"/>
                <w:color w:val="000000"/>
                <w:kern w:val="0"/>
                <w:sz w:val="16"/>
                <w:szCs w:val="16"/>
              </w:rPr>
              <w:t>sp.</w:t>
            </w:r>
            <w:r w:rsidRPr="00A67B7B">
              <w:rPr>
                <w:rFonts w:ascii="Times New Roman" w:eastAsia="Malgun Gothic" w:hAnsi="Times New Roman" w:cs="Times New Roman"/>
                <w:i/>
                <w:iCs/>
                <w:color w:val="000000"/>
                <w:kern w:val="0"/>
                <w:sz w:val="16"/>
                <w:szCs w:val="16"/>
              </w:rPr>
              <w:t>, Chiropsoides</w:t>
            </w:r>
            <w:r w:rsidR="00744854" w:rsidRPr="00A67B7B">
              <w:rPr>
                <w:rFonts w:ascii="Times New Roman" w:eastAsia="Malgun Gothic" w:hAnsi="Times New Roman" w:cs="Times New Roman"/>
                <w:i/>
                <w:iCs/>
                <w:color w:val="000000"/>
                <w:kern w:val="0"/>
                <w:sz w:val="16"/>
                <w:szCs w:val="16"/>
              </w:rPr>
              <w:t xml:space="preserve"> </w:t>
            </w:r>
            <w:r w:rsidR="00A67B7B" w:rsidRPr="00A67B7B">
              <w:rPr>
                <w:rFonts w:ascii="Times New Roman" w:eastAsia="Malgun Gothic" w:hAnsi="Times New Roman" w:cs="Times New Roman"/>
                <w:color w:val="000000"/>
                <w:kern w:val="0"/>
                <w:sz w:val="16"/>
                <w:szCs w:val="16"/>
              </w:rPr>
              <w:t>sp.</w:t>
            </w:r>
            <w:r w:rsidRPr="00A67B7B">
              <w:rPr>
                <w:rFonts w:ascii="Times New Roman" w:eastAsia="Malgun Gothic" w:hAnsi="Times New Roman" w:cs="Times New Roman"/>
                <w:i/>
                <w:iCs/>
                <w:color w:val="000000"/>
                <w:kern w:val="0"/>
                <w:sz w:val="16"/>
                <w:szCs w:val="16"/>
              </w:rPr>
              <w:t>, Chrysaora melanaster, Chrysaora quinquecirrha, Irukandji</w:t>
            </w:r>
            <w:r w:rsidR="001E0019" w:rsidRPr="00A67B7B">
              <w:rPr>
                <w:rFonts w:ascii="Times New Roman" w:eastAsia="Malgun Gothic" w:hAnsi="Times New Roman" w:cs="Times New Roman"/>
                <w:i/>
                <w:iCs/>
                <w:color w:val="000000"/>
                <w:kern w:val="0"/>
                <w:sz w:val="16"/>
                <w:szCs w:val="16"/>
              </w:rPr>
              <w:t xml:space="preserve"> </w:t>
            </w:r>
            <w:r w:rsidR="00A67B7B" w:rsidRPr="00A67B7B">
              <w:rPr>
                <w:rFonts w:ascii="Times New Roman" w:eastAsia="Malgun Gothic" w:hAnsi="Times New Roman" w:cs="Times New Roman"/>
                <w:color w:val="000000"/>
                <w:kern w:val="0"/>
                <w:sz w:val="16"/>
                <w:szCs w:val="16"/>
              </w:rPr>
              <w:t>sp.</w:t>
            </w:r>
            <w:r w:rsidRPr="00A67B7B">
              <w:rPr>
                <w:rFonts w:ascii="Times New Roman" w:eastAsia="Malgun Gothic" w:hAnsi="Times New Roman" w:cs="Times New Roman"/>
                <w:i/>
                <w:iCs/>
                <w:color w:val="000000"/>
                <w:kern w:val="0"/>
                <w:sz w:val="16"/>
                <w:szCs w:val="16"/>
              </w:rPr>
              <w:t xml:space="preserve">, Nemopilema </w:t>
            </w:r>
            <w:proofErr w:type="spellStart"/>
            <w:r w:rsidRPr="00A67B7B">
              <w:rPr>
                <w:rFonts w:ascii="Times New Roman" w:eastAsia="Malgun Gothic" w:hAnsi="Times New Roman" w:cs="Times New Roman"/>
                <w:i/>
                <w:iCs/>
                <w:color w:val="000000"/>
                <w:kern w:val="0"/>
                <w:sz w:val="16"/>
                <w:szCs w:val="16"/>
              </w:rPr>
              <w:t>nomurai</w:t>
            </w:r>
            <w:proofErr w:type="spellEnd"/>
            <w:r w:rsidRPr="00A67B7B">
              <w:rPr>
                <w:rFonts w:ascii="Times New Roman" w:eastAsia="Malgun Gothic" w:hAnsi="Times New Roman" w:cs="Times New Roman"/>
                <w:i/>
                <w:iCs/>
                <w:color w:val="000000"/>
                <w:kern w:val="0"/>
                <w:sz w:val="16"/>
                <w:szCs w:val="16"/>
              </w:rPr>
              <w:t xml:space="preserve">, Olindias </w:t>
            </w:r>
            <w:proofErr w:type="spellStart"/>
            <w:r w:rsidRPr="00A67B7B">
              <w:rPr>
                <w:rFonts w:ascii="Times New Roman" w:eastAsia="Malgun Gothic" w:hAnsi="Times New Roman" w:cs="Times New Roman"/>
                <w:i/>
                <w:iCs/>
                <w:color w:val="000000"/>
                <w:kern w:val="0"/>
                <w:sz w:val="16"/>
                <w:szCs w:val="16"/>
              </w:rPr>
              <w:t>formosa</w:t>
            </w:r>
            <w:proofErr w:type="spellEnd"/>
            <w:r w:rsidRPr="00A67B7B">
              <w:rPr>
                <w:rFonts w:ascii="Times New Roman" w:eastAsia="Malgun Gothic" w:hAnsi="Times New Roman" w:cs="Times New Roman"/>
                <w:i/>
                <w:iCs/>
                <w:color w:val="000000"/>
                <w:kern w:val="0"/>
                <w:sz w:val="16"/>
                <w:szCs w:val="16"/>
              </w:rPr>
              <w:t xml:space="preserve">, </w:t>
            </w:r>
            <w:proofErr w:type="spellStart"/>
            <w:r w:rsidRPr="00A67B7B">
              <w:rPr>
                <w:rFonts w:ascii="Times New Roman" w:eastAsia="Malgun Gothic" w:hAnsi="Times New Roman" w:cs="Times New Roman"/>
                <w:i/>
                <w:iCs/>
                <w:color w:val="000000"/>
                <w:kern w:val="0"/>
                <w:sz w:val="16"/>
                <w:szCs w:val="16"/>
              </w:rPr>
              <w:t>Physalia</w:t>
            </w:r>
            <w:proofErr w:type="spellEnd"/>
            <w:r w:rsidRPr="00A67B7B">
              <w:rPr>
                <w:rFonts w:ascii="Times New Roman" w:eastAsia="Malgun Gothic" w:hAnsi="Times New Roman" w:cs="Times New Roman"/>
                <w:i/>
                <w:iCs/>
                <w:color w:val="000000"/>
                <w:kern w:val="0"/>
                <w:sz w:val="16"/>
                <w:szCs w:val="16"/>
              </w:rPr>
              <w:t xml:space="preserve"> physalis, </w:t>
            </w:r>
            <w:proofErr w:type="spellStart"/>
            <w:r w:rsidRPr="00A67B7B">
              <w:rPr>
                <w:rFonts w:ascii="Times New Roman" w:eastAsia="Malgun Gothic" w:hAnsi="Times New Roman" w:cs="Times New Roman"/>
                <w:i/>
                <w:iCs/>
                <w:color w:val="000000"/>
                <w:kern w:val="0"/>
                <w:sz w:val="16"/>
                <w:szCs w:val="16"/>
              </w:rPr>
              <w:t>Physalia</w:t>
            </w:r>
            <w:proofErr w:type="spellEnd"/>
            <w:r w:rsidRPr="00A67B7B">
              <w:rPr>
                <w:rFonts w:ascii="Times New Roman" w:eastAsia="Malgun Gothic" w:hAnsi="Times New Roman" w:cs="Times New Roman"/>
                <w:i/>
                <w:iCs/>
                <w:color w:val="000000"/>
                <w:kern w:val="0"/>
                <w:sz w:val="16"/>
                <w:szCs w:val="16"/>
              </w:rPr>
              <w:t xml:space="preserve"> utriculus</w:t>
            </w:r>
          </w:p>
        </w:tc>
        <w:tc>
          <w:tcPr>
            <w:tcW w:w="1060" w:type="dxa"/>
            <w:tcBorders>
              <w:top w:val="nil"/>
              <w:left w:val="nil"/>
              <w:bottom w:val="nil"/>
              <w:right w:val="nil"/>
            </w:tcBorders>
            <w:shd w:val="clear" w:color="auto" w:fill="auto"/>
            <w:vAlign w:val="center"/>
            <w:hideMark/>
          </w:tcPr>
          <w:p w14:paraId="0F90AF12" w14:textId="1E3695F7" w:rsidR="008E687A" w:rsidRPr="008E687A" w:rsidRDefault="008E687A" w:rsidP="008E687A">
            <w:pPr>
              <w:widowControl/>
              <w:wordWrap/>
              <w:autoSpaceDE/>
              <w:autoSpaceDN/>
              <w:spacing w:after="0" w:line="240" w:lineRule="auto"/>
              <w:rPr>
                <w:rFonts w:ascii="Times New Roman" w:eastAsia="Malgun Gothic" w:hAnsi="Times New Roman" w:cs="Times New Roman"/>
                <w:color w:val="000000"/>
                <w:kern w:val="0"/>
                <w:sz w:val="16"/>
                <w:szCs w:val="16"/>
              </w:rPr>
            </w:pPr>
            <w:r w:rsidRPr="008E687A">
              <w:rPr>
                <w:rFonts w:ascii="Times New Roman" w:eastAsia="Malgun Gothic" w:hAnsi="Times New Roman" w:cs="Times New Roman"/>
                <w:color w:val="000000"/>
                <w:kern w:val="0"/>
                <w:sz w:val="16"/>
                <w:szCs w:val="16"/>
              </w:rPr>
              <w:t xml:space="preserve">Appendix </w:t>
            </w:r>
            <w:r w:rsidR="00A768C6">
              <w:rPr>
                <w:rFonts w:ascii="Times New Roman" w:eastAsia="Malgun Gothic" w:hAnsi="Times New Roman" w:cs="Times New Roman"/>
                <w:color w:val="000000"/>
                <w:kern w:val="0"/>
                <w:sz w:val="16"/>
                <w:szCs w:val="16"/>
              </w:rPr>
              <w:t>B</w:t>
            </w:r>
          </w:p>
        </w:tc>
      </w:tr>
      <w:tr w:rsidR="008E687A" w:rsidRPr="008E687A" w14:paraId="06E7F724" w14:textId="77777777" w:rsidTr="008E687A">
        <w:trPr>
          <w:trHeight w:val="1236"/>
        </w:trPr>
        <w:tc>
          <w:tcPr>
            <w:tcW w:w="1380" w:type="dxa"/>
            <w:tcBorders>
              <w:top w:val="nil"/>
              <w:left w:val="nil"/>
              <w:bottom w:val="nil"/>
              <w:right w:val="nil"/>
            </w:tcBorders>
            <w:shd w:val="clear" w:color="auto" w:fill="auto"/>
            <w:vAlign w:val="center"/>
            <w:hideMark/>
          </w:tcPr>
          <w:p w14:paraId="56FFB8CF" w14:textId="77777777" w:rsidR="008E687A" w:rsidRPr="008E687A" w:rsidRDefault="008E687A" w:rsidP="008E687A">
            <w:pPr>
              <w:widowControl/>
              <w:wordWrap/>
              <w:autoSpaceDE/>
              <w:autoSpaceDN/>
              <w:spacing w:after="0" w:line="240" w:lineRule="auto"/>
              <w:rPr>
                <w:rFonts w:ascii="Times New Roman" w:eastAsia="Malgun Gothic" w:hAnsi="Times New Roman" w:cs="Times New Roman"/>
                <w:color w:val="000000"/>
                <w:kern w:val="0"/>
                <w:sz w:val="16"/>
                <w:szCs w:val="16"/>
              </w:rPr>
            </w:pPr>
            <w:r w:rsidRPr="008E687A">
              <w:rPr>
                <w:rFonts w:ascii="Times New Roman" w:eastAsia="Malgun Gothic" w:hAnsi="Times New Roman" w:cs="Times New Roman"/>
                <w:color w:val="000000"/>
                <w:kern w:val="0"/>
                <w:sz w:val="16"/>
                <w:szCs w:val="16"/>
              </w:rPr>
              <w:t xml:space="preserve">Sting envenomation </w:t>
            </w:r>
          </w:p>
        </w:tc>
        <w:tc>
          <w:tcPr>
            <w:tcW w:w="5991" w:type="dxa"/>
            <w:tcBorders>
              <w:top w:val="nil"/>
              <w:left w:val="nil"/>
              <w:bottom w:val="nil"/>
              <w:right w:val="nil"/>
            </w:tcBorders>
            <w:shd w:val="clear" w:color="auto" w:fill="auto"/>
            <w:vAlign w:val="center"/>
            <w:hideMark/>
          </w:tcPr>
          <w:p w14:paraId="2B61C3C7" w14:textId="368017EA" w:rsidR="008E687A" w:rsidRPr="00A67B7B" w:rsidRDefault="008E687A" w:rsidP="008E687A">
            <w:pPr>
              <w:widowControl/>
              <w:wordWrap/>
              <w:autoSpaceDE/>
              <w:autoSpaceDN/>
              <w:spacing w:after="0" w:line="240" w:lineRule="auto"/>
              <w:rPr>
                <w:rFonts w:ascii="Times New Roman" w:eastAsia="Malgun Gothic" w:hAnsi="Times New Roman" w:cs="Times New Roman"/>
                <w:i/>
                <w:iCs/>
                <w:color w:val="000000"/>
                <w:kern w:val="0"/>
                <w:sz w:val="16"/>
                <w:szCs w:val="16"/>
              </w:rPr>
            </w:pPr>
            <w:r w:rsidRPr="00A67B7B">
              <w:rPr>
                <w:rFonts w:ascii="Times New Roman" w:eastAsia="Malgun Gothic" w:hAnsi="Times New Roman" w:cs="Times New Roman"/>
                <w:i/>
                <w:iCs/>
                <w:color w:val="000000"/>
                <w:kern w:val="0"/>
                <w:sz w:val="16"/>
                <w:szCs w:val="16"/>
              </w:rPr>
              <w:t>Agalma okeni</w:t>
            </w:r>
            <w:r w:rsidR="00F413D0">
              <w:rPr>
                <w:rFonts w:ascii="Times New Roman" w:eastAsia="Malgun Gothic" w:hAnsi="Times New Roman" w:cs="Times New Roman"/>
                <w:i/>
                <w:iCs/>
                <w:color w:val="000000"/>
                <w:kern w:val="0"/>
                <w:sz w:val="16"/>
                <w:szCs w:val="16"/>
              </w:rPr>
              <w:t>i</w:t>
            </w:r>
            <w:r w:rsidRPr="00A67B7B">
              <w:rPr>
                <w:rFonts w:ascii="Times New Roman" w:eastAsia="Malgun Gothic" w:hAnsi="Times New Roman" w:cs="Times New Roman"/>
                <w:i/>
                <w:iCs/>
                <w:color w:val="000000"/>
                <w:kern w:val="0"/>
                <w:sz w:val="16"/>
                <w:szCs w:val="16"/>
              </w:rPr>
              <w:t>, Aurelia aurita, Carukia ba</w:t>
            </w:r>
            <w:r w:rsidR="00111889" w:rsidRPr="00A67B7B">
              <w:rPr>
                <w:rFonts w:ascii="Times New Roman" w:eastAsia="Malgun Gothic" w:hAnsi="Times New Roman" w:cs="Times New Roman"/>
                <w:i/>
                <w:iCs/>
                <w:color w:val="000000"/>
                <w:kern w:val="0"/>
                <w:sz w:val="16"/>
                <w:szCs w:val="16"/>
              </w:rPr>
              <w:t>r</w:t>
            </w:r>
            <w:r w:rsidRPr="00A67B7B">
              <w:rPr>
                <w:rFonts w:ascii="Times New Roman" w:eastAsia="Malgun Gothic" w:hAnsi="Times New Roman" w:cs="Times New Roman"/>
                <w:i/>
                <w:iCs/>
                <w:color w:val="000000"/>
                <w:kern w:val="0"/>
                <w:sz w:val="16"/>
                <w:szCs w:val="16"/>
              </w:rPr>
              <w:t xml:space="preserve">nesi, Carybdea alata, Carybdea marsupialis, Carybdea rastoni, Chirodropid, Chironex fleckeri, Chiropsalmus quadrigatus, Chrysaora melanaster, Chrysaora quinquecirrha, </w:t>
            </w:r>
            <w:r w:rsidR="00FC61DA" w:rsidRPr="00A67B7B">
              <w:rPr>
                <w:rFonts w:ascii="Times New Roman" w:eastAsia="Malgun Gothic" w:hAnsi="Times New Roman" w:cs="Times New Roman"/>
                <w:i/>
                <w:iCs/>
                <w:color w:val="000000"/>
                <w:kern w:val="0"/>
                <w:sz w:val="16"/>
                <w:szCs w:val="16"/>
              </w:rPr>
              <w:t xml:space="preserve">Chrysaora </w:t>
            </w:r>
            <w:r w:rsidR="00A67B7B" w:rsidRPr="00A67B7B">
              <w:rPr>
                <w:rFonts w:ascii="Times New Roman" w:eastAsia="Malgun Gothic" w:hAnsi="Times New Roman" w:cs="Times New Roman"/>
                <w:color w:val="000000"/>
                <w:kern w:val="0"/>
                <w:sz w:val="16"/>
                <w:szCs w:val="16"/>
              </w:rPr>
              <w:t>sp.</w:t>
            </w:r>
            <w:r w:rsidRPr="00A67B7B">
              <w:rPr>
                <w:rFonts w:ascii="Times New Roman" w:eastAsia="Malgun Gothic" w:hAnsi="Times New Roman" w:cs="Times New Roman"/>
                <w:i/>
                <w:iCs/>
                <w:color w:val="000000"/>
                <w:kern w:val="0"/>
                <w:sz w:val="16"/>
                <w:szCs w:val="16"/>
              </w:rPr>
              <w:t>, Cyanea capillata, Euphysora bigelowi</w:t>
            </w:r>
            <w:r w:rsidR="00111889" w:rsidRPr="00A67B7B">
              <w:rPr>
                <w:rFonts w:ascii="Times New Roman" w:eastAsia="Malgun Gothic" w:hAnsi="Times New Roman" w:cs="Times New Roman"/>
                <w:i/>
                <w:iCs/>
                <w:color w:val="000000"/>
                <w:kern w:val="0"/>
                <w:sz w:val="16"/>
                <w:szCs w:val="16"/>
              </w:rPr>
              <w:t>*</w:t>
            </w:r>
            <w:r w:rsidRPr="00A67B7B">
              <w:rPr>
                <w:rFonts w:ascii="Times New Roman" w:eastAsia="Malgun Gothic" w:hAnsi="Times New Roman" w:cs="Times New Roman"/>
                <w:i/>
                <w:iCs/>
                <w:color w:val="000000"/>
                <w:kern w:val="0"/>
                <w:sz w:val="16"/>
                <w:szCs w:val="16"/>
              </w:rPr>
              <w:t xml:space="preserve">, Gonionemus oshoro, Gonionemus vertens, Hydromedusae, Linuche </w:t>
            </w:r>
            <w:r w:rsidR="00A67B7B" w:rsidRPr="00A67B7B">
              <w:rPr>
                <w:rFonts w:ascii="Times New Roman" w:eastAsia="Malgun Gothic" w:hAnsi="Times New Roman" w:cs="Times New Roman"/>
                <w:color w:val="000000"/>
                <w:kern w:val="0"/>
                <w:sz w:val="16"/>
                <w:szCs w:val="16"/>
              </w:rPr>
              <w:t>sp.</w:t>
            </w:r>
            <w:r w:rsidRPr="00A67B7B">
              <w:rPr>
                <w:rFonts w:ascii="Times New Roman" w:eastAsia="Malgun Gothic" w:hAnsi="Times New Roman" w:cs="Times New Roman"/>
                <w:i/>
                <w:iCs/>
                <w:color w:val="000000"/>
                <w:kern w:val="0"/>
                <w:sz w:val="16"/>
                <w:szCs w:val="16"/>
              </w:rPr>
              <w:t xml:space="preserve">, Nemopilema nomurai, Olindias formosa, Olindias </w:t>
            </w:r>
            <w:proofErr w:type="spellStart"/>
            <w:r w:rsidRPr="00A67B7B">
              <w:rPr>
                <w:rFonts w:ascii="Times New Roman" w:eastAsia="Malgun Gothic" w:hAnsi="Times New Roman" w:cs="Times New Roman"/>
                <w:i/>
                <w:iCs/>
                <w:color w:val="000000"/>
                <w:kern w:val="0"/>
                <w:sz w:val="16"/>
                <w:szCs w:val="16"/>
              </w:rPr>
              <w:t>sambaquiensis</w:t>
            </w:r>
            <w:proofErr w:type="spellEnd"/>
            <w:r w:rsidRPr="00A67B7B">
              <w:rPr>
                <w:rFonts w:ascii="Times New Roman" w:eastAsia="Malgun Gothic" w:hAnsi="Times New Roman" w:cs="Times New Roman"/>
                <w:i/>
                <w:iCs/>
                <w:color w:val="000000"/>
                <w:kern w:val="0"/>
                <w:sz w:val="16"/>
                <w:szCs w:val="16"/>
              </w:rPr>
              <w:t xml:space="preserve">, Pelagia noctiluca, </w:t>
            </w:r>
            <w:proofErr w:type="spellStart"/>
            <w:r w:rsidRPr="00A67B7B">
              <w:rPr>
                <w:rFonts w:ascii="Times New Roman" w:eastAsia="Malgun Gothic" w:hAnsi="Times New Roman" w:cs="Times New Roman"/>
                <w:i/>
                <w:iCs/>
                <w:color w:val="000000"/>
                <w:kern w:val="0"/>
                <w:sz w:val="16"/>
                <w:szCs w:val="16"/>
              </w:rPr>
              <w:t>Physalia</w:t>
            </w:r>
            <w:proofErr w:type="spellEnd"/>
            <w:r w:rsidRPr="00A67B7B">
              <w:rPr>
                <w:rFonts w:ascii="Times New Roman" w:eastAsia="Malgun Gothic" w:hAnsi="Times New Roman" w:cs="Times New Roman"/>
                <w:i/>
                <w:iCs/>
                <w:color w:val="000000"/>
                <w:kern w:val="0"/>
                <w:sz w:val="16"/>
                <w:szCs w:val="16"/>
              </w:rPr>
              <w:t xml:space="preserve"> physalis, Physalis utriculus, Porpita </w:t>
            </w:r>
            <w:proofErr w:type="spellStart"/>
            <w:r w:rsidRPr="00A67B7B">
              <w:rPr>
                <w:rFonts w:ascii="Times New Roman" w:eastAsia="Malgun Gothic" w:hAnsi="Times New Roman" w:cs="Times New Roman"/>
                <w:i/>
                <w:iCs/>
                <w:color w:val="000000"/>
                <w:kern w:val="0"/>
                <w:sz w:val="16"/>
                <w:szCs w:val="16"/>
              </w:rPr>
              <w:t>porpita</w:t>
            </w:r>
            <w:proofErr w:type="spellEnd"/>
            <w:r w:rsidRPr="00A67B7B">
              <w:rPr>
                <w:rFonts w:ascii="Times New Roman" w:eastAsia="Malgun Gothic" w:hAnsi="Times New Roman" w:cs="Times New Roman"/>
                <w:i/>
                <w:iCs/>
                <w:color w:val="000000"/>
                <w:kern w:val="0"/>
                <w:sz w:val="16"/>
                <w:szCs w:val="16"/>
              </w:rPr>
              <w:t xml:space="preserve">, </w:t>
            </w:r>
            <w:proofErr w:type="spellStart"/>
            <w:r w:rsidRPr="00A67B7B">
              <w:rPr>
                <w:rFonts w:ascii="Times New Roman" w:eastAsia="Malgun Gothic" w:hAnsi="Times New Roman" w:cs="Times New Roman"/>
                <w:i/>
                <w:iCs/>
                <w:color w:val="000000"/>
                <w:kern w:val="0"/>
                <w:sz w:val="16"/>
                <w:szCs w:val="16"/>
              </w:rPr>
              <w:t>Stomolophus</w:t>
            </w:r>
            <w:proofErr w:type="spellEnd"/>
            <w:r w:rsidRPr="00A67B7B">
              <w:rPr>
                <w:rFonts w:ascii="Times New Roman" w:eastAsia="Malgun Gothic" w:hAnsi="Times New Roman" w:cs="Times New Roman"/>
                <w:i/>
                <w:iCs/>
                <w:color w:val="000000"/>
                <w:kern w:val="0"/>
                <w:sz w:val="16"/>
                <w:szCs w:val="16"/>
              </w:rPr>
              <w:t xml:space="preserve"> </w:t>
            </w:r>
            <w:proofErr w:type="spellStart"/>
            <w:r w:rsidRPr="00A67B7B">
              <w:rPr>
                <w:rFonts w:ascii="Times New Roman" w:eastAsia="Malgun Gothic" w:hAnsi="Times New Roman" w:cs="Times New Roman"/>
                <w:i/>
                <w:iCs/>
                <w:color w:val="000000"/>
                <w:kern w:val="0"/>
                <w:sz w:val="16"/>
                <w:szCs w:val="16"/>
              </w:rPr>
              <w:t>nomurai</w:t>
            </w:r>
            <w:proofErr w:type="spellEnd"/>
            <w:r w:rsidRPr="00A67B7B">
              <w:rPr>
                <w:rFonts w:ascii="Times New Roman" w:eastAsia="Malgun Gothic" w:hAnsi="Times New Roman" w:cs="Times New Roman"/>
                <w:i/>
                <w:iCs/>
                <w:color w:val="000000"/>
                <w:kern w:val="0"/>
                <w:sz w:val="16"/>
                <w:szCs w:val="16"/>
              </w:rPr>
              <w:t>, Tamoya ohboya</w:t>
            </w:r>
          </w:p>
        </w:tc>
        <w:tc>
          <w:tcPr>
            <w:tcW w:w="1060" w:type="dxa"/>
            <w:tcBorders>
              <w:top w:val="nil"/>
              <w:left w:val="nil"/>
              <w:bottom w:val="nil"/>
              <w:right w:val="nil"/>
            </w:tcBorders>
            <w:shd w:val="clear" w:color="auto" w:fill="auto"/>
            <w:vAlign w:val="center"/>
            <w:hideMark/>
          </w:tcPr>
          <w:p w14:paraId="60A07651" w14:textId="515281F2" w:rsidR="008E687A" w:rsidRPr="008E687A" w:rsidRDefault="008E687A" w:rsidP="008E687A">
            <w:pPr>
              <w:widowControl/>
              <w:wordWrap/>
              <w:autoSpaceDE/>
              <w:autoSpaceDN/>
              <w:spacing w:after="0" w:line="240" w:lineRule="auto"/>
              <w:rPr>
                <w:rFonts w:ascii="Times New Roman" w:eastAsia="Malgun Gothic" w:hAnsi="Times New Roman" w:cs="Times New Roman"/>
                <w:color w:val="000000"/>
                <w:kern w:val="0"/>
                <w:sz w:val="16"/>
                <w:szCs w:val="16"/>
              </w:rPr>
            </w:pPr>
            <w:r w:rsidRPr="008E687A">
              <w:rPr>
                <w:rFonts w:ascii="Times New Roman" w:eastAsia="Malgun Gothic" w:hAnsi="Times New Roman" w:cs="Times New Roman"/>
                <w:color w:val="000000"/>
                <w:kern w:val="0"/>
                <w:sz w:val="16"/>
                <w:szCs w:val="16"/>
              </w:rPr>
              <w:t xml:space="preserve">Appendix </w:t>
            </w:r>
            <w:r w:rsidR="00A768C6">
              <w:rPr>
                <w:rFonts w:ascii="Times New Roman" w:eastAsia="Malgun Gothic" w:hAnsi="Times New Roman" w:cs="Times New Roman"/>
                <w:color w:val="000000"/>
                <w:kern w:val="0"/>
                <w:sz w:val="16"/>
                <w:szCs w:val="16"/>
              </w:rPr>
              <w:t>C</w:t>
            </w:r>
          </w:p>
        </w:tc>
      </w:tr>
      <w:tr w:rsidR="008E687A" w:rsidRPr="008E687A" w14:paraId="190FA27C" w14:textId="77777777" w:rsidTr="00A67B7B">
        <w:trPr>
          <w:trHeight w:val="1716"/>
        </w:trPr>
        <w:tc>
          <w:tcPr>
            <w:tcW w:w="1380" w:type="dxa"/>
            <w:tcBorders>
              <w:top w:val="nil"/>
              <w:left w:val="nil"/>
              <w:right w:val="nil"/>
            </w:tcBorders>
            <w:shd w:val="clear" w:color="auto" w:fill="auto"/>
            <w:vAlign w:val="center"/>
            <w:hideMark/>
          </w:tcPr>
          <w:p w14:paraId="0C00E145" w14:textId="77777777" w:rsidR="008E687A" w:rsidRPr="008E687A" w:rsidRDefault="008E687A" w:rsidP="008E687A">
            <w:pPr>
              <w:widowControl/>
              <w:wordWrap/>
              <w:autoSpaceDE/>
              <w:autoSpaceDN/>
              <w:spacing w:after="0" w:line="240" w:lineRule="auto"/>
              <w:rPr>
                <w:rFonts w:ascii="Times New Roman" w:eastAsia="Malgun Gothic" w:hAnsi="Times New Roman" w:cs="Times New Roman"/>
                <w:color w:val="000000"/>
                <w:kern w:val="0"/>
                <w:sz w:val="16"/>
                <w:szCs w:val="16"/>
              </w:rPr>
            </w:pPr>
            <w:r w:rsidRPr="008E687A">
              <w:rPr>
                <w:rFonts w:ascii="Times New Roman" w:eastAsia="Malgun Gothic" w:hAnsi="Times New Roman" w:cs="Times New Roman"/>
                <w:color w:val="000000"/>
                <w:kern w:val="0"/>
                <w:sz w:val="16"/>
                <w:szCs w:val="16"/>
              </w:rPr>
              <w:t>Industrial fisheries impact</w:t>
            </w:r>
          </w:p>
        </w:tc>
        <w:tc>
          <w:tcPr>
            <w:tcW w:w="5991" w:type="dxa"/>
            <w:tcBorders>
              <w:top w:val="nil"/>
              <w:left w:val="nil"/>
              <w:right w:val="nil"/>
            </w:tcBorders>
            <w:shd w:val="clear" w:color="auto" w:fill="auto"/>
            <w:vAlign w:val="center"/>
            <w:hideMark/>
          </w:tcPr>
          <w:p w14:paraId="18CEC898" w14:textId="175BEF7B" w:rsidR="008E687A" w:rsidRPr="00A67B7B" w:rsidRDefault="008E687A" w:rsidP="008E687A">
            <w:pPr>
              <w:widowControl/>
              <w:wordWrap/>
              <w:autoSpaceDE/>
              <w:autoSpaceDN/>
              <w:spacing w:after="0" w:line="240" w:lineRule="auto"/>
              <w:rPr>
                <w:rFonts w:ascii="Times New Roman" w:eastAsia="Malgun Gothic" w:hAnsi="Times New Roman" w:cs="Times New Roman"/>
                <w:i/>
                <w:iCs/>
                <w:color w:val="000000"/>
                <w:kern w:val="0"/>
                <w:sz w:val="16"/>
                <w:szCs w:val="16"/>
              </w:rPr>
            </w:pPr>
            <w:r w:rsidRPr="00A67B7B">
              <w:rPr>
                <w:rFonts w:ascii="Times New Roman" w:eastAsia="Malgun Gothic" w:hAnsi="Times New Roman" w:cs="Times New Roman"/>
                <w:i/>
                <w:iCs/>
                <w:color w:val="000000"/>
                <w:kern w:val="0"/>
                <w:sz w:val="16"/>
                <w:szCs w:val="16"/>
              </w:rPr>
              <w:t xml:space="preserve">Aequorea coerulescens, Aequorea </w:t>
            </w:r>
            <w:r w:rsidR="00936AEF" w:rsidRPr="00A67B7B">
              <w:rPr>
                <w:rFonts w:ascii="Times New Roman" w:eastAsia="Malgun Gothic" w:hAnsi="Times New Roman" w:cs="Times New Roman"/>
                <w:i/>
                <w:iCs/>
                <w:color w:val="000000"/>
                <w:kern w:val="0"/>
                <w:sz w:val="16"/>
                <w:szCs w:val="16"/>
              </w:rPr>
              <w:t>forskalea</w:t>
            </w:r>
            <w:r w:rsidRPr="00A67B7B">
              <w:rPr>
                <w:rFonts w:ascii="Times New Roman" w:eastAsia="Malgun Gothic" w:hAnsi="Times New Roman" w:cs="Times New Roman"/>
                <w:i/>
                <w:iCs/>
                <w:color w:val="000000"/>
                <w:kern w:val="0"/>
                <w:sz w:val="16"/>
                <w:szCs w:val="16"/>
              </w:rPr>
              <w:t>, Agalma okenii, Apolemia uvaria, Aurelia aurita, Bolinopsis infundibulum</w:t>
            </w:r>
            <w:r w:rsidR="00111889" w:rsidRPr="00A67B7B">
              <w:rPr>
                <w:rFonts w:ascii="Times New Roman" w:eastAsia="Malgun Gothic" w:hAnsi="Times New Roman" w:cs="Times New Roman"/>
                <w:i/>
                <w:iCs/>
                <w:color w:val="000000"/>
                <w:kern w:val="0"/>
                <w:sz w:val="16"/>
                <w:szCs w:val="16"/>
              </w:rPr>
              <w:t>*</w:t>
            </w:r>
            <w:r w:rsidRPr="00A67B7B">
              <w:rPr>
                <w:rFonts w:ascii="Times New Roman" w:eastAsia="Malgun Gothic" w:hAnsi="Times New Roman" w:cs="Times New Roman"/>
                <w:i/>
                <w:iCs/>
                <w:color w:val="000000"/>
                <w:kern w:val="0"/>
                <w:sz w:val="16"/>
                <w:szCs w:val="16"/>
              </w:rPr>
              <w:t>*, Bolinopsis mikado</w:t>
            </w:r>
            <w:r w:rsidR="00111889" w:rsidRPr="00A67B7B">
              <w:rPr>
                <w:rFonts w:ascii="Times New Roman" w:eastAsia="Malgun Gothic" w:hAnsi="Times New Roman" w:cs="Times New Roman"/>
                <w:i/>
                <w:iCs/>
                <w:color w:val="000000"/>
                <w:kern w:val="0"/>
                <w:sz w:val="16"/>
                <w:szCs w:val="16"/>
              </w:rPr>
              <w:t>*</w:t>
            </w:r>
            <w:r w:rsidRPr="00A67B7B">
              <w:rPr>
                <w:rFonts w:ascii="Times New Roman" w:eastAsia="Malgun Gothic" w:hAnsi="Times New Roman" w:cs="Times New Roman"/>
                <w:i/>
                <w:iCs/>
                <w:color w:val="000000"/>
                <w:kern w:val="0"/>
                <w:sz w:val="16"/>
                <w:szCs w:val="16"/>
              </w:rPr>
              <w:t xml:space="preserve">*, Catostylus mosaicus, Chiropsalmus quadrigatus, Chrysaora </w:t>
            </w:r>
            <w:r w:rsidR="00936AEF" w:rsidRPr="00A67B7B">
              <w:rPr>
                <w:rFonts w:ascii="Times New Roman" w:eastAsia="Malgun Gothic" w:hAnsi="Times New Roman" w:cs="Times New Roman"/>
                <w:i/>
                <w:iCs/>
                <w:color w:val="000000"/>
                <w:kern w:val="0"/>
                <w:sz w:val="16"/>
                <w:szCs w:val="16"/>
              </w:rPr>
              <w:t>hysoscella</w:t>
            </w:r>
            <w:r w:rsidRPr="00A67B7B">
              <w:rPr>
                <w:rFonts w:ascii="Times New Roman" w:eastAsia="Malgun Gothic" w:hAnsi="Times New Roman" w:cs="Times New Roman"/>
                <w:i/>
                <w:iCs/>
                <w:color w:val="000000"/>
                <w:kern w:val="0"/>
                <w:sz w:val="16"/>
                <w:szCs w:val="16"/>
              </w:rPr>
              <w:t xml:space="preserve">, Chrysaora </w:t>
            </w:r>
            <w:r w:rsidR="00936AEF" w:rsidRPr="00A67B7B">
              <w:rPr>
                <w:rFonts w:ascii="Times New Roman" w:eastAsia="Malgun Gothic" w:hAnsi="Times New Roman" w:cs="Times New Roman"/>
                <w:i/>
                <w:iCs/>
                <w:color w:val="000000"/>
                <w:kern w:val="0"/>
                <w:sz w:val="16"/>
                <w:szCs w:val="16"/>
              </w:rPr>
              <w:t>melanaster</w:t>
            </w:r>
            <w:r w:rsidRPr="00A67B7B">
              <w:rPr>
                <w:rFonts w:ascii="Times New Roman" w:eastAsia="Malgun Gothic" w:hAnsi="Times New Roman" w:cs="Times New Roman"/>
                <w:i/>
                <w:iCs/>
                <w:color w:val="000000"/>
                <w:kern w:val="0"/>
                <w:sz w:val="16"/>
                <w:szCs w:val="16"/>
              </w:rPr>
              <w:t xml:space="preserve">, </w:t>
            </w:r>
            <w:r w:rsidR="00936AEF" w:rsidRPr="00A67B7B">
              <w:rPr>
                <w:rFonts w:ascii="Times New Roman" w:eastAsia="Malgun Gothic" w:hAnsi="Times New Roman" w:cs="Times New Roman"/>
                <w:i/>
                <w:iCs/>
                <w:color w:val="000000"/>
                <w:kern w:val="0"/>
                <w:sz w:val="16"/>
                <w:szCs w:val="16"/>
              </w:rPr>
              <w:t>Crambionella</w:t>
            </w:r>
            <w:r w:rsidRPr="00A67B7B">
              <w:rPr>
                <w:rFonts w:ascii="Times New Roman" w:eastAsia="Malgun Gothic" w:hAnsi="Times New Roman" w:cs="Times New Roman"/>
                <w:i/>
                <w:iCs/>
                <w:color w:val="000000"/>
                <w:kern w:val="0"/>
                <w:sz w:val="16"/>
                <w:szCs w:val="16"/>
              </w:rPr>
              <w:t xml:space="preserve"> </w:t>
            </w:r>
            <w:proofErr w:type="spellStart"/>
            <w:r w:rsidRPr="00A67B7B">
              <w:rPr>
                <w:rFonts w:ascii="Times New Roman" w:eastAsia="Malgun Gothic" w:hAnsi="Times New Roman" w:cs="Times New Roman"/>
                <w:i/>
                <w:iCs/>
                <w:color w:val="000000"/>
                <w:kern w:val="0"/>
                <w:sz w:val="16"/>
                <w:szCs w:val="16"/>
              </w:rPr>
              <w:t>orsini</w:t>
            </w:r>
            <w:proofErr w:type="spellEnd"/>
            <w:r w:rsidRPr="00A67B7B">
              <w:rPr>
                <w:rFonts w:ascii="Times New Roman" w:eastAsia="Malgun Gothic" w:hAnsi="Times New Roman" w:cs="Times New Roman"/>
                <w:i/>
                <w:iCs/>
                <w:color w:val="000000"/>
                <w:kern w:val="0"/>
                <w:sz w:val="16"/>
                <w:szCs w:val="16"/>
              </w:rPr>
              <w:t xml:space="preserve">, Cyanea </w:t>
            </w:r>
            <w:proofErr w:type="spellStart"/>
            <w:r w:rsidRPr="00A67B7B">
              <w:rPr>
                <w:rFonts w:ascii="Times New Roman" w:eastAsia="Malgun Gothic" w:hAnsi="Times New Roman" w:cs="Times New Roman"/>
                <w:i/>
                <w:iCs/>
                <w:color w:val="000000"/>
                <w:kern w:val="0"/>
                <w:sz w:val="16"/>
                <w:szCs w:val="16"/>
              </w:rPr>
              <w:t>capillata</w:t>
            </w:r>
            <w:proofErr w:type="spellEnd"/>
            <w:r w:rsidRPr="00A67B7B">
              <w:rPr>
                <w:rFonts w:ascii="Times New Roman" w:eastAsia="Malgun Gothic" w:hAnsi="Times New Roman" w:cs="Times New Roman"/>
                <w:i/>
                <w:iCs/>
                <w:color w:val="000000"/>
                <w:kern w:val="0"/>
                <w:sz w:val="16"/>
                <w:szCs w:val="16"/>
              </w:rPr>
              <w:t xml:space="preserve">, </w:t>
            </w:r>
            <w:proofErr w:type="spellStart"/>
            <w:r w:rsidR="00DD4BEA" w:rsidRPr="00A67B7B">
              <w:rPr>
                <w:rFonts w:ascii="Times New Roman" w:eastAsia="Malgun Gothic" w:hAnsi="Times New Roman" w:cs="Times New Roman"/>
                <w:i/>
                <w:iCs/>
                <w:color w:val="000000"/>
                <w:kern w:val="0"/>
                <w:sz w:val="17"/>
                <w:szCs w:val="17"/>
              </w:rPr>
              <w:t>Dipleurosoma</w:t>
            </w:r>
            <w:proofErr w:type="spellEnd"/>
            <w:r w:rsidR="00DD4BEA" w:rsidRPr="00A67B7B">
              <w:rPr>
                <w:rFonts w:ascii="Times New Roman" w:eastAsia="Malgun Gothic" w:hAnsi="Times New Roman" w:cs="Times New Roman"/>
                <w:i/>
                <w:iCs/>
                <w:color w:val="000000"/>
                <w:kern w:val="0"/>
                <w:sz w:val="17"/>
                <w:szCs w:val="17"/>
              </w:rPr>
              <w:t xml:space="preserve"> </w:t>
            </w:r>
            <w:proofErr w:type="spellStart"/>
            <w:r w:rsidR="00DD4BEA" w:rsidRPr="00A67B7B">
              <w:rPr>
                <w:rFonts w:ascii="Times New Roman" w:eastAsia="Malgun Gothic" w:hAnsi="Times New Roman" w:cs="Times New Roman"/>
                <w:i/>
                <w:iCs/>
                <w:color w:val="000000"/>
                <w:kern w:val="0"/>
                <w:sz w:val="17"/>
                <w:szCs w:val="17"/>
              </w:rPr>
              <w:t>typicum</w:t>
            </w:r>
            <w:proofErr w:type="spellEnd"/>
            <w:r w:rsidR="00DD4BEA" w:rsidRPr="00A67B7B">
              <w:rPr>
                <w:rFonts w:ascii="Times New Roman" w:eastAsia="Malgun Gothic" w:hAnsi="Times New Roman" w:cs="Times New Roman"/>
                <w:i/>
                <w:iCs/>
                <w:color w:val="000000"/>
                <w:kern w:val="0"/>
                <w:sz w:val="17"/>
                <w:szCs w:val="17"/>
              </w:rPr>
              <w:t>,</w:t>
            </w:r>
            <w:r w:rsidR="00DD4BEA" w:rsidRPr="00A67B7B">
              <w:rPr>
                <w:rFonts w:ascii="Times New Roman" w:eastAsia="Malgun Gothic" w:hAnsi="Times New Roman" w:cs="Times New Roman"/>
                <w:i/>
                <w:iCs/>
                <w:color w:val="000000"/>
                <w:kern w:val="0"/>
                <w:sz w:val="16"/>
                <w:szCs w:val="16"/>
              </w:rPr>
              <w:t xml:space="preserve"> </w:t>
            </w:r>
            <w:proofErr w:type="spellStart"/>
            <w:r w:rsidRPr="00A67B7B">
              <w:rPr>
                <w:rFonts w:ascii="Times New Roman" w:eastAsia="Malgun Gothic" w:hAnsi="Times New Roman" w:cs="Times New Roman"/>
                <w:i/>
                <w:iCs/>
                <w:color w:val="000000"/>
                <w:kern w:val="0"/>
                <w:sz w:val="16"/>
                <w:szCs w:val="16"/>
              </w:rPr>
              <w:t>Lychnorhiza</w:t>
            </w:r>
            <w:proofErr w:type="spellEnd"/>
            <w:r w:rsidRPr="00A67B7B">
              <w:rPr>
                <w:rFonts w:ascii="Times New Roman" w:eastAsia="Malgun Gothic" w:hAnsi="Times New Roman" w:cs="Times New Roman"/>
                <w:i/>
                <w:iCs/>
                <w:color w:val="000000"/>
                <w:kern w:val="0"/>
                <w:sz w:val="16"/>
                <w:szCs w:val="16"/>
              </w:rPr>
              <w:t xml:space="preserve"> </w:t>
            </w:r>
            <w:proofErr w:type="spellStart"/>
            <w:r w:rsidRPr="00A67B7B">
              <w:rPr>
                <w:rFonts w:ascii="Times New Roman" w:eastAsia="Malgun Gothic" w:hAnsi="Times New Roman" w:cs="Times New Roman"/>
                <w:i/>
                <w:iCs/>
                <w:color w:val="000000"/>
                <w:kern w:val="0"/>
                <w:sz w:val="16"/>
                <w:szCs w:val="16"/>
              </w:rPr>
              <w:t>lucerna</w:t>
            </w:r>
            <w:proofErr w:type="spellEnd"/>
            <w:r w:rsidRPr="00A67B7B">
              <w:rPr>
                <w:rFonts w:ascii="Times New Roman" w:eastAsia="Malgun Gothic" w:hAnsi="Times New Roman" w:cs="Times New Roman"/>
                <w:i/>
                <w:iCs/>
                <w:color w:val="000000"/>
                <w:kern w:val="0"/>
                <w:sz w:val="16"/>
                <w:szCs w:val="16"/>
              </w:rPr>
              <w:t xml:space="preserve">, </w:t>
            </w:r>
            <w:r w:rsidR="00744854" w:rsidRPr="00A67B7B">
              <w:rPr>
                <w:rFonts w:ascii="Times New Roman" w:eastAsia="Malgun Gothic" w:hAnsi="Times New Roman" w:cs="Times New Roman"/>
                <w:i/>
                <w:iCs/>
                <w:color w:val="000000"/>
                <w:kern w:val="0"/>
                <w:sz w:val="16"/>
                <w:szCs w:val="16"/>
              </w:rPr>
              <w:t>Mnemiopsis leidyi</w:t>
            </w:r>
            <w:r w:rsidR="00111889" w:rsidRPr="00A67B7B">
              <w:rPr>
                <w:rFonts w:ascii="Times New Roman" w:eastAsia="Malgun Gothic" w:hAnsi="Times New Roman" w:cs="Times New Roman"/>
                <w:i/>
                <w:iCs/>
                <w:color w:val="000000"/>
                <w:kern w:val="0"/>
                <w:sz w:val="16"/>
                <w:szCs w:val="16"/>
              </w:rPr>
              <w:t>*</w:t>
            </w:r>
            <w:r w:rsidR="00744854" w:rsidRPr="00A67B7B">
              <w:rPr>
                <w:rFonts w:ascii="Times New Roman" w:eastAsia="Malgun Gothic" w:hAnsi="Times New Roman" w:cs="Times New Roman"/>
                <w:i/>
                <w:iCs/>
                <w:color w:val="000000"/>
                <w:kern w:val="0"/>
                <w:sz w:val="16"/>
                <w:szCs w:val="16"/>
              </w:rPr>
              <w:t xml:space="preserve">*, </w:t>
            </w:r>
            <w:r w:rsidRPr="00A67B7B">
              <w:rPr>
                <w:rFonts w:ascii="Times New Roman" w:eastAsia="Malgun Gothic" w:hAnsi="Times New Roman" w:cs="Times New Roman"/>
                <w:i/>
                <w:iCs/>
                <w:color w:val="000000"/>
                <w:kern w:val="0"/>
                <w:sz w:val="16"/>
                <w:szCs w:val="16"/>
              </w:rPr>
              <w:t xml:space="preserve">Moerisia lyonsi, Muggiaea atlantica, Nemopilema nomurai, Olindias sambaquiensis, Pelagia noctiluca, </w:t>
            </w:r>
            <w:proofErr w:type="spellStart"/>
            <w:r w:rsidRPr="00A67B7B">
              <w:rPr>
                <w:rFonts w:ascii="Times New Roman" w:eastAsia="Malgun Gothic" w:hAnsi="Times New Roman" w:cs="Times New Roman"/>
                <w:i/>
                <w:iCs/>
                <w:color w:val="000000"/>
                <w:kern w:val="0"/>
                <w:sz w:val="16"/>
                <w:szCs w:val="16"/>
              </w:rPr>
              <w:t>Periphylla</w:t>
            </w:r>
            <w:proofErr w:type="spellEnd"/>
            <w:r w:rsidRPr="00A67B7B">
              <w:rPr>
                <w:rFonts w:ascii="Times New Roman" w:eastAsia="Malgun Gothic" w:hAnsi="Times New Roman" w:cs="Times New Roman"/>
                <w:i/>
                <w:iCs/>
                <w:color w:val="000000"/>
                <w:kern w:val="0"/>
                <w:sz w:val="16"/>
                <w:szCs w:val="16"/>
              </w:rPr>
              <w:t xml:space="preserve"> </w:t>
            </w:r>
            <w:proofErr w:type="spellStart"/>
            <w:r w:rsidRPr="00A67B7B">
              <w:rPr>
                <w:rFonts w:ascii="Times New Roman" w:eastAsia="Malgun Gothic" w:hAnsi="Times New Roman" w:cs="Times New Roman"/>
                <w:i/>
                <w:iCs/>
                <w:color w:val="000000"/>
                <w:kern w:val="0"/>
                <w:sz w:val="16"/>
                <w:szCs w:val="16"/>
              </w:rPr>
              <w:t>periphylla</w:t>
            </w:r>
            <w:proofErr w:type="spellEnd"/>
            <w:r w:rsidRPr="00A67B7B">
              <w:rPr>
                <w:rFonts w:ascii="Times New Roman" w:eastAsia="Malgun Gothic" w:hAnsi="Times New Roman" w:cs="Times New Roman"/>
                <w:i/>
                <w:iCs/>
                <w:color w:val="000000"/>
                <w:kern w:val="0"/>
                <w:sz w:val="16"/>
                <w:szCs w:val="16"/>
              </w:rPr>
              <w:t xml:space="preserve">, </w:t>
            </w:r>
            <w:proofErr w:type="spellStart"/>
            <w:r w:rsidRPr="00A67B7B">
              <w:rPr>
                <w:rFonts w:ascii="Times New Roman" w:eastAsia="Malgun Gothic" w:hAnsi="Times New Roman" w:cs="Times New Roman"/>
                <w:i/>
                <w:iCs/>
                <w:color w:val="000000"/>
                <w:kern w:val="0"/>
                <w:sz w:val="16"/>
                <w:szCs w:val="16"/>
              </w:rPr>
              <w:t>Phialella</w:t>
            </w:r>
            <w:proofErr w:type="spellEnd"/>
            <w:r w:rsidRPr="00A67B7B">
              <w:rPr>
                <w:rFonts w:ascii="Times New Roman" w:eastAsia="Malgun Gothic" w:hAnsi="Times New Roman" w:cs="Times New Roman"/>
                <w:i/>
                <w:iCs/>
                <w:color w:val="000000"/>
                <w:kern w:val="0"/>
                <w:sz w:val="16"/>
                <w:szCs w:val="16"/>
              </w:rPr>
              <w:t xml:space="preserve"> quadrata, </w:t>
            </w:r>
            <w:proofErr w:type="spellStart"/>
            <w:r w:rsidR="00936AEF" w:rsidRPr="00A67B7B">
              <w:rPr>
                <w:rFonts w:ascii="Times New Roman" w:eastAsia="Malgun Gothic" w:hAnsi="Times New Roman" w:cs="Times New Roman"/>
                <w:i/>
                <w:iCs/>
                <w:color w:val="000000"/>
                <w:kern w:val="0"/>
                <w:sz w:val="16"/>
                <w:szCs w:val="16"/>
              </w:rPr>
              <w:t>Phyllorhiza</w:t>
            </w:r>
            <w:proofErr w:type="spellEnd"/>
            <w:r w:rsidRPr="00A67B7B">
              <w:rPr>
                <w:rFonts w:ascii="Times New Roman" w:eastAsia="Malgun Gothic" w:hAnsi="Times New Roman" w:cs="Times New Roman"/>
                <w:i/>
                <w:iCs/>
                <w:color w:val="000000"/>
                <w:kern w:val="0"/>
                <w:sz w:val="16"/>
                <w:szCs w:val="16"/>
              </w:rPr>
              <w:t xml:space="preserve"> punctata, Porpita pacifica, Rhizostoma pulmo, </w:t>
            </w:r>
            <w:r w:rsidR="00FC61DA" w:rsidRPr="00A67B7B">
              <w:rPr>
                <w:rFonts w:ascii="Times New Roman" w:eastAsia="Malgun Gothic" w:hAnsi="Times New Roman" w:cs="Times New Roman"/>
                <w:i/>
                <w:iCs/>
                <w:color w:val="000000"/>
                <w:kern w:val="0"/>
                <w:sz w:val="16"/>
                <w:szCs w:val="16"/>
              </w:rPr>
              <w:t>Rhopilema nomadica</w:t>
            </w:r>
            <w:r w:rsidRPr="00A67B7B">
              <w:rPr>
                <w:rFonts w:ascii="Times New Roman" w:eastAsia="Malgun Gothic" w:hAnsi="Times New Roman" w:cs="Times New Roman"/>
                <w:i/>
                <w:iCs/>
                <w:color w:val="000000"/>
                <w:kern w:val="0"/>
                <w:sz w:val="16"/>
                <w:szCs w:val="16"/>
              </w:rPr>
              <w:t xml:space="preserve">, Solmaris corona, </w:t>
            </w:r>
            <w:proofErr w:type="spellStart"/>
            <w:r w:rsidRPr="00A67B7B">
              <w:rPr>
                <w:rFonts w:ascii="Times New Roman" w:eastAsia="Malgun Gothic" w:hAnsi="Times New Roman" w:cs="Times New Roman"/>
                <w:i/>
                <w:iCs/>
                <w:color w:val="000000"/>
                <w:kern w:val="0"/>
                <w:sz w:val="16"/>
                <w:szCs w:val="16"/>
              </w:rPr>
              <w:t>Stomolophus</w:t>
            </w:r>
            <w:proofErr w:type="spellEnd"/>
            <w:r w:rsidRPr="00A67B7B">
              <w:rPr>
                <w:rFonts w:ascii="Times New Roman" w:eastAsia="Malgun Gothic" w:hAnsi="Times New Roman" w:cs="Times New Roman"/>
                <w:i/>
                <w:iCs/>
                <w:color w:val="000000"/>
                <w:kern w:val="0"/>
                <w:sz w:val="16"/>
                <w:szCs w:val="16"/>
              </w:rPr>
              <w:t xml:space="preserve"> meleagris, </w:t>
            </w:r>
            <w:r w:rsidR="00936AEF" w:rsidRPr="00A67B7B">
              <w:rPr>
                <w:rFonts w:ascii="Times New Roman" w:eastAsia="Malgun Gothic" w:hAnsi="Times New Roman" w:cs="Times New Roman"/>
                <w:i/>
                <w:iCs/>
                <w:color w:val="000000"/>
                <w:kern w:val="0"/>
                <w:sz w:val="16"/>
                <w:szCs w:val="16"/>
              </w:rPr>
              <w:t>Velella</w:t>
            </w:r>
            <w:r w:rsidRPr="00A67B7B">
              <w:rPr>
                <w:rFonts w:ascii="Times New Roman" w:eastAsia="Malgun Gothic" w:hAnsi="Times New Roman" w:cs="Times New Roman"/>
                <w:i/>
                <w:iCs/>
                <w:color w:val="000000"/>
                <w:kern w:val="0"/>
                <w:sz w:val="16"/>
                <w:szCs w:val="16"/>
              </w:rPr>
              <w:t xml:space="preserve"> </w:t>
            </w:r>
            <w:proofErr w:type="spellStart"/>
            <w:r w:rsidR="00936AEF" w:rsidRPr="00A67B7B">
              <w:rPr>
                <w:rFonts w:ascii="Times New Roman" w:eastAsia="Malgun Gothic" w:hAnsi="Times New Roman" w:cs="Times New Roman"/>
                <w:i/>
                <w:iCs/>
                <w:color w:val="000000"/>
                <w:kern w:val="0"/>
                <w:sz w:val="16"/>
                <w:szCs w:val="16"/>
              </w:rPr>
              <w:t>velella</w:t>
            </w:r>
            <w:proofErr w:type="spellEnd"/>
          </w:p>
        </w:tc>
        <w:tc>
          <w:tcPr>
            <w:tcW w:w="1060" w:type="dxa"/>
            <w:tcBorders>
              <w:top w:val="nil"/>
              <w:left w:val="nil"/>
              <w:right w:val="nil"/>
            </w:tcBorders>
            <w:shd w:val="clear" w:color="auto" w:fill="auto"/>
            <w:vAlign w:val="center"/>
            <w:hideMark/>
          </w:tcPr>
          <w:p w14:paraId="4FF22F5B" w14:textId="46D820DB" w:rsidR="008E687A" w:rsidRPr="008E687A" w:rsidRDefault="008E687A" w:rsidP="008E687A">
            <w:pPr>
              <w:widowControl/>
              <w:wordWrap/>
              <w:autoSpaceDE/>
              <w:autoSpaceDN/>
              <w:spacing w:after="0" w:line="240" w:lineRule="auto"/>
              <w:rPr>
                <w:rFonts w:ascii="Times New Roman" w:eastAsia="Malgun Gothic" w:hAnsi="Times New Roman" w:cs="Times New Roman"/>
                <w:color w:val="000000"/>
                <w:kern w:val="0"/>
                <w:sz w:val="16"/>
                <w:szCs w:val="16"/>
              </w:rPr>
            </w:pPr>
            <w:r w:rsidRPr="008E687A">
              <w:rPr>
                <w:rFonts w:ascii="Times New Roman" w:eastAsia="Malgun Gothic" w:hAnsi="Times New Roman" w:cs="Times New Roman"/>
                <w:color w:val="000000"/>
                <w:kern w:val="0"/>
                <w:sz w:val="16"/>
                <w:szCs w:val="16"/>
              </w:rPr>
              <w:t xml:space="preserve">Appendix </w:t>
            </w:r>
            <w:r w:rsidR="00A768C6">
              <w:rPr>
                <w:rFonts w:ascii="Times New Roman" w:eastAsia="Malgun Gothic" w:hAnsi="Times New Roman" w:cs="Times New Roman"/>
                <w:color w:val="000000"/>
                <w:kern w:val="0"/>
                <w:sz w:val="16"/>
                <w:szCs w:val="16"/>
              </w:rPr>
              <w:t>D</w:t>
            </w:r>
          </w:p>
        </w:tc>
      </w:tr>
      <w:tr w:rsidR="008E687A" w:rsidRPr="008E687A" w14:paraId="447EF6FB" w14:textId="77777777" w:rsidTr="00A67B7B">
        <w:trPr>
          <w:trHeight w:val="779"/>
        </w:trPr>
        <w:tc>
          <w:tcPr>
            <w:tcW w:w="1380" w:type="dxa"/>
            <w:tcBorders>
              <w:top w:val="nil"/>
              <w:left w:val="nil"/>
              <w:bottom w:val="single" w:sz="4" w:space="0" w:color="auto"/>
              <w:right w:val="nil"/>
            </w:tcBorders>
            <w:shd w:val="clear" w:color="auto" w:fill="auto"/>
            <w:vAlign w:val="center"/>
            <w:hideMark/>
          </w:tcPr>
          <w:p w14:paraId="07D91C28" w14:textId="77777777" w:rsidR="008E687A" w:rsidRPr="008E687A" w:rsidRDefault="008E687A" w:rsidP="008E687A">
            <w:pPr>
              <w:widowControl/>
              <w:wordWrap/>
              <w:autoSpaceDE/>
              <w:autoSpaceDN/>
              <w:spacing w:after="0" w:line="240" w:lineRule="auto"/>
              <w:rPr>
                <w:rFonts w:ascii="Times New Roman" w:eastAsia="Malgun Gothic" w:hAnsi="Times New Roman" w:cs="Times New Roman"/>
                <w:color w:val="000000"/>
                <w:kern w:val="0"/>
                <w:sz w:val="16"/>
                <w:szCs w:val="16"/>
              </w:rPr>
            </w:pPr>
            <w:r w:rsidRPr="008E687A">
              <w:rPr>
                <w:rFonts w:ascii="Times New Roman" w:eastAsia="Malgun Gothic" w:hAnsi="Times New Roman" w:cs="Times New Roman"/>
                <w:color w:val="000000"/>
                <w:kern w:val="0"/>
                <w:sz w:val="16"/>
                <w:szCs w:val="16"/>
              </w:rPr>
              <w:t>Powerplant operation damage</w:t>
            </w:r>
          </w:p>
        </w:tc>
        <w:tc>
          <w:tcPr>
            <w:tcW w:w="5991" w:type="dxa"/>
            <w:tcBorders>
              <w:top w:val="nil"/>
              <w:left w:val="nil"/>
              <w:bottom w:val="single" w:sz="4" w:space="0" w:color="auto"/>
              <w:right w:val="nil"/>
            </w:tcBorders>
            <w:shd w:val="clear" w:color="auto" w:fill="auto"/>
            <w:vAlign w:val="center"/>
            <w:hideMark/>
          </w:tcPr>
          <w:p w14:paraId="2F19EB58" w14:textId="5B699C22" w:rsidR="008E687A" w:rsidRPr="00A67B7B" w:rsidRDefault="008E687A" w:rsidP="008E687A">
            <w:pPr>
              <w:widowControl/>
              <w:wordWrap/>
              <w:autoSpaceDE/>
              <w:autoSpaceDN/>
              <w:spacing w:after="0" w:line="240" w:lineRule="auto"/>
              <w:rPr>
                <w:rFonts w:ascii="Times New Roman" w:eastAsia="Malgun Gothic" w:hAnsi="Times New Roman" w:cs="Times New Roman"/>
                <w:i/>
                <w:iCs/>
                <w:color w:val="000000"/>
                <w:kern w:val="0"/>
                <w:sz w:val="16"/>
                <w:szCs w:val="16"/>
              </w:rPr>
            </w:pPr>
            <w:r w:rsidRPr="00A67B7B">
              <w:rPr>
                <w:rFonts w:ascii="Times New Roman" w:eastAsia="Malgun Gothic" w:hAnsi="Times New Roman" w:cs="Times New Roman"/>
                <w:i/>
                <w:iCs/>
                <w:color w:val="000000"/>
                <w:kern w:val="0"/>
                <w:sz w:val="16"/>
                <w:szCs w:val="16"/>
              </w:rPr>
              <w:t xml:space="preserve">Aurelia aurita, Aurelia labiate, Catostylus mosaicus, Chrysaora melanaster, Crambionella orsini, Cyanea nozakii, Nemopilema nomurai, </w:t>
            </w:r>
            <w:r w:rsidR="00FC61DA" w:rsidRPr="00A67B7B">
              <w:rPr>
                <w:rFonts w:ascii="Times New Roman" w:eastAsia="Malgun Gothic" w:hAnsi="Times New Roman" w:cs="Times New Roman"/>
                <w:i/>
                <w:iCs/>
                <w:color w:val="000000"/>
                <w:kern w:val="0"/>
                <w:sz w:val="16"/>
                <w:szCs w:val="16"/>
              </w:rPr>
              <w:t xml:space="preserve">Rhizostoma </w:t>
            </w:r>
            <w:r w:rsidR="00A67B7B" w:rsidRPr="00A67B7B">
              <w:rPr>
                <w:rFonts w:ascii="Times New Roman" w:eastAsia="Malgun Gothic" w:hAnsi="Times New Roman" w:cs="Times New Roman"/>
                <w:color w:val="000000"/>
                <w:kern w:val="0"/>
                <w:sz w:val="16"/>
                <w:szCs w:val="16"/>
              </w:rPr>
              <w:t>sp.</w:t>
            </w:r>
            <w:r w:rsidRPr="00A67B7B">
              <w:rPr>
                <w:rFonts w:ascii="Times New Roman" w:eastAsia="Malgun Gothic" w:hAnsi="Times New Roman" w:cs="Times New Roman"/>
                <w:i/>
                <w:iCs/>
                <w:color w:val="000000"/>
                <w:kern w:val="0"/>
                <w:sz w:val="16"/>
                <w:szCs w:val="16"/>
              </w:rPr>
              <w:t>, Rhopilema esculenta</w:t>
            </w:r>
          </w:p>
        </w:tc>
        <w:tc>
          <w:tcPr>
            <w:tcW w:w="1060" w:type="dxa"/>
            <w:tcBorders>
              <w:top w:val="nil"/>
              <w:left w:val="nil"/>
              <w:bottom w:val="single" w:sz="4" w:space="0" w:color="auto"/>
              <w:right w:val="nil"/>
            </w:tcBorders>
            <w:shd w:val="clear" w:color="auto" w:fill="auto"/>
            <w:vAlign w:val="center"/>
            <w:hideMark/>
          </w:tcPr>
          <w:p w14:paraId="10666D62" w14:textId="00005609" w:rsidR="008E687A" w:rsidRPr="008E687A" w:rsidRDefault="008E687A" w:rsidP="008E687A">
            <w:pPr>
              <w:widowControl/>
              <w:wordWrap/>
              <w:autoSpaceDE/>
              <w:autoSpaceDN/>
              <w:spacing w:after="0" w:line="240" w:lineRule="auto"/>
              <w:rPr>
                <w:rFonts w:ascii="Times New Roman" w:eastAsia="Malgun Gothic" w:hAnsi="Times New Roman" w:cs="Times New Roman"/>
                <w:color w:val="000000"/>
                <w:kern w:val="0"/>
                <w:sz w:val="16"/>
                <w:szCs w:val="16"/>
              </w:rPr>
            </w:pPr>
            <w:r w:rsidRPr="008E687A">
              <w:rPr>
                <w:rFonts w:ascii="Times New Roman" w:eastAsia="Malgun Gothic" w:hAnsi="Times New Roman" w:cs="Times New Roman"/>
                <w:color w:val="000000"/>
                <w:kern w:val="0"/>
                <w:sz w:val="16"/>
                <w:szCs w:val="16"/>
              </w:rPr>
              <w:t xml:space="preserve">Appendix </w:t>
            </w:r>
            <w:r w:rsidR="00A768C6">
              <w:rPr>
                <w:rFonts w:ascii="Times New Roman" w:eastAsia="Malgun Gothic" w:hAnsi="Times New Roman" w:cs="Times New Roman"/>
                <w:color w:val="000000"/>
                <w:kern w:val="0"/>
                <w:sz w:val="16"/>
                <w:szCs w:val="16"/>
              </w:rPr>
              <w:t>E</w:t>
            </w:r>
          </w:p>
        </w:tc>
      </w:tr>
    </w:tbl>
    <w:p w14:paraId="06393D16" w14:textId="6C5DB012" w:rsidR="00111889" w:rsidRDefault="00111889" w:rsidP="008E687A">
      <w:pPr>
        <w:pStyle w:val="appendix"/>
        <w:ind w:firstLineChars="975" w:firstLine="1560"/>
        <w:rPr>
          <w:rFonts w:eastAsia="Malgun Gothic"/>
        </w:rPr>
      </w:pPr>
      <w:r>
        <w:rPr>
          <w:rFonts w:eastAsia="Malgun Gothic" w:hint="eastAsia"/>
        </w:rPr>
        <w:t>*</w:t>
      </w:r>
      <w:r>
        <w:rPr>
          <w:rFonts w:eastAsia="Malgun Gothic"/>
        </w:rPr>
        <w:t xml:space="preserve"> Accepted name, </w:t>
      </w:r>
      <w:proofErr w:type="spellStart"/>
      <w:r w:rsidRPr="001E0019">
        <w:rPr>
          <w:rFonts w:eastAsia="Malgun Gothic"/>
          <w:i/>
          <w:iCs/>
        </w:rPr>
        <w:t>Corymorpha</w:t>
      </w:r>
      <w:proofErr w:type="spellEnd"/>
      <w:r w:rsidRPr="001E0019">
        <w:rPr>
          <w:rFonts w:eastAsia="Malgun Gothic"/>
          <w:i/>
          <w:iCs/>
        </w:rPr>
        <w:t xml:space="preserve"> </w:t>
      </w:r>
      <w:proofErr w:type="spellStart"/>
      <w:r w:rsidRPr="001E0019">
        <w:rPr>
          <w:rFonts w:eastAsia="Malgun Gothic"/>
          <w:i/>
          <w:iCs/>
        </w:rPr>
        <w:t>bigelowi</w:t>
      </w:r>
      <w:proofErr w:type="spellEnd"/>
      <w:r w:rsidRPr="00111889">
        <w:rPr>
          <w:rFonts w:eastAsia="Malgun Gothic"/>
        </w:rPr>
        <w:t xml:space="preserve"> (Maas, 1905)</w:t>
      </w:r>
    </w:p>
    <w:p w14:paraId="09DB1C04" w14:textId="5DB1B9FE" w:rsidR="008E687A" w:rsidRPr="008E687A" w:rsidRDefault="008E687A" w:rsidP="008E687A">
      <w:pPr>
        <w:pStyle w:val="appendix"/>
        <w:ind w:firstLineChars="975" w:firstLine="1560"/>
        <w:rPr>
          <w:rFonts w:eastAsia="Malgun Gothic"/>
        </w:rPr>
      </w:pPr>
      <w:r w:rsidRPr="008E687A">
        <w:rPr>
          <w:rFonts w:eastAsia="Malgun Gothic"/>
        </w:rPr>
        <w:t>*</w:t>
      </w:r>
      <w:r w:rsidR="00111889">
        <w:rPr>
          <w:rFonts w:eastAsia="Malgun Gothic"/>
        </w:rPr>
        <w:t>*</w:t>
      </w:r>
      <w:r w:rsidRPr="008E687A">
        <w:rPr>
          <w:rFonts w:eastAsia="Malgun Gothic"/>
        </w:rPr>
        <w:t xml:space="preserve"> </w:t>
      </w:r>
      <w:r w:rsidR="00390E35">
        <w:rPr>
          <w:rFonts w:eastAsia="Malgun Gothic"/>
        </w:rPr>
        <w:t>P</w:t>
      </w:r>
      <w:r w:rsidRPr="008E687A">
        <w:rPr>
          <w:rFonts w:eastAsia="Malgun Gothic"/>
        </w:rPr>
        <w:t>hylum Ctenophora</w:t>
      </w:r>
    </w:p>
    <w:p w14:paraId="35CE7A34" w14:textId="77777777" w:rsidR="000F7B3E" w:rsidRDefault="000F7B3E">
      <w:pPr>
        <w:widowControl/>
        <w:wordWrap/>
        <w:autoSpaceDE/>
        <w:autoSpaceDN/>
      </w:pPr>
    </w:p>
    <w:p w14:paraId="36783DE2" w14:textId="6D4C2463" w:rsidR="00A768C6" w:rsidRDefault="00A768C6">
      <w:pPr>
        <w:widowControl/>
        <w:wordWrap/>
        <w:autoSpaceDE/>
        <w:autoSpaceDN/>
      </w:pPr>
      <w:r>
        <w:br w:type="page"/>
      </w:r>
    </w:p>
    <w:p w14:paraId="75FB1846" w14:textId="087A49C7" w:rsidR="007C61E0" w:rsidRDefault="007C61E0" w:rsidP="000F7B3E">
      <w:pPr>
        <w:rPr>
          <w:rFonts w:ascii="Times New Roman" w:hAnsi="Times New Roman" w:cs="Times New Roman"/>
          <w:b/>
          <w:bCs/>
        </w:rPr>
        <w:sectPr w:rsidR="007C61E0" w:rsidSect="009F371D">
          <w:pgSz w:w="11906" w:h="16838"/>
          <w:pgMar w:top="1701" w:right="1440" w:bottom="1440" w:left="1440" w:header="851" w:footer="992" w:gutter="0"/>
          <w:cols w:space="425"/>
          <w:docGrid w:linePitch="360"/>
        </w:sectPr>
      </w:pPr>
    </w:p>
    <w:p w14:paraId="3CDF22C0" w14:textId="70C44768" w:rsidR="000F7B3E" w:rsidRPr="00744854" w:rsidRDefault="000F7B3E" w:rsidP="000F7B3E">
      <w:pPr>
        <w:rPr>
          <w:rFonts w:ascii="Times New Roman" w:hAnsi="Times New Roman" w:cs="Times New Roman"/>
          <w:b/>
          <w:bCs/>
          <w:sz w:val="24"/>
          <w:szCs w:val="24"/>
        </w:rPr>
      </w:pPr>
      <w:r w:rsidRPr="00744854">
        <w:rPr>
          <w:rFonts w:ascii="Times New Roman" w:hAnsi="Times New Roman" w:cs="Times New Roman"/>
          <w:b/>
          <w:bCs/>
          <w:sz w:val="24"/>
          <w:szCs w:val="24"/>
        </w:rPr>
        <w:lastRenderedPageBreak/>
        <w:t xml:space="preserve">Appendix </w:t>
      </w:r>
      <w:r w:rsidR="00B13A89" w:rsidRPr="00744854">
        <w:rPr>
          <w:rFonts w:ascii="Times New Roman" w:hAnsi="Times New Roman" w:cs="Times New Roman"/>
          <w:b/>
          <w:bCs/>
          <w:sz w:val="24"/>
          <w:szCs w:val="24"/>
        </w:rPr>
        <w:t>B</w:t>
      </w:r>
      <w:r w:rsidRPr="00744854">
        <w:rPr>
          <w:rFonts w:ascii="Times New Roman" w:hAnsi="Times New Roman" w:cs="Times New Roman"/>
          <w:b/>
          <w:bCs/>
          <w:sz w:val="24"/>
          <w:szCs w:val="24"/>
        </w:rPr>
        <w:t xml:space="preserve">. Records of human fatal events </w:t>
      </w:r>
    </w:p>
    <w:p w14:paraId="5744FA30" w14:textId="27BEA1E7" w:rsidR="000F7B3E" w:rsidRPr="00744854" w:rsidRDefault="000F7B3E" w:rsidP="000F7B3E">
      <w:pPr>
        <w:rPr>
          <w:rFonts w:ascii="Times New Roman" w:hAnsi="Times New Roman" w:cs="Times New Roman"/>
          <w:sz w:val="24"/>
          <w:szCs w:val="24"/>
        </w:rPr>
      </w:pPr>
      <w:r w:rsidRPr="00744854">
        <w:rPr>
          <w:rFonts w:ascii="Times New Roman" w:hAnsi="Times New Roman" w:cs="Times New Roman"/>
          <w:sz w:val="24"/>
          <w:szCs w:val="24"/>
        </w:rPr>
        <w:t xml:space="preserve">Table </w:t>
      </w:r>
      <w:r w:rsidR="00B13A89" w:rsidRPr="00744854">
        <w:rPr>
          <w:rFonts w:ascii="Times New Roman" w:hAnsi="Times New Roman" w:cs="Times New Roman"/>
          <w:sz w:val="24"/>
          <w:szCs w:val="24"/>
        </w:rPr>
        <w:t>B</w:t>
      </w:r>
      <w:r w:rsidR="00744854" w:rsidRPr="00744854">
        <w:rPr>
          <w:rFonts w:ascii="Times New Roman" w:hAnsi="Times New Roman" w:cs="Times New Roman"/>
          <w:sz w:val="24"/>
          <w:szCs w:val="24"/>
        </w:rPr>
        <w:t>.</w:t>
      </w:r>
      <w:r w:rsidR="00B13A89" w:rsidRPr="00744854">
        <w:rPr>
          <w:rFonts w:ascii="Times New Roman" w:hAnsi="Times New Roman" w:cs="Times New Roman"/>
          <w:sz w:val="24"/>
          <w:szCs w:val="24"/>
        </w:rPr>
        <w:t>1</w:t>
      </w:r>
      <w:r w:rsidRPr="00744854">
        <w:rPr>
          <w:rFonts w:ascii="Times New Roman" w:hAnsi="Times New Roman" w:cs="Times New Roman"/>
          <w:sz w:val="24"/>
          <w:szCs w:val="24"/>
        </w:rPr>
        <w:t xml:space="preserve"> </w:t>
      </w:r>
      <w:r w:rsidR="0098228B">
        <w:rPr>
          <w:rFonts w:ascii="Times New Roman" w:hAnsi="Times New Roman" w:cs="Times New Roman"/>
          <w:sz w:val="24"/>
          <w:szCs w:val="24"/>
        </w:rPr>
        <w:t>H</w:t>
      </w:r>
      <w:r w:rsidR="0098228B" w:rsidRPr="00744854">
        <w:rPr>
          <w:rFonts w:ascii="Times New Roman" w:hAnsi="Times New Roman" w:cs="Times New Roman"/>
          <w:sz w:val="24"/>
          <w:szCs w:val="24"/>
        </w:rPr>
        <w:t xml:space="preserve">uman </w:t>
      </w:r>
      <w:r w:rsidRPr="00744854">
        <w:rPr>
          <w:rFonts w:ascii="Times New Roman" w:hAnsi="Times New Roman" w:cs="Times New Roman"/>
          <w:sz w:val="24"/>
          <w:szCs w:val="24"/>
        </w:rPr>
        <w:t xml:space="preserve">fatal events from </w:t>
      </w:r>
      <w:r w:rsidR="0098228B" w:rsidRPr="00744854">
        <w:rPr>
          <w:rFonts w:ascii="Times New Roman" w:hAnsi="Times New Roman" w:cs="Times New Roman"/>
          <w:sz w:val="24"/>
          <w:szCs w:val="24"/>
        </w:rPr>
        <w:t>1</w:t>
      </w:r>
      <w:r w:rsidR="0098228B">
        <w:rPr>
          <w:rFonts w:ascii="Times New Roman" w:hAnsi="Times New Roman" w:cs="Times New Roman"/>
          <w:sz w:val="24"/>
          <w:szCs w:val="24"/>
        </w:rPr>
        <w:t>8</w:t>
      </w:r>
      <w:r w:rsidR="0098228B" w:rsidRPr="00744854">
        <w:rPr>
          <w:rFonts w:ascii="Times New Roman" w:hAnsi="Times New Roman" w:cs="Times New Roman"/>
          <w:sz w:val="24"/>
          <w:szCs w:val="24"/>
        </w:rPr>
        <w:t xml:space="preserve">84 </w:t>
      </w:r>
      <w:r w:rsidRPr="00744854">
        <w:rPr>
          <w:rFonts w:ascii="Times New Roman" w:hAnsi="Times New Roman" w:cs="Times New Roman"/>
          <w:sz w:val="24"/>
          <w:szCs w:val="24"/>
        </w:rPr>
        <w:t>to 201</w:t>
      </w:r>
      <w:r w:rsidR="009A444A" w:rsidRPr="00744854">
        <w:rPr>
          <w:rFonts w:ascii="Times New Roman" w:hAnsi="Times New Roman" w:cs="Times New Roman"/>
          <w:sz w:val="24"/>
          <w:szCs w:val="24"/>
        </w:rPr>
        <w:t>6</w:t>
      </w:r>
      <w:r w:rsidR="0038383F">
        <w:rPr>
          <w:rFonts w:ascii="Times New Roman" w:hAnsi="Times New Roman" w:cs="Times New Roman"/>
          <w:sz w:val="24"/>
          <w:szCs w:val="24"/>
        </w:rPr>
        <w:t>.</w:t>
      </w:r>
    </w:p>
    <w:tbl>
      <w:tblPr>
        <w:tblW w:w="13750" w:type="dxa"/>
        <w:tblCellMar>
          <w:left w:w="99" w:type="dxa"/>
          <w:right w:w="99" w:type="dxa"/>
        </w:tblCellMar>
        <w:tblLook w:val="04A0" w:firstRow="1" w:lastRow="0" w:firstColumn="1" w:lastColumn="0" w:noHBand="0" w:noVBand="1"/>
      </w:tblPr>
      <w:tblGrid>
        <w:gridCol w:w="1805"/>
        <w:gridCol w:w="1597"/>
        <w:gridCol w:w="1060"/>
        <w:gridCol w:w="1917"/>
        <w:gridCol w:w="689"/>
        <w:gridCol w:w="803"/>
        <w:gridCol w:w="776"/>
        <w:gridCol w:w="1171"/>
        <w:gridCol w:w="652"/>
        <w:gridCol w:w="3384"/>
      </w:tblGrid>
      <w:tr w:rsidR="00B76F69" w:rsidRPr="00B76F69" w14:paraId="1816BB9B" w14:textId="77777777" w:rsidTr="00B76F69">
        <w:trPr>
          <w:trHeight w:val="348"/>
        </w:trPr>
        <w:tc>
          <w:tcPr>
            <w:tcW w:w="1805" w:type="dxa"/>
            <w:tcBorders>
              <w:top w:val="single" w:sz="4" w:space="0" w:color="auto"/>
              <w:left w:val="nil"/>
              <w:bottom w:val="single" w:sz="4" w:space="0" w:color="auto"/>
              <w:right w:val="nil"/>
            </w:tcBorders>
            <w:shd w:val="clear" w:color="auto" w:fill="auto"/>
            <w:noWrap/>
            <w:vAlign w:val="center"/>
            <w:hideMark/>
          </w:tcPr>
          <w:p w14:paraId="0C3EE67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B76F69">
              <w:rPr>
                <w:rFonts w:ascii="Times New Roman" w:eastAsia="Malgun Gothic" w:hAnsi="Times New Roman" w:cs="Times New Roman"/>
                <w:b/>
                <w:bCs/>
                <w:color w:val="000000"/>
                <w:kern w:val="0"/>
                <w:sz w:val="17"/>
                <w:szCs w:val="17"/>
              </w:rPr>
              <w:t>Marine regions</w:t>
            </w:r>
          </w:p>
        </w:tc>
        <w:tc>
          <w:tcPr>
            <w:tcW w:w="1597" w:type="dxa"/>
            <w:tcBorders>
              <w:top w:val="single" w:sz="4" w:space="0" w:color="auto"/>
              <w:left w:val="nil"/>
              <w:bottom w:val="single" w:sz="4" w:space="0" w:color="auto"/>
              <w:right w:val="nil"/>
            </w:tcBorders>
            <w:shd w:val="clear" w:color="auto" w:fill="auto"/>
            <w:noWrap/>
            <w:vAlign w:val="center"/>
            <w:hideMark/>
          </w:tcPr>
          <w:p w14:paraId="641D4E8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B76F69">
              <w:rPr>
                <w:rFonts w:ascii="Times New Roman" w:eastAsia="Malgun Gothic" w:hAnsi="Times New Roman" w:cs="Times New Roman"/>
                <w:b/>
                <w:bCs/>
                <w:color w:val="000000"/>
                <w:kern w:val="0"/>
                <w:sz w:val="17"/>
                <w:szCs w:val="17"/>
              </w:rPr>
              <w:t>LME</w:t>
            </w:r>
          </w:p>
        </w:tc>
        <w:tc>
          <w:tcPr>
            <w:tcW w:w="1060" w:type="dxa"/>
            <w:tcBorders>
              <w:top w:val="single" w:sz="4" w:space="0" w:color="auto"/>
              <w:left w:val="nil"/>
              <w:bottom w:val="single" w:sz="4" w:space="0" w:color="auto"/>
              <w:right w:val="nil"/>
            </w:tcBorders>
            <w:shd w:val="clear" w:color="auto" w:fill="auto"/>
            <w:noWrap/>
            <w:vAlign w:val="center"/>
            <w:hideMark/>
          </w:tcPr>
          <w:p w14:paraId="535B952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B76F69">
              <w:rPr>
                <w:rFonts w:ascii="Times New Roman" w:eastAsia="Malgun Gothic" w:hAnsi="Times New Roman" w:cs="Times New Roman"/>
                <w:b/>
                <w:bCs/>
                <w:color w:val="000000"/>
                <w:kern w:val="0"/>
                <w:sz w:val="17"/>
                <w:szCs w:val="17"/>
              </w:rPr>
              <w:t>Country</w:t>
            </w:r>
          </w:p>
        </w:tc>
        <w:tc>
          <w:tcPr>
            <w:tcW w:w="1917" w:type="dxa"/>
            <w:tcBorders>
              <w:top w:val="single" w:sz="4" w:space="0" w:color="auto"/>
              <w:left w:val="nil"/>
              <w:bottom w:val="single" w:sz="4" w:space="0" w:color="auto"/>
              <w:right w:val="nil"/>
            </w:tcBorders>
            <w:shd w:val="clear" w:color="auto" w:fill="auto"/>
            <w:noWrap/>
            <w:vAlign w:val="center"/>
            <w:hideMark/>
          </w:tcPr>
          <w:p w14:paraId="7B768EE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B76F69">
              <w:rPr>
                <w:rFonts w:ascii="Times New Roman" w:eastAsia="Malgun Gothic" w:hAnsi="Times New Roman" w:cs="Times New Roman"/>
                <w:b/>
                <w:bCs/>
                <w:color w:val="000000"/>
                <w:kern w:val="0"/>
                <w:sz w:val="17"/>
                <w:szCs w:val="17"/>
              </w:rPr>
              <w:t>Location</w:t>
            </w:r>
          </w:p>
        </w:tc>
        <w:tc>
          <w:tcPr>
            <w:tcW w:w="689" w:type="dxa"/>
            <w:tcBorders>
              <w:top w:val="single" w:sz="4" w:space="0" w:color="auto"/>
              <w:left w:val="nil"/>
              <w:bottom w:val="single" w:sz="4" w:space="0" w:color="auto"/>
              <w:right w:val="nil"/>
            </w:tcBorders>
            <w:shd w:val="clear" w:color="auto" w:fill="auto"/>
            <w:noWrap/>
            <w:vAlign w:val="center"/>
            <w:hideMark/>
          </w:tcPr>
          <w:p w14:paraId="0E56010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B76F69">
              <w:rPr>
                <w:rFonts w:ascii="Times New Roman" w:eastAsia="Malgun Gothic" w:hAnsi="Times New Roman" w:cs="Times New Roman"/>
                <w:b/>
                <w:bCs/>
                <w:color w:val="000000"/>
                <w:kern w:val="0"/>
                <w:sz w:val="17"/>
                <w:szCs w:val="17"/>
              </w:rPr>
              <w:t>Lat(N)</w:t>
            </w:r>
          </w:p>
        </w:tc>
        <w:tc>
          <w:tcPr>
            <w:tcW w:w="803" w:type="dxa"/>
            <w:tcBorders>
              <w:top w:val="single" w:sz="4" w:space="0" w:color="auto"/>
              <w:left w:val="nil"/>
              <w:bottom w:val="single" w:sz="4" w:space="0" w:color="auto"/>
              <w:right w:val="nil"/>
            </w:tcBorders>
            <w:shd w:val="clear" w:color="auto" w:fill="auto"/>
            <w:noWrap/>
            <w:vAlign w:val="center"/>
            <w:hideMark/>
          </w:tcPr>
          <w:p w14:paraId="1473196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B76F69">
              <w:rPr>
                <w:rFonts w:ascii="Times New Roman" w:eastAsia="Malgun Gothic" w:hAnsi="Times New Roman" w:cs="Times New Roman"/>
                <w:b/>
                <w:bCs/>
                <w:color w:val="000000"/>
                <w:kern w:val="0"/>
                <w:sz w:val="17"/>
                <w:szCs w:val="17"/>
              </w:rPr>
              <w:t>Long(E)</w:t>
            </w:r>
          </w:p>
        </w:tc>
        <w:tc>
          <w:tcPr>
            <w:tcW w:w="776" w:type="dxa"/>
            <w:tcBorders>
              <w:top w:val="single" w:sz="4" w:space="0" w:color="auto"/>
              <w:left w:val="nil"/>
              <w:bottom w:val="single" w:sz="4" w:space="0" w:color="auto"/>
              <w:right w:val="nil"/>
            </w:tcBorders>
            <w:shd w:val="clear" w:color="auto" w:fill="auto"/>
            <w:noWrap/>
            <w:vAlign w:val="center"/>
            <w:hideMark/>
          </w:tcPr>
          <w:p w14:paraId="1EA166E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B76F69">
              <w:rPr>
                <w:rFonts w:ascii="Times New Roman" w:eastAsia="Malgun Gothic" w:hAnsi="Times New Roman" w:cs="Times New Roman"/>
                <w:b/>
                <w:bCs/>
                <w:color w:val="000000"/>
                <w:kern w:val="0"/>
                <w:sz w:val="17"/>
                <w:szCs w:val="17"/>
              </w:rPr>
              <w:t>Year(s)</w:t>
            </w:r>
          </w:p>
        </w:tc>
        <w:tc>
          <w:tcPr>
            <w:tcW w:w="1143" w:type="dxa"/>
            <w:tcBorders>
              <w:top w:val="single" w:sz="4" w:space="0" w:color="auto"/>
              <w:left w:val="nil"/>
              <w:bottom w:val="single" w:sz="4" w:space="0" w:color="auto"/>
              <w:right w:val="nil"/>
            </w:tcBorders>
            <w:shd w:val="clear" w:color="auto" w:fill="auto"/>
            <w:noWrap/>
            <w:vAlign w:val="center"/>
            <w:hideMark/>
          </w:tcPr>
          <w:p w14:paraId="30F6268E" w14:textId="01133DCB" w:rsidR="00B76F69" w:rsidRPr="00B76F69" w:rsidRDefault="00C76CF5" w:rsidP="00B76F69">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B76F69">
              <w:rPr>
                <w:rFonts w:ascii="Times New Roman" w:eastAsia="Malgun Gothic" w:hAnsi="Times New Roman" w:cs="Times New Roman"/>
                <w:b/>
                <w:bCs/>
                <w:color w:val="000000"/>
                <w:kern w:val="0"/>
                <w:sz w:val="17"/>
                <w:szCs w:val="17"/>
              </w:rPr>
              <w:t>Identified</w:t>
            </w:r>
            <w:r w:rsidR="00B76F69" w:rsidRPr="00B76F69">
              <w:rPr>
                <w:rFonts w:ascii="Times New Roman" w:eastAsia="Malgun Gothic" w:hAnsi="Times New Roman" w:cs="Times New Roman"/>
                <w:b/>
                <w:bCs/>
                <w:color w:val="000000"/>
                <w:kern w:val="0"/>
                <w:sz w:val="17"/>
                <w:szCs w:val="17"/>
              </w:rPr>
              <w:t xml:space="preserve"> species</w:t>
            </w:r>
          </w:p>
        </w:tc>
        <w:tc>
          <w:tcPr>
            <w:tcW w:w="576" w:type="dxa"/>
            <w:tcBorders>
              <w:top w:val="single" w:sz="4" w:space="0" w:color="auto"/>
              <w:left w:val="nil"/>
              <w:bottom w:val="single" w:sz="4" w:space="0" w:color="auto"/>
              <w:right w:val="nil"/>
            </w:tcBorders>
            <w:shd w:val="clear" w:color="auto" w:fill="auto"/>
            <w:noWrap/>
            <w:vAlign w:val="center"/>
            <w:hideMark/>
          </w:tcPr>
          <w:p w14:paraId="6E31DF9D" w14:textId="21F13A8F" w:rsidR="00B76F69" w:rsidRPr="00B76F69" w:rsidRDefault="00B76F69" w:rsidP="00B76F69">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B76F69">
              <w:rPr>
                <w:rFonts w:ascii="Times New Roman" w:eastAsia="Malgun Gothic" w:hAnsi="Times New Roman" w:cs="Times New Roman"/>
                <w:b/>
                <w:bCs/>
                <w:color w:val="000000"/>
                <w:kern w:val="0"/>
                <w:sz w:val="17"/>
                <w:szCs w:val="17"/>
              </w:rPr>
              <w:t xml:space="preserve"> No. </w:t>
            </w:r>
            <w:r w:rsidR="00C76CF5" w:rsidRPr="00B76F69">
              <w:rPr>
                <w:rFonts w:ascii="Times New Roman" w:eastAsia="Malgun Gothic" w:hAnsi="Times New Roman" w:cs="Times New Roman"/>
                <w:b/>
                <w:bCs/>
                <w:color w:val="000000"/>
                <w:kern w:val="0"/>
                <w:sz w:val="17"/>
                <w:szCs w:val="17"/>
              </w:rPr>
              <w:t>victim</w:t>
            </w:r>
            <w:r w:rsidRPr="00B76F69">
              <w:rPr>
                <w:rFonts w:ascii="Times New Roman" w:eastAsia="Malgun Gothic" w:hAnsi="Times New Roman" w:cs="Times New Roman"/>
                <w:b/>
                <w:bCs/>
                <w:color w:val="000000"/>
                <w:kern w:val="0"/>
                <w:sz w:val="17"/>
                <w:szCs w:val="17"/>
              </w:rPr>
              <w:t xml:space="preserve"> (s)</w:t>
            </w:r>
          </w:p>
        </w:tc>
        <w:tc>
          <w:tcPr>
            <w:tcW w:w="3384" w:type="dxa"/>
            <w:tcBorders>
              <w:top w:val="single" w:sz="4" w:space="0" w:color="auto"/>
              <w:left w:val="nil"/>
              <w:bottom w:val="single" w:sz="4" w:space="0" w:color="auto"/>
              <w:right w:val="nil"/>
            </w:tcBorders>
            <w:shd w:val="clear" w:color="auto" w:fill="auto"/>
            <w:noWrap/>
            <w:vAlign w:val="center"/>
            <w:hideMark/>
          </w:tcPr>
          <w:p w14:paraId="0A5C759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B76F69">
              <w:rPr>
                <w:rFonts w:ascii="Times New Roman" w:eastAsia="Malgun Gothic" w:hAnsi="Times New Roman" w:cs="Times New Roman"/>
                <w:b/>
                <w:bCs/>
                <w:color w:val="000000"/>
                <w:kern w:val="0"/>
                <w:sz w:val="17"/>
                <w:szCs w:val="17"/>
              </w:rPr>
              <w:t>Reference</w:t>
            </w:r>
          </w:p>
        </w:tc>
      </w:tr>
      <w:tr w:rsidR="00B76F69" w:rsidRPr="00B76F69" w14:paraId="1922BE21" w14:textId="77777777" w:rsidTr="00B76F69">
        <w:trPr>
          <w:trHeight w:val="324"/>
        </w:trPr>
        <w:tc>
          <w:tcPr>
            <w:tcW w:w="1805" w:type="dxa"/>
            <w:tcBorders>
              <w:top w:val="nil"/>
              <w:left w:val="nil"/>
              <w:bottom w:val="nil"/>
              <w:right w:val="nil"/>
            </w:tcBorders>
            <w:shd w:val="clear" w:color="auto" w:fill="auto"/>
            <w:noWrap/>
            <w:vAlign w:val="center"/>
            <w:hideMark/>
          </w:tcPr>
          <w:p w14:paraId="3B27D5D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024288B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4D83D3D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556370A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Ross Island, Townsville</w:t>
            </w:r>
          </w:p>
        </w:tc>
        <w:tc>
          <w:tcPr>
            <w:tcW w:w="689" w:type="dxa"/>
            <w:tcBorders>
              <w:top w:val="nil"/>
              <w:left w:val="nil"/>
              <w:bottom w:val="nil"/>
              <w:right w:val="nil"/>
            </w:tcBorders>
            <w:shd w:val="clear" w:color="auto" w:fill="auto"/>
            <w:noWrap/>
            <w:vAlign w:val="center"/>
            <w:hideMark/>
          </w:tcPr>
          <w:p w14:paraId="62E6477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-19.16</w:t>
            </w:r>
          </w:p>
        </w:tc>
        <w:tc>
          <w:tcPr>
            <w:tcW w:w="803" w:type="dxa"/>
            <w:tcBorders>
              <w:top w:val="nil"/>
              <w:left w:val="nil"/>
              <w:bottom w:val="nil"/>
              <w:right w:val="nil"/>
            </w:tcBorders>
            <w:shd w:val="clear" w:color="auto" w:fill="auto"/>
            <w:noWrap/>
            <w:vAlign w:val="center"/>
            <w:hideMark/>
          </w:tcPr>
          <w:p w14:paraId="3751211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146.19</w:t>
            </w:r>
          </w:p>
        </w:tc>
        <w:tc>
          <w:tcPr>
            <w:tcW w:w="776" w:type="dxa"/>
            <w:tcBorders>
              <w:top w:val="nil"/>
              <w:left w:val="nil"/>
              <w:bottom w:val="nil"/>
              <w:right w:val="nil"/>
            </w:tcBorders>
            <w:shd w:val="clear" w:color="auto" w:fill="auto"/>
            <w:noWrap/>
            <w:vAlign w:val="center"/>
            <w:hideMark/>
          </w:tcPr>
          <w:p w14:paraId="3E6F15F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1884</w:t>
            </w:r>
          </w:p>
        </w:tc>
        <w:tc>
          <w:tcPr>
            <w:tcW w:w="1143" w:type="dxa"/>
            <w:tcBorders>
              <w:top w:val="nil"/>
              <w:left w:val="nil"/>
              <w:bottom w:val="nil"/>
              <w:right w:val="nil"/>
            </w:tcBorders>
            <w:shd w:val="clear" w:color="auto" w:fill="auto"/>
            <w:noWrap/>
            <w:vAlign w:val="center"/>
            <w:hideMark/>
          </w:tcPr>
          <w:p w14:paraId="46A9AD4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766A01E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5BD86EE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r w:rsidR="007F42AE">
              <w:rPr>
                <w:rFonts w:ascii="Times New Roman" w:eastAsia="Malgun Gothic" w:hAnsi="Times New Roman" w:cs="Times New Roman"/>
                <w:color w:val="000000"/>
                <w:kern w:val="0"/>
                <w:sz w:val="17"/>
                <w:szCs w:val="17"/>
              </w:rPr>
              <w:t>*</w:t>
            </w:r>
          </w:p>
        </w:tc>
      </w:tr>
      <w:tr w:rsidR="00B76F69" w:rsidRPr="00B76F69" w14:paraId="6CD8EC86" w14:textId="77777777" w:rsidTr="00B76F69">
        <w:trPr>
          <w:trHeight w:val="348"/>
        </w:trPr>
        <w:tc>
          <w:tcPr>
            <w:tcW w:w="1805" w:type="dxa"/>
            <w:tcBorders>
              <w:top w:val="nil"/>
              <w:left w:val="nil"/>
              <w:bottom w:val="nil"/>
              <w:right w:val="nil"/>
            </w:tcBorders>
            <w:shd w:val="clear" w:color="auto" w:fill="auto"/>
            <w:noWrap/>
            <w:vAlign w:val="center"/>
            <w:hideMark/>
          </w:tcPr>
          <w:p w14:paraId="64E4AC4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33B2647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5DC5951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7FF5FF2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Townsville</w:t>
            </w:r>
          </w:p>
        </w:tc>
        <w:tc>
          <w:tcPr>
            <w:tcW w:w="689" w:type="dxa"/>
            <w:tcBorders>
              <w:top w:val="nil"/>
              <w:left w:val="nil"/>
              <w:bottom w:val="nil"/>
              <w:right w:val="nil"/>
            </w:tcBorders>
            <w:shd w:val="clear" w:color="auto" w:fill="auto"/>
            <w:noWrap/>
            <w:vAlign w:val="center"/>
            <w:hideMark/>
          </w:tcPr>
          <w:p w14:paraId="1B4A6CE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-19.15</w:t>
            </w:r>
          </w:p>
        </w:tc>
        <w:tc>
          <w:tcPr>
            <w:tcW w:w="803" w:type="dxa"/>
            <w:tcBorders>
              <w:top w:val="nil"/>
              <w:left w:val="nil"/>
              <w:bottom w:val="nil"/>
              <w:right w:val="nil"/>
            </w:tcBorders>
            <w:shd w:val="clear" w:color="auto" w:fill="auto"/>
            <w:noWrap/>
            <w:vAlign w:val="center"/>
            <w:hideMark/>
          </w:tcPr>
          <w:p w14:paraId="1140F64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146.49</w:t>
            </w:r>
          </w:p>
        </w:tc>
        <w:tc>
          <w:tcPr>
            <w:tcW w:w="776" w:type="dxa"/>
            <w:tcBorders>
              <w:top w:val="nil"/>
              <w:left w:val="nil"/>
              <w:bottom w:val="nil"/>
              <w:right w:val="nil"/>
            </w:tcBorders>
            <w:shd w:val="clear" w:color="auto" w:fill="auto"/>
            <w:noWrap/>
            <w:vAlign w:val="center"/>
            <w:hideMark/>
          </w:tcPr>
          <w:p w14:paraId="0435785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1884</w:t>
            </w:r>
          </w:p>
        </w:tc>
        <w:tc>
          <w:tcPr>
            <w:tcW w:w="1143" w:type="dxa"/>
            <w:tcBorders>
              <w:top w:val="nil"/>
              <w:left w:val="nil"/>
              <w:bottom w:val="nil"/>
              <w:right w:val="nil"/>
            </w:tcBorders>
            <w:shd w:val="clear" w:color="auto" w:fill="auto"/>
            <w:noWrap/>
            <w:vAlign w:val="center"/>
            <w:hideMark/>
          </w:tcPr>
          <w:p w14:paraId="1255391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6A7C827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5A52DC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TROVE (in Australian Marine Stinger Advisory Services, 2011)</w:t>
            </w:r>
          </w:p>
        </w:tc>
      </w:tr>
      <w:tr w:rsidR="00B76F69" w:rsidRPr="00B76F69" w14:paraId="0541EE93" w14:textId="77777777" w:rsidTr="00B76F69">
        <w:trPr>
          <w:trHeight w:val="348"/>
        </w:trPr>
        <w:tc>
          <w:tcPr>
            <w:tcW w:w="1805" w:type="dxa"/>
            <w:tcBorders>
              <w:top w:val="nil"/>
              <w:left w:val="nil"/>
              <w:bottom w:val="nil"/>
              <w:right w:val="nil"/>
            </w:tcBorders>
            <w:shd w:val="clear" w:color="auto" w:fill="auto"/>
            <w:noWrap/>
            <w:vAlign w:val="center"/>
            <w:hideMark/>
          </w:tcPr>
          <w:p w14:paraId="58F6BF5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0D179E1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5E197DC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12FAFA7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Strand, Townsville</w:t>
            </w:r>
          </w:p>
        </w:tc>
        <w:tc>
          <w:tcPr>
            <w:tcW w:w="689" w:type="dxa"/>
            <w:tcBorders>
              <w:top w:val="nil"/>
              <w:left w:val="nil"/>
              <w:bottom w:val="nil"/>
              <w:right w:val="nil"/>
            </w:tcBorders>
            <w:shd w:val="clear" w:color="auto" w:fill="auto"/>
            <w:noWrap/>
            <w:vAlign w:val="center"/>
            <w:hideMark/>
          </w:tcPr>
          <w:p w14:paraId="4167391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-19.14</w:t>
            </w:r>
          </w:p>
        </w:tc>
        <w:tc>
          <w:tcPr>
            <w:tcW w:w="803" w:type="dxa"/>
            <w:tcBorders>
              <w:top w:val="nil"/>
              <w:left w:val="nil"/>
              <w:bottom w:val="nil"/>
              <w:right w:val="nil"/>
            </w:tcBorders>
            <w:shd w:val="clear" w:color="auto" w:fill="auto"/>
            <w:noWrap/>
            <w:vAlign w:val="center"/>
            <w:hideMark/>
          </w:tcPr>
          <w:p w14:paraId="3004FD7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146.48</w:t>
            </w:r>
          </w:p>
        </w:tc>
        <w:tc>
          <w:tcPr>
            <w:tcW w:w="776" w:type="dxa"/>
            <w:tcBorders>
              <w:top w:val="nil"/>
              <w:left w:val="nil"/>
              <w:bottom w:val="nil"/>
              <w:right w:val="nil"/>
            </w:tcBorders>
            <w:shd w:val="clear" w:color="auto" w:fill="auto"/>
            <w:noWrap/>
            <w:vAlign w:val="center"/>
            <w:hideMark/>
          </w:tcPr>
          <w:p w14:paraId="4A7DAD1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1885</w:t>
            </w:r>
          </w:p>
        </w:tc>
        <w:tc>
          <w:tcPr>
            <w:tcW w:w="1143" w:type="dxa"/>
            <w:tcBorders>
              <w:top w:val="nil"/>
              <w:left w:val="nil"/>
              <w:bottom w:val="nil"/>
              <w:right w:val="nil"/>
            </w:tcBorders>
            <w:shd w:val="clear" w:color="auto" w:fill="auto"/>
            <w:noWrap/>
            <w:vAlign w:val="center"/>
            <w:hideMark/>
          </w:tcPr>
          <w:p w14:paraId="5265BE1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243A72C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7152819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4E41B23E" w14:textId="77777777" w:rsidTr="00B76F69">
        <w:trPr>
          <w:trHeight w:val="348"/>
        </w:trPr>
        <w:tc>
          <w:tcPr>
            <w:tcW w:w="1805" w:type="dxa"/>
            <w:tcBorders>
              <w:top w:val="nil"/>
              <w:left w:val="nil"/>
              <w:bottom w:val="nil"/>
              <w:right w:val="nil"/>
            </w:tcBorders>
            <w:shd w:val="clear" w:color="auto" w:fill="auto"/>
            <w:noWrap/>
            <w:vAlign w:val="center"/>
            <w:hideMark/>
          </w:tcPr>
          <w:p w14:paraId="4D6A2EC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7D917D0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5176759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488A326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Port Darwin, Sea baths</w:t>
            </w:r>
          </w:p>
        </w:tc>
        <w:tc>
          <w:tcPr>
            <w:tcW w:w="689" w:type="dxa"/>
            <w:tcBorders>
              <w:top w:val="nil"/>
              <w:left w:val="nil"/>
              <w:bottom w:val="nil"/>
              <w:right w:val="nil"/>
            </w:tcBorders>
            <w:shd w:val="clear" w:color="auto" w:fill="auto"/>
            <w:noWrap/>
            <w:vAlign w:val="center"/>
            <w:hideMark/>
          </w:tcPr>
          <w:p w14:paraId="78BC0EE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-12.28</w:t>
            </w:r>
          </w:p>
        </w:tc>
        <w:tc>
          <w:tcPr>
            <w:tcW w:w="803" w:type="dxa"/>
            <w:tcBorders>
              <w:top w:val="nil"/>
              <w:left w:val="nil"/>
              <w:bottom w:val="nil"/>
              <w:right w:val="nil"/>
            </w:tcBorders>
            <w:shd w:val="clear" w:color="auto" w:fill="auto"/>
            <w:noWrap/>
            <w:vAlign w:val="center"/>
            <w:hideMark/>
          </w:tcPr>
          <w:p w14:paraId="619589D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130.50</w:t>
            </w:r>
          </w:p>
        </w:tc>
        <w:tc>
          <w:tcPr>
            <w:tcW w:w="776" w:type="dxa"/>
            <w:tcBorders>
              <w:top w:val="nil"/>
              <w:left w:val="nil"/>
              <w:bottom w:val="nil"/>
              <w:right w:val="nil"/>
            </w:tcBorders>
            <w:shd w:val="clear" w:color="auto" w:fill="auto"/>
            <w:noWrap/>
            <w:vAlign w:val="center"/>
            <w:hideMark/>
          </w:tcPr>
          <w:p w14:paraId="40D4EA2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1892</w:t>
            </w:r>
          </w:p>
        </w:tc>
        <w:tc>
          <w:tcPr>
            <w:tcW w:w="1143" w:type="dxa"/>
            <w:tcBorders>
              <w:top w:val="nil"/>
              <w:left w:val="nil"/>
              <w:bottom w:val="nil"/>
              <w:right w:val="nil"/>
            </w:tcBorders>
            <w:shd w:val="clear" w:color="auto" w:fill="auto"/>
            <w:noWrap/>
            <w:vAlign w:val="center"/>
            <w:hideMark/>
          </w:tcPr>
          <w:p w14:paraId="43286C4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00CDE46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75BF7D9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TROVE (in Australian Marine Stinger Advisory Services, 2011)</w:t>
            </w:r>
          </w:p>
        </w:tc>
      </w:tr>
      <w:tr w:rsidR="00B76F69" w:rsidRPr="00B76F69" w14:paraId="740A2D88" w14:textId="77777777" w:rsidTr="00B76F69">
        <w:trPr>
          <w:trHeight w:val="348"/>
        </w:trPr>
        <w:tc>
          <w:tcPr>
            <w:tcW w:w="1805" w:type="dxa"/>
            <w:tcBorders>
              <w:top w:val="nil"/>
              <w:left w:val="nil"/>
              <w:bottom w:val="nil"/>
              <w:right w:val="nil"/>
            </w:tcBorders>
            <w:shd w:val="clear" w:color="auto" w:fill="auto"/>
            <w:noWrap/>
            <w:vAlign w:val="center"/>
            <w:hideMark/>
          </w:tcPr>
          <w:p w14:paraId="495FD64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7CAD49B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1EF3154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6E8520F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Darwin baths</w:t>
            </w:r>
          </w:p>
        </w:tc>
        <w:tc>
          <w:tcPr>
            <w:tcW w:w="689" w:type="dxa"/>
            <w:tcBorders>
              <w:top w:val="nil"/>
              <w:left w:val="nil"/>
              <w:bottom w:val="nil"/>
              <w:right w:val="nil"/>
            </w:tcBorders>
            <w:shd w:val="clear" w:color="auto" w:fill="auto"/>
            <w:noWrap/>
            <w:vAlign w:val="center"/>
            <w:hideMark/>
          </w:tcPr>
          <w:p w14:paraId="044F409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-12.17</w:t>
            </w:r>
          </w:p>
        </w:tc>
        <w:tc>
          <w:tcPr>
            <w:tcW w:w="803" w:type="dxa"/>
            <w:tcBorders>
              <w:top w:val="nil"/>
              <w:left w:val="nil"/>
              <w:bottom w:val="nil"/>
              <w:right w:val="nil"/>
            </w:tcBorders>
            <w:shd w:val="clear" w:color="auto" w:fill="auto"/>
            <w:noWrap/>
            <w:vAlign w:val="center"/>
            <w:hideMark/>
          </w:tcPr>
          <w:p w14:paraId="6F6E6B3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130.56</w:t>
            </w:r>
          </w:p>
        </w:tc>
        <w:tc>
          <w:tcPr>
            <w:tcW w:w="776" w:type="dxa"/>
            <w:tcBorders>
              <w:top w:val="nil"/>
              <w:left w:val="nil"/>
              <w:bottom w:val="nil"/>
              <w:right w:val="nil"/>
            </w:tcBorders>
            <w:shd w:val="clear" w:color="auto" w:fill="auto"/>
            <w:noWrap/>
            <w:vAlign w:val="center"/>
            <w:hideMark/>
          </w:tcPr>
          <w:p w14:paraId="7A145FA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1894</w:t>
            </w:r>
          </w:p>
        </w:tc>
        <w:tc>
          <w:tcPr>
            <w:tcW w:w="1143" w:type="dxa"/>
            <w:tcBorders>
              <w:top w:val="nil"/>
              <w:left w:val="nil"/>
              <w:bottom w:val="nil"/>
              <w:right w:val="nil"/>
            </w:tcBorders>
            <w:shd w:val="clear" w:color="auto" w:fill="auto"/>
            <w:noWrap/>
            <w:vAlign w:val="center"/>
            <w:hideMark/>
          </w:tcPr>
          <w:p w14:paraId="7AA6132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503ACE9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7B151D1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1C1F6304" w14:textId="77777777" w:rsidTr="00B76F69">
        <w:trPr>
          <w:trHeight w:val="348"/>
        </w:trPr>
        <w:tc>
          <w:tcPr>
            <w:tcW w:w="1805" w:type="dxa"/>
            <w:tcBorders>
              <w:top w:val="nil"/>
              <w:left w:val="nil"/>
              <w:bottom w:val="nil"/>
              <w:right w:val="nil"/>
            </w:tcBorders>
            <w:shd w:val="clear" w:color="auto" w:fill="auto"/>
            <w:noWrap/>
            <w:vAlign w:val="center"/>
            <w:hideMark/>
          </w:tcPr>
          <w:p w14:paraId="4581B88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1C90480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37. Sulu-Celebes Sea</w:t>
            </w:r>
          </w:p>
        </w:tc>
        <w:tc>
          <w:tcPr>
            <w:tcW w:w="1060" w:type="dxa"/>
            <w:tcBorders>
              <w:top w:val="nil"/>
              <w:left w:val="nil"/>
              <w:bottom w:val="nil"/>
              <w:right w:val="nil"/>
            </w:tcBorders>
            <w:shd w:val="clear" w:color="auto" w:fill="auto"/>
            <w:noWrap/>
            <w:vAlign w:val="center"/>
            <w:hideMark/>
          </w:tcPr>
          <w:p w14:paraId="6628884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Philippines</w:t>
            </w:r>
          </w:p>
        </w:tc>
        <w:tc>
          <w:tcPr>
            <w:tcW w:w="1917" w:type="dxa"/>
            <w:tcBorders>
              <w:top w:val="nil"/>
              <w:left w:val="nil"/>
              <w:bottom w:val="nil"/>
              <w:right w:val="nil"/>
            </w:tcBorders>
            <w:shd w:val="clear" w:color="auto" w:fill="auto"/>
            <w:noWrap/>
            <w:vAlign w:val="center"/>
            <w:hideMark/>
          </w:tcPr>
          <w:p w14:paraId="3C0164D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t>
            </w:r>
          </w:p>
        </w:tc>
        <w:tc>
          <w:tcPr>
            <w:tcW w:w="689" w:type="dxa"/>
            <w:tcBorders>
              <w:top w:val="nil"/>
              <w:left w:val="nil"/>
              <w:bottom w:val="nil"/>
              <w:right w:val="nil"/>
            </w:tcBorders>
            <w:shd w:val="clear" w:color="auto" w:fill="auto"/>
            <w:noWrap/>
            <w:vAlign w:val="center"/>
            <w:hideMark/>
          </w:tcPr>
          <w:p w14:paraId="1C872DE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13.00</w:t>
            </w:r>
          </w:p>
        </w:tc>
        <w:tc>
          <w:tcPr>
            <w:tcW w:w="803" w:type="dxa"/>
            <w:tcBorders>
              <w:top w:val="nil"/>
              <w:left w:val="nil"/>
              <w:bottom w:val="nil"/>
              <w:right w:val="nil"/>
            </w:tcBorders>
            <w:shd w:val="clear" w:color="auto" w:fill="auto"/>
            <w:noWrap/>
            <w:vAlign w:val="center"/>
            <w:hideMark/>
          </w:tcPr>
          <w:p w14:paraId="08F9CD6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122.00</w:t>
            </w:r>
          </w:p>
        </w:tc>
        <w:tc>
          <w:tcPr>
            <w:tcW w:w="776" w:type="dxa"/>
            <w:tcBorders>
              <w:top w:val="nil"/>
              <w:left w:val="nil"/>
              <w:bottom w:val="nil"/>
              <w:right w:val="nil"/>
            </w:tcBorders>
            <w:shd w:val="clear" w:color="auto" w:fill="auto"/>
            <w:noWrap/>
            <w:vAlign w:val="center"/>
            <w:hideMark/>
          </w:tcPr>
          <w:p w14:paraId="724A400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1907</w:t>
            </w:r>
          </w:p>
        </w:tc>
        <w:tc>
          <w:tcPr>
            <w:tcW w:w="1143" w:type="dxa"/>
            <w:tcBorders>
              <w:top w:val="nil"/>
              <w:left w:val="nil"/>
              <w:bottom w:val="nil"/>
              <w:right w:val="nil"/>
            </w:tcBorders>
            <w:shd w:val="clear" w:color="auto" w:fill="auto"/>
            <w:noWrap/>
            <w:vAlign w:val="center"/>
            <w:hideMark/>
          </w:tcPr>
          <w:p w14:paraId="2588768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76" w:type="dxa"/>
            <w:tcBorders>
              <w:top w:val="nil"/>
              <w:left w:val="nil"/>
              <w:bottom w:val="nil"/>
              <w:right w:val="nil"/>
            </w:tcBorders>
            <w:shd w:val="clear" w:color="auto" w:fill="auto"/>
            <w:noWrap/>
            <w:vAlign w:val="center"/>
            <w:hideMark/>
          </w:tcPr>
          <w:p w14:paraId="7F374B3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074C7B3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Old HH., 1908 (in Fenner et al., 2010)</w:t>
            </w:r>
          </w:p>
        </w:tc>
      </w:tr>
      <w:tr w:rsidR="00B76F69" w:rsidRPr="00B76F69" w14:paraId="3FC719AD" w14:textId="77777777" w:rsidTr="00B76F69">
        <w:trPr>
          <w:trHeight w:val="348"/>
        </w:trPr>
        <w:tc>
          <w:tcPr>
            <w:tcW w:w="1805" w:type="dxa"/>
            <w:tcBorders>
              <w:top w:val="nil"/>
              <w:left w:val="nil"/>
              <w:bottom w:val="nil"/>
              <w:right w:val="nil"/>
            </w:tcBorders>
            <w:shd w:val="clear" w:color="auto" w:fill="auto"/>
            <w:noWrap/>
            <w:vAlign w:val="center"/>
            <w:hideMark/>
          </w:tcPr>
          <w:p w14:paraId="7B26643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0ADFBB6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4424DFB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55A6668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Cannonvale, Proserpine</w:t>
            </w:r>
          </w:p>
        </w:tc>
        <w:tc>
          <w:tcPr>
            <w:tcW w:w="689" w:type="dxa"/>
            <w:tcBorders>
              <w:top w:val="nil"/>
              <w:left w:val="nil"/>
              <w:bottom w:val="nil"/>
              <w:right w:val="nil"/>
            </w:tcBorders>
            <w:shd w:val="clear" w:color="auto" w:fill="auto"/>
            <w:noWrap/>
            <w:vAlign w:val="center"/>
            <w:hideMark/>
          </w:tcPr>
          <w:p w14:paraId="6BB787E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-20.17</w:t>
            </w:r>
          </w:p>
        </w:tc>
        <w:tc>
          <w:tcPr>
            <w:tcW w:w="803" w:type="dxa"/>
            <w:tcBorders>
              <w:top w:val="nil"/>
              <w:left w:val="nil"/>
              <w:bottom w:val="nil"/>
              <w:right w:val="nil"/>
            </w:tcBorders>
            <w:shd w:val="clear" w:color="auto" w:fill="auto"/>
            <w:noWrap/>
            <w:vAlign w:val="center"/>
            <w:hideMark/>
          </w:tcPr>
          <w:p w14:paraId="7AE6953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148.40</w:t>
            </w:r>
          </w:p>
        </w:tc>
        <w:tc>
          <w:tcPr>
            <w:tcW w:w="776" w:type="dxa"/>
            <w:tcBorders>
              <w:top w:val="nil"/>
              <w:left w:val="nil"/>
              <w:bottom w:val="nil"/>
              <w:right w:val="nil"/>
            </w:tcBorders>
            <w:shd w:val="clear" w:color="auto" w:fill="auto"/>
            <w:noWrap/>
            <w:vAlign w:val="center"/>
            <w:hideMark/>
          </w:tcPr>
          <w:p w14:paraId="7AF7649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1910</w:t>
            </w:r>
          </w:p>
        </w:tc>
        <w:tc>
          <w:tcPr>
            <w:tcW w:w="1143" w:type="dxa"/>
            <w:tcBorders>
              <w:top w:val="nil"/>
              <w:left w:val="nil"/>
              <w:bottom w:val="nil"/>
              <w:right w:val="nil"/>
            </w:tcBorders>
            <w:shd w:val="clear" w:color="auto" w:fill="auto"/>
            <w:noWrap/>
            <w:vAlign w:val="center"/>
            <w:hideMark/>
          </w:tcPr>
          <w:p w14:paraId="7FDA568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7635A3D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02DBA7F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2AF19195" w14:textId="77777777" w:rsidTr="00B76F69">
        <w:trPr>
          <w:trHeight w:val="348"/>
        </w:trPr>
        <w:tc>
          <w:tcPr>
            <w:tcW w:w="1805" w:type="dxa"/>
            <w:tcBorders>
              <w:top w:val="nil"/>
              <w:left w:val="nil"/>
              <w:bottom w:val="nil"/>
              <w:right w:val="nil"/>
            </w:tcBorders>
            <w:shd w:val="clear" w:color="auto" w:fill="auto"/>
            <w:noWrap/>
            <w:vAlign w:val="center"/>
            <w:hideMark/>
          </w:tcPr>
          <w:p w14:paraId="5430DA1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712C7A5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525DC2A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72016E4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Cannonvale, Proserpine</w:t>
            </w:r>
          </w:p>
        </w:tc>
        <w:tc>
          <w:tcPr>
            <w:tcW w:w="689" w:type="dxa"/>
            <w:tcBorders>
              <w:top w:val="nil"/>
              <w:left w:val="nil"/>
              <w:bottom w:val="nil"/>
              <w:right w:val="nil"/>
            </w:tcBorders>
            <w:shd w:val="clear" w:color="auto" w:fill="auto"/>
            <w:noWrap/>
            <w:vAlign w:val="center"/>
            <w:hideMark/>
          </w:tcPr>
          <w:p w14:paraId="3BF0DCC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-20.17</w:t>
            </w:r>
          </w:p>
        </w:tc>
        <w:tc>
          <w:tcPr>
            <w:tcW w:w="803" w:type="dxa"/>
            <w:tcBorders>
              <w:top w:val="nil"/>
              <w:left w:val="nil"/>
              <w:bottom w:val="nil"/>
              <w:right w:val="nil"/>
            </w:tcBorders>
            <w:shd w:val="clear" w:color="auto" w:fill="auto"/>
            <w:noWrap/>
            <w:vAlign w:val="center"/>
            <w:hideMark/>
          </w:tcPr>
          <w:p w14:paraId="2251CA3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148.40</w:t>
            </w:r>
          </w:p>
        </w:tc>
        <w:tc>
          <w:tcPr>
            <w:tcW w:w="776" w:type="dxa"/>
            <w:tcBorders>
              <w:top w:val="nil"/>
              <w:left w:val="nil"/>
              <w:bottom w:val="nil"/>
              <w:right w:val="nil"/>
            </w:tcBorders>
            <w:shd w:val="clear" w:color="auto" w:fill="auto"/>
            <w:noWrap/>
            <w:vAlign w:val="center"/>
            <w:hideMark/>
          </w:tcPr>
          <w:p w14:paraId="36C8056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1910</w:t>
            </w:r>
          </w:p>
        </w:tc>
        <w:tc>
          <w:tcPr>
            <w:tcW w:w="1143" w:type="dxa"/>
            <w:tcBorders>
              <w:top w:val="nil"/>
              <w:left w:val="nil"/>
              <w:bottom w:val="nil"/>
              <w:right w:val="nil"/>
            </w:tcBorders>
            <w:shd w:val="clear" w:color="auto" w:fill="auto"/>
            <w:noWrap/>
            <w:vAlign w:val="center"/>
            <w:hideMark/>
          </w:tcPr>
          <w:p w14:paraId="32846E0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1D7DD71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7FB0567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396D9381" w14:textId="77777777" w:rsidTr="00B76F69">
        <w:trPr>
          <w:trHeight w:val="348"/>
        </w:trPr>
        <w:tc>
          <w:tcPr>
            <w:tcW w:w="1805" w:type="dxa"/>
            <w:tcBorders>
              <w:top w:val="nil"/>
              <w:left w:val="nil"/>
              <w:bottom w:val="nil"/>
              <w:right w:val="nil"/>
            </w:tcBorders>
            <w:shd w:val="clear" w:color="auto" w:fill="auto"/>
            <w:noWrap/>
            <w:vAlign w:val="center"/>
            <w:hideMark/>
          </w:tcPr>
          <w:p w14:paraId="106ADB4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6E6AAD3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0D85392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4AEE835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Pioneer Bay</w:t>
            </w:r>
          </w:p>
        </w:tc>
        <w:tc>
          <w:tcPr>
            <w:tcW w:w="689" w:type="dxa"/>
            <w:tcBorders>
              <w:top w:val="nil"/>
              <w:left w:val="nil"/>
              <w:bottom w:val="nil"/>
              <w:right w:val="nil"/>
            </w:tcBorders>
            <w:shd w:val="clear" w:color="auto" w:fill="auto"/>
            <w:noWrap/>
            <w:vAlign w:val="center"/>
            <w:hideMark/>
          </w:tcPr>
          <w:p w14:paraId="3B31188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-20.44</w:t>
            </w:r>
          </w:p>
        </w:tc>
        <w:tc>
          <w:tcPr>
            <w:tcW w:w="803" w:type="dxa"/>
            <w:tcBorders>
              <w:top w:val="nil"/>
              <w:left w:val="nil"/>
              <w:bottom w:val="nil"/>
              <w:right w:val="nil"/>
            </w:tcBorders>
            <w:shd w:val="clear" w:color="auto" w:fill="auto"/>
            <w:noWrap/>
            <w:vAlign w:val="center"/>
            <w:hideMark/>
          </w:tcPr>
          <w:p w14:paraId="6586421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148.42</w:t>
            </w:r>
          </w:p>
        </w:tc>
        <w:tc>
          <w:tcPr>
            <w:tcW w:w="776" w:type="dxa"/>
            <w:tcBorders>
              <w:top w:val="nil"/>
              <w:left w:val="nil"/>
              <w:bottom w:val="nil"/>
              <w:right w:val="nil"/>
            </w:tcBorders>
            <w:shd w:val="clear" w:color="auto" w:fill="auto"/>
            <w:noWrap/>
            <w:vAlign w:val="center"/>
            <w:hideMark/>
          </w:tcPr>
          <w:p w14:paraId="6AA33B4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1911</w:t>
            </w:r>
          </w:p>
        </w:tc>
        <w:tc>
          <w:tcPr>
            <w:tcW w:w="1143" w:type="dxa"/>
            <w:tcBorders>
              <w:top w:val="nil"/>
              <w:left w:val="nil"/>
              <w:bottom w:val="nil"/>
              <w:right w:val="nil"/>
            </w:tcBorders>
            <w:shd w:val="clear" w:color="auto" w:fill="auto"/>
            <w:noWrap/>
            <w:vAlign w:val="center"/>
            <w:hideMark/>
          </w:tcPr>
          <w:p w14:paraId="132636D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3C11947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097A71D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TROVE (in Australian Marine Stinger Advisory Services, 2011)</w:t>
            </w:r>
          </w:p>
        </w:tc>
      </w:tr>
      <w:tr w:rsidR="00B76F69" w:rsidRPr="00B76F69" w14:paraId="73A6CED5" w14:textId="77777777" w:rsidTr="00B76F69">
        <w:trPr>
          <w:trHeight w:val="348"/>
        </w:trPr>
        <w:tc>
          <w:tcPr>
            <w:tcW w:w="1805" w:type="dxa"/>
            <w:tcBorders>
              <w:top w:val="nil"/>
              <w:left w:val="nil"/>
              <w:bottom w:val="nil"/>
              <w:right w:val="nil"/>
            </w:tcBorders>
            <w:shd w:val="clear" w:color="auto" w:fill="auto"/>
            <w:noWrap/>
            <w:vAlign w:val="center"/>
            <w:hideMark/>
          </w:tcPr>
          <w:p w14:paraId="3BC08C4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64D1BC5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5D33DCF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29B14E9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Kissing Pt, Townsville</w:t>
            </w:r>
          </w:p>
        </w:tc>
        <w:tc>
          <w:tcPr>
            <w:tcW w:w="689" w:type="dxa"/>
            <w:tcBorders>
              <w:top w:val="nil"/>
              <w:left w:val="nil"/>
              <w:bottom w:val="nil"/>
              <w:right w:val="nil"/>
            </w:tcBorders>
            <w:shd w:val="clear" w:color="auto" w:fill="auto"/>
            <w:noWrap/>
            <w:vAlign w:val="center"/>
            <w:hideMark/>
          </w:tcPr>
          <w:p w14:paraId="121FF22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-19.14</w:t>
            </w:r>
          </w:p>
        </w:tc>
        <w:tc>
          <w:tcPr>
            <w:tcW w:w="803" w:type="dxa"/>
            <w:tcBorders>
              <w:top w:val="nil"/>
              <w:left w:val="nil"/>
              <w:bottom w:val="nil"/>
              <w:right w:val="nil"/>
            </w:tcBorders>
            <w:shd w:val="clear" w:color="auto" w:fill="auto"/>
            <w:noWrap/>
            <w:vAlign w:val="center"/>
            <w:hideMark/>
          </w:tcPr>
          <w:p w14:paraId="6E99CE6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146.80</w:t>
            </w:r>
          </w:p>
        </w:tc>
        <w:tc>
          <w:tcPr>
            <w:tcW w:w="776" w:type="dxa"/>
            <w:tcBorders>
              <w:top w:val="nil"/>
              <w:left w:val="nil"/>
              <w:bottom w:val="nil"/>
              <w:right w:val="nil"/>
            </w:tcBorders>
            <w:shd w:val="clear" w:color="auto" w:fill="auto"/>
            <w:noWrap/>
            <w:vAlign w:val="center"/>
            <w:hideMark/>
          </w:tcPr>
          <w:p w14:paraId="1D91535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1916</w:t>
            </w:r>
          </w:p>
        </w:tc>
        <w:tc>
          <w:tcPr>
            <w:tcW w:w="1143" w:type="dxa"/>
            <w:tcBorders>
              <w:top w:val="nil"/>
              <w:left w:val="nil"/>
              <w:bottom w:val="nil"/>
              <w:right w:val="nil"/>
            </w:tcBorders>
            <w:shd w:val="clear" w:color="auto" w:fill="auto"/>
            <w:noWrap/>
            <w:vAlign w:val="center"/>
            <w:hideMark/>
          </w:tcPr>
          <w:p w14:paraId="6B37E4E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5A568FF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5DE13B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0FA7559B" w14:textId="77777777" w:rsidTr="00B76F69">
        <w:trPr>
          <w:trHeight w:val="348"/>
        </w:trPr>
        <w:tc>
          <w:tcPr>
            <w:tcW w:w="1805" w:type="dxa"/>
            <w:tcBorders>
              <w:top w:val="nil"/>
              <w:left w:val="nil"/>
              <w:bottom w:val="nil"/>
              <w:right w:val="nil"/>
            </w:tcBorders>
            <w:shd w:val="clear" w:color="auto" w:fill="auto"/>
            <w:noWrap/>
            <w:vAlign w:val="center"/>
            <w:hideMark/>
          </w:tcPr>
          <w:p w14:paraId="6159B78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49E3143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278AFE6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1A4DDA3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Mars Beach, Cannonvale</w:t>
            </w:r>
          </w:p>
        </w:tc>
        <w:tc>
          <w:tcPr>
            <w:tcW w:w="689" w:type="dxa"/>
            <w:tcBorders>
              <w:top w:val="nil"/>
              <w:left w:val="nil"/>
              <w:bottom w:val="nil"/>
              <w:right w:val="nil"/>
            </w:tcBorders>
            <w:shd w:val="clear" w:color="auto" w:fill="auto"/>
            <w:noWrap/>
            <w:vAlign w:val="center"/>
            <w:hideMark/>
          </w:tcPr>
          <w:p w14:paraId="37B9E11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-20.16</w:t>
            </w:r>
          </w:p>
        </w:tc>
        <w:tc>
          <w:tcPr>
            <w:tcW w:w="803" w:type="dxa"/>
            <w:tcBorders>
              <w:top w:val="nil"/>
              <w:left w:val="nil"/>
              <w:bottom w:val="nil"/>
              <w:right w:val="nil"/>
            </w:tcBorders>
            <w:shd w:val="clear" w:color="auto" w:fill="auto"/>
            <w:noWrap/>
            <w:vAlign w:val="center"/>
            <w:hideMark/>
          </w:tcPr>
          <w:p w14:paraId="70FD69D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148.41</w:t>
            </w:r>
          </w:p>
        </w:tc>
        <w:tc>
          <w:tcPr>
            <w:tcW w:w="776" w:type="dxa"/>
            <w:tcBorders>
              <w:top w:val="nil"/>
              <w:left w:val="nil"/>
              <w:bottom w:val="nil"/>
              <w:right w:val="nil"/>
            </w:tcBorders>
            <w:shd w:val="clear" w:color="auto" w:fill="auto"/>
            <w:noWrap/>
            <w:vAlign w:val="center"/>
            <w:hideMark/>
          </w:tcPr>
          <w:p w14:paraId="44D2AE0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1923</w:t>
            </w:r>
          </w:p>
        </w:tc>
        <w:tc>
          <w:tcPr>
            <w:tcW w:w="1143" w:type="dxa"/>
            <w:tcBorders>
              <w:top w:val="nil"/>
              <w:left w:val="nil"/>
              <w:bottom w:val="nil"/>
              <w:right w:val="nil"/>
            </w:tcBorders>
            <w:shd w:val="clear" w:color="auto" w:fill="auto"/>
            <w:noWrap/>
            <w:vAlign w:val="center"/>
            <w:hideMark/>
          </w:tcPr>
          <w:p w14:paraId="616A461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450F9F2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0359308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64B6D1E7" w14:textId="77777777" w:rsidTr="00B76F69">
        <w:trPr>
          <w:trHeight w:val="348"/>
        </w:trPr>
        <w:tc>
          <w:tcPr>
            <w:tcW w:w="1805" w:type="dxa"/>
            <w:tcBorders>
              <w:top w:val="nil"/>
              <w:left w:val="nil"/>
              <w:bottom w:val="nil"/>
              <w:right w:val="nil"/>
            </w:tcBorders>
            <w:shd w:val="clear" w:color="auto" w:fill="auto"/>
            <w:noWrap/>
            <w:vAlign w:val="center"/>
            <w:hideMark/>
          </w:tcPr>
          <w:p w14:paraId="218BD56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0C85BB5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016FB41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355BDF5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Picnic Bay, Magnetic Island</w:t>
            </w:r>
          </w:p>
        </w:tc>
        <w:tc>
          <w:tcPr>
            <w:tcW w:w="689" w:type="dxa"/>
            <w:tcBorders>
              <w:top w:val="nil"/>
              <w:left w:val="nil"/>
              <w:bottom w:val="nil"/>
              <w:right w:val="nil"/>
            </w:tcBorders>
            <w:shd w:val="clear" w:color="auto" w:fill="auto"/>
            <w:noWrap/>
            <w:vAlign w:val="center"/>
            <w:hideMark/>
          </w:tcPr>
          <w:p w14:paraId="2095084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-19.80</w:t>
            </w:r>
          </w:p>
        </w:tc>
        <w:tc>
          <w:tcPr>
            <w:tcW w:w="803" w:type="dxa"/>
            <w:tcBorders>
              <w:top w:val="nil"/>
              <w:left w:val="nil"/>
              <w:bottom w:val="nil"/>
              <w:right w:val="nil"/>
            </w:tcBorders>
            <w:shd w:val="clear" w:color="auto" w:fill="auto"/>
            <w:noWrap/>
            <w:vAlign w:val="center"/>
            <w:hideMark/>
          </w:tcPr>
          <w:p w14:paraId="106B0C5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146.50</w:t>
            </w:r>
          </w:p>
        </w:tc>
        <w:tc>
          <w:tcPr>
            <w:tcW w:w="776" w:type="dxa"/>
            <w:tcBorders>
              <w:top w:val="nil"/>
              <w:left w:val="nil"/>
              <w:bottom w:val="nil"/>
              <w:right w:val="nil"/>
            </w:tcBorders>
            <w:shd w:val="clear" w:color="auto" w:fill="auto"/>
            <w:noWrap/>
            <w:vAlign w:val="center"/>
            <w:hideMark/>
          </w:tcPr>
          <w:p w14:paraId="75C5D39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1930</w:t>
            </w:r>
          </w:p>
        </w:tc>
        <w:tc>
          <w:tcPr>
            <w:tcW w:w="1143" w:type="dxa"/>
            <w:tcBorders>
              <w:top w:val="nil"/>
              <w:left w:val="nil"/>
              <w:bottom w:val="nil"/>
              <w:right w:val="nil"/>
            </w:tcBorders>
            <w:shd w:val="clear" w:color="auto" w:fill="auto"/>
            <w:noWrap/>
            <w:vAlign w:val="center"/>
            <w:hideMark/>
          </w:tcPr>
          <w:p w14:paraId="41541A5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52837E3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198D81B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TROVE (in Australian Marine Stinger Advisory Services, 2011)</w:t>
            </w:r>
          </w:p>
        </w:tc>
      </w:tr>
      <w:tr w:rsidR="00B76F69" w:rsidRPr="00B76F69" w14:paraId="4107410F" w14:textId="77777777" w:rsidTr="00B76F69">
        <w:trPr>
          <w:trHeight w:val="348"/>
        </w:trPr>
        <w:tc>
          <w:tcPr>
            <w:tcW w:w="1805" w:type="dxa"/>
            <w:tcBorders>
              <w:top w:val="nil"/>
              <w:left w:val="nil"/>
              <w:bottom w:val="nil"/>
              <w:right w:val="nil"/>
            </w:tcBorders>
            <w:shd w:val="clear" w:color="auto" w:fill="auto"/>
            <w:noWrap/>
            <w:vAlign w:val="center"/>
            <w:hideMark/>
          </w:tcPr>
          <w:p w14:paraId="549F652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01F7978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127BF4A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3865546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Queensland, </w:t>
            </w:r>
            <w:proofErr w:type="spellStart"/>
            <w:r w:rsidRPr="00B76F69">
              <w:rPr>
                <w:rFonts w:ascii="Times New Roman" w:eastAsia="Malgun Gothic" w:hAnsi="Times New Roman" w:cs="Times New Roman"/>
                <w:color w:val="000000"/>
                <w:kern w:val="0"/>
                <w:sz w:val="17"/>
                <w:szCs w:val="17"/>
              </w:rPr>
              <w:t>Googarra</w:t>
            </w:r>
            <w:proofErr w:type="spellEnd"/>
            <w:r w:rsidRPr="00B76F69">
              <w:rPr>
                <w:rFonts w:ascii="Times New Roman" w:eastAsia="Malgun Gothic" w:hAnsi="Times New Roman" w:cs="Times New Roman"/>
                <w:color w:val="000000"/>
                <w:kern w:val="0"/>
                <w:sz w:val="17"/>
                <w:szCs w:val="17"/>
              </w:rPr>
              <w:t> Beach, Tully Heads</w:t>
            </w:r>
          </w:p>
        </w:tc>
        <w:tc>
          <w:tcPr>
            <w:tcW w:w="689" w:type="dxa"/>
            <w:tcBorders>
              <w:top w:val="nil"/>
              <w:left w:val="nil"/>
              <w:bottom w:val="nil"/>
              <w:right w:val="nil"/>
            </w:tcBorders>
            <w:shd w:val="clear" w:color="auto" w:fill="auto"/>
            <w:noWrap/>
            <w:vAlign w:val="center"/>
            <w:hideMark/>
          </w:tcPr>
          <w:p w14:paraId="2263EAE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-18.00</w:t>
            </w:r>
          </w:p>
        </w:tc>
        <w:tc>
          <w:tcPr>
            <w:tcW w:w="803" w:type="dxa"/>
            <w:tcBorders>
              <w:top w:val="nil"/>
              <w:left w:val="nil"/>
              <w:bottom w:val="nil"/>
              <w:right w:val="nil"/>
            </w:tcBorders>
            <w:shd w:val="clear" w:color="auto" w:fill="auto"/>
            <w:noWrap/>
            <w:vAlign w:val="center"/>
            <w:hideMark/>
          </w:tcPr>
          <w:p w14:paraId="6E387B6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146.30</w:t>
            </w:r>
          </w:p>
        </w:tc>
        <w:tc>
          <w:tcPr>
            <w:tcW w:w="776" w:type="dxa"/>
            <w:tcBorders>
              <w:top w:val="nil"/>
              <w:left w:val="nil"/>
              <w:bottom w:val="nil"/>
              <w:right w:val="nil"/>
            </w:tcBorders>
            <w:shd w:val="clear" w:color="auto" w:fill="auto"/>
            <w:noWrap/>
            <w:vAlign w:val="center"/>
            <w:hideMark/>
          </w:tcPr>
          <w:p w14:paraId="07E43C6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1934</w:t>
            </w:r>
          </w:p>
        </w:tc>
        <w:tc>
          <w:tcPr>
            <w:tcW w:w="1143" w:type="dxa"/>
            <w:tcBorders>
              <w:top w:val="nil"/>
              <w:left w:val="nil"/>
              <w:bottom w:val="nil"/>
              <w:right w:val="nil"/>
            </w:tcBorders>
            <w:shd w:val="clear" w:color="auto" w:fill="auto"/>
            <w:noWrap/>
            <w:vAlign w:val="center"/>
            <w:hideMark/>
          </w:tcPr>
          <w:p w14:paraId="59EDDE4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1574759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2FCF5BF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4DC96339" w14:textId="77777777" w:rsidTr="00B76F69">
        <w:trPr>
          <w:trHeight w:val="348"/>
        </w:trPr>
        <w:tc>
          <w:tcPr>
            <w:tcW w:w="1805" w:type="dxa"/>
            <w:tcBorders>
              <w:top w:val="nil"/>
              <w:left w:val="nil"/>
              <w:bottom w:val="nil"/>
              <w:right w:val="nil"/>
            </w:tcBorders>
            <w:shd w:val="clear" w:color="auto" w:fill="auto"/>
            <w:noWrap/>
            <w:vAlign w:val="center"/>
            <w:hideMark/>
          </w:tcPr>
          <w:p w14:paraId="4E57B6B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160A45C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2323CA5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2F157C4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Bramston Beach</w:t>
            </w:r>
          </w:p>
        </w:tc>
        <w:tc>
          <w:tcPr>
            <w:tcW w:w="689" w:type="dxa"/>
            <w:tcBorders>
              <w:top w:val="nil"/>
              <w:left w:val="nil"/>
              <w:bottom w:val="nil"/>
              <w:right w:val="nil"/>
            </w:tcBorders>
            <w:shd w:val="clear" w:color="auto" w:fill="auto"/>
            <w:noWrap/>
            <w:vAlign w:val="center"/>
            <w:hideMark/>
          </w:tcPr>
          <w:p w14:paraId="664CF35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-17.21</w:t>
            </w:r>
          </w:p>
        </w:tc>
        <w:tc>
          <w:tcPr>
            <w:tcW w:w="803" w:type="dxa"/>
            <w:tcBorders>
              <w:top w:val="nil"/>
              <w:left w:val="nil"/>
              <w:bottom w:val="nil"/>
              <w:right w:val="nil"/>
            </w:tcBorders>
            <w:shd w:val="clear" w:color="auto" w:fill="auto"/>
            <w:noWrap/>
            <w:vAlign w:val="center"/>
            <w:hideMark/>
          </w:tcPr>
          <w:p w14:paraId="311FA0F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146.10</w:t>
            </w:r>
          </w:p>
        </w:tc>
        <w:tc>
          <w:tcPr>
            <w:tcW w:w="776" w:type="dxa"/>
            <w:tcBorders>
              <w:top w:val="nil"/>
              <w:left w:val="nil"/>
              <w:bottom w:val="nil"/>
              <w:right w:val="nil"/>
            </w:tcBorders>
            <w:shd w:val="clear" w:color="auto" w:fill="auto"/>
            <w:noWrap/>
            <w:vAlign w:val="center"/>
            <w:hideMark/>
          </w:tcPr>
          <w:p w14:paraId="256E766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1937</w:t>
            </w:r>
          </w:p>
        </w:tc>
        <w:tc>
          <w:tcPr>
            <w:tcW w:w="1143" w:type="dxa"/>
            <w:tcBorders>
              <w:top w:val="nil"/>
              <w:left w:val="nil"/>
              <w:bottom w:val="nil"/>
              <w:right w:val="nil"/>
            </w:tcBorders>
            <w:shd w:val="clear" w:color="auto" w:fill="auto"/>
            <w:noWrap/>
            <w:vAlign w:val="center"/>
            <w:hideMark/>
          </w:tcPr>
          <w:p w14:paraId="19C1050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1CEA3BC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610311A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4737B02B" w14:textId="77777777" w:rsidTr="00B76F69">
        <w:trPr>
          <w:trHeight w:val="348"/>
        </w:trPr>
        <w:tc>
          <w:tcPr>
            <w:tcW w:w="1805" w:type="dxa"/>
            <w:tcBorders>
              <w:top w:val="nil"/>
              <w:left w:val="nil"/>
              <w:bottom w:val="nil"/>
              <w:right w:val="nil"/>
            </w:tcBorders>
            <w:shd w:val="clear" w:color="auto" w:fill="auto"/>
            <w:noWrap/>
            <w:vAlign w:val="center"/>
            <w:hideMark/>
          </w:tcPr>
          <w:p w14:paraId="41F071F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lastRenderedPageBreak/>
              <w:t>Indo-Pacific region</w:t>
            </w:r>
          </w:p>
        </w:tc>
        <w:tc>
          <w:tcPr>
            <w:tcW w:w="1597" w:type="dxa"/>
            <w:tcBorders>
              <w:top w:val="nil"/>
              <w:left w:val="nil"/>
              <w:bottom w:val="nil"/>
              <w:right w:val="nil"/>
            </w:tcBorders>
            <w:shd w:val="clear" w:color="auto" w:fill="auto"/>
            <w:noWrap/>
            <w:vAlign w:val="center"/>
            <w:hideMark/>
          </w:tcPr>
          <w:p w14:paraId="405054D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64D4771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45EA11F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Darwin baths (near)</w:t>
            </w:r>
          </w:p>
        </w:tc>
        <w:tc>
          <w:tcPr>
            <w:tcW w:w="689" w:type="dxa"/>
            <w:tcBorders>
              <w:top w:val="nil"/>
              <w:left w:val="nil"/>
              <w:bottom w:val="nil"/>
              <w:right w:val="nil"/>
            </w:tcBorders>
            <w:shd w:val="clear" w:color="auto" w:fill="auto"/>
            <w:noWrap/>
            <w:vAlign w:val="center"/>
            <w:hideMark/>
          </w:tcPr>
          <w:p w14:paraId="3FBFEB5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-12.17</w:t>
            </w:r>
          </w:p>
        </w:tc>
        <w:tc>
          <w:tcPr>
            <w:tcW w:w="803" w:type="dxa"/>
            <w:tcBorders>
              <w:top w:val="nil"/>
              <w:left w:val="nil"/>
              <w:bottom w:val="nil"/>
              <w:right w:val="nil"/>
            </w:tcBorders>
            <w:shd w:val="clear" w:color="auto" w:fill="auto"/>
            <w:noWrap/>
            <w:vAlign w:val="center"/>
            <w:hideMark/>
          </w:tcPr>
          <w:p w14:paraId="40B3AAA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130.56</w:t>
            </w:r>
          </w:p>
        </w:tc>
        <w:tc>
          <w:tcPr>
            <w:tcW w:w="776" w:type="dxa"/>
            <w:tcBorders>
              <w:top w:val="nil"/>
              <w:left w:val="nil"/>
              <w:bottom w:val="nil"/>
              <w:right w:val="nil"/>
            </w:tcBorders>
            <w:shd w:val="clear" w:color="auto" w:fill="auto"/>
            <w:noWrap/>
            <w:vAlign w:val="center"/>
            <w:hideMark/>
          </w:tcPr>
          <w:p w14:paraId="47A6271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1938</w:t>
            </w:r>
          </w:p>
        </w:tc>
        <w:tc>
          <w:tcPr>
            <w:tcW w:w="1143" w:type="dxa"/>
            <w:tcBorders>
              <w:top w:val="nil"/>
              <w:left w:val="nil"/>
              <w:bottom w:val="nil"/>
              <w:right w:val="nil"/>
            </w:tcBorders>
            <w:shd w:val="clear" w:color="auto" w:fill="auto"/>
            <w:noWrap/>
            <w:vAlign w:val="center"/>
            <w:hideMark/>
          </w:tcPr>
          <w:p w14:paraId="4C36DBE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6F9EDD0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C91FA2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19A995C5" w14:textId="77777777" w:rsidTr="00B76F69">
        <w:trPr>
          <w:trHeight w:val="348"/>
        </w:trPr>
        <w:tc>
          <w:tcPr>
            <w:tcW w:w="1805" w:type="dxa"/>
            <w:tcBorders>
              <w:top w:val="nil"/>
              <w:left w:val="nil"/>
              <w:bottom w:val="nil"/>
              <w:right w:val="nil"/>
            </w:tcBorders>
            <w:shd w:val="clear" w:color="auto" w:fill="auto"/>
            <w:noWrap/>
            <w:vAlign w:val="center"/>
            <w:hideMark/>
          </w:tcPr>
          <w:p w14:paraId="3E6E4C5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2872B27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53346BE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1D1D128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Queensland, </w:t>
            </w:r>
            <w:proofErr w:type="spellStart"/>
            <w:r w:rsidRPr="00B76F69">
              <w:rPr>
                <w:rFonts w:ascii="Times New Roman" w:eastAsia="Malgun Gothic" w:hAnsi="Times New Roman" w:cs="Times New Roman"/>
                <w:color w:val="000000"/>
                <w:kern w:val="0"/>
                <w:sz w:val="17"/>
                <w:szCs w:val="17"/>
              </w:rPr>
              <w:t>Googarra</w:t>
            </w:r>
            <w:proofErr w:type="spellEnd"/>
            <w:r w:rsidRPr="00B76F69">
              <w:rPr>
                <w:rFonts w:ascii="Times New Roman" w:eastAsia="Malgun Gothic" w:hAnsi="Times New Roman" w:cs="Times New Roman"/>
                <w:color w:val="000000"/>
                <w:kern w:val="0"/>
                <w:sz w:val="17"/>
                <w:szCs w:val="17"/>
              </w:rPr>
              <w:t> Beach, Tully Heads</w:t>
            </w:r>
          </w:p>
        </w:tc>
        <w:tc>
          <w:tcPr>
            <w:tcW w:w="689" w:type="dxa"/>
            <w:tcBorders>
              <w:top w:val="nil"/>
              <w:left w:val="nil"/>
              <w:bottom w:val="nil"/>
              <w:right w:val="nil"/>
            </w:tcBorders>
            <w:shd w:val="clear" w:color="auto" w:fill="auto"/>
            <w:noWrap/>
            <w:vAlign w:val="center"/>
            <w:hideMark/>
          </w:tcPr>
          <w:p w14:paraId="7F5C9E0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-18.00</w:t>
            </w:r>
          </w:p>
        </w:tc>
        <w:tc>
          <w:tcPr>
            <w:tcW w:w="803" w:type="dxa"/>
            <w:tcBorders>
              <w:top w:val="nil"/>
              <w:left w:val="nil"/>
              <w:bottom w:val="nil"/>
              <w:right w:val="nil"/>
            </w:tcBorders>
            <w:shd w:val="clear" w:color="auto" w:fill="auto"/>
            <w:noWrap/>
            <w:vAlign w:val="center"/>
            <w:hideMark/>
          </w:tcPr>
          <w:p w14:paraId="1F28773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146.30</w:t>
            </w:r>
          </w:p>
        </w:tc>
        <w:tc>
          <w:tcPr>
            <w:tcW w:w="776" w:type="dxa"/>
            <w:tcBorders>
              <w:top w:val="nil"/>
              <w:left w:val="nil"/>
              <w:bottom w:val="nil"/>
              <w:right w:val="nil"/>
            </w:tcBorders>
            <w:shd w:val="clear" w:color="auto" w:fill="auto"/>
            <w:noWrap/>
            <w:vAlign w:val="center"/>
            <w:hideMark/>
          </w:tcPr>
          <w:p w14:paraId="6E71999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1939</w:t>
            </w:r>
          </w:p>
        </w:tc>
        <w:tc>
          <w:tcPr>
            <w:tcW w:w="1143" w:type="dxa"/>
            <w:tcBorders>
              <w:top w:val="nil"/>
              <w:left w:val="nil"/>
              <w:bottom w:val="nil"/>
              <w:right w:val="nil"/>
            </w:tcBorders>
            <w:shd w:val="clear" w:color="auto" w:fill="auto"/>
            <w:noWrap/>
            <w:vAlign w:val="center"/>
            <w:hideMark/>
          </w:tcPr>
          <w:p w14:paraId="171E53A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C76CF5">
              <w:rPr>
                <w:rFonts w:ascii="Times New Roman" w:eastAsia="Malgun Gothic" w:hAnsi="Times New Roman" w:cs="Times New Roman"/>
                <w:i/>
                <w:iCs/>
                <w:color w:val="000000"/>
                <w:kern w:val="0"/>
                <w:sz w:val="17"/>
                <w:szCs w:val="17"/>
              </w:rPr>
              <w:t>Physalia</w:t>
            </w:r>
            <w:proofErr w:type="spellEnd"/>
            <w:r w:rsidRPr="00B76F69">
              <w:rPr>
                <w:rFonts w:ascii="Times New Roman" w:eastAsia="Malgun Gothic" w:hAnsi="Times New Roman" w:cs="Times New Roman"/>
                <w:color w:val="000000"/>
                <w:kern w:val="0"/>
                <w:sz w:val="17"/>
                <w:szCs w:val="17"/>
              </w:rPr>
              <w:t xml:space="preserve"> </w:t>
            </w:r>
            <w:r w:rsidRPr="00C76CF5">
              <w:rPr>
                <w:rFonts w:ascii="Times New Roman" w:eastAsia="Malgun Gothic" w:hAnsi="Times New Roman" w:cs="Times New Roman"/>
                <w:i/>
                <w:iCs/>
                <w:color w:val="000000"/>
                <w:kern w:val="0"/>
                <w:sz w:val="17"/>
                <w:szCs w:val="17"/>
              </w:rPr>
              <w:t>physalis</w:t>
            </w:r>
          </w:p>
        </w:tc>
        <w:tc>
          <w:tcPr>
            <w:tcW w:w="576" w:type="dxa"/>
            <w:tcBorders>
              <w:top w:val="nil"/>
              <w:left w:val="nil"/>
              <w:bottom w:val="nil"/>
              <w:right w:val="nil"/>
            </w:tcBorders>
            <w:shd w:val="clear" w:color="auto" w:fill="auto"/>
            <w:noWrap/>
            <w:vAlign w:val="center"/>
            <w:hideMark/>
          </w:tcPr>
          <w:p w14:paraId="017C1C3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1152343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72D8DAD8" w14:textId="77777777" w:rsidTr="00B76F69">
        <w:trPr>
          <w:trHeight w:val="348"/>
        </w:trPr>
        <w:tc>
          <w:tcPr>
            <w:tcW w:w="1805" w:type="dxa"/>
            <w:tcBorders>
              <w:top w:val="nil"/>
              <w:left w:val="nil"/>
              <w:bottom w:val="nil"/>
              <w:right w:val="nil"/>
            </w:tcBorders>
            <w:shd w:val="clear" w:color="auto" w:fill="auto"/>
            <w:noWrap/>
            <w:vAlign w:val="center"/>
            <w:hideMark/>
          </w:tcPr>
          <w:p w14:paraId="19E3749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45FD2BD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1C8700C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0234A5A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Horseshoe Bay, Cannonvale</w:t>
            </w:r>
          </w:p>
        </w:tc>
        <w:tc>
          <w:tcPr>
            <w:tcW w:w="689" w:type="dxa"/>
            <w:tcBorders>
              <w:top w:val="nil"/>
              <w:left w:val="nil"/>
              <w:bottom w:val="nil"/>
              <w:right w:val="nil"/>
            </w:tcBorders>
            <w:shd w:val="clear" w:color="auto" w:fill="auto"/>
            <w:noWrap/>
            <w:vAlign w:val="center"/>
            <w:hideMark/>
          </w:tcPr>
          <w:p w14:paraId="38C40B0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-19.70</w:t>
            </w:r>
          </w:p>
        </w:tc>
        <w:tc>
          <w:tcPr>
            <w:tcW w:w="803" w:type="dxa"/>
            <w:tcBorders>
              <w:top w:val="nil"/>
              <w:left w:val="nil"/>
              <w:bottom w:val="nil"/>
              <w:right w:val="nil"/>
            </w:tcBorders>
            <w:shd w:val="clear" w:color="auto" w:fill="auto"/>
            <w:noWrap/>
            <w:vAlign w:val="center"/>
            <w:hideMark/>
          </w:tcPr>
          <w:p w14:paraId="53E8D69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146.50</w:t>
            </w:r>
          </w:p>
        </w:tc>
        <w:tc>
          <w:tcPr>
            <w:tcW w:w="776" w:type="dxa"/>
            <w:tcBorders>
              <w:top w:val="nil"/>
              <w:left w:val="nil"/>
              <w:bottom w:val="nil"/>
              <w:right w:val="nil"/>
            </w:tcBorders>
            <w:shd w:val="clear" w:color="auto" w:fill="auto"/>
            <w:noWrap/>
            <w:vAlign w:val="center"/>
            <w:hideMark/>
          </w:tcPr>
          <w:p w14:paraId="267CC8F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1939</w:t>
            </w:r>
          </w:p>
        </w:tc>
        <w:tc>
          <w:tcPr>
            <w:tcW w:w="1143" w:type="dxa"/>
            <w:tcBorders>
              <w:top w:val="nil"/>
              <w:left w:val="nil"/>
              <w:bottom w:val="nil"/>
              <w:right w:val="nil"/>
            </w:tcBorders>
            <w:shd w:val="clear" w:color="auto" w:fill="auto"/>
            <w:noWrap/>
            <w:vAlign w:val="center"/>
            <w:hideMark/>
          </w:tcPr>
          <w:p w14:paraId="1C36F72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03B4BFA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82948C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726F202F" w14:textId="77777777" w:rsidTr="00B76F69">
        <w:trPr>
          <w:trHeight w:val="348"/>
        </w:trPr>
        <w:tc>
          <w:tcPr>
            <w:tcW w:w="1805" w:type="dxa"/>
            <w:tcBorders>
              <w:top w:val="nil"/>
              <w:left w:val="nil"/>
              <w:bottom w:val="nil"/>
              <w:right w:val="nil"/>
            </w:tcBorders>
            <w:shd w:val="clear" w:color="auto" w:fill="auto"/>
            <w:noWrap/>
            <w:vAlign w:val="center"/>
            <w:hideMark/>
          </w:tcPr>
          <w:p w14:paraId="04507C4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1EBD0B6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556B7D8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17BBA1B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Aurukun</w:t>
            </w:r>
          </w:p>
        </w:tc>
        <w:tc>
          <w:tcPr>
            <w:tcW w:w="689" w:type="dxa"/>
            <w:tcBorders>
              <w:top w:val="nil"/>
              <w:left w:val="nil"/>
              <w:bottom w:val="nil"/>
              <w:right w:val="nil"/>
            </w:tcBorders>
            <w:shd w:val="clear" w:color="auto" w:fill="auto"/>
            <w:noWrap/>
            <w:vAlign w:val="center"/>
            <w:hideMark/>
          </w:tcPr>
          <w:p w14:paraId="14371AF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-13.21</w:t>
            </w:r>
          </w:p>
        </w:tc>
        <w:tc>
          <w:tcPr>
            <w:tcW w:w="803" w:type="dxa"/>
            <w:tcBorders>
              <w:top w:val="nil"/>
              <w:left w:val="nil"/>
              <w:bottom w:val="nil"/>
              <w:right w:val="nil"/>
            </w:tcBorders>
            <w:shd w:val="clear" w:color="auto" w:fill="auto"/>
            <w:noWrap/>
            <w:vAlign w:val="center"/>
            <w:hideMark/>
          </w:tcPr>
          <w:p w14:paraId="2111F50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141.43</w:t>
            </w:r>
          </w:p>
        </w:tc>
        <w:tc>
          <w:tcPr>
            <w:tcW w:w="776" w:type="dxa"/>
            <w:tcBorders>
              <w:top w:val="nil"/>
              <w:left w:val="nil"/>
              <w:bottom w:val="nil"/>
              <w:right w:val="nil"/>
            </w:tcBorders>
            <w:shd w:val="clear" w:color="auto" w:fill="auto"/>
            <w:noWrap/>
            <w:vAlign w:val="center"/>
            <w:hideMark/>
          </w:tcPr>
          <w:p w14:paraId="48F301F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1940's</w:t>
            </w:r>
          </w:p>
        </w:tc>
        <w:tc>
          <w:tcPr>
            <w:tcW w:w="1143" w:type="dxa"/>
            <w:tcBorders>
              <w:top w:val="nil"/>
              <w:left w:val="nil"/>
              <w:bottom w:val="nil"/>
              <w:right w:val="nil"/>
            </w:tcBorders>
            <w:shd w:val="clear" w:color="auto" w:fill="auto"/>
            <w:noWrap/>
            <w:vAlign w:val="center"/>
            <w:hideMark/>
          </w:tcPr>
          <w:p w14:paraId="2D9E249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26EE648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2292BD2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521A216E" w14:textId="77777777" w:rsidTr="00B76F69">
        <w:trPr>
          <w:trHeight w:val="348"/>
        </w:trPr>
        <w:tc>
          <w:tcPr>
            <w:tcW w:w="1805" w:type="dxa"/>
            <w:tcBorders>
              <w:top w:val="nil"/>
              <w:left w:val="nil"/>
              <w:bottom w:val="nil"/>
              <w:right w:val="nil"/>
            </w:tcBorders>
            <w:shd w:val="clear" w:color="auto" w:fill="auto"/>
            <w:noWrap/>
            <w:vAlign w:val="center"/>
            <w:hideMark/>
          </w:tcPr>
          <w:p w14:paraId="2C32B2E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3006C75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0F1A835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072D6A9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Aurukun</w:t>
            </w:r>
          </w:p>
        </w:tc>
        <w:tc>
          <w:tcPr>
            <w:tcW w:w="689" w:type="dxa"/>
            <w:tcBorders>
              <w:top w:val="nil"/>
              <w:left w:val="nil"/>
              <w:bottom w:val="nil"/>
              <w:right w:val="nil"/>
            </w:tcBorders>
            <w:shd w:val="clear" w:color="auto" w:fill="auto"/>
            <w:noWrap/>
            <w:vAlign w:val="center"/>
            <w:hideMark/>
          </w:tcPr>
          <w:p w14:paraId="745DD48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-13.21</w:t>
            </w:r>
          </w:p>
        </w:tc>
        <w:tc>
          <w:tcPr>
            <w:tcW w:w="803" w:type="dxa"/>
            <w:tcBorders>
              <w:top w:val="nil"/>
              <w:left w:val="nil"/>
              <w:bottom w:val="nil"/>
              <w:right w:val="nil"/>
            </w:tcBorders>
            <w:shd w:val="clear" w:color="auto" w:fill="auto"/>
            <w:noWrap/>
            <w:vAlign w:val="center"/>
            <w:hideMark/>
          </w:tcPr>
          <w:p w14:paraId="4EAE298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141.43</w:t>
            </w:r>
          </w:p>
        </w:tc>
        <w:tc>
          <w:tcPr>
            <w:tcW w:w="776" w:type="dxa"/>
            <w:tcBorders>
              <w:top w:val="nil"/>
              <w:left w:val="nil"/>
              <w:bottom w:val="nil"/>
              <w:right w:val="nil"/>
            </w:tcBorders>
            <w:shd w:val="clear" w:color="auto" w:fill="auto"/>
            <w:noWrap/>
            <w:vAlign w:val="center"/>
            <w:hideMark/>
          </w:tcPr>
          <w:p w14:paraId="0A7D44E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1940's</w:t>
            </w:r>
          </w:p>
        </w:tc>
        <w:tc>
          <w:tcPr>
            <w:tcW w:w="1143" w:type="dxa"/>
            <w:tcBorders>
              <w:top w:val="nil"/>
              <w:left w:val="nil"/>
              <w:bottom w:val="nil"/>
              <w:right w:val="nil"/>
            </w:tcBorders>
            <w:shd w:val="clear" w:color="auto" w:fill="auto"/>
            <w:noWrap/>
            <w:vAlign w:val="center"/>
            <w:hideMark/>
          </w:tcPr>
          <w:p w14:paraId="02C9A96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0D750A4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5E17CCD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75878157" w14:textId="77777777" w:rsidTr="00B76F69">
        <w:trPr>
          <w:trHeight w:val="348"/>
        </w:trPr>
        <w:tc>
          <w:tcPr>
            <w:tcW w:w="1805" w:type="dxa"/>
            <w:tcBorders>
              <w:top w:val="nil"/>
              <w:left w:val="nil"/>
              <w:bottom w:val="nil"/>
              <w:right w:val="nil"/>
            </w:tcBorders>
            <w:shd w:val="clear" w:color="auto" w:fill="auto"/>
            <w:noWrap/>
            <w:vAlign w:val="center"/>
            <w:hideMark/>
          </w:tcPr>
          <w:p w14:paraId="4F81642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31ED362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7442DF7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4483B0A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Darwin</w:t>
            </w:r>
          </w:p>
        </w:tc>
        <w:tc>
          <w:tcPr>
            <w:tcW w:w="689" w:type="dxa"/>
            <w:tcBorders>
              <w:top w:val="nil"/>
              <w:left w:val="nil"/>
              <w:bottom w:val="nil"/>
              <w:right w:val="nil"/>
            </w:tcBorders>
            <w:shd w:val="clear" w:color="auto" w:fill="auto"/>
            <w:noWrap/>
            <w:vAlign w:val="center"/>
            <w:hideMark/>
          </w:tcPr>
          <w:p w14:paraId="0B1C90A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-12.17</w:t>
            </w:r>
          </w:p>
        </w:tc>
        <w:tc>
          <w:tcPr>
            <w:tcW w:w="803" w:type="dxa"/>
            <w:tcBorders>
              <w:top w:val="nil"/>
              <w:left w:val="nil"/>
              <w:bottom w:val="nil"/>
              <w:right w:val="nil"/>
            </w:tcBorders>
            <w:shd w:val="clear" w:color="auto" w:fill="auto"/>
            <w:noWrap/>
            <w:vAlign w:val="center"/>
            <w:hideMark/>
          </w:tcPr>
          <w:p w14:paraId="61E6CB1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130.56</w:t>
            </w:r>
          </w:p>
        </w:tc>
        <w:tc>
          <w:tcPr>
            <w:tcW w:w="776" w:type="dxa"/>
            <w:tcBorders>
              <w:top w:val="nil"/>
              <w:left w:val="nil"/>
              <w:bottom w:val="nil"/>
              <w:right w:val="nil"/>
            </w:tcBorders>
            <w:shd w:val="clear" w:color="auto" w:fill="auto"/>
            <w:noWrap/>
            <w:vAlign w:val="center"/>
            <w:hideMark/>
          </w:tcPr>
          <w:p w14:paraId="6E09D21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1941</w:t>
            </w:r>
          </w:p>
        </w:tc>
        <w:tc>
          <w:tcPr>
            <w:tcW w:w="1143" w:type="dxa"/>
            <w:tcBorders>
              <w:top w:val="nil"/>
              <w:left w:val="nil"/>
              <w:bottom w:val="nil"/>
              <w:right w:val="nil"/>
            </w:tcBorders>
            <w:shd w:val="clear" w:color="auto" w:fill="auto"/>
            <w:noWrap/>
            <w:vAlign w:val="center"/>
            <w:hideMark/>
          </w:tcPr>
          <w:p w14:paraId="09CDF16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3CB2107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162DC91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2D017F8D" w14:textId="77777777" w:rsidTr="00B76F69">
        <w:trPr>
          <w:trHeight w:val="348"/>
        </w:trPr>
        <w:tc>
          <w:tcPr>
            <w:tcW w:w="1805" w:type="dxa"/>
            <w:tcBorders>
              <w:top w:val="nil"/>
              <w:left w:val="nil"/>
              <w:bottom w:val="nil"/>
              <w:right w:val="nil"/>
            </w:tcBorders>
            <w:shd w:val="clear" w:color="auto" w:fill="auto"/>
            <w:noWrap/>
            <w:vAlign w:val="center"/>
            <w:hideMark/>
          </w:tcPr>
          <w:p w14:paraId="6A79E39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611CCA6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288ECF1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09ABFCE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Townsville</w:t>
            </w:r>
          </w:p>
        </w:tc>
        <w:tc>
          <w:tcPr>
            <w:tcW w:w="689" w:type="dxa"/>
            <w:tcBorders>
              <w:top w:val="nil"/>
              <w:left w:val="nil"/>
              <w:bottom w:val="nil"/>
              <w:right w:val="nil"/>
            </w:tcBorders>
            <w:shd w:val="clear" w:color="auto" w:fill="auto"/>
            <w:noWrap/>
            <w:vAlign w:val="center"/>
            <w:hideMark/>
          </w:tcPr>
          <w:p w14:paraId="2612D9D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-19.15</w:t>
            </w:r>
          </w:p>
        </w:tc>
        <w:tc>
          <w:tcPr>
            <w:tcW w:w="803" w:type="dxa"/>
            <w:tcBorders>
              <w:top w:val="nil"/>
              <w:left w:val="nil"/>
              <w:bottom w:val="nil"/>
              <w:right w:val="nil"/>
            </w:tcBorders>
            <w:shd w:val="clear" w:color="auto" w:fill="auto"/>
            <w:noWrap/>
            <w:vAlign w:val="center"/>
            <w:hideMark/>
          </w:tcPr>
          <w:p w14:paraId="3C3B69A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146.49</w:t>
            </w:r>
          </w:p>
        </w:tc>
        <w:tc>
          <w:tcPr>
            <w:tcW w:w="776" w:type="dxa"/>
            <w:tcBorders>
              <w:top w:val="nil"/>
              <w:left w:val="nil"/>
              <w:bottom w:val="nil"/>
              <w:right w:val="nil"/>
            </w:tcBorders>
            <w:shd w:val="clear" w:color="auto" w:fill="auto"/>
            <w:noWrap/>
            <w:vAlign w:val="center"/>
            <w:hideMark/>
          </w:tcPr>
          <w:p w14:paraId="4E517BD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1941</w:t>
            </w:r>
          </w:p>
        </w:tc>
        <w:tc>
          <w:tcPr>
            <w:tcW w:w="1143" w:type="dxa"/>
            <w:tcBorders>
              <w:top w:val="nil"/>
              <w:left w:val="nil"/>
              <w:bottom w:val="nil"/>
              <w:right w:val="nil"/>
            </w:tcBorders>
            <w:shd w:val="clear" w:color="auto" w:fill="auto"/>
            <w:noWrap/>
            <w:vAlign w:val="center"/>
            <w:hideMark/>
          </w:tcPr>
          <w:p w14:paraId="2707F1B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76CFFB4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23E8974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7BE2B93C" w14:textId="77777777" w:rsidTr="00B76F69">
        <w:trPr>
          <w:trHeight w:val="348"/>
        </w:trPr>
        <w:tc>
          <w:tcPr>
            <w:tcW w:w="1805" w:type="dxa"/>
            <w:tcBorders>
              <w:top w:val="nil"/>
              <w:left w:val="nil"/>
              <w:bottom w:val="nil"/>
              <w:right w:val="nil"/>
            </w:tcBorders>
            <w:shd w:val="clear" w:color="auto" w:fill="auto"/>
            <w:noWrap/>
            <w:vAlign w:val="center"/>
            <w:hideMark/>
          </w:tcPr>
          <w:p w14:paraId="2D87138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3203CFB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5744A4D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kern w:val="0"/>
                <w:sz w:val="17"/>
                <w:szCs w:val="17"/>
              </w:rPr>
            </w:pPr>
            <w:r w:rsidRPr="00B76F69">
              <w:rPr>
                <w:rFonts w:ascii="Times New Roman" w:eastAsia="Malgun Gothic" w:hAnsi="Times New Roman" w:cs="Times New Roman"/>
                <w:kern w:val="0"/>
                <w:sz w:val="17"/>
                <w:szCs w:val="17"/>
              </w:rPr>
              <w:t>Australia</w:t>
            </w:r>
          </w:p>
        </w:tc>
        <w:tc>
          <w:tcPr>
            <w:tcW w:w="1917" w:type="dxa"/>
            <w:tcBorders>
              <w:top w:val="nil"/>
              <w:left w:val="nil"/>
              <w:bottom w:val="nil"/>
              <w:right w:val="nil"/>
            </w:tcBorders>
            <w:shd w:val="clear" w:color="auto" w:fill="auto"/>
            <w:noWrap/>
            <w:vAlign w:val="center"/>
            <w:hideMark/>
          </w:tcPr>
          <w:p w14:paraId="7F75255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kern w:val="0"/>
                <w:sz w:val="17"/>
                <w:szCs w:val="17"/>
              </w:rPr>
            </w:pPr>
            <w:r w:rsidRPr="00B76F69">
              <w:rPr>
                <w:rFonts w:ascii="Times New Roman" w:eastAsia="Malgun Gothic" w:hAnsi="Times New Roman" w:cs="Times New Roman"/>
                <w:kern w:val="0"/>
                <w:sz w:val="17"/>
                <w:szCs w:val="17"/>
              </w:rPr>
              <w:t>Queensland, Townsville</w:t>
            </w:r>
          </w:p>
        </w:tc>
        <w:tc>
          <w:tcPr>
            <w:tcW w:w="689" w:type="dxa"/>
            <w:tcBorders>
              <w:top w:val="nil"/>
              <w:left w:val="nil"/>
              <w:bottom w:val="nil"/>
              <w:right w:val="nil"/>
            </w:tcBorders>
            <w:shd w:val="clear" w:color="auto" w:fill="auto"/>
            <w:noWrap/>
            <w:vAlign w:val="center"/>
            <w:hideMark/>
          </w:tcPr>
          <w:p w14:paraId="4C25AAB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kern w:val="0"/>
                <w:sz w:val="17"/>
                <w:szCs w:val="17"/>
              </w:rPr>
            </w:pPr>
            <w:r w:rsidRPr="00B76F69">
              <w:rPr>
                <w:rFonts w:ascii="Times New Roman" w:eastAsia="Malgun Gothic" w:hAnsi="Times New Roman" w:cs="Times New Roman"/>
                <w:kern w:val="0"/>
                <w:sz w:val="17"/>
                <w:szCs w:val="17"/>
              </w:rPr>
              <w:t>-19.15</w:t>
            </w:r>
          </w:p>
        </w:tc>
        <w:tc>
          <w:tcPr>
            <w:tcW w:w="803" w:type="dxa"/>
            <w:tcBorders>
              <w:top w:val="nil"/>
              <w:left w:val="nil"/>
              <w:bottom w:val="nil"/>
              <w:right w:val="nil"/>
            </w:tcBorders>
            <w:shd w:val="clear" w:color="auto" w:fill="auto"/>
            <w:noWrap/>
            <w:vAlign w:val="center"/>
            <w:hideMark/>
          </w:tcPr>
          <w:p w14:paraId="5C13B02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kern w:val="0"/>
                <w:sz w:val="17"/>
                <w:szCs w:val="17"/>
              </w:rPr>
            </w:pPr>
            <w:r w:rsidRPr="00B76F69">
              <w:rPr>
                <w:rFonts w:ascii="Times New Roman" w:eastAsia="Malgun Gothic" w:hAnsi="Times New Roman" w:cs="Times New Roman"/>
                <w:kern w:val="0"/>
                <w:sz w:val="17"/>
                <w:szCs w:val="17"/>
              </w:rPr>
              <w:t>146.49</w:t>
            </w:r>
          </w:p>
        </w:tc>
        <w:tc>
          <w:tcPr>
            <w:tcW w:w="776" w:type="dxa"/>
            <w:tcBorders>
              <w:top w:val="nil"/>
              <w:left w:val="nil"/>
              <w:bottom w:val="nil"/>
              <w:right w:val="nil"/>
            </w:tcBorders>
            <w:shd w:val="clear" w:color="auto" w:fill="auto"/>
            <w:noWrap/>
            <w:vAlign w:val="center"/>
            <w:hideMark/>
          </w:tcPr>
          <w:p w14:paraId="7A59E1C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kern w:val="0"/>
                <w:sz w:val="17"/>
                <w:szCs w:val="17"/>
              </w:rPr>
            </w:pPr>
            <w:r w:rsidRPr="00B76F69">
              <w:rPr>
                <w:rFonts w:ascii="Times New Roman" w:eastAsia="Malgun Gothic" w:hAnsi="Times New Roman" w:cs="Times New Roman"/>
                <w:kern w:val="0"/>
                <w:sz w:val="17"/>
                <w:szCs w:val="17"/>
              </w:rPr>
              <w:t>1941</w:t>
            </w:r>
          </w:p>
        </w:tc>
        <w:tc>
          <w:tcPr>
            <w:tcW w:w="1143" w:type="dxa"/>
            <w:tcBorders>
              <w:top w:val="nil"/>
              <w:left w:val="nil"/>
              <w:bottom w:val="nil"/>
              <w:right w:val="nil"/>
            </w:tcBorders>
            <w:shd w:val="clear" w:color="auto" w:fill="auto"/>
            <w:noWrap/>
            <w:vAlign w:val="center"/>
            <w:hideMark/>
          </w:tcPr>
          <w:p w14:paraId="65372A5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kern w:val="0"/>
                <w:sz w:val="17"/>
                <w:szCs w:val="17"/>
              </w:rPr>
            </w:pPr>
            <w:r w:rsidRPr="00B76F69">
              <w:rPr>
                <w:rFonts w:ascii="Times New Roman" w:eastAsia="Malgun Gothic" w:hAnsi="Times New Roman" w:cs="Times New Roman"/>
                <w:kern w:val="0"/>
                <w:sz w:val="17"/>
                <w:szCs w:val="17"/>
              </w:rPr>
              <w:t>Box jellyfish</w:t>
            </w:r>
          </w:p>
        </w:tc>
        <w:tc>
          <w:tcPr>
            <w:tcW w:w="576" w:type="dxa"/>
            <w:tcBorders>
              <w:top w:val="nil"/>
              <w:left w:val="nil"/>
              <w:bottom w:val="nil"/>
              <w:right w:val="nil"/>
            </w:tcBorders>
            <w:shd w:val="clear" w:color="auto" w:fill="auto"/>
            <w:noWrap/>
            <w:vAlign w:val="center"/>
            <w:hideMark/>
          </w:tcPr>
          <w:p w14:paraId="10603B7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56D6721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4B15F86E" w14:textId="77777777" w:rsidTr="00B76F69">
        <w:trPr>
          <w:trHeight w:val="348"/>
        </w:trPr>
        <w:tc>
          <w:tcPr>
            <w:tcW w:w="1805" w:type="dxa"/>
            <w:tcBorders>
              <w:top w:val="nil"/>
              <w:left w:val="nil"/>
              <w:bottom w:val="nil"/>
              <w:right w:val="nil"/>
            </w:tcBorders>
            <w:shd w:val="clear" w:color="auto" w:fill="auto"/>
            <w:noWrap/>
            <w:vAlign w:val="center"/>
            <w:hideMark/>
          </w:tcPr>
          <w:p w14:paraId="43E9227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61DB156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2CD0EDC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663ED19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South Mission Beach, Tully</w:t>
            </w:r>
          </w:p>
        </w:tc>
        <w:tc>
          <w:tcPr>
            <w:tcW w:w="689" w:type="dxa"/>
            <w:tcBorders>
              <w:top w:val="nil"/>
              <w:left w:val="nil"/>
              <w:bottom w:val="nil"/>
              <w:right w:val="nil"/>
            </w:tcBorders>
            <w:shd w:val="clear" w:color="auto" w:fill="auto"/>
            <w:noWrap/>
            <w:vAlign w:val="center"/>
            <w:hideMark/>
          </w:tcPr>
          <w:p w14:paraId="12FAA58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-17.57</w:t>
            </w:r>
          </w:p>
        </w:tc>
        <w:tc>
          <w:tcPr>
            <w:tcW w:w="803" w:type="dxa"/>
            <w:tcBorders>
              <w:top w:val="nil"/>
              <w:left w:val="nil"/>
              <w:bottom w:val="nil"/>
              <w:right w:val="nil"/>
            </w:tcBorders>
            <w:shd w:val="clear" w:color="auto" w:fill="auto"/>
            <w:noWrap/>
            <w:vAlign w:val="center"/>
            <w:hideMark/>
          </w:tcPr>
          <w:p w14:paraId="34AE186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146.30</w:t>
            </w:r>
          </w:p>
        </w:tc>
        <w:tc>
          <w:tcPr>
            <w:tcW w:w="776" w:type="dxa"/>
            <w:tcBorders>
              <w:top w:val="nil"/>
              <w:left w:val="nil"/>
              <w:bottom w:val="nil"/>
              <w:right w:val="nil"/>
            </w:tcBorders>
            <w:shd w:val="clear" w:color="auto" w:fill="auto"/>
            <w:noWrap/>
            <w:vAlign w:val="center"/>
            <w:hideMark/>
          </w:tcPr>
          <w:p w14:paraId="15EBA6E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1943</w:t>
            </w:r>
          </w:p>
        </w:tc>
        <w:tc>
          <w:tcPr>
            <w:tcW w:w="1143" w:type="dxa"/>
            <w:tcBorders>
              <w:top w:val="nil"/>
              <w:left w:val="nil"/>
              <w:bottom w:val="nil"/>
              <w:right w:val="nil"/>
            </w:tcBorders>
            <w:shd w:val="clear" w:color="auto" w:fill="auto"/>
            <w:noWrap/>
            <w:vAlign w:val="center"/>
            <w:hideMark/>
          </w:tcPr>
          <w:p w14:paraId="0C6F94B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2FA8CFF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7A3E823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39D6EB6B" w14:textId="77777777" w:rsidTr="00B76F69">
        <w:trPr>
          <w:trHeight w:val="348"/>
        </w:trPr>
        <w:tc>
          <w:tcPr>
            <w:tcW w:w="1805" w:type="dxa"/>
            <w:tcBorders>
              <w:top w:val="nil"/>
              <w:left w:val="nil"/>
              <w:bottom w:val="nil"/>
              <w:right w:val="nil"/>
            </w:tcBorders>
            <w:shd w:val="clear" w:color="auto" w:fill="auto"/>
            <w:noWrap/>
            <w:vAlign w:val="center"/>
            <w:hideMark/>
          </w:tcPr>
          <w:p w14:paraId="24E8716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04531CF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0389F69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5EC5925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w:t>
            </w:r>
          </w:p>
        </w:tc>
        <w:tc>
          <w:tcPr>
            <w:tcW w:w="689" w:type="dxa"/>
            <w:tcBorders>
              <w:top w:val="nil"/>
              <w:left w:val="nil"/>
              <w:bottom w:val="nil"/>
              <w:right w:val="nil"/>
            </w:tcBorders>
            <w:shd w:val="clear" w:color="auto" w:fill="auto"/>
            <w:noWrap/>
            <w:vAlign w:val="center"/>
            <w:hideMark/>
          </w:tcPr>
          <w:p w14:paraId="5C8BCFC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-20.00</w:t>
            </w:r>
          </w:p>
        </w:tc>
        <w:tc>
          <w:tcPr>
            <w:tcW w:w="803" w:type="dxa"/>
            <w:tcBorders>
              <w:top w:val="nil"/>
              <w:left w:val="nil"/>
              <w:bottom w:val="nil"/>
              <w:right w:val="nil"/>
            </w:tcBorders>
            <w:shd w:val="clear" w:color="auto" w:fill="auto"/>
            <w:noWrap/>
            <w:vAlign w:val="center"/>
            <w:hideMark/>
          </w:tcPr>
          <w:p w14:paraId="7AAEB34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134.00</w:t>
            </w:r>
          </w:p>
        </w:tc>
        <w:tc>
          <w:tcPr>
            <w:tcW w:w="776" w:type="dxa"/>
            <w:tcBorders>
              <w:top w:val="nil"/>
              <w:left w:val="nil"/>
              <w:bottom w:val="nil"/>
              <w:right w:val="nil"/>
            </w:tcBorders>
            <w:shd w:val="clear" w:color="auto" w:fill="auto"/>
            <w:noWrap/>
            <w:vAlign w:val="center"/>
            <w:hideMark/>
          </w:tcPr>
          <w:p w14:paraId="1B2158A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1944</w:t>
            </w:r>
          </w:p>
        </w:tc>
        <w:tc>
          <w:tcPr>
            <w:tcW w:w="1143" w:type="dxa"/>
            <w:tcBorders>
              <w:top w:val="nil"/>
              <w:left w:val="nil"/>
              <w:bottom w:val="nil"/>
              <w:right w:val="nil"/>
            </w:tcBorders>
            <w:shd w:val="clear" w:color="auto" w:fill="auto"/>
            <w:noWrap/>
            <w:vAlign w:val="center"/>
            <w:hideMark/>
          </w:tcPr>
          <w:p w14:paraId="6953DE9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518FC08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12D96A7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TROVE (in Australian Marine Stinger Advisory Services, 2011)</w:t>
            </w:r>
          </w:p>
        </w:tc>
      </w:tr>
      <w:tr w:rsidR="00B76F69" w:rsidRPr="00B76F69" w14:paraId="5508BCDE" w14:textId="77777777" w:rsidTr="00B76F69">
        <w:trPr>
          <w:trHeight w:val="348"/>
        </w:trPr>
        <w:tc>
          <w:tcPr>
            <w:tcW w:w="1805" w:type="dxa"/>
            <w:tcBorders>
              <w:top w:val="nil"/>
              <w:left w:val="nil"/>
              <w:bottom w:val="nil"/>
              <w:right w:val="nil"/>
            </w:tcBorders>
            <w:shd w:val="clear" w:color="auto" w:fill="auto"/>
            <w:noWrap/>
            <w:vAlign w:val="center"/>
            <w:hideMark/>
          </w:tcPr>
          <w:p w14:paraId="05122F9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25B8141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21E7693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45BCE31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Darwin</w:t>
            </w:r>
          </w:p>
        </w:tc>
        <w:tc>
          <w:tcPr>
            <w:tcW w:w="689" w:type="dxa"/>
            <w:tcBorders>
              <w:top w:val="nil"/>
              <w:left w:val="nil"/>
              <w:bottom w:val="nil"/>
              <w:right w:val="nil"/>
            </w:tcBorders>
            <w:shd w:val="clear" w:color="auto" w:fill="auto"/>
            <w:noWrap/>
            <w:vAlign w:val="center"/>
            <w:hideMark/>
          </w:tcPr>
          <w:p w14:paraId="7A6096F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-12.17</w:t>
            </w:r>
          </w:p>
        </w:tc>
        <w:tc>
          <w:tcPr>
            <w:tcW w:w="803" w:type="dxa"/>
            <w:tcBorders>
              <w:top w:val="nil"/>
              <w:left w:val="nil"/>
              <w:bottom w:val="nil"/>
              <w:right w:val="nil"/>
            </w:tcBorders>
            <w:shd w:val="clear" w:color="auto" w:fill="auto"/>
            <w:noWrap/>
            <w:vAlign w:val="center"/>
            <w:hideMark/>
          </w:tcPr>
          <w:p w14:paraId="668D332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130.56</w:t>
            </w:r>
          </w:p>
        </w:tc>
        <w:tc>
          <w:tcPr>
            <w:tcW w:w="776" w:type="dxa"/>
            <w:tcBorders>
              <w:top w:val="nil"/>
              <w:left w:val="nil"/>
              <w:bottom w:val="nil"/>
              <w:right w:val="nil"/>
            </w:tcBorders>
            <w:shd w:val="clear" w:color="auto" w:fill="auto"/>
            <w:noWrap/>
            <w:vAlign w:val="center"/>
            <w:hideMark/>
          </w:tcPr>
          <w:p w14:paraId="51EFADA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1944</w:t>
            </w:r>
          </w:p>
        </w:tc>
        <w:tc>
          <w:tcPr>
            <w:tcW w:w="1143" w:type="dxa"/>
            <w:tcBorders>
              <w:top w:val="nil"/>
              <w:left w:val="nil"/>
              <w:bottom w:val="nil"/>
              <w:right w:val="nil"/>
            </w:tcBorders>
            <w:shd w:val="clear" w:color="auto" w:fill="auto"/>
            <w:noWrap/>
            <w:vAlign w:val="center"/>
            <w:hideMark/>
          </w:tcPr>
          <w:p w14:paraId="72E543F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606C6CC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A972F9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03BB2ADB" w14:textId="77777777" w:rsidTr="00B76F69">
        <w:trPr>
          <w:trHeight w:val="348"/>
        </w:trPr>
        <w:tc>
          <w:tcPr>
            <w:tcW w:w="1805" w:type="dxa"/>
            <w:tcBorders>
              <w:top w:val="nil"/>
              <w:left w:val="nil"/>
              <w:bottom w:val="nil"/>
              <w:right w:val="nil"/>
            </w:tcBorders>
            <w:shd w:val="clear" w:color="auto" w:fill="auto"/>
            <w:noWrap/>
            <w:vAlign w:val="center"/>
            <w:hideMark/>
          </w:tcPr>
          <w:p w14:paraId="4B427FC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512C6A5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36. South China Sea</w:t>
            </w:r>
          </w:p>
        </w:tc>
        <w:tc>
          <w:tcPr>
            <w:tcW w:w="1060" w:type="dxa"/>
            <w:tcBorders>
              <w:top w:val="nil"/>
              <w:left w:val="nil"/>
              <w:bottom w:val="nil"/>
              <w:right w:val="nil"/>
            </w:tcBorders>
            <w:shd w:val="clear" w:color="auto" w:fill="auto"/>
            <w:noWrap/>
            <w:vAlign w:val="center"/>
            <w:hideMark/>
          </w:tcPr>
          <w:p w14:paraId="2FF8EAF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Malaysia</w:t>
            </w:r>
          </w:p>
        </w:tc>
        <w:tc>
          <w:tcPr>
            <w:tcW w:w="1917" w:type="dxa"/>
            <w:tcBorders>
              <w:top w:val="nil"/>
              <w:left w:val="nil"/>
              <w:bottom w:val="nil"/>
              <w:right w:val="nil"/>
            </w:tcBorders>
            <w:shd w:val="clear" w:color="auto" w:fill="auto"/>
            <w:noWrap/>
            <w:vAlign w:val="center"/>
            <w:hideMark/>
          </w:tcPr>
          <w:p w14:paraId="7B5AF1A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Borneo </w:t>
            </w:r>
          </w:p>
        </w:tc>
        <w:tc>
          <w:tcPr>
            <w:tcW w:w="689" w:type="dxa"/>
            <w:tcBorders>
              <w:top w:val="nil"/>
              <w:left w:val="nil"/>
              <w:bottom w:val="nil"/>
              <w:right w:val="nil"/>
            </w:tcBorders>
            <w:shd w:val="clear" w:color="auto" w:fill="auto"/>
            <w:noWrap/>
            <w:vAlign w:val="center"/>
            <w:hideMark/>
          </w:tcPr>
          <w:p w14:paraId="6AF4768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5.17</w:t>
            </w:r>
          </w:p>
        </w:tc>
        <w:tc>
          <w:tcPr>
            <w:tcW w:w="803" w:type="dxa"/>
            <w:tcBorders>
              <w:top w:val="nil"/>
              <w:left w:val="nil"/>
              <w:bottom w:val="nil"/>
              <w:right w:val="nil"/>
            </w:tcBorders>
            <w:shd w:val="clear" w:color="auto" w:fill="auto"/>
            <w:noWrap/>
            <w:vAlign w:val="center"/>
            <w:hideMark/>
          </w:tcPr>
          <w:p w14:paraId="3F74903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115.14</w:t>
            </w:r>
          </w:p>
        </w:tc>
        <w:tc>
          <w:tcPr>
            <w:tcW w:w="776" w:type="dxa"/>
            <w:tcBorders>
              <w:top w:val="nil"/>
              <w:left w:val="nil"/>
              <w:bottom w:val="nil"/>
              <w:right w:val="nil"/>
            </w:tcBorders>
            <w:shd w:val="clear" w:color="auto" w:fill="auto"/>
            <w:noWrap/>
            <w:vAlign w:val="center"/>
            <w:hideMark/>
          </w:tcPr>
          <w:p w14:paraId="75CE0A4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1945</w:t>
            </w:r>
          </w:p>
        </w:tc>
        <w:tc>
          <w:tcPr>
            <w:tcW w:w="1143" w:type="dxa"/>
            <w:tcBorders>
              <w:top w:val="nil"/>
              <w:left w:val="nil"/>
              <w:bottom w:val="nil"/>
              <w:right w:val="nil"/>
            </w:tcBorders>
            <w:shd w:val="clear" w:color="auto" w:fill="auto"/>
            <w:noWrap/>
            <w:vAlign w:val="center"/>
            <w:hideMark/>
          </w:tcPr>
          <w:p w14:paraId="7C6C9C9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Chirodropids various</w:t>
            </w:r>
          </w:p>
        </w:tc>
        <w:tc>
          <w:tcPr>
            <w:tcW w:w="576" w:type="dxa"/>
            <w:tcBorders>
              <w:top w:val="nil"/>
              <w:left w:val="nil"/>
              <w:bottom w:val="nil"/>
              <w:right w:val="nil"/>
            </w:tcBorders>
            <w:shd w:val="clear" w:color="auto" w:fill="auto"/>
            <w:noWrap/>
            <w:vAlign w:val="center"/>
            <w:hideMark/>
          </w:tcPr>
          <w:p w14:paraId="6DBFDDD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74AF4A1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Fenner and University of London, 1997</w:t>
            </w:r>
          </w:p>
        </w:tc>
      </w:tr>
      <w:tr w:rsidR="00B76F69" w:rsidRPr="00B76F69" w14:paraId="68C1CC51" w14:textId="77777777" w:rsidTr="00B76F69">
        <w:trPr>
          <w:trHeight w:val="348"/>
        </w:trPr>
        <w:tc>
          <w:tcPr>
            <w:tcW w:w="1805" w:type="dxa"/>
            <w:tcBorders>
              <w:top w:val="nil"/>
              <w:left w:val="nil"/>
              <w:bottom w:val="nil"/>
              <w:right w:val="nil"/>
            </w:tcBorders>
            <w:shd w:val="clear" w:color="auto" w:fill="auto"/>
            <w:noWrap/>
            <w:vAlign w:val="center"/>
            <w:hideMark/>
          </w:tcPr>
          <w:p w14:paraId="3E67D1D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2FE9635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36. South China Sea</w:t>
            </w:r>
          </w:p>
        </w:tc>
        <w:tc>
          <w:tcPr>
            <w:tcW w:w="1060" w:type="dxa"/>
            <w:tcBorders>
              <w:top w:val="nil"/>
              <w:left w:val="nil"/>
              <w:bottom w:val="nil"/>
              <w:right w:val="nil"/>
            </w:tcBorders>
            <w:shd w:val="clear" w:color="auto" w:fill="auto"/>
            <w:noWrap/>
            <w:vAlign w:val="center"/>
            <w:hideMark/>
          </w:tcPr>
          <w:p w14:paraId="2794083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Malaysia</w:t>
            </w:r>
          </w:p>
        </w:tc>
        <w:tc>
          <w:tcPr>
            <w:tcW w:w="1917" w:type="dxa"/>
            <w:tcBorders>
              <w:top w:val="nil"/>
              <w:left w:val="nil"/>
              <w:bottom w:val="nil"/>
              <w:right w:val="nil"/>
            </w:tcBorders>
            <w:shd w:val="clear" w:color="auto" w:fill="auto"/>
            <w:noWrap/>
            <w:vAlign w:val="center"/>
            <w:hideMark/>
          </w:tcPr>
          <w:p w14:paraId="750B43F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Borneo </w:t>
            </w:r>
          </w:p>
        </w:tc>
        <w:tc>
          <w:tcPr>
            <w:tcW w:w="689" w:type="dxa"/>
            <w:tcBorders>
              <w:top w:val="nil"/>
              <w:left w:val="nil"/>
              <w:bottom w:val="nil"/>
              <w:right w:val="nil"/>
            </w:tcBorders>
            <w:shd w:val="clear" w:color="auto" w:fill="auto"/>
            <w:noWrap/>
            <w:vAlign w:val="center"/>
            <w:hideMark/>
          </w:tcPr>
          <w:p w14:paraId="4C3B912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5.00</w:t>
            </w:r>
          </w:p>
        </w:tc>
        <w:tc>
          <w:tcPr>
            <w:tcW w:w="803" w:type="dxa"/>
            <w:tcBorders>
              <w:top w:val="nil"/>
              <w:left w:val="nil"/>
              <w:bottom w:val="nil"/>
              <w:right w:val="nil"/>
            </w:tcBorders>
            <w:shd w:val="clear" w:color="auto" w:fill="auto"/>
            <w:noWrap/>
            <w:vAlign w:val="center"/>
            <w:hideMark/>
          </w:tcPr>
          <w:p w14:paraId="243D76F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115.17</w:t>
            </w:r>
          </w:p>
        </w:tc>
        <w:tc>
          <w:tcPr>
            <w:tcW w:w="776" w:type="dxa"/>
            <w:tcBorders>
              <w:top w:val="nil"/>
              <w:left w:val="nil"/>
              <w:bottom w:val="nil"/>
              <w:right w:val="nil"/>
            </w:tcBorders>
            <w:shd w:val="clear" w:color="auto" w:fill="auto"/>
            <w:noWrap/>
            <w:vAlign w:val="center"/>
            <w:hideMark/>
          </w:tcPr>
          <w:p w14:paraId="6508BE3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1945</w:t>
            </w:r>
          </w:p>
        </w:tc>
        <w:tc>
          <w:tcPr>
            <w:tcW w:w="1143" w:type="dxa"/>
            <w:tcBorders>
              <w:top w:val="nil"/>
              <w:left w:val="nil"/>
              <w:bottom w:val="nil"/>
              <w:right w:val="nil"/>
            </w:tcBorders>
            <w:shd w:val="clear" w:color="auto" w:fill="auto"/>
            <w:noWrap/>
            <w:vAlign w:val="center"/>
            <w:hideMark/>
          </w:tcPr>
          <w:p w14:paraId="1B76F6F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Chirodropids various</w:t>
            </w:r>
          </w:p>
        </w:tc>
        <w:tc>
          <w:tcPr>
            <w:tcW w:w="576" w:type="dxa"/>
            <w:tcBorders>
              <w:top w:val="nil"/>
              <w:left w:val="nil"/>
              <w:bottom w:val="nil"/>
              <w:right w:val="nil"/>
            </w:tcBorders>
            <w:shd w:val="clear" w:color="auto" w:fill="auto"/>
            <w:noWrap/>
            <w:vAlign w:val="center"/>
            <w:hideMark/>
          </w:tcPr>
          <w:p w14:paraId="3DED1C2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C5EB7E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Fenner and University of London, 1997</w:t>
            </w:r>
          </w:p>
        </w:tc>
      </w:tr>
      <w:tr w:rsidR="00B76F69" w:rsidRPr="00B76F69" w14:paraId="6BAA2AAD" w14:textId="77777777" w:rsidTr="00B76F69">
        <w:trPr>
          <w:trHeight w:val="348"/>
        </w:trPr>
        <w:tc>
          <w:tcPr>
            <w:tcW w:w="1805" w:type="dxa"/>
            <w:tcBorders>
              <w:top w:val="nil"/>
              <w:left w:val="nil"/>
              <w:bottom w:val="nil"/>
              <w:right w:val="nil"/>
            </w:tcBorders>
            <w:shd w:val="clear" w:color="auto" w:fill="auto"/>
            <w:noWrap/>
            <w:vAlign w:val="center"/>
            <w:hideMark/>
          </w:tcPr>
          <w:p w14:paraId="6DC8307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33F92F4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7997D15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5047F8C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Appel Channel, Mornington Island</w:t>
            </w:r>
          </w:p>
        </w:tc>
        <w:tc>
          <w:tcPr>
            <w:tcW w:w="689" w:type="dxa"/>
            <w:tcBorders>
              <w:top w:val="nil"/>
              <w:left w:val="nil"/>
              <w:bottom w:val="nil"/>
              <w:right w:val="nil"/>
            </w:tcBorders>
            <w:shd w:val="clear" w:color="auto" w:fill="auto"/>
            <w:noWrap/>
            <w:vAlign w:val="center"/>
            <w:hideMark/>
          </w:tcPr>
          <w:p w14:paraId="742017C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-16.31</w:t>
            </w:r>
          </w:p>
        </w:tc>
        <w:tc>
          <w:tcPr>
            <w:tcW w:w="803" w:type="dxa"/>
            <w:tcBorders>
              <w:top w:val="nil"/>
              <w:left w:val="nil"/>
              <w:bottom w:val="nil"/>
              <w:right w:val="nil"/>
            </w:tcBorders>
            <w:shd w:val="clear" w:color="auto" w:fill="auto"/>
            <w:noWrap/>
            <w:vAlign w:val="center"/>
            <w:hideMark/>
          </w:tcPr>
          <w:p w14:paraId="0E3C0DB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139.24</w:t>
            </w:r>
          </w:p>
        </w:tc>
        <w:tc>
          <w:tcPr>
            <w:tcW w:w="776" w:type="dxa"/>
            <w:tcBorders>
              <w:top w:val="nil"/>
              <w:left w:val="nil"/>
              <w:bottom w:val="nil"/>
              <w:right w:val="nil"/>
            </w:tcBorders>
            <w:shd w:val="clear" w:color="auto" w:fill="auto"/>
            <w:noWrap/>
            <w:vAlign w:val="center"/>
            <w:hideMark/>
          </w:tcPr>
          <w:p w14:paraId="30E643B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1947</w:t>
            </w:r>
          </w:p>
        </w:tc>
        <w:tc>
          <w:tcPr>
            <w:tcW w:w="1143" w:type="dxa"/>
            <w:tcBorders>
              <w:top w:val="nil"/>
              <w:left w:val="nil"/>
              <w:bottom w:val="nil"/>
              <w:right w:val="nil"/>
            </w:tcBorders>
            <w:shd w:val="clear" w:color="auto" w:fill="auto"/>
            <w:noWrap/>
            <w:vAlign w:val="center"/>
            <w:hideMark/>
          </w:tcPr>
          <w:p w14:paraId="0CC0024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3D24D00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84DCC7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kern w:val="0"/>
                <w:sz w:val="17"/>
                <w:szCs w:val="17"/>
              </w:rPr>
            </w:pPr>
            <w:r w:rsidRPr="00B76F69">
              <w:rPr>
                <w:rFonts w:ascii="Times New Roman" w:eastAsia="Malgun Gothic" w:hAnsi="Times New Roman" w:cs="Times New Roman"/>
                <w:kern w:val="0"/>
                <w:sz w:val="17"/>
                <w:szCs w:val="17"/>
              </w:rPr>
              <w:t>Cl &amp; S (Kinsey88) (in Australian Marine Stinger Advisory Services, 2011)</w:t>
            </w:r>
          </w:p>
        </w:tc>
      </w:tr>
      <w:tr w:rsidR="00B76F69" w:rsidRPr="00B76F69" w14:paraId="2B5F3289" w14:textId="77777777" w:rsidTr="00B76F69">
        <w:trPr>
          <w:trHeight w:val="348"/>
        </w:trPr>
        <w:tc>
          <w:tcPr>
            <w:tcW w:w="1805" w:type="dxa"/>
            <w:tcBorders>
              <w:top w:val="nil"/>
              <w:left w:val="nil"/>
              <w:bottom w:val="nil"/>
              <w:right w:val="nil"/>
            </w:tcBorders>
            <w:shd w:val="clear" w:color="auto" w:fill="auto"/>
            <w:noWrap/>
            <w:vAlign w:val="center"/>
            <w:hideMark/>
          </w:tcPr>
          <w:p w14:paraId="7A341E3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3C7714A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3F5FC58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582884E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North Mission Beach, Tully</w:t>
            </w:r>
          </w:p>
        </w:tc>
        <w:tc>
          <w:tcPr>
            <w:tcW w:w="689" w:type="dxa"/>
            <w:tcBorders>
              <w:top w:val="nil"/>
              <w:left w:val="nil"/>
              <w:bottom w:val="nil"/>
              <w:right w:val="nil"/>
            </w:tcBorders>
            <w:shd w:val="clear" w:color="auto" w:fill="auto"/>
            <w:noWrap/>
            <w:vAlign w:val="center"/>
            <w:hideMark/>
          </w:tcPr>
          <w:p w14:paraId="257EB39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-17.52</w:t>
            </w:r>
          </w:p>
        </w:tc>
        <w:tc>
          <w:tcPr>
            <w:tcW w:w="803" w:type="dxa"/>
            <w:tcBorders>
              <w:top w:val="nil"/>
              <w:left w:val="nil"/>
              <w:bottom w:val="nil"/>
              <w:right w:val="nil"/>
            </w:tcBorders>
            <w:shd w:val="clear" w:color="auto" w:fill="auto"/>
            <w:noWrap/>
            <w:vAlign w:val="center"/>
            <w:hideMark/>
          </w:tcPr>
          <w:p w14:paraId="08BC410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146.60</w:t>
            </w:r>
          </w:p>
        </w:tc>
        <w:tc>
          <w:tcPr>
            <w:tcW w:w="776" w:type="dxa"/>
            <w:tcBorders>
              <w:top w:val="nil"/>
              <w:left w:val="nil"/>
              <w:bottom w:val="nil"/>
              <w:right w:val="nil"/>
            </w:tcBorders>
            <w:shd w:val="clear" w:color="auto" w:fill="auto"/>
            <w:noWrap/>
            <w:vAlign w:val="center"/>
            <w:hideMark/>
          </w:tcPr>
          <w:p w14:paraId="3917AAF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1949</w:t>
            </w:r>
          </w:p>
        </w:tc>
        <w:tc>
          <w:tcPr>
            <w:tcW w:w="1143" w:type="dxa"/>
            <w:tcBorders>
              <w:top w:val="nil"/>
              <w:left w:val="nil"/>
              <w:bottom w:val="nil"/>
              <w:right w:val="nil"/>
            </w:tcBorders>
            <w:shd w:val="clear" w:color="auto" w:fill="auto"/>
            <w:noWrap/>
            <w:vAlign w:val="center"/>
            <w:hideMark/>
          </w:tcPr>
          <w:p w14:paraId="5C05D3F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66A2751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0172C79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366714C9" w14:textId="77777777" w:rsidTr="00B76F69">
        <w:trPr>
          <w:trHeight w:val="348"/>
        </w:trPr>
        <w:tc>
          <w:tcPr>
            <w:tcW w:w="1805" w:type="dxa"/>
            <w:tcBorders>
              <w:top w:val="nil"/>
              <w:left w:val="nil"/>
              <w:bottom w:val="nil"/>
              <w:right w:val="nil"/>
            </w:tcBorders>
            <w:shd w:val="clear" w:color="auto" w:fill="auto"/>
            <w:noWrap/>
            <w:vAlign w:val="center"/>
            <w:hideMark/>
          </w:tcPr>
          <w:p w14:paraId="7E228D5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0E94D9E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7F77161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1697D85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Northern Territory, </w:t>
            </w:r>
            <w:proofErr w:type="spellStart"/>
            <w:r w:rsidRPr="00B76F69">
              <w:rPr>
                <w:rFonts w:ascii="Times New Roman" w:eastAsia="Malgun Gothic" w:hAnsi="Times New Roman" w:cs="Times New Roman"/>
                <w:color w:val="000000"/>
                <w:kern w:val="0"/>
                <w:sz w:val="17"/>
                <w:szCs w:val="17"/>
              </w:rPr>
              <w:t>Mindil</w:t>
            </w:r>
            <w:proofErr w:type="spellEnd"/>
            <w:r w:rsidRPr="00B76F69">
              <w:rPr>
                <w:rFonts w:ascii="Times New Roman" w:eastAsia="Malgun Gothic" w:hAnsi="Times New Roman" w:cs="Times New Roman"/>
                <w:color w:val="000000"/>
                <w:kern w:val="0"/>
                <w:sz w:val="17"/>
                <w:szCs w:val="17"/>
              </w:rPr>
              <w:t> Beach, Darwin</w:t>
            </w:r>
          </w:p>
        </w:tc>
        <w:tc>
          <w:tcPr>
            <w:tcW w:w="689" w:type="dxa"/>
            <w:tcBorders>
              <w:top w:val="nil"/>
              <w:left w:val="nil"/>
              <w:bottom w:val="nil"/>
              <w:right w:val="nil"/>
            </w:tcBorders>
            <w:shd w:val="clear" w:color="auto" w:fill="auto"/>
            <w:noWrap/>
            <w:vAlign w:val="center"/>
            <w:hideMark/>
          </w:tcPr>
          <w:p w14:paraId="5A531C8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-12.26</w:t>
            </w:r>
          </w:p>
        </w:tc>
        <w:tc>
          <w:tcPr>
            <w:tcW w:w="803" w:type="dxa"/>
            <w:tcBorders>
              <w:top w:val="nil"/>
              <w:left w:val="nil"/>
              <w:bottom w:val="nil"/>
              <w:right w:val="nil"/>
            </w:tcBorders>
            <w:shd w:val="clear" w:color="auto" w:fill="auto"/>
            <w:noWrap/>
            <w:vAlign w:val="center"/>
            <w:hideMark/>
          </w:tcPr>
          <w:p w14:paraId="417962B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130.49</w:t>
            </w:r>
          </w:p>
        </w:tc>
        <w:tc>
          <w:tcPr>
            <w:tcW w:w="776" w:type="dxa"/>
            <w:tcBorders>
              <w:top w:val="nil"/>
              <w:left w:val="nil"/>
              <w:bottom w:val="nil"/>
              <w:right w:val="nil"/>
            </w:tcBorders>
            <w:shd w:val="clear" w:color="auto" w:fill="auto"/>
            <w:noWrap/>
            <w:vAlign w:val="center"/>
            <w:hideMark/>
          </w:tcPr>
          <w:p w14:paraId="68CD0F3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1950</w:t>
            </w:r>
          </w:p>
        </w:tc>
        <w:tc>
          <w:tcPr>
            <w:tcW w:w="1143" w:type="dxa"/>
            <w:tcBorders>
              <w:top w:val="nil"/>
              <w:left w:val="nil"/>
              <w:bottom w:val="nil"/>
              <w:right w:val="nil"/>
            </w:tcBorders>
            <w:shd w:val="clear" w:color="auto" w:fill="auto"/>
            <w:noWrap/>
            <w:vAlign w:val="center"/>
            <w:hideMark/>
          </w:tcPr>
          <w:p w14:paraId="1DCDEA8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7FAA26C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D9FCC2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61C6676D" w14:textId="77777777" w:rsidTr="00B76F69">
        <w:trPr>
          <w:trHeight w:val="348"/>
        </w:trPr>
        <w:tc>
          <w:tcPr>
            <w:tcW w:w="1805" w:type="dxa"/>
            <w:tcBorders>
              <w:top w:val="nil"/>
              <w:left w:val="nil"/>
              <w:bottom w:val="nil"/>
              <w:right w:val="nil"/>
            </w:tcBorders>
            <w:shd w:val="clear" w:color="auto" w:fill="auto"/>
            <w:noWrap/>
            <w:vAlign w:val="center"/>
            <w:hideMark/>
          </w:tcPr>
          <w:p w14:paraId="2B95341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lastRenderedPageBreak/>
              <w:t>Indo-Pacific region</w:t>
            </w:r>
          </w:p>
        </w:tc>
        <w:tc>
          <w:tcPr>
            <w:tcW w:w="1597" w:type="dxa"/>
            <w:tcBorders>
              <w:top w:val="nil"/>
              <w:left w:val="nil"/>
              <w:bottom w:val="nil"/>
              <w:right w:val="nil"/>
            </w:tcBorders>
            <w:shd w:val="clear" w:color="auto" w:fill="auto"/>
            <w:noWrap/>
            <w:vAlign w:val="center"/>
            <w:hideMark/>
          </w:tcPr>
          <w:p w14:paraId="15FC44B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09E55C6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3F16A42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Darwin</w:t>
            </w:r>
          </w:p>
        </w:tc>
        <w:tc>
          <w:tcPr>
            <w:tcW w:w="689" w:type="dxa"/>
            <w:tcBorders>
              <w:top w:val="nil"/>
              <w:left w:val="nil"/>
              <w:bottom w:val="nil"/>
              <w:right w:val="nil"/>
            </w:tcBorders>
            <w:shd w:val="clear" w:color="auto" w:fill="auto"/>
            <w:noWrap/>
            <w:vAlign w:val="center"/>
            <w:hideMark/>
          </w:tcPr>
          <w:p w14:paraId="62A5142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-12.17</w:t>
            </w:r>
          </w:p>
        </w:tc>
        <w:tc>
          <w:tcPr>
            <w:tcW w:w="803" w:type="dxa"/>
            <w:tcBorders>
              <w:top w:val="nil"/>
              <w:left w:val="nil"/>
              <w:bottom w:val="nil"/>
              <w:right w:val="nil"/>
            </w:tcBorders>
            <w:shd w:val="clear" w:color="auto" w:fill="auto"/>
            <w:noWrap/>
            <w:vAlign w:val="center"/>
            <w:hideMark/>
          </w:tcPr>
          <w:p w14:paraId="7202489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130.56</w:t>
            </w:r>
          </w:p>
        </w:tc>
        <w:tc>
          <w:tcPr>
            <w:tcW w:w="776" w:type="dxa"/>
            <w:tcBorders>
              <w:top w:val="nil"/>
              <w:left w:val="nil"/>
              <w:bottom w:val="nil"/>
              <w:right w:val="nil"/>
            </w:tcBorders>
            <w:shd w:val="clear" w:color="auto" w:fill="auto"/>
            <w:noWrap/>
            <w:vAlign w:val="center"/>
            <w:hideMark/>
          </w:tcPr>
          <w:p w14:paraId="5CA8E7A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1951</w:t>
            </w:r>
          </w:p>
        </w:tc>
        <w:tc>
          <w:tcPr>
            <w:tcW w:w="1143" w:type="dxa"/>
            <w:tcBorders>
              <w:top w:val="nil"/>
              <w:left w:val="nil"/>
              <w:bottom w:val="nil"/>
              <w:right w:val="nil"/>
            </w:tcBorders>
            <w:shd w:val="clear" w:color="auto" w:fill="auto"/>
            <w:noWrap/>
            <w:vAlign w:val="center"/>
            <w:hideMark/>
          </w:tcPr>
          <w:p w14:paraId="56CC077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6C46A46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6D1F387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TROVE (in Australian Marine Stinger Advisory Services, 2011)</w:t>
            </w:r>
          </w:p>
        </w:tc>
      </w:tr>
      <w:tr w:rsidR="00B76F69" w:rsidRPr="00B76F69" w14:paraId="0E7B39C0" w14:textId="77777777" w:rsidTr="00B76F69">
        <w:trPr>
          <w:trHeight w:val="348"/>
        </w:trPr>
        <w:tc>
          <w:tcPr>
            <w:tcW w:w="1805" w:type="dxa"/>
            <w:tcBorders>
              <w:top w:val="nil"/>
              <w:left w:val="nil"/>
              <w:bottom w:val="nil"/>
              <w:right w:val="nil"/>
            </w:tcBorders>
            <w:shd w:val="clear" w:color="auto" w:fill="auto"/>
            <w:noWrap/>
            <w:vAlign w:val="center"/>
            <w:hideMark/>
          </w:tcPr>
          <w:p w14:paraId="137AA8F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63B1334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2008BD9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0A5E872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Kissing Pt, Townsville</w:t>
            </w:r>
          </w:p>
        </w:tc>
        <w:tc>
          <w:tcPr>
            <w:tcW w:w="689" w:type="dxa"/>
            <w:tcBorders>
              <w:top w:val="nil"/>
              <w:left w:val="nil"/>
              <w:bottom w:val="nil"/>
              <w:right w:val="nil"/>
            </w:tcBorders>
            <w:shd w:val="clear" w:color="auto" w:fill="auto"/>
            <w:noWrap/>
            <w:vAlign w:val="center"/>
            <w:hideMark/>
          </w:tcPr>
          <w:p w14:paraId="6772A9B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-19.14</w:t>
            </w:r>
          </w:p>
        </w:tc>
        <w:tc>
          <w:tcPr>
            <w:tcW w:w="803" w:type="dxa"/>
            <w:tcBorders>
              <w:top w:val="nil"/>
              <w:left w:val="nil"/>
              <w:bottom w:val="nil"/>
              <w:right w:val="nil"/>
            </w:tcBorders>
            <w:shd w:val="clear" w:color="auto" w:fill="auto"/>
            <w:noWrap/>
            <w:vAlign w:val="center"/>
            <w:hideMark/>
          </w:tcPr>
          <w:p w14:paraId="34E5E28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146.80</w:t>
            </w:r>
          </w:p>
        </w:tc>
        <w:tc>
          <w:tcPr>
            <w:tcW w:w="776" w:type="dxa"/>
            <w:tcBorders>
              <w:top w:val="nil"/>
              <w:left w:val="nil"/>
              <w:bottom w:val="nil"/>
              <w:right w:val="nil"/>
            </w:tcBorders>
            <w:shd w:val="clear" w:color="auto" w:fill="auto"/>
            <w:noWrap/>
            <w:vAlign w:val="center"/>
            <w:hideMark/>
          </w:tcPr>
          <w:p w14:paraId="7230BB2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1951</w:t>
            </w:r>
          </w:p>
        </w:tc>
        <w:tc>
          <w:tcPr>
            <w:tcW w:w="1143" w:type="dxa"/>
            <w:tcBorders>
              <w:top w:val="nil"/>
              <w:left w:val="nil"/>
              <w:bottom w:val="nil"/>
              <w:right w:val="nil"/>
            </w:tcBorders>
            <w:shd w:val="clear" w:color="auto" w:fill="auto"/>
            <w:noWrap/>
            <w:vAlign w:val="center"/>
            <w:hideMark/>
          </w:tcPr>
          <w:p w14:paraId="528873A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57CA89C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1014F15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2558AB9E" w14:textId="77777777" w:rsidTr="00B76F69">
        <w:trPr>
          <w:trHeight w:val="348"/>
        </w:trPr>
        <w:tc>
          <w:tcPr>
            <w:tcW w:w="1805" w:type="dxa"/>
            <w:tcBorders>
              <w:top w:val="nil"/>
              <w:left w:val="nil"/>
              <w:bottom w:val="nil"/>
              <w:right w:val="nil"/>
            </w:tcBorders>
            <w:shd w:val="clear" w:color="auto" w:fill="auto"/>
            <w:noWrap/>
            <w:vAlign w:val="center"/>
            <w:hideMark/>
          </w:tcPr>
          <w:p w14:paraId="2863357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01080C3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2CC8C9C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2DF2D66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Saltwater Creek, N of Townsville</w:t>
            </w:r>
          </w:p>
        </w:tc>
        <w:tc>
          <w:tcPr>
            <w:tcW w:w="689" w:type="dxa"/>
            <w:tcBorders>
              <w:top w:val="nil"/>
              <w:left w:val="nil"/>
              <w:bottom w:val="nil"/>
              <w:right w:val="nil"/>
            </w:tcBorders>
            <w:shd w:val="clear" w:color="auto" w:fill="auto"/>
            <w:noWrap/>
            <w:vAlign w:val="center"/>
            <w:hideMark/>
          </w:tcPr>
          <w:p w14:paraId="5818085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-19.40</w:t>
            </w:r>
          </w:p>
        </w:tc>
        <w:tc>
          <w:tcPr>
            <w:tcW w:w="803" w:type="dxa"/>
            <w:tcBorders>
              <w:top w:val="nil"/>
              <w:left w:val="nil"/>
              <w:bottom w:val="nil"/>
              <w:right w:val="nil"/>
            </w:tcBorders>
            <w:shd w:val="clear" w:color="auto" w:fill="auto"/>
            <w:noWrap/>
            <w:vAlign w:val="center"/>
            <w:hideMark/>
          </w:tcPr>
          <w:p w14:paraId="2D04EEC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146.28</w:t>
            </w:r>
          </w:p>
        </w:tc>
        <w:tc>
          <w:tcPr>
            <w:tcW w:w="776" w:type="dxa"/>
            <w:tcBorders>
              <w:top w:val="nil"/>
              <w:left w:val="nil"/>
              <w:bottom w:val="nil"/>
              <w:right w:val="nil"/>
            </w:tcBorders>
            <w:shd w:val="clear" w:color="auto" w:fill="auto"/>
            <w:noWrap/>
            <w:vAlign w:val="center"/>
            <w:hideMark/>
          </w:tcPr>
          <w:p w14:paraId="3148F92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1953</w:t>
            </w:r>
          </w:p>
        </w:tc>
        <w:tc>
          <w:tcPr>
            <w:tcW w:w="1143" w:type="dxa"/>
            <w:tcBorders>
              <w:top w:val="nil"/>
              <w:left w:val="nil"/>
              <w:bottom w:val="nil"/>
              <w:right w:val="nil"/>
            </w:tcBorders>
            <w:shd w:val="clear" w:color="auto" w:fill="auto"/>
            <w:noWrap/>
            <w:vAlign w:val="center"/>
            <w:hideMark/>
          </w:tcPr>
          <w:p w14:paraId="578AEAC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075D316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1D3C175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4E433F16" w14:textId="77777777" w:rsidTr="00B76F69">
        <w:trPr>
          <w:trHeight w:val="348"/>
        </w:trPr>
        <w:tc>
          <w:tcPr>
            <w:tcW w:w="1805" w:type="dxa"/>
            <w:tcBorders>
              <w:top w:val="nil"/>
              <w:left w:val="nil"/>
              <w:bottom w:val="nil"/>
              <w:right w:val="nil"/>
            </w:tcBorders>
            <w:shd w:val="clear" w:color="auto" w:fill="auto"/>
            <w:noWrap/>
            <w:vAlign w:val="center"/>
            <w:hideMark/>
          </w:tcPr>
          <w:p w14:paraId="55BC90A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3E06691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16F9FB4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0F28E86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Northern Territory, </w:t>
            </w:r>
            <w:proofErr w:type="spellStart"/>
            <w:r w:rsidRPr="00B76F69">
              <w:rPr>
                <w:rFonts w:ascii="Times New Roman" w:eastAsia="Malgun Gothic" w:hAnsi="Times New Roman" w:cs="Times New Roman"/>
                <w:color w:val="000000"/>
                <w:kern w:val="0"/>
                <w:sz w:val="17"/>
                <w:szCs w:val="17"/>
              </w:rPr>
              <w:t>Larrakeyah</w:t>
            </w:r>
            <w:proofErr w:type="spellEnd"/>
            <w:r w:rsidRPr="00B76F69">
              <w:rPr>
                <w:rFonts w:ascii="Times New Roman" w:eastAsia="Malgun Gothic" w:hAnsi="Times New Roman" w:cs="Times New Roman"/>
                <w:color w:val="000000"/>
                <w:kern w:val="0"/>
                <w:sz w:val="17"/>
                <w:szCs w:val="17"/>
              </w:rPr>
              <w:t xml:space="preserve"> Beach, Darwin</w:t>
            </w:r>
          </w:p>
        </w:tc>
        <w:tc>
          <w:tcPr>
            <w:tcW w:w="689" w:type="dxa"/>
            <w:tcBorders>
              <w:top w:val="nil"/>
              <w:left w:val="nil"/>
              <w:bottom w:val="nil"/>
              <w:right w:val="nil"/>
            </w:tcBorders>
            <w:shd w:val="clear" w:color="auto" w:fill="auto"/>
            <w:noWrap/>
            <w:vAlign w:val="center"/>
            <w:hideMark/>
          </w:tcPr>
          <w:p w14:paraId="2F68473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-12.27</w:t>
            </w:r>
          </w:p>
        </w:tc>
        <w:tc>
          <w:tcPr>
            <w:tcW w:w="803" w:type="dxa"/>
            <w:tcBorders>
              <w:top w:val="nil"/>
              <w:left w:val="nil"/>
              <w:bottom w:val="nil"/>
              <w:right w:val="nil"/>
            </w:tcBorders>
            <w:shd w:val="clear" w:color="auto" w:fill="auto"/>
            <w:noWrap/>
            <w:vAlign w:val="center"/>
            <w:hideMark/>
          </w:tcPr>
          <w:p w14:paraId="4E81626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130.49</w:t>
            </w:r>
          </w:p>
        </w:tc>
        <w:tc>
          <w:tcPr>
            <w:tcW w:w="776" w:type="dxa"/>
            <w:tcBorders>
              <w:top w:val="nil"/>
              <w:left w:val="nil"/>
              <w:bottom w:val="nil"/>
              <w:right w:val="nil"/>
            </w:tcBorders>
            <w:shd w:val="clear" w:color="auto" w:fill="auto"/>
            <w:noWrap/>
            <w:vAlign w:val="center"/>
            <w:hideMark/>
          </w:tcPr>
          <w:p w14:paraId="54A9A7B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1954</w:t>
            </w:r>
          </w:p>
        </w:tc>
        <w:tc>
          <w:tcPr>
            <w:tcW w:w="1143" w:type="dxa"/>
            <w:tcBorders>
              <w:top w:val="nil"/>
              <w:left w:val="nil"/>
              <w:bottom w:val="nil"/>
              <w:right w:val="nil"/>
            </w:tcBorders>
            <w:shd w:val="clear" w:color="auto" w:fill="auto"/>
            <w:noWrap/>
            <w:vAlign w:val="center"/>
            <w:hideMark/>
          </w:tcPr>
          <w:p w14:paraId="0B94198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4BA5430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1E08AF8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058C707B" w14:textId="77777777" w:rsidTr="00B76F69">
        <w:trPr>
          <w:trHeight w:val="348"/>
        </w:trPr>
        <w:tc>
          <w:tcPr>
            <w:tcW w:w="1805" w:type="dxa"/>
            <w:tcBorders>
              <w:top w:val="nil"/>
              <w:left w:val="nil"/>
              <w:bottom w:val="nil"/>
              <w:right w:val="nil"/>
            </w:tcBorders>
            <w:shd w:val="clear" w:color="auto" w:fill="auto"/>
            <w:noWrap/>
            <w:vAlign w:val="center"/>
            <w:hideMark/>
          </w:tcPr>
          <w:p w14:paraId="04D815C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70C8EEA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67794C3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336D02F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the Gulf at Rose N.A.B. Station</w:t>
            </w:r>
          </w:p>
        </w:tc>
        <w:tc>
          <w:tcPr>
            <w:tcW w:w="689" w:type="dxa"/>
            <w:tcBorders>
              <w:top w:val="nil"/>
              <w:left w:val="nil"/>
              <w:bottom w:val="nil"/>
              <w:right w:val="nil"/>
            </w:tcBorders>
            <w:shd w:val="clear" w:color="auto" w:fill="auto"/>
            <w:noWrap/>
            <w:vAlign w:val="center"/>
            <w:hideMark/>
          </w:tcPr>
          <w:p w14:paraId="7818822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-20.00</w:t>
            </w:r>
          </w:p>
        </w:tc>
        <w:tc>
          <w:tcPr>
            <w:tcW w:w="803" w:type="dxa"/>
            <w:tcBorders>
              <w:top w:val="nil"/>
              <w:left w:val="nil"/>
              <w:bottom w:val="nil"/>
              <w:right w:val="nil"/>
            </w:tcBorders>
            <w:shd w:val="clear" w:color="auto" w:fill="auto"/>
            <w:noWrap/>
            <w:vAlign w:val="center"/>
            <w:hideMark/>
          </w:tcPr>
          <w:p w14:paraId="5F4698C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134.00</w:t>
            </w:r>
          </w:p>
        </w:tc>
        <w:tc>
          <w:tcPr>
            <w:tcW w:w="776" w:type="dxa"/>
            <w:tcBorders>
              <w:top w:val="nil"/>
              <w:left w:val="nil"/>
              <w:bottom w:val="nil"/>
              <w:right w:val="nil"/>
            </w:tcBorders>
            <w:shd w:val="clear" w:color="auto" w:fill="auto"/>
            <w:noWrap/>
            <w:vAlign w:val="center"/>
            <w:hideMark/>
          </w:tcPr>
          <w:p w14:paraId="3260704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1954</w:t>
            </w:r>
          </w:p>
        </w:tc>
        <w:tc>
          <w:tcPr>
            <w:tcW w:w="1143" w:type="dxa"/>
            <w:tcBorders>
              <w:top w:val="nil"/>
              <w:left w:val="nil"/>
              <w:bottom w:val="nil"/>
              <w:right w:val="nil"/>
            </w:tcBorders>
            <w:shd w:val="clear" w:color="auto" w:fill="auto"/>
            <w:noWrap/>
            <w:vAlign w:val="center"/>
            <w:hideMark/>
          </w:tcPr>
          <w:p w14:paraId="38BF0C2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1443451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73BF1B6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TROVE (in Australian Marine Stinger Advisory Services, 2011)</w:t>
            </w:r>
          </w:p>
        </w:tc>
      </w:tr>
      <w:tr w:rsidR="00B76F69" w:rsidRPr="00B76F69" w14:paraId="07757A57" w14:textId="77777777" w:rsidTr="00B76F69">
        <w:trPr>
          <w:trHeight w:val="348"/>
        </w:trPr>
        <w:tc>
          <w:tcPr>
            <w:tcW w:w="1805" w:type="dxa"/>
            <w:tcBorders>
              <w:top w:val="nil"/>
              <w:left w:val="nil"/>
              <w:bottom w:val="nil"/>
              <w:right w:val="nil"/>
            </w:tcBorders>
            <w:shd w:val="clear" w:color="auto" w:fill="auto"/>
            <w:noWrap/>
            <w:vAlign w:val="center"/>
            <w:hideMark/>
          </w:tcPr>
          <w:p w14:paraId="77C3DB9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2FCC704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50FBF24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6C8AD7F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Snake Bay, Melville Island</w:t>
            </w:r>
          </w:p>
        </w:tc>
        <w:tc>
          <w:tcPr>
            <w:tcW w:w="689" w:type="dxa"/>
            <w:tcBorders>
              <w:top w:val="nil"/>
              <w:left w:val="nil"/>
              <w:bottom w:val="nil"/>
              <w:right w:val="nil"/>
            </w:tcBorders>
            <w:shd w:val="clear" w:color="auto" w:fill="auto"/>
            <w:noWrap/>
            <w:vAlign w:val="center"/>
            <w:hideMark/>
          </w:tcPr>
          <w:p w14:paraId="258B61A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-11.25</w:t>
            </w:r>
          </w:p>
        </w:tc>
        <w:tc>
          <w:tcPr>
            <w:tcW w:w="803" w:type="dxa"/>
            <w:tcBorders>
              <w:top w:val="nil"/>
              <w:left w:val="nil"/>
              <w:bottom w:val="nil"/>
              <w:right w:val="nil"/>
            </w:tcBorders>
            <w:shd w:val="clear" w:color="auto" w:fill="auto"/>
            <w:noWrap/>
            <w:vAlign w:val="center"/>
            <w:hideMark/>
          </w:tcPr>
          <w:p w14:paraId="6F2E8F3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130.39</w:t>
            </w:r>
          </w:p>
        </w:tc>
        <w:tc>
          <w:tcPr>
            <w:tcW w:w="776" w:type="dxa"/>
            <w:tcBorders>
              <w:top w:val="nil"/>
              <w:left w:val="nil"/>
              <w:bottom w:val="nil"/>
              <w:right w:val="nil"/>
            </w:tcBorders>
            <w:shd w:val="clear" w:color="auto" w:fill="auto"/>
            <w:noWrap/>
            <w:vAlign w:val="center"/>
            <w:hideMark/>
          </w:tcPr>
          <w:p w14:paraId="683A519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1954</w:t>
            </w:r>
          </w:p>
        </w:tc>
        <w:tc>
          <w:tcPr>
            <w:tcW w:w="1143" w:type="dxa"/>
            <w:tcBorders>
              <w:top w:val="nil"/>
              <w:left w:val="nil"/>
              <w:bottom w:val="nil"/>
              <w:right w:val="nil"/>
            </w:tcBorders>
            <w:shd w:val="clear" w:color="auto" w:fill="auto"/>
            <w:noWrap/>
            <w:vAlign w:val="center"/>
            <w:hideMark/>
          </w:tcPr>
          <w:p w14:paraId="205897F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01CAF2F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61D6C5F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72CE2073" w14:textId="77777777" w:rsidTr="00B76F69">
        <w:trPr>
          <w:trHeight w:val="348"/>
        </w:trPr>
        <w:tc>
          <w:tcPr>
            <w:tcW w:w="1805" w:type="dxa"/>
            <w:tcBorders>
              <w:top w:val="nil"/>
              <w:left w:val="nil"/>
              <w:bottom w:val="nil"/>
              <w:right w:val="nil"/>
            </w:tcBorders>
            <w:shd w:val="clear" w:color="auto" w:fill="auto"/>
            <w:noWrap/>
            <w:vAlign w:val="center"/>
            <w:hideMark/>
          </w:tcPr>
          <w:p w14:paraId="40E30B6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613990A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786EA0B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4718951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Northern Territory, </w:t>
            </w:r>
            <w:proofErr w:type="spellStart"/>
            <w:r w:rsidRPr="00B76F69">
              <w:rPr>
                <w:rFonts w:ascii="Times New Roman" w:eastAsia="Malgun Gothic" w:hAnsi="Times New Roman" w:cs="Times New Roman"/>
                <w:color w:val="000000"/>
                <w:kern w:val="0"/>
                <w:sz w:val="17"/>
                <w:szCs w:val="17"/>
              </w:rPr>
              <w:t>Myilly</w:t>
            </w:r>
            <w:proofErr w:type="spellEnd"/>
            <w:r w:rsidRPr="00B76F69">
              <w:rPr>
                <w:rFonts w:ascii="Times New Roman" w:eastAsia="Malgun Gothic" w:hAnsi="Times New Roman" w:cs="Times New Roman"/>
                <w:color w:val="000000"/>
                <w:kern w:val="0"/>
                <w:sz w:val="17"/>
                <w:szCs w:val="17"/>
              </w:rPr>
              <w:t> Pt, Bathurst Island</w:t>
            </w:r>
          </w:p>
        </w:tc>
        <w:tc>
          <w:tcPr>
            <w:tcW w:w="689" w:type="dxa"/>
            <w:tcBorders>
              <w:top w:val="nil"/>
              <w:left w:val="nil"/>
              <w:bottom w:val="nil"/>
              <w:right w:val="nil"/>
            </w:tcBorders>
            <w:shd w:val="clear" w:color="auto" w:fill="auto"/>
            <w:noWrap/>
            <w:vAlign w:val="center"/>
            <w:hideMark/>
          </w:tcPr>
          <w:p w14:paraId="151BD8D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-11.44</w:t>
            </w:r>
          </w:p>
        </w:tc>
        <w:tc>
          <w:tcPr>
            <w:tcW w:w="803" w:type="dxa"/>
            <w:tcBorders>
              <w:top w:val="nil"/>
              <w:left w:val="nil"/>
              <w:bottom w:val="nil"/>
              <w:right w:val="nil"/>
            </w:tcBorders>
            <w:shd w:val="clear" w:color="auto" w:fill="auto"/>
            <w:noWrap/>
            <w:vAlign w:val="center"/>
            <w:hideMark/>
          </w:tcPr>
          <w:p w14:paraId="685A68E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130.25</w:t>
            </w:r>
          </w:p>
        </w:tc>
        <w:tc>
          <w:tcPr>
            <w:tcW w:w="776" w:type="dxa"/>
            <w:tcBorders>
              <w:top w:val="nil"/>
              <w:left w:val="nil"/>
              <w:bottom w:val="nil"/>
              <w:right w:val="nil"/>
            </w:tcBorders>
            <w:shd w:val="clear" w:color="auto" w:fill="auto"/>
            <w:noWrap/>
            <w:vAlign w:val="center"/>
            <w:hideMark/>
          </w:tcPr>
          <w:p w14:paraId="6F77339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1955</w:t>
            </w:r>
          </w:p>
        </w:tc>
        <w:tc>
          <w:tcPr>
            <w:tcW w:w="1143" w:type="dxa"/>
            <w:tcBorders>
              <w:top w:val="nil"/>
              <w:left w:val="nil"/>
              <w:bottom w:val="nil"/>
              <w:right w:val="nil"/>
            </w:tcBorders>
            <w:shd w:val="clear" w:color="auto" w:fill="auto"/>
            <w:noWrap/>
            <w:vAlign w:val="center"/>
            <w:hideMark/>
          </w:tcPr>
          <w:p w14:paraId="4B041C1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77B6D3E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BEC498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554ACDC7" w14:textId="77777777" w:rsidTr="00B76F69">
        <w:trPr>
          <w:trHeight w:val="348"/>
        </w:trPr>
        <w:tc>
          <w:tcPr>
            <w:tcW w:w="1805" w:type="dxa"/>
            <w:tcBorders>
              <w:top w:val="nil"/>
              <w:left w:val="nil"/>
              <w:bottom w:val="nil"/>
              <w:right w:val="nil"/>
            </w:tcBorders>
            <w:shd w:val="clear" w:color="auto" w:fill="auto"/>
            <w:noWrap/>
            <w:vAlign w:val="center"/>
            <w:hideMark/>
          </w:tcPr>
          <w:p w14:paraId="68BFDC8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237B1D1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451838E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4D4CA4B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Rose R., </w:t>
            </w:r>
            <w:proofErr w:type="spellStart"/>
            <w:r w:rsidRPr="00B76F69">
              <w:rPr>
                <w:rFonts w:ascii="Times New Roman" w:eastAsia="Malgun Gothic" w:hAnsi="Times New Roman" w:cs="Times New Roman"/>
                <w:color w:val="000000"/>
                <w:kern w:val="0"/>
                <w:sz w:val="17"/>
                <w:szCs w:val="17"/>
              </w:rPr>
              <w:t>Arnhemland</w:t>
            </w:r>
            <w:proofErr w:type="spellEnd"/>
          </w:p>
        </w:tc>
        <w:tc>
          <w:tcPr>
            <w:tcW w:w="689" w:type="dxa"/>
            <w:tcBorders>
              <w:top w:val="nil"/>
              <w:left w:val="nil"/>
              <w:bottom w:val="nil"/>
              <w:right w:val="nil"/>
            </w:tcBorders>
            <w:shd w:val="clear" w:color="auto" w:fill="auto"/>
            <w:noWrap/>
            <w:vAlign w:val="center"/>
            <w:hideMark/>
          </w:tcPr>
          <w:p w14:paraId="1057679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-12.50</w:t>
            </w:r>
          </w:p>
        </w:tc>
        <w:tc>
          <w:tcPr>
            <w:tcW w:w="803" w:type="dxa"/>
            <w:tcBorders>
              <w:top w:val="nil"/>
              <w:left w:val="nil"/>
              <w:bottom w:val="nil"/>
              <w:right w:val="nil"/>
            </w:tcBorders>
            <w:shd w:val="clear" w:color="auto" w:fill="auto"/>
            <w:noWrap/>
            <w:vAlign w:val="center"/>
            <w:hideMark/>
          </w:tcPr>
          <w:p w14:paraId="042E737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132.53</w:t>
            </w:r>
          </w:p>
        </w:tc>
        <w:tc>
          <w:tcPr>
            <w:tcW w:w="776" w:type="dxa"/>
            <w:tcBorders>
              <w:top w:val="nil"/>
              <w:left w:val="nil"/>
              <w:bottom w:val="nil"/>
              <w:right w:val="nil"/>
            </w:tcBorders>
            <w:shd w:val="clear" w:color="auto" w:fill="auto"/>
            <w:noWrap/>
            <w:vAlign w:val="center"/>
            <w:hideMark/>
          </w:tcPr>
          <w:p w14:paraId="05103AA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1955</w:t>
            </w:r>
          </w:p>
        </w:tc>
        <w:tc>
          <w:tcPr>
            <w:tcW w:w="1143" w:type="dxa"/>
            <w:tcBorders>
              <w:top w:val="nil"/>
              <w:left w:val="nil"/>
              <w:bottom w:val="nil"/>
              <w:right w:val="nil"/>
            </w:tcBorders>
            <w:shd w:val="clear" w:color="auto" w:fill="auto"/>
            <w:noWrap/>
            <w:vAlign w:val="center"/>
            <w:hideMark/>
          </w:tcPr>
          <w:p w14:paraId="5AA6E8C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503C87B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D2F292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7CCA23DA" w14:textId="77777777" w:rsidTr="00B76F69">
        <w:trPr>
          <w:trHeight w:val="348"/>
        </w:trPr>
        <w:tc>
          <w:tcPr>
            <w:tcW w:w="1805" w:type="dxa"/>
            <w:tcBorders>
              <w:top w:val="nil"/>
              <w:left w:val="nil"/>
              <w:bottom w:val="nil"/>
              <w:right w:val="nil"/>
            </w:tcBorders>
            <w:shd w:val="clear" w:color="auto" w:fill="auto"/>
            <w:noWrap/>
            <w:vAlign w:val="center"/>
            <w:hideMark/>
          </w:tcPr>
          <w:p w14:paraId="31C53AD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766FF58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402AC2D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4382602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Cardwell</w:t>
            </w:r>
          </w:p>
        </w:tc>
        <w:tc>
          <w:tcPr>
            <w:tcW w:w="689" w:type="dxa"/>
            <w:tcBorders>
              <w:top w:val="nil"/>
              <w:left w:val="nil"/>
              <w:bottom w:val="nil"/>
              <w:right w:val="nil"/>
            </w:tcBorders>
            <w:shd w:val="clear" w:color="auto" w:fill="auto"/>
            <w:noWrap/>
            <w:vAlign w:val="center"/>
            <w:hideMark/>
          </w:tcPr>
          <w:p w14:paraId="7BAF265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-18.15</w:t>
            </w:r>
          </w:p>
        </w:tc>
        <w:tc>
          <w:tcPr>
            <w:tcW w:w="803" w:type="dxa"/>
            <w:tcBorders>
              <w:top w:val="nil"/>
              <w:left w:val="nil"/>
              <w:bottom w:val="nil"/>
              <w:right w:val="nil"/>
            </w:tcBorders>
            <w:shd w:val="clear" w:color="auto" w:fill="auto"/>
            <w:noWrap/>
            <w:vAlign w:val="center"/>
            <w:hideMark/>
          </w:tcPr>
          <w:p w14:paraId="095E823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146.10</w:t>
            </w:r>
          </w:p>
        </w:tc>
        <w:tc>
          <w:tcPr>
            <w:tcW w:w="776" w:type="dxa"/>
            <w:tcBorders>
              <w:top w:val="nil"/>
              <w:left w:val="nil"/>
              <w:bottom w:val="nil"/>
              <w:right w:val="nil"/>
            </w:tcBorders>
            <w:shd w:val="clear" w:color="auto" w:fill="auto"/>
            <w:noWrap/>
            <w:vAlign w:val="center"/>
            <w:hideMark/>
          </w:tcPr>
          <w:p w14:paraId="09B745A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1955</w:t>
            </w:r>
          </w:p>
        </w:tc>
        <w:tc>
          <w:tcPr>
            <w:tcW w:w="1143" w:type="dxa"/>
            <w:tcBorders>
              <w:top w:val="nil"/>
              <w:left w:val="nil"/>
              <w:bottom w:val="nil"/>
              <w:right w:val="nil"/>
            </w:tcBorders>
            <w:shd w:val="clear" w:color="auto" w:fill="auto"/>
            <w:noWrap/>
            <w:vAlign w:val="center"/>
            <w:hideMark/>
          </w:tcPr>
          <w:p w14:paraId="56F7522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6916CCF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2AC2588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202E1E04" w14:textId="77777777" w:rsidTr="00B76F69">
        <w:trPr>
          <w:trHeight w:val="348"/>
        </w:trPr>
        <w:tc>
          <w:tcPr>
            <w:tcW w:w="1805" w:type="dxa"/>
            <w:tcBorders>
              <w:top w:val="nil"/>
              <w:left w:val="nil"/>
              <w:bottom w:val="nil"/>
              <w:right w:val="nil"/>
            </w:tcBorders>
            <w:shd w:val="clear" w:color="auto" w:fill="auto"/>
            <w:noWrap/>
            <w:vAlign w:val="center"/>
            <w:hideMark/>
          </w:tcPr>
          <w:p w14:paraId="71CE5DF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14F81C5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0D64B57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6B933B7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Pearce Creek, Ross River, Tville</w:t>
            </w:r>
          </w:p>
        </w:tc>
        <w:tc>
          <w:tcPr>
            <w:tcW w:w="689" w:type="dxa"/>
            <w:tcBorders>
              <w:top w:val="nil"/>
              <w:left w:val="nil"/>
              <w:bottom w:val="nil"/>
              <w:right w:val="nil"/>
            </w:tcBorders>
            <w:shd w:val="clear" w:color="auto" w:fill="auto"/>
            <w:noWrap/>
            <w:vAlign w:val="center"/>
            <w:hideMark/>
          </w:tcPr>
          <w:p w14:paraId="0A5E751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-19.24</w:t>
            </w:r>
          </w:p>
        </w:tc>
        <w:tc>
          <w:tcPr>
            <w:tcW w:w="803" w:type="dxa"/>
            <w:tcBorders>
              <w:top w:val="nil"/>
              <w:left w:val="nil"/>
              <w:bottom w:val="nil"/>
              <w:right w:val="nil"/>
            </w:tcBorders>
            <w:shd w:val="clear" w:color="auto" w:fill="auto"/>
            <w:noWrap/>
            <w:vAlign w:val="center"/>
            <w:hideMark/>
          </w:tcPr>
          <w:p w14:paraId="64BEDA3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146.44</w:t>
            </w:r>
          </w:p>
        </w:tc>
        <w:tc>
          <w:tcPr>
            <w:tcW w:w="776" w:type="dxa"/>
            <w:tcBorders>
              <w:top w:val="nil"/>
              <w:left w:val="nil"/>
              <w:bottom w:val="nil"/>
              <w:right w:val="nil"/>
            </w:tcBorders>
            <w:shd w:val="clear" w:color="auto" w:fill="auto"/>
            <w:noWrap/>
            <w:vAlign w:val="center"/>
            <w:hideMark/>
          </w:tcPr>
          <w:p w14:paraId="08C6F25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1956</w:t>
            </w:r>
          </w:p>
        </w:tc>
        <w:tc>
          <w:tcPr>
            <w:tcW w:w="1143" w:type="dxa"/>
            <w:tcBorders>
              <w:top w:val="nil"/>
              <w:left w:val="nil"/>
              <w:bottom w:val="nil"/>
              <w:right w:val="nil"/>
            </w:tcBorders>
            <w:shd w:val="clear" w:color="auto" w:fill="auto"/>
            <w:noWrap/>
            <w:vAlign w:val="center"/>
            <w:hideMark/>
          </w:tcPr>
          <w:p w14:paraId="534B8C1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144AD0D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153B54B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67F67CEA" w14:textId="77777777" w:rsidTr="00B76F69">
        <w:trPr>
          <w:trHeight w:val="348"/>
        </w:trPr>
        <w:tc>
          <w:tcPr>
            <w:tcW w:w="1805" w:type="dxa"/>
            <w:tcBorders>
              <w:top w:val="nil"/>
              <w:left w:val="nil"/>
              <w:bottom w:val="nil"/>
              <w:right w:val="nil"/>
            </w:tcBorders>
            <w:shd w:val="clear" w:color="auto" w:fill="auto"/>
            <w:noWrap/>
            <w:vAlign w:val="center"/>
            <w:hideMark/>
          </w:tcPr>
          <w:p w14:paraId="24424D0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1E90F92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36. South China Sea</w:t>
            </w:r>
          </w:p>
        </w:tc>
        <w:tc>
          <w:tcPr>
            <w:tcW w:w="1060" w:type="dxa"/>
            <w:tcBorders>
              <w:top w:val="nil"/>
              <w:left w:val="nil"/>
              <w:bottom w:val="nil"/>
              <w:right w:val="nil"/>
            </w:tcBorders>
            <w:shd w:val="clear" w:color="auto" w:fill="auto"/>
            <w:noWrap/>
            <w:vAlign w:val="center"/>
            <w:hideMark/>
          </w:tcPr>
          <w:p w14:paraId="3AB231B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Malaysia</w:t>
            </w:r>
          </w:p>
        </w:tc>
        <w:tc>
          <w:tcPr>
            <w:tcW w:w="1917" w:type="dxa"/>
            <w:tcBorders>
              <w:top w:val="nil"/>
              <w:left w:val="nil"/>
              <w:bottom w:val="nil"/>
              <w:right w:val="nil"/>
            </w:tcBorders>
            <w:shd w:val="clear" w:color="auto" w:fill="auto"/>
            <w:noWrap/>
            <w:vAlign w:val="center"/>
            <w:hideMark/>
          </w:tcPr>
          <w:p w14:paraId="612930C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Borneo </w:t>
            </w:r>
          </w:p>
        </w:tc>
        <w:tc>
          <w:tcPr>
            <w:tcW w:w="689" w:type="dxa"/>
            <w:tcBorders>
              <w:top w:val="nil"/>
              <w:left w:val="nil"/>
              <w:bottom w:val="nil"/>
              <w:right w:val="nil"/>
            </w:tcBorders>
            <w:shd w:val="clear" w:color="auto" w:fill="auto"/>
            <w:noWrap/>
            <w:vAlign w:val="center"/>
            <w:hideMark/>
          </w:tcPr>
          <w:p w14:paraId="0442696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6.53</w:t>
            </w:r>
          </w:p>
        </w:tc>
        <w:tc>
          <w:tcPr>
            <w:tcW w:w="803" w:type="dxa"/>
            <w:tcBorders>
              <w:top w:val="nil"/>
              <w:left w:val="nil"/>
              <w:bottom w:val="nil"/>
              <w:right w:val="nil"/>
            </w:tcBorders>
            <w:shd w:val="clear" w:color="auto" w:fill="auto"/>
            <w:noWrap/>
            <w:vAlign w:val="center"/>
            <w:hideMark/>
          </w:tcPr>
          <w:p w14:paraId="02D2D6C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116.50</w:t>
            </w:r>
          </w:p>
        </w:tc>
        <w:tc>
          <w:tcPr>
            <w:tcW w:w="776" w:type="dxa"/>
            <w:tcBorders>
              <w:top w:val="nil"/>
              <w:left w:val="nil"/>
              <w:bottom w:val="nil"/>
              <w:right w:val="nil"/>
            </w:tcBorders>
            <w:shd w:val="clear" w:color="auto" w:fill="auto"/>
            <w:noWrap/>
            <w:vAlign w:val="center"/>
            <w:hideMark/>
          </w:tcPr>
          <w:p w14:paraId="6D86973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1956</w:t>
            </w:r>
          </w:p>
        </w:tc>
        <w:tc>
          <w:tcPr>
            <w:tcW w:w="1143" w:type="dxa"/>
            <w:tcBorders>
              <w:top w:val="nil"/>
              <w:left w:val="nil"/>
              <w:bottom w:val="nil"/>
              <w:right w:val="nil"/>
            </w:tcBorders>
            <w:shd w:val="clear" w:color="auto" w:fill="auto"/>
            <w:noWrap/>
            <w:vAlign w:val="center"/>
            <w:hideMark/>
          </w:tcPr>
          <w:p w14:paraId="5F64DE2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Chirodropids various</w:t>
            </w:r>
          </w:p>
        </w:tc>
        <w:tc>
          <w:tcPr>
            <w:tcW w:w="576" w:type="dxa"/>
            <w:tcBorders>
              <w:top w:val="nil"/>
              <w:left w:val="nil"/>
              <w:bottom w:val="nil"/>
              <w:right w:val="nil"/>
            </w:tcBorders>
            <w:shd w:val="clear" w:color="auto" w:fill="auto"/>
            <w:noWrap/>
            <w:vAlign w:val="center"/>
            <w:hideMark/>
          </w:tcPr>
          <w:p w14:paraId="3BAC14D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53A7D07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Fenner and University of London, 1997</w:t>
            </w:r>
          </w:p>
        </w:tc>
      </w:tr>
      <w:tr w:rsidR="00B76F69" w:rsidRPr="00B76F69" w14:paraId="4A2680E9" w14:textId="77777777" w:rsidTr="00B76F69">
        <w:trPr>
          <w:trHeight w:val="348"/>
        </w:trPr>
        <w:tc>
          <w:tcPr>
            <w:tcW w:w="1805" w:type="dxa"/>
            <w:tcBorders>
              <w:top w:val="nil"/>
              <w:left w:val="nil"/>
              <w:bottom w:val="nil"/>
              <w:right w:val="nil"/>
            </w:tcBorders>
            <w:shd w:val="clear" w:color="auto" w:fill="auto"/>
            <w:noWrap/>
            <w:vAlign w:val="center"/>
            <w:hideMark/>
          </w:tcPr>
          <w:p w14:paraId="7623029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3828003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719C832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1C60A58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Bluff Beach, Yeppoon</w:t>
            </w:r>
          </w:p>
        </w:tc>
        <w:tc>
          <w:tcPr>
            <w:tcW w:w="689" w:type="dxa"/>
            <w:tcBorders>
              <w:top w:val="nil"/>
              <w:left w:val="nil"/>
              <w:bottom w:val="nil"/>
              <w:right w:val="nil"/>
            </w:tcBorders>
            <w:shd w:val="clear" w:color="auto" w:fill="auto"/>
            <w:noWrap/>
            <w:vAlign w:val="center"/>
            <w:hideMark/>
          </w:tcPr>
          <w:p w14:paraId="42BBA3D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-23.70</w:t>
            </w:r>
          </w:p>
        </w:tc>
        <w:tc>
          <w:tcPr>
            <w:tcW w:w="803" w:type="dxa"/>
            <w:tcBorders>
              <w:top w:val="nil"/>
              <w:left w:val="nil"/>
              <w:bottom w:val="nil"/>
              <w:right w:val="nil"/>
            </w:tcBorders>
            <w:shd w:val="clear" w:color="auto" w:fill="auto"/>
            <w:noWrap/>
            <w:vAlign w:val="center"/>
            <w:hideMark/>
          </w:tcPr>
          <w:p w14:paraId="3388F02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150.44</w:t>
            </w:r>
          </w:p>
        </w:tc>
        <w:tc>
          <w:tcPr>
            <w:tcW w:w="776" w:type="dxa"/>
            <w:tcBorders>
              <w:top w:val="nil"/>
              <w:left w:val="nil"/>
              <w:bottom w:val="nil"/>
              <w:right w:val="nil"/>
            </w:tcBorders>
            <w:shd w:val="clear" w:color="auto" w:fill="auto"/>
            <w:noWrap/>
            <w:vAlign w:val="center"/>
            <w:hideMark/>
          </w:tcPr>
          <w:p w14:paraId="2771F6D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1957</w:t>
            </w:r>
          </w:p>
        </w:tc>
        <w:tc>
          <w:tcPr>
            <w:tcW w:w="1143" w:type="dxa"/>
            <w:tcBorders>
              <w:top w:val="nil"/>
              <w:left w:val="nil"/>
              <w:bottom w:val="nil"/>
              <w:right w:val="nil"/>
            </w:tcBorders>
            <w:shd w:val="clear" w:color="auto" w:fill="auto"/>
            <w:noWrap/>
            <w:vAlign w:val="center"/>
            <w:hideMark/>
          </w:tcPr>
          <w:p w14:paraId="5A17547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4C0F780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087D4E0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178573C9" w14:textId="77777777" w:rsidTr="00B76F69">
        <w:trPr>
          <w:trHeight w:val="348"/>
        </w:trPr>
        <w:tc>
          <w:tcPr>
            <w:tcW w:w="1805" w:type="dxa"/>
            <w:tcBorders>
              <w:top w:val="nil"/>
              <w:left w:val="nil"/>
              <w:bottom w:val="nil"/>
              <w:right w:val="nil"/>
            </w:tcBorders>
            <w:shd w:val="clear" w:color="auto" w:fill="auto"/>
            <w:noWrap/>
            <w:vAlign w:val="center"/>
            <w:hideMark/>
          </w:tcPr>
          <w:p w14:paraId="422C50D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3926656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110C1E3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18EF237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North Mission Beach, Tully</w:t>
            </w:r>
          </w:p>
        </w:tc>
        <w:tc>
          <w:tcPr>
            <w:tcW w:w="689" w:type="dxa"/>
            <w:tcBorders>
              <w:top w:val="nil"/>
              <w:left w:val="nil"/>
              <w:bottom w:val="nil"/>
              <w:right w:val="nil"/>
            </w:tcBorders>
            <w:shd w:val="clear" w:color="auto" w:fill="auto"/>
            <w:noWrap/>
            <w:vAlign w:val="center"/>
            <w:hideMark/>
          </w:tcPr>
          <w:p w14:paraId="2930EBD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-17.52</w:t>
            </w:r>
          </w:p>
        </w:tc>
        <w:tc>
          <w:tcPr>
            <w:tcW w:w="803" w:type="dxa"/>
            <w:tcBorders>
              <w:top w:val="nil"/>
              <w:left w:val="nil"/>
              <w:bottom w:val="nil"/>
              <w:right w:val="nil"/>
            </w:tcBorders>
            <w:shd w:val="clear" w:color="auto" w:fill="auto"/>
            <w:noWrap/>
            <w:vAlign w:val="center"/>
            <w:hideMark/>
          </w:tcPr>
          <w:p w14:paraId="54D38B5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146.60</w:t>
            </w:r>
          </w:p>
        </w:tc>
        <w:tc>
          <w:tcPr>
            <w:tcW w:w="776" w:type="dxa"/>
            <w:tcBorders>
              <w:top w:val="nil"/>
              <w:left w:val="nil"/>
              <w:bottom w:val="nil"/>
              <w:right w:val="nil"/>
            </w:tcBorders>
            <w:shd w:val="clear" w:color="auto" w:fill="auto"/>
            <w:noWrap/>
            <w:vAlign w:val="center"/>
            <w:hideMark/>
          </w:tcPr>
          <w:p w14:paraId="529651D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1957</w:t>
            </w:r>
          </w:p>
        </w:tc>
        <w:tc>
          <w:tcPr>
            <w:tcW w:w="1143" w:type="dxa"/>
            <w:tcBorders>
              <w:top w:val="nil"/>
              <w:left w:val="nil"/>
              <w:bottom w:val="nil"/>
              <w:right w:val="nil"/>
            </w:tcBorders>
            <w:shd w:val="clear" w:color="auto" w:fill="auto"/>
            <w:noWrap/>
            <w:vAlign w:val="center"/>
            <w:hideMark/>
          </w:tcPr>
          <w:p w14:paraId="6BCE83E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6CA6930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D642FA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3309572E" w14:textId="77777777" w:rsidTr="00B76F69">
        <w:trPr>
          <w:trHeight w:val="348"/>
        </w:trPr>
        <w:tc>
          <w:tcPr>
            <w:tcW w:w="1805" w:type="dxa"/>
            <w:tcBorders>
              <w:top w:val="nil"/>
              <w:left w:val="nil"/>
              <w:bottom w:val="nil"/>
              <w:right w:val="nil"/>
            </w:tcBorders>
            <w:shd w:val="clear" w:color="auto" w:fill="auto"/>
            <w:noWrap/>
            <w:vAlign w:val="center"/>
            <w:hideMark/>
          </w:tcPr>
          <w:p w14:paraId="75B7B67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23E0DCC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0481E85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06BB916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Northern Territory, </w:t>
            </w:r>
            <w:proofErr w:type="spellStart"/>
            <w:r w:rsidRPr="00B76F69">
              <w:rPr>
                <w:rFonts w:ascii="Times New Roman" w:eastAsia="Malgun Gothic" w:hAnsi="Times New Roman" w:cs="Times New Roman"/>
                <w:color w:val="000000"/>
                <w:kern w:val="0"/>
                <w:sz w:val="17"/>
                <w:szCs w:val="17"/>
              </w:rPr>
              <w:t>Maningrida</w:t>
            </w:r>
            <w:proofErr w:type="spellEnd"/>
            <w:r w:rsidRPr="00B76F69">
              <w:rPr>
                <w:rFonts w:ascii="Times New Roman" w:eastAsia="Malgun Gothic" w:hAnsi="Times New Roman" w:cs="Times New Roman"/>
                <w:color w:val="000000"/>
                <w:kern w:val="0"/>
                <w:sz w:val="17"/>
                <w:szCs w:val="17"/>
              </w:rPr>
              <w:t>, Liverpool R.</w:t>
            </w:r>
          </w:p>
        </w:tc>
        <w:tc>
          <w:tcPr>
            <w:tcW w:w="689" w:type="dxa"/>
            <w:tcBorders>
              <w:top w:val="nil"/>
              <w:left w:val="nil"/>
              <w:bottom w:val="nil"/>
              <w:right w:val="nil"/>
            </w:tcBorders>
            <w:shd w:val="clear" w:color="auto" w:fill="auto"/>
            <w:noWrap/>
            <w:vAlign w:val="center"/>
            <w:hideMark/>
          </w:tcPr>
          <w:p w14:paraId="64C6B61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-12.30</w:t>
            </w:r>
          </w:p>
        </w:tc>
        <w:tc>
          <w:tcPr>
            <w:tcW w:w="803" w:type="dxa"/>
            <w:tcBorders>
              <w:top w:val="nil"/>
              <w:left w:val="nil"/>
              <w:bottom w:val="nil"/>
              <w:right w:val="nil"/>
            </w:tcBorders>
            <w:shd w:val="clear" w:color="auto" w:fill="auto"/>
            <w:noWrap/>
            <w:vAlign w:val="center"/>
            <w:hideMark/>
          </w:tcPr>
          <w:p w14:paraId="3643C89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134.13</w:t>
            </w:r>
          </w:p>
        </w:tc>
        <w:tc>
          <w:tcPr>
            <w:tcW w:w="776" w:type="dxa"/>
            <w:tcBorders>
              <w:top w:val="nil"/>
              <w:left w:val="nil"/>
              <w:bottom w:val="nil"/>
              <w:right w:val="nil"/>
            </w:tcBorders>
            <w:shd w:val="clear" w:color="auto" w:fill="auto"/>
            <w:noWrap/>
            <w:vAlign w:val="center"/>
            <w:hideMark/>
          </w:tcPr>
          <w:p w14:paraId="617288C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1959</w:t>
            </w:r>
          </w:p>
        </w:tc>
        <w:tc>
          <w:tcPr>
            <w:tcW w:w="1143" w:type="dxa"/>
            <w:tcBorders>
              <w:top w:val="nil"/>
              <w:left w:val="nil"/>
              <w:bottom w:val="nil"/>
              <w:right w:val="nil"/>
            </w:tcBorders>
            <w:shd w:val="clear" w:color="auto" w:fill="auto"/>
            <w:noWrap/>
            <w:vAlign w:val="center"/>
            <w:hideMark/>
          </w:tcPr>
          <w:p w14:paraId="01F6A1F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6DB0993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2AF2789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39527420" w14:textId="77777777" w:rsidTr="00B76F69">
        <w:trPr>
          <w:trHeight w:val="348"/>
        </w:trPr>
        <w:tc>
          <w:tcPr>
            <w:tcW w:w="1805" w:type="dxa"/>
            <w:tcBorders>
              <w:top w:val="nil"/>
              <w:left w:val="nil"/>
              <w:bottom w:val="nil"/>
              <w:right w:val="nil"/>
            </w:tcBorders>
            <w:shd w:val="clear" w:color="auto" w:fill="auto"/>
            <w:noWrap/>
            <w:vAlign w:val="center"/>
            <w:hideMark/>
          </w:tcPr>
          <w:p w14:paraId="0862522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3EF5B4B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7322026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7AC31F4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Northern Territory, </w:t>
            </w:r>
            <w:proofErr w:type="spellStart"/>
            <w:r w:rsidRPr="00B76F69">
              <w:rPr>
                <w:rFonts w:ascii="Times New Roman" w:eastAsia="Malgun Gothic" w:hAnsi="Times New Roman" w:cs="Times New Roman"/>
                <w:color w:val="000000"/>
                <w:kern w:val="0"/>
                <w:sz w:val="17"/>
                <w:szCs w:val="17"/>
              </w:rPr>
              <w:t>Maningrida</w:t>
            </w:r>
            <w:proofErr w:type="spellEnd"/>
            <w:r w:rsidRPr="00B76F69">
              <w:rPr>
                <w:rFonts w:ascii="Times New Roman" w:eastAsia="Malgun Gothic" w:hAnsi="Times New Roman" w:cs="Times New Roman"/>
                <w:color w:val="000000"/>
                <w:kern w:val="0"/>
                <w:sz w:val="17"/>
                <w:szCs w:val="17"/>
              </w:rPr>
              <w:t>, Liverpool R.</w:t>
            </w:r>
          </w:p>
        </w:tc>
        <w:tc>
          <w:tcPr>
            <w:tcW w:w="689" w:type="dxa"/>
            <w:tcBorders>
              <w:top w:val="nil"/>
              <w:left w:val="nil"/>
              <w:bottom w:val="nil"/>
              <w:right w:val="nil"/>
            </w:tcBorders>
            <w:shd w:val="clear" w:color="auto" w:fill="auto"/>
            <w:noWrap/>
            <w:vAlign w:val="center"/>
            <w:hideMark/>
          </w:tcPr>
          <w:p w14:paraId="2A93DC5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-12.30</w:t>
            </w:r>
          </w:p>
        </w:tc>
        <w:tc>
          <w:tcPr>
            <w:tcW w:w="803" w:type="dxa"/>
            <w:tcBorders>
              <w:top w:val="nil"/>
              <w:left w:val="nil"/>
              <w:bottom w:val="nil"/>
              <w:right w:val="nil"/>
            </w:tcBorders>
            <w:shd w:val="clear" w:color="auto" w:fill="auto"/>
            <w:noWrap/>
            <w:vAlign w:val="center"/>
            <w:hideMark/>
          </w:tcPr>
          <w:p w14:paraId="057968C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134.13</w:t>
            </w:r>
          </w:p>
        </w:tc>
        <w:tc>
          <w:tcPr>
            <w:tcW w:w="776" w:type="dxa"/>
            <w:tcBorders>
              <w:top w:val="nil"/>
              <w:left w:val="nil"/>
              <w:bottom w:val="nil"/>
              <w:right w:val="nil"/>
            </w:tcBorders>
            <w:shd w:val="clear" w:color="auto" w:fill="auto"/>
            <w:noWrap/>
            <w:vAlign w:val="center"/>
            <w:hideMark/>
          </w:tcPr>
          <w:p w14:paraId="1DB4517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1961</w:t>
            </w:r>
          </w:p>
        </w:tc>
        <w:tc>
          <w:tcPr>
            <w:tcW w:w="1143" w:type="dxa"/>
            <w:tcBorders>
              <w:top w:val="nil"/>
              <w:left w:val="nil"/>
              <w:bottom w:val="nil"/>
              <w:right w:val="nil"/>
            </w:tcBorders>
            <w:shd w:val="clear" w:color="auto" w:fill="auto"/>
            <w:noWrap/>
            <w:vAlign w:val="center"/>
            <w:hideMark/>
          </w:tcPr>
          <w:p w14:paraId="29A6E3A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027957B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0425CDB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453B0FDA" w14:textId="77777777" w:rsidTr="00B76F69">
        <w:trPr>
          <w:trHeight w:val="348"/>
        </w:trPr>
        <w:tc>
          <w:tcPr>
            <w:tcW w:w="1805" w:type="dxa"/>
            <w:tcBorders>
              <w:top w:val="nil"/>
              <w:left w:val="nil"/>
              <w:bottom w:val="nil"/>
              <w:right w:val="nil"/>
            </w:tcBorders>
            <w:shd w:val="clear" w:color="auto" w:fill="auto"/>
            <w:noWrap/>
            <w:vAlign w:val="center"/>
            <w:hideMark/>
          </w:tcPr>
          <w:p w14:paraId="2B3DBD6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Northwest Pacific Ocean</w:t>
            </w:r>
          </w:p>
        </w:tc>
        <w:tc>
          <w:tcPr>
            <w:tcW w:w="1597" w:type="dxa"/>
            <w:tcBorders>
              <w:top w:val="nil"/>
              <w:left w:val="nil"/>
              <w:bottom w:val="nil"/>
              <w:right w:val="nil"/>
            </w:tcBorders>
            <w:shd w:val="clear" w:color="auto" w:fill="auto"/>
            <w:noWrap/>
            <w:vAlign w:val="center"/>
            <w:hideMark/>
          </w:tcPr>
          <w:p w14:paraId="7A9784B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47. East China Sea</w:t>
            </w:r>
          </w:p>
        </w:tc>
        <w:tc>
          <w:tcPr>
            <w:tcW w:w="1060" w:type="dxa"/>
            <w:tcBorders>
              <w:top w:val="nil"/>
              <w:left w:val="nil"/>
              <w:bottom w:val="nil"/>
              <w:right w:val="nil"/>
            </w:tcBorders>
            <w:shd w:val="clear" w:color="auto" w:fill="auto"/>
            <w:noWrap/>
            <w:vAlign w:val="center"/>
            <w:hideMark/>
          </w:tcPr>
          <w:p w14:paraId="21CB1CB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Japan</w:t>
            </w:r>
          </w:p>
        </w:tc>
        <w:tc>
          <w:tcPr>
            <w:tcW w:w="1917" w:type="dxa"/>
            <w:tcBorders>
              <w:top w:val="nil"/>
              <w:left w:val="nil"/>
              <w:bottom w:val="nil"/>
              <w:right w:val="nil"/>
            </w:tcBorders>
            <w:shd w:val="clear" w:color="auto" w:fill="auto"/>
            <w:noWrap/>
            <w:vAlign w:val="center"/>
            <w:hideMark/>
          </w:tcPr>
          <w:p w14:paraId="0819C08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Shirahama</w:t>
            </w:r>
            <w:proofErr w:type="spellEnd"/>
            <w:r w:rsidRPr="00B76F69">
              <w:rPr>
                <w:rFonts w:ascii="Times New Roman" w:eastAsia="Malgun Gothic" w:hAnsi="Times New Roman" w:cs="Times New Roman"/>
                <w:color w:val="000000"/>
                <w:kern w:val="0"/>
                <w:sz w:val="17"/>
                <w:szCs w:val="17"/>
              </w:rPr>
              <w:t>, Okinawa Island</w:t>
            </w:r>
          </w:p>
        </w:tc>
        <w:tc>
          <w:tcPr>
            <w:tcW w:w="689" w:type="dxa"/>
            <w:tcBorders>
              <w:top w:val="nil"/>
              <w:left w:val="nil"/>
              <w:bottom w:val="nil"/>
              <w:right w:val="nil"/>
            </w:tcBorders>
            <w:shd w:val="clear" w:color="auto" w:fill="auto"/>
            <w:noWrap/>
            <w:vAlign w:val="center"/>
            <w:hideMark/>
          </w:tcPr>
          <w:p w14:paraId="5EFC7E7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26.22</w:t>
            </w:r>
          </w:p>
        </w:tc>
        <w:tc>
          <w:tcPr>
            <w:tcW w:w="803" w:type="dxa"/>
            <w:tcBorders>
              <w:top w:val="nil"/>
              <w:left w:val="nil"/>
              <w:bottom w:val="nil"/>
              <w:right w:val="nil"/>
            </w:tcBorders>
            <w:shd w:val="clear" w:color="auto" w:fill="auto"/>
            <w:noWrap/>
            <w:vAlign w:val="center"/>
            <w:hideMark/>
          </w:tcPr>
          <w:p w14:paraId="178BAF1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127.66</w:t>
            </w:r>
          </w:p>
        </w:tc>
        <w:tc>
          <w:tcPr>
            <w:tcW w:w="776" w:type="dxa"/>
            <w:tcBorders>
              <w:top w:val="nil"/>
              <w:left w:val="nil"/>
              <w:bottom w:val="nil"/>
              <w:right w:val="nil"/>
            </w:tcBorders>
            <w:shd w:val="clear" w:color="auto" w:fill="auto"/>
            <w:noWrap/>
            <w:vAlign w:val="center"/>
            <w:hideMark/>
          </w:tcPr>
          <w:p w14:paraId="64C99AE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1961</w:t>
            </w:r>
          </w:p>
        </w:tc>
        <w:tc>
          <w:tcPr>
            <w:tcW w:w="1143" w:type="dxa"/>
            <w:tcBorders>
              <w:top w:val="nil"/>
              <w:left w:val="nil"/>
              <w:bottom w:val="nil"/>
              <w:right w:val="nil"/>
            </w:tcBorders>
            <w:shd w:val="clear" w:color="auto" w:fill="auto"/>
            <w:noWrap/>
            <w:vAlign w:val="center"/>
            <w:hideMark/>
          </w:tcPr>
          <w:p w14:paraId="2547EEE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Chirodropids</w:t>
            </w:r>
          </w:p>
        </w:tc>
        <w:tc>
          <w:tcPr>
            <w:tcW w:w="576" w:type="dxa"/>
            <w:tcBorders>
              <w:top w:val="nil"/>
              <w:left w:val="nil"/>
              <w:bottom w:val="nil"/>
              <w:right w:val="nil"/>
            </w:tcBorders>
            <w:shd w:val="clear" w:color="auto" w:fill="auto"/>
            <w:noWrap/>
            <w:vAlign w:val="center"/>
            <w:hideMark/>
          </w:tcPr>
          <w:p w14:paraId="53A3DD3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506B738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Fenner and Williamson, 1996; Drs. Araki, pers. comm. (in Fenner, 1997) </w:t>
            </w:r>
          </w:p>
        </w:tc>
      </w:tr>
      <w:tr w:rsidR="00B76F69" w:rsidRPr="00B76F69" w14:paraId="5B188E17" w14:textId="77777777" w:rsidTr="00B76F69">
        <w:trPr>
          <w:trHeight w:val="348"/>
        </w:trPr>
        <w:tc>
          <w:tcPr>
            <w:tcW w:w="1805" w:type="dxa"/>
            <w:tcBorders>
              <w:top w:val="nil"/>
              <w:left w:val="nil"/>
              <w:bottom w:val="nil"/>
              <w:right w:val="nil"/>
            </w:tcBorders>
            <w:shd w:val="clear" w:color="auto" w:fill="auto"/>
            <w:noWrap/>
            <w:vAlign w:val="center"/>
            <w:hideMark/>
          </w:tcPr>
          <w:p w14:paraId="05DBFEE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lastRenderedPageBreak/>
              <w:t>Southwest Pacific Ocean</w:t>
            </w:r>
          </w:p>
        </w:tc>
        <w:tc>
          <w:tcPr>
            <w:tcW w:w="1597" w:type="dxa"/>
            <w:tcBorders>
              <w:top w:val="nil"/>
              <w:left w:val="nil"/>
              <w:bottom w:val="nil"/>
              <w:right w:val="nil"/>
            </w:tcBorders>
            <w:shd w:val="clear" w:color="auto" w:fill="auto"/>
            <w:noWrap/>
            <w:vAlign w:val="center"/>
            <w:hideMark/>
          </w:tcPr>
          <w:p w14:paraId="63CFB70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32ADFEE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5817EE6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Bamaga, Cape York</w:t>
            </w:r>
          </w:p>
        </w:tc>
        <w:tc>
          <w:tcPr>
            <w:tcW w:w="689" w:type="dxa"/>
            <w:tcBorders>
              <w:top w:val="nil"/>
              <w:left w:val="nil"/>
              <w:bottom w:val="nil"/>
              <w:right w:val="nil"/>
            </w:tcBorders>
            <w:shd w:val="clear" w:color="auto" w:fill="auto"/>
            <w:noWrap/>
            <w:vAlign w:val="center"/>
            <w:hideMark/>
          </w:tcPr>
          <w:p w14:paraId="2922D2F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-10.89</w:t>
            </w:r>
          </w:p>
        </w:tc>
        <w:tc>
          <w:tcPr>
            <w:tcW w:w="803" w:type="dxa"/>
            <w:tcBorders>
              <w:top w:val="nil"/>
              <w:left w:val="nil"/>
              <w:bottom w:val="nil"/>
              <w:right w:val="nil"/>
            </w:tcBorders>
            <w:shd w:val="clear" w:color="auto" w:fill="auto"/>
            <w:noWrap/>
            <w:vAlign w:val="center"/>
            <w:hideMark/>
          </w:tcPr>
          <w:p w14:paraId="38053CB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142.38</w:t>
            </w:r>
          </w:p>
        </w:tc>
        <w:tc>
          <w:tcPr>
            <w:tcW w:w="776" w:type="dxa"/>
            <w:tcBorders>
              <w:top w:val="nil"/>
              <w:left w:val="nil"/>
              <w:bottom w:val="nil"/>
              <w:right w:val="nil"/>
            </w:tcBorders>
            <w:shd w:val="clear" w:color="auto" w:fill="auto"/>
            <w:noWrap/>
            <w:vAlign w:val="center"/>
            <w:hideMark/>
          </w:tcPr>
          <w:p w14:paraId="3BF79F5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1962</w:t>
            </w:r>
          </w:p>
        </w:tc>
        <w:tc>
          <w:tcPr>
            <w:tcW w:w="1143" w:type="dxa"/>
            <w:tcBorders>
              <w:top w:val="nil"/>
              <w:left w:val="nil"/>
              <w:bottom w:val="nil"/>
              <w:right w:val="nil"/>
            </w:tcBorders>
            <w:shd w:val="clear" w:color="auto" w:fill="auto"/>
            <w:noWrap/>
            <w:vAlign w:val="center"/>
            <w:hideMark/>
          </w:tcPr>
          <w:p w14:paraId="25A8721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4A2CEF7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8EC44C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51B514B4" w14:textId="77777777" w:rsidTr="00B76F69">
        <w:trPr>
          <w:trHeight w:val="348"/>
        </w:trPr>
        <w:tc>
          <w:tcPr>
            <w:tcW w:w="1805" w:type="dxa"/>
            <w:tcBorders>
              <w:top w:val="nil"/>
              <w:left w:val="nil"/>
              <w:bottom w:val="nil"/>
              <w:right w:val="nil"/>
            </w:tcBorders>
            <w:shd w:val="clear" w:color="auto" w:fill="auto"/>
            <w:noWrap/>
            <w:vAlign w:val="center"/>
            <w:hideMark/>
          </w:tcPr>
          <w:p w14:paraId="581000D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78FD14F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20193D6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0355D9A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Thursday Island</w:t>
            </w:r>
          </w:p>
        </w:tc>
        <w:tc>
          <w:tcPr>
            <w:tcW w:w="689" w:type="dxa"/>
            <w:tcBorders>
              <w:top w:val="nil"/>
              <w:left w:val="nil"/>
              <w:bottom w:val="nil"/>
              <w:right w:val="nil"/>
            </w:tcBorders>
            <w:shd w:val="clear" w:color="auto" w:fill="auto"/>
            <w:noWrap/>
            <w:vAlign w:val="center"/>
            <w:hideMark/>
          </w:tcPr>
          <w:p w14:paraId="0F8BED2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-10.34</w:t>
            </w:r>
          </w:p>
        </w:tc>
        <w:tc>
          <w:tcPr>
            <w:tcW w:w="803" w:type="dxa"/>
            <w:tcBorders>
              <w:top w:val="nil"/>
              <w:left w:val="nil"/>
              <w:bottom w:val="nil"/>
              <w:right w:val="nil"/>
            </w:tcBorders>
            <w:shd w:val="clear" w:color="auto" w:fill="auto"/>
            <w:noWrap/>
            <w:vAlign w:val="center"/>
            <w:hideMark/>
          </w:tcPr>
          <w:p w14:paraId="0616CDD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142.13</w:t>
            </w:r>
          </w:p>
        </w:tc>
        <w:tc>
          <w:tcPr>
            <w:tcW w:w="776" w:type="dxa"/>
            <w:tcBorders>
              <w:top w:val="nil"/>
              <w:left w:val="nil"/>
              <w:bottom w:val="nil"/>
              <w:right w:val="nil"/>
            </w:tcBorders>
            <w:shd w:val="clear" w:color="auto" w:fill="auto"/>
            <w:noWrap/>
            <w:vAlign w:val="center"/>
            <w:hideMark/>
          </w:tcPr>
          <w:p w14:paraId="33E25EB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1962</w:t>
            </w:r>
          </w:p>
        </w:tc>
        <w:tc>
          <w:tcPr>
            <w:tcW w:w="1143" w:type="dxa"/>
            <w:tcBorders>
              <w:top w:val="nil"/>
              <w:left w:val="nil"/>
              <w:bottom w:val="nil"/>
              <w:right w:val="nil"/>
            </w:tcBorders>
            <w:shd w:val="clear" w:color="auto" w:fill="auto"/>
            <w:noWrap/>
            <w:vAlign w:val="center"/>
            <w:hideMark/>
          </w:tcPr>
          <w:p w14:paraId="0E581DC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657BDEF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5C26A5D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TROVE (in Australian Marine Stinger Advisory Services, 2011)</w:t>
            </w:r>
          </w:p>
        </w:tc>
      </w:tr>
      <w:tr w:rsidR="00B76F69" w:rsidRPr="00B76F69" w14:paraId="5F137E77" w14:textId="77777777" w:rsidTr="00B76F69">
        <w:trPr>
          <w:trHeight w:val="348"/>
        </w:trPr>
        <w:tc>
          <w:tcPr>
            <w:tcW w:w="1805" w:type="dxa"/>
            <w:tcBorders>
              <w:top w:val="nil"/>
              <w:left w:val="nil"/>
              <w:bottom w:val="nil"/>
              <w:right w:val="nil"/>
            </w:tcBorders>
            <w:shd w:val="clear" w:color="auto" w:fill="auto"/>
            <w:noWrap/>
            <w:vAlign w:val="center"/>
            <w:hideMark/>
          </w:tcPr>
          <w:p w14:paraId="2AE810F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23DE8EF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2C1F9A6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537276B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Queensland, </w:t>
            </w:r>
            <w:proofErr w:type="spellStart"/>
            <w:r w:rsidRPr="00B76F69">
              <w:rPr>
                <w:rFonts w:ascii="Times New Roman" w:eastAsia="Malgun Gothic" w:hAnsi="Times New Roman" w:cs="Times New Roman"/>
                <w:color w:val="000000"/>
                <w:kern w:val="0"/>
                <w:sz w:val="17"/>
                <w:szCs w:val="17"/>
              </w:rPr>
              <w:t>Yorkeys</w:t>
            </w:r>
            <w:proofErr w:type="spellEnd"/>
            <w:r w:rsidRPr="00B76F69">
              <w:rPr>
                <w:rFonts w:ascii="Times New Roman" w:eastAsia="Malgun Gothic" w:hAnsi="Times New Roman" w:cs="Times New Roman"/>
                <w:color w:val="000000"/>
                <w:kern w:val="0"/>
                <w:sz w:val="17"/>
                <w:szCs w:val="17"/>
              </w:rPr>
              <w:t> Knob, Trinity Bay</w:t>
            </w:r>
          </w:p>
        </w:tc>
        <w:tc>
          <w:tcPr>
            <w:tcW w:w="689" w:type="dxa"/>
            <w:tcBorders>
              <w:top w:val="nil"/>
              <w:left w:val="nil"/>
              <w:bottom w:val="nil"/>
              <w:right w:val="nil"/>
            </w:tcBorders>
            <w:shd w:val="clear" w:color="auto" w:fill="auto"/>
            <w:noWrap/>
            <w:vAlign w:val="center"/>
            <w:hideMark/>
          </w:tcPr>
          <w:p w14:paraId="694157D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-16.50</w:t>
            </w:r>
          </w:p>
        </w:tc>
        <w:tc>
          <w:tcPr>
            <w:tcW w:w="803" w:type="dxa"/>
            <w:tcBorders>
              <w:top w:val="nil"/>
              <w:left w:val="nil"/>
              <w:bottom w:val="nil"/>
              <w:right w:val="nil"/>
            </w:tcBorders>
            <w:shd w:val="clear" w:color="auto" w:fill="auto"/>
            <w:noWrap/>
            <w:vAlign w:val="center"/>
            <w:hideMark/>
          </w:tcPr>
          <w:p w14:paraId="0AD4D67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145.34</w:t>
            </w:r>
          </w:p>
        </w:tc>
        <w:tc>
          <w:tcPr>
            <w:tcW w:w="776" w:type="dxa"/>
            <w:tcBorders>
              <w:top w:val="nil"/>
              <w:left w:val="nil"/>
              <w:bottom w:val="nil"/>
              <w:right w:val="nil"/>
            </w:tcBorders>
            <w:shd w:val="clear" w:color="auto" w:fill="auto"/>
            <w:noWrap/>
            <w:vAlign w:val="center"/>
            <w:hideMark/>
          </w:tcPr>
          <w:p w14:paraId="2235300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1962</w:t>
            </w:r>
          </w:p>
        </w:tc>
        <w:tc>
          <w:tcPr>
            <w:tcW w:w="1143" w:type="dxa"/>
            <w:tcBorders>
              <w:top w:val="nil"/>
              <w:left w:val="nil"/>
              <w:bottom w:val="nil"/>
              <w:right w:val="nil"/>
            </w:tcBorders>
            <w:shd w:val="clear" w:color="auto" w:fill="auto"/>
            <w:noWrap/>
            <w:vAlign w:val="center"/>
            <w:hideMark/>
          </w:tcPr>
          <w:p w14:paraId="6D808CB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77A2C18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9E69CA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1A3ADCB5" w14:textId="77777777" w:rsidTr="00B76F69">
        <w:trPr>
          <w:trHeight w:val="348"/>
        </w:trPr>
        <w:tc>
          <w:tcPr>
            <w:tcW w:w="1805" w:type="dxa"/>
            <w:tcBorders>
              <w:top w:val="nil"/>
              <w:left w:val="nil"/>
              <w:bottom w:val="nil"/>
              <w:right w:val="nil"/>
            </w:tcBorders>
            <w:shd w:val="clear" w:color="auto" w:fill="auto"/>
            <w:noWrap/>
            <w:vAlign w:val="center"/>
            <w:hideMark/>
          </w:tcPr>
          <w:p w14:paraId="09E77AF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10661AF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38266F5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358B54F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South Mission Beach, Tully</w:t>
            </w:r>
          </w:p>
        </w:tc>
        <w:tc>
          <w:tcPr>
            <w:tcW w:w="689" w:type="dxa"/>
            <w:tcBorders>
              <w:top w:val="nil"/>
              <w:left w:val="nil"/>
              <w:bottom w:val="nil"/>
              <w:right w:val="nil"/>
            </w:tcBorders>
            <w:shd w:val="clear" w:color="auto" w:fill="auto"/>
            <w:noWrap/>
            <w:vAlign w:val="center"/>
            <w:hideMark/>
          </w:tcPr>
          <w:p w14:paraId="3D47968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-17.57</w:t>
            </w:r>
          </w:p>
        </w:tc>
        <w:tc>
          <w:tcPr>
            <w:tcW w:w="803" w:type="dxa"/>
            <w:tcBorders>
              <w:top w:val="nil"/>
              <w:left w:val="nil"/>
              <w:bottom w:val="nil"/>
              <w:right w:val="nil"/>
            </w:tcBorders>
            <w:shd w:val="clear" w:color="auto" w:fill="auto"/>
            <w:noWrap/>
            <w:vAlign w:val="center"/>
            <w:hideMark/>
          </w:tcPr>
          <w:p w14:paraId="7E67344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146.30</w:t>
            </w:r>
          </w:p>
        </w:tc>
        <w:tc>
          <w:tcPr>
            <w:tcW w:w="776" w:type="dxa"/>
            <w:tcBorders>
              <w:top w:val="nil"/>
              <w:left w:val="nil"/>
              <w:bottom w:val="nil"/>
              <w:right w:val="nil"/>
            </w:tcBorders>
            <w:shd w:val="clear" w:color="auto" w:fill="auto"/>
            <w:noWrap/>
            <w:vAlign w:val="center"/>
            <w:hideMark/>
          </w:tcPr>
          <w:p w14:paraId="584D633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1962</w:t>
            </w:r>
          </w:p>
        </w:tc>
        <w:tc>
          <w:tcPr>
            <w:tcW w:w="1143" w:type="dxa"/>
            <w:tcBorders>
              <w:top w:val="nil"/>
              <w:left w:val="nil"/>
              <w:bottom w:val="nil"/>
              <w:right w:val="nil"/>
            </w:tcBorders>
            <w:shd w:val="clear" w:color="auto" w:fill="auto"/>
            <w:noWrap/>
            <w:vAlign w:val="center"/>
            <w:hideMark/>
          </w:tcPr>
          <w:p w14:paraId="2BE3B2C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594F7EC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59BF480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057FB42B" w14:textId="77777777" w:rsidTr="00B76F69">
        <w:trPr>
          <w:trHeight w:val="348"/>
        </w:trPr>
        <w:tc>
          <w:tcPr>
            <w:tcW w:w="1805" w:type="dxa"/>
            <w:tcBorders>
              <w:top w:val="nil"/>
              <w:left w:val="nil"/>
              <w:bottom w:val="nil"/>
              <w:right w:val="nil"/>
            </w:tcBorders>
            <w:shd w:val="clear" w:color="auto" w:fill="auto"/>
            <w:noWrap/>
            <w:vAlign w:val="center"/>
            <w:hideMark/>
          </w:tcPr>
          <w:p w14:paraId="5F31CD0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1492F45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64B35D1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5006B51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Bucasia Beach, Mackay</w:t>
            </w:r>
          </w:p>
        </w:tc>
        <w:tc>
          <w:tcPr>
            <w:tcW w:w="689" w:type="dxa"/>
            <w:tcBorders>
              <w:top w:val="nil"/>
              <w:left w:val="nil"/>
              <w:bottom w:val="nil"/>
              <w:right w:val="nil"/>
            </w:tcBorders>
            <w:shd w:val="clear" w:color="auto" w:fill="auto"/>
            <w:noWrap/>
            <w:vAlign w:val="center"/>
            <w:hideMark/>
          </w:tcPr>
          <w:p w14:paraId="2C5CF6C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-21.03</w:t>
            </w:r>
          </w:p>
        </w:tc>
        <w:tc>
          <w:tcPr>
            <w:tcW w:w="803" w:type="dxa"/>
            <w:tcBorders>
              <w:top w:val="nil"/>
              <w:left w:val="nil"/>
              <w:bottom w:val="nil"/>
              <w:right w:val="nil"/>
            </w:tcBorders>
            <w:shd w:val="clear" w:color="auto" w:fill="auto"/>
            <w:noWrap/>
            <w:vAlign w:val="center"/>
            <w:hideMark/>
          </w:tcPr>
          <w:p w14:paraId="0573696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149.16</w:t>
            </w:r>
          </w:p>
        </w:tc>
        <w:tc>
          <w:tcPr>
            <w:tcW w:w="776" w:type="dxa"/>
            <w:tcBorders>
              <w:top w:val="nil"/>
              <w:left w:val="nil"/>
              <w:bottom w:val="nil"/>
              <w:right w:val="nil"/>
            </w:tcBorders>
            <w:shd w:val="clear" w:color="auto" w:fill="auto"/>
            <w:noWrap/>
            <w:vAlign w:val="center"/>
            <w:hideMark/>
          </w:tcPr>
          <w:p w14:paraId="379FC16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1963</w:t>
            </w:r>
          </w:p>
        </w:tc>
        <w:tc>
          <w:tcPr>
            <w:tcW w:w="1143" w:type="dxa"/>
            <w:tcBorders>
              <w:top w:val="nil"/>
              <w:left w:val="nil"/>
              <w:bottom w:val="nil"/>
              <w:right w:val="nil"/>
            </w:tcBorders>
            <w:shd w:val="clear" w:color="auto" w:fill="auto"/>
            <w:noWrap/>
            <w:vAlign w:val="center"/>
            <w:hideMark/>
          </w:tcPr>
          <w:p w14:paraId="06CC5C1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68F5FB5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FB7B3F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0D0BDF80" w14:textId="77777777" w:rsidTr="00B76F69">
        <w:trPr>
          <w:trHeight w:val="348"/>
        </w:trPr>
        <w:tc>
          <w:tcPr>
            <w:tcW w:w="1805" w:type="dxa"/>
            <w:tcBorders>
              <w:top w:val="nil"/>
              <w:left w:val="nil"/>
              <w:bottom w:val="nil"/>
              <w:right w:val="nil"/>
            </w:tcBorders>
            <w:shd w:val="clear" w:color="auto" w:fill="auto"/>
            <w:noWrap/>
            <w:vAlign w:val="center"/>
            <w:hideMark/>
          </w:tcPr>
          <w:p w14:paraId="0F2F9A4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303D982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46025F7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64152F8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Mica Beach, Darwin</w:t>
            </w:r>
          </w:p>
        </w:tc>
        <w:tc>
          <w:tcPr>
            <w:tcW w:w="689" w:type="dxa"/>
            <w:tcBorders>
              <w:top w:val="nil"/>
              <w:left w:val="nil"/>
              <w:bottom w:val="nil"/>
              <w:right w:val="nil"/>
            </w:tcBorders>
            <w:shd w:val="clear" w:color="auto" w:fill="auto"/>
            <w:noWrap/>
            <w:vAlign w:val="center"/>
            <w:hideMark/>
          </w:tcPr>
          <w:p w14:paraId="1BCCF29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-12.28</w:t>
            </w:r>
          </w:p>
        </w:tc>
        <w:tc>
          <w:tcPr>
            <w:tcW w:w="803" w:type="dxa"/>
            <w:tcBorders>
              <w:top w:val="nil"/>
              <w:left w:val="nil"/>
              <w:bottom w:val="nil"/>
              <w:right w:val="nil"/>
            </w:tcBorders>
            <w:shd w:val="clear" w:color="auto" w:fill="auto"/>
            <w:noWrap/>
            <w:vAlign w:val="center"/>
            <w:hideMark/>
          </w:tcPr>
          <w:p w14:paraId="208416B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130.46</w:t>
            </w:r>
          </w:p>
        </w:tc>
        <w:tc>
          <w:tcPr>
            <w:tcW w:w="776" w:type="dxa"/>
            <w:tcBorders>
              <w:top w:val="nil"/>
              <w:left w:val="nil"/>
              <w:bottom w:val="nil"/>
              <w:right w:val="nil"/>
            </w:tcBorders>
            <w:shd w:val="clear" w:color="auto" w:fill="auto"/>
            <w:noWrap/>
            <w:vAlign w:val="center"/>
            <w:hideMark/>
          </w:tcPr>
          <w:p w14:paraId="06689F1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1964</w:t>
            </w:r>
          </w:p>
        </w:tc>
        <w:tc>
          <w:tcPr>
            <w:tcW w:w="1143" w:type="dxa"/>
            <w:tcBorders>
              <w:top w:val="nil"/>
              <w:left w:val="nil"/>
              <w:bottom w:val="nil"/>
              <w:right w:val="nil"/>
            </w:tcBorders>
            <w:shd w:val="clear" w:color="auto" w:fill="auto"/>
            <w:noWrap/>
            <w:vAlign w:val="center"/>
            <w:hideMark/>
          </w:tcPr>
          <w:p w14:paraId="76AAD2D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1267A4D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2D2C06C1" w14:textId="4BE3E97A"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Cleland, J. B., Southcott, R. V., 1965; Williamson, J. A., Fenner, P. J., Burnett, J. W., Rifkin, J., 1996 (in Australian Marine Stinger Advisory Services, 2011)</w:t>
            </w:r>
          </w:p>
        </w:tc>
      </w:tr>
      <w:tr w:rsidR="00B76F69" w:rsidRPr="00B76F69" w14:paraId="4B9A7A50" w14:textId="77777777" w:rsidTr="00B76F69">
        <w:trPr>
          <w:trHeight w:val="348"/>
        </w:trPr>
        <w:tc>
          <w:tcPr>
            <w:tcW w:w="1805" w:type="dxa"/>
            <w:tcBorders>
              <w:top w:val="nil"/>
              <w:left w:val="nil"/>
              <w:bottom w:val="nil"/>
              <w:right w:val="nil"/>
            </w:tcBorders>
            <w:shd w:val="clear" w:color="auto" w:fill="auto"/>
            <w:noWrap/>
            <w:vAlign w:val="center"/>
            <w:hideMark/>
          </w:tcPr>
          <w:p w14:paraId="1B89EC9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15474F4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6BBA180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5D37F92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Palm Cove. Cairns</w:t>
            </w:r>
          </w:p>
        </w:tc>
        <w:tc>
          <w:tcPr>
            <w:tcW w:w="689" w:type="dxa"/>
            <w:tcBorders>
              <w:top w:val="nil"/>
              <w:left w:val="nil"/>
              <w:bottom w:val="nil"/>
              <w:right w:val="nil"/>
            </w:tcBorders>
            <w:shd w:val="clear" w:color="auto" w:fill="auto"/>
            <w:noWrap/>
            <w:vAlign w:val="center"/>
            <w:hideMark/>
          </w:tcPr>
          <w:p w14:paraId="475EA49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-16.44</w:t>
            </w:r>
          </w:p>
        </w:tc>
        <w:tc>
          <w:tcPr>
            <w:tcW w:w="803" w:type="dxa"/>
            <w:tcBorders>
              <w:top w:val="nil"/>
              <w:left w:val="nil"/>
              <w:bottom w:val="nil"/>
              <w:right w:val="nil"/>
            </w:tcBorders>
            <w:shd w:val="clear" w:color="auto" w:fill="auto"/>
            <w:noWrap/>
            <w:vAlign w:val="center"/>
            <w:hideMark/>
          </w:tcPr>
          <w:p w14:paraId="14DCF0A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145.40</w:t>
            </w:r>
          </w:p>
        </w:tc>
        <w:tc>
          <w:tcPr>
            <w:tcW w:w="776" w:type="dxa"/>
            <w:tcBorders>
              <w:top w:val="nil"/>
              <w:left w:val="nil"/>
              <w:bottom w:val="nil"/>
              <w:right w:val="nil"/>
            </w:tcBorders>
            <w:shd w:val="clear" w:color="auto" w:fill="auto"/>
            <w:noWrap/>
            <w:vAlign w:val="center"/>
            <w:hideMark/>
          </w:tcPr>
          <w:p w14:paraId="7B08E83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1964</w:t>
            </w:r>
          </w:p>
        </w:tc>
        <w:tc>
          <w:tcPr>
            <w:tcW w:w="1143" w:type="dxa"/>
            <w:tcBorders>
              <w:top w:val="nil"/>
              <w:left w:val="nil"/>
              <w:bottom w:val="nil"/>
              <w:right w:val="nil"/>
            </w:tcBorders>
            <w:shd w:val="clear" w:color="auto" w:fill="auto"/>
            <w:noWrap/>
            <w:vAlign w:val="center"/>
            <w:hideMark/>
          </w:tcPr>
          <w:p w14:paraId="1FC0A27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3C25F3C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1705910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Cleland, J. B., Southcott, R. V., 1965; Kinsey, B. E., 1986 (in Australian Marine Stinger Advisory Services, 2011)</w:t>
            </w:r>
          </w:p>
        </w:tc>
      </w:tr>
      <w:tr w:rsidR="00B76F69" w:rsidRPr="00B76F69" w14:paraId="6E1A1911" w14:textId="77777777" w:rsidTr="00B76F69">
        <w:trPr>
          <w:trHeight w:val="348"/>
        </w:trPr>
        <w:tc>
          <w:tcPr>
            <w:tcW w:w="1805" w:type="dxa"/>
            <w:tcBorders>
              <w:top w:val="nil"/>
              <w:left w:val="nil"/>
              <w:bottom w:val="nil"/>
              <w:right w:val="nil"/>
            </w:tcBorders>
            <w:shd w:val="clear" w:color="auto" w:fill="auto"/>
            <w:noWrap/>
            <w:vAlign w:val="center"/>
            <w:hideMark/>
          </w:tcPr>
          <w:p w14:paraId="005319B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Northwest Atlantic Ocean</w:t>
            </w:r>
          </w:p>
        </w:tc>
        <w:tc>
          <w:tcPr>
            <w:tcW w:w="1597" w:type="dxa"/>
            <w:tcBorders>
              <w:top w:val="nil"/>
              <w:left w:val="nil"/>
              <w:bottom w:val="nil"/>
              <w:right w:val="nil"/>
            </w:tcBorders>
            <w:shd w:val="clear" w:color="auto" w:fill="auto"/>
            <w:noWrap/>
            <w:vAlign w:val="center"/>
            <w:hideMark/>
          </w:tcPr>
          <w:p w14:paraId="0F0D71D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6. Southeast US Continental Shelf</w:t>
            </w:r>
          </w:p>
        </w:tc>
        <w:tc>
          <w:tcPr>
            <w:tcW w:w="1060" w:type="dxa"/>
            <w:tcBorders>
              <w:top w:val="nil"/>
              <w:left w:val="nil"/>
              <w:bottom w:val="nil"/>
              <w:right w:val="nil"/>
            </w:tcBorders>
            <w:shd w:val="clear" w:color="auto" w:fill="auto"/>
            <w:noWrap/>
            <w:vAlign w:val="center"/>
            <w:hideMark/>
          </w:tcPr>
          <w:p w14:paraId="11D53D7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US</w:t>
            </w:r>
          </w:p>
        </w:tc>
        <w:tc>
          <w:tcPr>
            <w:tcW w:w="1917" w:type="dxa"/>
            <w:tcBorders>
              <w:top w:val="nil"/>
              <w:left w:val="nil"/>
              <w:bottom w:val="nil"/>
              <w:right w:val="nil"/>
            </w:tcBorders>
            <w:shd w:val="clear" w:color="auto" w:fill="auto"/>
            <w:noWrap/>
            <w:vAlign w:val="center"/>
            <w:hideMark/>
          </w:tcPr>
          <w:p w14:paraId="3CA2F55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Florida</w:t>
            </w:r>
          </w:p>
        </w:tc>
        <w:tc>
          <w:tcPr>
            <w:tcW w:w="689" w:type="dxa"/>
            <w:tcBorders>
              <w:top w:val="nil"/>
              <w:left w:val="nil"/>
              <w:bottom w:val="nil"/>
              <w:right w:val="nil"/>
            </w:tcBorders>
            <w:shd w:val="clear" w:color="auto" w:fill="auto"/>
            <w:noWrap/>
            <w:vAlign w:val="center"/>
            <w:hideMark/>
          </w:tcPr>
          <w:p w14:paraId="52AA0B9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25.48</w:t>
            </w:r>
          </w:p>
        </w:tc>
        <w:tc>
          <w:tcPr>
            <w:tcW w:w="803" w:type="dxa"/>
            <w:tcBorders>
              <w:top w:val="nil"/>
              <w:left w:val="nil"/>
              <w:bottom w:val="nil"/>
              <w:right w:val="nil"/>
            </w:tcBorders>
            <w:shd w:val="clear" w:color="auto" w:fill="auto"/>
            <w:noWrap/>
            <w:vAlign w:val="center"/>
            <w:hideMark/>
          </w:tcPr>
          <w:p w14:paraId="608B396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-80.08</w:t>
            </w:r>
          </w:p>
        </w:tc>
        <w:tc>
          <w:tcPr>
            <w:tcW w:w="776" w:type="dxa"/>
            <w:tcBorders>
              <w:top w:val="nil"/>
              <w:left w:val="nil"/>
              <w:bottom w:val="nil"/>
              <w:right w:val="nil"/>
            </w:tcBorders>
            <w:shd w:val="clear" w:color="auto" w:fill="auto"/>
            <w:noWrap/>
            <w:vAlign w:val="center"/>
            <w:hideMark/>
          </w:tcPr>
          <w:p w14:paraId="5826224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1964</w:t>
            </w:r>
          </w:p>
        </w:tc>
        <w:tc>
          <w:tcPr>
            <w:tcW w:w="1143" w:type="dxa"/>
            <w:tcBorders>
              <w:top w:val="nil"/>
              <w:left w:val="nil"/>
              <w:bottom w:val="nil"/>
              <w:right w:val="nil"/>
            </w:tcBorders>
            <w:shd w:val="clear" w:color="auto" w:fill="auto"/>
            <w:noWrap/>
            <w:vAlign w:val="center"/>
            <w:hideMark/>
          </w:tcPr>
          <w:p w14:paraId="49FE9D71"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C76CF5">
              <w:rPr>
                <w:rFonts w:ascii="Times New Roman" w:eastAsia="Malgun Gothic" w:hAnsi="Times New Roman" w:cs="Times New Roman"/>
                <w:i/>
                <w:iCs/>
                <w:color w:val="000000"/>
                <w:kern w:val="0"/>
                <w:sz w:val="17"/>
                <w:szCs w:val="17"/>
              </w:rPr>
              <w:t>Physalia</w:t>
            </w:r>
            <w:proofErr w:type="spellEnd"/>
            <w:r w:rsidRPr="00C76CF5">
              <w:rPr>
                <w:rFonts w:ascii="Times New Roman" w:eastAsia="Malgun Gothic" w:hAnsi="Times New Roman" w:cs="Times New Roman"/>
                <w:i/>
                <w:iCs/>
                <w:color w:val="000000"/>
                <w:kern w:val="0"/>
                <w:sz w:val="17"/>
                <w:szCs w:val="17"/>
              </w:rPr>
              <w:t xml:space="preserve"> physalis</w:t>
            </w:r>
          </w:p>
        </w:tc>
        <w:tc>
          <w:tcPr>
            <w:tcW w:w="576" w:type="dxa"/>
            <w:tcBorders>
              <w:top w:val="nil"/>
              <w:left w:val="nil"/>
              <w:bottom w:val="nil"/>
              <w:right w:val="nil"/>
            </w:tcBorders>
            <w:shd w:val="clear" w:color="auto" w:fill="auto"/>
            <w:noWrap/>
            <w:vAlign w:val="center"/>
            <w:hideMark/>
          </w:tcPr>
          <w:p w14:paraId="47EADE1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1857746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056F02DE" w14:textId="77777777" w:rsidTr="00B76F69">
        <w:trPr>
          <w:trHeight w:val="348"/>
        </w:trPr>
        <w:tc>
          <w:tcPr>
            <w:tcW w:w="1805" w:type="dxa"/>
            <w:tcBorders>
              <w:top w:val="nil"/>
              <w:left w:val="nil"/>
              <w:bottom w:val="nil"/>
              <w:right w:val="nil"/>
            </w:tcBorders>
            <w:shd w:val="clear" w:color="auto" w:fill="auto"/>
            <w:noWrap/>
            <w:vAlign w:val="center"/>
            <w:hideMark/>
          </w:tcPr>
          <w:p w14:paraId="7A40861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1865871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09FB2EC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043E6A7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Mornington Island</w:t>
            </w:r>
          </w:p>
        </w:tc>
        <w:tc>
          <w:tcPr>
            <w:tcW w:w="689" w:type="dxa"/>
            <w:tcBorders>
              <w:top w:val="nil"/>
              <w:left w:val="nil"/>
              <w:bottom w:val="nil"/>
              <w:right w:val="nil"/>
            </w:tcBorders>
            <w:shd w:val="clear" w:color="auto" w:fill="auto"/>
            <w:noWrap/>
            <w:vAlign w:val="center"/>
            <w:hideMark/>
          </w:tcPr>
          <w:p w14:paraId="698695A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-16.31</w:t>
            </w:r>
          </w:p>
        </w:tc>
        <w:tc>
          <w:tcPr>
            <w:tcW w:w="803" w:type="dxa"/>
            <w:tcBorders>
              <w:top w:val="nil"/>
              <w:left w:val="nil"/>
              <w:bottom w:val="nil"/>
              <w:right w:val="nil"/>
            </w:tcBorders>
            <w:shd w:val="clear" w:color="auto" w:fill="auto"/>
            <w:noWrap/>
            <w:vAlign w:val="center"/>
            <w:hideMark/>
          </w:tcPr>
          <w:p w14:paraId="6B289D6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139.24</w:t>
            </w:r>
          </w:p>
        </w:tc>
        <w:tc>
          <w:tcPr>
            <w:tcW w:w="776" w:type="dxa"/>
            <w:tcBorders>
              <w:top w:val="nil"/>
              <w:left w:val="nil"/>
              <w:bottom w:val="nil"/>
              <w:right w:val="nil"/>
            </w:tcBorders>
            <w:shd w:val="clear" w:color="auto" w:fill="auto"/>
            <w:noWrap/>
            <w:vAlign w:val="center"/>
            <w:hideMark/>
          </w:tcPr>
          <w:p w14:paraId="102C7CC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1965</w:t>
            </w:r>
          </w:p>
        </w:tc>
        <w:tc>
          <w:tcPr>
            <w:tcW w:w="1143" w:type="dxa"/>
            <w:tcBorders>
              <w:top w:val="nil"/>
              <w:left w:val="nil"/>
              <w:bottom w:val="nil"/>
              <w:right w:val="nil"/>
            </w:tcBorders>
            <w:shd w:val="clear" w:color="auto" w:fill="auto"/>
            <w:noWrap/>
            <w:vAlign w:val="center"/>
            <w:hideMark/>
          </w:tcPr>
          <w:p w14:paraId="15BB7C7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54A3A8F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2595F89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Kinsey, B. E., 1986* (in Australian Marine Stinger Advisory Services, 2011)</w:t>
            </w:r>
          </w:p>
        </w:tc>
      </w:tr>
      <w:tr w:rsidR="00B76F69" w:rsidRPr="00B76F69" w14:paraId="13C1BA57" w14:textId="77777777" w:rsidTr="00B76F69">
        <w:trPr>
          <w:trHeight w:val="348"/>
        </w:trPr>
        <w:tc>
          <w:tcPr>
            <w:tcW w:w="1805" w:type="dxa"/>
            <w:tcBorders>
              <w:top w:val="nil"/>
              <w:left w:val="nil"/>
              <w:bottom w:val="nil"/>
              <w:right w:val="nil"/>
            </w:tcBorders>
            <w:shd w:val="clear" w:color="auto" w:fill="auto"/>
            <w:noWrap/>
            <w:vAlign w:val="center"/>
            <w:hideMark/>
          </w:tcPr>
          <w:p w14:paraId="0ECDA6B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02825AF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5DE8289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2E6B176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Half Moon Bay (Yorkey’s)</w:t>
            </w:r>
          </w:p>
        </w:tc>
        <w:tc>
          <w:tcPr>
            <w:tcW w:w="689" w:type="dxa"/>
            <w:tcBorders>
              <w:top w:val="nil"/>
              <w:left w:val="nil"/>
              <w:bottom w:val="nil"/>
              <w:right w:val="nil"/>
            </w:tcBorders>
            <w:shd w:val="clear" w:color="auto" w:fill="auto"/>
            <w:noWrap/>
            <w:vAlign w:val="center"/>
            <w:hideMark/>
          </w:tcPr>
          <w:p w14:paraId="5D6DD1B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-16.48</w:t>
            </w:r>
          </w:p>
        </w:tc>
        <w:tc>
          <w:tcPr>
            <w:tcW w:w="803" w:type="dxa"/>
            <w:tcBorders>
              <w:top w:val="nil"/>
              <w:left w:val="nil"/>
              <w:bottom w:val="nil"/>
              <w:right w:val="nil"/>
            </w:tcBorders>
            <w:shd w:val="clear" w:color="auto" w:fill="auto"/>
            <w:noWrap/>
            <w:vAlign w:val="center"/>
            <w:hideMark/>
          </w:tcPr>
          <w:p w14:paraId="59141B2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145.42</w:t>
            </w:r>
          </w:p>
        </w:tc>
        <w:tc>
          <w:tcPr>
            <w:tcW w:w="776" w:type="dxa"/>
            <w:tcBorders>
              <w:top w:val="nil"/>
              <w:left w:val="nil"/>
              <w:bottom w:val="nil"/>
              <w:right w:val="nil"/>
            </w:tcBorders>
            <w:shd w:val="clear" w:color="auto" w:fill="auto"/>
            <w:noWrap/>
            <w:vAlign w:val="center"/>
            <w:hideMark/>
          </w:tcPr>
          <w:p w14:paraId="7362525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1966</w:t>
            </w:r>
          </w:p>
        </w:tc>
        <w:tc>
          <w:tcPr>
            <w:tcW w:w="1143" w:type="dxa"/>
            <w:tcBorders>
              <w:top w:val="nil"/>
              <w:left w:val="nil"/>
              <w:bottom w:val="nil"/>
              <w:right w:val="nil"/>
            </w:tcBorders>
            <w:shd w:val="clear" w:color="auto" w:fill="auto"/>
            <w:noWrap/>
            <w:vAlign w:val="center"/>
            <w:hideMark/>
          </w:tcPr>
          <w:p w14:paraId="1DFD2BF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148C9FA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71D5022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Kinsey, B. E., 1986 (in Australian Marine Stinger Advisory Services, 2011)</w:t>
            </w:r>
          </w:p>
        </w:tc>
      </w:tr>
      <w:tr w:rsidR="00B76F69" w:rsidRPr="00B76F69" w14:paraId="229057F4" w14:textId="77777777" w:rsidTr="00B76F69">
        <w:trPr>
          <w:trHeight w:val="348"/>
        </w:trPr>
        <w:tc>
          <w:tcPr>
            <w:tcW w:w="1805" w:type="dxa"/>
            <w:tcBorders>
              <w:top w:val="nil"/>
              <w:left w:val="nil"/>
              <w:bottom w:val="nil"/>
              <w:right w:val="nil"/>
            </w:tcBorders>
            <w:shd w:val="clear" w:color="auto" w:fill="auto"/>
            <w:noWrap/>
            <w:vAlign w:val="center"/>
            <w:hideMark/>
          </w:tcPr>
          <w:p w14:paraId="0A16596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1671587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155B3A4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67D76AF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Northern Territory, </w:t>
            </w:r>
            <w:proofErr w:type="spellStart"/>
            <w:r w:rsidRPr="00B76F69">
              <w:rPr>
                <w:rFonts w:ascii="Times New Roman" w:eastAsia="Malgun Gothic" w:hAnsi="Times New Roman" w:cs="Times New Roman"/>
                <w:color w:val="000000"/>
                <w:kern w:val="0"/>
                <w:sz w:val="17"/>
                <w:szCs w:val="17"/>
              </w:rPr>
              <w:t>Milingimbi</w:t>
            </w:r>
            <w:proofErr w:type="spellEnd"/>
            <w:r w:rsidRPr="00B76F69">
              <w:rPr>
                <w:rFonts w:ascii="Times New Roman" w:eastAsia="Malgun Gothic" w:hAnsi="Times New Roman" w:cs="Times New Roman"/>
                <w:color w:val="000000"/>
                <w:kern w:val="0"/>
                <w:sz w:val="17"/>
                <w:szCs w:val="17"/>
              </w:rPr>
              <w:t>, Arnhem Land</w:t>
            </w:r>
          </w:p>
        </w:tc>
        <w:tc>
          <w:tcPr>
            <w:tcW w:w="689" w:type="dxa"/>
            <w:tcBorders>
              <w:top w:val="nil"/>
              <w:left w:val="nil"/>
              <w:bottom w:val="nil"/>
              <w:right w:val="nil"/>
            </w:tcBorders>
            <w:shd w:val="clear" w:color="auto" w:fill="auto"/>
            <w:noWrap/>
            <w:vAlign w:val="center"/>
            <w:hideMark/>
          </w:tcPr>
          <w:p w14:paraId="4E306AC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-12.50</w:t>
            </w:r>
          </w:p>
        </w:tc>
        <w:tc>
          <w:tcPr>
            <w:tcW w:w="803" w:type="dxa"/>
            <w:tcBorders>
              <w:top w:val="nil"/>
              <w:left w:val="nil"/>
              <w:bottom w:val="nil"/>
              <w:right w:val="nil"/>
            </w:tcBorders>
            <w:shd w:val="clear" w:color="auto" w:fill="auto"/>
            <w:noWrap/>
            <w:vAlign w:val="center"/>
            <w:hideMark/>
          </w:tcPr>
          <w:p w14:paraId="327CA88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134.53</w:t>
            </w:r>
          </w:p>
        </w:tc>
        <w:tc>
          <w:tcPr>
            <w:tcW w:w="776" w:type="dxa"/>
            <w:tcBorders>
              <w:top w:val="nil"/>
              <w:left w:val="nil"/>
              <w:bottom w:val="nil"/>
              <w:right w:val="nil"/>
            </w:tcBorders>
            <w:shd w:val="clear" w:color="auto" w:fill="auto"/>
            <w:noWrap/>
            <w:vAlign w:val="center"/>
            <w:hideMark/>
          </w:tcPr>
          <w:p w14:paraId="735A669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1967</w:t>
            </w:r>
          </w:p>
        </w:tc>
        <w:tc>
          <w:tcPr>
            <w:tcW w:w="1143" w:type="dxa"/>
            <w:tcBorders>
              <w:top w:val="nil"/>
              <w:left w:val="nil"/>
              <w:bottom w:val="nil"/>
              <w:right w:val="nil"/>
            </w:tcBorders>
            <w:shd w:val="clear" w:color="auto" w:fill="auto"/>
            <w:noWrap/>
            <w:vAlign w:val="center"/>
            <w:hideMark/>
          </w:tcPr>
          <w:p w14:paraId="6E1F5C8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442D18E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1120635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1ACE8A41" w14:textId="77777777" w:rsidTr="00B76F69">
        <w:trPr>
          <w:trHeight w:val="348"/>
        </w:trPr>
        <w:tc>
          <w:tcPr>
            <w:tcW w:w="1805" w:type="dxa"/>
            <w:tcBorders>
              <w:top w:val="nil"/>
              <w:left w:val="nil"/>
              <w:bottom w:val="nil"/>
              <w:right w:val="nil"/>
            </w:tcBorders>
            <w:shd w:val="clear" w:color="auto" w:fill="auto"/>
            <w:noWrap/>
            <w:vAlign w:val="center"/>
            <w:hideMark/>
          </w:tcPr>
          <w:p w14:paraId="168AE07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68D2113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5DEC537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4E4AAAD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Aurukun</w:t>
            </w:r>
          </w:p>
        </w:tc>
        <w:tc>
          <w:tcPr>
            <w:tcW w:w="689" w:type="dxa"/>
            <w:tcBorders>
              <w:top w:val="nil"/>
              <w:left w:val="nil"/>
              <w:bottom w:val="nil"/>
              <w:right w:val="nil"/>
            </w:tcBorders>
            <w:shd w:val="clear" w:color="auto" w:fill="auto"/>
            <w:noWrap/>
            <w:vAlign w:val="center"/>
            <w:hideMark/>
          </w:tcPr>
          <w:p w14:paraId="2188ACD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-13.21</w:t>
            </w:r>
          </w:p>
        </w:tc>
        <w:tc>
          <w:tcPr>
            <w:tcW w:w="803" w:type="dxa"/>
            <w:tcBorders>
              <w:top w:val="nil"/>
              <w:left w:val="nil"/>
              <w:bottom w:val="nil"/>
              <w:right w:val="nil"/>
            </w:tcBorders>
            <w:shd w:val="clear" w:color="auto" w:fill="auto"/>
            <w:noWrap/>
            <w:vAlign w:val="center"/>
            <w:hideMark/>
          </w:tcPr>
          <w:p w14:paraId="135B401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141.43</w:t>
            </w:r>
          </w:p>
        </w:tc>
        <w:tc>
          <w:tcPr>
            <w:tcW w:w="776" w:type="dxa"/>
            <w:tcBorders>
              <w:top w:val="nil"/>
              <w:left w:val="nil"/>
              <w:bottom w:val="nil"/>
              <w:right w:val="nil"/>
            </w:tcBorders>
            <w:shd w:val="clear" w:color="auto" w:fill="auto"/>
            <w:noWrap/>
            <w:vAlign w:val="center"/>
            <w:hideMark/>
          </w:tcPr>
          <w:p w14:paraId="2EB6B4F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1967</w:t>
            </w:r>
          </w:p>
        </w:tc>
        <w:tc>
          <w:tcPr>
            <w:tcW w:w="1143" w:type="dxa"/>
            <w:tcBorders>
              <w:top w:val="nil"/>
              <w:left w:val="nil"/>
              <w:bottom w:val="nil"/>
              <w:right w:val="nil"/>
            </w:tcBorders>
            <w:shd w:val="clear" w:color="auto" w:fill="auto"/>
            <w:noWrap/>
            <w:vAlign w:val="center"/>
            <w:hideMark/>
          </w:tcPr>
          <w:p w14:paraId="3248E57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31988EA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4A576E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Kinsey, B. E., 1986 (in Australian Marine Stinger Advisory Services, 2011)</w:t>
            </w:r>
          </w:p>
        </w:tc>
      </w:tr>
      <w:tr w:rsidR="00B76F69" w:rsidRPr="00B76F69" w14:paraId="5B506E20" w14:textId="77777777" w:rsidTr="00B76F69">
        <w:trPr>
          <w:trHeight w:val="348"/>
        </w:trPr>
        <w:tc>
          <w:tcPr>
            <w:tcW w:w="1805" w:type="dxa"/>
            <w:tcBorders>
              <w:top w:val="nil"/>
              <w:left w:val="nil"/>
              <w:bottom w:val="nil"/>
              <w:right w:val="nil"/>
            </w:tcBorders>
            <w:shd w:val="clear" w:color="auto" w:fill="auto"/>
            <w:noWrap/>
            <w:vAlign w:val="center"/>
            <w:hideMark/>
          </w:tcPr>
          <w:p w14:paraId="009AA46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47A1AD2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207C91A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65ED7D5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Shoal Bay, Darwin</w:t>
            </w:r>
          </w:p>
        </w:tc>
        <w:tc>
          <w:tcPr>
            <w:tcW w:w="689" w:type="dxa"/>
            <w:tcBorders>
              <w:top w:val="nil"/>
              <w:left w:val="nil"/>
              <w:bottom w:val="nil"/>
              <w:right w:val="nil"/>
            </w:tcBorders>
            <w:shd w:val="clear" w:color="auto" w:fill="auto"/>
            <w:noWrap/>
            <w:vAlign w:val="center"/>
            <w:hideMark/>
          </w:tcPr>
          <w:p w14:paraId="62EEC7E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-12.17</w:t>
            </w:r>
          </w:p>
        </w:tc>
        <w:tc>
          <w:tcPr>
            <w:tcW w:w="803" w:type="dxa"/>
            <w:tcBorders>
              <w:top w:val="nil"/>
              <w:left w:val="nil"/>
              <w:bottom w:val="nil"/>
              <w:right w:val="nil"/>
            </w:tcBorders>
            <w:shd w:val="clear" w:color="auto" w:fill="auto"/>
            <w:noWrap/>
            <w:vAlign w:val="center"/>
            <w:hideMark/>
          </w:tcPr>
          <w:p w14:paraId="7D78ADF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130.56</w:t>
            </w:r>
          </w:p>
        </w:tc>
        <w:tc>
          <w:tcPr>
            <w:tcW w:w="776" w:type="dxa"/>
            <w:tcBorders>
              <w:top w:val="nil"/>
              <w:left w:val="nil"/>
              <w:bottom w:val="nil"/>
              <w:right w:val="nil"/>
            </w:tcBorders>
            <w:shd w:val="clear" w:color="auto" w:fill="auto"/>
            <w:noWrap/>
            <w:vAlign w:val="center"/>
            <w:hideMark/>
          </w:tcPr>
          <w:p w14:paraId="19B6683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1970</w:t>
            </w:r>
          </w:p>
        </w:tc>
        <w:tc>
          <w:tcPr>
            <w:tcW w:w="1143" w:type="dxa"/>
            <w:tcBorders>
              <w:top w:val="nil"/>
              <w:left w:val="nil"/>
              <w:bottom w:val="nil"/>
              <w:right w:val="nil"/>
            </w:tcBorders>
            <w:shd w:val="clear" w:color="auto" w:fill="auto"/>
            <w:noWrap/>
            <w:vAlign w:val="center"/>
            <w:hideMark/>
          </w:tcPr>
          <w:p w14:paraId="05C8181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684FE5B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5C2D923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21D0AECA" w14:textId="77777777" w:rsidTr="00B76F69">
        <w:trPr>
          <w:trHeight w:val="348"/>
        </w:trPr>
        <w:tc>
          <w:tcPr>
            <w:tcW w:w="1805" w:type="dxa"/>
            <w:tcBorders>
              <w:top w:val="nil"/>
              <w:left w:val="nil"/>
              <w:bottom w:val="nil"/>
              <w:right w:val="nil"/>
            </w:tcBorders>
            <w:shd w:val="clear" w:color="auto" w:fill="auto"/>
            <w:noWrap/>
            <w:vAlign w:val="center"/>
            <w:hideMark/>
          </w:tcPr>
          <w:p w14:paraId="379DA96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36789DD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4C4C67F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2A3D82A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Forrest Beach, Ingham</w:t>
            </w:r>
          </w:p>
        </w:tc>
        <w:tc>
          <w:tcPr>
            <w:tcW w:w="689" w:type="dxa"/>
            <w:tcBorders>
              <w:top w:val="nil"/>
              <w:left w:val="nil"/>
              <w:bottom w:val="nil"/>
              <w:right w:val="nil"/>
            </w:tcBorders>
            <w:shd w:val="clear" w:color="auto" w:fill="auto"/>
            <w:noWrap/>
            <w:vAlign w:val="center"/>
            <w:hideMark/>
          </w:tcPr>
          <w:p w14:paraId="14C9967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-18.42</w:t>
            </w:r>
          </w:p>
        </w:tc>
        <w:tc>
          <w:tcPr>
            <w:tcW w:w="803" w:type="dxa"/>
            <w:tcBorders>
              <w:top w:val="nil"/>
              <w:left w:val="nil"/>
              <w:bottom w:val="nil"/>
              <w:right w:val="nil"/>
            </w:tcBorders>
            <w:shd w:val="clear" w:color="auto" w:fill="auto"/>
            <w:noWrap/>
            <w:vAlign w:val="center"/>
            <w:hideMark/>
          </w:tcPr>
          <w:p w14:paraId="149EE2C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146.17</w:t>
            </w:r>
          </w:p>
        </w:tc>
        <w:tc>
          <w:tcPr>
            <w:tcW w:w="776" w:type="dxa"/>
            <w:tcBorders>
              <w:top w:val="nil"/>
              <w:left w:val="nil"/>
              <w:bottom w:val="nil"/>
              <w:right w:val="nil"/>
            </w:tcBorders>
            <w:shd w:val="clear" w:color="auto" w:fill="auto"/>
            <w:noWrap/>
            <w:vAlign w:val="center"/>
            <w:hideMark/>
          </w:tcPr>
          <w:p w14:paraId="2E6E839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1970</w:t>
            </w:r>
          </w:p>
        </w:tc>
        <w:tc>
          <w:tcPr>
            <w:tcW w:w="1143" w:type="dxa"/>
            <w:tcBorders>
              <w:top w:val="nil"/>
              <w:left w:val="nil"/>
              <w:bottom w:val="nil"/>
              <w:right w:val="nil"/>
            </w:tcBorders>
            <w:shd w:val="clear" w:color="auto" w:fill="auto"/>
            <w:noWrap/>
            <w:vAlign w:val="center"/>
            <w:hideMark/>
          </w:tcPr>
          <w:p w14:paraId="60BB4AD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0C33E8A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E71763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Kinsey, B. E., 1986 (in Australian Marine Stinger Advisory Services, 2011)</w:t>
            </w:r>
          </w:p>
        </w:tc>
      </w:tr>
      <w:tr w:rsidR="00B76F69" w:rsidRPr="00B76F69" w14:paraId="116C1ED4" w14:textId="77777777" w:rsidTr="00B76F69">
        <w:trPr>
          <w:trHeight w:val="348"/>
        </w:trPr>
        <w:tc>
          <w:tcPr>
            <w:tcW w:w="1805" w:type="dxa"/>
            <w:tcBorders>
              <w:top w:val="nil"/>
              <w:left w:val="nil"/>
              <w:bottom w:val="nil"/>
              <w:right w:val="nil"/>
            </w:tcBorders>
            <w:shd w:val="clear" w:color="auto" w:fill="auto"/>
            <w:noWrap/>
            <w:vAlign w:val="center"/>
            <w:hideMark/>
          </w:tcPr>
          <w:p w14:paraId="5DCE458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4D4F786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7CCB187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1676F35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Seaforth Beach, N of Mackay</w:t>
            </w:r>
          </w:p>
        </w:tc>
        <w:tc>
          <w:tcPr>
            <w:tcW w:w="689" w:type="dxa"/>
            <w:tcBorders>
              <w:top w:val="nil"/>
              <w:left w:val="nil"/>
              <w:bottom w:val="nil"/>
              <w:right w:val="nil"/>
            </w:tcBorders>
            <w:shd w:val="clear" w:color="auto" w:fill="auto"/>
            <w:noWrap/>
            <w:vAlign w:val="center"/>
            <w:hideMark/>
          </w:tcPr>
          <w:p w14:paraId="6C61FD2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-21.80</w:t>
            </w:r>
          </w:p>
        </w:tc>
        <w:tc>
          <w:tcPr>
            <w:tcW w:w="803" w:type="dxa"/>
            <w:tcBorders>
              <w:top w:val="nil"/>
              <w:left w:val="nil"/>
              <w:bottom w:val="nil"/>
              <w:right w:val="nil"/>
            </w:tcBorders>
            <w:shd w:val="clear" w:color="auto" w:fill="auto"/>
            <w:noWrap/>
            <w:vAlign w:val="center"/>
            <w:hideMark/>
          </w:tcPr>
          <w:p w14:paraId="063AF73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149.10</w:t>
            </w:r>
          </w:p>
        </w:tc>
        <w:tc>
          <w:tcPr>
            <w:tcW w:w="776" w:type="dxa"/>
            <w:tcBorders>
              <w:top w:val="nil"/>
              <w:left w:val="nil"/>
              <w:bottom w:val="nil"/>
              <w:right w:val="nil"/>
            </w:tcBorders>
            <w:shd w:val="clear" w:color="auto" w:fill="auto"/>
            <w:noWrap/>
            <w:vAlign w:val="center"/>
            <w:hideMark/>
          </w:tcPr>
          <w:p w14:paraId="1F2A349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1971</w:t>
            </w:r>
          </w:p>
        </w:tc>
        <w:tc>
          <w:tcPr>
            <w:tcW w:w="1143" w:type="dxa"/>
            <w:tcBorders>
              <w:top w:val="nil"/>
              <w:left w:val="nil"/>
              <w:bottom w:val="nil"/>
              <w:right w:val="nil"/>
            </w:tcBorders>
            <w:shd w:val="clear" w:color="auto" w:fill="auto"/>
            <w:noWrap/>
            <w:vAlign w:val="center"/>
            <w:hideMark/>
          </w:tcPr>
          <w:p w14:paraId="312FA51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0BDD84A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C37BD7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TROVE (in Australian Marine Stinger Advisory Services, 2011)</w:t>
            </w:r>
          </w:p>
        </w:tc>
      </w:tr>
      <w:tr w:rsidR="00B76F69" w:rsidRPr="00B76F69" w14:paraId="6FDEA847" w14:textId="77777777" w:rsidTr="00B76F69">
        <w:trPr>
          <w:trHeight w:val="348"/>
        </w:trPr>
        <w:tc>
          <w:tcPr>
            <w:tcW w:w="1805" w:type="dxa"/>
            <w:tcBorders>
              <w:top w:val="nil"/>
              <w:left w:val="nil"/>
              <w:bottom w:val="nil"/>
              <w:right w:val="nil"/>
            </w:tcBorders>
            <w:shd w:val="clear" w:color="auto" w:fill="auto"/>
            <w:noWrap/>
            <w:vAlign w:val="center"/>
            <w:hideMark/>
          </w:tcPr>
          <w:p w14:paraId="7BE75F0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7634F88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692FA91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6477956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North Mission Beach, Tully</w:t>
            </w:r>
          </w:p>
        </w:tc>
        <w:tc>
          <w:tcPr>
            <w:tcW w:w="689" w:type="dxa"/>
            <w:tcBorders>
              <w:top w:val="nil"/>
              <w:left w:val="nil"/>
              <w:bottom w:val="nil"/>
              <w:right w:val="nil"/>
            </w:tcBorders>
            <w:shd w:val="clear" w:color="auto" w:fill="auto"/>
            <w:noWrap/>
            <w:vAlign w:val="center"/>
            <w:hideMark/>
          </w:tcPr>
          <w:p w14:paraId="5AAC52E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-17.52</w:t>
            </w:r>
          </w:p>
        </w:tc>
        <w:tc>
          <w:tcPr>
            <w:tcW w:w="803" w:type="dxa"/>
            <w:tcBorders>
              <w:top w:val="nil"/>
              <w:left w:val="nil"/>
              <w:bottom w:val="nil"/>
              <w:right w:val="nil"/>
            </w:tcBorders>
            <w:shd w:val="clear" w:color="auto" w:fill="auto"/>
            <w:noWrap/>
            <w:vAlign w:val="center"/>
            <w:hideMark/>
          </w:tcPr>
          <w:p w14:paraId="1FF5861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146.60</w:t>
            </w:r>
          </w:p>
        </w:tc>
        <w:tc>
          <w:tcPr>
            <w:tcW w:w="776" w:type="dxa"/>
            <w:tcBorders>
              <w:top w:val="nil"/>
              <w:left w:val="nil"/>
              <w:bottom w:val="nil"/>
              <w:right w:val="nil"/>
            </w:tcBorders>
            <w:shd w:val="clear" w:color="auto" w:fill="auto"/>
            <w:noWrap/>
            <w:vAlign w:val="center"/>
            <w:hideMark/>
          </w:tcPr>
          <w:p w14:paraId="29260B3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1971</w:t>
            </w:r>
          </w:p>
        </w:tc>
        <w:tc>
          <w:tcPr>
            <w:tcW w:w="1143" w:type="dxa"/>
            <w:tcBorders>
              <w:top w:val="nil"/>
              <w:left w:val="nil"/>
              <w:bottom w:val="nil"/>
              <w:right w:val="nil"/>
            </w:tcBorders>
            <w:shd w:val="clear" w:color="auto" w:fill="auto"/>
            <w:noWrap/>
            <w:vAlign w:val="center"/>
            <w:hideMark/>
          </w:tcPr>
          <w:p w14:paraId="3388A47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1C1ACD5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B434C9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Kinsey, B. E., 1986 (in Australian Marine Stinger Advisory Services, 2011)</w:t>
            </w:r>
          </w:p>
        </w:tc>
      </w:tr>
      <w:tr w:rsidR="00B76F69" w:rsidRPr="00B76F69" w14:paraId="546A9F54" w14:textId="77777777" w:rsidTr="00B76F69">
        <w:trPr>
          <w:trHeight w:val="348"/>
        </w:trPr>
        <w:tc>
          <w:tcPr>
            <w:tcW w:w="1805" w:type="dxa"/>
            <w:tcBorders>
              <w:top w:val="nil"/>
              <w:left w:val="nil"/>
              <w:bottom w:val="nil"/>
              <w:right w:val="nil"/>
            </w:tcBorders>
            <w:shd w:val="clear" w:color="auto" w:fill="auto"/>
            <w:noWrap/>
            <w:vAlign w:val="center"/>
            <w:hideMark/>
          </w:tcPr>
          <w:p w14:paraId="4BEAA10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03317A4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1C2C56E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6C0F7BD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Melville Island</w:t>
            </w:r>
          </w:p>
        </w:tc>
        <w:tc>
          <w:tcPr>
            <w:tcW w:w="689" w:type="dxa"/>
            <w:tcBorders>
              <w:top w:val="nil"/>
              <w:left w:val="nil"/>
              <w:bottom w:val="nil"/>
              <w:right w:val="nil"/>
            </w:tcBorders>
            <w:shd w:val="clear" w:color="auto" w:fill="auto"/>
            <w:noWrap/>
            <w:vAlign w:val="center"/>
            <w:hideMark/>
          </w:tcPr>
          <w:p w14:paraId="290FE63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-11.31</w:t>
            </w:r>
          </w:p>
        </w:tc>
        <w:tc>
          <w:tcPr>
            <w:tcW w:w="803" w:type="dxa"/>
            <w:tcBorders>
              <w:top w:val="nil"/>
              <w:left w:val="nil"/>
              <w:bottom w:val="nil"/>
              <w:right w:val="nil"/>
            </w:tcBorders>
            <w:shd w:val="clear" w:color="auto" w:fill="auto"/>
            <w:noWrap/>
            <w:vAlign w:val="center"/>
            <w:hideMark/>
          </w:tcPr>
          <w:p w14:paraId="61FF9B7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131.09</w:t>
            </w:r>
          </w:p>
        </w:tc>
        <w:tc>
          <w:tcPr>
            <w:tcW w:w="776" w:type="dxa"/>
            <w:tcBorders>
              <w:top w:val="nil"/>
              <w:left w:val="nil"/>
              <w:bottom w:val="nil"/>
              <w:right w:val="nil"/>
            </w:tcBorders>
            <w:shd w:val="clear" w:color="auto" w:fill="auto"/>
            <w:noWrap/>
            <w:vAlign w:val="center"/>
            <w:hideMark/>
          </w:tcPr>
          <w:p w14:paraId="25FC8CC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1974</w:t>
            </w:r>
          </w:p>
        </w:tc>
        <w:tc>
          <w:tcPr>
            <w:tcW w:w="1143" w:type="dxa"/>
            <w:tcBorders>
              <w:top w:val="nil"/>
              <w:left w:val="nil"/>
              <w:bottom w:val="nil"/>
              <w:right w:val="nil"/>
            </w:tcBorders>
            <w:shd w:val="clear" w:color="auto" w:fill="auto"/>
            <w:noWrap/>
            <w:vAlign w:val="center"/>
            <w:hideMark/>
          </w:tcPr>
          <w:p w14:paraId="64B2B3D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36AA4CB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E4E143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4DC2018F" w14:textId="77777777" w:rsidTr="00B76F69">
        <w:trPr>
          <w:trHeight w:val="348"/>
        </w:trPr>
        <w:tc>
          <w:tcPr>
            <w:tcW w:w="1805" w:type="dxa"/>
            <w:tcBorders>
              <w:top w:val="nil"/>
              <w:left w:val="nil"/>
              <w:bottom w:val="nil"/>
              <w:right w:val="nil"/>
            </w:tcBorders>
            <w:shd w:val="clear" w:color="auto" w:fill="auto"/>
            <w:noWrap/>
            <w:vAlign w:val="center"/>
            <w:hideMark/>
          </w:tcPr>
          <w:p w14:paraId="196F447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lastRenderedPageBreak/>
              <w:t>Indo-Pacific region</w:t>
            </w:r>
          </w:p>
        </w:tc>
        <w:tc>
          <w:tcPr>
            <w:tcW w:w="1597" w:type="dxa"/>
            <w:tcBorders>
              <w:top w:val="nil"/>
              <w:left w:val="nil"/>
              <w:bottom w:val="nil"/>
              <w:right w:val="nil"/>
            </w:tcBorders>
            <w:shd w:val="clear" w:color="auto" w:fill="auto"/>
            <w:noWrap/>
            <w:vAlign w:val="center"/>
            <w:hideMark/>
          </w:tcPr>
          <w:p w14:paraId="5CA15E3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35A95D6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3D70C29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Bathurst Island</w:t>
            </w:r>
          </w:p>
        </w:tc>
        <w:tc>
          <w:tcPr>
            <w:tcW w:w="689" w:type="dxa"/>
            <w:tcBorders>
              <w:top w:val="nil"/>
              <w:left w:val="nil"/>
              <w:bottom w:val="nil"/>
              <w:right w:val="nil"/>
            </w:tcBorders>
            <w:shd w:val="clear" w:color="auto" w:fill="auto"/>
            <w:noWrap/>
            <w:vAlign w:val="center"/>
            <w:hideMark/>
          </w:tcPr>
          <w:p w14:paraId="29E6A92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-11.44</w:t>
            </w:r>
          </w:p>
        </w:tc>
        <w:tc>
          <w:tcPr>
            <w:tcW w:w="803" w:type="dxa"/>
            <w:tcBorders>
              <w:top w:val="nil"/>
              <w:left w:val="nil"/>
              <w:bottom w:val="nil"/>
              <w:right w:val="nil"/>
            </w:tcBorders>
            <w:shd w:val="clear" w:color="auto" w:fill="auto"/>
            <w:noWrap/>
            <w:vAlign w:val="center"/>
            <w:hideMark/>
          </w:tcPr>
          <w:p w14:paraId="10F2EAE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130.25</w:t>
            </w:r>
          </w:p>
        </w:tc>
        <w:tc>
          <w:tcPr>
            <w:tcW w:w="776" w:type="dxa"/>
            <w:tcBorders>
              <w:top w:val="nil"/>
              <w:left w:val="nil"/>
              <w:bottom w:val="nil"/>
              <w:right w:val="nil"/>
            </w:tcBorders>
            <w:shd w:val="clear" w:color="auto" w:fill="auto"/>
            <w:noWrap/>
            <w:vAlign w:val="center"/>
            <w:hideMark/>
          </w:tcPr>
          <w:p w14:paraId="522B1F5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1975</w:t>
            </w:r>
          </w:p>
        </w:tc>
        <w:tc>
          <w:tcPr>
            <w:tcW w:w="1143" w:type="dxa"/>
            <w:tcBorders>
              <w:top w:val="nil"/>
              <w:left w:val="nil"/>
              <w:bottom w:val="nil"/>
              <w:right w:val="nil"/>
            </w:tcBorders>
            <w:shd w:val="clear" w:color="auto" w:fill="auto"/>
            <w:noWrap/>
            <w:vAlign w:val="center"/>
            <w:hideMark/>
          </w:tcPr>
          <w:p w14:paraId="5B5E7B5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52AE828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0BD38C8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6A373AA8" w14:textId="77777777" w:rsidTr="00B76F69">
        <w:trPr>
          <w:trHeight w:val="348"/>
        </w:trPr>
        <w:tc>
          <w:tcPr>
            <w:tcW w:w="1805" w:type="dxa"/>
            <w:tcBorders>
              <w:top w:val="nil"/>
              <w:left w:val="nil"/>
              <w:bottom w:val="nil"/>
              <w:right w:val="nil"/>
            </w:tcBorders>
            <w:shd w:val="clear" w:color="auto" w:fill="auto"/>
            <w:noWrap/>
            <w:vAlign w:val="center"/>
            <w:hideMark/>
          </w:tcPr>
          <w:p w14:paraId="26C2BCD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17D3618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2351D86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15E6D4A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Northern Territory, </w:t>
            </w:r>
            <w:proofErr w:type="spellStart"/>
            <w:r w:rsidRPr="00B76F69">
              <w:rPr>
                <w:rFonts w:ascii="Times New Roman" w:eastAsia="Malgun Gothic" w:hAnsi="Times New Roman" w:cs="Times New Roman"/>
                <w:color w:val="000000"/>
                <w:kern w:val="0"/>
                <w:sz w:val="17"/>
                <w:szCs w:val="17"/>
              </w:rPr>
              <w:t>Yirrkala</w:t>
            </w:r>
            <w:proofErr w:type="spellEnd"/>
            <w:r w:rsidRPr="00B76F69">
              <w:rPr>
                <w:rFonts w:ascii="Times New Roman" w:eastAsia="Malgun Gothic" w:hAnsi="Times New Roman" w:cs="Times New Roman"/>
                <w:color w:val="000000"/>
                <w:kern w:val="0"/>
                <w:sz w:val="17"/>
                <w:szCs w:val="17"/>
              </w:rPr>
              <w:t>, Arnhem Land</w:t>
            </w:r>
          </w:p>
        </w:tc>
        <w:tc>
          <w:tcPr>
            <w:tcW w:w="689" w:type="dxa"/>
            <w:tcBorders>
              <w:top w:val="nil"/>
              <w:left w:val="nil"/>
              <w:bottom w:val="nil"/>
              <w:right w:val="nil"/>
            </w:tcBorders>
            <w:shd w:val="clear" w:color="auto" w:fill="auto"/>
            <w:noWrap/>
            <w:vAlign w:val="center"/>
            <w:hideMark/>
          </w:tcPr>
          <w:p w14:paraId="53782B0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-12.15</w:t>
            </w:r>
          </w:p>
        </w:tc>
        <w:tc>
          <w:tcPr>
            <w:tcW w:w="803" w:type="dxa"/>
            <w:tcBorders>
              <w:top w:val="nil"/>
              <w:left w:val="nil"/>
              <w:bottom w:val="nil"/>
              <w:right w:val="nil"/>
            </w:tcBorders>
            <w:shd w:val="clear" w:color="auto" w:fill="auto"/>
            <w:noWrap/>
            <w:vAlign w:val="center"/>
            <w:hideMark/>
          </w:tcPr>
          <w:p w14:paraId="4418C0F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136.53</w:t>
            </w:r>
          </w:p>
        </w:tc>
        <w:tc>
          <w:tcPr>
            <w:tcW w:w="776" w:type="dxa"/>
            <w:tcBorders>
              <w:top w:val="nil"/>
              <w:left w:val="nil"/>
              <w:bottom w:val="nil"/>
              <w:right w:val="nil"/>
            </w:tcBorders>
            <w:shd w:val="clear" w:color="auto" w:fill="auto"/>
            <w:noWrap/>
            <w:vAlign w:val="center"/>
            <w:hideMark/>
          </w:tcPr>
          <w:p w14:paraId="04B0318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1975</w:t>
            </w:r>
          </w:p>
        </w:tc>
        <w:tc>
          <w:tcPr>
            <w:tcW w:w="1143" w:type="dxa"/>
            <w:tcBorders>
              <w:top w:val="nil"/>
              <w:left w:val="nil"/>
              <w:bottom w:val="nil"/>
              <w:right w:val="nil"/>
            </w:tcBorders>
            <w:shd w:val="clear" w:color="auto" w:fill="auto"/>
            <w:noWrap/>
            <w:vAlign w:val="center"/>
            <w:hideMark/>
          </w:tcPr>
          <w:p w14:paraId="7669DC4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5634FC9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9CA1FE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264652F3" w14:textId="77777777" w:rsidTr="00B76F69">
        <w:trPr>
          <w:trHeight w:val="348"/>
        </w:trPr>
        <w:tc>
          <w:tcPr>
            <w:tcW w:w="1805" w:type="dxa"/>
            <w:tcBorders>
              <w:top w:val="nil"/>
              <w:left w:val="nil"/>
              <w:bottom w:val="nil"/>
              <w:right w:val="nil"/>
            </w:tcBorders>
            <w:shd w:val="clear" w:color="auto" w:fill="auto"/>
            <w:noWrap/>
            <w:vAlign w:val="center"/>
            <w:hideMark/>
          </w:tcPr>
          <w:p w14:paraId="63D2396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12F07C8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2EE73B8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77E2E7F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Snake Bay, Melville Island</w:t>
            </w:r>
          </w:p>
        </w:tc>
        <w:tc>
          <w:tcPr>
            <w:tcW w:w="689" w:type="dxa"/>
            <w:tcBorders>
              <w:top w:val="nil"/>
              <w:left w:val="nil"/>
              <w:bottom w:val="nil"/>
              <w:right w:val="nil"/>
            </w:tcBorders>
            <w:shd w:val="clear" w:color="auto" w:fill="auto"/>
            <w:noWrap/>
            <w:vAlign w:val="center"/>
            <w:hideMark/>
          </w:tcPr>
          <w:p w14:paraId="56E973E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-11.25</w:t>
            </w:r>
          </w:p>
        </w:tc>
        <w:tc>
          <w:tcPr>
            <w:tcW w:w="803" w:type="dxa"/>
            <w:tcBorders>
              <w:top w:val="nil"/>
              <w:left w:val="nil"/>
              <w:bottom w:val="nil"/>
              <w:right w:val="nil"/>
            </w:tcBorders>
            <w:shd w:val="clear" w:color="auto" w:fill="auto"/>
            <w:noWrap/>
            <w:vAlign w:val="center"/>
            <w:hideMark/>
          </w:tcPr>
          <w:p w14:paraId="55102CE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130.39</w:t>
            </w:r>
          </w:p>
        </w:tc>
        <w:tc>
          <w:tcPr>
            <w:tcW w:w="776" w:type="dxa"/>
            <w:tcBorders>
              <w:top w:val="nil"/>
              <w:left w:val="nil"/>
              <w:bottom w:val="nil"/>
              <w:right w:val="nil"/>
            </w:tcBorders>
            <w:shd w:val="clear" w:color="auto" w:fill="auto"/>
            <w:noWrap/>
            <w:vAlign w:val="center"/>
            <w:hideMark/>
          </w:tcPr>
          <w:p w14:paraId="689848E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1977</w:t>
            </w:r>
          </w:p>
        </w:tc>
        <w:tc>
          <w:tcPr>
            <w:tcW w:w="1143" w:type="dxa"/>
            <w:tcBorders>
              <w:top w:val="nil"/>
              <w:left w:val="nil"/>
              <w:bottom w:val="nil"/>
              <w:right w:val="nil"/>
            </w:tcBorders>
            <w:shd w:val="clear" w:color="auto" w:fill="auto"/>
            <w:noWrap/>
            <w:vAlign w:val="center"/>
            <w:hideMark/>
          </w:tcPr>
          <w:p w14:paraId="35329B3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7179752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5B8F5F4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70B5AA6F" w14:textId="77777777" w:rsidTr="00B76F69">
        <w:trPr>
          <w:trHeight w:val="348"/>
        </w:trPr>
        <w:tc>
          <w:tcPr>
            <w:tcW w:w="1805" w:type="dxa"/>
            <w:tcBorders>
              <w:top w:val="nil"/>
              <w:left w:val="nil"/>
              <w:bottom w:val="nil"/>
              <w:right w:val="nil"/>
            </w:tcBorders>
            <w:shd w:val="clear" w:color="auto" w:fill="auto"/>
            <w:noWrap/>
            <w:vAlign w:val="center"/>
            <w:hideMark/>
          </w:tcPr>
          <w:p w14:paraId="72E9044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7056D78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4E9698D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0271C79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Northern Territory, </w:t>
            </w:r>
            <w:proofErr w:type="spellStart"/>
            <w:r w:rsidRPr="00B76F69">
              <w:rPr>
                <w:rFonts w:ascii="Times New Roman" w:eastAsia="Malgun Gothic" w:hAnsi="Times New Roman" w:cs="Times New Roman"/>
                <w:color w:val="000000"/>
                <w:kern w:val="0"/>
                <w:sz w:val="17"/>
                <w:szCs w:val="17"/>
              </w:rPr>
              <w:t>Maningrida</w:t>
            </w:r>
            <w:proofErr w:type="spellEnd"/>
            <w:r w:rsidRPr="00B76F69">
              <w:rPr>
                <w:rFonts w:ascii="Times New Roman" w:eastAsia="Malgun Gothic" w:hAnsi="Times New Roman" w:cs="Times New Roman"/>
                <w:color w:val="000000"/>
                <w:kern w:val="0"/>
                <w:sz w:val="17"/>
                <w:szCs w:val="17"/>
              </w:rPr>
              <w:t>, Liverpool R.</w:t>
            </w:r>
          </w:p>
        </w:tc>
        <w:tc>
          <w:tcPr>
            <w:tcW w:w="689" w:type="dxa"/>
            <w:tcBorders>
              <w:top w:val="nil"/>
              <w:left w:val="nil"/>
              <w:bottom w:val="nil"/>
              <w:right w:val="nil"/>
            </w:tcBorders>
            <w:shd w:val="clear" w:color="auto" w:fill="auto"/>
            <w:noWrap/>
            <w:vAlign w:val="center"/>
            <w:hideMark/>
          </w:tcPr>
          <w:p w14:paraId="6201FB9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-12.30</w:t>
            </w:r>
          </w:p>
        </w:tc>
        <w:tc>
          <w:tcPr>
            <w:tcW w:w="803" w:type="dxa"/>
            <w:tcBorders>
              <w:top w:val="nil"/>
              <w:left w:val="nil"/>
              <w:bottom w:val="nil"/>
              <w:right w:val="nil"/>
            </w:tcBorders>
            <w:shd w:val="clear" w:color="auto" w:fill="auto"/>
            <w:noWrap/>
            <w:vAlign w:val="center"/>
            <w:hideMark/>
          </w:tcPr>
          <w:p w14:paraId="011E8C2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134.13</w:t>
            </w:r>
          </w:p>
        </w:tc>
        <w:tc>
          <w:tcPr>
            <w:tcW w:w="776" w:type="dxa"/>
            <w:tcBorders>
              <w:top w:val="nil"/>
              <w:left w:val="nil"/>
              <w:bottom w:val="nil"/>
              <w:right w:val="nil"/>
            </w:tcBorders>
            <w:shd w:val="clear" w:color="auto" w:fill="auto"/>
            <w:noWrap/>
            <w:vAlign w:val="center"/>
            <w:hideMark/>
          </w:tcPr>
          <w:p w14:paraId="0BF2B38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1978</w:t>
            </w:r>
          </w:p>
        </w:tc>
        <w:tc>
          <w:tcPr>
            <w:tcW w:w="1143" w:type="dxa"/>
            <w:tcBorders>
              <w:top w:val="nil"/>
              <w:left w:val="nil"/>
              <w:bottom w:val="nil"/>
              <w:right w:val="nil"/>
            </w:tcBorders>
            <w:shd w:val="clear" w:color="auto" w:fill="auto"/>
            <w:noWrap/>
            <w:vAlign w:val="center"/>
            <w:hideMark/>
          </w:tcPr>
          <w:p w14:paraId="78DDAD8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6B5668C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6CFE3EA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461D4505" w14:textId="77777777" w:rsidTr="00B76F69">
        <w:trPr>
          <w:trHeight w:val="348"/>
        </w:trPr>
        <w:tc>
          <w:tcPr>
            <w:tcW w:w="1805" w:type="dxa"/>
            <w:tcBorders>
              <w:top w:val="nil"/>
              <w:left w:val="nil"/>
              <w:bottom w:val="nil"/>
              <w:right w:val="nil"/>
            </w:tcBorders>
            <w:shd w:val="clear" w:color="auto" w:fill="auto"/>
            <w:noWrap/>
            <w:vAlign w:val="center"/>
            <w:hideMark/>
          </w:tcPr>
          <w:p w14:paraId="04585F9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4D57A95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3707B8F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3E4F66B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Northern Territory, </w:t>
            </w:r>
            <w:proofErr w:type="spellStart"/>
            <w:r w:rsidRPr="00B76F69">
              <w:rPr>
                <w:rFonts w:ascii="Times New Roman" w:eastAsia="Malgun Gothic" w:hAnsi="Times New Roman" w:cs="Times New Roman"/>
                <w:color w:val="000000"/>
                <w:kern w:val="0"/>
                <w:sz w:val="17"/>
                <w:szCs w:val="17"/>
              </w:rPr>
              <w:t>Maningrida</w:t>
            </w:r>
            <w:proofErr w:type="spellEnd"/>
            <w:r w:rsidRPr="00B76F69">
              <w:rPr>
                <w:rFonts w:ascii="Times New Roman" w:eastAsia="Malgun Gothic" w:hAnsi="Times New Roman" w:cs="Times New Roman"/>
                <w:color w:val="000000"/>
                <w:kern w:val="0"/>
                <w:sz w:val="17"/>
                <w:szCs w:val="17"/>
              </w:rPr>
              <w:t>, Liverpool R.</w:t>
            </w:r>
          </w:p>
        </w:tc>
        <w:tc>
          <w:tcPr>
            <w:tcW w:w="689" w:type="dxa"/>
            <w:tcBorders>
              <w:top w:val="nil"/>
              <w:left w:val="nil"/>
              <w:bottom w:val="nil"/>
              <w:right w:val="nil"/>
            </w:tcBorders>
            <w:shd w:val="clear" w:color="auto" w:fill="auto"/>
            <w:noWrap/>
            <w:vAlign w:val="center"/>
            <w:hideMark/>
          </w:tcPr>
          <w:p w14:paraId="07257BC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-12.30</w:t>
            </w:r>
          </w:p>
        </w:tc>
        <w:tc>
          <w:tcPr>
            <w:tcW w:w="803" w:type="dxa"/>
            <w:tcBorders>
              <w:top w:val="nil"/>
              <w:left w:val="nil"/>
              <w:bottom w:val="nil"/>
              <w:right w:val="nil"/>
            </w:tcBorders>
            <w:shd w:val="clear" w:color="auto" w:fill="auto"/>
            <w:noWrap/>
            <w:vAlign w:val="center"/>
            <w:hideMark/>
          </w:tcPr>
          <w:p w14:paraId="4409C18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134.13</w:t>
            </w:r>
          </w:p>
        </w:tc>
        <w:tc>
          <w:tcPr>
            <w:tcW w:w="776" w:type="dxa"/>
            <w:tcBorders>
              <w:top w:val="nil"/>
              <w:left w:val="nil"/>
              <w:bottom w:val="nil"/>
              <w:right w:val="nil"/>
            </w:tcBorders>
            <w:shd w:val="clear" w:color="auto" w:fill="auto"/>
            <w:noWrap/>
            <w:vAlign w:val="center"/>
            <w:hideMark/>
          </w:tcPr>
          <w:p w14:paraId="4552422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1979</w:t>
            </w:r>
          </w:p>
        </w:tc>
        <w:tc>
          <w:tcPr>
            <w:tcW w:w="1143" w:type="dxa"/>
            <w:tcBorders>
              <w:top w:val="nil"/>
              <w:left w:val="nil"/>
              <w:bottom w:val="nil"/>
              <w:right w:val="nil"/>
            </w:tcBorders>
            <w:shd w:val="clear" w:color="auto" w:fill="auto"/>
            <w:noWrap/>
            <w:vAlign w:val="center"/>
            <w:hideMark/>
          </w:tcPr>
          <w:p w14:paraId="7FC040B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0D7F539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68B6C12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0AA1AF36" w14:textId="77777777" w:rsidTr="00B76F69">
        <w:trPr>
          <w:trHeight w:val="348"/>
        </w:trPr>
        <w:tc>
          <w:tcPr>
            <w:tcW w:w="1805" w:type="dxa"/>
            <w:tcBorders>
              <w:top w:val="nil"/>
              <w:left w:val="nil"/>
              <w:bottom w:val="nil"/>
              <w:right w:val="nil"/>
            </w:tcBorders>
            <w:shd w:val="clear" w:color="auto" w:fill="auto"/>
            <w:noWrap/>
            <w:vAlign w:val="center"/>
            <w:hideMark/>
          </w:tcPr>
          <w:p w14:paraId="6BEDA5B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Northwest Pacific Ocean</w:t>
            </w:r>
          </w:p>
        </w:tc>
        <w:tc>
          <w:tcPr>
            <w:tcW w:w="1597" w:type="dxa"/>
            <w:tcBorders>
              <w:top w:val="nil"/>
              <w:left w:val="nil"/>
              <w:bottom w:val="nil"/>
              <w:right w:val="nil"/>
            </w:tcBorders>
            <w:shd w:val="clear" w:color="auto" w:fill="auto"/>
            <w:noWrap/>
            <w:vAlign w:val="center"/>
            <w:hideMark/>
          </w:tcPr>
          <w:p w14:paraId="16FB093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47. East China Sea</w:t>
            </w:r>
          </w:p>
        </w:tc>
        <w:tc>
          <w:tcPr>
            <w:tcW w:w="1060" w:type="dxa"/>
            <w:tcBorders>
              <w:top w:val="nil"/>
              <w:left w:val="nil"/>
              <w:bottom w:val="nil"/>
              <w:right w:val="nil"/>
            </w:tcBorders>
            <w:shd w:val="clear" w:color="auto" w:fill="auto"/>
            <w:noWrap/>
            <w:vAlign w:val="center"/>
            <w:hideMark/>
          </w:tcPr>
          <w:p w14:paraId="379E45F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Japan</w:t>
            </w:r>
          </w:p>
        </w:tc>
        <w:tc>
          <w:tcPr>
            <w:tcW w:w="1917" w:type="dxa"/>
            <w:tcBorders>
              <w:top w:val="nil"/>
              <w:left w:val="nil"/>
              <w:bottom w:val="nil"/>
              <w:right w:val="nil"/>
            </w:tcBorders>
            <w:shd w:val="clear" w:color="auto" w:fill="auto"/>
            <w:noWrap/>
            <w:vAlign w:val="center"/>
            <w:hideMark/>
          </w:tcPr>
          <w:p w14:paraId="4DF0238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Nagasaki Pref.</w:t>
            </w:r>
          </w:p>
        </w:tc>
        <w:tc>
          <w:tcPr>
            <w:tcW w:w="689" w:type="dxa"/>
            <w:tcBorders>
              <w:top w:val="nil"/>
              <w:left w:val="nil"/>
              <w:bottom w:val="nil"/>
              <w:right w:val="nil"/>
            </w:tcBorders>
            <w:shd w:val="clear" w:color="auto" w:fill="auto"/>
            <w:noWrap/>
            <w:vAlign w:val="center"/>
            <w:hideMark/>
          </w:tcPr>
          <w:p w14:paraId="108EB38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26.22</w:t>
            </w:r>
          </w:p>
        </w:tc>
        <w:tc>
          <w:tcPr>
            <w:tcW w:w="803" w:type="dxa"/>
            <w:tcBorders>
              <w:top w:val="nil"/>
              <w:left w:val="nil"/>
              <w:bottom w:val="nil"/>
              <w:right w:val="nil"/>
            </w:tcBorders>
            <w:shd w:val="clear" w:color="auto" w:fill="auto"/>
            <w:noWrap/>
            <w:vAlign w:val="center"/>
            <w:hideMark/>
          </w:tcPr>
          <w:p w14:paraId="4D8912B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127.66</w:t>
            </w:r>
          </w:p>
        </w:tc>
        <w:tc>
          <w:tcPr>
            <w:tcW w:w="776" w:type="dxa"/>
            <w:tcBorders>
              <w:top w:val="nil"/>
              <w:left w:val="nil"/>
              <w:bottom w:val="nil"/>
              <w:right w:val="nil"/>
            </w:tcBorders>
            <w:shd w:val="clear" w:color="auto" w:fill="auto"/>
            <w:noWrap/>
            <w:vAlign w:val="center"/>
            <w:hideMark/>
          </w:tcPr>
          <w:p w14:paraId="1E9FA87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1979</w:t>
            </w:r>
          </w:p>
        </w:tc>
        <w:tc>
          <w:tcPr>
            <w:tcW w:w="1143" w:type="dxa"/>
            <w:tcBorders>
              <w:top w:val="nil"/>
              <w:left w:val="nil"/>
              <w:bottom w:val="nil"/>
              <w:right w:val="nil"/>
            </w:tcBorders>
            <w:shd w:val="clear" w:color="auto" w:fill="auto"/>
            <w:noWrap/>
            <w:vAlign w:val="center"/>
            <w:hideMark/>
          </w:tcPr>
          <w:p w14:paraId="6E0E7043"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Olindias formosa</w:t>
            </w:r>
          </w:p>
        </w:tc>
        <w:tc>
          <w:tcPr>
            <w:tcW w:w="576" w:type="dxa"/>
            <w:tcBorders>
              <w:top w:val="nil"/>
              <w:left w:val="nil"/>
              <w:bottom w:val="nil"/>
              <w:right w:val="nil"/>
            </w:tcBorders>
            <w:shd w:val="clear" w:color="auto" w:fill="auto"/>
            <w:noWrap/>
            <w:vAlign w:val="center"/>
            <w:hideMark/>
          </w:tcPr>
          <w:p w14:paraId="3AF5996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7B0BB16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Yasuda, 1988</w:t>
            </w:r>
          </w:p>
        </w:tc>
      </w:tr>
      <w:tr w:rsidR="00B76F69" w:rsidRPr="00B76F69" w14:paraId="0CFBD6CB" w14:textId="77777777" w:rsidTr="00C76CF5">
        <w:trPr>
          <w:trHeight w:val="231"/>
        </w:trPr>
        <w:tc>
          <w:tcPr>
            <w:tcW w:w="1805" w:type="dxa"/>
            <w:tcBorders>
              <w:top w:val="nil"/>
              <w:left w:val="nil"/>
              <w:bottom w:val="nil"/>
              <w:right w:val="nil"/>
            </w:tcBorders>
            <w:shd w:val="clear" w:color="auto" w:fill="auto"/>
            <w:noWrap/>
            <w:vAlign w:val="center"/>
            <w:hideMark/>
          </w:tcPr>
          <w:p w14:paraId="77CB689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Northwest Pacific Ocean</w:t>
            </w:r>
          </w:p>
        </w:tc>
        <w:tc>
          <w:tcPr>
            <w:tcW w:w="1597" w:type="dxa"/>
            <w:tcBorders>
              <w:top w:val="nil"/>
              <w:left w:val="nil"/>
              <w:bottom w:val="nil"/>
              <w:right w:val="nil"/>
            </w:tcBorders>
            <w:shd w:val="clear" w:color="auto" w:fill="auto"/>
            <w:noWrap/>
            <w:vAlign w:val="center"/>
            <w:hideMark/>
          </w:tcPr>
          <w:p w14:paraId="5177FE4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50. East Sea (Sea of Japan)</w:t>
            </w:r>
          </w:p>
        </w:tc>
        <w:tc>
          <w:tcPr>
            <w:tcW w:w="1060" w:type="dxa"/>
            <w:tcBorders>
              <w:top w:val="nil"/>
              <w:left w:val="nil"/>
              <w:bottom w:val="nil"/>
              <w:right w:val="nil"/>
            </w:tcBorders>
            <w:shd w:val="clear" w:color="auto" w:fill="auto"/>
            <w:noWrap/>
            <w:vAlign w:val="center"/>
            <w:hideMark/>
          </w:tcPr>
          <w:p w14:paraId="03630E9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Japan</w:t>
            </w:r>
          </w:p>
        </w:tc>
        <w:tc>
          <w:tcPr>
            <w:tcW w:w="1917" w:type="dxa"/>
            <w:tcBorders>
              <w:top w:val="nil"/>
              <w:left w:val="nil"/>
              <w:bottom w:val="nil"/>
              <w:right w:val="nil"/>
            </w:tcBorders>
            <w:shd w:val="clear" w:color="auto" w:fill="auto"/>
            <w:noWrap/>
            <w:vAlign w:val="center"/>
            <w:hideMark/>
          </w:tcPr>
          <w:p w14:paraId="0A326E3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Fukui Pref.</w:t>
            </w:r>
          </w:p>
        </w:tc>
        <w:tc>
          <w:tcPr>
            <w:tcW w:w="689" w:type="dxa"/>
            <w:tcBorders>
              <w:top w:val="nil"/>
              <w:left w:val="nil"/>
              <w:bottom w:val="nil"/>
              <w:right w:val="nil"/>
            </w:tcBorders>
            <w:shd w:val="clear" w:color="auto" w:fill="auto"/>
            <w:noWrap/>
            <w:vAlign w:val="center"/>
            <w:hideMark/>
          </w:tcPr>
          <w:p w14:paraId="4BBA63B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36.14</w:t>
            </w:r>
          </w:p>
        </w:tc>
        <w:tc>
          <w:tcPr>
            <w:tcW w:w="803" w:type="dxa"/>
            <w:tcBorders>
              <w:top w:val="nil"/>
              <w:left w:val="nil"/>
              <w:bottom w:val="nil"/>
              <w:right w:val="nil"/>
            </w:tcBorders>
            <w:shd w:val="clear" w:color="auto" w:fill="auto"/>
            <w:noWrap/>
            <w:vAlign w:val="center"/>
            <w:hideMark/>
          </w:tcPr>
          <w:p w14:paraId="4890E88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136.08</w:t>
            </w:r>
          </w:p>
        </w:tc>
        <w:tc>
          <w:tcPr>
            <w:tcW w:w="776" w:type="dxa"/>
            <w:tcBorders>
              <w:top w:val="nil"/>
              <w:left w:val="nil"/>
              <w:bottom w:val="nil"/>
              <w:right w:val="nil"/>
            </w:tcBorders>
            <w:shd w:val="clear" w:color="auto" w:fill="auto"/>
            <w:noWrap/>
            <w:vAlign w:val="center"/>
            <w:hideMark/>
          </w:tcPr>
          <w:p w14:paraId="7A357CF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1979</w:t>
            </w:r>
          </w:p>
        </w:tc>
        <w:tc>
          <w:tcPr>
            <w:tcW w:w="1143" w:type="dxa"/>
            <w:tcBorders>
              <w:top w:val="nil"/>
              <w:left w:val="nil"/>
              <w:bottom w:val="nil"/>
              <w:right w:val="nil"/>
            </w:tcBorders>
            <w:shd w:val="clear" w:color="auto" w:fill="auto"/>
            <w:noWrap/>
            <w:vAlign w:val="center"/>
            <w:hideMark/>
          </w:tcPr>
          <w:p w14:paraId="7107646B"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Chrysaora melanaster</w:t>
            </w:r>
          </w:p>
        </w:tc>
        <w:tc>
          <w:tcPr>
            <w:tcW w:w="576" w:type="dxa"/>
            <w:tcBorders>
              <w:top w:val="nil"/>
              <w:left w:val="nil"/>
              <w:bottom w:val="nil"/>
              <w:right w:val="nil"/>
            </w:tcBorders>
            <w:shd w:val="clear" w:color="auto" w:fill="auto"/>
            <w:noWrap/>
            <w:vAlign w:val="center"/>
            <w:hideMark/>
          </w:tcPr>
          <w:p w14:paraId="43A45DA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13AA729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Yasuda, 1988</w:t>
            </w:r>
          </w:p>
        </w:tc>
      </w:tr>
      <w:tr w:rsidR="00B76F69" w:rsidRPr="00B76F69" w14:paraId="19034A15" w14:textId="77777777" w:rsidTr="00B76F69">
        <w:trPr>
          <w:trHeight w:val="348"/>
        </w:trPr>
        <w:tc>
          <w:tcPr>
            <w:tcW w:w="1805" w:type="dxa"/>
            <w:tcBorders>
              <w:top w:val="nil"/>
              <w:left w:val="nil"/>
              <w:bottom w:val="nil"/>
              <w:right w:val="nil"/>
            </w:tcBorders>
            <w:shd w:val="clear" w:color="auto" w:fill="auto"/>
            <w:noWrap/>
            <w:vAlign w:val="center"/>
            <w:hideMark/>
          </w:tcPr>
          <w:p w14:paraId="346BD07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2729FB5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109D023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726AD33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Snake Bay, Melville Island</w:t>
            </w:r>
          </w:p>
        </w:tc>
        <w:tc>
          <w:tcPr>
            <w:tcW w:w="689" w:type="dxa"/>
            <w:tcBorders>
              <w:top w:val="nil"/>
              <w:left w:val="nil"/>
              <w:bottom w:val="nil"/>
              <w:right w:val="nil"/>
            </w:tcBorders>
            <w:shd w:val="clear" w:color="auto" w:fill="auto"/>
            <w:noWrap/>
            <w:vAlign w:val="center"/>
            <w:hideMark/>
          </w:tcPr>
          <w:p w14:paraId="0736D48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-11.25</w:t>
            </w:r>
          </w:p>
        </w:tc>
        <w:tc>
          <w:tcPr>
            <w:tcW w:w="803" w:type="dxa"/>
            <w:tcBorders>
              <w:top w:val="nil"/>
              <w:left w:val="nil"/>
              <w:bottom w:val="nil"/>
              <w:right w:val="nil"/>
            </w:tcBorders>
            <w:shd w:val="clear" w:color="auto" w:fill="auto"/>
            <w:noWrap/>
            <w:vAlign w:val="center"/>
            <w:hideMark/>
          </w:tcPr>
          <w:p w14:paraId="5D8330C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130.39</w:t>
            </w:r>
          </w:p>
        </w:tc>
        <w:tc>
          <w:tcPr>
            <w:tcW w:w="776" w:type="dxa"/>
            <w:tcBorders>
              <w:top w:val="nil"/>
              <w:left w:val="nil"/>
              <w:bottom w:val="nil"/>
              <w:right w:val="nil"/>
            </w:tcBorders>
            <w:shd w:val="clear" w:color="auto" w:fill="auto"/>
            <w:noWrap/>
            <w:vAlign w:val="center"/>
            <w:hideMark/>
          </w:tcPr>
          <w:p w14:paraId="0CF2386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1980</w:t>
            </w:r>
          </w:p>
        </w:tc>
        <w:tc>
          <w:tcPr>
            <w:tcW w:w="1143" w:type="dxa"/>
            <w:tcBorders>
              <w:top w:val="nil"/>
              <w:left w:val="nil"/>
              <w:bottom w:val="nil"/>
              <w:right w:val="nil"/>
            </w:tcBorders>
            <w:shd w:val="clear" w:color="auto" w:fill="auto"/>
            <w:noWrap/>
            <w:vAlign w:val="center"/>
            <w:hideMark/>
          </w:tcPr>
          <w:p w14:paraId="436B7F0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0DF5B3D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2601400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14C45DA5" w14:textId="77777777" w:rsidTr="00B76F69">
        <w:trPr>
          <w:trHeight w:val="348"/>
        </w:trPr>
        <w:tc>
          <w:tcPr>
            <w:tcW w:w="1805" w:type="dxa"/>
            <w:tcBorders>
              <w:top w:val="nil"/>
              <w:left w:val="nil"/>
              <w:bottom w:val="nil"/>
              <w:right w:val="nil"/>
            </w:tcBorders>
            <w:shd w:val="clear" w:color="auto" w:fill="auto"/>
            <w:noWrap/>
            <w:vAlign w:val="center"/>
            <w:hideMark/>
          </w:tcPr>
          <w:p w14:paraId="2E3DB7C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10C1522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637A30E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61B2323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Queensland, </w:t>
            </w:r>
            <w:proofErr w:type="spellStart"/>
            <w:r w:rsidRPr="00B76F69">
              <w:rPr>
                <w:rFonts w:ascii="Times New Roman" w:eastAsia="Malgun Gothic" w:hAnsi="Times New Roman" w:cs="Times New Roman"/>
                <w:color w:val="000000"/>
                <w:kern w:val="0"/>
                <w:sz w:val="17"/>
                <w:szCs w:val="17"/>
              </w:rPr>
              <w:t>Wongaling</w:t>
            </w:r>
            <w:proofErr w:type="spellEnd"/>
            <w:r w:rsidRPr="00B76F69">
              <w:rPr>
                <w:rFonts w:ascii="Times New Roman" w:eastAsia="Malgun Gothic" w:hAnsi="Times New Roman" w:cs="Times New Roman"/>
                <w:color w:val="000000"/>
                <w:kern w:val="0"/>
                <w:sz w:val="17"/>
                <w:szCs w:val="17"/>
              </w:rPr>
              <w:t> Beach, Tully</w:t>
            </w:r>
          </w:p>
        </w:tc>
        <w:tc>
          <w:tcPr>
            <w:tcW w:w="689" w:type="dxa"/>
            <w:tcBorders>
              <w:top w:val="nil"/>
              <w:left w:val="nil"/>
              <w:bottom w:val="nil"/>
              <w:right w:val="nil"/>
            </w:tcBorders>
            <w:shd w:val="clear" w:color="auto" w:fill="auto"/>
            <w:noWrap/>
            <w:vAlign w:val="center"/>
            <w:hideMark/>
          </w:tcPr>
          <w:p w14:paraId="0C3CE88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-17.53</w:t>
            </w:r>
          </w:p>
        </w:tc>
        <w:tc>
          <w:tcPr>
            <w:tcW w:w="803" w:type="dxa"/>
            <w:tcBorders>
              <w:top w:val="nil"/>
              <w:left w:val="nil"/>
              <w:bottom w:val="nil"/>
              <w:right w:val="nil"/>
            </w:tcBorders>
            <w:shd w:val="clear" w:color="auto" w:fill="auto"/>
            <w:noWrap/>
            <w:vAlign w:val="center"/>
            <w:hideMark/>
          </w:tcPr>
          <w:p w14:paraId="17B0811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146.50</w:t>
            </w:r>
          </w:p>
        </w:tc>
        <w:tc>
          <w:tcPr>
            <w:tcW w:w="776" w:type="dxa"/>
            <w:tcBorders>
              <w:top w:val="nil"/>
              <w:left w:val="nil"/>
              <w:bottom w:val="nil"/>
              <w:right w:val="nil"/>
            </w:tcBorders>
            <w:shd w:val="clear" w:color="auto" w:fill="auto"/>
            <w:noWrap/>
            <w:vAlign w:val="center"/>
            <w:hideMark/>
          </w:tcPr>
          <w:p w14:paraId="6956371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1980</w:t>
            </w:r>
          </w:p>
        </w:tc>
        <w:tc>
          <w:tcPr>
            <w:tcW w:w="1143" w:type="dxa"/>
            <w:tcBorders>
              <w:top w:val="nil"/>
              <w:left w:val="nil"/>
              <w:bottom w:val="nil"/>
              <w:right w:val="nil"/>
            </w:tcBorders>
            <w:shd w:val="clear" w:color="auto" w:fill="auto"/>
            <w:noWrap/>
            <w:vAlign w:val="center"/>
            <w:hideMark/>
          </w:tcPr>
          <w:p w14:paraId="2B8C230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3A27B94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20FC93F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Kinsey, B. E., 1986 (in Australian Marine Stinger Advisory Services, 2011)</w:t>
            </w:r>
          </w:p>
        </w:tc>
      </w:tr>
      <w:tr w:rsidR="00B76F69" w:rsidRPr="00B76F69" w14:paraId="787A32E8" w14:textId="77777777" w:rsidTr="00B76F69">
        <w:trPr>
          <w:trHeight w:val="348"/>
        </w:trPr>
        <w:tc>
          <w:tcPr>
            <w:tcW w:w="1805" w:type="dxa"/>
            <w:tcBorders>
              <w:top w:val="nil"/>
              <w:left w:val="nil"/>
              <w:bottom w:val="nil"/>
              <w:right w:val="nil"/>
            </w:tcBorders>
            <w:shd w:val="clear" w:color="auto" w:fill="auto"/>
            <w:noWrap/>
            <w:vAlign w:val="center"/>
            <w:hideMark/>
          </w:tcPr>
          <w:p w14:paraId="4C49354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Northwest Pacific Ocean</w:t>
            </w:r>
          </w:p>
        </w:tc>
        <w:tc>
          <w:tcPr>
            <w:tcW w:w="1597" w:type="dxa"/>
            <w:tcBorders>
              <w:top w:val="nil"/>
              <w:left w:val="nil"/>
              <w:bottom w:val="nil"/>
              <w:right w:val="nil"/>
            </w:tcBorders>
            <w:shd w:val="clear" w:color="auto" w:fill="auto"/>
            <w:noWrap/>
            <w:vAlign w:val="center"/>
            <w:hideMark/>
          </w:tcPr>
          <w:p w14:paraId="2F8E5A7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47. East China Sea</w:t>
            </w:r>
          </w:p>
        </w:tc>
        <w:tc>
          <w:tcPr>
            <w:tcW w:w="1060" w:type="dxa"/>
            <w:tcBorders>
              <w:top w:val="nil"/>
              <w:left w:val="nil"/>
              <w:bottom w:val="nil"/>
              <w:right w:val="nil"/>
            </w:tcBorders>
            <w:shd w:val="clear" w:color="auto" w:fill="auto"/>
            <w:noWrap/>
            <w:vAlign w:val="center"/>
            <w:hideMark/>
          </w:tcPr>
          <w:p w14:paraId="0332118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Japan</w:t>
            </w:r>
          </w:p>
        </w:tc>
        <w:tc>
          <w:tcPr>
            <w:tcW w:w="1917" w:type="dxa"/>
            <w:tcBorders>
              <w:top w:val="nil"/>
              <w:left w:val="nil"/>
              <w:bottom w:val="nil"/>
              <w:right w:val="nil"/>
            </w:tcBorders>
            <w:shd w:val="clear" w:color="auto" w:fill="auto"/>
            <w:noWrap/>
            <w:vAlign w:val="center"/>
            <w:hideMark/>
          </w:tcPr>
          <w:p w14:paraId="32D730A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689" w:type="dxa"/>
            <w:tcBorders>
              <w:top w:val="nil"/>
              <w:left w:val="nil"/>
              <w:bottom w:val="nil"/>
              <w:right w:val="nil"/>
            </w:tcBorders>
            <w:shd w:val="clear" w:color="auto" w:fill="auto"/>
            <w:noWrap/>
            <w:vAlign w:val="center"/>
            <w:hideMark/>
          </w:tcPr>
          <w:p w14:paraId="04722A8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32.72</w:t>
            </w:r>
          </w:p>
        </w:tc>
        <w:tc>
          <w:tcPr>
            <w:tcW w:w="803" w:type="dxa"/>
            <w:tcBorders>
              <w:top w:val="nil"/>
              <w:left w:val="nil"/>
              <w:bottom w:val="nil"/>
              <w:right w:val="nil"/>
            </w:tcBorders>
            <w:shd w:val="clear" w:color="auto" w:fill="auto"/>
            <w:noWrap/>
            <w:vAlign w:val="center"/>
            <w:hideMark/>
          </w:tcPr>
          <w:p w14:paraId="2AD6157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129.85</w:t>
            </w:r>
          </w:p>
        </w:tc>
        <w:tc>
          <w:tcPr>
            <w:tcW w:w="776" w:type="dxa"/>
            <w:tcBorders>
              <w:top w:val="nil"/>
              <w:left w:val="nil"/>
              <w:bottom w:val="nil"/>
              <w:right w:val="nil"/>
            </w:tcBorders>
            <w:shd w:val="clear" w:color="auto" w:fill="auto"/>
            <w:noWrap/>
            <w:vAlign w:val="center"/>
            <w:hideMark/>
          </w:tcPr>
          <w:p w14:paraId="72027EA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1980</w:t>
            </w:r>
          </w:p>
        </w:tc>
        <w:tc>
          <w:tcPr>
            <w:tcW w:w="1143" w:type="dxa"/>
            <w:tcBorders>
              <w:top w:val="nil"/>
              <w:left w:val="nil"/>
              <w:bottom w:val="nil"/>
              <w:right w:val="nil"/>
            </w:tcBorders>
            <w:shd w:val="clear" w:color="auto" w:fill="auto"/>
            <w:noWrap/>
            <w:vAlign w:val="center"/>
            <w:hideMark/>
          </w:tcPr>
          <w:p w14:paraId="64C283C5"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Olindias formosa</w:t>
            </w:r>
          </w:p>
        </w:tc>
        <w:tc>
          <w:tcPr>
            <w:tcW w:w="576" w:type="dxa"/>
            <w:tcBorders>
              <w:top w:val="nil"/>
              <w:left w:val="nil"/>
              <w:bottom w:val="nil"/>
              <w:right w:val="nil"/>
            </w:tcBorders>
            <w:shd w:val="clear" w:color="auto" w:fill="auto"/>
            <w:noWrap/>
            <w:vAlign w:val="center"/>
            <w:hideMark/>
          </w:tcPr>
          <w:p w14:paraId="1545FD0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907BA1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05E042B3" w14:textId="77777777" w:rsidTr="00B76F69">
        <w:trPr>
          <w:trHeight w:val="348"/>
        </w:trPr>
        <w:tc>
          <w:tcPr>
            <w:tcW w:w="1805" w:type="dxa"/>
            <w:tcBorders>
              <w:top w:val="nil"/>
              <w:left w:val="nil"/>
              <w:bottom w:val="nil"/>
              <w:right w:val="nil"/>
            </w:tcBorders>
            <w:shd w:val="clear" w:color="auto" w:fill="auto"/>
            <w:noWrap/>
            <w:vAlign w:val="center"/>
            <w:hideMark/>
          </w:tcPr>
          <w:p w14:paraId="02FFDD7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Northwest Pacific Ocean</w:t>
            </w:r>
          </w:p>
        </w:tc>
        <w:tc>
          <w:tcPr>
            <w:tcW w:w="1597" w:type="dxa"/>
            <w:tcBorders>
              <w:top w:val="nil"/>
              <w:left w:val="nil"/>
              <w:bottom w:val="nil"/>
              <w:right w:val="nil"/>
            </w:tcBorders>
            <w:shd w:val="clear" w:color="auto" w:fill="auto"/>
            <w:noWrap/>
            <w:vAlign w:val="center"/>
            <w:hideMark/>
          </w:tcPr>
          <w:p w14:paraId="2CE05A1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47. East China Sea</w:t>
            </w:r>
          </w:p>
        </w:tc>
        <w:tc>
          <w:tcPr>
            <w:tcW w:w="1060" w:type="dxa"/>
            <w:tcBorders>
              <w:top w:val="nil"/>
              <w:left w:val="nil"/>
              <w:bottom w:val="nil"/>
              <w:right w:val="nil"/>
            </w:tcBorders>
            <w:shd w:val="clear" w:color="auto" w:fill="auto"/>
            <w:noWrap/>
            <w:vAlign w:val="center"/>
            <w:hideMark/>
          </w:tcPr>
          <w:p w14:paraId="35EC730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Japan</w:t>
            </w:r>
          </w:p>
        </w:tc>
        <w:tc>
          <w:tcPr>
            <w:tcW w:w="1917" w:type="dxa"/>
            <w:tcBorders>
              <w:top w:val="nil"/>
              <w:left w:val="nil"/>
              <w:bottom w:val="nil"/>
              <w:right w:val="nil"/>
            </w:tcBorders>
            <w:shd w:val="clear" w:color="auto" w:fill="auto"/>
            <w:noWrap/>
            <w:vAlign w:val="center"/>
            <w:hideMark/>
          </w:tcPr>
          <w:p w14:paraId="4B06BCF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Okinawa Pref.</w:t>
            </w:r>
          </w:p>
        </w:tc>
        <w:tc>
          <w:tcPr>
            <w:tcW w:w="689" w:type="dxa"/>
            <w:tcBorders>
              <w:top w:val="nil"/>
              <w:left w:val="nil"/>
              <w:bottom w:val="nil"/>
              <w:right w:val="nil"/>
            </w:tcBorders>
            <w:shd w:val="clear" w:color="auto" w:fill="auto"/>
            <w:noWrap/>
            <w:vAlign w:val="center"/>
            <w:hideMark/>
          </w:tcPr>
          <w:p w14:paraId="5C8D657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26.22</w:t>
            </w:r>
          </w:p>
        </w:tc>
        <w:tc>
          <w:tcPr>
            <w:tcW w:w="803" w:type="dxa"/>
            <w:tcBorders>
              <w:top w:val="nil"/>
              <w:left w:val="nil"/>
              <w:bottom w:val="nil"/>
              <w:right w:val="nil"/>
            </w:tcBorders>
            <w:shd w:val="clear" w:color="auto" w:fill="auto"/>
            <w:noWrap/>
            <w:vAlign w:val="center"/>
            <w:hideMark/>
          </w:tcPr>
          <w:p w14:paraId="377A767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127.66</w:t>
            </w:r>
          </w:p>
        </w:tc>
        <w:tc>
          <w:tcPr>
            <w:tcW w:w="776" w:type="dxa"/>
            <w:tcBorders>
              <w:top w:val="nil"/>
              <w:left w:val="nil"/>
              <w:bottom w:val="nil"/>
              <w:right w:val="nil"/>
            </w:tcBorders>
            <w:shd w:val="clear" w:color="auto" w:fill="auto"/>
            <w:noWrap/>
            <w:vAlign w:val="center"/>
            <w:hideMark/>
          </w:tcPr>
          <w:p w14:paraId="701FDD8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1981</w:t>
            </w:r>
          </w:p>
        </w:tc>
        <w:tc>
          <w:tcPr>
            <w:tcW w:w="1143" w:type="dxa"/>
            <w:tcBorders>
              <w:top w:val="nil"/>
              <w:left w:val="nil"/>
              <w:bottom w:val="nil"/>
              <w:right w:val="nil"/>
            </w:tcBorders>
            <w:shd w:val="clear" w:color="auto" w:fill="auto"/>
            <w:noWrap/>
            <w:vAlign w:val="center"/>
            <w:hideMark/>
          </w:tcPr>
          <w:p w14:paraId="1182F25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Chirodropids</w:t>
            </w:r>
          </w:p>
        </w:tc>
        <w:tc>
          <w:tcPr>
            <w:tcW w:w="576" w:type="dxa"/>
            <w:tcBorders>
              <w:top w:val="nil"/>
              <w:left w:val="nil"/>
              <w:bottom w:val="nil"/>
              <w:right w:val="nil"/>
            </w:tcBorders>
            <w:shd w:val="clear" w:color="auto" w:fill="auto"/>
            <w:noWrap/>
            <w:vAlign w:val="center"/>
            <w:hideMark/>
          </w:tcPr>
          <w:p w14:paraId="6796D89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20FF86B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5A37949A" w14:textId="77777777" w:rsidTr="00B76F69">
        <w:trPr>
          <w:trHeight w:val="348"/>
        </w:trPr>
        <w:tc>
          <w:tcPr>
            <w:tcW w:w="1805" w:type="dxa"/>
            <w:tcBorders>
              <w:top w:val="nil"/>
              <w:left w:val="nil"/>
              <w:bottom w:val="nil"/>
              <w:right w:val="nil"/>
            </w:tcBorders>
            <w:shd w:val="clear" w:color="auto" w:fill="auto"/>
            <w:noWrap/>
            <w:vAlign w:val="center"/>
            <w:hideMark/>
          </w:tcPr>
          <w:p w14:paraId="076B783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40EE94E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37. Sulu-Celebes Sea</w:t>
            </w:r>
          </w:p>
        </w:tc>
        <w:tc>
          <w:tcPr>
            <w:tcW w:w="1060" w:type="dxa"/>
            <w:tcBorders>
              <w:top w:val="nil"/>
              <w:left w:val="nil"/>
              <w:bottom w:val="nil"/>
              <w:right w:val="nil"/>
            </w:tcBorders>
            <w:shd w:val="clear" w:color="auto" w:fill="auto"/>
            <w:noWrap/>
            <w:vAlign w:val="center"/>
            <w:hideMark/>
          </w:tcPr>
          <w:p w14:paraId="1BD2C54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Philippines</w:t>
            </w:r>
          </w:p>
        </w:tc>
        <w:tc>
          <w:tcPr>
            <w:tcW w:w="1917" w:type="dxa"/>
            <w:tcBorders>
              <w:top w:val="nil"/>
              <w:left w:val="nil"/>
              <w:bottom w:val="nil"/>
              <w:right w:val="nil"/>
            </w:tcBorders>
            <w:shd w:val="clear" w:color="auto" w:fill="auto"/>
            <w:noWrap/>
            <w:vAlign w:val="center"/>
            <w:hideMark/>
          </w:tcPr>
          <w:p w14:paraId="7FE7BF9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Bolineo</w:t>
            </w:r>
            <w:proofErr w:type="spellEnd"/>
            <w:r w:rsidRPr="00B76F69">
              <w:rPr>
                <w:rFonts w:ascii="Times New Roman" w:eastAsia="Malgun Gothic" w:hAnsi="Times New Roman" w:cs="Times New Roman"/>
                <w:color w:val="000000"/>
                <w:kern w:val="0"/>
                <w:sz w:val="17"/>
                <w:szCs w:val="17"/>
              </w:rPr>
              <w:t xml:space="preserve"> </w:t>
            </w:r>
            <w:proofErr w:type="spellStart"/>
            <w:r w:rsidRPr="00B76F69">
              <w:rPr>
                <w:rFonts w:ascii="Times New Roman" w:eastAsia="Malgun Gothic" w:hAnsi="Times New Roman" w:cs="Times New Roman"/>
                <w:color w:val="000000"/>
                <w:kern w:val="0"/>
                <w:sz w:val="17"/>
                <w:szCs w:val="17"/>
              </w:rPr>
              <w:t>habor</w:t>
            </w:r>
            <w:proofErr w:type="spellEnd"/>
          </w:p>
        </w:tc>
        <w:tc>
          <w:tcPr>
            <w:tcW w:w="689" w:type="dxa"/>
            <w:tcBorders>
              <w:top w:val="nil"/>
              <w:left w:val="nil"/>
              <w:bottom w:val="nil"/>
              <w:right w:val="nil"/>
            </w:tcBorders>
            <w:shd w:val="clear" w:color="auto" w:fill="auto"/>
            <w:noWrap/>
            <w:vAlign w:val="center"/>
            <w:hideMark/>
          </w:tcPr>
          <w:p w14:paraId="78AEBD0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13.00</w:t>
            </w:r>
          </w:p>
        </w:tc>
        <w:tc>
          <w:tcPr>
            <w:tcW w:w="803" w:type="dxa"/>
            <w:tcBorders>
              <w:top w:val="nil"/>
              <w:left w:val="nil"/>
              <w:bottom w:val="nil"/>
              <w:right w:val="nil"/>
            </w:tcBorders>
            <w:shd w:val="clear" w:color="auto" w:fill="auto"/>
            <w:noWrap/>
            <w:vAlign w:val="center"/>
            <w:hideMark/>
          </w:tcPr>
          <w:p w14:paraId="6297A5D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122.00</w:t>
            </w:r>
          </w:p>
        </w:tc>
        <w:tc>
          <w:tcPr>
            <w:tcW w:w="776" w:type="dxa"/>
            <w:tcBorders>
              <w:top w:val="nil"/>
              <w:left w:val="nil"/>
              <w:bottom w:val="nil"/>
              <w:right w:val="nil"/>
            </w:tcBorders>
            <w:shd w:val="clear" w:color="auto" w:fill="auto"/>
            <w:noWrap/>
            <w:vAlign w:val="center"/>
            <w:hideMark/>
          </w:tcPr>
          <w:p w14:paraId="6EC113C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1982</w:t>
            </w:r>
          </w:p>
        </w:tc>
        <w:tc>
          <w:tcPr>
            <w:tcW w:w="1143" w:type="dxa"/>
            <w:tcBorders>
              <w:top w:val="nil"/>
              <w:left w:val="nil"/>
              <w:bottom w:val="nil"/>
              <w:right w:val="nil"/>
            </w:tcBorders>
            <w:shd w:val="clear" w:color="auto" w:fill="auto"/>
            <w:noWrap/>
            <w:vAlign w:val="center"/>
            <w:hideMark/>
          </w:tcPr>
          <w:p w14:paraId="00206C6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76" w:type="dxa"/>
            <w:tcBorders>
              <w:top w:val="nil"/>
              <w:left w:val="nil"/>
              <w:bottom w:val="nil"/>
              <w:right w:val="nil"/>
            </w:tcBorders>
            <w:shd w:val="clear" w:color="auto" w:fill="auto"/>
            <w:noWrap/>
            <w:vAlign w:val="center"/>
            <w:hideMark/>
          </w:tcPr>
          <w:p w14:paraId="76EB340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83812D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Fenner and Williamson, 1996; Anonymous, pers. comm. (in Fenner, 1997)</w:t>
            </w:r>
          </w:p>
        </w:tc>
      </w:tr>
      <w:tr w:rsidR="00B76F69" w:rsidRPr="00B76F69" w14:paraId="046B699C" w14:textId="77777777" w:rsidTr="00B76F69">
        <w:trPr>
          <w:trHeight w:val="348"/>
        </w:trPr>
        <w:tc>
          <w:tcPr>
            <w:tcW w:w="1805" w:type="dxa"/>
            <w:tcBorders>
              <w:top w:val="nil"/>
              <w:left w:val="nil"/>
              <w:bottom w:val="nil"/>
              <w:right w:val="nil"/>
            </w:tcBorders>
            <w:shd w:val="clear" w:color="auto" w:fill="auto"/>
            <w:noWrap/>
            <w:vAlign w:val="center"/>
            <w:hideMark/>
          </w:tcPr>
          <w:p w14:paraId="214CB14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16391E9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2857A37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45268B1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Goulburn Island</w:t>
            </w:r>
          </w:p>
        </w:tc>
        <w:tc>
          <w:tcPr>
            <w:tcW w:w="689" w:type="dxa"/>
            <w:tcBorders>
              <w:top w:val="nil"/>
              <w:left w:val="nil"/>
              <w:bottom w:val="nil"/>
              <w:right w:val="nil"/>
            </w:tcBorders>
            <w:shd w:val="clear" w:color="auto" w:fill="auto"/>
            <w:noWrap/>
            <w:vAlign w:val="center"/>
            <w:hideMark/>
          </w:tcPr>
          <w:p w14:paraId="72B36F3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-11.36</w:t>
            </w:r>
          </w:p>
        </w:tc>
        <w:tc>
          <w:tcPr>
            <w:tcW w:w="803" w:type="dxa"/>
            <w:tcBorders>
              <w:top w:val="nil"/>
              <w:left w:val="nil"/>
              <w:bottom w:val="nil"/>
              <w:right w:val="nil"/>
            </w:tcBorders>
            <w:shd w:val="clear" w:color="auto" w:fill="auto"/>
            <w:noWrap/>
            <w:vAlign w:val="center"/>
            <w:hideMark/>
          </w:tcPr>
          <w:p w14:paraId="68BE53B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133.23</w:t>
            </w:r>
          </w:p>
        </w:tc>
        <w:tc>
          <w:tcPr>
            <w:tcW w:w="776" w:type="dxa"/>
            <w:tcBorders>
              <w:top w:val="nil"/>
              <w:left w:val="nil"/>
              <w:bottom w:val="nil"/>
              <w:right w:val="nil"/>
            </w:tcBorders>
            <w:shd w:val="clear" w:color="auto" w:fill="auto"/>
            <w:noWrap/>
            <w:vAlign w:val="center"/>
            <w:hideMark/>
          </w:tcPr>
          <w:p w14:paraId="689F73D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1983</w:t>
            </w:r>
          </w:p>
        </w:tc>
        <w:tc>
          <w:tcPr>
            <w:tcW w:w="1143" w:type="dxa"/>
            <w:tcBorders>
              <w:top w:val="nil"/>
              <w:left w:val="nil"/>
              <w:bottom w:val="nil"/>
              <w:right w:val="nil"/>
            </w:tcBorders>
            <w:shd w:val="clear" w:color="auto" w:fill="auto"/>
            <w:noWrap/>
            <w:vAlign w:val="center"/>
            <w:hideMark/>
          </w:tcPr>
          <w:p w14:paraId="482CEF4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7EE54D2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DCD34B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7E8FEB2F" w14:textId="77777777" w:rsidTr="00B76F69">
        <w:trPr>
          <w:trHeight w:val="348"/>
        </w:trPr>
        <w:tc>
          <w:tcPr>
            <w:tcW w:w="1805" w:type="dxa"/>
            <w:tcBorders>
              <w:top w:val="nil"/>
              <w:left w:val="nil"/>
              <w:bottom w:val="nil"/>
              <w:right w:val="nil"/>
            </w:tcBorders>
            <w:shd w:val="clear" w:color="auto" w:fill="auto"/>
            <w:noWrap/>
            <w:vAlign w:val="center"/>
            <w:hideMark/>
          </w:tcPr>
          <w:p w14:paraId="27BF2A1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6BBE727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043A55B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4CF6109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Northern Territory, </w:t>
            </w:r>
            <w:proofErr w:type="spellStart"/>
            <w:r w:rsidRPr="00B76F69">
              <w:rPr>
                <w:rFonts w:ascii="Times New Roman" w:eastAsia="Malgun Gothic" w:hAnsi="Times New Roman" w:cs="Times New Roman"/>
                <w:color w:val="000000"/>
                <w:kern w:val="0"/>
                <w:sz w:val="17"/>
                <w:szCs w:val="17"/>
              </w:rPr>
              <w:t>Milingimbi</w:t>
            </w:r>
            <w:proofErr w:type="spellEnd"/>
            <w:r w:rsidRPr="00B76F69">
              <w:rPr>
                <w:rFonts w:ascii="Times New Roman" w:eastAsia="Malgun Gothic" w:hAnsi="Times New Roman" w:cs="Times New Roman"/>
                <w:color w:val="000000"/>
                <w:kern w:val="0"/>
                <w:sz w:val="17"/>
                <w:szCs w:val="17"/>
              </w:rPr>
              <w:t>, Arnhem Land</w:t>
            </w:r>
          </w:p>
        </w:tc>
        <w:tc>
          <w:tcPr>
            <w:tcW w:w="689" w:type="dxa"/>
            <w:tcBorders>
              <w:top w:val="nil"/>
              <w:left w:val="nil"/>
              <w:bottom w:val="nil"/>
              <w:right w:val="nil"/>
            </w:tcBorders>
            <w:shd w:val="clear" w:color="auto" w:fill="auto"/>
            <w:noWrap/>
            <w:vAlign w:val="center"/>
            <w:hideMark/>
          </w:tcPr>
          <w:p w14:paraId="16E7278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-12.50</w:t>
            </w:r>
          </w:p>
        </w:tc>
        <w:tc>
          <w:tcPr>
            <w:tcW w:w="803" w:type="dxa"/>
            <w:tcBorders>
              <w:top w:val="nil"/>
              <w:left w:val="nil"/>
              <w:bottom w:val="nil"/>
              <w:right w:val="nil"/>
            </w:tcBorders>
            <w:shd w:val="clear" w:color="auto" w:fill="auto"/>
            <w:noWrap/>
            <w:vAlign w:val="center"/>
            <w:hideMark/>
          </w:tcPr>
          <w:p w14:paraId="3CE53CF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134.53</w:t>
            </w:r>
          </w:p>
        </w:tc>
        <w:tc>
          <w:tcPr>
            <w:tcW w:w="776" w:type="dxa"/>
            <w:tcBorders>
              <w:top w:val="nil"/>
              <w:left w:val="nil"/>
              <w:bottom w:val="nil"/>
              <w:right w:val="nil"/>
            </w:tcBorders>
            <w:shd w:val="clear" w:color="auto" w:fill="auto"/>
            <w:noWrap/>
            <w:vAlign w:val="center"/>
            <w:hideMark/>
          </w:tcPr>
          <w:p w14:paraId="41619DE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1983</w:t>
            </w:r>
          </w:p>
        </w:tc>
        <w:tc>
          <w:tcPr>
            <w:tcW w:w="1143" w:type="dxa"/>
            <w:tcBorders>
              <w:top w:val="nil"/>
              <w:left w:val="nil"/>
              <w:bottom w:val="nil"/>
              <w:right w:val="nil"/>
            </w:tcBorders>
            <w:shd w:val="clear" w:color="auto" w:fill="auto"/>
            <w:noWrap/>
            <w:vAlign w:val="center"/>
            <w:hideMark/>
          </w:tcPr>
          <w:p w14:paraId="58F3D1F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1CCB57F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FFA40A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w:t>
            </w:r>
            <w:proofErr w:type="gramStart"/>
            <w:r w:rsidRPr="00B76F69">
              <w:rPr>
                <w:rFonts w:ascii="Times New Roman" w:eastAsia="Malgun Gothic" w:hAnsi="Times New Roman" w:cs="Times New Roman"/>
                <w:color w:val="000000"/>
                <w:kern w:val="0"/>
                <w:sz w:val="17"/>
                <w:szCs w:val="17"/>
              </w:rPr>
              <w:t>in</w:t>
            </w:r>
            <w:proofErr w:type="gramEnd"/>
            <w:r w:rsidRPr="00B76F69">
              <w:rPr>
                <w:rFonts w:ascii="Times New Roman" w:eastAsia="Malgun Gothic" w:hAnsi="Times New Roman" w:cs="Times New Roman"/>
                <w:color w:val="000000"/>
                <w:kern w:val="0"/>
                <w:sz w:val="17"/>
                <w:szCs w:val="17"/>
              </w:rPr>
              <w:t xml:space="preserve"> Australian Marine Stinger Advisory Services, 2011)</w:t>
            </w:r>
          </w:p>
        </w:tc>
      </w:tr>
      <w:tr w:rsidR="00B76F69" w:rsidRPr="0069190D" w14:paraId="4E377FE8" w14:textId="77777777" w:rsidTr="00B76F69">
        <w:trPr>
          <w:trHeight w:val="348"/>
        </w:trPr>
        <w:tc>
          <w:tcPr>
            <w:tcW w:w="1805" w:type="dxa"/>
            <w:tcBorders>
              <w:top w:val="nil"/>
              <w:left w:val="nil"/>
              <w:bottom w:val="nil"/>
              <w:right w:val="nil"/>
            </w:tcBorders>
            <w:shd w:val="clear" w:color="auto" w:fill="auto"/>
            <w:noWrap/>
            <w:vAlign w:val="center"/>
            <w:hideMark/>
          </w:tcPr>
          <w:p w14:paraId="723E6F1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Northwest Pacific Ocean</w:t>
            </w:r>
          </w:p>
        </w:tc>
        <w:tc>
          <w:tcPr>
            <w:tcW w:w="1597" w:type="dxa"/>
            <w:tcBorders>
              <w:top w:val="nil"/>
              <w:left w:val="nil"/>
              <w:bottom w:val="nil"/>
              <w:right w:val="nil"/>
            </w:tcBorders>
            <w:shd w:val="clear" w:color="auto" w:fill="auto"/>
            <w:noWrap/>
            <w:vAlign w:val="center"/>
            <w:hideMark/>
          </w:tcPr>
          <w:p w14:paraId="6037EF43" w14:textId="0180BBED"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48. </w:t>
            </w:r>
            <w:r w:rsidR="00A82A45" w:rsidRPr="00B76F69">
              <w:rPr>
                <w:rFonts w:ascii="Times New Roman" w:eastAsia="Malgun Gothic" w:hAnsi="Times New Roman" w:cs="Times New Roman"/>
                <w:color w:val="000000"/>
                <w:kern w:val="0"/>
                <w:sz w:val="17"/>
                <w:szCs w:val="17"/>
              </w:rPr>
              <w:t>Yellow Sea</w:t>
            </w:r>
          </w:p>
        </w:tc>
        <w:tc>
          <w:tcPr>
            <w:tcW w:w="1060" w:type="dxa"/>
            <w:tcBorders>
              <w:top w:val="nil"/>
              <w:left w:val="nil"/>
              <w:bottom w:val="nil"/>
              <w:right w:val="nil"/>
            </w:tcBorders>
            <w:shd w:val="clear" w:color="auto" w:fill="auto"/>
            <w:noWrap/>
            <w:vAlign w:val="center"/>
            <w:hideMark/>
          </w:tcPr>
          <w:p w14:paraId="5CE2C29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China</w:t>
            </w:r>
          </w:p>
        </w:tc>
        <w:tc>
          <w:tcPr>
            <w:tcW w:w="1917" w:type="dxa"/>
            <w:tcBorders>
              <w:top w:val="nil"/>
              <w:left w:val="nil"/>
              <w:bottom w:val="nil"/>
              <w:right w:val="nil"/>
            </w:tcBorders>
            <w:shd w:val="clear" w:color="auto" w:fill="auto"/>
            <w:noWrap/>
            <w:vAlign w:val="center"/>
            <w:hideMark/>
          </w:tcPr>
          <w:p w14:paraId="024F1DB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Qinhuangdao, Hebei Province</w:t>
            </w:r>
          </w:p>
        </w:tc>
        <w:tc>
          <w:tcPr>
            <w:tcW w:w="689" w:type="dxa"/>
            <w:tcBorders>
              <w:top w:val="nil"/>
              <w:left w:val="nil"/>
              <w:bottom w:val="nil"/>
              <w:right w:val="nil"/>
            </w:tcBorders>
            <w:shd w:val="clear" w:color="auto" w:fill="auto"/>
            <w:noWrap/>
            <w:vAlign w:val="center"/>
            <w:hideMark/>
          </w:tcPr>
          <w:p w14:paraId="3034356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36.06</w:t>
            </w:r>
          </w:p>
        </w:tc>
        <w:tc>
          <w:tcPr>
            <w:tcW w:w="803" w:type="dxa"/>
            <w:tcBorders>
              <w:top w:val="nil"/>
              <w:left w:val="nil"/>
              <w:bottom w:val="nil"/>
              <w:right w:val="nil"/>
            </w:tcBorders>
            <w:shd w:val="clear" w:color="auto" w:fill="auto"/>
            <w:noWrap/>
            <w:vAlign w:val="center"/>
            <w:hideMark/>
          </w:tcPr>
          <w:p w14:paraId="5DF05E5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120.38</w:t>
            </w:r>
          </w:p>
        </w:tc>
        <w:tc>
          <w:tcPr>
            <w:tcW w:w="776" w:type="dxa"/>
            <w:tcBorders>
              <w:top w:val="nil"/>
              <w:left w:val="nil"/>
              <w:bottom w:val="nil"/>
              <w:right w:val="nil"/>
            </w:tcBorders>
            <w:shd w:val="clear" w:color="auto" w:fill="auto"/>
            <w:noWrap/>
            <w:vAlign w:val="center"/>
            <w:hideMark/>
          </w:tcPr>
          <w:p w14:paraId="695F545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1983-1987; 1995 -2000</w:t>
            </w:r>
          </w:p>
        </w:tc>
        <w:tc>
          <w:tcPr>
            <w:tcW w:w="1143" w:type="dxa"/>
            <w:tcBorders>
              <w:top w:val="nil"/>
              <w:left w:val="nil"/>
              <w:bottom w:val="nil"/>
              <w:right w:val="nil"/>
            </w:tcBorders>
            <w:shd w:val="clear" w:color="auto" w:fill="auto"/>
            <w:noWrap/>
            <w:vAlign w:val="center"/>
            <w:hideMark/>
          </w:tcPr>
          <w:p w14:paraId="093384AC"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Nemopilema nomurai</w:t>
            </w:r>
          </w:p>
        </w:tc>
        <w:tc>
          <w:tcPr>
            <w:tcW w:w="576" w:type="dxa"/>
            <w:tcBorders>
              <w:top w:val="nil"/>
              <w:left w:val="nil"/>
              <w:bottom w:val="nil"/>
              <w:right w:val="nil"/>
            </w:tcBorders>
            <w:shd w:val="clear" w:color="auto" w:fill="auto"/>
            <w:noWrap/>
            <w:vAlign w:val="center"/>
            <w:hideMark/>
          </w:tcPr>
          <w:p w14:paraId="18755FA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w:t>
            </w:r>
          </w:p>
        </w:tc>
        <w:tc>
          <w:tcPr>
            <w:tcW w:w="3384" w:type="dxa"/>
            <w:tcBorders>
              <w:top w:val="nil"/>
              <w:left w:val="nil"/>
              <w:bottom w:val="nil"/>
              <w:right w:val="nil"/>
            </w:tcBorders>
            <w:shd w:val="clear" w:color="auto" w:fill="auto"/>
            <w:noWrap/>
            <w:vAlign w:val="center"/>
            <w:hideMark/>
          </w:tcPr>
          <w:p w14:paraId="69E340BD" w14:textId="77777777" w:rsidR="00B76F69" w:rsidRPr="00975C8C"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Li, 1988; Wang, 2002; Xu et al., 2007 (Dong et al., 2010)</w:t>
            </w:r>
          </w:p>
        </w:tc>
      </w:tr>
      <w:tr w:rsidR="00B76F69" w:rsidRPr="00B76F69" w14:paraId="38E509DB" w14:textId="77777777" w:rsidTr="00B76F69">
        <w:trPr>
          <w:trHeight w:val="348"/>
        </w:trPr>
        <w:tc>
          <w:tcPr>
            <w:tcW w:w="1805" w:type="dxa"/>
            <w:tcBorders>
              <w:top w:val="nil"/>
              <w:left w:val="nil"/>
              <w:bottom w:val="nil"/>
              <w:right w:val="nil"/>
            </w:tcBorders>
            <w:shd w:val="clear" w:color="auto" w:fill="auto"/>
            <w:noWrap/>
            <w:vAlign w:val="center"/>
            <w:hideMark/>
          </w:tcPr>
          <w:p w14:paraId="4232BAA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2F305F0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6DBB7E9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4CF547C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Elcho Island</w:t>
            </w:r>
          </w:p>
        </w:tc>
        <w:tc>
          <w:tcPr>
            <w:tcW w:w="689" w:type="dxa"/>
            <w:tcBorders>
              <w:top w:val="nil"/>
              <w:left w:val="nil"/>
              <w:bottom w:val="nil"/>
              <w:right w:val="nil"/>
            </w:tcBorders>
            <w:shd w:val="clear" w:color="auto" w:fill="auto"/>
            <w:noWrap/>
            <w:vAlign w:val="center"/>
            <w:hideMark/>
          </w:tcPr>
          <w:p w14:paraId="78CF186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-11.58</w:t>
            </w:r>
          </w:p>
        </w:tc>
        <w:tc>
          <w:tcPr>
            <w:tcW w:w="803" w:type="dxa"/>
            <w:tcBorders>
              <w:top w:val="nil"/>
              <w:left w:val="nil"/>
              <w:bottom w:val="nil"/>
              <w:right w:val="nil"/>
            </w:tcBorders>
            <w:shd w:val="clear" w:color="auto" w:fill="auto"/>
            <w:noWrap/>
            <w:vAlign w:val="center"/>
            <w:hideMark/>
          </w:tcPr>
          <w:p w14:paraId="3BE8C87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135.41</w:t>
            </w:r>
          </w:p>
        </w:tc>
        <w:tc>
          <w:tcPr>
            <w:tcW w:w="776" w:type="dxa"/>
            <w:tcBorders>
              <w:top w:val="nil"/>
              <w:left w:val="nil"/>
              <w:bottom w:val="nil"/>
              <w:right w:val="nil"/>
            </w:tcBorders>
            <w:shd w:val="clear" w:color="auto" w:fill="auto"/>
            <w:noWrap/>
            <w:vAlign w:val="center"/>
            <w:hideMark/>
          </w:tcPr>
          <w:p w14:paraId="6C605AE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1984</w:t>
            </w:r>
          </w:p>
        </w:tc>
        <w:tc>
          <w:tcPr>
            <w:tcW w:w="1143" w:type="dxa"/>
            <w:tcBorders>
              <w:top w:val="nil"/>
              <w:left w:val="nil"/>
              <w:bottom w:val="nil"/>
              <w:right w:val="nil"/>
            </w:tcBorders>
            <w:shd w:val="clear" w:color="auto" w:fill="auto"/>
            <w:noWrap/>
            <w:vAlign w:val="center"/>
            <w:hideMark/>
          </w:tcPr>
          <w:p w14:paraId="478CDEB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0248B0F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9BA3DE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36E6B89C" w14:textId="77777777" w:rsidTr="00B76F69">
        <w:trPr>
          <w:trHeight w:val="348"/>
        </w:trPr>
        <w:tc>
          <w:tcPr>
            <w:tcW w:w="1805" w:type="dxa"/>
            <w:tcBorders>
              <w:top w:val="nil"/>
              <w:left w:val="nil"/>
              <w:bottom w:val="nil"/>
              <w:right w:val="nil"/>
            </w:tcBorders>
            <w:shd w:val="clear" w:color="auto" w:fill="auto"/>
            <w:noWrap/>
            <w:vAlign w:val="center"/>
            <w:hideMark/>
          </w:tcPr>
          <w:p w14:paraId="45B7DF9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lastRenderedPageBreak/>
              <w:t>Indo-Pacific region</w:t>
            </w:r>
          </w:p>
        </w:tc>
        <w:tc>
          <w:tcPr>
            <w:tcW w:w="1597" w:type="dxa"/>
            <w:tcBorders>
              <w:top w:val="nil"/>
              <w:left w:val="nil"/>
              <w:bottom w:val="nil"/>
              <w:right w:val="nil"/>
            </w:tcBorders>
            <w:shd w:val="clear" w:color="auto" w:fill="auto"/>
            <w:noWrap/>
            <w:vAlign w:val="center"/>
            <w:hideMark/>
          </w:tcPr>
          <w:p w14:paraId="3A0A67B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3C38F37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6FE0702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Northern Territory, </w:t>
            </w:r>
            <w:proofErr w:type="spellStart"/>
            <w:r w:rsidRPr="00B76F69">
              <w:rPr>
                <w:rFonts w:ascii="Times New Roman" w:eastAsia="Malgun Gothic" w:hAnsi="Times New Roman" w:cs="Times New Roman"/>
                <w:color w:val="000000"/>
                <w:kern w:val="0"/>
                <w:sz w:val="17"/>
                <w:szCs w:val="17"/>
              </w:rPr>
              <w:t>Milingimbi</w:t>
            </w:r>
            <w:proofErr w:type="spellEnd"/>
            <w:r w:rsidRPr="00B76F69">
              <w:rPr>
                <w:rFonts w:ascii="Times New Roman" w:eastAsia="Malgun Gothic" w:hAnsi="Times New Roman" w:cs="Times New Roman"/>
                <w:color w:val="000000"/>
                <w:kern w:val="0"/>
                <w:sz w:val="17"/>
                <w:szCs w:val="17"/>
              </w:rPr>
              <w:t>, Arnhem Land</w:t>
            </w:r>
          </w:p>
        </w:tc>
        <w:tc>
          <w:tcPr>
            <w:tcW w:w="689" w:type="dxa"/>
            <w:tcBorders>
              <w:top w:val="nil"/>
              <w:left w:val="nil"/>
              <w:bottom w:val="nil"/>
              <w:right w:val="nil"/>
            </w:tcBorders>
            <w:shd w:val="clear" w:color="auto" w:fill="auto"/>
            <w:noWrap/>
            <w:vAlign w:val="center"/>
            <w:hideMark/>
          </w:tcPr>
          <w:p w14:paraId="103C295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-12.50</w:t>
            </w:r>
          </w:p>
        </w:tc>
        <w:tc>
          <w:tcPr>
            <w:tcW w:w="803" w:type="dxa"/>
            <w:tcBorders>
              <w:top w:val="nil"/>
              <w:left w:val="nil"/>
              <w:bottom w:val="nil"/>
              <w:right w:val="nil"/>
            </w:tcBorders>
            <w:shd w:val="clear" w:color="auto" w:fill="auto"/>
            <w:noWrap/>
            <w:vAlign w:val="center"/>
            <w:hideMark/>
          </w:tcPr>
          <w:p w14:paraId="6F09E07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134.53</w:t>
            </w:r>
          </w:p>
        </w:tc>
        <w:tc>
          <w:tcPr>
            <w:tcW w:w="776" w:type="dxa"/>
            <w:tcBorders>
              <w:top w:val="nil"/>
              <w:left w:val="nil"/>
              <w:bottom w:val="nil"/>
              <w:right w:val="nil"/>
            </w:tcBorders>
            <w:shd w:val="clear" w:color="auto" w:fill="auto"/>
            <w:noWrap/>
            <w:vAlign w:val="center"/>
            <w:hideMark/>
          </w:tcPr>
          <w:p w14:paraId="68F51F7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1985</w:t>
            </w:r>
          </w:p>
        </w:tc>
        <w:tc>
          <w:tcPr>
            <w:tcW w:w="1143" w:type="dxa"/>
            <w:tcBorders>
              <w:top w:val="nil"/>
              <w:left w:val="nil"/>
              <w:bottom w:val="nil"/>
              <w:right w:val="nil"/>
            </w:tcBorders>
            <w:shd w:val="clear" w:color="auto" w:fill="auto"/>
            <w:noWrap/>
            <w:vAlign w:val="center"/>
            <w:hideMark/>
          </w:tcPr>
          <w:p w14:paraId="1EC57B0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190E01C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968072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5EABA306" w14:textId="77777777" w:rsidTr="00B76F69">
        <w:trPr>
          <w:trHeight w:val="348"/>
        </w:trPr>
        <w:tc>
          <w:tcPr>
            <w:tcW w:w="1805" w:type="dxa"/>
            <w:tcBorders>
              <w:top w:val="nil"/>
              <w:left w:val="nil"/>
              <w:bottom w:val="nil"/>
              <w:right w:val="nil"/>
            </w:tcBorders>
            <w:shd w:val="clear" w:color="auto" w:fill="auto"/>
            <w:noWrap/>
            <w:vAlign w:val="center"/>
            <w:hideMark/>
          </w:tcPr>
          <w:p w14:paraId="4C450BE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0FE708A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37. Sulu-Celebes Sea</w:t>
            </w:r>
          </w:p>
        </w:tc>
        <w:tc>
          <w:tcPr>
            <w:tcW w:w="1060" w:type="dxa"/>
            <w:tcBorders>
              <w:top w:val="nil"/>
              <w:left w:val="nil"/>
              <w:bottom w:val="nil"/>
              <w:right w:val="nil"/>
            </w:tcBorders>
            <w:shd w:val="clear" w:color="auto" w:fill="auto"/>
            <w:noWrap/>
            <w:vAlign w:val="center"/>
            <w:hideMark/>
          </w:tcPr>
          <w:p w14:paraId="2D43665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Philippines</w:t>
            </w:r>
          </w:p>
        </w:tc>
        <w:tc>
          <w:tcPr>
            <w:tcW w:w="1917" w:type="dxa"/>
            <w:tcBorders>
              <w:top w:val="nil"/>
              <w:left w:val="nil"/>
              <w:bottom w:val="nil"/>
              <w:right w:val="nil"/>
            </w:tcBorders>
            <w:shd w:val="clear" w:color="auto" w:fill="auto"/>
            <w:noWrap/>
            <w:vAlign w:val="center"/>
            <w:hideMark/>
          </w:tcPr>
          <w:p w14:paraId="0DBA5E5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Bolineo</w:t>
            </w:r>
            <w:proofErr w:type="spellEnd"/>
          </w:p>
        </w:tc>
        <w:tc>
          <w:tcPr>
            <w:tcW w:w="689" w:type="dxa"/>
            <w:tcBorders>
              <w:top w:val="nil"/>
              <w:left w:val="nil"/>
              <w:bottom w:val="nil"/>
              <w:right w:val="nil"/>
            </w:tcBorders>
            <w:shd w:val="clear" w:color="auto" w:fill="auto"/>
            <w:noWrap/>
            <w:vAlign w:val="center"/>
            <w:hideMark/>
          </w:tcPr>
          <w:p w14:paraId="41C1182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13.00</w:t>
            </w:r>
          </w:p>
        </w:tc>
        <w:tc>
          <w:tcPr>
            <w:tcW w:w="803" w:type="dxa"/>
            <w:tcBorders>
              <w:top w:val="nil"/>
              <w:left w:val="nil"/>
              <w:bottom w:val="nil"/>
              <w:right w:val="nil"/>
            </w:tcBorders>
            <w:shd w:val="clear" w:color="auto" w:fill="auto"/>
            <w:noWrap/>
            <w:vAlign w:val="center"/>
            <w:hideMark/>
          </w:tcPr>
          <w:p w14:paraId="27C94C8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122.00</w:t>
            </w:r>
          </w:p>
        </w:tc>
        <w:tc>
          <w:tcPr>
            <w:tcW w:w="776" w:type="dxa"/>
            <w:tcBorders>
              <w:top w:val="nil"/>
              <w:left w:val="nil"/>
              <w:bottom w:val="nil"/>
              <w:right w:val="nil"/>
            </w:tcBorders>
            <w:shd w:val="clear" w:color="auto" w:fill="auto"/>
            <w:noWrap/>
            <w:vAlign w:val="center"/>
            <w:hideMark/>
          </w:tcPr>
          <w:p w14:paraId="7089397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1985</w:t>
            </w:r>
          </w:p>
        </w:tc>
        <w:tc>
          <w:tcPr>
            <w:tcW w:w="1143" w:type="dxa"/>
            <w:tcBorders>
              <w:top w:val="nil"/>
              <w:left w:val="nil"/>
              <w:bottom w:val="nil"/>
              <w:right w:val="nil"/>
            </w:tcBorders>
            <w:shd w:val="clear" w:color="auto" w:fill="auto"/>
            <w:noWrap/>
            <w:vAlign w:val="center"/>
            <w:hideMark/>
          </w:tcPr>
          <w:p w14:paraId="5B6DADE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576" w:type="dxa"/>
            <w:tcBorders>
              <w:top w:val="nil"/>
              <w:left w:val="nil"/>
              <w:bottom w:val="nil"/>
              <w:right w:val="nil"/>
            </w:tcBorders>
            <w:shd w:val="clear" w:color="auto" w:fill="auto"/>
            <w:noWrap/>
            <w:vAlign w:val="center"/>
            <w:hideMark/>
          </w:tcPr>
          <w:p w14:paraId="19B5F29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7428DCC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Fenner and Williamson, 1996; Anonymous, pers. comm. (in Fenner, 1997)</w:t>
            </w:r>
          </w:p>
        </w:tc>
      </w:tr>
      <w:tr w:rsidR="00B76F69" w:rsidRPr="00B76F69" w14:paraId="4EF6D3A8" w14:textId="77777777" w:rsidTr="00B76F69">
        <w:trPr>
          <w:trHeight w:val="348"/>
        </w:trPr>
        <w:tc>
          <w:tcPr>
            <w:tcW w:w="1805" w:type="dxa"/>
            <w:tcBorders>
              <w:top w:val="nil"/>
              <w:left w:val="nil"/>
              <w:bottom w:val="nil"/>
              <w:right w:val="nil"/>
            </w:tcBorders>
            <w:shd w:val="clear" w:color="auto" w:fill="auto"/>
            <w:noWrap/>
            <w:vAlign w:val="center"/>
            <w:hideMark/>
          </w:tcPr>
          <w:p w14:paraId="799A157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273557F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447D206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0F51290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Barney Point Beach, Gladstone</w:t>
            </w:r>
          </w:p>
        </w:tc>
        <w:tc>
          <w:tcPr>
            <w:tcW w:w="689" w:type="dxa"/>
            <w:tcBorders>
              <w:top w:val="nil"/>
              <w:left w:val="nil"/>
              <w:bottom w:val="nil"/>
              <w:right w:val="nil"/>
            </w:tcBorders>
            <w:shd w:val="clear" w:color="auto" w:fill="auto"/>
            <w:noWrap/>
            <w:vAlign w:val="center"/>
            <w:hideMark/>
          </w:tcPr>
          <w:p w14:paraId="379F8C9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-23.50</w:t>
            </w:r>
          </w:p>
        </w:tc>
        <w:tc>
          <w:tcPr>
            <w:tcW w:w="803" w:type="dxa"/>
            <w:tcBorders>
              <w:top w:val="nil"/>
              <w:left w:val="nil"/>
              <w:bottom w:val="nil"/>
              <w:right w:val="nil"/>
            </w:tcBorders>
            <w:shd w:val="clear" w:color="auto" w:fill="auto"/>
            <w:noWrap/>
            <w:vAlign w:val="center"/>
            <w:hideMark/>
          </w:tcPr>
          <w:p w14:paraId="7EE16CA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151.16</w:t>
            </w:r>
          </w:p>
        </w:tc>
        <w:tc>
          <w:tcPr>
            <w:tcW w:w="776" w:type="dxa"/>
            <w:tcBorders>
              <w:top w:val="nil"/>
              <w:left w:val="nil"/>
              <w:bottom w:val="nil"/>
              <w:right w:val="nil"/>
            </w:tcBorders>
            <w:shd w:val="clear" w:color="auto" w:fill="auto"/>
            <w:noWrap/>
            <w:vAlign w:val="center"/>
            <w:hideMark/>
          </w:tcPr>
          <w:p w14:paraId="2911F67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1987</w:t>
            </w:r>
          </w:p>
        </w:tc>
        <w:tc>
          <w:tcPr>
            <w:tcW w:w="1143" w:type="dxa"/>
            <w:tcBorders>
              <w:top w:val="nil"/>
              <w:left w:val="nil"/>
              <w:bottom w:val="nil"/>
              <w:right w:val="nil"/>
            </w:tcBorders>
            <w:shd w:val="clear" w:color="auto" w:fill="auto"/>
            <w:noWrap/>
            <w:vAlign w:val="center"/>
            <w:hideMark/>
          </w:tcPr>
          <w:p w14:paraId="31283AA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6F5FA85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3CA9D0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Lumley et al., 1988 (in Australian Marine Stinger Advisory Services, 2011)</w:t>
            </w:r>
          </w:p>
        </w:tc>
      </w:tr>
      <w:tr w:rsidR="00B76F69" w:rsidRPr="00B76F69" w14:paraId="2267F13C" w14:textId="77777777" w:rsidTr="00B76F69">
        <w:trPr>
          <w:trHeight w:val="348"/>
        </w:trPr>
        <w:tc>
          <w:tcPr>
            <w:tcW w:w="1805" w:type="dxa"/>
            <w:tcBorders>
              <w:top w:val="nil"/>
              <w:left w:val="nil"/>
              <w:bottom w:val="nil"/>
              <w:right w:val="nil"/>
            </w:tcBorders>
            <w:shd w:val="clear" w:color="auto" w:fill="auto"/>
            <w:noWrap/>
            <w:vAlign w:val="center"/>
            <w:hideMark/>
          </w:tcPr>
          <w:p w14:paraId="6E22C41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Northwest Atlantic Ocean</w:t>
            </w:r>
          </w:p>
        </w:tc>
        <w:tc>
          <w:tcPr>
            <w:tcW w:w="1597" w:type="dxa"/>
            <w:tcBorders>
              <w:top w:val="nil"/>
              <w:left w:val="nil"/>
              <w:bottom w:val="nil"/>
              <w:right w:val="nil"/>
            </w:tcBorders>
            <w:shd w:val="clear" w:color="auto" w:fill="auto"/>
            <w:noWrap/>
            <w:vAlign w:val="center"/>
            <w:hideMark/>
          </w:tcPr>
          <w:p w14:paraId="46CACF4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6. Southeast US Continental Shelf</w:t>
            </w:r>
          </w:p>
        </w:tc>
        <w:tc>
          <w:tcPr>
            <w:tcW w:w="1060" w:type="dxa"/>
            <w:tcBorders>
              <w:top w:val="nil"/>
              <w:left w:val="nil"/>
              <w:bottom w:val="nil"/>
              <w:right w:val="nil"/>
            </w:tcBorders>
            <w:shd w:val="clear" w:color="auto" w:fill="auto"/>
            <w:noWrap/>
            <w:vAlign w:val="center"/>
            <w:hideMark/>
          </w:tcPr>
          <w:p w14:paraId="6D7E8D9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US</w:t>
            </w:r>
          </w:p>
        </w:tc>
        <w:tc>
          <w:tcPr>
            <w:tcW w:w="1917" w:type="dxa"/>
            <w:tcBorders>
              <w:top w:val="nil"/>
              <w:left w:val="nil"/>
              <w:bottom w:val="nil"/>
              <w:right w:val="nil"/>
            </w:tcBorders>
            <w:shd w:val="clear" w:color="auto" w:fill="auto"/>
            <w:noWrap/>
            <w:vAlign w:val="center"/>
            <w:hideMark/>
          </w:tcPr>
          <w:p w14:paraId="2B09C50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Florida</w:t>
            </w:r>
          </w:p>
        </w:tc>
        <w:tc>
          <w:tcPr>
            <w:tcW w:w="689" w:type="dxa"/>
            <w:tcBorders>
              <w:top w:val="nil"/>
              <w:left w:val="nil"/>
              <w:bottom w:val="nil"/>
              <w:right w:val="nil"/>
            </w:tcBorders>
            <w:shd w:val="clear" w:color="auto" w:fill="auto"/>
            <w:noWrap/>
            <w:vAlign w:val="center"/>
            <w:hideMark/>
          </w:tcPr>
          <w:p w14:paraId="30D9416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26.43</w:t>
            </w:r>
          </w:p>
        </w:tc>
        <w:tc>
          <w:tcPr>
            <w:tcW w:w="803" w:type="dxa"/>
            <w:tcBorders>
              <w:top w:val="nil"/>
              <w:left w:val="nil"/>
              <w:bottom w:val="nil"/>
              <w:right w:val="nil"/>
            </w:tcBorders>
            <w:shd w:val="clear" w:color="auto" w:fill="auto"/>
            <w:noWrap/>
            <w:vAlign w:val="center"/>
            <w:hideMark/>
          </w:tcPr>
          <w:p w14:paraId="19AE5F9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-80.25</w:t>
            </w:r>
          </w:p>
        </w:tc>
        <w:tc>
          <w:tcPr>
            <w:tcW w:w="776" w:type="dxa"/>
            <w:tcBorders>
              <w:top w:val="nil"/>
              <w:left w:val="nil"/>
              <w:bottom w:val="nil"/>
              <w:right w:val="nil"/>
            </w:tcBorders>
            <w:shd w:val="clear" w:color="auto" w:fill="auto"/>
            <w:noWrap/>
            <w:vAlign w:val="center"/>
            <w:hideMark/>
          </w:tcPr>
          <w:p w14:paraId="5196CC0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1987</w:t>
            </w:r>
          </w:p>
        </w:tc>
        <w:tc>
          <w:tcPr>
            <w:tcW w:w="1143" w:type="dxa"/>
            <w:tcBorders>
              <w:top w:val="nil"/>
              <w:left w:val="nil"/>
              <w:bottom w:val="nil"/>
              <w:right w:val="nil"/>
            </w:tcBorders>
            <w:shd w:val="clear" w:color="auto" w:fill="auto"/>
            <w:noWrap/>
            <w:vAlign w:val="center"/>
            <w:hideMark/>
          </w:tcPr>
          <w:p w14:paraId="211EC32D"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C76CF5">
              <w:rPr>
                <w:rFonts w:ascii="Times New Roman" w:eastAsia="Malgun Gothic" w:hAnsi="Times New Roman" w:cs="Times New Roman"/>
                <w:i/>
                <w:iCs/>
                <w:color w:val="000000"/>
                <w:kern w:val="0"/>
                <w:sz w:val="17"/>
                <w:szCs w:val="17"/>
              </w:rPr>
              <w:t>Physalia</w:t>
            </w:r>
            <w:proofErr w:type="spellEnd"/>
            <w:r w:rsidRPr="00C76CF5">
              <w:rPr>
                <w:rFonts w:ascii="Times New Roman" w:eastAsia="Malgun Gothic" w:hAnsi="Times New Roman" w:cs="Times New Roman"/>
                <w:i/>
                <w:iCs/>
                <w:color w:val="000000"/>
                <w:kern w:val="0"/>
                <w:sz w:val="17"/>
                <w:szCs w:val="17"/>
              </w:rPr>
              <w:t xml:space="preserve"> physalis</w:t>
            </w:r>
          </w:p>
        </w:tc>
        <w:tc>
          <w:tcPr>
            <w:tcW w:w="576" w:type="dxa"/>
            <w:tcBorders>
              <w:top w:val="nil"/>
              <w:left w:val="nil"/>
              <w:bottom w:val="nil"/>
              <w:right w:val="nil"/>
            </w:tcBorders>
            <w:shd w:val="clear" w:color="auto" w:fill="auto"/>
            <w:noWrap/>
            <w:vAlign w:val="center"/>
            <w:hideMark/>
          </w:tcPr>
          <w:p w14:paraId="34324E8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08FB0E8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kern w:val="0"/>
                <w:sz w:val="17"/>
                <w:szCs w:val="17"/>
              </w:rPr>
            </w:pPr>
            <w:r w:rsidRPr="00B76F69">
              <w:rPr>
                <w:rFonts w:ascii="Times New Roman" w:eastAsia="Malgun Gothic" w:hAnsi="Times New Roman" w:cs="Times New Roman"/>
                <w:kern w:val="0"/>
                <w:sz w:val="17"/>
                <w:szCs w:val="17"/>
              </w:rPr>
              <w:t>Stein et al., 1989</w:t>
            </w:r>
          </w:p>
        </w:tc>
      </w:tr>
      <w:tr w:rsidR="00B76F69" w:rsidRPr="00B76F69" w14:paraId="125881EF" w14:textId="77777777" w:rsidTr="00B76F69">
        <w:trPr>
          <w:trHeight w:val="348"/>
        </w:trPr>
        <w:tc>
          <w:tcPr>
            <w:tcW w:w="1805" w:type="dxa"/>
            <w:tcBorders>
              <w:top w:val="nil"/>
              <w:left w:val="nil"/>
              <w:bottom w:val="nil"/>
              <w:right w:val="nil"/>
            </w:tcBorders>
            <w:shd w:val="clear" w:color="auto" w:fill="auto"/>
            <w:noWrap/>
            <w:vAlign w:val="center"/>
            <w:hideMark/>
          </w:tcPr>
          <w:p w14:paraId="089E4F2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3C4E980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2E2A313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23AFA09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Garden Point, Melville Island</w:t>
            </w:r>
          </w:p>
        </w:tc>
        <w:tc>
          <w:tcPr>
            <w:tcW w:w="689" w:type="dxa"/>
            <w:tcBorders>
              <w:top w:val="nil"/>
              <w:left w:val="nil"/>
              <w:bottom w:val="nil"/>
              <w:right w:val="nil"/>
            </w:tcBorders>
            <w:shd w:val="clear" w:color="auto" w:fill="auto"/>
            <w:noWrap/>
            <w:vAlign w:val="center"/>
            <w:hideMark/>
          </w:tcPr>
          <w:p w14:paraId="23B099D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-11.24</w:t>
            </w:r>
          </w:p>
        </w:tc>
        <w:tc>
          <w:tcPr>
            <w:tcW w:w="803" w:type="dxa"/>
            <w:tcBorders>
              <w:top w:val="nil"/>
              <w:left w:val="nil"/>
              <w:bottom w:val="nil"/>
              <w:right w:val="nil"/>
            </w:tcBorders>
            <w:shd w:val="clear" w:color="auto" w:fill="auto"/>
            <w:noWrap/>
            <w:vAlign w:val="center"/>
            <w:hideMark/>
          </w:tcPr>
          <w:p w14:paraId="490BD1C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130.25</w:t>
            </w:r>
          </w:p>
        </w:tc>
        <w:tc>
          <w:tcPr>
            <w:tcW w:w="776" w:type="dxa"/>
            <w:tcBorders>
              <w:top w:val="nil"/>
              <w:left w:val="nil"/>
              <w:bottom w:val="nil"/>
              <w:right w:val="nil"/>
            </w:tcBorders>
            <w:shd w:val="clear" w:color="auto" w:fill="auto"/>
            <w:noWrap/>
            <w:vAlign w:val="center"/>
            <w:hideMark/>
          </w:tcPr>
          <w:p w14:paraId="657ADFD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1988</w:t>
            </w:r>
          </w:p>
        </w:tc>
        <w:tc>
          <w:tcPr>
            <w:tcW w:w="1143" w:type="dxa"/>
            <w:tcBorders>
              <w:top w:val="nil"/>
              <w:left w:val="nil"/>
              <w:bottom w:val="nil"/>
              <w:right w:val="nil"/>
            </w:tcBorders>
            <w:shd w:val="clear" w:color="auto" w:fill="auto"/>
            <w:noWrap/>
            <w:vAlign w:val="center"/>
            <w:hideMark/>
          </w:tcPr>
          <w:p w14:paraId="35E9DED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6816F6F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540D03D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00EA4C24" w14:textId="77777777" w:rsidTr="00B76F69">
        <w:trPr>
          <w:trHeight w:val="348"/>
        </w:trPr>
        <w:tc>
          <w:tcPr>
            <w:tcW w:w="1805" w:type="dxa"/>
            <w:tcBorders>
              <w:top w:val="nil"/>
              <w:left w:val="nil"/>
              <w:bottom w:val="nil"/>
              <w:right w:val="nil"/>
            </w:tcBorders>
            <w:shd w:val="clear" w:color="auto" w:fill="auto"/>
            <w:noWrap/>
            <w:vAlign w:val="center"/>
            <w:hideMark/>
          </w:tcPr>
          <w:p w14:paraId="687D5DD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2C865E9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39E7C45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0B64E0C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Snake Bay, Melville Island</w:t>
            </w:r>
          </w:p>
        </w:tc>
        <w:tc>
          <w:tcPr>
            <w:tcW w:w="689" w:type="dxa"/>
            <w:tcBorders>
              <w:top w:val="nil"/>
              <w:left w:val="nil"/>
              <w:bottom w:val="nil"/>
              <w:right w:val="nil"/>
            </w:tcBorders>
            <w:shd w:val="clear" w:color="auto" w:fill="auto"/>
            <w:noWrap/>
            <w:vAlign w:val="center"/>
            <w:hideMark/>
          </w:tcPr>
          <w:p w14:paraId="3810069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-11.25</w:t>
            </w:r>
          </w:p>
        </w:tc>
        <w:tc>
          <w:tcPr>
            <w:tcW w:w="803" w:type="dxa"/>
            <w:tcBorders>
              <w:top w:val="nil"/>
              <w:left w:val="nil"/>
              <w:bottom w:val="nil"/>
              <w:right w:val="nil"/>
            </w:tcBorders>
            <w:shd w:val="clear" w:color="auto" w:fill="auto"/>
            <w:noWrap/>
            <w:vAlign w:val="center"/>
            <w:hideMark/>
          </w:tcPr>
          <w:p w14:paraId="59D98F9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130.39</w:t>
            </w:r>
          </w:p>
        </w:tc>
        <w:tc>
          <w:tcPr>
            <w:tcW w:w="776" w:type="dxa"/>
            <w:tcBorders>
              <w:top w:val="nil"/>
              <w:left w:val="nil"/>
              <w:bottom w:val="nil"/>
              <w:right w:val="nil"/>
            </w:tcBorders>
            <w:shd w:val="clear" w:color="auto" w:fill="auto"/>
            <w:noWrap/>
            <w:vAlign w:val="center"/>
            <w:hideMark/>
          </w:tcPr>
          <w:p w14:paraId="0A6691A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1988</w:t>
            </w:r>
          </w:p>
        </w:tc>
        <w:tc>
          <w:tcPr>
            <w:tcW w:w="1143" w:type="dxa"/>
            <w:tcBorders>
              <w:top w:val="nil"/>
              <w:left w:val="nil"/>
              <w:bottom w:val="nil"/>
              <w:right w:val="nil"/>
            </w:tcBorders>
            <w:shd w:val="clear" w:color="auto" w:fill="auto"/>
            <w:noWrap/>
            <w:vAlign w:val="center"/>
            <w:hideMark/>
          </w:tcPr>
          <w:p w14:paraId="1BEED94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3511A32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00ACD16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Williamson, J. A., Fenner, P. J., Burnett, J. W., Rifkin, J., 1996 (in Australian Marine Stinger Advisory Services, 2011)</w:t>
            </w:r>
          </w:p>
        </w:tc>
      </w:tr>
      <w:tr w:rsidR="00B76F69" w:rsidRPr="00B76F69" w14:paraId="3E02DEA3" w14:textId="77777777" w:rsidTr="00B76F69">
        <w:trPr>
          <w:trHeight w:val="348"/>
        </w:trPr>
        <w:tc>
          <w:tcPr>
            <w:tcW w:w="1805" w:type="dxa"/>
            <w:tcBorders>
              <w:top w:val="nil"/>
              <w:left w:val="nil"/>
              <w:bottom w:val="nil"/>
              <w:right w:val="nil"/>
            </w:tcBorders>
            <w:shd w:val="clear" w:color="auto" w:fill="auto"/>
            <w:noWrap/>
            <w:vAlign w:val="center"/>
            <w:hideMark/>
          </w:tcPr>
          <w:p w14:paraId="3777ADE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Northwest Atlantic Ocean</w:t>
            </w:r>
          </w:p>
        </w:tc>
        <w:tc>
          <w:tcPr>
            <w:tcW w:w="1597" w:type="dxa"/>
            <w:tcBorders>
              <w:top w:val="nil"/>
              <w:left w:val="nil"/>
              <w:bottom w:val="nil"/>
              <w:right w:val="nil"/>
            </w:tcBorders>
            <w:shd w:val="clear" w:color="auto" w:fill="auto"/>
            <w:noWrap/>
            <w:vAlign w:val="center"/>
            <w:hideMark/>
          </w:tcPr>
          <w:p w14:paraId="0556B44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6. Southeast US Continental Shelf</w:t>
            </w:r>
          </w:p>
        </w:tc>
        <w:tc>
          <w:tcPr>
            <w:tcW w:w="1060" w:type="dxa"/>
            <w:tcBorders>
              <w:top w:val="nil"/>
              <w:left w:val="nil"/>
              <w:bottom w:val="nil"/>
              <w:right w:val="nil"/>
            </w:tcBorders>
            <w:shd w:val="clear" w:color="auto" w:fill="auto"/>
            <w:noWrap/>
            <w:vAlign w:val="center"/>
            <w:hideMark/>
          </w:tcPr>
          <w:p w14:paraId="6A4E7B4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US</w:t>
            </w:r>
          </w:p>
        </w:tc>
        <w:tc>
          <w:tcPr>
            <w:tcW w:w="1917" w:type="dxa"/>
            <w:tcBorders>
              <w:top w:val="nil"/>
              <w:left w:val="nil"/>
              <w:bottom w:val="nil"/>
              <w:right w:val="nil"/>
            </w:tcBorders>
            <w:shd w:val="clear" w:color="auto" w:fill="auto"/>
            <w:noWrap/>
            <w:vAlign w:val="center"/>
            <w:hideMark/>
          </w:tcPr>
          <w:p w14:paraId="5FDC462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Florida</w:t>
            </w:r>
          </w:p>
        </w:tc>
        <w:tc>
          <w:tcPr>
            <w:tcW w:w="689" w:type="dxa"/>
            <w:tcBorders>
              <w:top w:val="nil"/>
              <w:left w:val="nil"/>
              <w:bottom w:val="nil"/>
              <w:right w:val="nil"/>
            </w:tcBorders>
            <w:shd w:val="clear" w:color="auto" w:fill="auto"/>
            <w:noWrap/>
            <w:vAlign w:val="center"/>
            <w:hideMark/>
          </w:tcPr>
          <w:p w14:paraId="207D486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30.35</w:t>
            </w:r>
          </w:p>
        </w:tc>
        <w:tc>
          <w:tcPr>
            <w:tcW w:w="803" w:type="dxa"/>
            <w:tcBorders>
              <w:top w:val="nil"/>
              <w:left w:val="nil"/>
              <w:bottom w:val="nil"/>
              <w:right w:val="nil"/>
            </w:tcBorders>
            <w:shd w:val="clear" w:color="auto" w:fill="auto"/>
            <w:noWrap/>
            <w:vAlign w:val="center"/>
            <w:hideMark/>
          </w:tcPr>
          <w:p w14:paraId="01503EC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-81.60</w:t>
            </w:r>
          </w:p>
        </w:tc>
        <w:tc>
          <w:tcPr>
            <w:tcW w:w="776" w:type="dxa"/>
            <w:tcBorders>
              <w:top w:val="nil"/>
              <w:left w:val="nil"/>
              <w:bottom w:val="nil"/>
              <w:right w:val="nil"/>
            </w:tcBorders>
            <w:shd w:val="clear" w:color="auto" w:fill="auto"/>
            <w:noWrap/>
            <w:vAlign w:val="center"/>
            <w:hideMark/>
          </w:tcPr>
          <w:p w14:paraId="7E857FE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1988</w:t>
            </w:r>
          </w:p>
        </w:tc>
        <w:tc>
          <w:tcPr>
            <w:tcW w:w="1143" w:type="dxa"/>
            <w:tcBorders>
              <w:top w:val="nil"/>
              <w:left w:val="nil"/>
              <w:bottom w:val="nil"/>
              <w:right w:val="nil"/>
            </w:tcBorders>
            <w:shd w:val="clear" w:color="auto" w:fill="auto"/>
            <w:noWrap/>
            <w:vAlign w:val="center"/>
            <w:hideMark/>
          </w:tcPr>
          <w:p w14:paraId="6288CDC8"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C76CF5">
              <w:rPr>
                <w:rFonts w:ascii="Times New Roman" w:eastAsia="Malgun Gothic" w:hAnsi="Times New Roman" w:cs="Times New Roman"/>
                <w:i/>
                <w:iCs/>
                <w:color w:val="000000"/>
                <w:kern w:val="0"/>
                <w:sz w:val="17"/>
                <w:szCs w:val="17"/>
              </w:rPr>
              <w:t>Physalia</w:t>
            </w:r>
            <w:proofErr w:type="spellEnd"/>
            <w:r w:rsidRPr="00C76CF5">
              <w:rPr>
                <w:rFonts w:ascii="Times New Roman" w:eastAsia="Malgun Gothic" w:hAnsi="Times New Roman" w:cs="Times New Roman"/>
                <w:i/>
                <w:iCs/>
                <w:color w:val="000000"/>
                <w:kern w:val="0"/>
                <w:sz w:val="17"/>
                <w:szCs w:val="17"/>
              </w:rPr>
              <w:t xml:space="preserve"> physalis</w:t>
            </w:r>
          </w:p>
        </w:tc>
        <w:tc>
          <w:tcPr>
            <w:tcW w:w="576" w:type="dxa"/>
            <w:tcBorders>
              <w:top w:val="nil"/>
              <w:left w:val="nil"/>
              <w:bottom w:val="nil"/>
              <w:right w:val="nil"/>
            </w:tcBorders>
            <w:shd w:val="clear" w:color="auto" w:fill="auto"/>
            <w:noWrap/>
            <w:vAlign w:val="center"/>
            <w:hideMark/>
          </w:tcPr>
          <w:p w14:paraId="354B699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291FA4D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kern w:val="0"/>
                <w:sz w:val="17"/>
                <w:szCs w:val="17"/>
              </w:rPr>
            </w:pPr>
            <w:r w:rsidRPr="00B76F69">
              <w:rPr>
                <w:rFonts w:ascii="Times New Roman" w:eastAsia="Malgun Gothic" w:hAnsi="Times New Roman" w:cs="Times New Roman"/>
                <w:kern w:val="0"/>
                <w:sz w:val="17"/>
                <w:szCs w:val="17"/>
              </w:rPr>
              <w:t>Burnett and Gable, 1989</w:t>
            </w:r>
          </w:p>
        </w:tc>
      </w:tr>
      <w:tr w:rsidR="00B76F69" w:rsidRPr="00B76F69" w14:paraId="60FDB565" w14:textId="77777777" w:rsidTr="00B76F69">
        <w:trPr>
          <w:trHeight w:val="348"/>
        </w:trPr>
        <w:tc>
          <w:tcPr>
            <w:tcW w:w="1805" w:type="dxa"/>
            <w:tcBorders>
              <w:top w:val="nil"/>
              <w:left w:val="nil"/>
              <w:bottom w:val="nil"/>
              <w:right w:val="nil"/>
            </w:tcBorders>
            <w:shd w:val="clear" w:color="auto" w:fill="auto"/>
            <w:noWrap/>
            <w:vAlign w:val="center"/>
            <w:hideMark/>
          </w:tcPr>
          <w:p w14:paraId="0F23DE9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6E1F3CB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36. South China Sea</w:t>
            </w:r>
          </w:p>
        </w:tc>
        <w:tc>
          <w:tcPr>
            <w:tcW w:w="1060" w:type="dxa"/>
            <w:tcBorders>
              <w:top w:val="nil"/>
              <w:left w:val="nil"/>
              <w:bottom w:val="nil"/>
              <w:right w:val="nil"/>
            </w:tcBorders>
            <w:shd w:val="clear" w:color="auto" w:fill="auto"/>
            <w:noWrap/>
            <w:vAlign w:val="center"/>
            <w:hideMark/>
          </w:tcPr>
          <w:p w14:paraId="3F692DF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Brunei</w:t>
            </w:r>
          </w:p>
        </w:tc>
        <w:tc>
          <w:tcPr>
            <w:tcW w:w="1917" w:type="dxa"/>
            <w:tcBorders>
              <w:top w:val="nil"/>
              <w:left w:val="nil"/>
              <w:bottom w:val="nil"/>
              <w:right w:val="nil"/>
            </w:tcBorders>
            <w:shd w:val="clear" w:color="auto" w:fill="auto"/>
            <w:noWrap/>
            <w:vAlign w:val="center"/>
            <w:hideMark/>
          </w:tcPr>
          <w:p w14:paraId="411555B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Penanjong</w:t>
            </w:r>
            <w:proofErr w:type="spellEnd"/>
            <w:r w:rsidRPr="00B76F69">
              <w:rPr>
                <w:rFonts w:ascii="Times New Roman" w:eastAsia="Malgun Gothic" w:hAnsi="Times New Roman" w:cs="Times New Roman"/>
                <w:color w:val="000000"/>
                <w:kern w:val="0"/>
                <w:sz w:val="17"/>
                <w:szCs w:val="17"/>
              </w:rPr>
              <w:t xml:space="preserve"> beach</w:t>
            </w:r>
          </w:p>
        </w:tc>
        <w:tc>
          <w:tcPr>
            <w:tcW w:w="689" w:type="dxa"/>
            <w:tcBorders>
              <w:top w:val="nil"/>
              <w:left w:val="nil"/>
              <w:bottom w:val="nil"/>
              <w:right w:val="nil"/>
            </w:tcBorders>
            <w:shd w:val="clear" w:color="auto" w:fill="auto"/>
            <w:noWrap/>
            <w:vAlign w:val="center"/>
            <w:hideMark/>
          </w:tcPr>
          <w:p w14:paraId="6A871AE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4.5</w:t>
            </w:r>
          </w:p>
        </w:tc>
        <w:tc>
          <w:tcPr>
            <w:tcW w:w="803" w:type="dxa"/>
            <w:tcBorders>
              <w:top w:val="nil"/>
              <w:left w:val="nil"/>
              <w:bottom w:val="nil"/>
              <w:right w:val="nil"/>
            </w:tcBorders>
            <w:shd w:val="clear" w:color="auto" w:fill="auto"/>
            <w:noWrap/>
            <w:vAlign w:val="center"/>
            <w:hideMark/>
          </w:tcPr>
          <w:p w14:paraId="5C20420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114.4</w:t>
            </w:r>
          </w:p>
        </w:tc>
        <w:tc>
          <w:tcPr>
            <w:tcW w:w="776" w:type="dxa"/>
            <w:tcBorders>
              <w:top w:val="nil"/>
              <w:left w:val="nil"/>
              <w:bottom w:val="nil"/>
              <w:right w:val="nil"/>
            </w:tcBorders>
            <w:shd w:val="clear" w:color="auto" w:fill="auto"/>
            <w:noWrap/>
            <w:vAlign w:val="center"/>
            <w:hideMark/>
          </w:tcPr>
          <w:p w14:paraId="5C91B0C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1989</w:t>
            </w:r>
          </w:p>
        </w:tc>
        <w:tc>
          <w:tcPr>
            <w:tcW w:w="1143" w:type="dxa"/>
            <w:tcBorders>
              <w:top w:val="nil"/>
              <w:left w:val="nil"/>
              <w:bottom w:val="nil"/>
              <w:right w:val="nil"/>
            </w:tcBorders>
            <w:shd w:val="clear" w:color="auto" w:fill="auto"/>
            <w:noWrap/>
            <w:vAlign w:val="center"/>
            <w:hideMark/>
          </w:tcPr>
          <w:p w14:paraId="5C389365" w14:textId="6A84212E" w:rsidR="00B76F69" w:rsidRPr="00B76F69" w:rsidRDefault="00FC61DA"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Chirodropid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p>
        </w:tc>
        <w:tc>
          <w:tcPr>
            <w:tcW w:w="576" w:type="dxa"/>
            <w:tcBorders>
              <w:top w:val="nil"/>
              <w:left w:val="nil"/>
              <w:bottom w:val="nil"/>
              <w:right w:val="nil"/>
            </w:tcBorders>
            <w:shd w:val="clear" w:color="auto" w:fill="auto"/>
            <w:noWrap/>
            <w:vAlign w:val="center"/>
            <w:hideMark/>
          </w:tcPr>
          <w:p w14:paraId="017B6B4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76CE3CC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 Azila, pers. comm. (in Fenner, 1997)</w:t>
            </w:r>
          </w:p>
        </w:tc>
      </w:tr>
      <w:tr w:rsidR="00B76F69" w:rsidRPr="00B76F69" w14:paraId="1CAF0354" w14:textId="77777777" w:rsidTr="00B76F69">
        <w:trPr>
          <w:trHeight w:val="348"/>
        </w:trPr>
        <w:tc>
          <w:tcPr>
            <w:tcW w:w="1805" w:type="dxa"/>
            <w:tcBorders>
              <w:top w:val="nil"/>
              <w:left w:val="nil"/>
              <w:bottom w:val="nil"/>
              <w:right w:val="nil"/>
            </w:tcBorders>
            <w:shd w:val="clear" w:color="auto" w:fill="auto"/>
            <w:noWrap/>
            <w:vAlign w:val="center"/>
            <w:hideMark/>
          </w:tcPr>
          <w:p w14:paraId="0024BDA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1C8D9BD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35. Gulf of Thailand</w:t>
            </w:r>
          </w:p>
        </w:tc>
        <w:tc>
          <w:tcPr>
            <w:tcW w:w="1060" w:type="dxa"/>
            <w:tcBorders>
              <w:top w:val="nil"/>
              <w:left w:val="nil"/>
              <w:bottom w:val="nil"/>
              <w:right w:val="nil"/>
            </w:tcBorders>
            <w:shd w:val="clear" w:color="auto" w:fill="auto"/>
            <w:noWrap/>
            <w:vAlign w:val="center"/>
            <w:hideMark/>
          </w:tcPr>
          <w:p w14:paraId="7F9F986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Malaysia</w:t>
            </w:r>
          </w:p>
        </w:tc>
        <w:tc>
          <w:tcPr>
            <w:tcW w:w="1917" w:type="dxa"/>
            <w:tcBorders>
              <w:top w:val="nil"/>
              <w:left w:val="nil"/>
              <w:bottom w:val="nil"/>
              <w:right w:val="nil"/>
            </w:tcBorders>
            <w:shd w:val="clear" w:color="auto" w:fill="auto"/>
            <w:noWrap/>
            <w:vAlign w:val="center"/>
            <w:hideMark/>
          </w:tcPr>
          <w:p w14:paraId="28A7DE0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Penanjong</w:t>
            </w:r>
            <w:proofErr w:type="spellEnd"/>
            <w:r w:rsidRPr="00B76F69">
              <w:rPr>
                <w:rFonts w:ascii="Times New Roman" w:eastAsia="Malgun Gothic" w:hAnsi="Times New Roman" w:cs="Times New Roman"/>
                <w:color w:val="000000"/>
                <w:kern w:val="0"/>
                <w:sz w:val="17"/>
                <w:szCs w:val="17"/>
              </w:rPr>
              <w:t xml:space="preserve"> beach</w:t>
            </w:r>
          </w:p>
        </w:tc>
        <w:tc>
          <w:tcPr>
            <w:tcW w:w="689" w:type="dxa"/>
            <w:tcBorders>
              <w:top w:val="nil"/>
              <w:left w:val="nil"/>
              <w:bottom w:val="nil"/>
              <w:right w:val="nil"/>
            </w:tcBorders>
            <w:shd w:val="clear" w:color="auto" w:fill="auto"/>
            <w:noWrap/>
            <w:vAlign w:val="center"/>
            <w:hideMark/>
          </w:tcPr>
          <w:p w14:paraId="4AFE58C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4.51</w:t>
            </w:r>
          </w:p>
        </w:tc>
        <w:tc>
          <w:tcPr>
            <w:tcW w:w="803" w:type="dxa"/>
            <w:tcBorders>
              <w:top w:val="nil"/>
              <w:left w:val="nil"/>
              <w:bottom w:val="nil"/>
              <w:right w:val="nil"/>
            </w:tcBorders>
            <w:shd w:val="clear" w:color="auto" w:fill="auto"/>
            <w:noWrap/>
            <w:vAlign w:val="center"/>
            <w:hideMark/>
          </w:tcPr>
          <w:p w14:paraId="1AA0FC7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114.41</w:t>
            </w:r>
          </w:p>
        </w:tc>
        <w:tc>
          <w:tcPr>
            <w:tcW w:w="776" w:type="dxa"/>
            <w:tcBorders>
              <w:top w:val="nil"/>
              <w:left w:val="nil"/>
              <w:bottom w:val="nil"/>
              <w:right w:val="nil"/>
            </w:tcBorders>
            <w:shd w:val="clear" w:color="auto" w:fill="auto"/>
            <w:noWrap/>
            <w:vAlign w:val="center"/>
            <w:hideMark/>
          </w:tcPr>
          <w:p w14:paraId="2D02858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1989</w:t>
            </w:r>
          </w:p>
        </w:tc>
        <w:tc>
          <w:tcPr>
            <w:tcW w:w="1143" w:type="dxa"/>
            <w:tcBorders>
              <w:top w:val="nil"/>
              <w:left w:val="nil"/>
              <w:bottom w:val="nil"/>
              <w:right w:val="nil"/>
            </w:tcBorders>
            <w:shd w:val="clear" w:color="auto" w:fill="auto"/>
            <w:noWrap/>
            <w:vAlign w:val="center"/>
            <w:hideMark/>
          </w:tcPr>
          <w:p w14:paraId="54CA32A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Chirodropids</w:t>
            </w:r>
          </w:p>
        </w:tc>
        <w:tc>
          <w:tcPr>
            <w:tcW w:w="576" w:type="dxa"/>
            <w:tcBorders>
              <w:top w:val="nil"/>
              <w:left w:val="nil"/>
              <w:bottom w:val="nil"/>
              <w:right w:val="nil"/>
            </w:tcBorders>
            <w:shd w:val="clear" w:color="auto" w:fill="auto"/>
            <w:noWrap/>
            <w:vAlign w:val="center"/>
            <w:hideMark/>
          </w:tcPr>
          <w:p w14:paraId="6C065F5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B83DC8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Fenner and Williamson, 1996; Fenner and University of London, 1997</w:t>
            </w:r>
          </w:p>
        </w:tc>
      </w:tr>
      <w:tr w:rsidR="00B76F69" w:rsidRPr="00B76F69" w14:paraId="33520187" w14:textId="77777777" w:rsidTr="00B76F69">
        <w:trPr>
          <w:trHeight w:val="348"/>
        </w:trPr>
        <w:tc>
          <w:tcPr>
            <w:tcW w:w="1805" w:type="dxa"/>
            <w:tcBorders>
              <w:top w:val="nil"/>
              <w:left w:val="nil"/>
              <w:bottom w:val="nil"/>
              <w:right w:val="nil"/>
            </w:tcBorders>
            <w:shd w:val="clear" w:color="auto" w:fill="auto"/>
            <w:noWrap/>
            <w:vAlign w:val="center"/>
            <w:hideMark/>
          </w:tcPr>
          <w:p w14:paraId="011F656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Northwest Atlantic Ocean</w:t>
            </w:r>
          </w:p>
        </w:tc>
        <w:tc>
          <w:tcPr>
            <w:tcW w:w="1597" w:type="dxa"/>
            <w:tcBorders>
              <w:top w:val="nil"/>
              <w:left w:val="nil"/>
              <w:bottom w:val="nil"/>
              <w:right w:val="nil"/>
            </w:tcBorders>
            <w:shd w:val="clear" w:color="auto" w:fill="auto"/>
            <w:noWrap/>
            <w:vAlign w:val="center"/>
            <w:hideMark/>
          </w:tcPr>
          <w:p w14:paraId="2C825A5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5. Gulf of Mexico</w:t>
            </w:r>
          </w:p>
        </w:tc>
        <w:tc>
          <w:tcPr>
            <w:tcW w:w="1060" w:type="dxa"/>
            <w:tcBorders>
              <w:top w:val="nil"/>
              <w:left w:val="nil"/>
              <w:bottom w:val="nil"/>
              <w:right w:val="nil"/>
            </w:tcBorders>
            <w:shd w:val="clear" w:color="auto" w:fill="auto"/>
            <w:noWrap/>
            <w:vAlign w:val="center"/>
            <w:hideMark/>
          </w:tcPr>
          <w:p w14:paraId="1FCFA1D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US</w:t>
            </w:r>
          </w:p>
        </w:tc>
        <w:tc>
          <w:tcPr>
            <w:tcW w:w="1917" w:type="dxa"/>
            <w:tcBorders>
              <w:top w:val="nil"/>
              <w:left w:val="nil"/>
              <w:bottom w:val="nil"/>
              <w:right w:val="nil"/>
            </w:tcBorders>
            <w:shd w:val="clear" w:color="auto" w:fill="auto"/>
            <w:noWrap/>
            <w:vAlign w:val="center"/>
            <w:hideMark/>
          </w:tcPr>
          <w:p w14:paraId="7B81180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Galveston Island, the </w:t>
            </w:r>
            <w:proofErr w:type="spellStart"/>
            <w:r w:rsidRPr="00B76F69">
              <w:rPr>
                <w:rFonts w:ascii="Times New Roman" w:eastAsia="Malgun Gothic" w:hAnsi="Times New Roman" w:cs="Times New Roman"/>
                <w:color w:val="000000"/>
                <w:kern w:val="0"/>
                <w:sz w:val="17"/>
                <w:szCs w:val="17"/>
              </w:rPr>
              <w:t>Gult</w:t>
            </w:r>
            <w:proofErr w:type="spellEnd"/>
            <w:r w:rsidRPr="00B76F69">
              <w:rPr>
                <w:rFonts w:ascii="Times New Roman" w:eastAsia="Malgun Gothic" w:hAnsi="Times New Roman" w:cs="Times New Roman"/>
                <w:color w:val="000000"/>
                <w:kern w:val="0"/>
                <w:sz w:val="17"/>
                <w:szCs w:val="17"/>
              </w:rPr>
              <w:t xml:space="preserve"> of Mexico</w:t>
            </w:r>
          </w:p>
        </w:tc>
        <w:tc>
          <w:tcPr>
            <w:tcW w:w="689" w:type="dxa"/>
            <w:tcBorders>
              <w:top w:val="nil"/>
              <w:left w:val="nil"/>
              <w:bottom w:val="nil"/>
              <w:right w:val="nil"/>
            </w:tcBorders>
            <w:shd w:val="clear" w:color="auto" w:fill="auto"/>
            <w:noWrap/>
            <w:vAlign w:val="center"/>
            <w:hideMark/>
          </w:tcPr>
          <w:p w14:paraId="22838EF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29.23</w:t>
            </w:r>
          </w:p>
        </w:tc>
        <w:tc>
          <w:tcPr>
            <w:tcW w:w="803" w:type="dxa"/>
            <w:tcBorders>
              <w:top w:val="nil"/>
              <w:left w:val="nil"/>
              <w:bottom w:val="nil"/>
              <w:right w:val="nil"/>
            </w:tcBorders>
            <w:shd w:val="clear" w:color="auto" w:fill="auto"/>
            <w:noWrap/>
            <w:vAlign w:val="center"/>
            <w:hideMark/>
          </w:tcPr>
          <w:p w14:paraId="2C1131E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-94.89</w:t>
            </w:r>
          </w:p>
        </w:tc>
        <w:tc>
          <w:tcPr>
            <w:tcW w:w="776" w:type="dxa"/>
            <w:tcBorders>
              <w:top w:val="nil"/>
              <w:left w:val="nil"/>
              <w:bottom w:val="nil"/>
              <w:right w:val="nil"/>
            </w:tcBorders>
            <w:shd w:val="clear" w:color="auto" w:fill="auto"/>
            <w:noWrap/>
            <w:vAlign w:val="center"/>
            <w:hideMark/>
          </w:tcPr>
          <w:p w14:paraId="2AB3B13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1990</w:t>
            </w:r>
          </w:p>
        </w:tc>
        <w:tc>
          <w:tcPr>
            <w:tcW w:w="1143" w:type="dxa"/>
            <w:tcBorders>
              <w:top w:val="nil"/>
              <w:left w:val="nil"/>
              <w:bottom w:val="nil"/>
              <w:right w:val="nil"/>
            </w:tcBorders>
            <w:shd w:val="clear" w:color="auto" w:fill="auto"/>
            <w:noWrap/>
            <w:vAlign w:val="center"/>
            <w:hideMark/>
          </w:tcPr>
          <w:p w14:paraId="4AA2B6CA"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Chiropsalmus quadrumanus</w:t>
            </w:r>
          </w:p>
        </w:tc>
        <w:tc>
          <w:tcPr>
            <w:tcW w:w="576" w:type="dxa"/>
            <w:tcBorders>
              <w:top w:val="nil"/>
              <w:left w:val="nil"/>
              <w:bottom w:val="nil"/>
              <w:right w:val="nil"/>
            </w:tcBorders>
            <w:shd w:val="clear" w:color="auto" w:fill="auto"/>
            <w:noWrap/>
            <w:vAlign w:val="center"/>
            <w:hideMark/>
          </w:tcPr>
          <w:p w14:paraId="5F4B507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675B442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Bengston et al., 1991</w:t>
            </w:r>
          </w:p>
        </w:tc>
      </w:tr>
      <w:tr w:rsidR="00B76F69" w:rsidRPr="00B76F69" w14:paraId="7B5435AD" w14:textId="77777777" w:rsidTr="00B76F69">
        <w:trPr>
          <w:trHeight w:val="348"/>
        </w:trPr>
        <w:tc>
          <w:tcPr>
            <w:tcW w:w="1805" w:type="dxa"/>
            <w:tcBorders>
              <w:top w:val="nil"/>
              <w:left w:val="nil"/>
              <w:bottom w:val="nil"/>
              <w:right w:val="nil"/>
            </w:tcBorders>
            <w:shd w:val="clear" w:color="auto" w:fill="auto"/>
            <w:noWrap/>
            <w:vAlign w:val="center"/>
            <w:hideMark/>
          </w:tcPr>
          <w:p w14:paraId="6C1179D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757B6F1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35. Gulf of Thailand</w:t>
            </w:r>
          </w:p>
        </w:tc>
        <w:tc>
          <w:tcPr>
            <w:tcW w:w="1060" w:type="dxa"/>
            <w:tcBorders>
              <w:top w:val="nil"/>
              <w:left w:val="nil"/>
              <w:bottom w:val="nil"/>
              <w:right w:val="nil"/>
            </w:tcBorders>
            <w:shd w:val="clear" w:color="auto" w:fill="auto"/>
            <w:noWrap/>
            <w:vAlign w:val="center"/>
            <w:hideMark/>
          </w:tcPr>
          <w:p w14:paraId="1B60A9B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Malaysia</w:t>
            </w:r>
          </w:p>
        </w:tc>
        <w:tc>
          <w:tcPr>
            <w:tcW w:w="1917" w:type="dxa"/>
            <w:tcBorders>
              <w:top w:val="nil"/>
              <w:left w:val="nil"/>
              <w:bottom w:val="nil"/>
              <w:right w:val="nil"/>
            </w:tcBorders>
            <w:shd w:val="clear" w:color="auto" w:fill="auto"/>
            <w:noWrap/>
            <w:vAlign w:val="center"/>
            <w:hideMark/>
          </w:tcPr>
          <w:p w14:paraId="665C3A9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 Labuan Island</w:t>
            </w:r>
          </w:p>
        </w:tc>
        <w:tc>
          <w:tcPr>
            <w:tcW w:w="689" w:type="dxa"/>
            <w:tcBorders>
              <w:top w:val="nil"/>
              <w:left w:val="nil"/>
              <w:bottom w:val="nil"/>
              <w:right w:val="nil"/>
            </w:tcBorders>
            <w:shd w:val="clear" w:color="auto" w:fill="auto"/>
            <w:noWrap/>
            <w:vAlign w:val="center"/>
            <w:hideMark/>
          </w:tcPr>
          <w:p w14:paraId="7B40433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5.19</w:t>
            </w:r>
          </w:p>
        </w:tc>
        <w:tc>
          <w:tcPr>
            <w:tcW w:w="803" w:type="dxa"/>
            <w:tcBorders>
              <w:top w:val="nil"/>
              <w:left w:val="nil"/>
              <w:bottom w:val="nil"/>
              <w:right w:val="nil"/>
            </w:tcBorders>
            <w:shd w:val="clear" w:color="auto" w:fill="auto"/>
            <w:noWrap/>
            <w:vAlign w:val="center"/>
            <w:hideMark/>
          </w:tcPr>
          <w:p w14:paraId="6B5E793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115.12</w:t>
            </w:r>
          </w:p>
        </w:tc>
        <w:tc>
          <w:tcPr>
            <w:tcW w:w="776" w:type="dxa"/>
            <w:tcBorders>
              <w:top w:val="nil"/>
              <w:left w:val="nil"/>
              <w:bottom w:val="nil"/>
              <w:right w:val="nil"/>
            </w:tcBorders>
            <w:shd w:val="clear" w:color="auto" w:fill="auto"/>
            <w:noWrap/>
            <w:vAlign w:val="center"/>
            <w:hideMark/>
          </w:tcPr>
          <w:p w14:paraId="225CA7F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1992</w:t>
            </w:r>
          </w:p>
        </w:tc>
        <w:tc>
          <w:tcPr>
            <w:tcW w:w="1143" w:type="dxa"/>
            <w:tcBorders>
              <w:top w:val="nil"/>
              <w:left w:val="nil"/>
              <w:bottom w:val="nil"/>
              <w:right w:val="nil"/>
            </w:tcBorders>
            <w:shd w:val="clear" w:color="auto" w:fill="auto"/>
            <w:noWrap/>
            <w:vAlign w:val="center"/>
            <w:hideMark/>
          </w:tcPr>
          <w:p w14:paraId="57A4941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Chirodropids</w:t>
            </w:r>
          </w:p>
        </w:tc>
        <w:tc>
          <w:tcPr>
            <w:tcW w:w="576" w:type="dxa"/>
            <w:tcBorders>
              <w:top w:val="nil"/>
              <w:left w:val="nil"/>
              <w:bottom w:val="nil"/>
              <w:right w:val="nil"/>
            </w:tcBorders>
            <w:shd w:val="clear" w:color="auto" w:fill="auto"/>
            <w:noWrap/>
            <w:vAlign w:val="center"/>
            <w:hideMark/>
          </w:tcPr>
          <w:p w14:paraId="5FD2C6C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42144A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Fenner and Williamson, 1996; Fenner and University of London, 1997</w:t>
            </w:r>
          </w:p>
        </w:tc>
      </w:tr>
      <w:tr w:rsidR="00B76F69" w:rsidRPr="00B76F69" w14:paraId="493C9E0F" w14:textId="77777777" w:rsidTr="00B76F69">
        <w:trPr>
          <w:trHeight w:val="348"/>
        </w:trPr>
        <w:tc>
          <w:tcPr>
            <w:tcW w:w="1805" w:type="dxa"/>
            <w:tcBorders>
              <w:top w:val="nil"/>
              <w:left w:val="nil"/>
              <w:bottom w:val="nil"/>
              <w:right w:val="nil"/>
            </w:tcBorders>
            <w:shd w:val="clear" w:color="auto" w:fill="auto"/>
            <w:noWrap/>
            <w:vAlign w:val="center"/>
            <w:hideMark/>
          </w:tcPr>
          <w:p w14:paraId="689C1AB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47B9DBD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36. South China Sea</w:t>
            </w:r>
          </w:p>
        </w:tc>
        <w:tc>
          <w:tcPr>
            <w:tcW w:w="1060" w:type="dxa"/>
            <w:tcBorders>
              <w:top w:val="nil"/>
              <w:left w:val="nil"/>
              <w:bottom w:val="nil"/>
              <w:right w:val="nil"/>
            </w:tcBorders>
            <w:shd w:val="clear" w:color="auto" w:fill="auto"/>
            <w:noWrap/>
            <w:vAlign w:val="center"/>
            <w:hideMark/>
          </w:tcPr>
          <w:p w14:paraId="4033762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Malaysia</w:t>
            </w:r>
          </w:p>
        </w:tc>
        <w:tc>
          <w:tcPr>
            <w:tcW w:w="1917" w:type="dxa"/>
            <w:tcBorders>
              <w:top w:val="nil"/>
              <w:left w:val="nil"/>
              <w:bottom w:val="nil"/>
              <w:right w:val="nil"/>
            </w:tcBorders>
            <w:shd w:val="clear" w:color="auto" w:fill="auto"/>
            <w:noWrap/>
            <w:vAlign w:val="center"/>
            <w:hideMark/>
          </w:tcPr>
          <w:p w14:paraId="1148DF6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Labuan Island, Tanjung </w:t>
            </w:r>
            <w:proofErr w:type="spellStart"/>
            <w:r w:rsidRPr="00B76F69">
              <w:rPr>
                <w:rFonts w:ascii="Times New Roman" w:eastAsia="Malgun Gothic" w:hAnsi="Times New Roman" w:cs="Times New Roman"/>
                <w:color w:val="000000"/>
                <w:kern w:val="0"/>
                <w:sz w:val="17"/>
                <w:szCs w:val="17"/>
              </w:rPr>
              <w:t>kubong</w:t>
            </w:r>
            <w:proofErr w:type="spellEnd"/>
          </w:p>
        </w:tc>
        <w:tc>
          <w:tcPr>
            <w:tcW w:w="689" w:type="dxa"/>
            <w:tcBorders>
              <w:top w:val="nil"/>
              <w:left w:val="nil"/>
              <w:bottom w:val="nil"/>
              <w:right w:val="nil"/>
            </w:tcBorders>
            <w:shd w:val="clear" w:color="auto" w:fill="auto"/>
            <w:noWrap/>
            <w:vAlign w:val="center"/>
            <w:hideMark/>
          </w:tcPr>
          <w:p w14:paraId="33B0655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5.22</w:t>
            </w:r>
          </w:p>
        </w:tc>
        <w:tc>
          <w:tcPr>
            <w:tcW w:w="803" w:type="dxa"/>
            <w:tcBorders>
              <w:top w:val="nil"/>
              <w:left w:val="nil"/>
              <w:bottom w:val="nil"/>
              <w:right w:val="nil"/>
            </w:tcBorders>
            <w:shd w:val="clear" w:color="auto" w:fill="auto"/>
            <w:noWrap/>
            <w:vAlign w:val="center"/>
            <w:hideMark/>
          </w:tcPr>
          <w:p w14:paraId="112B8C8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115.14</w:t>
            </w:r>
          </w:p>
        </w:tc>
        <w:tc>
          <w:tcPr>
            <w:tcW w:w="776" w:type="dxa"/>
            <w:tcBorders>
              <w:top w:val="nil"/>
              <w:left w:val="nil"/>
              <w:bottom w:val="nil"/>
              <w:right w:val="nil"/>
            </w:tcBorders>
            <w:shd w:val="clear" w:color="auto" w:fill="auto"/>
            <w:noWrap/>
            <w:vAlign w:val="center"/>
            <w:hideMark/>
          </w:tcPr>
          <w:p w14:paraId="4EBBB29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1992</w:t>
            </w:r>
          </w:p>
        </w:tc>
        <w:tc>
          <w:tcPr>
            <w:tcW w:w="1143" w:type="dxa"/>
            <w:tcBorders>
              <w:top w:val="nil"/>
              <w:left w:val="nil"/>
              <w:bottom w:val="nil"/>
              <w:right w:val="nil"/>
            </w:tcBorders>
            <w:shd w:val="clear" w:color="auto" w:fill="auto"/>
            <w:noWrap/>
            <w:vAlign w:val="center"/>
            <w:hideMark/>
          </w:tcPr>
          <w:p w14:paraId="11BE7178" w14:textId="303A7841" w:rsidR="00B76F69" w:rsidRPr="00B76F69" w:rsidRDefault="00FC61DA"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Chirodropid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p>
        </w:tc>
        <w:tc>
          <w:tcPr>
            <w:tcW w:w="576" w:type="dxa"/>
            <w:tcBorders>
              <w:top w:val="nil"/>
              <w:left w:val="nil"/>
              <w:bottom w:val="nil"/>
              <w:right w:val="nil"/>
            </w:tcBorders>
            <w:shd w:val="clear" w:color="auto" w:fill="auto"/>
            <w:noWrap/>
            <w:vAlign w:val="center"/>
            <w:hideMark/>
          </w:tcPr>
          <w:p w14:paraId="5213C7A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5BE05C2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Fenner and University of London, 1997</w:t>
            </w:r>
          </w:p>
        </w:tc>
      </w:tr>
      <w:tr w:rsidR="00B76F69" w:rsidRPr="00B76F69" w14:paraId="660C4AD9" w14:textId="77777777" w:rsidTr="00B76F69">
        <w:trPr>
          <w:trHeight w:val="348"/>
        </w:trPr>
        <w:tc>
          <w:tcPr>
            <w:tcW w:w="1805" w:type="dxa"/>
            <w:tcBorders>
              <w:top w:val="nil"/>
              <w:left w:val="nil"/>
              <w:bottom w:val="nil"/>
              <w:right w:val="nil"/>
            </w:tcBorders>
            <w:shd w:val="clear" w:color="auto" w:fill="auto"/>
            <w:noWrap/>
            <w:vAlign w:val="center"/>
            <w:hideMark/>
          </w:tcPr>
          <w:p w14:paraId="3588876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Northwest Pacific Ocean</w:t>
            </w:r>
          </w:p>
        </w:tc>
        <w:tc>
          <w:tcPr>
            <w:tcW w:w="1597" w:type="dxa"/>
            <w:tcBorders>
              <w:top w:val="nil"/>
              <w:left w:val="nil"/>
              <w:bottom w:val="nil"/>
              <w:right w:val="nil"/>
            </w:tcBorders>
            <w:shd w:val="clear" w:color="auto" w:fill="auto"/>
            <w:noWrap/>
            <w:vAlign w:val="center"/>
            <w:hideMark/>
          </w:tcPr>
          <w:p w14:paraId="51BE7D96" w14:textId="42B614F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48. </w:t>
            </w:r>
            <w:r w:rsidR="002E7A30" w:rsidRPr="00B76F69">
              <w:rPr>
                <w:rFonts w:ascii="Times New Roman" w:eastAsia="Malgun Gothic" w:hAnsi="Times New Roman" w:cs="Times New Roman"/>
                <w:color w:val="000000"/>
                <w:kern w:val="0"/>
                <w:sz w:val="17"/>
                <w:szCs w:val="17"/>
              </w:rPr>
              <w:t>Yellow Sea</w:t>
            </w:r>
          </w:p>
        </w:tc>
        <w:tc>
          <w:tcPr>
            <w:tcW w:w="1060" w:type="dxa"/>
            <w:tcBorders>
              <w:top w:val="nil"/>
              <w:left w:val="nil"/>
              <w:bottom w:val="nil"/>
              <w:right w:val="nil"/>
            </w:tcBorders>
            <w:shd w:val="clear" w:color="auto" w:fill="auto"/>
            <w:noWrap/>
            <w:vAlign w:val="center"/>
            <w:hideMark/>
          </w:tcPr>
          <w:p w14:paraId="13E4CC2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China</w:t>
            </w:r>
          </w:p>
        </w:tc>
        <w:tc>
          <w:tcPr>
            <w:tcW w:w="1917" w:type="dxa"/>
            <w:tcBorders>
              <w:top w:val="nil"/>
              <w:left w:val="nil"/>
              <w:bottom w:val="nil"/>
              <w:right w:val="nil"/>
            </w:tcBorders>
            <w:shd w:val="clear" w:color="auto" w:fill="auto"/>
            <w:noWrap/>
            <w:vAlign w:val="center"/>
            <w:hideMark/>
          </w:tcPr>
          <w:p w14:paraId="4B795DF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Weihai, Shandong province </w:t>
            </w:r>
          </w:p>
        </w:tc>
        <w:tc>
          <w:tcPr>
            <w:tcW w:w="689" w:type="dxa"/>
            <w:tcBorders>
              <w:top w:val="nil"/>
              <w:left w:val="nil"/>
              <w:bottom w:val="nil"/>
              <w:right w:val="nil"/>
            </w:tcBorders>
            <w:shd w:val="clear" w:color="auto" w:fill="auto"/>
            <w:noWrap/>
            <w:vAlign w:val="center"/>
            <w:hideMark/>
          </w:tcPr>
          <w:p w14:paraId="0A15DBF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37.55</w:t>
            </w:r>
          </w:p>
        </w:tc>
        <w:tc>
          <w:tcPr>
            <w:tcW w:w="803" w:type="dxa"/>
            <w:tcBorders>
              <w:top w:val="nil"/>
              <w:left w:val="nil"/>
              <w:bottom w:val="nil"/>
              <w:right w:val="nil"/>
            </w:tcBorders>
            <w:shd w:val="clear" w:color="auto" w:fill="auto"/>
            <w:noWrap/>
            <w:vAlign w:val="center"/>
            <w:hideMark/>
          </w:tcPr>
          <w:p w14:paraId="03A45E6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122.13</w:t>
            </w:r>
          </w:p>
        </w:tc>
        <w:tc>
          <w:tcPr>
            <w:tcW w:w="776" w:type="dxa"/>
            <w:tcBorders>
              <w:top w:val="nil"/>
              <w:left w:val="nil"/>
              <w:bottom w:val="nil"/>
              <w:right w:val="nil"/>
            </w:tcBorders>
            <w:shd w:val="clear" w:color="auto" w:fill="auto"/>
            <w:noWrap/>
            <w:vAlign w:val="center"/>
            <w:hideMark/>
          </w:tcPr>
          <w:p w14:paraId="53C6A72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1994-2000; 2007</w:t>
            </w:r>
          </w:p>
        </w:tc>
        <w:tc>
          <w:tcPr>
            <w:tcW w:w="1143" w:type="dxa"/>
            <w:tcBorders>
              <w:top w:val="nil"/>
              <w:left w:val="nil"/>
              <w:bottom w:val="nil"/>
              <w:right w:val="nil"/>
            </w:tcBorders>
            <w:shd w:val="clear" w:color="auto" w:fill="auto"/>
            <w:noWrap/>
            <w:vAlign w:val="center"/>
            <w:hideMark/>
          </w:tcPr>
          <w:p w14:paraId="0707682D"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Nemopilema nomurai</w:t>
            </w:r>
          </w:p>
        </w:tc>
        <w:tc>
          <w:tcPr>
            <w:tcW w:w="576" w:type="dxa"/>
            <w:tcBorders>
              <w:top w:val="nil"/>
              <w:left w:val="nil"/>
              <w:bottom w:val="nil"/>
              <w:right w:val="nil"/>
            </w:tcBorders>
            <w:shd w:val="clear" w:color="auto" w:fill="auto"/>
            <w:noWrap/>
            <w:vAlign w:val="center"/>
            <w:hideMark/>
          </w:tcPr>
          <w:p w14:paraId="4234342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10</w:t>
            </w:r>
          </w:p>
        </w:tc>
        <w:tc>
          <w:tcPr>
            <w:tcW w:w="3384" w:type="dxa"/>
            <w:tcBorders>
              <w:top w:val="nil"/>
              <w:left w:val="nil"/>
              <w:bottom w:val="nil"/>
              <w:right w:val="nil"/>
            </w:tcBorders>
            <w:shd w:val="clear" w:color="auto" w:fill="auto"/>
            <w:noWrap/>
            <w:vAlign w:val="center"/>
            <w:hideMark/>
          </w:tcPr>
          <w:p w14:paraId="67C0AF2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Cao and Shao, 2001; Liu et al., 2002; Wang and Wang, 2002; Jiang et al., 2008b; Zhang and Yang, 2008 (in Dong et al., 2010)</w:t>
            </w:r>
          </w:p>
        </w:tc>
      </w:tr>
      <w:tr w:rsidR="00B76F69" w:rsidRPr="00B76F69" w14:paraId="7666A928" w14:textId="77777777" w:rsidTr="00B76F69">
        <w:trPr>
          <w:trHeight w:val="348"/>
        </w:trPr>
        <w:tc>
          <w:tcPr>
            <w:tcW w:w="1805" w:type="dxa"/>
            <w:tcBorders>
              <w:top w:val="nil"/>
              <w:left w:val="nil"/>
              <w:bottom w:val="nil"/>
              <w:right w:val="nil"/>
            </w:tcBorders>
            <w:shd w:val="clear" w:color="auto" w:fill="auto"/>
            <w:noWrap/>
            <w:vAlign w:val="center"/>
            <w:hideMark/>
          </w:tcPr>
          <w:p w14:paraId="00A0655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245B78E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35. Gulf of Thailand</w:t>
            </w:r>
          </w:p>
        </w:tc>
        <w:tc>
          <w:tcPr>
            <w:tcW w:w="1060" w:type="dxa"/>
            <w:tcBorders>
              <w:top w:val="nil"/>
              <w:left w:val="nil"/>
              <w:bottom w:val="nil"/>
              <w:right w:val="nil"/>
            </w:tcBorders>
            <w:shd w:val="clear" w:color="auto" w:fill="auto"/>
            <w:noWrap/>
            <w:vAlign w:val="center"/>
            <w:hideMark/>
          </w:tcPr>
          <w:p w14:paraId="643A947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kern w:val="0"/>
                <w:sz w:val="17"/>
                <w:szCs w:val="17"/>
              </w:rPr>
            </w:pPr>
            <w:r w:rsidRPr="00B76F69">
              <w:rPr>
                <w:rFonts w:ascii="Times New Roman" w:eastAsia="Malgun Gothic" w:hAnsi="Times New Roman" w:cs="Times New Roman"/>
                <w:kern w:val="0"/>
                <w:sz w:val="17"/>
                <w:szCs w:val="17"/>
              </w:rPr>
              <w:t>Thailand</w:t>
            </w:r>
          </w:p>
        </w:tc>
        <w:tc>
          <w:tcPr>
            <w:tcW w:w="1917" w:type="dxa"/>
            <w:tcBorders>
              <w:top w:val="nil"/>
              <w:left w:val="nil"/>
              <w:bottom w:val="nil"/>
              <w:right w:val="nil"/>
            </w:tcBorders>
            <w:shd w:val="clear" w:color="auto" w:fill="auto"/>
            <w:noWrap/>
            <w:vAlign w:val="center"/>
            <w:hideMark/>
          </w:tcPr>
          <w:p w14:paraId="365E1D9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Langkawi Island, border with Malaysia</w:t>
            </w:r>
          </w:p>
        </w:tc>
        <w:tc>
          <w:tcPr>
            <w:tcW w:w="689" w:type="dxa"/>
            <w:tcBorders>
              <w:top w:val="nil"/>
              <w:left w:val="nil"/>
              <w:bottom w:val="nil"/>
              <w:right w:val="nil"/>
            </w:tcBorders>
            <w:shd w:val="clear" w:color="auto" w:fill="auto"/>
            <w:noWrap/>
            <w:vAlign w:val="center"/>
            <w:hideMark/>
          </w:tcPr>
          <w:p w14:paraId="53A2EEB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6.21</w:t>
            </w:r>
          </w:p>
        </w:tc>
        <w:tc>
          <w:tcPr>
            <w:tcW w:w="803" w:type="dxa"/>
            <w:tcBorders>
              <w:top w:val="nil"/>
              <w:left w:val="nil"/>
              <w:bottom w:val="nil"/>
              <w:right w:val="nil"/>
            </w:tcBorders>
            <w:shd w:val="clear" w:color="auto" w:fill="auto"/>
            <w:noWrap/>
            <w:vAlign w:val="center"/>
            <w:hideMark/>
          </w:tcPr>
          <w:p w14:paraId="2CADDFA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99.48</w:t>
            </w:r>
          </w:p>
        </w:tc>
        <w:tc>
          <w:tcPr>
            <w:tcW w:w="776" w:type="dxa"/>
            <w:tcBorders>
              <w:top w:val="nil"/>
              <w:left w:val="nil"/>
              <w:bottom w:val="nil"/>
              <w:right w:val="nil"/>
            </w:tcBorders>
            <w:shd w:val="clear" w:color="auto" w:fill="auto"/>
            <w:noWrap/>
            <w:vAlign w:val="center"/>
            <w:hideMark/>
          </w:tcPr>
          <w:p w14:paraId="256970A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1995</w:t>
            </w:r>
          </w:p>
        </w:tc>
        <w:tc>
          <w:tcPr>
            <w:tcW w:w="1143" w:type="dxa"/>
            <w:tcBorders>
              <w:top w:val="nil"/>
              <w:left w:val="nil"/>
              <w:bottom w:val="nil"/>
              <w:right w:val="nil"/>
            </w:tcBorders>
            <w:shd w:val="clear" w:color="auto" w:fill="auto"/>
            <w:noWrap/>
            <w:vAlign w:val="center"/>
            <w:hideMark/>
          </w:tcPr>
          <w:p w14:paraId="59132A27" w14:textId="61BB3960"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C76CF5">
              <w:rPr>
                <w:rFonts w:ascii="Times New Roman" w:eastAsia="Malgun Gothic" w:hAnsi="Times New Roman" w:cs="Times New Roman"/>
                <w:i/>
                <w:iCs/>
                <w:color w:val="000000"/>
                <w:kern w:val="0"/>
                <w:sz w:val="17"/>
                <w:szCs w:val="17"/>
              </w:rPr>
              <w:t>Chiropsoides buitendijki</w:t>
            </w:r>
            <w:r w:rsidRPr="00B76F69">
              <w:rPr>
                <w:rFonts w:ascii="Times New Roman" w:eastAsia="Malgun Gothic" w:hAnsi="Times New Roman" w:cs="Times New Roman"/>
                <w:color w:val="000000"/>
                <w:kern w:val="0"/>
                <w:sz w:val="17"/>
                <w:szCs w:val="17"/>
              </w:rPr>
              <w:t xml:space="preserve"> or </w:t>
            </w:r>
            <w:r w:rsidR="00C76CF5" w:rsidRPr="00C76CF5">
              <w:rPr>
                <w:rFonts w:ascii="Times New Roman" w:eastAsia="Malgun Gothic" w:hAnsi="Times New Roman" w:cs="Times New Roman"/>
                <w:i/>
                <w:iCs/>
                <w:color w:val="000000"/>
                <w:kern w:val="0"/>
                <w:sz w:val="17"/>
                <w:szCs w:val="17"/>
              </w:rPr>
              <w:t>C</w:t>
            </w:r>
            <w:r w:rsidRPr="00C76CF5">
              <w:rPr>
                <w:rFonts w:ascii="Times New Roman" w:eastAsia="Malgun Gothic" w:hAnsi="Times New Roman" w:cs="Times New Roman"/>
                <w:i/>
                <w:iCs/>
                <w:color w:val="000000"/>
                <w:kern w:val="0"/>
                <w:sz w:val="17"/>
                <w:szCs w:val="17"/>
              </w:rPr>
              <w:t>hiropsalmus quadrigatus</w:t>
            </w:r>
          </w:p>
        </w:tc>
        <w:tc>
          <w:tcPr>
            <w:tcW w:w="576" w:type="dxa"/>
            <w:tcBorders>
              <w:top w:val="nil"/>
              <w:left w:val="nil"/>
              <w:bottom w:val="nil"/>
              <w:right w:val="nil"/>
            </w:tcBorders>
            <w:shd w:val="clear" w:color="auto" w:fill="auto"/>
            <w:noWrap/>
            <w:vAlign w:val="center"/>
            <w:hideMark/>
          </w:tcPr>
          <w:p w14:paraId="4F450D8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w:t>
            </w:r>
          </w:p>
        </w:tc>
        <w:tc>
          <w:tcPr>
            <w:tcW w:w="3384" w:type="dxa"/>
            <w:tcBorders>
              <w:top w:val="nil"/>
              <w:left w:val="nil"/>
              <w:bottom w:val="nil"/>
              <w:right w:val="nil"/>
            </w:tcBorders>
            <w:shd w:val="clear" w:color="auto" w:fill="auto"/>
            <w:noWrap/>
            <w:vAlign w:val="center"/>
            <w:hideMark/>
          </w:tcPr>
          <w:p w14:paraId="2725F64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Fenner and University of London, 1997</w:t>
            </w:r>
          </w:p>
        </w:tc>
      </w:tr>
      <w:tr w:rsidR="00B76F69" w:rsidRPr="00B76F69" w14:paraId="44F728E0" w14:textId="77777777" w:rsidTr="00B76F69">
        <w:trPr>
          <w:trHeight w:val="348"/>
        </w:trPr>
        <w:tc>
          <w:tcPr>
            <w:tcW w:w="1805" w:type="dxa"/>
            <w:tcBorders>
              <w:top w:val="nil"/>
              <w:left w:val="nil"/>
              <w:bottom w:val="nil"/>
              <w:right w:val="nil"/>
            </w:tcBorders>
            <w:shd w:val="clear" w:color="auto" w:fill="auto"/>
            <w:noWrap/>
            <w:vAlign w:val="center"/>
            <w:hideMark/>
          </w:tcPr>
          <w:p w14:paraId="5B7464C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1B4B333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2EF951D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2DC4DB0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Aboriginal Island</w:t>
            </w:r>
          </w:p>
        </w:tc>
        <w:tc>
          <w:tcPr>
            <w:tcW w:w="689" w:type="dxa"/>
            <w:tcBorders>
              <w:top w:val="nil"/>
              <w:left w:val="nil"/>
              <w:bottom w:val="nil"/>
              <w:right w:val="nil"/>
            </w:tcBorders>
            <w:shd w:val="clear" w:color="auto" w:fill="auto"/>
            <w:noWrap/>
            <w:vAlign w:val="center"/>
            <w:hideMark/>
          </w:tcPr>
          <w:p w14:paraId="7412768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-11.99</w:t>
            </w:r>
          </w:p>
        </w:tc>
        <w:tc>
          <w:tcPr>
            <w:tcW w:w="803" w:type="dxa"/>
            <w:tcBorders>
              <w:top w:val="nil"/>
              <w:left w:val="nil"/>
              <w:bottom w:val="nil"/>
              <w:right w:val="nil"/>
            </w:tcBorders>
            <w:shd w:val="clear" w:color="auto" w:fill="auto"/>
            <w:noWrap/>
            <w:vAlign w:val="center"/>
            <w:hideMark/>
          </w:tcPr>
          <w:p w14:paraId="035ADA1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134.81</w:t>
            </w:r>
          </w:p>
        </w:tc>
        <w:tc>
          <w:tcPr>
            <w:tcW w:w="776" w:type="dxa"/>
            <w:tcBorders>
              <w:top w:val="nil"/>
              <w:left w:val="nil"/>
              <w:bottom w:val="nil"/>
              <w:right w:val="nil"/>
            </w:tcBorders>
            <w:shd w:val="clear" w:color="auto" w:fill="auto"/>
            <w:noWrap/>
            <w:vAlign w:val="center"/>
            <w:hideMark/>
          </w:tcPr>
          <w:p w14:paraId="4F6E4AC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1996</w:t>
            </w:r>
          </w:p>
        </w:tc>
        <w:tc>
          <w:tcPr>
            <w:tcW w:w="1143" w:type="dxa"/>
            <w:tcBorders>
              <w:top w:val="nil"/>
              <w:left w:val="nil"/>
              <w:bottom w:val="nil"/>
              <w:right w:val="nil"/>
            </w:tcBorders>
            <w:shd w:val="clear" w:color="auto" w:fill="auto"/>
            <w:noWrap/>
            <w:vAlign w:val="center"/>
            <w:hideMark/>
          </w:tcPr>
          <w:p w14:paraId="553674C6"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Chironex fleckeri</w:t>
            </w:r>
          </w:p>
        </w:tc>
        <w:tc>
          <w:tcPr>
            <w:tcW w:w="576" w:type="dxa"/>
            <w:tcBorders>
              <w:top w:val="nil"/>
              <w:left w:val="nil"/>
              <w:bottom w:val="nil"/>
              <w:right w:val="nil"/>
            </w:tcBorders>
            <w:shd w:val="clear" w:color="auto" w:fill="auto"/>
            <w:noWrap/>
            <w:vAlign w:val="center"/>
            <w:hideMark/>
          </w:tcPr>
          <w:p w14:paraId="252AC5A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74ED0C2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Currie and </w:t>
            </w:r>
            <w:proofErr w:type="spellStart"/>
            <w:r w:rsidRPr="00B76F69">
              <w:rPr>
                <w:rFonts w:ascii="Times New Roman" w:eastAsia="Malgun Gothic" w:hAnsi="Times New Roman" w:cs="Times New Roman"/>
                <w:color w:val="000000"/>
                <w:kern w:val="0"/>
                <w:sz w:val="17"/>
                <w:szCs w:val="17"/>
              </w:rPr>
              <w:t>Jacups</w:t>
            </w:r>
            <w:proofErr w:type="spellEnd"/>
            <w:r w:rsidRPr="00B76F69">
              <w:rPr>
                <w:rFonts w:ascii="Times New Roman" w:eastAsia="Malgun Gothic" w:hAnsi="Times New Roman" w:cs="Times New Roman"/>
                <w:color w:val="000000"/>
                <w:kern w:val="0"/>
                <w:sz w:val="17"/>
                <w:szCs w:val="17"/>
              </w:rPr>
              <w:t>, 2005 (in Australian Marine Stinger Advisory Services, 2011)</w:t>
            </w:r>
          </w:p>
        </w:tc>
      </w:tr>
      <w:tr w:rsidR="00B76F69" w:rsidRPr="00B76F69" w14:paraId="41673C63" w14:textId="77777777" w:rsidTr="00B76F69">
        <w:trPr>
          <w:trHeight w:val="348"/>
        </w:trPr>
        <w:tc>
          <w:tcPr>
            <w:tcW w:w="1805" w:type="dxa"/>
            <w:tcBorders>
              <w:top w:val="nil"/>
              <w:left w:val="nil"/>
              <w:bottom w:val="nil"/>
              <w:right w:val="nil"/>
            </w:tcBorders>
            <w:shd w:val="clear" w:color="auto" w:fill="auto"/>
            <w:noWrap/>
            <w:vAlign w:val="center"/>
            <w:hideMark/>
          </w:tcPr>
          <w:p w14:paraId="58E7FFF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575300A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35. Gulf of Thailand</w:t>
            </w:r>
          </w:p>
        </w:tc>
        <w:tc>
          <w:tcPr>
            <w:tcW w:w="1060" w:type="dxa"/>
            <w:tcBorders>
              <w:top w:val="nil"/>
              <w:left w:val="nil"/>
              <w:bottom w:val="nil"/>
              <w:right w:val="nil"/>
            </w:tcBorders>
            <w:shd w:val="clear" w:color="auto" w:fill="auto"/>
            <w:noWrap/>
            <w:vAlign w:val="center"/>
            <w:hideMark/>
          </w:tcPr>
          <w:p w14:paraId="264D6F7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Thailand</w:t>
            </w:r>
          </w:p>
        </w:tc>
        <w:tc>
          <w:tcPr>
            <w:tcW w:w="1917" w:type="dxa"/>
            <w:tcBorders>
              <w:top w:val="nil"/>
              <w:left w:val="nil"/>
              <w:bottom w:val="nil"/>
              <w:right w:val="nil"/>
            </w:tcBorders>
            <w:shd w:val="clear" w:color="auto" w:fill="auto"/>
            <w:noWrap/>
            <w:vAlign w:val="center"/>
            <w:hideMark/>
          </w:tcPr>
          <w:p w14:paraId="03BA362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Pantain</w:t>
            </w:r>
            <w:proofErr w:type="spellEnd"/>
            <w:r w:rsidRPr="00B76F69">
              <w:rPr>
                <w:rFonts w:ascii="Times New Roman" w:eastAsia="Malgun Gothic" w:hAnsi="Times New Roman" w:cs="Times New Roman"/>
                <w:color w:val="000000"/>
                <w:kern w:val="0"/>
                <w:sz w:val="17"/>
                <w:szCs w:val="17"/>
              </w:rPr>
              <w:t xml:space="preserve"> </w:t>
            </w:r>
            <w:proofErr w:type="spellStart"/>
            <w:r w:rsidRPr="00B76F69">
              <w:rPr>
                <w:rFonts w:ascii="Times New Roman" w:eastAsia="Malgun Gothic" w:hAnsi="Times New Roman" w:cs="Times New Roman"/>
                <w:color w:val="000000"/>
                <w:kern w:val="0"/>
                <w:sz w:val="17"/>
                <w:szCs w:val="17"/>
              </w:rPr>
              <w:t>cenang</w:t>
            </w:r>
            <w:proofErr w:type="spellEnd"/>
            <w:r w:rsidRPr="00B76F69">
              <w:rPr>
                <w:rFonts w:ascii="Times New Roman" w:eastAsia="Malgun Gothic" w:hAnsi="Times New Roman" w:cs="Times New Roman"/>
                <w:color w:val="000000"/>
                <w:kern w:val="0"/>
                <w:sz w:val="17"/>
                <w:szCs w:val="17"/>
              </w:rPr>
              <w:t xml:space="preserve">, </w:t>
            </w:r>
            <w:proofErr w:type="spellStart"/>
            <w:r w:rsidRPr="00B76F69">
              <w:rPr>
                <w:rFonts w:ascii="Times New Roman" w:eastAsia="Malgun Gothic" w:hAnsi="Times New Roman" w:cs="Times New Roman"/>
                <w:color w:val="000000"/>
                <w:kern w:val="0"/>
                <w:sz w:val="17"/>
                <w:szCs w:val="17"/>
              </w:rPr>
              <w:t>Pulau</w:t>
            </w:r>
            <w:proofErr w:type="spellEnd"/>
            <w:r w:rsidRPr="00B76F69">
              <w:rPr>
                <w:rFonts w:ascii="Times New Roman" w:eastAsia="Malgun Gothic" w:hAnsi="Times New Roman" w:cs="Times New Roman"/>
                <w:color w:val="000000"/>
                <w:kern w:val="0"/>
                <w:sz w:val="17"/>
                <w:szCs w:val="17"/>
              </w:rPr>
              <w:t xml:space="preserve"> </w:t>
            </w:r>
            <w:proofErr w:type="spellStart"/>
            <w:r w:rsidRPr="00B76F69">
              <w:rPr>
                <w:rFonts w:ascii="Times New Roman" w:eastAsia="Malgun Gothic" w:hAnsi="Times New Roman" w:cs="Times New Roman"/>
                <w:color w:val="000000"/>
                <w:kern w:val="0"/>
                <w:sz w:val="17"/>
                <w:szCs w:val="17"/>
              </w:rPr>
              <w:t>langkawi</w:t>
            </w:r>
            <w:proofErr w:type="spellEnd"/>
          </w:p>
        </w:tc>
        <w:tc>
          <w:tcPr>
            <w:tcW w:w="689" w:type="dxa"/>
            <w:tcBorders>
              <w:top w:val="nil"/>
              <w:left w:val="nil"/>
              <w:bottom w:val="nil"/>
              <w:right w:val="nil"/>
            </w:tcBorders>
            <w:shd w:val="clear" w:color="auto" w:fill="auto"/>
            <w:noWrap/>
            <w:vAlign w:val="center"/>
            <w:hideMark/>
          </w:tcPr>
          <w:p w14:paraId="19BC045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6.29</w:t>
            </w:r>
          </w:p>
        </w:tc>
        <w:tc>
          <w:tcPr>
            <w:tcW w:w="803" w:type="dxa"/>
            <w:tcBorders>
              <w:top w:val="nil"/>
              <w:left w:val="nil"/>
              <w:bottom w:val="nil"/>
              <w:right w:val="nil"/>
            </w:tcBorders>
            <w:shd w:val="clear" w:color="auto" w:fill="auto"/>
            <w:noWrap/>
            <w:vAlign w:val="center"/>
            <w:hideMark/>
          </w:tcPr>
          <w:p w14:paraId="5CFEF10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99.73</w:t>
            </w:r>
          </w:p>
        </w:tc>
        <w:tc>
          <w:tcPr>
            <w:tcW w:w="776" w:type="dxa"/>
            <w:tcBorders>
              <w:top w:val="nil"/>
              <w:left w:val="nil"/>
              <w:bottom w:val="nil"/>
              <w:right w:val="nil"/>
            </w:tcBorders>
            <w:shd w:val="clear" w:color="auto" w:fill="auto"/>
            <w:noWrap/>
            <w:vAlign w:val="center"/>
            <w:hideMark/>
          </w:tcPr>
          <w:p w14:paraId="3B7112E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1996</w:t>
            </w:r>
          </w:p>
        </w:tc>
        <w:tc>
          <w:tcPr>
            <w:tcW w:w="1143" w:type="dxa"/>
            <w:tcBorders>
              <w:top w:val="nil"/>
              <w:left w:val="nil"/>
              <w:bottom w:val="nil"/>
              <w:right w:val="nil"/>
            </w:tcBorders>
            <w:shd w:val="clear" w:color="auto" w:fill="auto"/>
            <w:noWrap/>
            <w:vAlign w:val="center"/>
            <w:hideMark/>
          </w:tcPr>
          <w:p w14:paraId="7BEDEED7"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Chiropsoides buitendijki</w:t>
            </w:r>
          </w:p>
        </w:tc>
        <w:tc>
          <w:tcPr>
            <w:tcW w:w="576" w:type="dxa"/>
            <w:tcBorders>
              <w:top w:val="nil"/>
              <w:left w:val="nil"/>
              <w:bottom w:val="nil"/>
              <w:right w:val="nil"/>
            </w:tcBorders>
            <w:shd w:val="clear" w:color="auto" w:fill="auto"/>
            <w:noWrap/>
            <w:vAlign w:val="center"/>
            <w:hideMark/>
          </w:tcPr>
          <w:p w14:paraId="71F0BBA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w:t>
            </w:r>
          </w:p>
        </w:tc>
        <w:tc>
          <w:tcPr>
            <w:tcW w:w="3384" w:type="dxa"/>
            <w:tcBorders>
              <w:top w:val="nil"/>
              <w:left w:val="nil"/>
              <w:bottom w:val="nil"/>
              <w:right w:val="nil"/>
            </w:tcBorders>
            <w:shd w:val="clear" w:color="auto" w:fill="auto"/>
            <w:noWrap/>
            <w:vAlign w:val="center"/>
            <w:hideMark/>
          </w:tcPr>
          <w:p w14:paraId="3B5B876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Fenner et al., 2010</w:t>
            </w:r>
          </w:p>
        </w:tc>
      </w:tr>
      <w:tr w:rsidR="00B76F69" w:rsidRPr="00B76F69" w14:paraId="2C189411" w14:textId="77777777" w:rsidTr="00B76F69">
        <w:trPr>
          <w:trHeight w:val="348"/>
        </w:trPr>
        <w:tc>
          <w:tcPr>
            <w:tcW w:w="1805" w:type="dxa"/>
            <w:tcBorders>
              <w:top w:val="nil"/>
              <w:left w:val="nil"/>
              <w:bottom w:val="nil"/>
              <w:right w:val="nil"/>
            </w:tcBorders>
            <w:shd w:val="clear" w:color="auto" w:fill="auto"/>
            <w:noWrap/>
            <w:vAlign w:val="center"/>
            <w:hideMark/>
          </w:tcPr>
          <w:p w14:paraId="3084690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62BCDFF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35. Gulf of Thailand</w:t>
            </w:r>
          </w:p>
        </w:tc>
        <w:tc>
          <w:tcPr>
            <w:tcW w:w="1060" w:type="dxa"/>
            <w:tcBorders>
              <w:top w:val="nil"/>
              <w:left w:val="nil"/>
              <w:bottom w:val="nil"/>
              <w:right w:val="nil"/>
            </w:tcBorders>
            <w:shd w:val="clear" w:color="auto" w:fill="auto"/>
            <w:noWrap/>
            <w:vAlign w:val="center"/>
            <w:hideMark/>
          </w:tcPr>
          <w:p w14:paraId="02E9051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Thailand</w:t>
            </w:r>
          </w:p>
        </w:tc>
        <w:tc>
          <w:tcPr>
            <w:tcW w:w="1917" w:type="dxa"/>
            <w:tcBorders>
              <w:top w:val="nil"/>
              <w:left w:val="nil"/>
              <w:bottom w:val="nil"/>
              <w:right w:val="nil"/>
            </w:tcBorders>
            <w:shd w:val="clear" w:color="auto" w:fill="auto"/>
            <w:noWrap/>
            <w:vAlign w:val="center"/>
            <w:hideMark/>
          </w:tcPr>
          <w:p w14:paraId="4073F3B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Chawang</w:t>
            </w:r>
            <w:proofErr w:type="spellEnd"/>
            <w:r w:rsidRPr="00B76F69">
              <w:rPr>
                <w:rFonts w:ascii="Times New Roman" w:eastAsia="Malgun Gothic" w:hAnsi="Times New Roman" w:cs="Times New Roman"/>
                <w:color w:val="000000"/>
                <w:kern w:val="0"/>
                <w:sz w:val="17"/>
                <w:szCs w:val="17"/>
              </w:rPr>
              <w:t xml:space="preserve"> beach, Samui Island, Surat Tahni Province </w:t>
            </w:r>
          </w:p>
        </w:tc>
        <w:tc>
          <w:tcPr>
            <w:tcW w:w="689" w:type="dxa"/>
            <w:tcBorders>
              <w:top w:val="nil"/>
              <w:left w:val="nil"/>
              <w:bottom w:val="nil"/>
              <w:right w:val="nil"/>
            </w:tcBorders>
            <w:shd w:val="clear" w:color="auto" w:fill="auto"/>
            <w:noWrap/>
            <w:vAlign w:val="center"/>
            <w:hideMark/>
          </w:tcPr>
          <w:p w14:paraId="3B5A1A4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9.53</w:t>
            </w:r>
          </w:p>
        </w:tc>
        <w:tc>
          <w:tcPr>
            <w:tcW w:w="803" w:type="dxa"/>
            <w:tcBorders>
              <w:top w:val="nil"/>
              <w:left w:val="nil"/>
              <w:bottom w:val="nil"/>
              <w:right w:val="nil"/>
            </w:tcBorders>
            <w:shd w:val="clear" w:color="auto" w:fill="auto"/>
            <w:noWrap/>
            <w:vAlign w:val="center"/>
            <w:hideMark/>
          </w:tcPr>
          <w:p w14:paraId="0AAE583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100.06</w:t>
            </w:r>
          </w:p>
        </w:tc>
        <w:tc>
          <w:tcPr>
            <w:tcW w:w="776" w:type="dxa"/>
            <w:tcBorders>
              <w:top w:val="nil"/>
              <w:left w:val="nil"/>
              <w:bottom w:val="nil"/>
              <w:right w:val="nil"/>
            </w:tcBorders>
            <w:shd w:val="clear" w:color="auto" w:fill="auto"/>
            <w:noWrap/>
            <w:vAlign w:val="center"/>
            <w:hideMark/>
          </w:tcPr>
          <w:p w14:paraId="5D7A90E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1999</w:t>
            </w:r>
          </w:p>
        </w:tc>
        <w:tc>
          <w:tcPr>
            <w:tcW w:w="1143" w:type="dxa"/>
            <w:tcBorders>
              <w:top w:val="nil"/>
              <w:left w:val="nil"/>
              <w:bottom w:val="nil"/>
              <w:right w:val="nil"/>
            </w:tcBorders>
            <w:shd w:val="clear" w:color="auto" w:fill="auto"/>
            <w:noWrap/>
            <w:vAlign w:val="center"/>
            <w:hideMark/>
          </w:tcPr>
          <w:p w14:paraId="4215580A"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Chironex fleckeri</w:t>
            </w:r>
          </w:p>
        </w:tc>
        <w:tc>
          <w:tcPr>
            <w:tcW w:w="576" w:type="dxa"/>
            <w:tcBorders>
              <w:top w:val="nil"/>
              <w:left w:val="nil"/>
              <w:bottom w:val="nil"/>
              <w:right w:val="nil"/>
            </w:tcBorders>
            <w:shd w:val="clear" w:color="auto" w:fill="auto"/>
            <w:noWrap/>
            <w:vAlign w:val="center"/>
            <w:hideMark/>
          </w:tcPr>
          <w:p w14:paraId="47DF4FF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5D0BE33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Suntrarchun</w:t>
            </w:r>
            <w:proofErr w:type="spellEnd"/>
            <w:r w:rsidRPr="00B76F69">
              <w:rPr>
                <w:rFonts w:ascii="Times New Roman" w:eastAsia="Malgun Gothic" w:hAnsi="Times New Roman" w:cs="Times New Roman"/>
                <w:color w:val="000000"/>
                <w:kern w:val="0"/>
                <w:sz w:val="17"/>
                <w:szCs w:val="17"/>
              </w:rPr>
              <w:t xml:space="preserve"> et al., 2001</w:t>
            </w:r>
          </w:p>
        </w:tc>
      </w:tr>
      <w:tr w:rsidR="00B76F69" w:rsidRPr="00B76F69" w14:paraId="074DA9EA" w14:textId="77777777" w:rsidTr="00B76F69">
        <w:trPr>
          <w:trHeight w:val="348"/>
        </w:trPr>
        <w:tc>
          <w:tcPr>
            <w:tcW w:w="1805" w:type="dxa"/>
            <w:tcBorders>
              <w:top w:val="nil"/>
              <w:left w:val="nil"/>
              <w:bottom w:val="nil"/>
              <w:right w:val="nil"/>
            </w:tcBorders>
            <w:shd w:val="clear" w:color="auto" w:fill="auto"/>
            <w:noWrap/>
            <w:vAlign w:val="center"/>
            <w:hideMark/>
          </w:tcPr>
          <w:p w14:paraId="45F516E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667CAE1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583003E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451249F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Queensland</w:t>
            </w:r>
          </w:p>
        </w:tc>
        <w:tc>
          <w:tcPr>
            <w:tcW w:w="689" w:type="dxa"/>
            <w:tcBorders>
              <w:top w:val="nil"/>
              <w:left w:val="nil"/>
              <w:bottom w:val="nil"/>
              <w:right w:val="nil"/>
            </w:tcBorders>
            <w:shd w:val="clear" w:color="auto" w:fill="auto"/>
            <w:noWrap/>
            <w:vAlign w:val="center"/>
            <w:hideMark/>
          </w:tcPr>
          <w:p w14:paraId="69ACB0D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-16.54</w:t>
            </w:r>
          </w:p>
        </w:tc>
        <w:tc>
          <w:tcPr>
            <w:tcW w:w="803" w:type="dxa"/>
            <w:tcBorders>
              <w:top w:val="nil"/>
              <w:left w:val="nil"/>
              <w:bottom w:val="nil"/>
              <w:right w:val="nil"/>
            </w:tcBorders>
            <w:shd w:val="clear" w:color="auto" w:fill="auto"/>
            <w:noWrap/>
            <w:vAlign w:val="center"/>
            <w:hideMark/>
          </w:tcPr>
          <w:p w14:paraId="210A259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145.52</w:t>
            </w:r>
          </w:p>
        </w:tc>
        <w:tc>
          <w:tcPr>
            <w:tcW w:w="776" w:type="dxa"/>
            <w:tcBorders>
              <w:top w:val="nil"/>
              <w:left w:val="nil"/>
              <w:bottom w:val="nil"/>
              <w:right w:val="nil"/>
            </w:tcBorders>
            <w:shd w:val="clear" w:color="auto" w:fill="auto"/>
            <w:noWrap/>
            <w:vAlign w:val="center"/>
            <w:hideMark/>
          </w:tcPr>
          <w:p w14:paraId="1D4FFB4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2000</w:t>
            </w:r>
          </w:p>
        </w:tc>
        <w:tc>
          <w:tcPr>
            <w:tcW w:w="1143" w:type="dxa"/>
            <w:tcBorders>
              <w:top w:val="nil"/>
              <w:left w:val="nil"/>
              <w:bottom w:val="nil"/>
              <w:right w:val="nil"/>
            </w:tcBorders>
            <w:shd w:val="clear" w:color="auto" w:fill="auto"/>
            <w:noWrap/>
            <w:vAlign w:val="center"/>
            <w:hideMark/>
          </w:tcPr>
          <w:p w14:paraId="20669C58"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Chironex fleckeri</w:t>
            </w:r>
          </w:p>
        </w:tc>
        <w:tc>
          <w:tcPr>
            <w:tcW w:w="576" w:type="dxa"/>
            <w:tcBorders>
              <w:top w:val="nil"/>
              <w:left w:val="nil"/>
              <w:bottom w:val="nil"/>
              <w:right w:val="nil"/>
            </w:tcBorders>
            <w:shd w:val="clear" w:color="auto" w:fill="auto"/>
            <w:noWrap/>
            <w:vAlign w:val="center"/>
            <w:hideMark/>
          </w:tcPr>
          <w:p w14:paraId="1B88AA7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65018B6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Currie and </w:t>
            </w:r>
            <w:proofErr w:type="spellStart"/>
            <w:r w:rsidRPr="00B76F69">
              <w:rPr>
                <w:rFonts w:ascii="Times New Roman" w:eastAsia="Malgun Gothic" w:hAnsi="Times New Roman" w:cs="Times New Roman"/>
                <w:color w:val="000000"/>
                <w:kern w:val="0"/>
                <w:sz w:val="17"/>
                <w:szCs w:val="17"/>
              </w:rPr>
              <w:t>Jacups</w:t>
            </w:r>
            <w:proofErr w:type="spellEnd"/>
            <w:r w:rsidRPr="00B76F69">
              <w:rPr>
                <w:rFonts w:ascii="Times New Roman" w:eastAsia="Malgun Gothic" w:hAnsi="Times New Roman" w:cs="Times New Roman"/>
                <w:color w:val="000000"/>
                <w:kern w:val="0"/>
                <w:sz w:val="17"/>
                <w:szCs w:val="17"/>
              </w:rPr>
              <w:t>, 2005; Gershwin, L-A. (in Australian Marine Stinger Advisory Services, 2011)</w:t>
            </w:r>
          </w:p>
        </w:tc>
      </w:tr>
      <w:tr w:rsidR="00B76F69" w:rsidRPr="00B76F69" w14:paraId="19BAF59A" w14:textId="77777777" w:rsidTr="00B76F69">
        <w:trPr>
          <w:trHeight w:val="348"/>
        </w:trPr>
        <w:tc>
          <w:tcPr>
            <w:tcW w:w="1805" w:type="dxa"/>
            <w:tcBorders>
              <w:top w:val="nil"/>
              <w:left w:val="nil"/>
              <w:bottom w:val="nil"/>
              <w:right w:val="nil"/>
            </w:tcBorders>
            <w:shd w:val="clear" w:color="auto" w:fill="auto"/>
            <w:noWrap/>
            <w:vAlign w:val="center"/>
            <w:hideMark/>
          </w:tcPr>
          <w:p w14:paraId="497C320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3C97FCF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35. Gulf of Thailand</w:t>
            </w:r>
          </w:p>
        </w:tc>
        <w:tc>
          <w:tcPr>
            <w:tcW w:w="1060" w:type="dxa"/>
            <w:tcBorders>
              <w:top w:val="nil"/>
              <w:left w:val="nil"/>
              <w:bottom w:val="nil"/>
              <w:right w:val="nil"/>
            </w:tcBorders>
            <w:shd w:val="clear" w:color="auto" w:fill="auto"/>
            <w:noWrap/>
            <w:vAlign w:val="center"/>
            <w:hideMark/>
          </w:tcPr>
          <w:p w14:paraId="2DD0D2C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Malaysia</w:t>
            </w:r>
          </w:p>
        </w:tc>
        <w:tc>
          <w:tcPr>
            <w:tcW w:w="1917" w:type="dxa"/>
            <w:tcBorders>
              <w:top w:val="nil"/>
              <w:left w:val="nil"/>
              <w:bottom w:val="nil"/>
              <w:right w:val="nil"/>
            </w:tcBorders>
            <w:shd w:val="clear" w:color="auto" w:fill="auto"/>
            <w:noWrap/>
            <w:vAlign w:val="center"/>
            <w:hideMark/>
          </w:tcPr>
          <w:p w14:paraId="3F32A22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Palau </w:t>
            </w:r>
            <w:proofErr w:type="spellStart"/>
            <w:r w:rsidRPr="00B76F69">
              <w:rPr>
                <w:rFonts w:ascii="Times New Roman" w:eastAsia="Malgun Gothic" w:hAnsi="Times New Roman" w:cs="Times New Roman"/>
                <w:color w:val="000000"/>
                <w:kern w:val="0"/>
                <w:sz w:val="17"/>
                <w:szCs w:val="17"/>
              </w:rPr>
              <w:t>Pangkor</w:t>
            </w:r>
            <w:proofErr w:type="spellEnd"/>
          </w:p>
        </w:tc>
        <w:tc>
          <w:tcPr>
            <w:tcW w:w="689" w:type="dxa"/>
            <w:tcBorders>
              <w:top w:val="nil"/>
              <w:left w:val="nil"/>
              <w:bottom w:val="nil"/>
              <w:right w:val="nil"/>
            </w:tcBorders>
            <w:shd w:val="clear" w:color="auto" w:fill="auto"/>
            <w:noWrap/>
            <w:vAlign w:val="center"/>
            <w:hideMark/>
          </w:tcPr>
          <w:p w14:paraId="1482F90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4.13</w:t>
            </w:r>
          </w:p>
        </w:tc>
        <w:tc>
          <w:tcPr>
            <w:tcW w:w="803" w:type="dxa"/>
            <w:tcBorders>
              <w:top w:val="nil"/>
              <w:left w:val="nil"/>
              <w:bottom w:val="nil"/>
              <w:right w:val="nil"/>
            </w:tcBorders>
            <w:shd w:val="clear" w:color="auto" w:fill="auto"/>
            <w:noWrap/>
            <w:vAlign w:val="center"/>
            <w:hideMark/>
          </w:tcPr>
          <w:p w14:paraId="7F97382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100.33</w:t>
            </w:r>
          </w:p>
        </w:tc>
        <w:tc>
          <w:tcPr>
            <w:tcW w:w="776" w:type="dxa"/>
            <w:tcBorders>
              <w:top w:val="nil"/>
              <w:left w:val="nil"/>
              <w:bottom w:val="nil"/>
              <w:right w:val="nil"/>
            </w:tcBorders>
            <w:shd w:val="clear" w:color="auto" w:fill="auto"/>
            <w:noWrap/>
            <w:vAlign w:val="center"/>
            <w:hideMark/>
          </w:tcPr>
          <w:p w14:paraId="675166F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2000</w:t>
            </w:r>
          </w:p>
        </w:tc>
        <w:tc>
          <w:tcPr>
            <w:tcW w:w="1143" w:type="dxa"/>
            <w:tcBorders>
              <w:top w:val="nil"/>
              <w:left w:val="nil"/>
              <w:bottom w:val="nil"/>
              <w:right w:val="nil"/>
            </w:tcBorders>
            <w:shd w:val="clear" w:color="auto" w:fill="auto"/>
            <w:noWrap/>
            <w:vAlign w:val="center"/>
            <w:hideMark/>
          </w:tcPr>
          <w:p w14:paraId="38E7D9E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319EB03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2FDBAE5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Lippmann et al., 2011</w:t>
            </w:r>
          </w:p>
        </w:tc>
      </w:tr>
      <w:tr w:rsidR="00B76F69" w:rsidRPr="00B76F69" w14:paraId="0BAF962A" w14:textId="77777777" w:rsidTr="00B76F69">
        <w:trPr>
          <w:trHeight w:val="348"/>
        </w:trPr>
        <w:tc>
          <w:tcPr>
            <w:tcW w:w="1805" w:type="dxa"/>
            <w:tcBorders>
              <w:top w:val="nil"/>
              <w:left w:val="nil"/>
              <w:bottom w:val="nil"/>
              <w:right w:val="nil"/>
            </w:tcBorders>
            <w:shd w:val="clear" w:color="auto" w:fill="auto"/>
            <w:noWrap/>
            <w:vAlign w:val="center"/>
            <w:hideMark/>
          </w:tcPr>
          <w:p w14:paraId="346CD3D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lastRenderedPageBreak/>
              <w:t>Northwest Pacific Ocean</w:t>
            </w:r>
          </w:p>
        </w:tc>
        <w:tc>
          <w:tcPr>
            <w:tcW w:w="1597" w:type="dxa"/>
            <w:tcBorders>
              <w:top w:val="nil"/>
              <w:left w:val="nil"/>
              <w:bottom w:val="nil"/>
              <w:right w:val="nil"/>
            </w:tcBorders>
            <w:shd w:val="clear" w:color="auto" w:fill="auto"/>
            <w:noWrap/>
            <w:vAlign w:val="center"/>
            <w:hideMark/>
          </w:tcPr>
          <w:p w14:paraId="4E069540" w14:textId="5E4F25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48. </w:t>
            </w:r>
            <w:r w:rsidR="002E7A30" w:rsidRPr="00B76F69">
              <w:rPr>
                <w:rFonts w:ascii="Times New Roman" w:eastAsia="Malgun Gothic" w:hAnsi="Times New Roman" w:cs="Times New Roman"/>
                <w:color w:val="000000"/>
                <w:kern w:val="0"/>
                <w:sz w:val="17"/>
                <w:szCs w:val="17"/>
              </w:rPr>
              <w:t>Yellow Sea</w:t>
            </w:r>
          </w:p>
        </w:tc>
        <w:tc>
          <w:tcPr>
            <w:tcW w:w="1060" w:type="dxa"/>
            <w:tcBorders>
              <w:top w:val="nil"/>
              <w:left w:val="nil"/>
              <w:bottom w:val="nil"/>
              <w:right w:val="nil"/>
            </w:tcBorders>
            <w:shd w:val="clear" w:color="auto" w:fill="auto"/>
            <w:noWrap/>
            <w:vAlign w:val="center"/>
            <w:hideMark/>
          </w:tcPr>
          <w:p w14:paraId="6D98850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China</w:t>
            </w:r>
          </w:p>
        </w:tc>
        <w:tc>
          <w:tcPr>
            <w:tcW w:w="1917" w:type="dxa"/>
            <w:tcBorders>
              <w:top w:val="nil"/>
              <w:left w:val="nil"/>
              <w:bottom w:val="nil"/>
              <w:right w:val="nil"/>
            </w:tcBorders>
            <w:shd w:val="clear" w:color="auto" w:fill="auto"/>
            <w:noWrap/>
            <w:vAlign w:val="center"/>
            <w:hideMark/>
          </w:tcPr>
          <w:p w14:paraId="0F35248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Dalian, Liaoning Province</w:t>
            </w:r>
          </w:p>
        </w:tc>
        <w:tc>
          <w:tcPr>
            <w:tcW w:w="689" w:type="dxa"/>
            <w:tcBorders>
              <w:top w:val="nil"/>
              <w:left w:val="nil"/>
              <w:bottom w:val="nil"/>
              <w:right w:val="nil"/>
            </w:tcBorders>
            <w:shd w:val="clear" w:color="auto" w:fill="auto"/>
            <w:noWrap/>
            <w:vAlign w:val="center"/>
            <w:hideMark/>
          </w:tcPr>
          <w:p w14:paraId="04C742F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 38.50 </w:t>
            </w:r>
          </w:p>
        </w:tc>
        <w:tc>
          <w:tcPr>
            <w:tcW w:w="803" w:type="dxa"/>
            <w:tcBorders>
              <w:top w:val="nil"/>
              <w:left w:val="nil"/>
              <w:bottom w:val="nil"/>
              <w:right w:val="nil"/>
            </w:tcBorders>
            <w:shd w:val="clear" w:color="auto" w:fill="auto"/>
            <w:noWrap/>
            <w:vAlign w:val="center"/>
            <w:hideMark/>
          </w:tcPr>
          <w:p w14:paraId="6B608AC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121.40</w:t>
            </w:r>
          </w:p>
        </w:tc>
        <w:tc>
          <w:tcPr>
            <w:tcW w:w="776" w:type="dxa"/>
            <w:tcBorders>
              <w:top w:val="nil"/>
              <w:left w:val="nil"/>
              <w:bottom w:val="nil"/>
              <w:right w:val="nil"/>
            </w:tcBorders>
            <w:shd w:val="clear" w:color="auto" w:fill="auto"/>
            <w:noWrap/>
            <w:vAlign w:val="center"/>
            <w:hideMark/>
          </w:tcPr>
          <w:p w14:paraId="71B8724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2001-2004; 2007</w:t>
            </w:r>
          </w:p>
        </w:tc>
        <w:tc>
          <w:tcPr>
            <w:tcW w:w="1143" w:type="dxa"/>
            <w:tcBorders>
              <w:top w:val="nil"/>
              <w:left w:val="nil"/>
              <w:bottom w:val="nil"/>
              <w:right w:val="nil"/>
            </w:tcBorders>
            <w:shd w:val="clear" w:color="auto" w:fill="auto"/>
            <w:noWrap/>
            <w:vAlign w:val="center"/>
            <w:hideMark/>
          </w:tcPr>
          <w:p w14:paraId="4C049EA7"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Nemopilema nomurai</w:t>
            </w:r>
          </w:p>
        </w:tc>
        <w:tc>
          <w:tcPr>
            <w:tcW w:w="576" w:type="dxa"/>
            <w:tcBorders>
              <w:top w:val="nil"/>
              <w:left w:val="nil"/>
              <w:bottom w:val="nil"/>
              <w:right w:val="nil"/>
            </w:tcBorders>
            <w:shd w:val="clear" w:color="auto" w:fill="auto"/>
            <w:noWrap/>
            <w:vAlign w:val="center"/>
            <w:hideMark/>
          </w:tcPr>
          <w:p w14:paraId="6847418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10AB037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Li and Sun, 2003; Zhang et al., 2005; Chen et al., 2006; Wang et al., 2008; Wang, 2009 (in Dong et al., 2010)</w:t>
            </w:r>
          </w:p>
        </w:tc>
      </w:tr>
      <w:tr w:rsidR="00B76F69" w:rsidRPr="00B76F69" w14:paraId="23098764" w14:textId="77777777" w:rsidTr="00B76F69">
        <w:trPr>
          <w:trHeight w:val="348"/>
        </w:trPr>
        <w:tc>
          <w:tcPr>
            <w:tcW w:w="1805" w:type="dxa"/>
            <w:tcBorders>
              <w:top w:val="nil"/>
              <w:left w:val="nil"/>
              <w:bottom w:val="nil"/>
              <w:right w:val="nil"/>
            </w:tcBorders>
            <w:shd w:val="clear" w:color="auto" w:fill="auto"/>
            <w:noWrap/>
            <w:vAlign w:val="center"/>
            <w:hideMark/>
          </w:tcPr>
          <w:p w14:paraId="6A207EC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7BABA67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031E738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424300B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Hamilton Island, Whitsundays</w:t>
            </w:r>
          </w:p>
        </w:tc>
        <w:tc>
          <w:tcPr>
            <w:tcW w:w="689" w:type="dxa"/>
            <w:tcBorders>
              <w:top w:val="nil"/>
              <w:left w:val="nil"/>
              <w:bottom w:val="nil"/>
              <w:right w:val="nil"/>
            </w:tcBorders>
            <w:shd w:val="clear" w:color="auto" w:fill="auto"/>
            <w:noWrap/>
            <w:vAlign w:val="center"/>
            <w:hideMark/>
          </w:tcPr>
          <w:p w14:paraId="1F807F2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-20.21</w:t>
            </w:r>
          </w:p>
        </w:tc>
        <w:tc>
          <w:tcPr>
            <w:tcW w:w="803" w:type="dxa"/>
            <w:tcBorders>
              <w:top w:val="nil"/>
              <w:left w:val="nil"/>
              <w:bottom w:val="nil"/>
              <w:right w:val="nil"/>
            </w:tcBorders>
            <w:shd w:val="clear" w:color="auto" w:fill="auto"/>
            <w:noWrap/>
            <w:vAlign w:val="center"/>
            <w:hideMark/>
          </w:tcPr>
          <w:p w14:paraId="1F9AA48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148.57</w:t>
            </w:r>
          </w:p>
        </w:tc>
        <w:tc>
          <w:tcPr>
            <w:tcW w:w="776" w:type="dxa"/>
            <w:tcBorders>
              <w:top w:val="nil"/>
              <w:left w:val="nil"/>
              <w:bottom w:val="nil"/>
              <w:right w:val="nil"/>
            </w:tcBorders>
            <w:shd w:val="clear" w:color="auto" w:fill="auto"/>
            <w:noWrap/>
            <w:vAlign w:val="center"/>
            <w:hideMark/>
          </w:tcPr>
          <w:p w14:paraId="0AA6B31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2002</w:t>
            </w:r>
          </w:p>
        </w:tc>
        <w:tc>
          <w:tcPr>
            <w:tcW w:w="1143" w:type="dxa"/>
            <w:tcBorders>
              <w:top w:val="nil"/>
              <w:left w:val="nil"/>
              <w:bottom w:val="nil"/>
              <w:right w:val="nil"/>
            </w:tcBorders>
            <w:shd w:val="clear" w:color="auto" w:fill="auto"/>
            <w:noWrap/>
            <w:vAlign w:val="center"/>
            <w:hideMark/>
          </w:tcPr>
          <w:p w14:paraId="3830A63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Irukandji</w:t>
            </w:r>
          </w:p>
        </w:tc>
        <w:tc>
          <w:tcPr>
            <w:tcW w:w="576" w:type="dxa"/>
            <w:tcBorders>
              <w:top w:val="nil"/>
              <w:left w:val="nil"/>
              <w:bottom w:val="nil"/>
              <w:right w:val="nil"/>
            </w:tcBorders>
            <w:shd w:val="clear" w:color="auto" w:fill="auto"/>
            <w:noWrap/>
            <w:vAlign w:val="center"/>
            <w:hideMark/>
          </w:tcPr>
          <w:p w14:paraId="3D64417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A2FB39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Fenner and </w:t>
            </w:r>
            <w:proofErr w:type="spellStart"/>
            <w:r w:rsidRPr="00B76F69">
              <w:rPr>
                <w:rFonts w:ascii="Times New Roman" w:eastAsia="Malgun Gothic" w:hAnsi="Times New Roman" w:cs="Times New Roman"/>
                <w:color w:val="000000"/>
                <w:kern w:val="0"/>
                <w:sz w:val="17"/>
                <w:szCs w:val="17"/>
              </w:rPr>
              <w:t>Hadok</w:t>
            </w:r>
            <w:proofErr w:type="spellEnd"/>
            <w:r w:rsidRPr="00B76F69">
              <w:rPr>
                <w:rFonts w:ascii="Times New Roman" w:eastAsia="Malgun Gothic" w:hAnsi="Times New Roman" w:cs="Times New Roman"/>
                <w:color w:val="000000"/>
                <w:kern w:val="0"/>
                <w:sz w:val="17"/>
                <w:szCs w:val="17"/>
              </w:rPr>
              <w:t xml:space="preserve">, 2002 (in Australian Marine Stinger Advisory Services, 2011); Gershwin, L-A. 2012 </w:t>
            </w:r>
          </w:p>
        </w:tc>
      </w:tr>
      <w:tr w:rsidR="00B76F69" w:rsidRPr="00B76F69" w14:paraId="57EACC30" w14:textId="77777777" w:rsidTr="00B76F69">
        <w:trPr>
          <w:trHeight w:val="348"/>
        </w:trPr>
        <w:tc>
          <w:tcPr>
            <w:tcW w:w="1805" w:type="dxa"/>
            <w:tcBorders>
              <w:top w:val="nil"/>
              <w:left w:val="nil"/>
              <w:bottom w:val="nil"/>
              <w:right w:val="nil"/>
            </w:tcBorders>
            <w:shd w:val="clear" w:color="auto" w:fill="auto"/>
            <w:noWrap/>
            <w:vAlign w:val="center"/>
            <w:hideMark/>
          </w:tcPr>
          <w:p w14:paraId="3F9BD18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57C13B5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2B0DA37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4545BF1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Queensland, Opal Reef, Port Douglas</w:t>
            </w:r>
          </w:p>
        </w:tc>
        <w:tc>
          <w:tcPr>
            <w:tcW w:w="689" w:type="dxa"/>
            <w:tcBorders>
              <w:top w:val="nil"/>
              <w:left w:val="nil"/>
              <w:bottom w:val="nil"/>
              <w:right w:val="nil"/>
            </w:tcBorders>
            <w:shd w:val="clear" w:color="auto" w:fill="auto"/>
            <w:noWrap/>
            <w:vAlign w:val="center"/>
            <w:hideMark/>
          </w:tcPr>
          <w:p w14:paraId="1FBF9BA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-16.29</w:t>
            </w:r>
          </w:p>
        </w:tc>
        <w:tc>
          <w:tcPr>
            <w:tcW w:w="803" w:type="dxa"/>
            <w:tcBorders>
              <w:top w:val="nil"/>
              <w:left w:val="nil"/>
              <w:bottom w:val="nil"/>
              <w:right w:val="nil"/>
            </w:tcBorders>
            <w:shd w:val="clear" w:color="auto" w:fill="auto"/>
            <w:noWrap/>
            <w:vAlign w:val="center"/>
            <w:hideMark/>
          </w:tcPr>
          <w:p w14:paraId="14C45E5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145.27</w:t>
            </w:r>
          </w:p>
        </w:tc>
        <w:tc>
          <w:tcPr>
            <w:tcW w:w="776" w:type="dxa"/>
            <w:tcBorders>
              <w:top w:val="nil"/>
              <w:left w:val="nil"/>
              <w:bottom w:val="nil"/>
              <w:right w:val="nil"/>
            </w:tcBorders>
            <w:shd w:val="clear" w:color="auto" w:fill="auto"/>
            <w:noWrap/>
            <w:vAlign w:val="center"/>
            <w:hideMark/>
          </w:tcPr>
          <w:p w14:paraId="4C65152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2002</w:t>
            </w:r>
          </w:p>
        </w:tc>
        <w:tc>
          <w:tcPr>
            <w:tcW w:w="1143" w:type="dxa"/>
            <w:tcBorders>
              <w:top w:val="nil"/>
              <w:left w:val="nil"/>
              <w:bottom w:val="nil"/>
              <w:right w:val="nil"/>
            </w:tcBorders>
            <w:shd w:val="clear" w:color="auto" w:fill="auto"/>
            <w:noWrap/>
            <w:vAlign w:val="center"/>
            <w:hideMark/>
          </w:tcPr>
          <w:p w14:paraId="5CE9BE0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Irukandji</w:t>
            </w:r>
          </w:p>
        </w:tc>
        <w:tc>
          <w:tcPr>
            <w:tcW w:w="576" w:type="dxa"/>
            <w:tcBorders>
              <w:top w:val="nil"/>
              <w:left w:val="nil"/>
              <w:bottom w:val="nil"/>
              <w:right w:val="nil"/>
            </w:tcBorders>
            <w:shd w:val="clear" w:color="auto" w:fill="auto"/>
            <w:noWrap/>
            <w:vAlign w:val="center"/>
            <w:hideMark/>
          </w:tcPr>
          <w:p w14:paraId="0E2B0CB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2493DF5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Gershwin, L-A. (in Australian Marine Stinger Advisory Services, 2011)</w:t>
            </w:r>
          </w:p>
        </w:tc>
      </w:tr>
      <w:tr w:rsidR="00B76F69" w:rsidRPr="00B76F69" w14:paraId="31B91BF2" w14:textId="77777777" w:rsidTr="00B76F69">
        <w:trPr>
          <w:trHeight w:val="348"/>
        </w:trPr>
        <w:tc>
          <w:tcPr>
            <w:tcW w:w="1805" w:type="dxa"/>
            <w:tcBorders>
              <w:top w:val="nil"/>
              <w:left w:val="nil"/>
              <w:bottom w:val="nil"/>
              <w:right w:val="nil"/>
            </w:tcBorders>
            <w:shd w:val="clear" w:color="auto" w:fill="auto"/>
            <w:noWrap/>
            <w:vAlign w:val="center"/>
            <w:hideMark/>
          </w:tcPr>
          <w:p w14:paraId="65A83C4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021C7C4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35. Gulf of Thailand</w:t>
            </w:r>
          </w:p>
        </w:tc>
        <w:tc>
          <w:tcPr>
            <w:tcW w:w="1060" w:type="dxa"/>
            <w:tcBorders>
              <w:top w:val="nil"/>
              <w:left w:val="nil"/>
              <w:bottom w:val="nil"/>
              <w:right w:val="nil"/>
            </w:tcBorders>
            <w:shd w:val="clear" w:color="auto" w:fill="auto"/>
            <w:noWrap/>
            <w:vAlign w:val="center"/>
            <w:hideMark/>
          </w:tcPr>
          <w:p w14:paraId="19D7A00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Thailand</w:t>
            </w:r>
          </w:p>
        </w:tc>
        <w:tc>
          <w:tcPr>
            <w:tcW w:w="1917" w:type="dxa"/>
            <w:tcBorders>
              <w:top w:val="nil"/>
              <w:left w:val="nil"/>
              <w:bottom w:val="nil"/>
              <w:right w:val="nil"/>
            </w:tcBorders>
            <w:shd w:val="clear" w:color="auto" w:fill="auto"/>
            <w:noWrap/>
            <w:vAlign w:val="center"/>
            <w:hideMark/>
          </w:tcPr>
          <w:p w14:paraId="002230C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East </w:t>
            </w:r>
            <w:proofErr w:type="spellStart"/>
            <w:r w:rsidRPr="00B76F69">
              <w:rPr>
                <w:rFonts w:ascii="Times New Roman" w:eastAsia="Malgun Gothic" w:hAnsi="Times New Roman" w:cs="Times New Roman"/>
                <w:color w:val="000000"/>
                <w:kern w:val="0"/>
                <w:sz w:val="17"/>
                <w:szCs w:val="17"/>
              </w:rPr>
              <w:t>rin</w:t>
            </w:r>
            <w:proofErr w:type="spellEnd"/>
            <w:r w:rsidRPr="00B76F69">
              <w:rPr>
                <w:rFonts w:ascii="Times New Roman" w:eastAsia="Malgun Gothic" w:hAnsi="Times New Roman" w:cs="Times New Roman"/>
                <w:color w:val="000000"/>
                <w:kern w:val="0"/>
                <w:sz w:val="17"/>
                <w:szCs w:val="17"/>
              </w:rPr>
              <w:t xml:space="preserve"> beach, </w:t>
            </w:r>
            <w:proofErr w:type="spellStart"/>
            <w:r w:rsidRPr="00B76F69">
              <w:rPr>
                <w:rFonts w:ascii="Times New Roman" w:eastAsia="Malgun Gothic" w:hAnsi="Times New Roman" w:cs="Times New Roman"/>
                <w:color w:val="000000"/>
                <w:kern w:val="0"/>
                <w:sz w:val="17"/>
                <w:szCs w:val="17"/>
              </w:rPr>
              <w:t>Pha-ngan</w:t>
            </w:r>
            <w:proofErr w:type="spellEnd"/>
            <w:r w:rsidRPr="00B76F69">
              <w:rPr>
                <w:rFonts w:ascii="Times New Roman" w:eastAsia="Malgun Gothic" w:hAnsi="Times New Roman" w:cs="Times New Roman"/>
                <w:color w:val="000000"/>
                <w:kern w:val="0"/>
                <w:sz w:val="17"/>
                <w:szCs w:val="17"/>
              </w:rPr>
              <w:t xml:space="preserve"> Island, Surat </w:t>
            </w:r>
            <w:proofErr w:type="spellStart"/>
            <w:r w:rsidRPr="00B76F69">
              <w:rPr>
                <w:rFonts w:ascii="Times New Roman" w:eastAsia="Malgun Gothic" w:hAnsi="Times New Roman" w:cs="Times New Roman"/>
                <w:color w:val="000000"/>
                <w:kern w:val="0"/>
                <w:sz w:val="17"/>
                <w:szCs w:val="17"/>
              </w:rPr>
              <w:t>thani</w:t>
            </w:r>
            <w:proofErr w:type="spellEnd"/>
            <w:r w:rsidRPr="00B76F69">
              <w:rPr>
                <w:rFonts w:ascii="Times New Roman" w:eastAsia="Malgun Gothic" w:hAnsi="Times New Roman" w:cs="Times New Roman"/>
                <w:color w:val="000000"/>
                <w:kern w:val="0"/>
                <w:sz w:val="17"/>
                <w:szCs w:val="17"/>
              </w:rPr>
              <w:t xml:space="preserve"> Province</w:t>
            </w:r>
          </w:p>
        </w:tc>
        <w:tc>
          <w:tcPr>
            <w:tcW w:w="689" w:type="dxa"/>
            <w:tcBorders>
              <w:top w:val="nil"/>
              <w:left w:val="nil"/>
              <w:bottom w:val="nil"/>
              <w:right w:val="nil"/>
            </w:tcBorders>
            <w:shd w:val="clear" w:color="auto" w:fill="auto"/>
            <w:noWrap/>
            <w:vAlign w:val="center"/>
            <w:hideMark/>
          </w:tcPr>
          <w:p w14:paraId="3AB596F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9.70</w:t>
            </w:r>
          </w:p>
        </w:tc>
        <w:tc>
          <w:tcPr>
            <w:tcW w:w="803" w:type="dxa"/>
            <w:tcBorders>
              <w:top w:val="nil"/>
              <w:left w:val="nil"/>
              <w:bottom w:val="nil"/>
              <w:right w:val="nil"/>
            </w:tcBorders>
            <w:shd w:val="clear" w:color="auto" w:fill="auto"/>
            <w:noWrap/>
            <w:vAlign w:val="center"/>
            <w:hideMark/>
          </w:tcPr>
          <w:p w14:paraId="636E1BD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100.00</w:t>
            </w:r>
          </w:p>
        </w:tc>
        <w:tc>
          <w:tcPr>
            <w:tcW w:w="776" w:type="dxa"/>
            <w:tcBorders>
              <w:top w:val="nil"/>
              <w:left w:val="nil"/>
              <w:bottom w:val="nil"/>
              <w:right w:val="nil"/>
            </w:tcBorders>
            <w:shd w:val="clear" w:color="auto" w:fill="auto"/>
            <w:noWrap/>
            <w:vAlign w:val="center"/>
            <w:hideMark/>
          </w:tcPr>
          <w:p w14:paraId="122EC44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2002</w:t>
            </w:r>
          </w:p>
        </w:tc>
        <w:tc>
          <w:tcPr>
            <w:tcW w:w="1143" w:type="dxa"/>
            <w:tcBorders>
              <w:top w:val="nil"/>
              <w:left w:val="nil"/>
              <w:bottom w:val="nil"/>
              <w:right w:val="nil"/>
            </w:tcBorders>
            <w:shd w:val="clear" w:color="auto" w:fill="auto"/>
            <w:noWrap/>
            <w:vAlign w:val="center"/>
            <w:hideMark/>
          </w:tcPr>
          <w:p w14:paraId="272B871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4BEB68C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w:t>
            </w:r>
          </w:p>
        </w:tc>
        <w:tc>
          <w:tcPr>
            <w:tcW w:w="3384" w:type="dxa"/>
            <w:tcBorders>
              <w:top w:val="nil"/>
              <w:left w:val="nil"/>
              <w:bottom w:val="nil"/>
              <w:right w:val="nil"/>
            </w:tcBorders>
            <w:shd w:val="clear" w:color="auto" w:fill="auto"/>
            <w:noWrap/>
            <w:vAlign w:val="center"/>
            <w:hideMark/>
          </w:tcPr>
          <w:p w14:paraId="211EB2A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Sonthichai</w:t>
            </w:r>
            <w:proofErr w:type="spellEnd"/>
            <w:r w:rsidRPr="00B76F69">
              <w:rPr>
                <w:rFonts w:ascii="Times New Roman" w:eastAsia="Malgun Gothic" w:hAnsi="Times New Roman" w:cs="Times New Roman"/>
                <w:color w:val="000000"/>
                <w:kern w:val="0"/>
                <w:sz w:val="17"/>
                <w:szCs w:val="17"/>
              </w:rPr>
              <w:t xml:space="preserve"> et al., 2010</w:t>
            </w:r>
          </w:p>
        </w:tc>
      </w:tr>
      <w:tr w:rsidR="00B76F69" w:rsidRPr="00B76F69" w14:paraId="501E3CC2" w14:textId="77777777" w:rsidTr="00B76F69">
        <w:trPr>
          <w:trHeight w:val="348"/>
        </w:trPr>
        <w:tc>
          <w:tcPr>
            <w:tcW w:w="1805" w:type="dxa"/>
            <w:tcBorders>
              <w:top w:val="nil"/>
              <w:left w:val="nil"/>
              <w:bottom w:val="nil"/>
              <w:right w:val="nil"/>
            </w:tcBorders>
            <w:shd w:val="clear" w:color="auto" w:fill="auto"/>
            <w:noWrap/>
            <w:vAlign w:val="center"/>
            <w:hideMark/>
          </w:tcPr>
          <w:p w14:paraId="2571D3E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1ADA24B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3DBF99B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7A78A00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Wongaling</w:t>
            </w:r>
            <w:proofErr w:type="spellEnd"/>
            <w:r w:rsidRPr="00B76F69">
              <w:rPr>
                <w:rFonts w:ascii="Times New Roman" w:eastAsia="Malgun Gothic" w:hAnsi="Times New Roman" w:cs="Times New Roman"/>
                <w:color w:val="000000"/>
                <w:kern w:val="0"/>
                <w:sz w:val="17"/>
                <w:szCs w:val="17"/>
              </w:rPr>
              <w:t xml:space="preserve"> Beach, Queensland</w:t>
            </w:r>
          </w:p>
        </w:tc>
        <w:tc>
          <w:tcPr>
            <w:tcW w:w="689" w:type="dxa"/>
            <w:tcBorders>
              <w:top w:val="nil"/>
              <w:left w:val="nil"/>
              <w:bottom w:val="nil"/>
              <w:right w:val="nil"/>
            </w:tcBorders>
            <w:shd w:val="clear" w:color="auto" w:fill="auto"/>
            <w:noWrap/>
            <w:vAlign w:val="center"/>
            <w:hideMark/>
          </w:tcPr>
          <w:p w14:paraId="00A0F0C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-17.91</w:t>
            </w:r>
          </w:p>
        </w:tc>
        <w:tc>
          <w:tcPr>
            <w:tcW w:w="803" w:type="dxa"/>
            <w:tcBorders>
              <w:top w:val="nil"/>
              <w:left w:val="nil"/>
              <w:bottom w:val="nil"/>
              <w:right w:val="nil"/>
            </w:tcBorders>
            <w:shd w:val="clear" w:color="auto" w:fill="auto"/>
            <w:noWrap/>
            <w:vAlign w:val="center"/>
            <w:hideMark/>
          </w:tcPr>
          <w:p w14:paraId="39411AD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146.09</w:t>
            </w:r>
          </w:p>
        </w:tc>
        <w:tc>
          <w:tcPr>
            <w:tcW w:w="776" w:type="dxa"/>
            <w:tcBorders>
              <w:top w:val="nil"/>
              <w:left w:val="nil"/>
              <w:bottom w:val="nil"/>
              <w:right w:val="nil"/>
            </w:tcBorders>
            <w:shd w:val="clear" w:color="auto" w:fill="auto"/>
            <w:noWrap/>
            <w:vAlign w:val="center"/>
            <w:hideMark/>
          </w:tcPr>
          <w:p w14:paraId="11AEA3B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2003</w:t>
            </w:r>
          </w:p>
        </w:tc>
        <w:tc>
          <w:tcPr>
            <w:tcW w:w="1143" w:type="dxa"/>
            <w:tcBorders>
              <w:top w:val="nil"/>
              <w:left w:val="nil"/>
              <w:bottom w:val="nil"/>
              <w:right w:val="nil"/>
            </w:tcBorders>
            <w:shd w:val="clear" w:color="auto" w:fill="auto"/>
            <w:noWrap/>
            <w:vAlign w:val="center"/>
            <w:hideMark/>
          </w:tcPr>
          <w:p w14:paraId="73CA5B1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3516995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F0579C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Gershwin, L-A. (in Australian Marine Stinger Advisory Services, 2011)</w:t>
            </w:r>
          </w:p>
        </w:tc>
      </w:tr>
      <w:tr w:rsidR="00B76F69" w:rsidRPr="00B76F69" w14:paraId="773AD36E" w14:textId="77777777" w:rsidTr="00B76F69">
        <w:trPr>
          <w:trHeight w:val="348"/>
        </w:trPr>
        <w:tc>
          <w:tcPr>
            <w:tcW w:w="1805" w:type="dxa"/>
            <w:tcBorders>
              <w:top w:val="nil"/>
              <w:left w:val="nil"/>
              <w:bottom w:val="nil"/>
              <w:right w:val="nil"/>
            </w:tcBorders>
            <w:shd w:val="clear" w:color="auto" w:fill="auto"/>
            <w:noWrap/>
            <w:vAlign w:val="center"/>
            <w:hideMark/>
          </w:tcPr>
          <w:p w14:paraId="330DBA6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nil"/>
              <w:right w:val="nil"/>
            </w:tcBorders>
            <w:shd w:val="clear" w:color="auto" w:fill="auto"/>
            <w:noWrap/>
            <w:vAlign w:val="center"/>
            <w:hideMark/>
          </w:tcPr>
          <w:p w14:paraId="30B5497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nil"/>
              <w:right w:val="nil"/>
            </w:tcBorders>
            <w:shd w:val="clear" w:color="auto" w:fill="auto"/>
            <w:noWrap/>
            <w:vAlign w:val="center"/>
            <w:hideMark/>
          </w:tcPr>
          <w:p w14:paraId="35D0A66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208CE2D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Queensland</w:t>
            </w:r>
          </w:p>
        </w:tc>
        <w:tc>
          <w:tcPr>
            <w:tcW w:w="689" w:type="dxa"/>
            <w:tcBorders>
              <w:top w:val="nil"/>
              <w:left w:val="nil"/>
              <w:bottom w:val="nil"/>
              <w:right w:val="nil"/>
            </w:tcBorders>
            <w:shd w:val="clear" w:color="auto" w:fill="auto"/>
            <w:noWrap/>
            <w:vAlign w:val="center"/>
            <w:hideMark/>
          </w:tcPr>
          <w:p w14:paraId="57E7EE2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-16.55</w:t>
            </w:r>
          </w:p>
        </w:tc>
        <w:tc>
          <w:tcPr>
            <w:tcW w:w="803" w:type="dxa"/>
            <w:tcBorders>
              <w:top w:val="nil"/>
              <w:left w:val="nil"/>
              <w:bottom w:val="nil"/>
              <w:right w:val="nil"/>
            </w:tcBorders>
            <w:shd w:val="clear" w:color="auto" w:fill="auto"/>
            <w:noWrap/>
            <w:vAlign w:val="center"/>
            <w:hideMark/>
          </w:tcPr>
          <w:p w14:paraId="77A8655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145.46</w:t>
            </w:r>
          </w:p>
        </w:tc>
        <w:tc>
          <w:tcPr>
            <w:tcW w:w="776" w:type="dxa"/>
            <w:tcBorders>
              <w:top w:val="nil"/>
              <w:left w:val="nil"/>
              <w:bottom w:val="nil"/>
              <w:right w:val="nil"/>
            </w:tcBorders>
            <w:shd w:val="clear" w:color="auto" w:fill="auto"/>
            <w:noWrap/>
            <w:vAlign w:val="center"/>
            <w:hideMark/>
          </w:tcPr>
          <w:p w14:paraId="1245DC7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2003</w:t>
            </w:r>
          </w:p>
        </w:tc>
        <w:tc>
          <w:tcPr>
            <w:tcW w:w="1143" w:type="dxa"/>
            <w:tcBorders>
              <w:top w:val="nil"/>
              <w:left w:val="nil"/>
              <w:bottom w:val="nil"/>
              <w:right w:val="nil"/>
            </w:tcBorders>
            <w:shd w:val="clear" w:color="auto" w:fill="auto"/>
            <w:noWrap/>
            <w:vAlign w:val="center"/>
            <w:hideMark/>
          </w:tcPr>
          <w:p w14:paraId="1D2834FA"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Chironex fleckeri</w:t>
            </w:r>
          </w:p>
        </w:tc>
        <w:tc>
          <w:tcPr>
            <w:tcW w:w="576" w:type="dxa"/>
            <w:tcBorders>
              <w:top w:val="nil"/>
              <w:left w:val="nil"/>
              <w:bottom w:val="nil"/>
              <w:right w:val="nil"/>
            </w:tcBorders>
            <w:shd w:val="clear" w:color="auto" w:fill="auto"/>
            <w:noWrap/>
            <w:vAlign w:val="center"/>
            <w:hideMark/>
          </w:tcPr>
          <w:p w14:paraId="2A85099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CCD336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Currie and </w:t>
            </w:r>
            <w:proofErr w:type="spellStart"/>
            <w:r w:rsidRPr="00B76F69">
              <w:rPr>
                <w:rFonts w:ascii="Times New Roman" w:eastAsia="Malgun Gothic" w:hAnsi="Times New Roman" w:cs="Times New Roman"/>
                <w:color w:val="000000"/>
                <w:kern w:val="0"/>
                <w:sz w:val="17"/>
                <w:szCs w:val="17"/>
              </w:rPr>
              <w:t>Jacups</w:t>
            </w:r>
            <w:proofErr w:type="spellEnd"/>
            <w:r w:rsidRPr="00B76F69">
              <w:rPr>
                <w:rFonts w:ascii="Times New Roman" w:eastAsia="Malgun Gothic" w:hAnsi="Times New Roman" w:cs="Times New Roman"/>
                <w:color w:val="000000"/>
                <w:kern w:val="0"/>
                <w:sz w:val="17"/>
                <w:szCs w:val="17"/>
              </w:rPr>
              <w:t>, 2005</w:t>
            </w:r>
          </w:p>
        </w:tc>
      </w:tr>
      <w:tr w:rsidR="00B76F69" w:rsidRPr="00B76F69" w14:paraId="6BC8FBCB" w14:textId="77777777" w:rsidTr="00B76F69">
        <w:trPr>
          <w:trHeight w:val="348"/>
        </w:trPr>
        <w:tc>
          <w:tcPr>
            <w:tcW w:w="1805" w:type="dxa"/>
            <w:tcBorders>
              <w:top w:val="nil"/>
              <w:left w:val="nil"/>
              <w:bottom w:val="nil"/>
              <w:right w:val="nil"/>
            </w:tcBorders>
            <w:shd w:val="clear" w:color="auto" w:fill="auto"/>
            <w:noWrap/>
            <w:vAlign w:val="center"/>
            <w:hideMark/>
          </w:tcPr>
          <w:p w14:paraId="26CE265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4DA08E9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238A6A2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10164DD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North Queensland, Bamaga </w:t>
            </w:r>
            <w:proofErr w:type="spellStart"/>
            <w:r w:rsidRPr="00B76F69">
              <w:rPr>
                <w:rFonts w:ascii="Times New Roman" w:eastAsia="Malgun Gothic" w:hAnsi="Times New Roman" w:cs="Times New Roman"/>
                <w:color w:val="000000"/>
                <w:kern w:val="0"/>
                <w:sz w:val="17"/>
                <w:szCs w:val="17"/>
              </w:rPr>
              <w:t>Umagico</w:t>
            </w:r>
            <w:proofErr w:type="spellEnd"/>
          </w:p>
        </w:tc>
        <w:tc>
          <w:tcPr>
            <w:tcW w:w="689" w:type="dxa"/>
            <w:tcBorders>
              <w:top w:val="nil"/>
              <w:left w:val="nil"/>
              <w:bottom w:val="nil"/>
              <w:right w:val="nil"/>
            </w:tcBorders>
            <w:shd w:val="clear" w:color="auto" w:fill="auto"/>
            <w:noWrap/>
            <w:vAlign w:val="center"/>
            <w:hideMark/>
          </w:tcPr>
          <w:p w14:paraId="42B48FB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-10.89</w:t>
            </w:r>
          </w:p>
        </w:tc>
        <w:tc>
          <w:tcPr>
            <w:tcW w:w="803" w:type="dxa"/>
            <w:tcBorders>
              <w:top w:val="nil"/>
              <w:left w:val="nil"/>
              <w:bottom w:val="nil"/>
              <w:right w:val="nil"/>
            </w:tcBorders>
            <w:shd w:val="clear" w:color="auto" w:fill="auto"/>
            <w:noWrap/>
            <w:vAlign w:val="center"/>
            <w:hideMark/>
          </w:tcPr>
          <w:p w14:paraId="23F92C5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142.35</w:t>
            </w:r>
          </w:p>
        </w:tc>
        <w:tc>
          <w:tcPr>
            <w:tcW w:w="776" w:type="dxa"/>
            <w:tcBorders>
              <w:top w:val="nil"/>
              <w:left w:val="nil"/>
              <w:bottom w:val="nil"/>
              <w:right w:val="nil"/>
            </w:tcBorders>
            <w:shd w:val="clear" w:color="auto" w:fill="auto"/>
            <w:noWrap/>
            <w:vAlign w:val="center"/>
            <w:hideMark/>
          </w:tcPr>
          <w:p w14:paraId="292660B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2006</w:t>
            </w:r>
          </w:p>
        </w:tc>
        <w:tc>
          <w:tcPr>
            <w:tcW w:w="1143" w:type="dxa"/>
            <w:tcBorders>
              <w:top w:val="nil"/>
              <w:left w:val="nil"/>
              <w:bottom w:val="nil"/>
              <w:right w:val="nil"/>
            </w:tcBorders>
            <w:shd w:val="clear" w:color="auto" w:fill="auto"/>
            <w:noWrap/>
            <w:vAlign w:val="center"/>
            <w:hideMark/>
          </w:tcPr>
          <w:p w14:paraId="405A24C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5D41B24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C60E1F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Gershwin, L-A. (in Australian Marine Stinger Advisory Services, 2011)</w:t>
            </w:r>
          </w:p>
        </w:tc>
      </w:tr>
      <w:tr w:rsidR="00B76F69" w:rsidRPr="00B76F69" w14:paraId="0BCFD5A4" w14:textId="77777777" w:rsidTr="00B76F69">
        <w:trPr>
          <w:trHeight w:val="348"/>
        </w:trPr>
        <w:tc>
          <w:tcPr>
            <w:tcW w:w="1805" w:type="dxa"/>
            <w:tcBorders>
              <w:top w:val="nil"/>
              <w:left w:val="nil"/>
              <w:bottom w:val="nil"/>
              <w:right w:val="nil"/>
            </w:tcBorders>
            <w:shd w:val="clear" w:color="auto" w:fill="auto"/>
            <w:noWrap/>
            <w:vAlign w:val="center"/>
            <w:hideMark/>
          </w:tcPr>
          <w:p w14:paraId="187096C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Northwest Pacific Ocean</w:t>
            </w:r>
          </w:p>
        </w:tc>
        <w:tc>
          <w:tcPr>
            <w:tcW w:w="1597" w:type="dxa"/>
            <w:tcBorders>
              <w:top w:val="nil"/>
              <w:left w:val="nil"/>
              <w:bottom w:val="nil"/>
              <w:right w:val="nil"/>
            </w:tcBorders>
            <w:shd w:val="clear" w:color="auto" w:fill="auto"/>
            <w:noWrap/>
            <w:vAlign w:val="center"/>
            <w:hideMark/>
          </w:tcPr>
          <w:p w14:paraId="32543544" w14:textId="1D5D3474"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48. </w:t>
            </w:r>
            <w:r w:rsidR="002E7A30" w:rsidRPr="00B76F69">
              <w:rPr>
                <w:rFonts w:ascii="Times New Roman" w:eastAsia="Malgun Gothic" w:hAnsi="Times New Roman" w:cs="Times New Roman"/>
                <w:color w:val="000000"/>
                <w:kern w:val="0"/>
                <w:sz w:val="17"/>
                <w:szCs w:val="17"/>
              </w:rPr>
              <w:t>Yellow Sea</w:t>
            </w:r>
          </w:p>
        </w:tc>
        <w:tc>
          <w:tcPr>
            <w:tcW w:w="1060" w:type="dxa"/>
            <w:tcBorders>
              <w:top w:val="nil"/>
              <w:left w:val="nil"/>
              <w:bottom w:val="nil"/>
              <w:right w:val="nil"/>
            </w:tcBorders>
            <w:shd w:val="clear" w:color="auto" w:fill="auto"/>
            <w:noWrap/>
            <w:vAlign w:val="center"/>
            <w:hideMark/>
          </w:tcPr>
          <w:p w14:paraId="638C52A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China</w:t>
            </w:r>
          </w:p>
        </w:tc>
        <w:tc>
          <w:tcPr>
            <w:tcW w:w="1917" w:type="dxa"/>
            <w:tcBorders>
              <w:top w:val="nil"/>
              <w:left w:val="nil"/>
              <w:bottom w:val="nil"/>
              <w:right w:val="nil"/>
            </w:tcBorders>
            <w:shd w:val="clear" w:color="auto" w:fill="auto"/>
            <w:noWrap/>
            <w:vAlign w:val="center"/>
            <w:hideMark/>
          </w:tcPr>
          <w:p w14:paraId="194BF8E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Shenyang, golden sand beach</w:t>
            </w:r>
          </w:p>
        </w:tc>
        <w:tc>
          <w:tcPr>
            <w:tcW w:w="689" w:type="dxa"/>
            <w:tcBorders>
              <w:top w:val="nil"/>
              <w:left w:val="nil"/>
              <w:bottom w:val="nil"/>
              <w:right w:val="nil"/>
            </w:tcBorders>
            <w:shd w:val="clear" w:color="auto" w:fill="auto"/>
            <w:noWrap/>
            <w:vAlign w:val="center"/>
            <w:hideMark/>
          </w:tcPr>
          <w:p w14:paraId="1297C7A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40.60</w:t>
            </w:r>
          </w:p>
        </w:tc>
        <w:tc>
          <w:tcPr>
            <w:tcW w:w="803" w:type="dxa"/>
            <w:tcBorders>
              <w:top w:val="nil"/>
              <w:left w:val="nil"/>
              <w:bottom w:val="nil"/>
              <w:right w:val="nil"/>
            </w:tcBorders>
            <w:shd w:val="clear" w:color="auto" w:fill="auto"/>
            <w:noWrap/>
            <w:vAlign w:val="center"/>
            <w:hideMark/>
          </w:tcPr>
          <w:p w14:paraId="63D2109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122.14</w:t>
            </w:r>
          </w:p>
        </w:tc>
        <w:tc>
          <w:tcPr>
            <w:tcW w:w="776" w:type="dxa"/>
            <w:tcBorders>
              <w:top w:val="nil"/>
              <w:left w:val="nil"/>
              <w:bottom w:val="nil"/>
              <w:right w:val="nil"/>
            </w:tcBorders>
            <w:shd w:val="clear" w:color="auto" w:fill="auto"/>
            <w:noWrap/>
            <w:vAlign w:val="center"/>
            <w:hideMark/>
          </w:tcPr>
          <w:p w14:paraId="0CD2D43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2006</w:t>
            </w:r>
          </w:p>
        </w:tc>
        <w:tc>
          <w:tcPr>
            <w:tcW w:w="1143" w:type="dxa"/>
            <w:tcBorders>
              <w:top w:val="nil"/>
              <w:left w:val="nil"/>
              <w:bottom w:val="nil"/>
              <w:right w:val="nil"/>
            </w:tcBorders>
            <w:shd w:val="clear" w:color="auto" w:fill="auto"/>
            <w:noWrap/>
            <w:vAlign w:val="center"/>
            <w:hideMark/>
          </w:tcPr>
          <w:p w14:paraId="0F24CCC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Unknown</w:t>
            </w:r>
          </w:p>
        </w:tc>
        <w:tc>
          <w:tcPr>
            <w:tcW w:w="576" w:type="dxa"/>
            <w:tcBorders>
              <w:top w:val="nil"/>
              <w:left w:val="nil"/>
              <w:bottom w:val="nil"/>
              <w:right w:val="nil"/>
            </w:tcBorders>
            <w:shd w:val="clear" w:color="auto" w:fill="auto"/>
            <w:noWrap/>
            <w:vAlign w:val="center"/>
            <w:hideMark/>
          </w:tcPr>
          <w:p w14:paraId="11D1A77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w:t>
            </w:r>
          </w:p>
        </w:tc>
        <w:tc>
          <w:tcPr>
            <w:tcW w:w="3384" w:type="dxa"/>
            <w:tcBorders>
              <w:top w:val="nil"/>
              <w:left w:val="nil"/>
              <w:bottom w:val="nil"/>
              <w:right w:val="nil"/>
            </w:tcBorders>
            <w:shd w:val="clear" w:color="auto" w:fill="auto"/>
            <w:noWrap/>
            <w:vAlign w:val="center"/>
            <w:hideMark/>
          </w:tcPr>
          <w:p w14:paraId="3313708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Anonymous, 2006</w:t>
            </w:r>
          </w:p>
        </w:tc>
      </w:tr>
      <w:tr w:rsidR="00B76F69" w:rsidRPr="00B76F69" w14:paraId="50934FD9" w14:textId="77777777" w:rsidTr="00B76F69">
        <w:trPr>
          <w:trHeight w:val="348"/>
        </w:trPr>
        <w:tc>
          <w:tcPr>
            <w:tcW w:w="1805" w:type="dxa"/>
            <w:tcBorders>
              <w:top w:val="nil"/>
              <w:left w:val="nil"/>
              <w:bottom w:val="nil"/>
              <w:right w:val="nil"/>
            </w:tcBorders>
            <w:shd w:val="clear" w:color="auto" w:fill="auto"/>
            <w:noWrap/>
            <w:vAlign w:val="center"/>
            <w:hideMark/>
          </w:tcPr>
          <w:p w14:paraId="3F43A0B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20793F6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35. Gulf of Thailand</w:t>
            </w:r>
          </w:p>
        </w:tc>
        <w:tc>
          <w:tcPr>
            <w:tcW w:w="1060" w:type="dxa"/>
            <w:tcBorders>
              <w:top w:val="nil"/>
              <w:left w:val="nil"/>
              <w:bottom w:val="nil"/>
              <w:right w:val="nil"/>
            </w:tcBorders>
            <w:shd w:val="clear" w:color="auto" w:fill="auto"/>
            <w:noWrap/>
            <w:vAlign w:val="center"/>
            <w:hideMark/>
          </w:tcPr>
          <w:p w14:paraId="66834C9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Malaysia</w:t>
            </w:r>
          </w:p>
        </w:tc>
        <w:tc>
          <w:tcPr>
            <w:tcW w:w="1917" w:type="dxa"/>
            <w:tcBorders>
              <w:top w:val="nil"/>
              <w:left w:val="nil"/>
              <w:bottom w:val="nil"/>
              <w:right w:val="nil"/>
            </w:tcBorders>
            <w:shd w:val="clear" w:color="auto" w:fill="auto"/>
            <w:noWrap/>
            <w:vAlign w:val="center"/>
            <w:hideMark/>
          </w:tcPr>
          <w:p w14:paraId="561DC00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Palau </w:t>
            </w:r>
            <w:proofErr w:type="spellStart"/>
            <w:r w:rsidRPr="00B76F69">
              <w:rPr>
                <w:rFonts w:ascii="Times New Roman" w:eastAsia="Malgun Gothic" w:hAnsi="Times New Roman" w:cs="Times New Roman"/>
                <w:color w:val="000000"/>
                <w:kern w:val="0"/>
                <w:sz w:val="17"/>
                <w:szCs w:val="17"/>
              </w:rPr>
              <w:t>Sapi</w:t>
            </w:r>
            <w:proofErr w:type="spellEnd"/>
            <w:r w:rsidRPr="00B76F69">
              <w:rPr>
                <w:rFonts w:ascii="Times New Roman" w:eastAsia="Malgun Gothic" w:hAnsi="Times New Roman" w:cs="Times New Roman"/>
                <w:color w:val="000000"/>
                <w:kern w:val="0"/>
                <w:sz w:val="17"/>
                <w:szCs w:val="17"/>
              </w:rPr>
              <w:t>, near Kota Kinabalu</w:t>
            </w:r>
          </w:p>
        </w:tc>
        <w:tc>
          <w:tcPr>
            <w:tcW w:w="689" w:type="dxa"/>
            <w:tcBorders>
              <w:top w:val="nil"/>
              <w:left w:val="nil"/>
              <w:bottom w:val="nil"/>
              <w:right w:val="nil"/>
            </w:tcBorders>
            <w:shd w:val="clear" w:color="auto" w:fill="auto"/>
            <w:noWrap/>
            <w:vAlign w:val="center"/>
            <w:hideMark/>
          </w:tcPr>
          <w:p w14:paraId="4E5BB1F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5.91</w:t>
            </w:r>
          </w:p>
        </w:tc>
        <w:tc>
          <w:tcPr>
            <w:tcW w:w="803" w:type="dxa"/>
            <w:tcBorders>
              <w:top w:val="nil"/>
              <w:left w:val="nil"/>
              <w:bottom w:val="nil"/>
              <w:right w:val="nil"/>
            </w:tcBorders>
            <w:shd w:val="clear" w:color="auto" w:fill="auto"/>
            <w:noWrap/>
            <w:vAlign w:val="center"/>
            <w:hideMark/>
          </w:tcPr>
          <w:p w14:paraId="2EC7352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117.41</w:t>
            </w:r>
          </w:p>
        </w:tc>
        <w:tc>
          <w:tcPr>
            <w:tcW w:w="776" w:type="dxa"/>
            <w:tcBorders>
              <w:top w:val="nil"/>
              <w:left w:val="nil"/>
              <w:bottom w:val="nil"/>
              <w:right w:val="nil"/>
            </w:tcBorders>
            <w:shd w:val="clear" w:color="auto" w:fill="auto"/>
            <w:noWrap/>
            <w:vAlign w:val="center"/>
            <w:hideMark/>
          </w:tcPr>
          <w:p w14:paraId="2B4E427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2006</w:t>
            </w:r>
          </w:p>
        </w:tc>
        <w:tc>
          <w:tcPr>
            <w:tcW w:w="1143" w:type="dxa"/>
            <w:tcBorders>
              <w:top w:val="nil"/>
              <w:left w:val="nil"/>
              <w:bottom w:val="nil"/>
              <w:right w:val="nil"/>
            </w:tcBorders>
            <w:shd w:val="clear" w:color="auto" w:fill="auto"/>
            <w:noWrap/>
            <w:vAlign w:val="center"/>
            <w:hideMark/>
          </w:tcPr>
          <w:p w14:paraId="7459161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Chirodropids</w:t>
            </w:r>
          </w:p>
        </w:tc>
        <w:tc>
          <w:tcPr>
            <w:tcW w:w="576" w:type="dxa"/>
            <w:tcBorders>
              <w:top w:val="nil"/>
              <w:left w:val="nil"/>
              <w:bottom w:val="nil"/>
              <w:right w:val="nil"/>
            </w:tcBorders>
            <w:shd w:val="clear" w:color="auto" w:fill="auto"/>
            <w:noWrap/>
            <w:vAlign w:val="center"/>
            <w:hideMark/>
          </w:tcPr>
          <w:p w14:paraId="18B14D0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64E56CF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Lippmann et al., 2011</w:t>
            </w:r>
          </w:p>
        </w:tc>
      </w:tr>
      <w:tr w:rsidR="00B76F69" w:rsidRPr="00B76F69" w14:paraId="7A70DA42" w14:textId="77777777" w:rsidTr="00B76F69">
        <w:trPr>
          <w:trHeight w:val="348"/>
        </w:trPr>
        <w:tc>
          <w:tcPr>
            <w:tcW w:w="1805" w:type="dxa"/>
            <w:tcBorders>
              <w:top w:val="nil"/>
              <w:left w:val="nil"/>
              <w:bottom w:val="nil"/>
              <w:right w:val="nil"/>
            </w:tcBorders>
            <w:shd w:val="clear" w:color="auto" w:fill="auto"/>
            <w:noWrap/>
            <w:vAlign w:val="center"/>
            <w:hideMark/>
          </w:tcPr>
          <w:p w14:paraId="3E6B102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2C5847B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 North Australian Shelf</w:t>
            </w:r>
          </w:p>
        </w:tc>
        <w:tc>
          <w:tcPr>
            <w:tcW w:w="1060" w:type="dxa"/>
            <w:tcBorders>
              <w:top w:val="nil"/>
              <w:left w:val="nil"/>
              <w:bottom w:val="nil"/>
              <w:right w:val="nil"/>
            </w:tcBorders>
            <w:shd w:val="clear" w:color="auto" w:fill="auto"/>
            <w:noWrap/>
            <w:vAlign w:val="center"/>
            <w:hideMark/>
          </w:tcPr>
          <w:p w14:paraId="51C5231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12E0AFE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Northern Territory, Aboriginal community</w:t>
            </w:r>
          </w:p>
        </w:tc>
        <w:tc>
          <w:tcPr>
            <w:tcW w:w="689" w:type="dxa"/>
            <w:tcBorders>
              <w:top w:val="nil"/>
              <w:left w:val="nil"/>
              <w:bottom w:val="nil"/>
              <w:right w:val="nil"/>
            </w:tcBorders>
            <w:shd w:val="clear" w:color="auto" w:fill="auto"/>
            <w:noWrap/>
            <w:vAlign w:val="center"/>
            <w:hideMark/>
          </w:tcPr>
          <w:p w14:paraId="50C91CB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-11.25</w:t>
            </w:r>
          </w:p>
        </w:tc>
        <w:tc>
          <w:tcPr>
            <w:tcW w:w="803" w:type="dxa"/>
            <w:tcBorders>
              <w:top w:val="nil"/>
              <w:left w:val="nil"/>
              <w:bottom w:val="nil"/>
              <w:right w:val="nil"/>
            </w:tcBorders>
            <w:shd w:val="clear" w:color="auto" w:fill="auto"/>
            <w:noWrap/>
            <w:vAlign w:val="center"/>
            <w:hideMark/>
          </w:tcPr>
          <w:p w14:paraId="4E60671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130.40</w:t>
            </w:r>
          </w:p>
        </w:tc>
        <w:tc>
          <w:tcPr>
            <w:tcW w:w="776" w:type="dxa"/>
            <w:tcBorders>
              <w:top w:val="nil"/>
              <w:left w:val="nil"/>
              <w:bottom w:val="nil"/>
              <w:right w:val="nil"/>
            </w:tcBorders>
            <w:shd w:val="clear" w:color="auto" w:fill="auto"/>
            <w:noWrap/>
            <w:vAlign w:val="center"/>
            <w:hideMark/>
          </w:tcPr>
          <w:p w14:paraId="63607EF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2007</w:t>
            </w:r>
          </w:p>
        </w:tc>
        <w:tc>
          <w:tcPr>
            <w:tcW w:w="1143" w:type="dxa"/>
            <w:tcBorders>
              <w:top w:val="nil"/>
              <w:left w:val="nil"/>
              <w:bottom w:val="nil"/>
              <w:right w:val="nil"/>
            </w:tcBorders>
            <w:shd w:val="clear" w:color="auto" w:fill="auto"/>
            <w:noWrap/>
            <w:vAlign w:val="center"/>
            <w:hideMark/>
          </w:tcPr>
          <w:p w14:paraId="07F3320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17D40DA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3D1C1C2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Gershwin, L-A. (in Australian Marine Stinger Advisory Services, 2011)</w:t>
            </w:r>
          </w:p>
        </w:tc>
      </w:tr>
      <w:tr w:rsidR="00B76F69" w:rsidRPr="00B76F69" w14:paraId="20A1E7A0" w14:textId="77777777" w:rsidTr="00B76F69">
        <w:trPr>
          <w:trHeight w:val="348"/>
        </w:trPr>
        <w:tc>
          <w:tcPr>
            <w:tcW w:w="1805" w:type="dxa"/>
            <w:tcBorders>
              <w:top w:val="nil"/>
              <w:left w:val="nil"/>
              <w:bottom w:val="nil"/>
              <w:right w:val="nil"/>
            </w:tcBorders>
            <w:shd w:val="clear" w:color="auto" w:fill="auto"/>
            <w:noWrap/>
            <w:vAlign w:val="center"/>
            <w:hideMark/>
          </w:tcPr>
          <w:p w14:paraId="56720AD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7017A7E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38. Indonesian Sea</w:t>
            </w:r>
          </w:p>
        </w:tc>
        <w:tc>
          <w:tcPr>
            <w:tcW w:w="1060" w:type="dxa"/>
            <w:tcBorders>
              <w:top w:val="nil"/>
              <w:left w:val="nil"/>
              <w:bottom w:val="nil"/>
              <w:right w:val="nil"/>
            </w:tcBorders>
            <w:shd w:val="clear" w:color="auto" w:fill="auto"/>
            <w:noWrap/>
            <w:vAlign w:val="center"/>
            <w:hideMark/>
          </w:tcPr>
          <w:p w14:paraId="5691778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Indonesia</w:t>
            </w:r>
          </w:p>
        </w:tc>
        <w:tc>
          <w:tcPr>
            <w:tcW w:w="1917" w:type="dxa"/>
            <w:tcBorders>
              <w:top w:val="nil"/>
              <w:left w:val="nil"/>
              <w:bottom w:val="nil"/>
              <w:right w:val="nil"/>
            </w:tcBorders>
            <w:shd w:val="clear" w:color="auto" w:fill="auto"/>
            <w:noWrap/>
            <w:vAlign w:val="center"/>
            <w:hideMark/>
          </w:tcPr>
          <w:p w14:paraId="25A24C0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Banyuputih</w:t>
            </w:r>
            <w:proofErr w:type="spellEnd"/>
            <w:r w:rsidRPr="00B76F69">
              <w:rPr>
                <w:rFonts w:ascii="Times New Roman" w:eastAsia="Malgun Gothic" w:hAnsi="Times New Roman" w:cs="Times New Roman"/>
                <w:color w:val="000000"/>
                <w:kern w:val="0"/>
                <w:sz w:val="17"/>
                <w:szCs w:val="17"/>
              </w:rPr>
              <w:t xml:space="preserve">, </w:t>
            </w:r>
            <w:proofErr w:type="spellStart"/>
            <w:r w:rsidRPr="00B76F69">
              <w:rPr>
                <w:rFonts w:ascii="Times New Roman" w:eastAsia="Malgun Gothic" w:hAnsi="Times New Roman" w:cs="Times New Roman"/>
                <w:color w:val="000000"/>
                <w:kern w:val="0"/>
                <w:sz w:val="17"/>
                <w:szCs w:val="17"/>
              </w:rPr>
              <w:t>Situbondo</w:t>
            </w:r>
            <w:proofErr w:type="spellEnd"/>
          </w:p>
        </w:tc>
        <w:tc>
          <w:tcPr>
            <w:tcW w:w="689" w:type="dxa"/>
            <w:tcBorders>
              <w:top w:val="nil"/>
              <w:left w:val="nil"/>
              <w:bottom w:val="nil"/>
              <w:right w:val="nil"/>
            </w:tcBorders>
            <w:shd w:val="clear" w:color="auto" w:fill="auto"/>
            <w:noWrap/>
            <w:vAlign w:val="center"/>
            <w:hideMark/>
          </w:tcPr>
          <w:p w14:paraId="5E4BA34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-7.46</w:t>
            </w:r>
          </w:p>
        </w:tc>
        <w:tc>
          <w:tcPr>
            <w:tcW w:w="803" w:type="dxa"/>
            <w:tcBorders>
              <w:top w:val="nil"/>
              <w:left w:val="nil"/>
              <w:bottom w:val="nil"/>
              <w:right w:val="nil"/>
            </w:tcBorders>
            <w:shd w:val="clear" w:color="auto" w:fill="auto"/>
            <w:noWrap/>
            <w:vAlign w:val="center"/>
            <w:hideMark/>
          </w:tcPr>
          <w:p w14:paraId="16C3A28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114.15</w:t>
            </w:r>
          </w:p>
        </w:tc>
        <w:tc>
          <w:tcPr>
            <w:tcW w:w="776" w:type="dxa"/>
            <w:tcBorders>
              <w:top w:val="nil"/>
              <w:left w:val="nil"/>
              <w:bottom w:val="nil"/>
              <w:right w:val="nil"/>
            </w:tcBorders>
            <w:shd w:val="clear" w:color="auto" w:fill="auto"/>
            <w:noWrap/>
            <w:vAlign w:val="center"/>
            <w:hideMark/>
          </w:tcPr>
          <w:p w14:paraId="6A3DDBD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2008</w:t>
            </w:r>
          </w:p>
        </w:tc>
        <w:tc>
          <w:tcPr>
            <w:tcW w:w="1143" w:type="dxa"/>
            <w:tcBorders>
              <w:top w:val="nil"/>
              <w:left w:val="nil"/>
              <w:bottom w:val="nil"/>
              <w:right w:val="nil"/>
            </w:tcBorders>
            <w:shd w:val="clear" w:color="auto" w:fill="auto"/>
            <w:noWrap/>
            <w:vAlign w:val="center"/>
            <w:hideMark/>
          </w:tcPr>
          <w:p w14:paraId="6226E087"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C76CF5">
              <w:rPr>
                <w:rFonts w:ascii="Times New Roman" w:eastAsia="Malgun Gothic" w:hAnsi="Times New Roman" w:cs="Times New Roman"/>
                <w:i/>
                <w:iCs/>
                <w:color w:val="000000"/>
                <w:kern w:val="0"/>
                <w:sz w:val="17"/>
                <w:szCs w:val="17"/>
              </w:rPr>
              <w:t>Physalia</w:t>
            </w:r>
            <w:proofErr w:type="spellEnd"/>
            <w:r w:rsidRPr="00C76CF5">
              <w:rPr>
                <w:rFonts w:ascii="Times New Roman" w:eastAsia="Malgun Gothic" w:hAnsi="Times New Roman" w:cs="Times New Roman"/>
                <w:i/>
                <w:iCs/>
                <w:color w:val="000000"/>
                <w:kern w:val="0"/>
                <w:sz w:val="17"/>
                <w:szCs w:val="17"/>
              </w:rPr>
              <w:t xml:space="preserve"> utriculus</w:t>
            </w:r>
          </w:p>
        </w:tc>
        <w:tc>
          <w:tcPr>
            <w:tcW w:w="576" w:type="dxa"/>
            <w:tcBorders>
              <w:top w:val="nil"/>
              <w:left w:val="nil"/>
              <w:bottom w:val="nil"/>
              <w:right w:val="nil"/>
            </w:tcBorders>
            <w:shd w:val="clear" w:color="auto" w:fill="auto"/>
            <w:noWrap/>
            <w:vAlign w:val="center"/>
            <w:hideMark/>
          </w:tcPr>
          <w:p w14:paraId="088081B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4FC5DA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Radar </w:t>
            </w:r>
            <w:proofErr w:type="spellStart"/>
            <w:r w:rsidRPr="00B76F69">
              <w:rPr>
                <w:rFonts w:ascii="Times New Roman" w:eastAsia="Malgun Gothic" w:hAnsi="Times New Roman" w:cs="Times New Roman"/>
                <w:color w:val="000000"/>
                <w:kern w:val="0"/>
                <w:sz w:val="17"/>
                <w:szCs w:val="17"/>
              </w:rPr>
              <w:t>Banyouwangi</w:t>
            </w:r>
            <w:proofErr w:type="spellEnd"/>
            <w:r w:rsidRPr="00B76F69">
              <w:rPr>
                <w:rFonts w:ascii="Times New Roman" w:eastAsia="Malgun Gothic" w:hAnsi="Times New Roman" w:cs="Times New Roman"/>
                <w:color w:val="000000"/>
                <w:kern w:val="0"/>
                <w:sz w:val="17"/>
                <w:szCs w:val="17"/>
              </w:rPr>
              <w:t xml:space="preserve">, 2008 (in </w:t>
            </w:r>
            <w:proofErr w:type="spellStart"/>
            <w:r w:rsidRPr="00B76F69">
              <w:rPr>
                <w:rFonts w:ascii="Times New Roman" w:eastAsia="Malgun Gothic" w:hAnsi="Times New Roman" w:cs="Times New Roman"/>
                <w:color w:val="000000"/>
                <w:kern w:val="0"/>
                <w:sz w:val="17"/>
                <w:szCs w:val="17"/>
              </w:rPr>
              <w:t>Mujiono</w:t>
            </w:r>
            <w:proofErr w:type="spellEnd"/>
            <w:r w:rsidRPr="00B76F69">
              <w:rPr>
                <w:rFonts w:ascii="Times New Roman" w:eastAsia="Malgun Gothic" w:hAnsi="Times New Roman" w:cs="Times New Roman"/>
                <w:color w:val="000000"/>
                <w:kern w:val="0"/>
                <w:sz w:val="17"/>
                <w:szCs w:val="17"/>
              </w:rPr>
              <w:t>, 2010)</w:t>
            </w:r>
          </w:p>
        </w:tc>
      </w:tr>
      <w:tr w:rsidR="00B76F69" w:rsidRPr="00B76F69" w14:paraId="7981FCAC" w14:textId="77777777" w:rsidTr="00B76F69">
        <w:trPr>
          <w:trHeight w:val="348"/>
        </w:trPr>
        <w:tc>
          <w:tcPr>
            <w:tcW w:w="1805" w:type="dxa"/>
            <w:tcBorders>
              <w:top w:val="nil"/>
              <w:left w:val="nil"/>
              <w:bottom w:val="nil"/>
              <w:right w:val="nil"/>
            </w:tcBorders>
            <w:shd w:val="clear" w:color="auto" w:fill="auto"/>
            <w:noWrap/>
            <w:vAlign w:val="center"/>
            <w:hideMark/>
          </w:tcPr>
          <w:p w14:paraId="7E3FA6A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6AEA854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38. Indonesian Sea</w:t>
            </w:r>
          </w:p>
        </w:tc>
        <w:tc>
          <w:tcPr>
            <w:tcW w:w="1060" w:type="dxa"/>
            <w:tcBorders>
              <w:top w:val="nil"/>
              <w:left w:val="nil"/>
              <w:bottom w:val="nil"/>
              <w:right w:val="nil"/>
            </w:tcBorders>
            <w:shd w:val="clear" w:color="auto" w:fill="auto"/>
            <w:noWrap/>
            <w:vAlign w:val="center"/>
            <w:hideMark/>
          </w:tcPr>
          <w:p w14:paraId="4208D36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Indonesia</w:t>
            </w:r>
          </w:p>
        </w:tc>
        <w:tc>
          <w:tcPr>
            <w:tcW w:w="1917" w:type="dxa"/>
            <w:tcBorders>
              <w:top w:val="nil"/>
              <w:left w:val="nil"/>
              <w:bottom w:val="nil"/>
              <w:right w:val="nil"/>
            </w:tcBorders>
            <w:shd w:val="clear" w:color="auto" w:fill="auto"/>
            <w:noWrap/>
            <w:vAlign w:val="center"/>
            <w:hideMark/>
          </w:tcPr>
          <w:p w14:paraId="67A22C8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Bembang</w:t>
            </w:r>
            <w:proofErr w:type="spellEnd"/>
            <w:r w:rsidRPr="00B76F69">
              <w:rPr>
                <w:rFonts w:ascii="Times New Roman" w:eastAsia="Malgun Gothic" w:hAnsi="Times New Roman" w:cs="Times New Roman"/>
                <w:color w:val="000000"/>
                <w:kern w:val="0"/>
                <w:sz w:val="17"/>
                <w:szCs w:val="17"/>
              </w:rPr>
              <w:t xml:space="preserve"> beach, Jebus</w:t>
            </w:r>
          </w:p>
        </w:tc>
        <w:tc>
          <w:tcPr>
            <w:tcW w:w="689" w:type="dxa"/>
            <w:tcBorders>
              <w:top w:val="nil"/>
              <w:left w:val="nil"/>
              <w:bottom w:val="nil"/>
              <w:right w:val="nil"/>
            </w:tcBorders>
            <w:shd w:val="clear" w:color="auto" w:fill="auto"/>
            <w:noWrap/>
            <w:vAlign w:val="center"/>
            <w:hideMark/>
          </w:tcPr>
          <w:p w14:paraId="5393B77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-1.57</w:t>
            </w:r>
          </w:p>
        </w:tc>
        <w:tc>
          <w:tcPr>
            <w:tcW w:w="803" w:type="dxa"/>
            <w:tcBorders>
              <w:top w:val="nil"/>
              <w:left w:val="nil"/>
              <w:bottom w:val="nil"/>
              <w:right w:val="nil"/>
            </w:tcBorders>
            <w:shd w:val="clear" w:color="auto" w:fill="auto"/>
            <w:noWrap/>
            <w:vAlign w:val="center"/>
            <w:hideMark/>
          </w:tcPr>
          <w:p w14:paraId="64F1804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104.18</w:t>
            </w:r>
          </w:p>
        </w:tc>
        <w:tc>
          <w:tcPr>
            <w:tcW w:w="776" w:type="dxa"/>
            <w:tcBorders>
              <w:top w:val="nil"/>
              <w:left w:val="nil"/>
              <w:bottom w:val="nil"/>
              <w:right w:val="nil"/>
            </w:tcBorders>
            <w:shd w:val="clear" w:color="auto" w:fill="auto"/>
            <w:noWrap/>
            <w:vAlign w:val="center"/>
            <w:hideMark/>
          </w:tcPr>
          <w:p w14:paraId="1FD32B4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2008</w:t>
            </w:r>
          </w:p>
        </w:tc>
        <w:tc>
          <w:tcPr>
            <w:tcW w:w="1143" w:type="dxa"/>
            <w:tcBorders>
              <w:top w:val="nil"/>
              <w:left w:val="nil"/>
              <w:bottom w:val="nil"/>
              <w:right w:val="nil"/>
            </w:tcBorders>
            <w:shd w:val="clear" w:color="auto" w:fill="auto"/>
            <w:noWrap/>
            <w:vAlign w:val="center"/>
            <w:hideMark/>
          </w:tcPr>
          <w:p w14:paraId="032F92C5"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Chrysaora quinquecirrha</w:t>
            </w:r>
          </w:p>
        </w:tc>
        <w:tc>
          <w:tcPr>
            <w:tcW w:w="576" w:type="dxa"/>
            <w:tcBorders>
              <w:top w:val="nil"/>
              <w:left w:val="nil"/>
              <w:bottom w:val="nil"/>
              <w:right w:val="nil"/>
            </w:tcBorders>
            <w:shd w:val="clear" w:color="auto" w:fill="auto"/>
            <w:noWrap/>
            <w:vAlign w:val="center"/>
            <w:hideMark/>
          </w:tcPr>
          <w:p w14:paraId="531E327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8838B4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Bangka Post, 2008 (in </w:t>
            </w:r>
            <w:proofErr w:type="spellStart"/>
            <w:r w:rsidRPr="00B76F69">
              <w:rPr>
                <w:rFonts w:ascii="Times New Roman" w:eastAsia="Malgun Gothic" w:hAnsi="Times New Roman" w:cs="Times New Roman"/>
                <w:color w:val="000000"/>
                <w:kern w:val="0"/>
                <w:sz w:val="17"/>
                <w:szCs w:val="17"/>
              </w:rPr>
              <w:t>Mujiono</w:t>
            </w:r>
            <w:proofErr w:type="spellEnd"/>
            <w:r w:rsidRPr="00B76F69">
              <w:rPr>
                <w:rFonts w:ascii="Times New Roman" w:eastAsia="Malgun Gothic" w:hAnsi="Times New Roman" w:cs="Times New Roman"/>
                <w:color w:val="000000"/>
                <w:kern w:val="0"/>
                <w:sz w:val="17"/>
                <w:szCs w:val="17"/>
              </w:rPr>
              <w:t>, 2010)</w:t>
            </w:r>
          </w:p>
        </w:tc>
      </w:tr>
      <w:tr w:rsidR="00B76F69" w:rsidRPr="00B76F69" w14:paraId="5D0ECC39" w14:textId="77777777" w:rsidTr="00B76F69">
        <w:trPr>
          <w:trHeight w:val="348"/>
        </w:trPr>
        <w:tc>
          <w:tcPr>
            <w:tcW w:w="1805" w:type="dxa"/>
            <w:tcBorders>
              <w:top w:val="nil"/>
              <w:left w:val="nil"/>
              <w:bottom w:val="nil"/>
              <w:right w:val="nil"/>
            </w:tcBorders>
            <w:shd w:val="clear" w:color="auto" w:fill="auto"/>
            <w:noWrap/>
            <w:vAlign w:val="center"/>
            <w:hideMark/>
          </w:tcPr>
          <w:p w14:paraId="0AC75E4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1D7987B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38. Indonesian Sea</w:t>
            </w:r>
          </w:p>
        </w:tc>
        <w:tc>
          <w:tcPr>
            <w:tcW w:w="1060" w:type="dxa"/>
            <w:tcBorders>
              <w:top w:val="nil"/>
              <w:left w:val="nil"/>
              <w:bottom w:val="nil"/>
              <w:right w:val="nil"/>
            </w:tcBorders>
            <w:shd w:val="clear" w:color="auto" w:fill="auto"/>
            <w:noWrap/>
            <w:vAlign w:val="center"/>
            <w:hideMark/>
          </w:tcPr>
          <w:p w14:paraId="5A5845D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kern w:val="0"/>
                <w:sz w:val="17"/>
                <w:szCs w:val="17"/>
              </w:rPr>
            </w:pPr>
            <w:r w:rsidRPr="00B76F69">
              <w:rPr>
                <w:rFonts w:ascii="Times New Roman" w:eastAsia="Malgun Gothic" w:hAnsi="Times New Roman" w:cs="Times New Roman"/>
                <w:kern w:val="0"/>
                <w:sz w:val="17"/>
                <w:szCs w:val="17"/>
              </w:rPr>
              <w:t>Indonesia</w:t>
            </w:r>
          </w:p>
        </w:tc>
        <w:tc>
          <w:tcPr>
            <w:tcW w:w="1917" w:type="dxa"/>
            <w:tcBorders>
              <w:top w:val="nil"/>
              <w:left w:val="nil"/>
              <w:bottom w:val="nil"/>
              <w:right w:val="nil"/>
            </w:tcBorders>
            <w:shd w:val="clear" w:color="auto" w:fill="auto"/>
            <w:noWrap/>
            <w:vAlign w:val="center"/>
            <w:hideMark/>
          </w:tcPr>
          <w:p w14:paraId="077CBC4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kern w:val="0"/>
                <w:sz w:val="17"/>
                <w:szCs w:val="17"/>
              </w:rPr>
            </w:pPr>
            <w:proofErr w:type="spellStart"/>
            <w:r w:rsidRPr="00B76F69">
              <w:rPr>
                <w:rFonts w:ascii="Times New Roman" w:eastAsia="Malgun Gothic" w:hAnsi="Times New Roman" w:cs="Times New Roman"/>
                <w:kern w:val="0"/>
                <w:sz w:val="17"/>
                <w:szCs w:val="17"/>
              </w:rPr>
              <w:t>Mlandingan</w:t>
            </w:r>
            <w:proofErr w:type="spellEnd"/>
            <w:r w:rsidRPr="00B76F69">
              <w:rPr>
                <w:rFonts w:ascii="Times New Roman" w:eastAsia="Malgun Gothic" w:hAnsi="Times New Roman" w:cs="Times New Roman"/>
                <w:kern w:val="0"/>
                <w:sz w:val="17"/>
                <w:szCs w:val="17"/>
              </w:rPr>
              <w:t xml:space="preserve">, </w:t>
            </w:r>
            <w:proofErr w:type="spellStart"/>
            <w:r w:rsidRPr="00B76F69">
              <w:rPr>
                <w:rFonts w:ascii="Times New Roman" w:eastAsia="Malgun Gothic" w:hAnsi="Times New Roman" w:cs="Times New Roman"/>
                <w:kern w:val="0"/>
                <w:sz w:val="17"/>
                <w:szCs w:val="17"/>
              </w:rPr>
              <w:t>Situbondo</w:t>
            </w:r>
            <w:proofErr w:type="spellEnd"/>
          </w:p>
        </w:tc>
        <w:tc>
          <w:tcPr>
            <w:tcW w:w="689" w:type="dxa"/>
            <w:tcBorders>
              <w:top w:val="nil"/>
              <w:left w:val="nil"/>
              <w:bottom w:val="nil"/>
              <w:right w:val="nil"/>
            </w:tcBorders>
            <w:shd w:val="clear" w:color="auto" w:fill="auto"/>
            <w:noWrap/>
            <w:vAlign w:val="center"/>
            <w:hideMark/>
          </w:tcPr>
          <w:p w14:paraId="574EA6F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-7.78</w:t>
            </w:r>
          </w:p>
        </w:tc>
        <w:tc>
          <w:tcPr>
            <w:tcW w:w="803" w:type="dxa"/>
            <w:tcBorders>
              <w:top w:val="nil"/>
              <w:left w:val="nil"/>
              <w:bottom w:val="nil"/>
              <w:right w:val="nil"/>
            </w:tcBorders>
            <w:shd w:val="clear" w:color="auto" w:fill="auto"/>
            <w:noWrap/>
            <w:vAlign w:val="center"/>
            <w:hideMark/>
          </w:tcPr>
          <w:p w14:paraId="7F68F32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113.79</w:t>
            </w:r>
          </w:p>
        </w:tc>
        <w:tc>
          <w:tcPr>
            <w:tcW w:w="776" w:type="dxa"/>
            <w:tcBorders>
              <w:top w:val="nil"/>
              <w:left w:val="nil"/>
              <w:bottom w:val="nil"/>
              <w:right w:val="nil"/>
            </w:tcBorders>
            <w:shd w:val="clear" w:color="auto" w:fill="auto"/>
            <w:noWrap/>
            <w:vAlign w:val="center"/>
            <w:hideMark/>
          </w:tcPr>
          <w:p w14:paraId="7845F92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2008</w:t>
            </w:r>
          </w:p>
        </w:tc>
        <w:tc>
          <w:tcPr>
            <w:tcW w:w="1143" w:type="dxa"/>
            <w:tcBorders>
              <w:top w:val="nil"/>
              <w:left w:val="nil"/>
              <w:bottom w:val="nil"/>
              <w:right w:val="nil"/>
            </w:tcBorders>
            <w:shd w:val="clear" w:color="auto" w:fill="auto"/>
            <w:noWrap/>
            <w:vAlign w:val="center"/>
            <w:hideMark/>
          </w:tcPr>
          <w:p w14:paraId="2F757962"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C76CF5">
              <w:rPr>
                <w:rFonts w:ascii="Times New Roman" w:eastAsia="Malgun Gothic" w:hAnsi="Times New Roman" w:cs="Times New Roman"/>
                <w:i/>
                <w:iCs/>
                <w:color w:val="000000"/>
                <w:kern w:val="0"/>
                <w:sz w:val="17"/>
                <w:szCs w:val="17"/>
              </w:rPr>
              <w:t>Physalia</w:t>
            </w:r>
            <w:proofErr w:type="spellEnd"/>
            <w:r w:rsidRPr="00C76CF5">
              <w:rPr>
                <w:rFonts w:ascii="Times New Roman" w:eastAsia="Malgun Gothic" w:hAnsi="Times New Roman" w:cs="Times New Roman"/>
                <w:i/>
                <w:iCs/>
                <w:color w:val="000000"/>
                <w:kern w:val="0"/>
                <w:sz w:val="17"/>
                <w:szCs w:val="17"/>
              </w:rPr>
              <w:t xml:space="preserve"> utriculus</w:t>
            </w:r>
          </w:p>
        </w:tc>
        <w:tc>
          <w:tcPr>
            <w:tcW w:w="576" w:type="dxa"/>
            <w:tcBorders>
              <w:top w:val="nil"/>
              <w:left w:val="nil"/>
              <w:bottom w:val="nil"/>
              <w:right w:val="nil"/>
            </w:tcBorders>
            <w:shd w:val="clear" w:color="auto" w:fill="auto"/>
            <w:noWrap/>
            <w:vAlign w:val="center"/>
            <w:hideMark/>
          </w:tcPr>
          <w:p w14:paraId="48BE817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F78818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Radar </w:t>
            </w:r>
            <w:proofErr w:type="spellStart"/>
            <w:r w:rsidRPr="00B76F69">
              <w:rPr>
                <w:rFonts w:ascii="Times New Roman" w:eastAsia="Malgun Gothic" w:hAnsi="Times New Roman" w:cs="Times New Roman"/>
                <w:color w:val="000000"/>
                <w:kern w:val="0"/>
                <w:sz w:val="17"/>
                <w:szCs w:val="17"/>
              </w:rPr>
              <w:t>Banyouwangi</w:t>
            </w:r>
            <w:proofErr w:type="spellEnd"/>
            <w:r w:rsidRPr="00B76F69">
              <w:rPr>
                <w:rFonts w:ascii="Times New Roman" w:eastAsia="Malgun Gothic" w:hAnsi="Times New Roman" w:cs="Times New Roman"/>
                <w:color w:val="000000"/>
                <w:kern w:val="0"/>
                <w:sz w:val="17"/>
                <w:szCs w:val="17"/>
              </w:rPr>
              <w:t xml:space="preserve">, 2008 (in </w:t>
            </w:r>
            <w:proofErr w:type="spellStart"/>
            <w:r w:rsidRPr="00B76F69">
              <w:rPr>
                <w:rFonts w:ascii="Times New Roman" w:eastAsia="Malgun Gothic" w:hAnsi="Times New Roman" w:cs="Times New Roman"/>
                <w:color w:val="000000"/>
                <w:kern w:val="0"/>
                <w:sz w:val="17"/>
                <w:szCs w:val="17"/>
              </w:rPr>
              <w:t>Mujiono</w:t>
            </w:r>
            <w:proofErr w:type="spellEnd"/>
            <w:r w:rsidRPr="00B76F69">
              <w:rPr>
                <w:rFonts w:ascii="Times New Roman" w:eastAsia="Malgun Gothic" w:hAnsi="Times New Roman" w:cs="Times New Roman"/>
                <w:color w:val="000000"/>
                <w:kern w:val="0"/>
                <w:sz w:val="17"/>
                <w:szCs w:val="17"/>
              </w:rPr>
              <w:t>, 2010)</w:t>
            </w:r>
          </w:p>
        </w:tc>
      </w:tr>
      <w:tr w:rsidR="00B76F69" w:rsidRPr="00B76F69" w14:paraId="69888D88" w14:textId="77777777" w:rsidTr="00B76F69">
        <w:trPr>
          <w:trHeight w:val="348"/>
        </w:trPr>
        <w:tc>
          <w:tcPr>
            <w:tcW w:w="1805" w:type="dxa"/>
            <w:tcBorders>
              <w:top w:val="nil"/>
              <w:left w:val="nil"/>
              <w:bottom w:val="nil"/>
              <w:right w:val="nil"/>
            </w:tcBorders>
            <w:shd w:val="clear" w:color="auto" w:fill="auto"/>
            <w:noWrap/>
            <w:vAlign w:val="center"/>
            <w:hideMark/>
          </w:tcPr>
          <w:p w14:paraId="1BBD83E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507AA6B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35. Gulf of Thailand</w:t>
            </w:r>
          </w:p>
        </w:tc>
        <w:tc>
          <w:tcPr>
            <w:tcW w:w="1060" w:type="dxa"/>
            <w:tcBorders>
              <w:top w:val="nil"/>
              <w:left w:val="nil"/>
              <w:bottom w:val="nil"/>
              <w:right w:val="nil"/>
            </w:tcBorders>
            <w:shd w:val="clear" w:color="auto" w:fill="auto"/>
            <w:noWrap/>
            <w:vAlign w:val="center"/>
            <w:hideMark/>
          </w:tcPr>
          <w:p w14:paraId="0C5A73E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Thailand</w:t>
            </w:r>
          </w:p>
        </w:tc>
        <w:tc>
          <w:tcPr>
            <w:tcW w:w="1917" w:type="dxa"/>
            <w:tcBorders>
              <w:top w:val="nil"/>
              <w:left w:val="nil"/>
              <w:bottom w:val="nil"/>
              <w:right w:val="nil"/>
            </w:tcBorders>
            <w:shd w:val="clear" w:color="auto" w:fill="auto"/>
            <w:noWrap/>
            <w:vAlign w:val="center"/>
            <w:hideMark/>
          </w:tcPr>
          <w:p w14:paraId="051C377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Koh Chang, Trat province</w:t>
            </w:r>
          </w:p>
        </w:tc>
        <w:tc>
          <w:tcPr>
            <w:tcW w:w="689" w:type="dxa"/>
            <w:tcBorders>
              <w:top w:val="nil"/>
              <w:left w:val="nil"/>
              <w:bottom w:val="nil"/>
              <w:right w:val="nil"/>
            </w:tcBorders>
            <w:shd w:val="clear" w:color="auto" w:fill="auto"/>
            <w:noWrap/>
            <w:vAlign w:val="center"/>
            <w:hideMark/>
          </w:tcPr>
          <w:p w14:paraId="2688709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12.60</w:t>
            </w:r>
          </w:p>
        </w:tc>
        <w:tc>
          <w:tcPr>
            <w:tcW w:w="803" w:type="dxa"/>
            <w:tcBorders>
              <w:top w:val="nil"/>
              <w:left w:val="nil"/>
              <w:bottom w:val="nil"/>
              <w:right w:val="nil"/>
            </w:tcBorders>
            <w:shd w:val="clear" w:color="auto" w:fill="auto"/>
            <w:noWrap/>
            <w:vAlign w:val="center"/>
            <w:hideMark/>
          </w:tcPr>
          <w:p w14:paraId="5B54896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102.21</w:t>
            </w:r>
          </w:p>
        </w:tc>
        <w:tc>
          <w:tcPr>
            <w:tcW w:w="776" w:type="dxa"/>
            <w:tcBorders>
              <w:top w:val="nil"/>
              <w:left w:val="nil"/>
              <w:bottom w:val="nil"/>
              <w:right w:val="nil"/>
            </w:tcBorders>
            <w:shd w:val="clear" w:color="auto" w:fill="auto"/>
            <w:noWrap/>
            <w:vAlign w:val="center"/>
            <w:hideMark/>
          </w:tcPr>
          <w:p w14:paraId="55281CD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2008</w:t>
            </w:r>
          </w:p>
        </w:tc>
        <w:tc>
          <w:tcPr>
            <w:tcW w:w="1143" w:type="dxa"/>
            <w:tcBorders>
              <w:top w:val="nil"/>
              <w:left w:val="nil"/>
              <w:bottom w:val="nil"/>
              <w:right w:val="nil"/>
            </w:tcBorders>
            <w:shd w:val="clear" w:color="auto" w:fill="auto"/>
            <w:noWrap/>
            <w:vAlign w:val="center"/>
            <w:hideMark/>
          </w:tcPr>
          <w:p w14:paraId="7EE8526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31AF216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26A02A6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Sonthichai</w:t>
            </w:r>
            <w:proofErr w:type="spellEnd"/>
            <w:r w:rsidRPr="00B76F69">
              <w:rPr>
                <w:rFonts w:ascii="Times New Roman" w:eastAsia="Malgun Gothic" w:hAnsi="Times New Roman" w:cs="Times New Roman"/>
                <w:color w:val="000000"/>
                <w:kern w:val="0"/>
                <w:sz w:val="17"/>
                <w:szCs w:val="17"/>
              </w:rPr>
              <w:t xml:space="preserve"> et al., 2010</w:t>
            </w:r>
          </w:p>
        </w:tc>
      </w:tr>
      <w:tr w:rsidR="00B76F69" w:rsidRPr="00B76F69" w14:paraId="61F76683" w14:textId="77777777" w:rsidTr="00B76F69">
        <w:trPr>
          <w:trHeight w:val="348"/>
        </w:trPr>
        <w:tc>
          <w:tcPr>
            <w:tcW w:w="1805" w:type="dxa"/>
            <w:tcBorders>
              <w:top w:val="nil"/>
              <w:left w:val="nil"/>
              <w:bottom w:val="nil"/>
              <w:right w:val="nil"/>
            </w:tcBorders>
            <w:shd w:val="clear" w:color="auto" w:fill="auto"/>
            <w:noWrap/>
            <w:vAlign w:val="center"/>
            <w:hideMark/>
          </w:tcPr>
          <w:p w14:paraId="36AA96D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496A6AC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35. Gulf of Thailand</w:t>
            </w:r>
          </w:p>
        </w:tc>
        <w:tc>
          <w:tcPr>
            <w:tcW w:w="1060" w:type="dxa"/>
            <w:tcBorders>
              <w:top w:val="nil"/>
              <w:left w:val="nil"/>
              <w:bottom w:val="nil"/>
              <w:right w:val="nil"/>
            </w:tcBorders>
            <w:shd w:val="clear" w:color="auto" w:fill="auto"/>
            <w:noWrap/>
            <w:vAlign w:val="center"/>
            <w:hideMark/>
          </w:tcPr>
          <w:p w14:paraId="12906ED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Thailand</w:t>
            </w:r>
          </w:p>
        </w:tc>
        <w:tc>
          <w:tcPr>
            <w:tcW w:w="1917" w:type="dxa"/>
            <w:tcBorders>
              <w:top w:val="nil"/>
              <w:left w:val="nil"/>
              <w:bottom w:val="nil"/>
              <w:right w:val="nil"/>
            </w:tcBorders>
            <w:shd w:val="clear" w:color="auto" w:fill="auto"/>
            <w:noWrap/>
            <w:vAlign w:val="center"/>
            <w:hideMark/>
          </w:tcPr>
          <w:p w14:paraId="49F8768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Lanta Island, Krabi Province</w:t>
            </w:r>
          </w:p>
        </w:tc>
        <w:tc>
          <w:tcPr>
            <w:tcW w:w="689" w:type="dxa"/>
            <w:tcBorders>
              <w:top w:val="nil"/>
              <w:left w:val="nil"/>
              <w:bottom w:val="nil"/>
              <w:right w:val="nil"/>
            </w:tcBorders>
            <w:shd w:val="clear" w:color="auto" w:fill="auto"/>
            <w:noWrap/>
            <w:vAlign w:val="center"/>
            <w:hideMark/>
          </w:tcPr>
          <w:p w14:paraId="5BE73B9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7.35</w:t>
            </w:r>
          </w:p>
        </w:tc>
        <w:tc>
          <w:tcPr>
            <w:tcW w:w="803" w:type="dxa"/>
            <w:tcBorders>
              <w:top w:val="nil"/>
              <w:left w:val="nil"/>
              <w:bottom w:val="nil"/>
              <w:right w:val="nil"/>
            </w:tcBorders>
            <w:shd w:val="clear" w:color="auto" w:fill="auto"/>
            <w:noWrap/>
            <w:vAlign w:val="center"/>
            <w:hideMark/>
          </w:tcPr>
          <w:p w14:paraId="50E6961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99.03</w:t>
            </w:r>
          </w:p>
        </w:tc>
        <w:tc>
          <w:tcPr>
            <w:tcW w:w="776" w:type="dxa"/>
            <w:tcBorders>
              <w:top w:val="nil"/>
              <w:left w:val="nil"/>
              <w:bottom w:val="nil"/>
              <w:right w:val="nil"/>
            </w:tcBorders>
            <w:shd w:val="clear" w:color="auto" w:fill="auto"/>
            <w:noWrap/>
            <w:vAlign w:val="center"/>
            <w:hideMark/>
          </w:tcPr>
          <w:p w14:paraId="391959C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2008</w:t>
            </w:r>
          </w:p>
        </w:tc>
        <w:tc>
          <w:tcPr>
            <w:tcW w:w="1143" w:type="dxa"/>
            <w:tcBorders>
              <w:top w:val="nil"/>
              <w:left w:val="nil"/>
              <w:bottom w:val="nil"/>
              <w:right w:val="nil"/>
            </w:tcBorders>
            <w:shd w:val="clear" w:color="auto" w:fill="auto"/>
            <w:noWrap/>
            <w:vAlign w:val="center"/>
            <w:hideMark/>
          </w:tcPr>
          <w:p w14:paraId="1C953A0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23E0BEA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7FFE831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Sonthichai</w:t>
            </w:r>
            <w:proofErr w:type="spellEnd"/>
            <w:r w:rsidRPr="00B76F69">
              <w:rPr>
                <w:rFonts w:ascii="Times New Roman" w:eastAsia="Malgun Gothic" w:hAnsi="Times New Roman" w:cs="Times New Roman"/>
                <w:color w:val="000000"/>
                <w:kern w:val="0"/>
                <w:sz w:val="17"/>
                <w:szCs w:val="17"/>
              </w:rPr>
              <w:t xml:space="preserve"> et al., 2010</w:t>
            </w:r>
          </w:p>
        </w:tc>
      </w:tr>
      <w:tr w:rsidR="00B76F69" w:rsidRPr="00B76F69" w14:paraId="07180E7A" w14:textId="77777777" w:rsidTr="00B76F69">
        <w:trPr>
          <w:trHeight w:val="348"/>
        </w:trPr>
        <w:tc>
          <w:tcPr>
            <w:tcW w:w="1805" w:type="dxa"/>
            <w:tcBorders>
              <w:top w:val="nil"/>
              <w:left w:val="nil"/>
              <w:bottom w:val="nil"/>
              <w:right w:val="nil"/>
            </w:tcBorders>
            <w:shd w:val="clear" w:color="auto" w:fill="auto"/>
            <w:noWrap/>
            <w:vAlign w:val="center"/>
            <w:hideMark/>
          </w:tcPr>
          <w:p w14:paraId="6B249E1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Northeast Atlantic Ocean</w:t>
            </w:r>
          </w:p>
        </w:tc>
        <w:tc>
          <w:tcPr>
            <w:tcW w:w="1597" w:type="dxa"/>
            <w:tcBorders>
              <w:top w:val="nil"/>
              <w:left w:val="nil"/>
              <w:bottom w:val="nil"/>
              <w:right w:val="nil"/>
            </w:tcBorders>
            <w:shd w:val="clear" w:color="auto" w:fill="auto"/>
            <w:noWrap/>
            <w:vAlign w:val="center"/>
            <w:hideMark/>
          </w:tcPr>
          <w:p w14:paraId="76D26EF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26. Mediterranean Sea</w:t>
            </w:r>
          </w:p>
        </w:tc>
        <w:tc>
          <w:tcPr>
            <w:tcW w:w="1060" w:type="dxa"/>
            <w:tcBorders>
              <w:top w:val="nil"/>
              <w:left w:val="nil"/>
              <w:bottom w:val="nil"/>
              <w:right w:val="nil"/>
            </w:tcBorders>
            <w:shd w:val="clear" w:color="auto" w:fill="auto"/>
            <w:noWrap/>
            <w:vAlign w:val="center"/>
            <w:hideMark/>
          </w:tcPr>
          <w:p w14:paraId="01F6D43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kern w:val="0"/>
                <w:sz w:val="17"/>
                <w:szCs w:val="17"/>
              </w:rPr>
            </w:pPr>
            <w:r w:rsidRPr="00B76F69">
              <w:rPr>
                <w:rFonts w:ascii="Times New Roman" w:eastAsia="Malgun Gothic" w:hAnsi="Times New Roman" w:cs="Times New Roman"/>
                <w:kern w:val="0"/>
                <w:sz w:val="17"/>
                <w:szCs w:val="17"/>
              </w:rPr>
              <w:t>Italy</w:t>
            </w:r>
          </w:p>
        </w:tc>
        <w:tc>
          <w:tcPr>
            <w:tcW w:w="1917" w:type="dxa"/>
            <w:tcBorders>
              <w:top w:val="nil"/>
              <w:left w:val="nil"/>
              <w:bottom w:val="nil"/>
              <w:right w:val="nil"/>
            </w:tcBorders>
            <w:shd w:val="clear" w:color="auto" w:fill="auto"/>
            <w:noWrap/>
            <w:vAlign w:val="center"/>
            <w:hideMark/>
          </w:tcPr>
          <w:p w14:paraId="7538128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kern w:val="0"/>
                <w:sz w:val="17"/>
                <w:szCs w:val="17"/>
              </w:rPr>
            </w:pPr>
            <w:r w:rsidRPr="00B76F69">
              <w:rPr>
                <w:rFonts w:ascii="Times New Roman" w:eastAsia="Malgun Gothic" w:hAnsi="Times New Roman" w:cs="Times New Roman"/>
                <w:kern w:val="0"/>
                <w:sz w:val="17"/>
                <w:szCs w:val="17"/>
              </w:rPr>
              <w:t xml:space="preserve">Porto </w:t>
            </w:r>
            <w:proofErr w:type="spellStart"/>
            <w:r w:rsidRPr="00B76F69">
              <w:rPr>
                <w:rFonts w:ascii="Times New Roman" w:eastAsia="Malgun Gothic" w:hAnsi="Times New Roman" w:cs="Times New Roman"/>
                <w:kern w:val="0"/>
                <w:sz w:val="17"/>
                <w:szCs w:val="17"/>
              </w:rPr>
              <w:t>Tramatzu</w:t>
            </w:r>
            <w:proofErr w:type="spellEnd"/>
            <w:r w:rsidRPr="00B76F69">
              <w:rPr>
                <w:rFonts w:ascii="Times New Roman" w:eastAsia="Malgun Gothic" w:hAnsi="Times New Roman" w:cs="Times New Roman"/>
                <w:kern w:val="0"/>
                <w:sz w:val="17"/>
                <w:szCs w:val="17"/>
              </w:rPr>
              <w:t>, Sardinia</w:t>
            </w:r>
          </w:p>
        </w:tc>
        <w:tc>
          <w:tcPr>
            <w:tcW w:w="689" w:type="dxa"/>
            <w:tcBorders>
              <w:top w:val="nil"/>
              <w:left w:val="nil"/>
              <w:bottom w:val="nil"/>
              <w:right w:val="nil"/>
            </w:tcBorders>
            <w:shd w:val="clear" w:color="auto" w:fill="auto"/>
            <w:noWrap/>
            <w:vAlign w:val="center"/>
            <w:hideMark/>
          </w:tcPr>
          <w:p w14:paraId="032BA90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40.17</w:t>
            </w:r>
          </w:p>
        </w:tc>
        <w:tc>
          <w:tcPr>
            <w:tcW w:w="803" w:type="dxa"/>
            <w:tcBorders>
              <w:top w:val="nil"/>
              <w:left w:val="nil"/>
              <w:bottom w:val="nil"/>
              <w:right w:val="nil"/>
            </w:tcBorders>
            <w:shd w:val="clear" w:color="auto" w:fill="auto"/>
            <w:noWrap/>
            <w:vAlign w:val="center"/>
            <w:hideMark/>
          </w:tcPr>
          <w:p w14:paraId="3CFF3B6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8.39</w:t>
            </w:r>
          </w:p>
        </w:tc>
        <w:tc>
          <w:tcPr>
            <w:tcW w:w="776" w:type="dxa"/>
            <w:tcBorders>
              <w:top w:val="nil"/>
              <w:left w:val="nil"/>
              <w:bottom w:val="nil"/>
              <w:right w:val="nil"/>
            </w:tcBorders>
            <w:shd w:val="clear" w:color="auto" w:fill="auto"/>
            <w:noWrap/>
            <w:vAlign w:val="center"/>
            <w:hideMark/>
          </w:tcPr>
          <w:p w14:paraId="269655B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2010</w:t>
            </w:r>
          </w:p>
        </w:tc>
        <w:tc>
          <w:tcPr>
            <w:tcW w:w="1143" w:type="dxa"/>
            <w:tcBorders>
              <w:top w:val="nil"/>
              <w:left w:val="nil"/>
              <w:bottom w:val="nil"/>
              <w:right w:val="nil"/>
            </w:tcBorders>
            <w:shd w:val="clear" w:color="auto" w:fill="auto"/>
            <w:noWrap/>
            <w:vAlign w:val="center"/>
            <w:hideMark/>
          </w:tcPr>
          <w:p w14:paraId="7063AEB6"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C76CF5">
              <w:rPr>
                <w:rFonts w:ascii="Times New Roman" w:eastAsia="Malgun Gothic" w:hAnsi="Times New Roman" w:cs="Times New Roman"/>
                <w:i/>
                <w:iCs/>
                <w:color w:val="000000"/>
                <w:kern w:val="0"/>
                <w:sz w:val="17"/>
                <w:szCs w:val="17"/>
              </w:rPr>
              <w:t>Physalia</w:t>
            </w:r>
            <w:proofErr w:type="spellEnd"/>
            <w:r w:rsidRPr="00C76CF5">
              <w:rPr>
                <w:rFonts w:ascii="Times New Roman" w:eastAsia="Malgun Gothic" w:hAnsi="Times New Roman" w:cs="Times New Roman"/>
                <w:i/>
                <w:iCs/>
                <w:color w:val="000000"/>
                <w:kern w:val="0"/>
                <w:sz w:val="17"/>
                <w:szCs w:val="17"/>
              </w:rPr>
              <w:t xml:space="preserve"> physalis</w:t>
            </w:r>
          </w:p>
        </w:tc>
        <w:tc>
          <w:tcPr>
            <w:tcW w:w="576" w:type="dxa"/>
            <w:tcBorders>
              <w:top w:val="nil"/>
              <w:left w:val="nil"/>
              <w:bottom w:val="nil"/>
              <w:right w:val="nil"/>
            </w:tcBorders>
            <w:shd w:val="clear" w:color="auto" w:fill="auto"/>
            <w:noWrap/>
            <w:vAlign w:val="center"/>
            <w:hideMark/>
          </w:tcPr>
          <w:p w14:paraId="3B327CC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1AE966C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Nick, P., 2010</w:t>
            </w:r>
          </w:p>
        </w:tc>
      </w:tr>
      <w:tr w:rsidR="00B76F69" w:rsidRPr="00B76F69" w14:paraId="3504A667" w14:textId="77777777" w:rsidTr="00B76F69">
        <w:trPr>
          <w:trHeight w:val="348"/>
        </w:trPr>
        <w:tc>
          <w:tcPr>
            <w:tcW w:w="1805" w:type="dxa"/>
            <w:tcBorders>
              <w:top w:val="nil"/>
              <w:left w:val="nil"/>
              <w:bottom w:val="nil"/>
              <w:right w:val="nil"/>
            </w:tcBorders>
            <w:shd w:val="clear" w:color="auto" w:fill="auto"/>
            <w:noWrap/>
            <w:vAlign w:val="center"/>
            <w:hideMark/>
          </w:tcPr>
          <w:p w14:paraId="40F0044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52E2280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34. Bay of Bengal</w:t>
            </w:r>
          </w:p>
        </w:tc>
        <w:tc>
          <w:tcPr>
            <w:tcW w:w="1060" w:type="dxa"/>
            <w:tcBorders>
              <w:top w:val="nil"/>
              <w:left w:val="nil"/>
              <w:bottom w:val="nil"/>
              <w:right w:val="nil"/>
            </w:tcBorders>
            <w:shd w:val="clear" w:color="auto" w:fill="auto"/>
            <w:noWrap/>
            <w:vAlign w:val="center"/>
            <w:hideMark/>
          </w:tcPr>
          <w:p w14:paraId="4927ADB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kern w:val="0"/>
                <w:sz w:val="17"/>
                <w:szCs w:val="17"/>
              </w:rPr>
            </w:pPr>
            <w:r w:rsidRPr="00B76F69">
              <w:rPr>
                <w:rFonts w:ascii="Times New Roman" w:eastAsia="Malgun Gothic" w:hAnsi="Times New Roman" w:cs="Times New Roman"/>
                <w:kern w:val="0"/>
                <w:sz w:val="17"/>
                <w:szCs w:val="17"/>
              </w:rPr>
              <w:t>Malaysia</w:t>
            </w:r>
          </w:p>
        </w:tc>
        <w:tc>
          <w:tcPr>
            <w:tcW w:w="1917" w:type="dxa"/>
            <w:tcBorders>
              <w:top w:val="nil"/>
              <w:left w:val="nil"/>
              <w:bottom w:val="nil"/>
              <w:right w:val="nil"/>
            </w:tcBorders>
            <w:shd w:val="clear" w:color="auto" w:fill="auto"/>
            <w:noWrap/>
            <w:vAlign w:val="center"/>
            <w:hideMark/>
          </w:tcPr>
          <w:p w14:paraId="1240901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kern w:val="0"/>
                <w:sz w:val="17"/>
                <w:szCs w:val="17"/>
              </w:rPr>
            </w:pPr>
            <w:proofErr w:type="spellStart"/>
            <w:r w:rsidRPr="00B76F69">
              <w:rPr>
                <w:rFonts w:ascii="Times New Roman" w:eastAsia="Malgun Gothic" w:hAnsi="Times New Roman" w:cs="Times New Roman"/>
                <w:kern w:val="0"/>
                <w:sz w:val="17"/>
                <w:szCs w:val="17"/>
              </w:rPr>
              <w:t>Pantain</w:t>
            </w:r>
            <w:proofErr w:type="spellEnd"/>
            <w:r w:rsidRPr="00B76F69">
              <w:rPr>
                <w:rFonts w:ascii="Times New Roman" w:eastAsia="Malgun Gothic" w:hAnsi="Times New Roman" w:cs="Times New Roman"/>
                <w:kern w:val="0"/>
                <w:sz w:val="17"/>
                <w:szCs w:val="17"/>
              </w:rPr>
              <w:t xml:space="preserve"> </w:t>
            </w:r>
            <w:proofErr w:type="spellStart"/>
            <w:r w:rsidRPr="00B76F69">
              <w:rPr>
                <w:rFonts w:ascii="Times New Roman" w:eastAsia="Malgun Gothic" w:hAnsi="Times New Roman" w:cs="Times New Roman"/>
                <w:kern w:val="0"/>
                <w:sz w:val="17"/>
                <w:szCs w:val="17"/>
              </w:rPr>
              <w:t>cenang</w:t>
            </w:r>
            <w:proofErr w:type="spellEnd"/>
            <w:r w:rsidRPr="00B76F69">
              <w:rPr>
                <w:rFonts w:ascii="Times New Roman" w:eastAsia="Malgun Gothic" w:hAnsi="Times New Roman" w:cs="Times New Roman"/>
                <w:kern w:val="0"/>
                <w:sz w:val="17"/>
                <w:szCs w:val="17"/>
              </w:rPr>
              <w:t xml:space="preserve">, </w:t>
            </w:r>
            <w:proofErr w:type="spellStart"/>
            <w:r w:rsidRPr="00B76F69">
              <w:rPr>
                <w:rFonts w:ascii="Times New Roman" w:eastAsia="Malgun Gothic" w:hAnsi="Times New Roman" w:cs="Times New Roman"/>
                <w:kern w:val="0"/>
                <w:sz w:val="17"/>
                <w:szCs w:val="17"/>
              </w:rPr>
              <w:t>Pulau</w:t>
            </w:r>
            <w:proofErr w:type="spellEnd"/>
            <w:r w:rsidRPr="00B76F69">
              <w:rPr>
                <w:rFonts w:ascii="Times New Roman" w:eastAsia="Malgun Gothic" w:hAnsi="Times New Roman" w:cs="Times New Roman"/>
                <w:kern w:val="0"/>
                <w:sz w:val="17"/>
                <w:szCs w:val="17"/>
              </w:rPr>
              <w:t xml:space="preserve"> </w:t>
            </w:r>
            <w:proofErr w:type="spellStart"/>
            <w:r w:rsidRPr="00B76F69">
              <w:rPr>
                <w:rFonts w:ascii="Times New Roman" w:eastAsia="Malgun Gothic" w:hAnsi="Times New Roman" w:cs="Times New Roman"/>
                <w:kern w:val="0"/>
                <w:sz w:val="17"/>
                <w:szCs w:val="17"/>
              </w:rPr>
              <w:t>langkawi</w:t>
            </w:r>
            <w:proofErr w:type="spellEnd"/>
          </w:p>
        </w:tc>
        <w:tc>
          <w:tcPr>
            <w:tcW w:w="689" w:type="dxa"/>
            <w:tcBorders>
              <w:top w:val="nil"/>
              <w:left w:val="nil"/>
              <w:bottom w:val="nil"/>
              <w:right w:val="nil"/>
            </w:tcBorders>
            <w:shd w:val="clear" w:color="auto" w:fill="auto"/>
            <w:noWrap/>
            <w:vAlign w:val="center"/>
            <w:hideMark/>
          </w:tcPr>
          <w:p w14:paraId="51E47BD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6.28</w:t>
            </w:r>
          </w:p>
        </w:tc>
        <w:tc>
          <w:tcPr>
            <w:tcW w:w="803" w:type="dxa"/>
            <w:tcBorders>
              <w:top w:val="nil"/>
              <w:left w:val="nil"/>
              <w:bottom w:val="nil"/>
              <w:right w:val="nil"/>
            </w:tcBorders>
            <w:shd w:val="clear" w:color="auto" w:fill="auto"/>
            <w:noWrap/>
            <w:vAlign w:val="center"/>
            <w:hideMark/>
          </w:tcPr>
          <w:p w14:paraId="456F33B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99.73</w:t>
            </w:r>
          </w:p>
        </w:tc>
        <w:tc>
          <w:tcPr>
            <w:tcW w:w="776" w:type="dxa"/>
            <w:tcBorders>
              <w:top w:val="nil"/>
              <w:left w:val="nil"/>
              <w:bottom w:val="nil"/>
              <w:right w:val="nil"/>
            </w:tcBorders>
            <w:shd w:val="clear" w:color="auto" w:fill="auto"/>
            <w:noWrap/>
            <w:vAlign w:val="center"/>
            <w:hideMark/>
          </w:tcPr>
          <w:p w14:paraId="561F695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2010</w:t>
            </w:r>
          </w:p>
        </w:tc>
        <w:tc>
          <w:tcPr>
            <w:tcW w:w="1143" w:type="dxa"/>
            <w:tcBorders>
              <w:top w:val="nil"/>
              <w:left w:val="nil"/>
              <w:bottom w:val="nil"/>
              <w:right w:val="nil"/>
            </w:tcBorders>
            <w:shd w:val="clear" w:color="auto" w:fill="auto"/>
            <w:noWrap/>
            <w:vAlign w:val="center"/>
            <w:hideMark/>
          </w:tcPr>
          <w:p w14:paraId="0E1A00F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16A4821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0205FB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Simpson, P. V., 2010</w:t>
            </w:r>
          </w:p>
        </w:tc>
      </w:tr>
      <w:tr w:rsidR="00B76F69" w:rsidRPr="00B76F69" w14:paraId="53395C5B" w14:textId="77777777" w:rsidTr="00B76F69">
        <w:trPr>
          <w:trHeight w:val="348"/>
        </w:trPr>
        <w:tc>
          <w:tcPr>
            <w:tcW w:w="1805" w:type="dxa"/>
            <w:tcBorders>
              <w:top w:val="nil"/>
              <w:left w:val="nil"/>
              <w:bottom w:val="nil"/>
              <w:right w:val="nil"/>
            </w:tcBorders>
            <w:shd w:val="clear" w:color="auto" w:fill="auto"/>
            <w:noWrap/>
            <w:vAlign w:val="center"/>
            <w:hideMark/>
          </w:tcPr>
          <w:p w14:paraId="0E709CB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Northwest Pacific Ocean</w:t>
            </w:r>
          </w:p>
        </w:tc>
        <w:tc>
          <w:tcPr>
            <w:tcW w:w="1597" w:type="dxa"/>
            <w:tcBorders>
              <w:top w:val="nil"/>
              <w:left w:val="nil"/>
              <w:bottom w:val="nil"/>
              <w:right w:val="nil"/>
            </w:tcBorders>
            <w:shd w:val="clear" w:color="auto" w:fill="auto"/>
            <w:noWrap/>
            <w:vAlign w:val="center"/>
            <w:hideMark/>
          </w:tcPr>
          <w:p w14:paraId="11396736" w14:textId="1BB20109"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48. </w:t>
            </w:r>
            <w:r w:rsidR="002E7A30" w:rsidRPr="00B76F69">
              <w:rPr>
                <w:rFonts w:ascii="Times New Roman" w:eastAsia="Malgun Gothic" w:hAnsi="Times New Roman" w:cs="Times New Roman"/>
                <w:color w:val="000000"/>
                <w:kern w:val="0"/>
                <w:sz w:val="17"/>
                <w:szCs w:val="17"/>
              </w:rPr>
              <w:t>Yellow Sea</w:t>
            </w:r>
          </w:p>
        </w:tc>
        <w:tc>
          <w:tcPr>
            <w:tcW w:w="1060" w:type="dxa"/>
            <w:tcBorders>
              <w:top w:val="nil"/>
              <w:left w:val="nil"/>
              <w:bottom w:val="nil"/>
              <w:right w:val="nil"/>
            </w:tcBorders>
            <w:shd w:val="clear" w:color="auto" w:fill="auto"/>
            <w:noWrap/>
            <w:vAlign w:val="center"/>
            <w:hideMark/>
          </w:tcPr>
          <w:p w14:paraId="62393BB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China</w:t>
            </w:r>
          </w:p>
        </w:tc>
        <w:tc>
          <w:tcPr>
            <w:tcW w:w="1917" w:type="dxa"/>
            <w:tcBorders>
              <w:top w:val="nil"/>
              <w:left w:val="nil"/>
              <w:bottom w:val="nil"/>
              <w:right w:val="nil"/>
            </w:tcBorders>
            <w:shd w:val="clear" w:color="auto" w:fill="auto"/>
            <w:noWrap/>
            <w:vAlign w:val="center"/>
            <w:hideMark/>
          </w:tcPr>
          <w:p w14:paraId="48B49EB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Beidaihe</w:t>
            </w:r>
            <w:proofErr w:type="spellEnd"/>
            <w:r w:rsidRPr="00B76F69">
              <w:rPr>
                <w:rFonts w:ascii="Times New Roman" w:eastAsia="Malgun Gothic" w:hAnsi="Times New Roman" w:cs="Times New Roman"/>
                <w:color w:val="000000"/>
                <w:kern w:val="0"/>
                <w:sz w:val="17"/>
                <w:szCs w:val="17"/>
              </w:rPr>
              <w:t>, Qinhuangdao, Hebei province</w:t>
            </w:r>
          </w:p>
        </w:tc>
        <w:tc>
          <w:tcPr>
            <w:tcW w:w="689" w:type="dxa"/>
            <w:tcBorders>
              <w:top w:val="nil"/>
              <w:left w:val="nil"/>
              <w:bottom w:val="nil"/>
              <w:right w:val="nil"/>
            </w:tcBorders>
            <w:shd w:val="clear" w:color="auto" w:fill="auto"/>
            <w:noWrap/>
            <w:vAlign w:val="center"/>
            <w:hideMark/>
          </w:tcPr>
          <w:p w14:paraId="5438C38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39.50</w:t>
            </w:r>
          </w:p>
        </w:tc>
        <w:tc>
          <w:tcPr>
            <w:tcW w:w="803" w:type="dxa"/>
            <w:tcBorders>
              <w:top w:val="nil"/>
              <w:left w:val="nil"/>
              <w:bottom w:val="nil"/>
              <w:right w:val="nil"/>
            </w:tcBorders>
            <w:shd w:val="clear" w:color="auto" w:fill="auto"/>
            <w:noWrap/>
            <w:vAlign w:val="center"/>
            <w:hideMark/>
          </w:tcPr>
          <w:p w14:paraId="20B1894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119.29</w:t>
            </w:r>
          </w:p>
        </w:tc>
        <w:tc>
          <w:tcPr>
            <w:tcW w:w="776" w:type="dxa"/>
            <w:tcBorders>
              <w:top w:val="nil"/>
              <w:left w:val="nil"/>
              <w:bottom w:val="nil"/>
              <w:right w:val="nil"/>
            </w:tcBorders>
            <w:shd w:val="clear" w:color="auto" w:fill="auto"/>
            <w:noWrap/>
            <w:vAlign w:val="center"/>
            <w:hideMark/>
          </w:tcPr>
          <w:p w14:paraId="55EC38F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2012</w:t>
            </w:r>
          </w:p>
        </w:tc>
        <w:tc>
          <w:tcPr>
            <w:tcW w:w="1143" w:type="dxa"/>
            <w:tcBorders>
              <w:top w:val="nil"/>
              <w:left w:val="nil"/>
              <w:bottom w:val="nil"/>
              <w:right w:val="nil"/>
            </w:tcBorders>
            <w:shd w:val="clear" w:color="auto" w:fill="auto"/>
            <w:noWrap/>
            <w:vAlign w:val="center"/>
            <w:hideMark/>
          </w:tcPr>
          <w:p w14:paraId="62524334"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C76CF5">
              <w:rPr>
                <w:rFonts w:ascii="Times New Roman" w:eastAsia="Malgun Gothic" w:hAnsi="Times New Roman" w:cs="Times New Roman"/>
                <w:i/>
                <w:iCs/>
                <w:color w:val="000000"/>
                <w:kern w:val="0"/>
                <w:sz w:val="17"/>
                <w:szCs w:val="17"/>
              </w:rPr>
              <w:t>Physalia</w:t>
            </w:r>
            <w:proofErr w:type="spellEnd"/>
            <w:r w:rsidRPr="00C76CF5">
              <w:rPr>
                <w:rFonts w:ascii="Times New Roman" w:eastAsia="Malgun Gothic" w:hAnsi="Times New Roman" w:cs="Times New Roman"/>
                <w:i/>
                <w:iCs/>
                <w:color w:val="000000"/>
                <w:kern w:val="0"/>
                <w:sz w:val="17"/>
                <w:szCs w:val="17"/>
              </w:rPr>
              <w:t xml:space="preserve"> physalis</w:t>
            </w:r>
          </w:p>
        </w:tc>
        <w:tc>
          <w:tcPr>
            <w:tcW w:w="576" w:type="dxa"/>
            <w:tcBorders>
              <w:top w:val="nil"/>
              <w:left w:val="nil"/>
              <w:bottom w:val="nil"/>
              <w:right w:val="nil"/>
            </w:tcBorders>
            <w:shd w:val="clear" w:color="auto" w:fill="auto"/>
            <w:noWrap/>
            <w:vAlign w:val="center"/>
            <w:hideMark/>
          </w:tcPr>
          <w:p w14:paraId="08E91C2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71EAAE9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Da, W., 2012</w:t>
            </w:r>
          </w:p>
        </w:tc>
      </w:tr>
      <w:tr w:rsidR="00B76F69" w:rsidRPr="00B76F69" w14:paraId="59C49EF3" w14:textId="77777777" w:rsidTr="00B76F69">
        <w:trPr>
          <w:trHeight w:val="348"/>
        </w:trPr>
        <w:tc>
          <w:tcPr>
            <w:tcW w:w="1805" w:type="dxa"/>
            <w:tcBorders>
              <w:top w:val="nil"/>
              <w:left w:val="nil"/>
              <w:bottom w:val="nil"/>
              <w:right w:val="nil"/>
            </w:tcBorders>
            <w:shd w:val="clear" w:color="auto" w:fill="auto"/>
            <w:noWrap/>
            <w:vAlign w:val="center"/>
            <w:hideMark/>
          </w:tcPr>
          <w:p w14:paraId="5A98E63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Southeast Pacific Ocean</w:t>
            </w:r>
          </w:p>
        </w:tc>
        <w:tc>
          <w:tcPr>
            <w:tcW w:w="1597" w:type="dxa"/>
            <w:tcBorders>
              <w:top w:val="nil"/>
              <w:left w:val="nil"/>
              <w:bottom w:val="nil"/>
              <w:right w:val="nil"/>
            </w:tcBorders>
            <w:shd w:val="clear" w:color="auto" w:fill="auto"/>
            <w:noWrap/>
            <w:vAlign w:val="center"/>
            <w:hideMark/>
          </w:tcPr>
          <w:p w14:paraId="36C415E2" w14:textId="74B1B7A8"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13. Humbol</w:t>
            </w:r>
            <w:r w:rsidR="00726901">
              <w:rPr>
                <w:rFonts w:ascii="Times New Roman" w:eastAsia="Malgun Gothic" w:hAnsi="Times New Roman" w:cs="Times New Roman"/>
                <w:color w:val="000000"/>
                <w:kern w:val="0"/>
                <w:sz w:val="17"/>
                <w:szCs w:val="17"/>
              </w:rPr>
              <w:t>d</w:t>
            </w:r>
            <w:r w:rsidRPr="00B76F69">
              <w:rPr>
                <w:rFonts w:ascii="Times New Roman" w:eastAsia="Malgun Gothic" w:hAnsi="Times New Roman" w:cs="Times New Roman"/>
                <w:color w:val="000000"/>
                <w:kern w:val="0"/>
                <w:sz w:val="17"/>
                <w:szCs w:val="17"/>
              </w:rPr>
              <w:t>t Current</w:t>
            </w:r>
          </w:p>
        </w:tc>
        <w:tc>
          <w:tcPr>
            <w:tcW w:w="1060" w:type="dxa"/>
            <w:tcBorders>
              <w:top w:val="nil"/>
              <w:left w:val="nil"/>
              <w:bottom w:val="nil"/>
              <w:right w:val="nil"/>
            </w:tcBorders>
            <w:shd w:val="clear" w:color="auto" w:fill="auto"/>
            <w:noWrap/>
            <w:vAlign w:val="center"/>
            <w:hideMark/>
          </w:tcPr>
          <w:p w14:paraId="1B88536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 Africa</w:t>
            </w:r>
          </w:p>
        </w:tc>
        <w:tc>
          <w:tcPr>
            <w:tcW w:w="1917" w:type="dxa"/>
            <w:tcBorders>
              <w:top w:val="nil"/>
              <w:left w:val="nil"/>
              <w:bottom w:val="nil"/>
              <w:right w:val="nil"/>
            </w:tcBorders>
            <w:shd w:val="clear" w:color="auto" w:fill="auto"/>
            <w:noWrap/>
            <w:vAlign w:val="center"/>
            <w:hideMark/>
          </w:tcPr>
          <w:p w14:paraId="57F430C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Cape town</w:t>
            </w:r>
          </w:p>
        </w:tc>
        <w:tc>
          <w:tcPr>
            <w:tcW w:w="689" w:type="dxa"/>
            <w:tcBorders>
              <w:top w:val="nil"/>
              <w:left w:val="nil"/>
              <w:bottom w:val="nil"/>
              <w:right w:val="nil"/>
            </w:tcBorders>
            <w:shd w:val="clear" w:color="auto" w:fill="auto"/>
            <w:noWrap/>
            <w:vAlign w:val="center"/>
            <w:hideMark/>
          </w:tcPr>
          <w:p w14:paraId="4E00B33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-33.55</w:t>
            </w:r>
          </w:p>
        </w:tc>
        <w:tc>
          <w:tcPr>
            <w:tcW w:w="803" w:type="dxa"/>
            <w:tcBorders>
              <w:top w:val="nil"/>
              <w:left w:val="nil"/>
              <w:bottom w:val="nil"/>
              <w:right w:val="nil"/>
            </w:tcBorders>
            <w:shd w:val="clear" w:color="auto" w:fill="auto"/>
            <w:noWrap/>
            <w:vAlign w:val="center"/>
            <w:hideMark/>
          </w:tcPr>
          <w:p w14:paraId="0BE7114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18.25</w:t>
            </w:r>
          </w:p>
        </w:tc>
        <w:tc>
          <w:tcPr>
            <w:tcW w:w="776" w:type="dxa"/>
            <w:tcBorders>
              <w:top w:val="nil"/>
              <w:left w:val="nil"/>
              <w:bottom w:val="nil"/>
              <w:right w:val="nil"/>
            </w:tcBorders>
            <w:shd w:val="clear" w:color="auto" w:fill="auto"/>
            <w:noWrap/>
            <w:vAlign w:val="center"/>
            <w:hideMark/>
          </w:tcPr>
          <w:p w14:paraId="3A8FA12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2012</w:t>
            </w:r>
          </w:p>
        </w:tc>
        <w:tc>
          <w:tcPr>
            <w:tcW w:w="1143" w:type="dxa"/>
            <w:tcBorders>
              <w:top w:val="nil"/>
              <w:left w:val="nil"/>
              <w:bottom w:val="nil"/>
              <w:right w:val="nil"/>
            </w:tcBorders>
            <w:shd w:val="clear" w:color="auto" w:fill="auto"/>
            <w:noWrap/>
            <w:vAlign w:val="center"/>
            <w:hideMark/>
          </w:tcPr>
          <w:p w14:paraId="3325F10B"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C76CF5">
              <w:rPr>
                <w:rFonts w:ascii="Times New Roman" w:eastAsia="Malgun Gothic" w:hAnsi="Times New Roman" w:cs="Times New Roman"/>
                <w:i/>
                <w:iCs/>
                <w:color w:val="000000"/>
                <w:kern w:val="0"/>
                <w:sz w:val="17"/>
                <w:szCs w:val="17"/>
              </w:rPr>
              <w:t>Physalia</w:t>
            </w:r>
            <w:proofErr w:type="spellEnd"/>
            <w:r w:rsidRPr="00C76CF5">
              <w:rPr>
                <w:rFonts w:ascii="Times New Roman" w:eastAsia="Malgun Gothic" w:hAnsi="Times New Roman" w:cs="Times New Roman"/>
                <w:i/>
                <w:iCs/>
                <w:color w:val="000000"/>
                <w:kern w:val="0"/>
                <w:sz w:val="17"/>
                <w:szCs w:val="17"/>
              </w:rPr>
              <w:t xml:space="preserve"> physalis</w:t>
            </w:r>
          </w:p>
        </w:tc>
        <w:tc>
          <w:tcPr>
            <w:tcW w:w="576" w:type="dxa"/>
            <w:tcBorders>
              <w:top w:val="nil"/>
              <w:left w:val="nil"/>
              <w:bottom w:val="nil"/>
              <w:right w:val="nil"/>
            </w:tcBorders>
            <w:shd w:val="clear" w:color="auto" w:fill="auto"/>
            <w:noWrap/>
            <w:vAlign w:val="center"/>
            <w:hideMark/>
          </w:tcPr>
          <w:p w14:paraId="519CFC5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0E89DBD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Stewart, M., 2012</w:t>
            </w:r>
          </w:p>
        </w:tc>
      </w:tr>
      <w:tr w:rsidR="00B76F69" w:rsidRPr="00B76F69" w14:paraId="55F23DDE" w14:textId="77777777" w:rsidTr="00B76F69">
        <w:trPr>
          <w:trHeight w:val="348"/>
        </w:trPr>
        <w:tc>
          <w:tcPr>
            <w:tcW w:w="1805" w:type="dxa"/>
            <w:tcBorders>
              <w:top w:val="nil"/>
              <w:left w:val="nil"/>
              <w:bottom w:val="nil"/>
              <w:right w:val="nil"/>
            </w:tcBorders>
            <w:shd w:val="clear" w:color="auto" w:fill="auto"/>
            <w:noWrap/>
            <w:vAlign w:val="center"/>
            <w:hideMark/>
          </w:tcPr>
          <w:p w14:paraId="6712BF2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Northwest Pacific Ocean</w:t>
            </w:r>
          </w:p>
        </w:tc>
        <w:tc>
          <w:tcPr>
            <w:tcW w:w="1597" w:type="dxa"/>
            <w:tcBorders>
              <w:top w:val="nil"/>
              <w:left w:val="nil"/>
              <w:bottom w:val="nil"/>
              <w:right w:val="nil"/>
            </w:tcBorders>
            <w:shd w:val="clear" w:color="auto" w:fill="auto"/>
            <w:noWrap/>
            <w:vAlign w:val="center"/>
            <w:hideMark/>
          </w:tcPr>
          <w:p w14:paraId="553CCE3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48. Yellow Sea</w:t>
            </w:r>
          </w:p>
        </w:tc>
        <w:tc>
          <w:tcPr>
            <w:tcW w:w="1060" w:type="dxa"/>
            <w:tcBorders>
              <w:top w:val="nil"/>
              <w:left w:val="nil"/>
              <w:bottom w:val="nil"/>
              <w:right w:val="nil"/>
            </w:tcBorders>
            <w:shd w:val="clear" w:color="auto" w:fill="auto"/>
            <w:noWrap/>
            <w:vAlign w:val="center"/>
            <w:hideMark/>
          </w:tcPr>
          <w:p w14:paraId="18C07FB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 Korea</w:t>
            </w:r>
          </w:p>
        </w:tc>
        <w:tc>
          <w:tcPr>
            <w:tcW w:w="1917" w:type="dxa"/>
            <w:tcBorders>
              <w:top w:val="nil"/>
              <w:left w:val="nil"/>
              <w:bottom w:val="nil"/>
              <w:right w:val="nil"/>
            </w:tcBorders>
            <w:shd w:val="clear" w:color="auto" w:fill="auto"/>
            <w:noWrap/>
            <w:vAlign w:val="center"/>
            <w:hideMark/>
          </w:tcPr>
          <w:p w14:paraId="2BF0072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Incheon</w:t>
            </w:r>
          </w:p>
        </w:tc>
        <w:tc>
          <w:tcPr>
            <w:tcW w:w="689" w:type="dxa"/>
            <w:tcBorders>
              <w:top w:val="nil"/>
              <w:left w:val="nil"/>
              <w:bottom w:val="nil"/>
              <w:right w:val="nil"/>
            </w:tcBorders>
            <w:shd w:val="clear" w:color="auto" w:fill="auto"/>
            <w:noWrap/>
            <w:vAlign w:val="center"/>
            <w:hideMark/>
          </w:tcPr>
          <w:p w14:paraId="324FA9E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37.44</w:t>
            </w:r>
          </w:p>
        </w:tc>
        <w:tc>
          <w:tcPr>
            <w:tcW w:w="803" w:type="dxa"/>
            <w:tcBorders>
              <w:top w:val="nil"/>
              <w:left w:val="nil"/>
              <w:bottom w:val="nil"/>
              <w:right w:val="nil"/>
            </w:tcBorders>
            <w:shd w:val="clear" w:color="auto" w:fill="auto"/>
            <w:noWrap/>
            <w:vAlign w:val="center"/>
            <w:hideMark/>
          </w:tcPr>
          <w:p w14:paraId="3534EB7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126.37</w:t>
            </w:r>
          </w:p>
        </w:tc>
        <w:tc>
          <w:tcPr>
            <w:tcW w:w="776" w:type="dxa"/>
            <w:tcBorders>
              <w:top w:val="nil"/>
              <w:left w:val="nil"/>
              <w:bottom w:val="nil"/>
              <w:right w:val="nil"/>
            </w:tcBorders>
            <w:shd w:val="clear" w:color="auto" w:fill="auto"/>
            <w:noWrap/>
            <w:vAlign w:val="center"/>
            <w:hideMark/>
          </w:tcPr>
          <w:p w14:paraId="4A3AF09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2012</w:t>
            </w:r>
          </w:p>
        </w:tc>
        <w:tc>
          <w:tcPr>
            <w:tcW w:w="1143" w:type="dxa"/>
            <w:tcBorders>
              <w:top w:val="nil"/>
              <w:left w:val="nil"/>
              <w:bottom w:val="nil"/>
              <w:right w:val="nil"/>
            </w:tcBorders>
            <w:shd w:val="clear" w:color="auto" w:fill="auto"/>
            <w:noWrap/>
            <w:vAlign w:val="center"/>
            <w:hideMark/>
          </w:tcPr>
          <w:p w14:paraId="522C3342"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Nemopilema nomurai</w:t>
            </w:r>
          </w:p>
        </w:tc>
        <w:tc>
          <w:tcPr>
            <w:tcW w:w="576" w:type="dxa"/>
            <w:tcBorders>
              <w:top w:val="nil"/>
              <w:left w:val="nil"/>
              <w:bottom w:val="nil"/>
              <w:right w:val="nil"/>
            </w:tcBorders>
            <w:shd w:val="clear" w:color="auto" w:fill="auto"/>
            <w:noWrap/>
            <w:vAlign w:val="center"/>
            <w:hideMark/>
          </w:tcPr>
          <w:p w14:paraId="04B74E7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074AA6E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Kim et al., 2018</w:t>
            </w:r>
          </w:p>
        </w:tc>
      </w:tr>
      <w:tr w:rsidR="00B76F69" w:rsidRPr="00B76F69" w14:paraId="699371C0" w14:textId="77777777" w:rsidTr="00B76F69">
        <w:trPr>
          <w:trHeight w:val="348"/>
        </w:trPr>
        <w:tc>
          <w:tcPr>
            <w:tcW w:w="1805" w:type="dxa"/>
            <w:tcBorders>
              <w:top w:val="nil"/>
              <w:left w:val="nil"/>
              <w:bottom w:val="nil"/>
              <w:right w:val="nil"/>
            </w:tcBorders>
            <w:shd w:val="clear" w:color="auto" w:fill="auto"/>
            <w:noWrap/>
            <w:vAlign w:val="center"/>
            <w:hideMark/>
          </w:tcPr>
          <w:p w14:paraId="493C45D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28501AE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45. Northwest Australian Shelf</w:t>
            </w:r>
          </w:p>
        </w:tc>
        <w:tc>
          <w:tcPr>
            <w:tcW w:w="1060" w:type="dxa"/>
            <w:tcBorders>
              <w:top w:val="nil"/>
              <w:left w:val="nil"/>
              <w:bottom w:val="nil"/>
              <w:right w:val="nil"/>
            </w:tcBorders>
            <w:shd w:val="clear" w:color="auto" w:fill="auto"/>
            <w:noWrap/>
            <w:vAlign w:val="center"/>
            <w:hideMark/>
          </w:tcPr>
          <w:p w14:paraId="2425DD6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nil"/>
              <w:right w:val="nil"/>
            </w:tcBorders>
            <w:shd w:val="clear" w:color="auto" w:fill="auto"/>
            <w:noWrap/>
            <w:vAlign w:val="center"/>
            <w:hideMark/>
          </w:tcPr>
          <w:p w14:paraId="5BAC649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Western Australia, Elle’s Beach, S of Coral Bay</w:t>
            </w:r>
          </w:p>
        </w:tc>
        <w:tc>
          <w:tcPr>
            <w:tcW w:w="689" w:type="dxa"/>
            <w:tcBorders>
              <w:top w:val="nil"/>
              <w:left w:val="nil"/>
              <w:bottom w:val="nil"/>
              <w:right w:val="nil"/>
            </w:tcBorders>
            <w:shd w:val="clear" w:color="auto" w:fill="auto"/>
            <w:noWrap/>
            <w:vAlign w:val="center"/>
            <w:hideMark/>
          </w:tcPr>
          <w:p w14:paraId="7F9B74A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-23.26</w:t>
            </w:r>
          </w:p>
        </w:tc>
        <w:tc>
          <w:tcPr>
            <w:tcW w:w="803" w:type="dxa"/>
            <w:tcBorders>
              <w:top w:val="nil"/>
              <w:left w:val="nil"/>
              <w:bottom w:val="nil"/>
              <w:right w:val="nil"/>
            </w:tcBorders>
            <w:shd w:val="clear" w:color="auto" w:fill="auto"/>
            <w:noWrap/>
            <w:vAlign w:val="center"/>
            <w:hideMark/>
          </w:tcPr>
          <w:p w14:paraId="09D62FC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113.46</w:t>
            </w:r>
          </w:p>
        </w:tc>
        <w:tc>
          <w:tcPr>
            <w:tcW w:w="776" w:type="dxa"/>
            <w:tcBorders>
              <w:top w:val="nil"/>
              <w:left w:val="nil"/>
              <w:bottom w:val="nil"/>
              <w:right w:val="nil"/>
            </w:tcBorders>
            <w:shd w:val="clear" w:color="auto" w:fill="auto"/>
            <w:noWrap/>
            <w:vAlign w:val="center"/>
            <w:hideMark/>
          </w:tcPr>
          <w:p w14:paraId="78F4100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2013</w:t>
            </w:r>
          </w:p>
        </w:tc>
        <w:tc>
          <w:tcPr>
            <w:tcW w:w="1143" w:type="dxa"/>
            <w:tcBorders>
              <w:top w:val="nil"/>
              <w:left w:val="nil"/>
              <w:bottom w:val="nil"/>
              <w:right w:val="nil"/>
            </w:tcBorders>
            <w:shd w:val="clear" w:color="auto" w:fill="auto"/>
            <w:noWrap/>
            <w:vAlign w:val="center"/>
            <w:hideMark/>
          </w:tcPr>
          <w:p w14:paraId="4618C15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Irukandji</w:t>
            </w:r>
          </w:p>
        </w:tc>
        <w:tc>
          <w:tcPr>
            <w:tcW w:w="576" w:type="dxa"/>
            <w:tcBorders>
              <w:top w:val="nil"/>
              <w:left w:val="nil"/>
              <w:bottom w:val="nil"/>
              <w:right w:val="nil"/>
            </w:tcBorders>
            <w:shd w:val="clear" w:color="auto" w:fill="auto"/>
            <w:noWrap/>
            <w:vAlign w:val="center"/>
            <w:hideMark/>
          </w:tcPr>
          <w:p w14:paraId="3EBE72A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w:t>
            </w:r>
          </w:p>
        </w:tc>
        <w:tc>
          <w:tcPr>
            <w:tcW w:w="3384" w:type="dxa"/>
            <w:tcBorders>
              <w:top w:val="nil"/>
              <w:left w:val="nil"/>
              <w:bottom w:val="nil"/>
              <w:right w:val="nil"/>
            </w:tcBorders>
            <w:shd w:val="clear" w:color="auto" w:fill="auto"/>
            <w:noWrap/>
            <w:vAlign w:val="center"/>
            <w:hideMark/>
          </w:tcPr>
          <w:p w14:paraId="2B40A1F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Gershwin, L-A. (in Australian Marine Stinger Advisory Services, 2011)</w:t>
            </w:r>
          </w:p>
        </w:tc>
      </w:tr>
      <w:tr w:rsidR="00B76F69" w:rsidRPr="00B76F69" w14:paraId="45AF83F7" w14:textId="77777777" w:rsidTr="00B76F69">
        <w:trPr>
          <w:trHeight w:val="348"/>
        </w:trPr>
        <w:tc>
          <w:tcPr>
            <w:tcW w:w="1805" w:type="dxa"/>
            <w:tcBorders>
              <w:top w:val="nil"/>
              <w:left w:val="nil"/>
              <w:bottom w:val="nil"/>
              <w:right w:val="nil"/>
            </w:tcBorders>
            <w:shd w:val="clear" w:color="auto" w:fill="auto"/>
            <w:noWrap/>
            <w:vAlign w:val="center"/>
            <w:hideMark/>
          </w:tcPr>
          <w:p w14:paraId="587FC2D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lastRenderedPageBreak/>
              <w:t>Indo-Pacific region</w:t>
            </w:r>
          </w:p>
        </w:tc>
        <w:tc>
          <w:tcPr>
            <w:tcW w:w="1597" w:type="dxa"/>
            <w:tcBorders>
              <w:top w:val="nil"/>
              <w:left w:val="nil"/>
              <w:bottom w:val="nil"/>
              <w:right w:val="nil"/>
            </w:tcBorders>
            <w:shd w:val="clear" w:color="auto" w:fill="auto"/>
            <w:noWrap/>
            <w:vAlign w:val="center"/>
            <w:hideMark/>
          </w:tcPr>
          <w:p w14:paraId="3862A81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36. South China Sea</w:t>
            </w:r>
          </w:p>
        </w:tc>
        <w:tc>
          <w:tcPr>
            <w:tcW w:w="1060" w:type="dxa"/>
            <w:tcBorders>
              <w:top w:val="nil"/>
              <w:left w:val="nil"/>
              <w:bottom w:val="nil"/>
              <w:right w:val="nil"/>
            </w:tcBorders>
            <w:shd w:val="clear" w:color="auto" w:fill="auto"/>
            <w:noWrap/>
            <w:vAlign w:val="center"/>
            <w:hideMark/>
          </w:tcPr>
          <w:p w14:paraId="3BD863F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Malaysia</w:t>
            </w:r>
          </w:p>
        </w:tc>
        <w:tc>
          <w:tcPr>
            <w:tcW w:w="1917" w:type="dxa"/>
            <w:tcBorders>
              <w:top w:val="nil"/>
              <w:left w:val="nil"/>
              <w:bottom w:val="nil"/>
              <w:right w:val="nil"/>
            </w:tcBorders>
            <w:shd w:val="clear" w:color="auto" w:fill="auto"/>
            <w:noWrap/>
            <w:vAlign w:val="center"/>
            <w:hideMark/>
          </w:tcPr>
          <w:p w14:paraId="777F9EC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Borneo </w:t>
            </w:r>
          </w:p>
        </w:tc>
        <w:tc>
          <w:tcPr>
            <w:tcW w:w="689" w:type="dxa"/>
            <w:tcBorders>
              <w:top w:val="nil"/>
              <w:left w:val="nil"/>
              <w:bottom w:val="nil"/>
              <w:right w:val="nil"/>
            </w:tcBorders>
            <w:shd w:val="clear" w:color="auto" w:fill="auto"/>
            <w:noWrap/>
            <w:vAlign w:val="center"/>
            <w:hideMark/>
          </w:tcPr>
          <w:p w14:paraId="75FAD39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6.21</w:t>
            </w:r>
          </w:p>
        </w:tc>
        <w:tc>
          <w:tcPr>
            <w:tcW w:w="803" w:type="dxa"/>
            <w:tcBorders>
              <w:top w:val="nil"/>
              <w:left w:val="nil"/>
              <w:bottom w:val="nil"/>
              <w:right w:val="nil"/>
            </w:tcBorders>
            <w:shd w:val="clear" w:color="auto" w:fill="auto"/>
            <w:noWrap/>
            <w:vAlign w:val="center"/>
            <w:hideMark/>
          </w:tcPr>
          <w:p w14:paraId="3293400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116.26</w:t>
            </w:r>
          </w:p>
        </w:tc>
        <w:tc>
          <w:tcPr>
            <w:tcW w:w="776" w:type="dxa"/>
            <w:tcBorders>
              <w:top w:val="nil"/>
              <w:left w:val="nil"/>
              <w:bottom w:val="nil"/>
              <w:right w:val="nil"/>
            </w:tcBorders>
            <w:shd w:val="clear" w:color="auto" w:fill="auto"/>
            <w:noWrap/>
            <w:vAlign w:val="center"/>
            <w:hideMark/>
          </w:tcPr>
          <w:p w14:paraId="560B80F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2013</w:t>
            </w:r>
          </w:p>
        </w:tc>
        <w:tc>
          <w:tcPr>
            <w:tcW w:w="1143" w:type="dxa"/>
            <w:tcBorders>
              <w:top w:val="nil"/>
              <w:left w:val="nil"/>
              <w:bottom w:val="nil"/>
              <w:right w:val="nil"/>
            </w:tcBorders>
            <w:shd w:val="clear" w:color="auto" w:fill="auto"/>
            <w:noWrap/>
            <w:vAlign w:val="center"/>
            <w:hideMark/>
          </w:tcPr>
          <w:p w14:paraId="125E6CD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4B81BB3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4AF8CBC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Chock, S. Y., 2013 </w:t>
            </w:r>
          </w:p>
        </w:tc>
      </w:tr>
      <w:tr w:rsidR="00B76F69" w:rsidRPr="00B76F69" w14:paraId="5E227463" w14:textId="77777777" w:rsidTr="00B76F69">
        <w:trPr>
          <w:trHeight w:val="348"/>
        </w:trPr>
        <w:tc>
          <w:tcPr>
            <w:tcW w:w="1805" w:type="dxa"/>
            <w:tcBorders>
              <w:top w:val="nil"/>
              <w:left w:val="nil"/>
              <w:bottom w:val="nil"/>
              <w:right w:val="nil"/>
            </w:tcBorders>
            <w:shd w:val="clear" w:color="auto" w:fill="auto"/>
            <w:noWrap/>
            <w:vAlign w:val="center"/>
            <w:hideMark/>
          </w:tcPr>
          <w:p w14:paraId="7966644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682312C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35. Gulf of Thailand</w:t>
            </w:r>
          </w:p>
        </w:tc>
        <w:tc>
          <w:tcPr>
            <w:tcW w:w="1060" w:type="dxa"/>
            <w:tcBorders>
              <w:top w:val="nil"/>
              <w:left w:val="nil"/>
              <w:bottom w:val="nil"/>
              <w:right w:val="nil"/>
            </w:tcBorders>
            <w:shd w:val="clear" w:color="auto" w:fill="auto"/>
            <w:noWrap/>
            <w:vAlign w:val="center"/>
            <w:hideMark/>
          </w:tcPr>
          <w:p w14:paraId="24941B4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Thailand</w:t>
            </w:r>
          </w:p>
        </w:tc>
        <w:tc>
          <w:tcPr>
            <w:tcW w:w="1917" w:type="dxa"/>
            <w:tcBorders>
              <w:top w:val="nil"/>
              <w:left w:val="nil"/>
              <w:bottom w:val="nil"/>
              <w:right w:val="nil"/>
            </w:tcBorders>
            <w:shd w:val="clear" w:color="auto" w:fill="auto"/>
            <w:noWrap/>
            <w:vAlign w:val="center"/>
            <w:hideMark/>
          </w:tcPr>
          <w:p w14:paraId="60E8765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Khuat beach, </w:t>
            </w:r>
            <w:proofErr w:type="spellStart"/>
            <w:r w:rsidRPr="00B76F69">
              <w:rPr>
                <w:rFonts w:ascii="Times New Roman" w:eastAsia="Malgun Gothic" w:hAnsi="Times New Roman" w:cs="Times New Roman"/>
                <w:color w:val="000000"/>
                <w:kern w:val="0"/>
                <w:sz w:val="17"/>
                <w:szCs w:val="17"/>
              </w:rPr>
              <w:t>Pha-ngan</w:t>
            </w:r>
            <w:proofErr w:type="spellEnd"/>
            <w:r w:rsidRPr="00B76F69">
              <w:rPr>
                <w:rFonts w:ascii="Times New Roman" w:eastAsia="Malgun Gothic" w:hAnsi="Times New Roman" w:cs="Times New Roman"/>
                <w:color w:val="000000"/>
                <w:kern w:val="0"/>
                <w:sz w:val="17"/>
                <w:szCs w:val="17"/>
              </w:rPr>
              <w:t xml:space="preserve"> Island</w:t>
            </w:r>
          </w:p>
        </w:tc>
        <w:tc>
          <w:tcPr>
            <w:tcW w:w="689" w:type="dxa"/>
            <w:tcBorders>
              <w:top w:val="nil"/>
              <w:left w:val="nil"/>
              <w:bottom w:val="nil"/>
              <w:right w:val="nil"/>
            </w:tcBorders>
            <w:shd w:val="clear" w:color="auto" w:fill="auto"/>
            <w:noWrap/>
            <w:vAlign w:val="center"/>
            <w:hideMark/>
          </w:tcPr>
          <w:p w14:paraId="511012B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9.45</w:t>
            </w:r>
          </w:p>
        </w:tc>
        <w:tc>
          <w:tcPr>
            <w:tcW w:w="803" w:type="dxa"/>
            <w:tcBorders>
              <w:top w:val="nil"/>
              <w:left w:val="nil"/>
              <w:bottom w:val="nil"/>
              <w:right w:val="nil"/>
            </w:tcBorders>
            <w:shd w:val="clear" w:color="auto" w:fill="auto"/>
            <w:noWrap/>
            <w:vAlign w:val="center"/>
            <w:hideMark/>
          </w:tcPr>
          <w:p w14:paraId="70AAB1A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101.01</w:t>
            </w:r>
          </w:p>
        </w:tc>
        <w:tc>
          <w:tcPr>
            <w:tcW w:w="776" w:type="dxa"/>
            <w:tcBorders>
              <w:top w:val="nil"/>
              <w:left w:val="nil"/>
              <w:bottom w:val="nil"/>
              <w:right w:val="nil"/>
            </w:tcBorders>
            <w:shd w:val="clear" w:color="auto" w:fill="auto"/>
            <w:noWrap/>
            <w:vAlign w:val="center"/>
            <w:hideMark/>
          </w:tcPr>
          <w:p w14:paraId="5F6F005B"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2014</w:t>
            </w:r>
          </w:p>
        </w:tc>
        <w:tc>
          <w:tcPr>
            <w:tcW w:w="1143" w:type="dxa"/>
            <w:tcBorders>
              <w:top w:val="nil"/>
              <w:left w:val="nil"/>
              <w:bottom w:val="nil"/>
              <w:right w:val="nil"/>
            </w:tcBorders>
            <w:shd w:val="clear" w:color="auto" w:fill="auto"/>
            <w:noWrap/>
            <w:vAlign w:val="center"/>
            <w:hideMark/>
          </w:tcPr>
          <w:p w14:paraId="406D7A0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42F01A2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w:t>
            </w:r>
          </w:p>
        </w:tc>
        <w:tc>
          <w:tcPr>
            <w:tcW w:w="3384" w:type="dxa"/>
            <w:tcBorders>
              <w:top w:val="nil"/>
              <w:left w:val="nil"/>
              <w:bottom w:val="nil"/>
              <w:right w:val="nil"/>
            </w:tcBorders>
            <w:shd w:val="clear" w:color="auto" w:fill="auto"/>
            <w:noWrap/>
            <w:vAlign w:val="center"/>
            <w:hideMark/>
          </w:tcPr>
          <w:p w14:paraId="1027B39E"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Taikruea</w:t>
            </w:r>
            <w:proofErr w:type="spellEnd"/>
            <w:r w:rsidRPr="00B76F69">
              <w:rPr>
                <w:rFonts w:ascii="Times New Roman" w:eastAsia="Malgun Gothic" w:hAnsi="Times New Roman" w:cs="Times New Roman"/>
                <w:color w:val="000000"/>
                <w:kern w:val="0"/>
                <w:sz w:val="17"/>
                <w:szCs w:val="17"/>
              </w:rPr>
              <w:t xml:space="preserve"> and </w:t>
            </w:r>
            <w:proofErr w:type="spellStart"/>
            <w:r w:rsidRPr="00B76F69">
              <w:rPr>
                <w:rFonts w:ascii="Times New Roman" w:eastAsia="Malgun Gothic" w:hAnsi="Times New Roman" w:cs="Times New Roman"/>
                <w:color w:val="000000"/>
                <w:kern w:val="0"/>
                <w:sz w:val="17"/>
                <w:szCs w:val="17"/>
              </w:rPr>
              <w:t>Siriariyaporn</w:t>
            </w:r>
            <w:proofErr w:type="spellEnd"/>
            <w:r w:rsidRPr="00B76F69">
              <w:rPr>
                <w:rFonts w:ascii="Times New Roman" w:eastAsia="Malgun Gothic" w:hAnsi="Times New Roman" w:cs="Times New Roman"/>
                <w:color w:val="000000"/>
                <w:kern w:val="0"/>
                <w:sz w:val="17"/>
                <w:szCs w:val="17"/>
              </w:rPr>
              <w:t>, 2016</w:t>
            </w:r>
          </w:p>
        </w:tc>
      </w:tr>
      <w:tr w:rsidR="00B76F69" w:rsidRPr="00B76F69" w14:paraId="0E5D2D7B" w14:textId="77777777" w:rsidTr="00B76F69">
        <w:trPr>
          <w:trHeight w:val="348"/>
        </w:trPr>
        <w:tc>
          <w:tcPr>
            <w:tcW w:w="1805" w:type="dxa"/>
            <w:tcBorders>
              <w:top w:val="nil"/>
              <w:left w:val="nil"/>
              <w:bottom w:val="nil"/>
              <w:right w:val="nil"/>
            </w:tcBorders>
            <w:shd w:val="clear" w:color="auto" w:fill="auto"/>
            <w:noWrap/>
            <w:vAlign w:val="center"/>
            <w:hideMark/>
          </w:tcPr>
          <w:p w14:paraId="6AD7D87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Northwest Pacific Ocean</w:t>
            </w:r>
          </w:p>
        </w:tc>
        <w:tc>
          <w:tcPr>
            <w:tcW w:w="1597" w:type="dxa"/>
            <w:tcBorders>
              <w:top w:val="nil"/>
              <w:left w:val="nil"/>
              <w:bottom w:val="nil"/>
              <w:right w:val="nil"/>
            </w:tcBorders>
            <w:shd w:val="clear" w:color="auto" w:fill="auto"/>
            <w:noWrap/>
            <w:vAlign w:val="center"/>
            <w:hideMark/>
          </w:tcPr>
          <w:p w14:paraId="75978F7D" w14:textId="16DE8745"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 xml:space="preserve">48. </w:t>
            </w:r>
            <w:r w:rsidR="002E7A30" w:rsidRPr="00B76F69">
              <w:rPr>
                <w:rFonts w:ascii="Times New Roman" w:eastAsia="Malgun Gothic" w:hAnsi="Times New Roman" w:cs="Times New Roman"/>
                <w:color w:val="000000"/>
                <w:kern w:val="0"/>
                <w:sz w:val="17"/>
                <w:szCs w:val="17"/>
              </w:rPr>
              <w:t>Yellow Sea</w:t>
            </w:r>
          </w:p>
        </w:tc>
        <w:tc>
          <w:tcPr>
            <w:tcW w:w="1060" w:type="dxa"/>
            <w:tcBorders>
              <w:top w:val="nil"/>
              <w:left w:val="nil"/>
              <w:bottom w:val="nil"/>
              <w:right w:val="nil"/>
            </w:tcBorders>
            <w:shd w:val="clear" w:color="auto" w:fill="auto"/>
            <w:noWrap/>
            <w:vAlign w:val="center"/>
            <w:hideMark/>
          </w:tcPr>
          <w:p w14:paraId="526894D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China</w:t>
            </w:r>
          </w:p>
        </w:tc>
        <w:tc>
          <w:tcPr>
            <w:tcW w:w="1917" w:type="dxa"/>
            <w:tcBorders>
              <w:top w:val="nil"/>
              <w:left w:val="nil"/>
              <w:bottom w:val="nil"/>
              <w:right w:val="nil"/>
            </w:tcBorders>
            <w:shd w:val="clear" w:color="auto" w:fill="auto"/>
            <w:noWrap/>
            <w:vAlign w:val="center"/>
            <w:hideMark/>
          </w:tcPr>
          <w:p w14:paraId="1122BB46"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Dalian, Liaoning Province</w:t>
            </w:r>
          </w:p>
        </w:tc>
        <w:tc>
          <w:tcPr>
            <w:tcW w:w="689" w:type="dxa"/>
            <w:tcBorders>
              <w:top w:val="nil"/>
              <w:left w:val="nil"/>
              <w:bottom w:val="nil"/>
              <w:right w:val="nil"/>
            </w:tcBorders>
            <w:shd w:val="clear" w:color="auto" w:fill="auto"/>
            <w:noWrap/>
            <w:vAlign w:val="center"/>
            <w:hideMark/>
          </w:tcPr>
          <w:p w14:paraId="7C77249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37.04</w:t>
            </w:r>
          </w:p>
        </w:tc>
        <w:tc>
          <w:tcPr>
            <w:tcW w:w="803" w:type="dxa"/>
            <w:tcBorders>
              <w:top w:val="nil"/>
              <w:left w:val="nil"/>
              <w:bottom w:val="nil"/>
              <w:right w:val="nil"/>
            </w:tcBorders>
            <w:shd w:val="clear" w:color="auto" w:fill="auto"/>
            <w:noWrap/>
            <w:vAlign w:val="center"/>
            <w:hideMark/>
          </w:tcPr>
          <w:p w14:paraId="01C4F0C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120.23</w:t>
            </w:r>
          </w:p>
        </w:tc>
        <w:tc>
          <w:tcPr>
            <w:tcW w:w="776" w:type="dxa"/>
            <w:tcBorders>
              <w:top w:val="nil"/>
              <w:left w:val="nil"/>
              <w:bottom w:val="nil"/>
              <w:right w:val="nil"/>
            </w:tcBorders>
            <w:shd w:val="clear" w:color="auto" w:fill="auto"/>
            <w:noWrap/>
            <w:vAlign w:val="center"/>
            <w:hideMark/>
          </w:tcPr>
          <w:p w14:paraId="7B56F13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2015</w:t>
            </w:r>
          </w:p>
        </w:tc>
        <w:tc>
          <w:tcPr>
            <w:tcW w:w="1143" w:type="dxa"/>
            <w:tcBorders>
              <w:top w:val="nil"/>
              <w:left w:val="nil"/>
              <w:bottom w:val="nil"/>
              <w:right w:val="nil"/>
            </w:tcBorders>
            <w:shd w:val="clear" w:color="auto" w:fill="auto"/>
            <w:noWrap/>
            <w:vAlign w:val="center"/>
            <w:hideMark/>
          </w:tcPr>
          <w:p w14:paraId="5170B7C7" w14:textId="77777777" w:rsidR="00B76F69" w:rsidRPr="00C76CF5" w:rsidRDefault="00B76F69" w:rsidP="00B76F69">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C76CF5">
              <w:rPr>
                <w:rFonts w:ascii="Times New Roman" w:eastAsia="Malgun Gothic" w:hAnsi="Times New Roman" w:cs="Times New Roman"/>
                <w:i/>
                <w:iCs/>
                <w:color w:val="000000"/>
                <w:kern w:val="0"/>
                <w:sz w:val="17"/>
                <w:szCs w:val="17"/>
              </w:rPr>
              <w:t>Physalia</w:t>
            </w:r>
            <w:proofErr w:type="spellEnd"/>
            <w:r w:rsidRPr="00C76CF5">
              <w:rPr>
                <w:rFonts w:ascii="Times New Roman" w:eastAsia="Malgun Gothic" w:hAnsi="Times New Roman" w:cs="Times New Roman"/>
                <w:i/>
                <w:iCs/>
                <w:color w:val="000000"/>
                <w:kern w:val="0"/>
                <w:sz w:val="17"/>
                <w:szCs w:val="17"/>
              </w:rPr>
              <w:t xml:space="preserve"> physalis</w:t>
            </w:r>
          </w:p>
        </w:tc>
        <w:tc>
          <w:tcPr>
            <w:tcW w:w="576" w:type="dxa"/>
            <w:tcBorders>
              <w:top w:val="nil"/>
              <w:left w:val="nil"/>
              <w:bottom w:val="nil"/>
              <w:right w:val="nil"/>
            </w:tcBorders>
            <w:shd w:val="clear" w:color="auto" w:fill="auto"/>
            <w:noWrap/>
            <w:vAlign w:val="center"/>
            <w:hideMark/>
          </w:tcPr>
          <w:p w14:paraId="6C473451"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w:t>
            </w:r>
          </w:p>
        </w:tc>
        <w:tc>
          <w:tcPr>
            <w:tcW w:w="3384" w:type="dxa"/>
            <w:tcBorders>
              <w:top w:val="nil"/>
              <w:left w:val="nil"/>
              <w:bottom w:val="nil"/>
              <w:right w:val="nil"/>
            </w:tcBorders>
            <w:shd w:val="clear" w:color="auto" w:fill="auto"/>
            <w:noWrap/>
            <w:vAlign w:val="center"/>
            <w:hideMark/>
          </w:tcPr>
          <w:p w14:paraId="02AEFE4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Lee, G., 2015</w:t>
            </w:r>
          </w:p>
        </w:tc>
      </w:tr>
      <w:tr w:rsidR="00B76F69" w:rsidRPr="00B76F69" w14:paraId="3AAA6001" w14:textId="77777777" w:rsidTr="00B76F69">
        <w:trPr>
          <w:trHeight w:val="348"/>
        </w:trPr>
        <w:tc>
          <w:tcPr>
            <w:tcW w:w="1805" w:type="dxa"/>
            <w:tcBorders>
              <w:top w:val="nil"/>
              <w:left w:val="nil"/>
              <w:bottom w:val="nil"/>
              <w:right w:val="nil"/>
            </w:tcBorders>
            <w:shd w:val="clear" w:color="auto" w:fill="auto"/>
            <w:noWrap/>
            <w:vAlign w:val="center"/>
            <w:hideMark/>
          </w:tcPr>
          <w:p w14:paraId="27A672B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Indo-Pacific region</w:t>
            </w:r>
          </w:p>
        </w:tc>
        <w:tc>
          <w:tcPr>
            <w:tcW w:w="1597" w:type="dxa"/>
            <w:tcBorders>
              <w:top w:val="nil"/>
              <w:left w:val="nil"/>
              <w:bottom w:val="nil"/>
              <w:right w:val="nil"/>
            </w:tcBorders>
            <w:shd w:val="clear" w:color="auto" w:fill="auto"/>
            <w:noWrap/>
            <w:vAlign w:val="center"/>
            <w:hideMark/>
          </w:tcPr>
          <w:p w14:paraId="378AEB2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35. Gulf of Thailand</w:t>
            </w:r>
          </w:p>
        </w:tc>
        <w:tc>
          <w:tcPr>
            <w:tcW w:w="1060" w:type="dxa"/>
            <w:tcBorders>
              <w:top w:val="nil"/>
              <w:left w:val="nil"/>
              <w:bottom w:val="nil"/>
              <w:right w:val="nil"/>
            </w:tcBorders>
            <w:shd w:val="clear" w:color="auto" w:fill="auto"/>
            <w:noWrap/>
            <w:vAlign w:val="center"/>
            <w:hideMark/>
          </w:tcPr>
          <w:p w14:paraId="676D3FB7"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Thailand</w:t>
            </w:r>
          </w:p>
        </w:tc>
        <w:tc>
          <w:tcPr>
            <w:tcW w:w="1917" w:type="dxa"/>
            <w:tcBorders>
              <w:top w:val="nil"/>
              <w:left w:val="nil"/>
              <w:bottom w:val="nil"/>
              <w:right w:val="nil"/>
            </w:tcBorders>
            <w:shd w:val="clear" w:color="auto" w:fill="auto"/>
            <w:noWrap/>
            <w:vAlign w:val="center"/>
            <w:hideMark/>
          </w:tcPr>
          <w:p w14:paraId="653240E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Southern Island of Koh Samui</w:t>
            </w:r>
          </w:p>
        </w:tc>
        <w:tc>
          <w:tcPr>
            <w:tcW w:w="689" w:type="dxa"/>
            <w:tcBorders>
              <w:top w:val="nil"/>
              <w:left w:val="nil"/>
              <w:bottom w:val="nil"/>
              <w:right w:val="nil"/>
            </w:tcBorders>
            <w:shd w:val="clear" w:color="auto" w:fill="auto"/>
            <w:noWrap/>
            <w:vAlign w:val="center"/>
            <w:hideMark/>
          </w:tcPr>
          <w:p w14:paraId="53F177B9"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9.32</w:t>
            </w:r>
          </w:p>
        </w:tc>
        <w:tc>
          <w:tcPr>
            <w:tcW w:w="803" w:type="dxa"/>
            <w:tcBorders>
              <w:top w:val="nil"/>
              <w:left w:val="nil"/>
              <w:bottom w:val="nil"/>
              <w:right w:val="nil"/>
            </w:tcBorders>
            <w:shd w:val="clear" w:color="auto" w:fill="auto"/>
            <w:noWrap/>
            <w:vAlign w:val="center"/>
            <w:hideMark/>
          </w:tcPr>
          <w:p w14:paraId="718AD3D0"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99.56</w:t>
            </w:r>
          </w:p>
        </w:tc>
        <w:tc>
          <w:tcPr>
            <w:tcW w:w="776" w:type="dxa"/>
            <w:tcBorders>
              <w:top w:val="nil"/>
              <w:left w:val="nil"/>
              <w:bottom w:val="nil"/>
              <w:right w:val="nil"/>
            </w:tcBorders>
            <w:shd w:val="clear" w:color="auto" w:fill="auto"/>
            <w:noWrap/>
            <w:vAlign w:val="center"/>
            <w:hideMark/>
          </w:tcPr>
          <w:p w14:paraId="75ECCA1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2015</w:t>
            </w:r>
          </w:p>
        </w:tc>
        <w:tc>
          <w:tcPr>
            <w:tcW w:w="1143" w:type="dxa"/>
            <w:tcBorders>
              <w:top w:val="nil"/>
              <w:left w:val="nil"/>
              <w:bottom w:val="nil"/>
              <w:right w:val="nil"/>
            </w:tcBorders>
            <w:shd w:val="clear" w:color="auto" w:fill="auto"/>
            <w:noWrap/>
            <w:vAlign w:val="center"/>
            <w:hideMark/>
          </w:tcPr>
          <w:p w14:paraId="181109F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Box jellyfish</w:t>
            </w:r>
          </w:p>
        </w:tc>
        <w:tc>
          <w:tcPr>
            <w:tcW w:w="576" w:type="dxa"/>
            <w:tcBorders>
              <w:top w:val="nil"/>
              <w:left w:val="nil"/>
              <w:bottom w:val="nil"/>
              <w:right w:val="nil"/>
            </w:tcBorders>
            <w:shd w:val="clear" w:color="auto" w:fill="auto"/>
            <w:noWrap/>
            <w:vAlign w:val="center"/>
            <w:hideMark/>
          </w:tcPr>
          <w:p w14:paraId="60B7A164"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w:t>
            </w:r>
          </w:p>
        </w:tc>
        <w:tc>
          <w:tcPr>
            <w:tcW w:w="3384" w:type="dxa"/>
            <w:tcBorders>
              <w:top w:val="nil"/>
              <w:left w:val="nil"/>
              <w:bottom w:val="nil"/>
              <w:right w:val="nil"/>
            </w:tcBorders>
            <w:shd w:val="clear" w:color="auto" w:fill="auto"/>
            <w:noWrap/>
            <w:vAlign w:val="center"/>
            <w:hideMark/>
          </w:tcPr>
          <w:p w14:paraId="7FB76BA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76F69">
              <w:rPr>
                <w:rFonts w:ascii="Times New Roman" w:eastAsia="Malgun Gothic" w:hAnsi="Times New Roman" w:cs="Times New Roman"/>
                <w:color w:val="000000"/>
                <w:kern w:val="0"/>
                <w:sz w:val="17"/>
                <w:szCs w:val="17"/>
              </w:rPr>
              <w:t>Taikruea</w:t>
            </w:r>
            <w:proofErr w:type="spellEnd"/>
            <w:r w:rsidRPr="00B76F69">
              <w:rPr>
                <w:rFonts w:ascii="Times New Roman" w:eastAsia="Malgun Gothic" w:hAnsi="Times New Roman" w:cs="Times New Roman"/>
                <w:color w:val="000000"/>
                <w:kern w:val="0"/>
                <w:sz w:val="17"/>
                <w:szCs w:val="17"/>
              </w:rPr>
              <w:t xml:space="preserve"> and </w:t>
            </w:r>
            <w:proofErr w:type="spellStart"/>
            <w:r w:rsidRPr="00B76F69">
              <w:rPr>
                <w:rFonts w:ascii="Times New Roman" w:eastAsia="Malgun Gothic" w:hAnsi="Times New Roman" w:cs="Times New Roman"/>
                <w:color w:val="000000"/>
                <w:kern w:val="0"/>
                <w:sz w:val="17"/>
                <w:szCs w:val="17"/>
              </w:rPr>
              <w:t>Siriariyaporn</w:t>
            </w:r>
            <w:proofErr w:type="spellEnd"/>
            <w:r w:rsidRPr="00B76F69">
              <w:rPr>
                <w:rFonts w:ascii="Times New Roman" w:eastAsia="Malgun Gothic" w:hAnsi="Times New Roman" w:cs="Times New Roman"/>
                <w:color w:val="000000"/>
                <w:kern w:val="0"/>
                <w:sz w:val="17"/>
                <w:szCs w:val="17"/>
              </w:rPr>
              <w:t>, 2016</w:t>
            </w:r>
          </w:p>
        </w:tc>
      </w:tr>
      <w:tr w:rsidR="00B76F69" w:rsidRPr="00B76F69" w14:paraId="18BF5CBB" w14:textId="77777777" w:rsidTr="00B76F69">
        <w:trPr>
          <w:trHeight w:val="348"/>
        </w:trPr>
        <w:tc>
          <w:tcPr>
            <w:tcW w:w="1805" w:type="dxa"/>
            <w:tcBorders>
              <w:top w:val="nil"/>
              <w:left w:val="nil"/>
              <w:bottom w:val="single" w:sz="4" w:space="0" w:color="auto"/>
              <w:right w:val="nil"/>
            </w:tcBorders>
            <w:shd w:val="clear" w:color="auto" w:fill="auto"/>
            <w:noWrap/>
            <w:vAlign w:val="center"/>
            <w:hideMark/>
          </w:tcPr>
          <w:p w14:paraId="3531DAF5"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Southwest Pacific Ocean</w:t>
            </w:r>
          </w:p>
        </w:tc>
        <w:tc>
          <w:tcPr>
            <w:tcW w:w="1597" w:type="dxa"/>
            <w:tcBorders>
              <w:top w:val="nil"/>
              <w:left w:val="nil"/>
              <w:bottom w:val="single" w:sz="4" w:space="0" w:color="auto"/>
              <w:right w:val="nil"/>
            </w:tcBorders>
            <w:shd w:val="clear" w:color="auto" w:fill="auto"/>
            <w:noWrap/>
            <w:vAlign w:val="center"/>
            <w:hideMark/>
          </w:tcPr>
          <w:p w14:paraId="54A9C59D"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40. Northeast Australian Shelf</w:t>
            </w:r>
          </w:p>
        </w:tc>
        <w:tc>
          <w:tcPr>
            <w:tcW w:w="1060" w:type="dxa"/>
            <w:tcBorders>
              <w:top w:val="nil"/>
              <w:left w:val="nil"/>
              <w:bottom w:val="single" w:sz="4" w:space="0" w:color="auto"/>
              <w:right w:val="nil"/>
            </w:tcBorders>
            <w:shd w:val="clear" w:color="auto" w:fill="auto"/>
            <w:noWrap/>
            <w:vAlign w:val="center"/>
            <w:hideMark/>
          </w:tcPr>
          <w:p w14:paraId="100F055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Australia</w:t>
            </w:r>
          </w:p>
        </w:tc>
        <w:tc>
          <w:tcPr>
            <w:tcW w:w="1917" w:type="dxa"/>
            <w:tcBorders>
              <w:top w:val="nil"/>
              <w:left w:val="nil"/>
              <w:bottom w:val="single" w:sz="4" w:space="0" w:color="auto"/>
              <w:right w:val="nil"/>
            </w:tcBorders>
            <w:shd w:val="clear" w:color="auto" w:fill="auto"/>
            <w:noWrap/>
            <w:vAlign w:val="center"/>
            <w:hideMark/>
          </w:tcPr>
          <w:p w14:paraId="2B4D4E6C"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Great Barrier reef</w:t>
            </w:r>
          </w:p>
        </w:tc>
        <w:tc>
          <w:tcPr>
            <w:tcW w:w="689" w:type="dxa"/>
            <w:tcBorders>
              <w:top w:val="nil"/>
              <w:left w:val="nil"/>
              <w:bottom w:val="single" w:sz="4" w:space="0" w:color="auto"/>
              <w:right w:val="nil"/>
            </w:tcBorders>
            <w:shd w:val="clear" w:color="auto" w:fill="auto"/>
            <w:noWrap/>
            <w:vAlign w:val="center"/>
            <w:hideMark/>
          </w:tcPr>
          <w:p w14:paraId="4FC66152"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-18.17</w:t>
            </w:r>
          </w:p>
        </w:tc>
        <w:tc>
          <w:tcPr>
            <w:tcW w:w="803" w:type="dxa"/>
            <w:tcBorders>
              <w:top w:val="nil"/>
              <w:left w:val="nil"/>
              <w:bottom w:val="single" w:sz="4" w:space="0" w:color="auto"/>
              <w:right w:val="nil"/>
            </w:tcBorders>
            <w:shd w:val="clear" w:color="auto" w:fill="auto"/>
            <w:noWrap/>
            <w:vAlign w:val="center"/>
            <w:hideMark/>
          </w:tcPr>
          <w:p w14:paraId="089069B3" w14:textId="77777777" w:rsidR="00B76F69" w:rsidRPr="00B76F69" w:rsidRDefault="00B76F69" w:rsidP="00B76F69">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147.42</w:t>
            </w:r>
          </w:p>
        </w:tc>
        <w:tc>
          <w:tcPr>
            <w:tcW w:w="776" w:type="dxa"/>
            <w:tcBorders>
              <w:top w:val="nil"/>
              <w:left w:val="nil"/>
              <w:bottom w:val="single" w:sz="4" w:space="0" w:color="auto"/>
              <w:right w:val="nil"/>
            </w:tcBorders>
            <w:shd w:val="clear" w:color="auto" w:fill="auto"/>
            <w:noWrap/>
            <w:vAlign w:val="center"/>
            <w:hideMark/>
          </w:tcPr>
          <w:p w14:paraId="2733A283"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2016</w:t>
            </w:r>
          </w:p>
        </w:tc>
        <w:tc>
          <w:tcPr>
            <w:tcW w:w="1143" w:type="dxa"/>
            <w:tcBorders>
              <w:top w:val="nil"/>
              <w:left w:val="nil"/>
              <w:bottom w:val="single" w:sz="4" w:space="0" w:color="auto"/>
              <w:right w:val="nil"/>
            </w:tcBorders>
            <w:shd w:val="clear" w:color="auto" w:fill="auto"/>
            <w:noWrap/>
            <w:vAlign w:val="center"/>
            <w:hideMark/>
          </w:tcPr>
          <w:p w14:paraId="02EE550F"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Irukandji</w:t>
            </w:r>
          </w:p>
        </w:tc>
        <w:tc>
          <w:tcPr>
            <w:tcW w:w="576" w:type="dxa"/>
            <w:tcBorders>
              <w:top w:val="nil"/>
              <w:left w:val="nil"/>
              <w:bottom w:val="single" w:sz="4" w:space="0" w:color="auto"/>
              <w:right w:val="nil"/>
            </w:tcBorders>
            <w:shd w:val="clear" w:color="auto" w:fill="auto"/>
            <w:noWrap/>
            <w:vAlign w:val="center"/>
            <w:hideMark/>
          </w:tcPr>
          <w:p w14:paraId="0C41CF48"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3</w:t>
            </w:r>
          </w:p>
        </w:tc>
        <w:tc>
          <w:tcPr>
            <w:tcW w:w="3384" w:type="dxa"/>
            <w:tcBorders>
              <w:top w:val="nil"/>
              <w:left w:val="nil"/>
              <w:bottom w:val="single" w:sz="4" w:space="0" w:color="auto"/>
              <w:right w:val="nil"/>
            </w:tcBorders>
            <w:shd w:val="clear" w:color="auto" w:fill="auto"/>
            <w:noWrap/>
            <w:vAlign w:val="center"/>
            <w:hideMark/>
          </w:tcPr>
          <w:p w14:paraId="53B9C4CA" w14:textId="77777777" w:rsidR="00B76F69" w:rsidRPr="00B76F69" w:rsidRDefault="00B76F69" w:rsidP="00B76F69">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76F69">
              <w:rPr>
                <w:rFonts w:ascii="Times New Roman" w:eastAsia="Malgun Gothic" w:hAnsi="Times New Roman" w:cs="Times New Roman"/>
                <w:color w:val="000000"/>
                <w:kern w:val="0"/>
                <w:sz w:val="17"/>
                <w:szCs w:val="17"/>
              </w:rPr>
              <w:t>Sam, R., 2016</w:t>
            </w:r>
          </w:p>
        </w:tc>
      </w:tr>
    </w:tbl>
    <w:p w14:paraId="005536F2" w14:textId="77777777" w:rsidR="003649DD" w:rsidRDefault="003649DD">
      <w:pPr>
        <w:widowControl/>
        <w:wordWrap/>
        <w:autoSpaceDE/>
        <w:autoSpaceDN/>
        <w:rPr>
          <w:rFonts w:ascii="Times New Roman" w:hAnsi="Times New Roman" w:cs="Times New Roman"/>
        </w:rPr>
      </w:pPr>
    </w:p>
    <w:p w14:paraId="6029A08D" w14:textId="19A9859B" w:rsidR="00685A24" w:rsidRDefault="00685A24" w:rsidP="00685A24">
      <w:pPr>
        <w:ind w:leftChars="142" w:left="566" w:hangingChars="141" w:hanging="282"/>
        <w:rPr>
          <w:rFonts w:ascii="Times New Roman" w:hAnsi="Times New Roman" w:cs="Times New Roman"/>
          <w:szCs w:val="20"/>
        </w:rPr>
      </w:pPr>
      <w:r w:rsidRPr="00685A24">
        <w:rPr>
          <w:rFonts w:ascii="Times New Roman" w:hAnsi="Times New Roman" w:cs="Times New Roman"/>
          <w:szCs w:val="20"/>
        </w:rPr>
        <w:t>* Record of fatal events in Australia from 1885 to 2013 are directly referred from Australian Marine Stinger Advisory Services. Online available at http://www.stingeradvisor.com/boxydeaths.htm (last accessed 23 September 2019).</w:t>
      </w:r>
    </w:p>
    <w:p w14:paraId="38013BBC" w14:textId="77777777" w:rsidR="00685A24" w:rsidRPr="00685A24" w:rsidRDefault="00685A24" w:rsidP="00685A24">
      <w:pPr>
        <w:rPr>
          <w:rFonts w:ascii="Times New Roman" w:hAnsi="Times New Roman" w:cs="Times New Roman"/>
          <w:szCs w:val="20"/>
        </w:rPr>
      </w:pPr>
    </w:p>
    <w:p w14:paraId="225D5C7D" w14:textId="796283AF" w:rsidR="00685A24" w:rsidRPr="0052130E" w:rsidRDefault="00685A24" w:rsidP="00685A24">
      <w:pPr>
        <w:rPr>
          <w:rFonts w:ascii="Times New Roman" w:hAnsi="Times New Roman" w:cs="Times New Roman"/>
          <w:sz w:val="24"/>
          <w:szCs w:val="24"/>
        </w:rPr>
      </w:pPr>
      <w:r>
        <w:rPr>
          <w:rFonts w:ascii="Times New Roman" w:hAnsi="Times New Roman" w:cs="Times New Roman"/>
          <w:sz w:val="24"/>
          <w:szCs w:val="24"/>
        </w:rPr>
        <w:t xml:space="preserve">Note: </w:t>
      </w:r>
      <w:r>
        <w:rPr>
          <w:rFonts w:ascii="Times New Roman" w:hAnsi="Times New Roman" w:cs="Times New Roman" w:hint="eastAsia"/>
          <w:sz w:val="24"/>
          <w:szCs w:val="24"/>
        </w:rPr>
        <w:t>F</w:t>
      </w:r>
      <w:r w:rsidRPr="0052130E">
        <w:rPr>
          <w:rFonts w:ascii="Times New Roman" w:hAnsi="Times New Roman" w:cs="Times New Roman"/>
          <w:sz w:val="24"/>
          <w:szCs w:val="24"/>
        </w:rPr>
        <w:t xml:space="preserve">ew records possess </w:t>
      </w:r>
      <w:r>
        <w:rPr>
          <w:rFonts w:ascii="Times New Roman" w:hAnsi="Times New Roman" w:cs="Times New Roman"/>
          <w:sz w:val="24"/>
          <w:szCs w:val="24"/>
        </w:rPr>
        <w:t>a</w:t>
      </w:r>
      <w:r w:rsidRPr="0052130E">
        <w:rPr>
          <w:rFonts w:ascii="Times New Roman" w:hAnsi="Times New Roman" w:cs="Times New Roman"/>
          <w:sz w:val="24"/>
          <w:szCs w:val="24"/>
        </w:rPr>
        <w:t xml:space="preserve">n unspecified </w:t>
      </w:r>
      <w:r w:rsidR="002E7A30" w:rsidRPr="0052130E">
        <w:rPr>
          <w:rFonts w:ascii="Times New Roman" w:hAnsi="Times New Roman" w:cs="Times New Roman"/>
          <w:sz w:val="24"/>
          <w:szCs w:val="24"/>
        </w:rPr>
        <w:t>local</w:t>
      </w:r>
      <w:r w:rsidR="002E7A30">
        <w:rPr>
          <w:rFonts w:ascii="Times New Roman" w:hAnsi="Times New Roman" w:cs="Times New Roman"/>
          <w:sz w:val="24"/>
          <w:szCs w:val="24"/>
        </w:rPr>
        <w:t>ity</w:t>
      </w:r>
      <w:r w:rsidR="002E7A30" w:rsidRPr="0052130E">
        <w:rPr>
          <w:rFonts w:ascii="Times New Roman" w:hAnsi="Times New Roman" w:cs="Times New Roman"/>
          <w:sz w:val="24"/>
          <w:szCs w:val="24"/>
        </w:rPr>
        <w:t xml:space="preserve"> </w:t>
      </w:r>
      <w:r w:rsidRPr="0052130E">
        <w:rPr>
          <w:rFonts w:ascii="Times New Roman" w:hAnsi="Times New Roman" w:cs="Times New Roman"/>
          <w:sz w:val="24"/>
          <w:szCs w:val="24"/>
        </w:rPr>
        <w:t xml:space="preserve">or </w:t>
      </w:r>
      <w:r>
        <w:rPr>
          <w:rFonts w:ascii="Times New Roman" w:hAnsi="Times New Roman" w:cs="Times New Roman"/>
          <w:sz w:val="24"/>
          <w:szCs w:val="24"/>
        </w:rPr>
        <w:t xml:space="preserve">cover </w:t>
      </w:r>
      <w:r w:rsidR="002E7A30">
        <w:rPr>
          <w:rFonts w:ascii="Times New Roman" w:hAnsi="Times New Roman" w:cs="Times New Roman"/>
          <w:sz w:val="24"/>
          <w:szCs w:val="24"/>
        </w:rPr>
        <w:t xml:space="preserve">a </w:t>
      </w:r>
      <w:r w:rsidRPr="0052130E">
        <w:rPr>
          <w:rFonts w:ascii="Times New Roman" w:hAnsi="Times New Roman" w:cs="Times New Roman"/>
          <w:sz w:val="24"/>
          <w:szCs w:val="24"/>
        </w:rPr>
        <w:t>large area</w:t>
      </w:r>
      <w:r w:rsidR="002E7A30">
        <w:rPr>
          <w:rFonts w:ascii="Times New Roman" w:hAnsi="Times New Roman" w:cs="Times New Roman"/>
          <w:sz w:val="24"/>
          <w:szCs w:val="24"/>
        </w:rPr>
        <w:t>, i.e.</w:t>
      </w:r>
      <w:r w:rsidR="00A82A45">
        <w:rPr>
          <w:rFonts w:ascii="Times New Roman" w:hAnsi="Times New Roman" w:cs="Times New Roman"/>
          <w:sz w:val="24"/>
          <w:szCs w:val="24"/>
        </w:rPr>
        <w:t>,</w:t>
      </w:r>
      <w:r w:rsidRPr="0052130E">
        <w:rPr>
          <w:rFonts w:ascii="Times New Roman" w:hAnsi="Times New Roman" w:cs="Times New Roman"/>
          <w:sz w:val="24"/>
          <w:szCs w:val="24"/>
        </w:rPr>
        <w:t xml:space="preserve"> Japan coast</w:t>
      </w:r>
      <w:r>
        <w:rPr>
          <w:rFonts w:ascii="Times New Roman" w:hAnsi="Times New Roman" w:cs="Times New Roman"/>
          <w:sz w:val="24"/>
          <w:szCs w:val="24"/>
        </w:rPr>
        <w:t>s</w:t>
      </w:r>
      <w:r w:rsidR="002E7A30">
        <w:rPr>
          <w:rFonts w:ascii="Times New Roman" w:hAnsi="Times New Roman" w:cs="Times New Roman"/>
          <w:sz w:val="24"/>
          <w:szCs w:val="24"/>
        </w:rPr>
        <w:t>,</w:t>
      </w:r>
      <w:r w:rsidRPr="0052130E">
        <w:rPr>
          <w:rFonts w:ascii="Times New Roman" w:hAnsi="Times New Roman" w:cs="Times New Roman"/>
          <w:sz w:val="24"/>
          <w:szCs w:val="24"/>
        </w:rPr>
        <w:t xml:space="preserve"> </w:t>
      </w:r>
      <w:r w:rsidR="0038383F">
        <w:rPr>
          <w:rFonts w:ascii="Times New Roman" w:hAnsi="Times New Roman" w:cs="Times New Roman"/>
          <w:sz w:val="24"/>
          <w:szCs w:val="24"/>
        </w:rPr>
        <w:t>near</w:t>
      </w:r>
      <w:r>
        <w:rPr>
          <w:rFonts w:ascii="Times New Roman" w:hAnsi="Times New Roman" w:cs="Times New Roman"/>
          <w:sz w:val="24"/>
          <w:szCs w:val="24"/>
        </w:rPr>
        <w:t xml:space="preserve"> </w:t>
      </w:r>
      <w:r w:rsidRPr="0052130E">
        <w:rPr>
          <w:rFonts w:ascii="Times New Roman" w:hAnsi="Times New Roman" w:cs="Times New Roman"/>
          <w:sz w:val="24"/>
          <w:szCs w:val="24"/>
        </w:rPr>
        <w:t>Red Sea</w:t>
      </w:r>
      <w:r>
        <w:rPr>
          <w:rFonts w:ascii="Times New Roman" w:hAnsi="Times New Roman" w:cs="Times New Roman"/>
          <w:sz w:val="24"/>
          <w:szCs w:val="24"/>
        </w:rPr>
        <w:t xml:space="preserve">. In those cases, </w:t>
      </w:r>
      <w:r w:rsidR="002E7A30">
        <w:rPr>
          <w:rFonts w:ascii="Times New Roman" w:hAnsi="Times New Roman" w:cs="Times New Roman"/>
          <w:sz w:val="24"/>
          <w:szCs w:val="24"/>
        </w:rPr>
        <w:t xml:space="preserve">the </w:t>
      </w:r>
      <w:r>
        <w:rPr>
          <w:rFonts w:ascii="Times New Roman" w:hAnsi="Times New Roman" w:cs="Times New Roman"/>
          <w:sz w:val="24"/>
          <w:szCs w:val="24"/>
        </w:rPr>
        <w:t xml:space="preserve">adjacent </w:t>
      </w:r>
      <w:r w:rsidRPr="0052130E">
        <w:rPr>
          <w:rFonts w:ascii="Times New Roman" w:hAnsi="Times New Roman" w:cs="Times New Roman"/>
          <w:sz w:val="24"/>
          <w:szCs w:val="24"/>
        </w:rPr>
        <w:t xml:space="preserve">country or sea region (e.g., Japan, Red Sea) were </w:t>
      </w:r>
      <w:r w:rsidR="002E7A30">
        <w:rPr>
          <w:rFonts w:ascii="Times New Roman" w:hAnsi="Times New Roman" w:cs="Times New Roman"/>
          <w:sz w:val="24"/>
          <w:szCs w:val="24"/>
        </w:rPr>
        <w:t>reported</w:t>
      </w:r>
      <w:r>
        <w:rPr>
          <w:rFonts w:ascii="Times New Roman" w:hAnsi="Times New Roman" w:cs="Times New Roman"/>
          <w:sz w:val="24"/>
          <w:szCs w:val="24"/>
        </w:rPr>
        <w:t>.</w:t>
      </w:r>
      <w:r w:rsidRPr="0052130E">
        <w:rPr>
          <w:rFonts w:ascii="Times New Roman" w:hAnsi="Times New Roman" w:cs="Times New Roman"/>
          <w:sz w:val="24"/>
          <w:szCs w:val="24"/>
        </w:rPr>
        <w:t xml:space="preserve"> </w:t>
      </w:r>
    </w:p>
    <w:p w14:paraId="72B1DBEF" w14:textId="77777777" w:rsidR="003649DD" w:rsidRPr="00685A24" w:rsidRDefault="003649DD">
      <w:pPr>
        <w:widowControl/>
        <w:wordWrap/>
        <w:autoSpaceDE/>
        <w:autoSpaceDN/>
        <w:rPr>
          <w:rFonts w:ascii="Times New Roman" w:hAnsi="Times New Roman" w:cs="Times New Roman"/>
        </w:rPr>
      </w:pPr>
    </w:p>
    <w:p w14:paraId="2C4F4654" w14:textId="77777777" w:rsidR="003649DD" w:rsidRDefault="003649DD">
      <w:pPr>
        <w:widowControl/>
        <w:wordWrap/>
        <w:autoSpaceDE/>
        <w:autoSpaceDN/>
        <w:rPr>
          <w:rFonts w:ascii="Times New Roman" w:hAnsi="Times New Roman" w:cs="Times New Roman"/>
        </w:rPr>
      </w:pPr>
      <w:r>
        <w:rPr>
          <w:rFonts w:ascii="Times New Roman" w:hAnsi="Times New Roman" w:cs="Times New Roman"/>
        </w:rPr>
        <w:br w:type="page"/>
      </w:r>
    </w:p>
    <w:p w14:paraId="7849CA92" w14:textId="660680F1" w:rsidR="009A444A" w:rsidRPr="00744854" w:rsidRDefault="009A444A" w:rsidP="009A444A">
      <w:pPr>
        <w:rPr>
          <w:rFonts w:ascii="Times New Roman" w:hAnsi="Times New Roman" w:cs="Times New Roman"/>
          <w:sz w:val="24"/>
          <w:szCs w:val="24"/>
        </w:rPr>
      </w:pPr>
      <w:r w:rsidRPr="00744854">
        <w:rPr>
          <w:rFonts w:ascii="Times New Roman" w:hAnsi="Times New Roman" w:cs="Times New Roman"/>
          <w:sz w:val="24"/>
          <w:szCs w:val="24"/>
        </w:rPr>
        <w:lastRenderedPageBreak/>
        <w:t xml:space="preserve">Table </w:t>
      </w:r>
      <w:r w:rsidR="00B13A89" w:rsidRPr="00744854">
        <w:rPr>
          <w:rFonts w:ascii="Times New Roman" w:hAnsi="Times New Roman" w:cs="Times New Roman"/>
          <w:sz w:val="24"/>
          <w:szCs w:val="24"/>
        </w:rPr>
        <w:t>B</w:t>
      </w:r>
      <w:r w:rsidR="00744854">
        <w:rPr>
          <w:rFonts w:ascii="Times New Roman" w:hAnsi="Times New Roman" w:cs="Times New Roman"/>
          <w:sz w:val="24"/>
          <w:szCs w:val="24"/>
        </w:rPr>
        <w:t>.</w:t>
      </w:r>
      <w:r w:rsidR="00B13A89" w:rsidRPr="00744854">
        <w:rPr>
          <w:rFonts w:ascii="Times New Roman" w:hAnsi="Times New Roman" w:cs="Times New Roman"/>
          <w:sz w:val="24"/>
          <w:szCs w:val="24"/>
        </w:rPr>
        <w:t>2</w:t>
      </w:r>
      <w:r w:rsidRPr="00744854">
        <w:rPr>
          <w:rFonts w:ascii="Times New Roman" w:hAnsi="Times New Roman" w:cs="Times New Roman"/>
          <w:sz w:val="24"/>
          <w:szCs w:val="24"/>
        </w:rPr>
        <w:t xml:space="preserve"> </w:t>
      </w:r>
      <w:r w:rsidR="002E7A30">
        <w:rPr>
          <w:rFonts w:ascii="Times New Roman" w:hAnsi="Times New Roman" w:cs="Times New Roman"/>
          <w:sz w:val="24"/>
          <w:szCs w:val="24"/>
        </w:rPr>
        <w:t>R</w:t>
      </w:r>
      <w:r w:rsidR="002E7A30" w:rsidRPr="00744854">
        <w:rPr>
          <w:rFonts w:ascii="Times New Roman" w:hAnsi="Times New Roman" w:cs="Times New Roman"/>
          <w:sz w:val="24"/>
          <w:szCs w:val="24"/>
        </w:rPr>
        <w:t xml:space="preserve">ecord </w:t>
      </w:r>
      <w:r w:rsidRPr="00744854">
        <w:rPr>
          <w:rFonts w:ascii="Times New Roman" w:hAnsi="Times New Roman" w:cs="Times New Roman"/>
          <w:sz w:val="24"/>
          <w:szCs w:val="24"/>
        </w:rPr>
        <w:t xml:space="preserve">of human fatal events from </w:t>
      </w:r>
      <w:r w:rsidR="002E7A30" w:rsidRPr="00744854">
        <w:rPr>
          <w:rFonts w:ascii="Times New Roman" w:hAnsi="Times New Roman" w:cs="Times New Roman"/>
          <w:sz w:val="24"/>
          <w:szCs w:val="24"/>
        </w:rPr>
        <w:t>1</w:t>
      </w:r>
      <w:r w:rsidR="002E7A30">
        <w:rPr>
          <w:rFonts w:ascii="Times New Roman" w:hAnsi="Times New Roman" w:cs="Times New Roman"/>
          <w:sz w:val="24"/>
          <w:szCs w:val="24"/>
        </w:rPr>
        <w:t>8</w:t>
      </w:r>
      <w:r w:rsidR="002E7A30" w:rsidRPr="00744854">
        <w:rPr>
          <w:rFonts w:ascii="Times New Roman" w:hAnsi="Times New Roman" w:cs="Times New Roman"/>
          <w:sz w:val="24"/>
          <w:szCs w:val="24"/>
        </w:rPr>
        <w:t xml:space="preserve">84 </w:t>
      </w:r>
      <w:r w:rsidRPr="00744854">
        <w:rPr>
          <w:rFonts w:ascii="Times New Roman" w:hAnsi="Times New Roman" w:cs="Times New Roman"/>
          <w:sz w:val="24"/>
          <w:szCs w:val="24"/>
        </w:rPr>
        <w:t>to 2016</w:t>
      </w:r>
      <w:r w:rsidR="002E7A30">
        <w:rPr>
          <w:rFonts w:ascii="Times New Roman" w:hAnsi="Times New Roman" w:cs="Times New Roman"/>
          <w:sz w:val="24"/>
          <w:szCs w:val="24"/>
        </w:rPr>
        <w:t>. Reports are uncertain or incomplete.</w:t>
      </w:r>
    </w:p>
    <w:tbl>
      <w:tblPr>
        <w:tblW w:w="13964" w:type="dxa"/>
        <w:tblCellMar>
          <w:left w:w="99" w:type="dxa"/>
          <w:right w:w="99" w:type="dxa"/>
        </w:tblCellMar>
        <w:tblLook w:val="04A0" w:firstRow="1" w:lastRow="0" w:firstColumn="1" w:lastColumn="0" w:noHBand="0" w:noVBand="1"/>
      </w:tblPr>
      <w:tblGrid>
        <w:gridCol w:w="2340"/>
        <w:gridCol w:w="2075"/>
        <w:gridCol w:w="869"/>
        <w:gridCol w:w="2017"/>
        <w:gridCol w:w="1441"/>
        <w:gridCol w:w="5222"/>
      </w:tblGrid>
      <w:tr w:rsidR="003649DD" w:rsidRPr="003649DD" w14:paraId="6CBFB1FB" w14:textId="77777777" w:rsidTr="0038383F">
        <w:trPr>
          <w:trHeight w:val="348"/>
        </w:trPr>
        <w:tc>
          <w:tcPr>
            <w:tcW w:w="2340" w:type="dxa"/>
            <w:tcBorders>
              <w:top w:val="single" w:sz="4" w:space="0" w:color="auto"/>
              <w:left w:val="nil"/>
              <w:bottom w:val="single" w:sz="4" w:space="0" w:color="auto"/>
              <w:right w:val="nil"/>
            </w:tcBorders>
            <w:shd w:val="clear" w:color="auto" w:fill="auto"/>
            <w:noWrap/>
            <w:vAlign w:val="center"/>
            <w:hideMark/>
          </w:tcPr>
          <w:p w14:paraId="41ED3CDF"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3649DD">
              <w:rPr>
                <w:rFonts w:ascii="Times New Roman" w:eastAsia="Malgun Gothic" w:hAnsi="Times New Roman" w:cs="Times New Roman"/>
                <w:b/>
                <w:bCs/>
                <w:color w:val="000000"/>
                <w:kern w:val="0"/>
                <w:sz w:val="17"/>
                <w:szCs w:val="17"/>
              </w:rPr>
              <w:t>Marine region</w:t>
            </w:r>
          </w:p>
        </w:tc>
        <w:tc>
          <w:tcPr>
            <w:tcW w:w="2075" w:type="dxa"/>
            <w:tcBorders>
              <w:top w:val="single" w:sz="4" w:space="0" w:color="auto"/>
              <w:left w:val="nil"/>
              <w:bottom w:val="single" w:sz="4" w:space="0" w:color="auto"/>
              <w:right w:val="nil"/>
            </w:tcBorders>
            <w:shd w:val="clear" w:color="auto" w:fill="auto"/>
            <w:noWrap/>
            <w:vAlign w:val="center"/>
            <w:hideMark/>
          </w:tcPr>
          <w:p w14:paraId="45451E56"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3649DD">
              <w:rPr>
                <w:rFonts w:ascii="Times New Roman" w:eastAsia="Malgun Gothic" w:hAnsi="Times New Roman" w:cs="Times New Roman"/>
                <w:b/>
                <w:bCs/>
                <w:color w:val="000000"/>
                <w:kern w:val="0"/>
                <w:sz w:val="17"/>
                <w:szCs w:val="17"/>
              </w:rPr>
              <w:t>Location</w:t>
            </w:r>
          </w:p>
        </w:tc>
        <w:tc>
          <w:tcPr>
            <w:tcW w:w="869" w:type="dxa"/>
            <w:tcBorders>
              <w:top w:val="single" w:sz="4" w:space="0" w:color="auto"/>
              <w:left w:val="nil"/>
              <w:bottom w:val="single" w:sz="4" w:space="0" w:color="auto"/>
              <w:right w:val="nil"/>
            </w:tcBorders>
            <w:shd w:val="clear" w:color="auto" w:fill="auto"/>
            <w:noWrap/>
            <w:vAlign w:val="center"/>
            <w:hideMark/>
          </w:tcPr>
          <w:p w14:paraId="07A9B598"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3649DD">
              <w:rPr>
                <w:rFonts w:ascii="Times New Roman" w:eastAsia="Malgun Gothic" w:hAnsi="Times New Roman" w:cs="Times New Roman"/>
                <w:b/>
                <w:bCs/>
                <w:color w:val="000000"/>
                <w:kern w:val="0"/>
                <w:sz w:val="17"/>
                <w:szCs w:val="17"/>
              </w:rPr>
              <w:t>Year</w:t>
            </w:r>
          </w:p>
        </w:tc>
        <w:tc>
          <w:tcPr>
            <w:tcW w:w="2017" w:type="dxa"/>
            <w:tcBorders>
              <w:top w:val="single" w:sz="4" w:space="0" w:color="auto"/>
              <w:left w:val="nil"/>
              <w:bottom w:val="single" w:sz="4" w:space="0" w:color="auto"/>
              <w:right w:val="nil"/>
            </w:tcBorders>
            <w:shd w:val="clear" w:color="auto" w:fill="auto"/>
            <w:noWrap/>
            <w:vAlign w:val="center"/>
            <w:hideMark/>
          </w:tcPr>
          <w:p w14:paraId="14A82E5C" w14:textId="59C7EEA5" w:rsidR="003649DD" w:rsidRPr="00FC61DA" w:rsidRDefault="00C76CF5" w:rsidP="003649D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FC61DA">
              <w:rPr>
                <w:rFonts w:ascii="Times New Roman" w:eastAsia="Malgun Gothic" w:hAnsi="Times New Roman" w:cs="Times New Roman"/>
                <w:b/>
                <w:bCs/>
                <w:color w:val="000000"/>
                <w:kern w:val="0"/>
                <w:sz w:val="17"/>
                <w:szCs w:val="17"/>
              </w:rPr>
              <w:t xml:space="preserve">Identified </w:t>
            </w:r>
            <w:r w:rsidR="00FC61DA" w:rsidRPr="00FC61DA">
              <w:rPr>
                <w:rFonts w:ascii="Times New Roman" w:eastAsia="Malgun Gothic" w:hAnsi="Times New Roman" w:cs="Times New Roman"/>
                <w:b/>
                <w:bCs/>
                <w:color w:val="000000"/>
                <w:kern w:val="0"/>
                <w:sz w:val="17"/>
                <w:szCs w:val="17"/>
              </w:rPr>
              <w:t>Sp.</w:t>
            </w:r>
          </w:p>
        </w:tc>
        <w:tc>
          <w:tcPr>
            <w:tcW w:w="1441" w:type="dxa"/>
            <w:tcBorders>
              <w:top w:val="single" w:sz="4" w:space="0" w:color="auto"/>
              <w:left w:val="nil"/>
              <w:bottom w:val="single" w:sz="4" w:space="0" w:color="auto"/>
              <w:right w:val="nil"/>
            </w:tcBorders>
            <w:shd w:val="clear" w:color="auto" w:fill="auto"/>
            <w:noWrap/>
            <w:vAlign w:val="center"/>
            <w:hideMark/>
          </w:tcPr>
          <w:p w14:paraId="1307445C" w14:textId="0976D178" w:rsidR="003649DD" w:rsidRPr="003649DD" w:rsidRDefault="003649DD" w:rsidP="003649DD">
            <w:pPr>
              <w:widowControl/>
              <w:wordWrap/>
              <w:autoSpaceDE/>
              <w:autoSpaceDN/>
              <w:spacing w:after="0" w:line="240" w:lineRule="auto"/>
              <w:jc w:val="center"/>
              <w:rPr>
                <w:rFonts w:ascii="Times New Roman" w:eastAsia="Malgun Gothic" w:hAnsi="Times New Roman" w:cs="Times New Roman"/>
                <w:b/>
                <w:bCs/>
                <w:color w:val="000000"/>
                <w:kern w:val="0"/>
                <w:sz w:val="17"/>
                <w:szCs w:val="17"/>
              </w:rPr>
            </w:pPr>
            <w:r w:rsidRPr="003649DD">
              <w:rPr>
                <w:rFonts w:ascii="Times New Roman" w:eastAsia="Malgun Gothic" w:hAnsi="Times New Roman" w:cs="Times New Roman"/>
                <w:b/>
                <w:bCs/>
                <w:color w:val="000000"/>
                <w:kern w:val="0"/>
                <w:sz w:val="17"/>
                <w:szCs w:val="17"/>
              </w:rPr>
              <w:t xml:space="preserve">No. </w:t>
            </w:r>
            <w:r w:rsidR="00C76CF5" w:rsidRPr="003649DD">
              <w:rPr>
                <w:rFonts w:ascii="Times New Roman" w:eastAsia="Malgun Gothic" w:hAnsi="Times New Roman" w:cs="Times New Roman"/>
                <w:b/>
                <w:bCs/>
                <w:color w:val="000000"/>
                <w:kern w:val="0"/>
                <w:sz w:val="17"/>
                <w:szCs w:val="17"/>
              </w:rPr>
              <w:t>victim</w:t>
            </w:r>
            <w:r w:rsidRPr="003649DD">
              <w:rPr>
                <w:rFonts w:ascii="Times New Roman" w:eastAsia="Malgun Gothic" w:hAnsi="Times New Roman" w:cs="Times New Roman"/>
                <w:b/>
                <w:bCs/>
                <w:color w:val="000000"/>
                <w:kern w:val="0"/>
                <w:sz w:val="17"/>
                <w:szCs w:val="17"/>
              </w:rPr>
              <w:t xml:space="preserve"> (s)</w:t>
            </w:r>
          </w:p>
        </w:tc>
        <w:tc>
          <w:tcPr>
            <w:tcW w:w="5222" w:type="dxa"/>
            <w:tcBorders>
              <w:top w:val="single" w:sz="4" w:space="0" w:color="auto"/>
              <w:left w:val="nil"/>
              <w:bottom w:val="single" w:sz="4" w:space="0" w:color="auto"/>
              <w:right w:val="nil"/>
            </w:tcBorders>
            <w:shd w:val="clear" w:color="auto" w:fill="auto"/>
            <w:noWrap/>
            <w:vAlign w:val="center"/>
            <w:hideMark/>
          </w:tcPr>
          <w:p w14:paraId="18D63519" w14:textId="77777777" w:rsidR="003649DD" w:rsidRPr="003649DD" w:rsidRDefault="003649DD" w:rsidP="003649DD">
            <w:pPr>
              <w:widowControl/>
              <w:wordWrap/>
              <w:autoSpaceDE/>
              <w:autoSpaceDN/>
              <w:spacing w:after="0" w:line="240" w:lineRule="auto"/>
              <w:jc w:val="center"/>
              <w:rPr>
                <w:rFonts w:ascii="Times New Roman" w:eastAsia="Malgun Gothic" w:hAnsi="Times New Roman" w:cs="Times New Roman"/>
                <w:b/>
                <w:bCs/>
                <w:color w:val="000000"/>
                <w:kern w:val="0"/>
                <w:sz w:val="17"/>
                <w:szCs w:val="17"/>
              </w:rPr>
            </w:pPr>
            <w:r w:rsidRPr="003649DD">
              <w:rPr>
                <w:rFonts w:ascii="Times New Roman" w:eastAsia="Malgun Gothic" w:hAnsi="Times New Roman" w:cs="Times New Roman"/>
                <w:b/>
                <w:bCs/>
                <w:color w:val="000000"/>
                <w:kern w:val="0"/>
                <w:sz w:val="17"/>
                <w:szCs w:val="17"/>
              </w:rPr>
              <w:t>Reference</w:t>
            </w:r>
          </w:p>
        </w:tc>
      </w:tr>
      <w:tr w:rsidR="003649DD" w:rsidRPr="003649DD" w14:paraId="3CB01CA8" w14:textId="77777777" w:rsidTr="0038383F">
        <w:trPr>
          <w:trHeight w:val="324"/>
        </w:trPr>
        <w:tc>
          <w:tcPr>
            <w:tcW w:w="2340" w:type="dxa"/>
            <w:tcBorders>
              <w:top w:val="nil"/>
              <w:left w:val="nil"/>
              <w:bottom w:val="nil"/>
              <w:right w:val="nil"/>
            </w:tcBorders>
            <w:shd w:val="clear" w:color="auto" w:fill="auto"/>
            <w:noWrap/>
            <w:vAlign w:val="center"/>
            <w:hideMark/>
          </w:tcPr>
          <w:p w14:paraId="111BE957"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Indo-Pacific region</w:t>
            </w:r>
          </w:p>
        </w:tc>
        <w:tc>
          <w:tcPr>
            <w:tcW w:w="2075" w:type="dxa"/>
            <w:tcBorders>
              <w:top w:val="nil"/>
              <w:left w:val="nil"/>
              <w:bottom w:val="nil"/>
              <w:right w:val="nil"/>
            </w:tcBorders>
            <w:shd w:val="clear" w:color="auto" w:fill="auto"/>
            <w:noWrap/>
            <w:vAlign w:val="center"/>
            <w:hideMark/>
          </w:tcPr>
          <w:p w14:paraId="76D36B85" w14:textId="1650AC89"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 xml:space="preserve">Australia, </w:t>
            </w:r>
            <w:r w:rsidR="00C76CF5" w:rsidRPr="003649DD">
              <w:rPr>
                <w:rFonts w:ascii="Times New Roman" w:eastAsia="Malgun Gothic" w:hAnsi="Times New Roman" w:cs="Times New Roman"/>
                <w:color w:val="000000"/>
                <w:kern w:val="0"/>
                <w:sz w:val="17"/>
                <w:szCs w:val="17"/>
              </w:rPr>
              <w:t>Victoria</w:t>
            </w:r>
            <w:r w:rsidRPr="003649DD">
              <w:rPr>
                <w:rFonts w:ascii="Times New Roman" w:eastAsia="Malgun Gothic" w:hAnsi="Times New Roman" w:cs="Times New Roman"/>
                <w:color w:val="000000"/>
                <w:kern w:val="0"/>
                <w:sz w:val="17"/>
                <w:szCs w:val="17"/>
              </w:rPr>
              <w:t>, near Perth</w:t>
            </w:r>
          </w:p>
        </w:tc>
        <w:tc>
          <w:tcPr>
            <w:tcW w:w="869" w:type="dxa"/>
            <w:tcBorders>
              <w:top w:val="nil"/>
              <w:left w:val="nil"/>
              <w:bottom w:val="nil"/>
              <w:right w:val="nil"/>
            </w:tcBorders>
            <w:shd w:val="clear" w:color="auto" w:fill="auto"/>
            <w:noWrap/>
            <w:vAlign w:val="center"/>
            <w:hideMark/>
          </w:tcPr>
          <w:p w14:paraId="27D0C102"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1980s</w:t>
            </w:r>
          </w:p>
        </w:tc>
        <w:tc>
          <w:tcPr>
            <w:tcW w:w="2017" w:type="dxa"/>
            <w:tcBorders>
              <w:top w:val="nil"/>
              <w:left w:val="nil"/>
              <w:bottom w:val="nil"/>
              <w:right w:val="nil"/>
            </w:tcBorders>
            <w:shd w:val="clear" w:color="auto" w:fill="auto"/>
            <w:noWrap/>
            <w:vAlign w:val="center"/>
            <w:hideMark/>
          </w:tcPr>
          <w:p w14:paraId="0E892E97"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Irukandji</w:t>
            </w:r>
          </w:p>
        </w:tc>
        <w:tc>
          <w:tcPr>
            <w:tcW w:w="1441" w:type="dxa"/>
            <w:tcBorders>
              <w:top w:val="nil"/>
              <w:left w:val="nil"/>
              <w:bottom w:val="nil"/>
              <w:right w:val="nil"/>
            </w:tcBorders>
            <w:shd w:val="clear" w:color="auto" w:fill="auto"/>
            <w:noWrap/>
            <w:vAlign w:val="center"/>
            <w:hideMark/>
          </w:tcPr>
          <w:p w14:paraId="3FCD078F" w14:textId="77777777" w:rsidR="003649DD" w:rsidRPr="003649DD" w:rsidRDefault="003649DD" w:rsidP="003649D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w:t>
            </w:r>
          </w:p>
        </w:tc>
        <w:tc>
          <w:tcPr>
            <w:tcW w:w="5222" w:type="dxa"/>
            <w:tcBorders>
              <w:top w:val="nil"/>
              <w:left w:val="nil"/>
              <w:bottom w:val="nil"/>
              <w:right w:val="nil"/>
            </w:tcBorders>
            <w:shd w:val="clear" w:color="auto" w:fill="auto"/>
            <w:noWrap/>
            <w:vAlign w:val="center"/>
            <w:hideMark/>
          </w:tcPr>
          <w:p w14:paraId="37A7D556"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Gershwin et al., 2010</w:t>
            </w:r>
          </w:p>
        </w:tc>
      </w:tr>
      <w:tr w:rsidR="003649DD" w:rsidRPr="003649DD" w14:paraId="03014A98" w14:textId="77777777" w:rsidTr="0038383F">
        <w:trPr>
          <w:trHeight w:val="348"/>
        </w:trPr>
        <w:tc>
          <w:tcPr>
            <w:tcW w:w="2340" w:type="dxa"/>
            <w:tcBorders>
              <w:top w:val="nil"/>
              <w:left w:val="nil"/>
              <w:bottom w:val="nil"/>
              <w:right w:val="nil"/>
            </w:tcBorders>
            <w:shd w:val="clear" w:color="auto" w:fill="auto"/>
            <w:noWrap/>
            <w:vAlign w:val="center"/>
            <w:hideMark/>
          </w:tcPr>
          <w:p w14:paraId="4B483FC2"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Indo-Pacific region</w:t>
            </w:r>
          </w:p>
        </w:tc>
        <w:tc>
          <w:tcPr>
            <w:tcW w:w="2075" w:type="dxa"/>
            <w:tcBorders>
              <w:top w:val="nil"/>
              <w:left w:val="nil"/>
              <w:bottom w:val="nil"/>
              <w:right w:val="nil"/>
            </w:tcBorders>
            <w:shd w:val="clear" w:color="auto" w:fill="auto"/>
            <w:noWrap/>
            <w:vAlign w:val="center"/>
            <w:hideMark/>
          </w:tcPr>
          <w:p w14:paraId="2DC2D071" w14:textId="5031BB8C"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 xml:space="preserve">Maldives, Myanmar, </w:t>
            </w:r>
            <w:r w:rsidR="00C76CF5" w:rsidRPr="003649DD">
              <w:rPr>
                <w:rFonts w:ascii="Times New Roman" w:eastAsia="Malgun Gothic" w:hAnsi="Times New Roman" w:cs="Times New Roman"/>
                <w:color w:val="000000"/>
                <w:kern w:val="0"/>
                <w:sz w:val="17"/>
                <w:szCs w:val="17"/>
              </w:rPr>
              <w:t>Southern</w:t>
            </w:r>
            <w:r w:rsidRPr="003649DD">
              <w:rPr>
                <w:rFonts w:ascii="Times New Roman" w:eastAsia="Malgun Gothic" w:hAnsi="Times New Roman" w:cs="Times New Roman"/>
                <w:color w:val="000000"/>
                <w:kern w:val="0"/>
                <w:sz w:val="17"/>
                <w:szCs w:val="17"/>
              </w:rPr>
              <w:t xml:space="preserve"> India</w:t>
            </w:r>
          </w:p>
        </w:tc>
        <w:tc>
          <w:tcPr>
            <w:tcW w:w="869" w:type="dxa"/>
            <w:tcBorders>
              <w:top w:val="nil"/>
              <w:left w:val="nil"/>
              <w:bottom w:val="nil"/>
              <w:right w:val="nil"/>
            </w:tcBorders>
            <w:shd w:val="clear" w:color="auto" w:fill="auto"/>
            <w:noWrap/>
            <w:vAlign w:val="center"/>
            <w:hideMark/>
          </w:tcPr>
          <w:p w14:paraId="25C34629"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Unknown</w:t>
            </w:r>
          </w:p>
        </w:tc>
        <w:tc>
          <w:tcPr>
            <w:tcW w:w="2017" w:type="dxa"/>
            <w:tcBorders>
              <w:top w:val="nil"/>
              <w:left w:val="nil"/>
              <w:bottom w:val="nil"/>
              <w:right w:val="nil"/>
            </w:tcBorders>
            <w:shd w:val="clear" w:color="auto" w:fill="auto"/>
            <w:noWrap/>
            <w:vAlign w:val="center"/>
            <w:hideMark/>
          </w:tcPr>
          <w:p w14:paraId="4F6754D5"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1441" w:type="dxa"/>
            <w:tcBorders>
              <w:top w:val="nil"/>
              <w:left w:val="nil"/>
              <w:bottom w:val="nil"/>
              <w:right w:val="nil"/>
            </w:tcBorders>
            <w:shd w:val="clear" w:color="auto" w:fill="auto"/>
            <w:noWrap/>
            <w:vAlign w:val="center"/>
            <w:hideMark/>
          </w:tcPr>
          <w:p w14:paraId="4A2E4339" w14:textId="77777777" w:rsidR="003649DD" w:rsidRPr="003649DD" w:rsidRDefault="003649DD" w:rsidP="003649D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w:t>
            </w:r>
          </w:p>
        </w:tc>
        <w:tc>
          <w:tcPr>
            <w:tcW w:w="5222" w:type="dxa"/>
            <w:tcBorders>
              <w:top w:val="nil"/>
              <w:left w:val="nil"/>
              <w:bottom w:val="nil"/>
              <w:right w:val="nil"/>
            </w:tcBorders>
            <w:shd w:val="clear" w:color="auto" w:fill="auto"/>
            <w:noWrap/>
            <w:vAlign w:val="center"/>
            <w:hideMark/>
          </w:tcPr>
          <w:p w14:paraId="6BD5C55C"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Fenner et al., 2010</w:t>
            </w:r>
          </w:p>
        </w:tc>
      </w:tr>
      <w:tr w:rsidR="003649DD" w:rsidRPr="003649DD" w14:paraId="22E0756D" w14:textId="77777777" w:rsidTr="0038383F">
        <w:trPr>
          <w:trHeight w:val="348"/>
        </w:trPr>
        <w:tc>
          <w:tcPr>
            <w:tcW w:w="2340" w:type="dxa"/>
            <w:tcBorders>
              <w:top w:val="nil"/>
              <w:left w:val="nil"/>
              <w:bottom w:val="nil"/>
              <w:right w:val="nil"/>
            </w:tcBorders>
            <w:shd w:val="clear" w:color="auto" w:fill="auto"/>
            <w:noWrap/>
            <w:vAlign w:val="center"/>
            <w:hideMark/>
          </w:tcPr>
          <w:p w14:paraId="6397598C"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Northwest Pacific Ocean</w:t>
            </w:r>
          </w:p>
        </w:tc>
        <w:tc>
          <w:tcPr>
            <w:tcW w:w="2075" w:type="dxa"/>
            <w:tcBorders>
              <w:top w:val="nil"/>
              <w:left w:val="nil"/>
              <w:bottom w:val="nil"/>
              <w:right w:val="nil"/>
            </w:tcBorders>
            <w:shd w:val="clear" w:color="auto" w:fill="auto"/>
            <w:noWrap/>
            <w:vAlign w:val="center"/>
            <w:hideMark/>
          </w:tcPr>
          <w:p w14:paraId="40532FC5"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Philippines</w:t>
            </w:r>
          </w:p>
        </w:tc>
        <w:tc>
          <w:tcPr>
            <w:tcW w:w="869" w:type="dxa"/>
            <w:tcBorders>
              <w:top w:val="nil"/>
              <w:left w:val="nil"/>
              <w:bottom w:val="nil"/>
              <w:right w:val="nil"/>
            </w:tcBorders>
            <w:shd w:val="clear" w:color="auto" w:fill="auto"/>
            <w:noWrap/>
            <w:vAlign w:val="center"/>
            <w:hideMark/>
          </w:tcPr>
          <w:p w14:paraId="525C763A"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w:t>
            </w:r>
          </w:p>
        </w:tc>
        <w:tc>
          <w:tcPr>
            <w:tcW w:w="2017" w:type="dxa"/>
            <w:tcBorders>
              <w:top w:val="nil"/>
              <w:left w:val="nil"/>
              <w:bottom w:val="nil"/>
              <w:right w:val="nil"/>
            </w:tcBorders>
            <w:shd w:val="clear" w:color="auto" w:fill="auto"/>
            <w:noWrap/>
            <w:vAlign w:val="center"/>
            <w:hideMark/>
          </w:tcPr>
          <w:p w14:paraId="40306ADC"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Chirodropids various</w:t>
            </w:r>
          </w:p>
        </w:tc>
        <w:tc>
          <w:tcPr>
            <w:tcW w:w="1441" w:type="dxa"/>
            <w:tcBorders>
              <w:top w:val="nil"/>
              <w:left w:val="nil"/>
              <w:bottom w:val="nil"/>
              <w:right w:val="nil"/>
            </w:tcBorders>
            <w:shd w:val="clear" w:color="auto" w:fill="auto"/>
            <w:noWrap/>
            <w:vAlign w:val="center"/>
            <w:hideMark/>
          </w:tcPr>
          <w:p w14:paraId="1C8040F5" w14:textId="77777777" w:rsidR="003649DD" w:rsidRPr="003649DD" w:rsidRDefault="003649DD" w:rsidP="003649D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20-50 deaths yr-1</w:t>
            </w:r>
          </w:p>
        </w:tc>
        <w:tc>
          <w:tcPr>
            <w:tcW w:w="5222" w:type="dxa"/>
            <w:tcBorders>
              <w:top w:val="nil"/>
              <w:left w:val="nil"/>
              <w:bottom w:val="nil"/>
              <w:right w:val="nil"/>
            </w:tcBorders>
            <w:shd w:val="clear" w:color="auto" w:fill="auto"/>
            <w:noWrap/>
            <w:vAlign w:val="center"/>
            <w:hideMark/>
          </w:tcPr>
          <w:p w14:paraId="7F48B1F8"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Fenner, 1998</w:t>
            </w:r>
          </w:p>
        </w:tc>
      </w:tr>
      <w:tr w:rsidR="003649DD" w:rsidRPr="003649DD" w14:paraId="6ECEE7BD" w14:textId="77777777" w:rsidTr="0038383F">
        <w:trPr>
          <w:trHeight w:val="348"/>
        </w:trPr>
        <w:tc>
          <w:tcPr>
            <w:tcW w:w="2340" w:type="dxa"/>
            <w:tcBorders>
              <w:top w:val="nil"/>
              <w:left w:val="nil"/>
              <w:bottom w:val="nil"/>
              <w:right w:val="nil"/>
            </w:tcBorders>
            <w:shd w:val="clear" w:color="auto" w:fill="auto"/>
            <w:noWrap/>
            <w:vAlign w:val="center"/>
            <w:hideMark/>
          </w:tcPr>
          <w:p w14:paraId="180593AB"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Northwest Pacific Ocean</w:t>
            </w:r>
          </w:p>
        </w:tc>
        <w:tc>
          <w:tcPr>
            <w:tcW w:w="2075" w:type="dxa"/>
            <w:tcBorders>
              <w:top w:val="nil"/>
              <w:left w:val="nil"/>
              <w:bottom w:val="nil"/>
              <w:right w:val="nil"/>
            </w:tcBorders>
            <w:shd w:val="clear" w:color="auto" w:fill="auto"/>
            <w:noWrap/>
            <w:vAlign w:val="center"/>
            <w:hideMark/>
          </w:tcPr>
          <w:p w14:paraId="28FEBC06"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Philippines</w:t>
            </w:r>
          </w:p>
        </w:tc>
        <w:tc>
          <w:tcPr>
            <w:tcW w:w="869" w:type="dxa"/>
            <w:tcBorders>
              <w:top w:val="nil"/>
              <w:left w:val="nil"/>
              <w:bottom w:val="nil"/>
              <w:right w:val="nil"/>
            </w:tcBorders>
            <w:shd w:val="clear" w:color="auto" w:fill="auto"/>
            <w:noWrap/>
            <w:vAlign w:val="center"/>
            <w:hideMark/>
          </w:tcPr>
          <w:p w14:paraId="4F7FEECC"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Unknown</w:t>
            </w:r>
          </w:p>
        </w:tc>
        <w:tc>
          <w:tcPr>
            <w:tcW w:w="2017" w:type="dxa"/>
            <w:tcBorders>
              <w:top w:val="nil"/>
              <w:left w:val="nil"/>
              <w:bottom w:val="nil"/>
              <w:right w:val="nil"/>
            </w:tcBorders>
            <w:shd w:val="clear" w:color="auto" w:fill="auto"/>
            <w:noWrap/>
            <w:vAlign w:val="center"/>
            <w:hideMark/>
          </w:tcPr>
          <w:p w14:paraId="79F8DFEC"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1441" w:type="dxa"/>
            <w:tcBorders>
              <w:top w:val="nil"/>
              <w:left w:val="nil"/>
              <w:bottom w:val="nil"/>
              <w:right w:val="nil"/>
            </w:tcBorders>
            <w:shd w:val="clear" w:color="auto" w:fill="auto"/>
            <w:noWrap/>
            <w:vAlign w:val="center"/>
            <w:hideMark/>
          </w:tcPr>
          <w:p w14:paraId="5BB35C71" w14:textId="77777777" w:rsidR="003649DD" w:rsidRPr="003649DD" w:rsidRDefault="003649DD" w:rsidP="003649D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1</w:t>
            </w:r>
          </w:p>
        </w:tc>
        <w:tc>
          <w:tcPr>
            <w:tcW w:w="5222" w:type="dxa"/>
            <w:tcBorders>
              <w:top w:val="nil"/>
              <w:left w:val="nil"/>
              <w:bottom w:val="nil"/>
              <w:right w:val="nil"/>
            </w:tcBorders>
            <w:shd w:val="clear" w:color="auto" w:fill="auto"/>
            <w:noWrap/>
            <w:vAlign w:val="center"/>
            <w:hideMark/>
          </w:tcPr>
          <w:p w14:paraId="0AEE30B3" w14:textId="228D80AF"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Anonymous, P.J. Fenner pers.</w:t>
            </w:r>
            <w:r w:rsidR="00A82A45">
              <w:rPr>
                <w:rFonts w:ascii="Times New Roman" w:eastAsia="Malgun Gothic" w:hAnsi="Times New Roman" w:cs="Times New Roman"/>
                <w:color w:val="000000"/>
                <w:kern w:val="0"/>
                <w:sz w:val="17"/>
                <w:szCs w:val="17"/>
              </w:rPr>
              <w:t xml:space="preserve"> </w:t>
            </w:r>
            <w:r w:rsidRPr="003649DD">
              <w:rPr>
                <w:rFonts w:ascii="Times New Roman" w:eastAsia="Malgun Gothic" w:hAnsi="Times New Roman" w:cs="Times New Roman"/>
                <w:color w:val="000000"/>
                <w:kern w:val="0"/>
                <w:sz w:val="17"/>
                <w:szCs w:val="17"/>
              </w:rPr>
              <w:t>comm. (in Fenner 2007, p.61)</w:t>
            </w:r>
          </w:p>
        </w:tc>
      </w:tr>
      <w:tr w:rsidR="003649DD" w:rsidRPr="003649DD" w14:paraId="3DD2660B" w14:textId="77777777" w:rsidTr="0038383F">
        <w:trPr>
          <w:trHeight w:val="348"/>
        </w:trPr>
        <w:tc>
          <w:tcPr>
            <w:tcW w:w="2340" w:type="dxa"/>
            <w:tcBorders>
              <w:top w:val="nil"/>
              <w:left w:val="nil"/>
              <w:bottom w:val="nil"/>
              <w:right w:val="nil"/>
            </w:tcBorders>
            <w:shd w:val="clear" w:color="auto" w:fill="auto"/>
            <w:noWrap/>
            <w:vAlign w:val="center"/>
            <w:hideMark/>
          </w:tcPr>
          <w:p w14:paraId="129D3E04"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Northwest Pacific Ocean</w:t>
            </w:r>
          </w:p>
        </w:tc>
        <w:tc>
          <w:tcPr>
            <w:tcW w:w="2075" w:type="dxa"/>
            <w:tcBorders>
              <w:top w:val="nil"/>
              <w:left w:val="nil"/>
              <w:bottom w:val="nil"/>
              <w:right w:val="nil"/>
            </w:tcBorders>
            <w:shd w:val="clear" w:color="auto" w:fill="auto"/>
            <w:noWrap/>
            <w:vAlign w:val="center"/>
            <w:hideMark/>
          </w:tcPr>
          <w:p w14:paraId="3560D8C6"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Indonesia, Balikpapan</w:t>
            </w:r>
          </w:p>
        </w:tc>
        <w:tc>
          <w:tcPr>
            <w:tcW w:w="869" w:type="dxa"/>
            <w:tcBorders>
              <w:top w:val="nil"/>
              <w:left w:val="nil"/>
              <w:bottom w:val="nil"/>
              <w:right w:val="nil"/>
            </w:tcBorders>
            <w:shd w:val="clear" w:color="auto" w:fill="auto"/>
            <w:noWrap/>
            <w:vAlign w:val="center"/>
            <w:hideMark/>
          </w:tcPr>
          <w:p w14:paraId="5F68FC0B"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Unknown</w:t>
            </w:r>
          </w:p>
        </w:tc>
        <w:tc>
          <w:tcPr>
            <w:tcW w:w="2017" w:type="dxa"/>
            <w:tcBorders>
              <w:top w:val="nil"/>
              <w:left w:val="nil"/>
              <w:bottom w:val="nil"/>
              <w:right w:val="nil"/>
            </w:tcBorders>
            <w:shd w:val="clear" w:color="auto" w:fill="auto"/>
            <w:noWrap/>
            <w:vAlign w:val="center"/>
            <w:hideMark/>
          </w:tcPr>
          <w:p w14:paraId="599A2336"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1441" w:type="dxa"/>
            <w:tcBorders>
              <w:top w:val="nil"/>
              <w:left w:val="nil"/>
              <w:bottom w:val="nil"/>
              <w:right w:val="nil"/>
            </w:tcBorders>
            <w:shd w:val="clear" w:color="auto" w:fill="auto"/>
            <w:noWrap/>
            <w:vAlign w:val="center"/>
            <w:hideMark/>
          </w:tcPr>
          <w:p w14:paraId="0945BA11" w14:textId="77777777" w:rsidR="003649DD" w:rsidRPr="003649DD" w:rsidRDefault="003649DD" w:rsidP="003649D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1</w:t>
            </w:r>
          </w:p>
        </w:tc>
        <w:tc>
          <w:tcPr>
            <w:tcW w:w="5222" w:type="dxa"/>
            <w:tcBorders>
              <w:top w:val="nil"/>
              <w:left w:val="nil"/>
              <w:bottom w:val="nil"/>
              <w:right w:val="nil"/>
            </w:tcBorders>
            <w:shd w:val="clear" w:color="auto" w:fill="auto"/>
            <w:noWrap/>
            <w:vAlign w:val="center"/>
            <w:hideMark/>
          </w:tcPr>
          <w:p w14:paraId="52FFE3C9"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R Grenfell, 1998, P.J. Fenner pers. comm. (in Fenner M.D thesis, P.119)</w:t>
            </w:r>
          </w:p>
        </w:tc>
      </w:tr>
      <w:tr w:rsidR="003649DD" w:rsidRPr="003649DD" w14:paraId="1DB2C1AE" w14:textId="77777777" w:rsidTr="0038383F">
        <w:trPr>
          <w:trHeight w:val="348"/>
        </w:trPr>
        <w:tc>
          <w:tcPr>
            <w:tcW w:w="2340" w:type="dxa"/>
            <w:tcBorders>
              <w:top w:val="nil"/>
              <w:left w:val="nil"/>
              <w:bottom w:val="nil"/>
              <w:right w:val="nil"/>
            </w:tcBorders>
            <w:shd w:val="clear" w:color="auto" w:fill="auto"/>
            <w:noWrap/>
            <w:vAlign w:val="center"/>
            <w:hideMark/>
          </w:tcPr>
          <w:p w14:paraId="4BA18D89"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Northwest Pacific Ocean</w:t>
            </w:r>
          </w:p>
        </w:tc>
        <w:tc>
          <w:tcPr>
            <w:tcW w:w="2075" w:type="dxa"/>
            <w:tcBorders>
              <w:top w:val="nil"/>
              <w:left w:val="nil"/>
              <w:bottom w:val="nil"/>
              <w:right w:val="nil"/>
            </w:tcBorders>
            <w:shd w:val="clear" w:color="auto" w:fill="auto"/>
            <w:noWrap/>
            <w:vAlign w:val="center"/>
            <w:hideMark/>
          </w:tcPr>
          <w:p w14:paraId="0FBF9CEF"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Northwest Borneo, Brunei, Tutong beach</w:t>
            </w:r>
          </w:p>
        </w:tc>
        <w:tc>
          <w:tcPr>
            <w:tcW w:w="869" w:type="dxa"/>
            <w:tcBorders>
              <w:top w:val="nil"/>
              <w:left w:val="nil"/>
              <w:bottom w:val="nil"/>
              <w:right w:val="nil"/>
            </w:tcBorders>
            <w:shd w:val="clear" w:color="auto" w:fill="auto"/>
            <w:noWrap/>
            <w:vAlign w:val="center"/>
            <w:hideMark/>
          </w:tcPr>
          <w:p w14:paraId="44F44056"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1983</w:t>
            </w:r>
          </w:p>
        </w:tc>
        <w:tc>
          <w:tcPr>
            <w:tcW w:w="2017" w:type="dxa"/>
            <w:tcBorders>
              <w:top w:val="nil"/>
              <w:left w:val="nil"/>
              <w:bottom w:val="nil"/>
              <w:right w:val="nil"/>
            </w:tcBorders>
            <w:shd w:val="clear" w:color="auto" w:fill="auto"/>
            <w:noWrap/>
            <w:vAlign w:val="center"/>
            <w:hideMark/>
          </w:tcPr>
          <w:p w14:paraId="6954EFF7"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1441" w:type="dxa"/>
            <w:tcBorders>
              <w:top w:val="nil"/>
              <w:left w:val="nil"/>
              <w:bottom w:val="nil"/>
              <w:right w:val="nil"/>
            </w:tcBorders>
            <w:shd w:val="clear" w:color="auto" w:fill="auto"/>
            <w:noWrap/>
            <w:vAlign w:val="center"/>
            <w:hideMark/>
          </w:tcPr>
          <w:p w14:paraId="7A86D6EE" w14:textId="77777777" w:rsidR="003649DD" w:rsidRPr="003649DD" w:rsidRDefault="003649DD" w:rsidP="003649D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1</w:t>
            </w:r>
          </w:p>
        </w:tc>
        <w:tc>
          <w:tcPr>
            <w:tcW w:w="5222" w:type="dxa"/>
            <w:tcBorders>
              <w:top w:val="nil"/>
              <w:left w:val="nil"/>
              <w:bottom w:val="nil"/>
              <w:right w:val="nil"/>
            </w:tcBorders>
            <w:shd w:val="clear" w:color="auto" w:fill="auto"/>
            <w:noWrap/>
            <w:vAlign w:val="center"/>
            <w:hideMark/>
          </w:tcPr>
          <w:p w14:paraId="21F06080"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Nor Azila, P.J. Fenner pers. comm. (in Fenner M.D thesis, P.115)</w:t>
            </w:r>
          </w:p>
        </w:tc>
      </w:tr>
      <w:tr w:rsidR="003649DD" w:rsidRPr="003649DD" w14:paraId="13495D07" w14:textId="77777777" w:rsidTr="0038383F">
        <w:trPr>
          <w:trHeight w:val="348"/>
        </w:trPr>
        <w:tc>
          <w:tcPr>
            <w:tcW w:w="2340" w:type="dxa"/>
            <w:tcBorders>
              <w:top w:val="nil"/>
              <w:left w:val="nil"/>
              <w:bottom w:val="nil"/>
              <w:right w:val="nil"/>
            </w:tcBorders>
            <w:shd w:val="clear" w:color="auto" w:fill="auto"/>
            <w:noWrap/>
            <w:vAlign w:val="center"/>
            <w:hideMark/>
          </w:tcPr>
          <w:p w14:paraId="6DBCE602"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Northwest Pacific Ocean</w:t>
            </w:r>
          </w:p>
        </w:tc>
        <w:tc>
          <w:tcPr>
            <w:tcW w:w="2075" w:type="dxa"/>
            <w:tcBorders>
              <w:top w:val="nil"/>
              <w:left w:val="nil"/>
              <w:bottom w:val="nil"/>
              <w:right w:val="nil"/>
            </w:tcBorders>
            <w:shd w:val="clear" w:color="auto" w:fill="auto"/>
            <w:noWrap/>
            <w:vAlign w:val="center"/>
            <w:hideMark/>
          </w:tcPr>
          <w:p w14:paraId="02D0C49B"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Malaysia, Labuan Island, Tutong beach</w:t>
            </w:r>
          </w:p>
        </w:tc>
        <w:tc>
          <w:tcPr>
            <w:tcW w:w="869" w:type="dxa"/>
            <w:tcBorders>
              <w:top w:val="nil"/>
              <w:left w:val="nil"/>
              <w:bottom w:val="nil"/>
              <w:right w:val="nil"/>
            </w:tcBorders>
            <w:shd w:val="clear" w:color="auto" w:fill="auto"/>
            <w:noWrap/>
            <w:vAlign w:val="center"/>
            <w:hideMark/>
          </w:tcPr>
          <w:p w14:paraId="1E1314C0"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1989</w:t>
            </w:r>
          </w:p>
        </w:tc>
        <w:tc>
          <w:tcPr>
            <w:tcW w:w="2017" w:type="dxa"/>
            <w:tcBorders>
              <w:top w:val="nil"/>
              <w:left w:val="nil"/>
              <w:bottom w:val="nil"/>
              <w:right w:val="nil"/>
            </w:tcBorders>
            <w:shd w:val="clear" w:color="auto" w:fill="auto"/>
            <w:noWrap/>
            <w:vAlign w:val="center"/>
            <w:hideMark/>
          </w:tcPr>
          <w:p w14:paraId="5D0FC432"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1441" w:type="dxa"/>
            <w:tcBorders>
              <w:top w:val="nil"/>
              <w:left w:val="nil"/>
              <w:bottom w:val="nil"/>
              <w:right w:val="nil"/>
            </w:tcBorders>
            <w:shd w:val="clear" w:color="auto" w:fill="auto"/>
            <w:noWrap/>
            <w:vAlign w:val="center"/>
            <w:hideMark/>
          </w:tcPr>
          <w:p w14:paraId="40E696B8" w14:textId="77777777" w:rsidR="003649DD" w:rsidRPr="003649DD" w:rsidRDefault="003649DD" w:rsidP="003649D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1</w:t>
            </w:r>
          </w:p>
        </w:tc>
        <w:tc>
          <w:tcPr>
            <w:tcW w:w="5222" w:type="dxa"/>
            <w:tcBorders>
              <w:top w:val="nil"/>
              <w:left w:val="nil"/>
              <w:bottom w:val="nil"/>
              <w:right w:val="nil"/>
            </w:tcBorders>
            <w:shd w:val="clear" w:color="auto" w:fill="auto"/>
            <w:noWrap/>
            <w:vAlign w:val="center"/>
            <w:hideMark/>
          </w:tcPr>
          <w:p w14:paraId="6930E18A"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Nor Azila, P.J. Fenner pers. comm. (in Fenner M.D thesis, P.115)</w:t>
            </w:r>
          </w:p>
        </w:tc>
      </w:tr>
      <w:tr w:rsidR="003649DD" w:rsidRPr="003649DD" w14:paraId="41A5984F" w14:textId="77777777" w:rsidTr="0038383F">
        <w:trPr>
          <w:trHeight w:val="348"/>
        </w:trPr>
        <w:tc>
          <w:tcPr>
            <w:tcW w:w="2340" w:type="dxa"/>
            <w:tcBorders>
              <w:top w:val="nil"/>
              <w:left w:val="nil"/>
              <w:bottom w:val="nil"/>
              <w:right w:val="nil"/>
            </w:tcBorders>
            <w:shd w:val="clear" w:color="auto" w:fill="auto"/>
            <w:noWrap/>
            <w:vAlign w:val="center"/>
            <w:hideMark/>
          </w:tcPr>
          <w:p w14:paraId="00828C9F"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Northwest Pacific Ocean</w:t>
            </w:r>
          </w:p>
        </w:tc>
        <w:tc>
          <w:tcPr>
            <w:tcW w:w="2075" w:type="dxa"/>
            <w:tcBorders>
              <w:top w:val="nil"/>
              <w:left w:val="nil"/>
              <w:bottom w:val="nil"/>
              <w:right w:val="nil"/>
            </w:tcBorders>
            <w:shd w:val="clear" w:color="auto" w:fill="auto"/>
            <w:noWrap/>
            <w:vAlign w:val="center"/>
            <w:hideMark/>
          </w:tcPr>
          <w:p w14:paraId="2B595048"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Miri (Sarawak)</w:t>
            </w:r>
          </w:p>
        </w:tc>
        <w:tc>
          <w:tcPr>
            <w:tcW w:w="869" w:type="dxa"/>
            <w:tcBorders>
              <w:top w:val="nil"/>
              <w:left w:val="nil"/>
              <w:bottom w:val="nil"/>
              <w:right w:val="nil"/>
            </w:tcBorders>
            <w:shd w:val="clear" w:color="auto" w:fill="auto"/>
            <w:noWrap/>
            <w:vAlign w:val="center"/>
            <w:hideMark/>
          </w:tcPr>
          <w:p w14:paraId="1C69AD8E"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1990</w:t>
            </w:r>
          </w:p>
        </w:tc>
        <w:tc>
          <w:tcPr>
            <w:tcW w:w="2017" w:type="dxa"/>
            <w:tcBorders>
              <w:top w:val="nil"/>
              <w:left w:val="nil"/>
              <w:bottom w:val="nil"/>
              <w:right w:val="nil"/>
            </w:tcBorders>
            <w:shd w:val="clear" w:color="auto" w:fill="auto"/>
            <w:noWrap/>
            <w:vAlign w:val="center"/>
            <w:hideMark/>
          </w:tcPr>
          <w:p w14:paraId="1D33E5EF"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1441" w:type="dxa"/>
            <w:tcBorders>
              <w:top w:val="nil"/>
              <w:left w:val="nil"/>
              <w:bottom w:val="nil"/>
              <w:right w:val="nil"/>
            </w:tcBorders>
            <w:shd w:val="clear" w:color="auto" w:fill="auto"/>
            <w:noWrap/>
            <w:vAlign w:val="center"/>
            <w:hideMark/>
          </w:tcPr>
          <w:p w14:paraId="6B08CCA3" w14:textId="77777777" w:rsidR="003649DD" w:rsidRPr="003649DD" w:rsidRDefault="003649DD" w:rsidP="003649D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1</w:t>
            </w:r>
          </w:p>
        </w:tc>
        <w:tc>
          <w:tcPr>
            <w:tcW w:w="5222" w:type="dxa"/>
            <w:tcBorders>
              <w:top w:val="nil"/>
              <w:left w:val="nil"/>
              <w:bottom w:val="nil"/>
              <w:right w:val="nil"/>
            </w:tcBorders>
            <w:shd w:val="clear" w:color="auto" w:fill="auto"/>
            <w:noWrap/>
            <w:vAlign w:val="center"/>
            <w:hideMark/>
          </w:tcPr>
          <w:p w14:paraId="4B9F845C"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Nor Azila, P.J. Fenner pers. comm. (in Fenner M.D thesis, P.115)</w:t>
            </w:r>
          </w:p>
        </w:tc>
      </w:tr>
      <w:tr w:rsidR="003649DD" w:rsidRPr="003649DD" w14:paraId="3BD521B7" w14:textId="77777777" w:rsidTr="0038383F">
        <w:trPr>
          <w:trHeight w:val="348"/>
        </w:trPr>
        <w:tc>
          <w:tcPr>
            <w:tcW w:w="2340" w:type="dxa"/>
            <w:tcBorders>
              <w:top w:val="nil"/>
              <w:left w:val="nil"/>
              <w:bottom w:val="nil"/>
              <w:right w:val="nil"/>
            </w:tcBorders>
            <w:shd w:val="clear" w:color="auto" w:fill="auto"/>
            <w:noWrap/>
            <w:vAlign w:val="center"/>
            <w:hideMark/>
          </w:tcPr>
          <w:p w14:paraId="08D0F534"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Northwest Pacific Ocean</w:t>
            </w:r>
          </w:p>
        </w:tc>
        <w:tc>
          <w:tcPr>
            <w:tcW w:w="2075" w:type="dxa"/>
            <w:tcBorders>
              <w:top w:val="nil"/>
              <w:left w:val="nil"/>
              <w:bottom w:val="nil"/>
              <w:right w:val="nil"/>
            </w:tcBorders>
            <w:shd w:val="clear" w:color="auto" w:fill="auto"/>
            <w:noWrap/>
            <w:vAlign w:val="center"/>
            <w:hideMark/>
          </w:tcPr>
          <w:p w14:paraId="535B91F3"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Malaysia, Labuan Island</w:t>
            </w:r>
          </w:p>
        </w:tc>
        <w:tc>
          <w:tcPr>
            <w:tcW w:w="869" w:type="dxa"/>
            <w:tcBorders>
              <w:top w:val="nil"/>
              <w:left w:val="nil"/>
              <w:bottom w:val="nil"/>
              <w:right w:val="nil"/>
            </w:tcBorders>
            <w:shd w:val="clear" w:color="auto" w:fill="auto"/>
            <w:noWrap/>
            <w:vAlign w:val="center"/>
            <w:hideMark/>
          </w:tcPr>
          <w:p w14:paraId="7AFAEABF"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1991</w:t>
            </w:r>
          </w:p>
        </w:tc>
        <w:tc>
          <w:tcPr>
            <w:tcW w:w="2017" w:type="dxa"/>
            <w:tcBorders>
              <w:top w:val="nil"/>
              <w:left w:val="nil"/>
              <w:bottom w:val="nil"/>
              <w:right w:val="nil"/>
            </w:tcBorders>
            <w:shd w:val="clear" w:color="auto" w:fill="auto"/>
            <w:noWrap/>
            <w:vAlign w:val="center"/>
            <w:hideMark/>
          </w:tcPr>
          <w:p w14:paraId="070C8891"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1441" w:type="dxa"/>
            <w:tcBorders>
              <w:top w:val="nil"/>
              <w:left w:val="nil"/>
              <w:bottom w:val="nil"/>
              <w:right w:val="nil"/>
            </w:tcBorders>
            <w:shd w:val="clear" w:color="auto" w:fill="auto"/>
            <w:noWrap/>
            <w:vAlign w:val="center"/>
            <w:hideMark/>
          </w:tcPr>
          <w:p w14:paraId="06DFDACD" w14:textId="77777777" w:rsidR="003649DD" w:rsidRPr="003649DD" w:rsidRDefault="003649DD" w:rsidP="003649D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1</w:t>
            </w:r>
          </w:p>
        </w:tc>
        <w:tc>
          <w:tcPr>
            <w:tcW w:w="5222" w:type="dxa"/>
            <w:tcBorders>
              <w:top w:val="nil"/>
              <w:left w:val="nil"/>
              <w:bottom w:val="nil"/>
              <w:right w:val="nil"/>
            </w:tcBorders>
            <w:shd w:val="clear" w:color="auto" w:fill="auto"/>
            <w:noWrap/>
            <w:vAlign w:val="center"/>
            <w:hideMark/>
          </w:tcPr>
          <w:p w14:paraId="54D99FD2"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Nor Azila, P.J. Fenner pers. comm. (in Fenner M.D thesis, P.115)</w:t>
            </w:r>
          </w:p>
        </w:tc>
      </w:tr>
      <w:tr w:rsidR="003649DD" w:rsidRPr="003649DD" w14:paraId="265A6AB7" w14:textId="77777777" w:rsidTr="0038383F">
        <w:trPr>
          <w:trHeight w:val="348"/>
        </w:trPr>
        <w:tc>
          <w:tcPr>
            <w:tcW w:w="2340" w:type="dxa"/>
            <w:tcBorders>
              <w:top w:val="nil"/>
              <w:left w:val="nil"/>
              <w:bottom w:val="nil"/>
              <w:right w:val="nil"/>
            </w:tcBorders>
            <w:shd w:val="clear" w:color="auto" w:fill="auto"/>
            <w:noWrap/>
            <w:vAlign w:val="center"/>
            <w:hideMark/>
          </w:tcPr>
          <w:p w14:paraId="7A7B4EEE"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Northwest Pacific Ocean</w:t>
            </w:r>
          </w:p>
        </w:tc>
        <w:tc>
          <w:tcPr>
            <w:tcW w:w="2075" w:type="dxa"/>
            <w:tcBorders>
              <w:top w:val="nil"/>
              <w:left w:val="nil"/>
              <w:bottom w:val="nil"/>
              <w:right w:val="nil"/>
            </w:tcBorders>
            <w:shd w:val="clear" w:color="auto" w:fill="auto"/>
            <w:noWrap/>
            <w:vAlign w:val="center"/>
            <w:hideMark/>
          </w:tcPr>
          <w:p w14:paraId="678FFE6A"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Malaysia, Labuan Island</w:t>
            </w:r>
          </w:p>
        </w:tc>
        <w:tc>
          <w:tcPr>
            <w:tcW w:w="869" w:type="dxa"/>
            <w:tcBorders>
              <w:top w:val="nil"/>
              <w:left w:val="nil"/>
              <w:bottom w:val="nil"/>
              <w:right w:val="nil"/>
            </w:tcBorders>
            <w:shd w:val="clear" w:color="auto" w:fill="auto"/>
            <w:noWrap/>
            <w:vAlign w:val="center"/>
            <w:hideMark/>
          </w:tcPr>
          <w:p w14:paraId="1A200F63"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w:t>
            </w:r>
          </w:p>
        </w:tc>
        <w:tc>
          <w:tcPr>
            <w:tcW w:w="2017" w:type="dxa"/>
            <w:tcBorders>
              <w:top w:val="nil"/>
              <w:left w:val="nil"/>
              <w:bottom w:val="nil"/>
              <w:right w:val="nil"/>
            </w:tcBorders>
            <w:shd w:val="clear" w:color="auto" w:fill="auto"/>
            <w:noWrap/>
            <w:vAlign w:val="center"/>
            <w:hideMark/>
          </w:tcPr>
          <w:p w14:paraId="5AFB0B80"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1441" w:type="dxa"/>
            <w:tcBorders>
              <w:top w:val="nil"/>
              <w:left w:val="nil"/>
              <w:bottom w:val="nil"/>
              <w:right w:val="nil"/>
            </w:tcBorders>
            <w:shd w:val="clear" w:color="auto" w:fill="auto"/>
            <w:noWrap/>
            <w:vAlign w:val="center"/>
            <w:hideMark/>
          </w:tcPr>
          <w:p w14:paraId="6BF512BA" w14:textId="77777777" w:rsidR="003649DD" w:rsidRPr="003649DD" w:rsidRDefault="003649DD" w:rsidP="003649D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2-3 deaths yr-1</w:t>
            </w:r>
          </w:p>
        </w:tc>
        <w:tc>
          <w:tcPr>
            <w:tcW w:w="5222" w:type="dxa"/>
            <w:tcBorders>
              <w:top w:val="nil"/>
              <w:left w:val="nil"/>
              <w:bottom w:val="nil"/>
              <w:right w:val="nil"/>
            </w:tcBorders>
            <w:shd w:val="clear" w:color="auto" w:fill="auto"/>
            <w:noWrap/>
            <w:vAlign w:val="center"/>
            <w:hideMark/>
          </w:tcPr>
          <w:p w14:paraId="33DC529F"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Nor Azila, P.J. Fenner pers. comm. (in Fenner M.D thesis, P.115)</w:t>
            </w:r>
          </w:p>
        </w:tc>
      </w:tr>
      <w:tr w:rsidR="003649DD" w:rsidRPr="003649DD" w14:paraId="795D2BC8" w14:textId="77777777" w:rsidTr="0038383F">
        <w:trPr>
          <w:trHeight w:val="348"/>
        </w:trPr>
        <w:tc>
          <w:tcPr>
            <w:tcW w:w="2340" w:type="dxa"/>
            <w:tcBorders>
              <w:top w:val="nil"/>
              <w:left w:val="nil"/>
              <w:bottom w:val="nil"/>
              <w:right w:val="nil"/>
            </w:tcBorders>
            <w:shd w:val="clear" w:color="auto" w:fill="auto"/>
            <w:noWrap/>
            <w:vAlign w:val="center"/>
            <w:hideMark/>
          </w:tcPr>
          <w:p w14:paraId="75BCB6DC"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Northwest Pacific Ocean</w:t>
            </w:r>
          </w:p>
        </w:tc>
        <w:tc>
          <w:tcPr>
            <w:tcW w:w="2075" w:type="dxa"/>
            <w:tcBorders>
              <w:top w:val="nil"/>
              <w:left w:val="nil"/>
              <w:bottom w:val="nil"/>
              <w:right w:val="nil"/>
            </w:tcBorders>
            <w:shd w:val="clear" w:color="auto" w:fill="auto"/>
            <w:noWrap/>
            <w:vAlign w:val="center"/>
            <w:hideMark/>
          </w:tcPr>
          <w:p w14:paraId="63C00198" w14:textId="32E8842E"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 xml:space="preserve">Japan, </w:t>
            </w:r>
            <w:r w:rsidR="00C76CF5" w:rsidRPr="003649DD">
              <w:rPr>
                <w:rFonts w:ascii="Times New Roman" w:eastAsia="Malgun Gothic" w:hAnsi="Times New Roman" w:cs="Times New Roman"/>
                <w:color w:val="000000"/>
                <w:kern w:val="0"/>
                <w:sz w:val="17"/>
                <w:szCs w:val="17"/>
              </w:rPr>
              <w:t>Okinawa</w:t>
            </w:r>
          </w:p>
        </w:tc>
        <w:tc>
          <w:tcPr>
            <w:tcW w:w="869" w:type="dxa"/>
            <w:tcBorders>
              <w:top w:val="nil"/>
              <w:left w:val="nil"/>
              <w:bottom w:val="nil"/>
              <w:right w:val="nil"/>
            </w:tcBorders>
            <w:shd w:val="clear" w:color="auto" w:fill="auto"/>
            <w:noWrap/>
            <w:vAlign w:val="center"/>
            <w:hideMark/>
          </w:tcPr>
          <w:p w14:paraId="5809FECE"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Unknown</w:t>
            </w:r>
          </w:p>
        </w:tc>
        <w:tc>
          <w:tcPr>
            <w:tcW w:w="2017" w:type="dxa"/>
            <w:tcBorders>
              <w:top w:val="nil"/>
              <w:left w:val="nil"/>
              <w:bottom w:val="nil"/>
              <w:right w:val="nil"/>
            </w:tcBorders>
            <w:shd w:val="clear" w:color="auto" w:fill="auto"/>
            <w:noWrap/>
            <w:vAlign w:val="center"/>
            <w:hideMark/>
          </w:tcPr>
          <w:p w14:paraId="128115D5" w14:textId="77777777" w:rsidR="003649DD" w:rsidRPr="00FC61DA" w:rsidRDefault="003649DD" w:rsidP="003649DD">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FC61DA">
              <w:rPr>
                <w:rFonts w:ascii="Times New Roman" w:eastAsia="Malgun Gothic" w:hAnsi="Times New Roman" w:cs="Times New Roman"/>
                <w:i/>
                <w:iCs/>
                <w:color w:val="000000"/>
                <w:kern w:val="0"/>
                <w:sz w:val="17"/>
                <w:szCs w:val="17"/>
              </w:rPr>
              <w:t>Chiropsalmus quadrigatus</w:t>
            </w:r>
          </w:p>
        </w:tc>
        <w:tc>
          <w:tcPr>
            <w:tcW w:w="1441" w:type="dxa"/>
            <w:tcBorders>
              <w:top w:val="nil"/>
              <w:left w:val="nil"/>
              <w:bottom w:val="nil"/>
              <w:right w:val="nil"/>
            </w:tcBorders>
            <w:shd w:val="clear" w:color="auto" w:fill="auto"/>
            <w:noWrap/>
            <w:vAlign w:val="center"/>
            <w:hideMark/>
          </w:tcPr>
          <w:p w14:paraId="7D2F3C8E" w14:textId="77777777" w:rsidR="003649DD" w:rsidRPr="003649DD" w:rsidRDefault="003649DD" w:rsidP="003649D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1</w:t>
            </w:r>
          </w:p>
        </w:tc>
        <w:tc>
          <w:tcPr>
            <w:tcW w:w="5222" w:type="dxa"/>
            <w:tcBorders>
              <w:top w:val="nil"/>
              <w:left w:val="nil"/>
              <w:bottom w:val="nil"/>
              <w:right w:val="nil"/>
            </w:tcBorders>
            <w:shd w:val="clear" w:color="auto" w:fill="auto"/>
            <w:noWrap/>
            <w:vAlign w:val="center"/>
            <w:hideMark/>
          </w:tcPr>
          <w:p w14:paraId="18330BEC"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Y Araki, 1995, pers. comm. (in Fenner M.D thesis, P114)</w:t>
            </w:r>
          </w:p>
        </w:tc>
      </w:tr>
      <w:tr w:rsidR="003649DD" w:rsidRPr="003649DD" w14:paraId="65EDCF2B" w14:textId="77777777" w:rsidTr="0038383F">
        <w:trPr>
          <w:trHeight w:val="348"/>
        </w:trPr>
        <w:tc>
          <w:tcPr>
            <w:tcW w:w="2340" w:type="dxa"/>
            <w:tcBorders>
              <w:top w:val="nil"/>
              <w:left w:val="nil"/>
              <w:bottom w:val="nil"/>
              <w:right w:val="nil"/>
            </w:tcBorders>
            <w:shd w:val="clear" w:color="auto" w:fill="auto"/>
            <w:noWrap/>
            <w:vAlign w:val="center"/>
            <w:hideMark/>
          </w:tcPr>
          <w:p w14:paraId="066589B3"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Northwest Pacific Ocean</w:t>
            </w:r>
          </w:p>
        </w:tc>
        <w:tc>
          <w:tcPr>
            <w:tcW w:w="2075" w:type="dxa"/>
            <w:tcBorders>
              <w:top w:val="nil"/>
              <w:left w:val="nil"/>
              <w:bottom w:val="nil"/>
              <w:right w:val="nil"/>
            </w:tcBorders>
            <w:shd w:val="clear" w:color="auto" w:fill="auto"/>
            <w:noWrap/>
            <w:vAlign w:val="center"/>
            <w:hideMark/>
          </w:tcPr>
          <w:p w14:paraId="00605D31"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China*</w:t>
            </w:r>
          </w:p>
        </w:tc>
        <w:tc>
          <w:tcPr>
            <w:tcW w:w="869" w:type="dxa"/>
            <w:tcBorders>
              <w:top w:val="nil"/>
              <w:left w:val="nil"/>
              <w:bottom w:val="nil"/>
              <w:right w:val="nil"/>
            </w:tcBorders>
            <w:shd w:val="clear" w:color="auto" w:fill="auto"/>
            <w:noWrap/>
            <w:vAlign w:val="center"/>
            <w:hideMark/>
          </w:tcPr>
          <w:p w14:paraId="0BE3C705"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Unknown</w:t>
            </w:r>
          </w:p>
        </w:tc>
        <w:tc>
          <w:tcPr>
            <w:tcW w:w="2017" w:type="dxa"/>
            <w:tcBorders>
              <w:top w:val="nil"/>
              <w:left w:val="nil"/>
              <w:bottom w:val="nil"/>
              <w:right w:val="nil"/>
            </w:tcBorders>
            <w:shd w:val="clear" w:color="auto" w:fill="auto"/>
            <w:noWrap/>
            <w:vAlign w:val="center"/>
            <w:hideMark/>
          </w:tcPr>
          <w:p w14:paraId="3C56B05C" w14:textId="77777777" w:rsidR="003649DD" w:rsidRPr="00FC61DA" w:rsidRDefault="003649DD" w:rsidP="003649DD">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FC61DA">
              <w:rPr>
                <w:rFonts w:ascii="Times New Roman" w:eastAsia="Malgun Gothic" w:hAnsi="Times New Roman" w:cs="Times New Roman"/>
                <w:i/>
                <w:iCs/>
                <w:color w:val="000000"/>
                <w:kern w:val="0"/>
                <w:sz w:val="17"/>
                <w:szCs w:val="17"/>
              </w:rPr>
              <w:t>Nemopilema nomurai</w:t>
            </w:r>
          </w:p>
        </w:tc>
        <w:tc>
          <w:tcPr>
            <w:tcW w:w="1441" w:type="dxa"/>
            <w:tcBorders>
              <w:top w:val="nil"/>
              <w:left w:val="nil"/>
              <w:bottom w:val="nil"/>
              <w:right w:val="nil"/>
            </w:tcBorders>
            <w:shd w:val="clear" w:color="auto" w:fill="auto"/>
            <w:noWrap/>
            <w:vAlign w:val="center"/>
            <w:hideMark/>
          </w:tcPr>
          <w:p w14:paraId="64B87B59" w14:textId="77777777" w:rsidR="003649DD" w:rsidRPr="003649DD" w:rsidRDefault="003649DD" w:rsidP="005E072F">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8</w:t>
            </w:r>
          </w:p>
        </w:tc>
        <w:tc>
          <w:tcPr>
            <w:tcW w:w="5222" w:type="dxa"/>
            <w:tcBorders>
              <w:top w:val="nil"/>
              <w:left w:val="nil"/>
              <w:bottom w:val="nil"/>
              <w:right w:val="nil"/>
            </w:tcBorders>
            <w:shd w:val="clear" w:color="auto" w:fill="auto"/>
            <w:noWrap/>
            <w:vAlign w:val="center"/>
            <w:hideMark/>
          </w:tcPr>
          <w:p w14:paraId="1460F042"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3649DD">
              <w:rPr>
                <w:rFonts w:ascii="Times New Roman" w:eastAsia="Malgun Gothic" w:hAnsi="Times New Roman" w:cs="Times New Roman"/>
                <w:color w:val="000000"/>
                <w:kern w:val="0"/>
                <w:sz w:val="17"/>
                <w:szCs w:val="17"/>
              </w:rPr>
              <w:t>Mingliang</w:t>
            </w:r>
            <w:proofErr w:type="spellEnd"/>
            <w:r w:rsidRPr="003649DD">
              <w:rPr>
                <w:rFonts w:ascii="Times New Roman" w:eastAsia="Malgun Gothic" w:hAnsi="Times New Roman" w:cs="Times New Roman"/>
                <w:color w:val="000000"/>
                <w:kern w:val="0"/>
                <w:sz w:val="17"/>
                <w:szCs w:val="17"/>
              </w:rPr>
              <w:t xml:space="preserve"> 1988b, 1992; </w:t>
            </w:r>
            <w:proofErr w:type="spellStart"/>
            <w:r w:rsidRPr="003649DD">
              <w:rPr>
                <w:rFonts w:ascii="Times New Roman" w:eastAsia="Malgun Gothic" w:hAnsi="Times New Roman" w:cs="Times New Roman"/>
                <w:color w:val="000000"/>
                <w:kern w:val="0"/>
                <w:sz w:val="17"/>
                <w:szCs w:val="17"/>
              </w:rPr>
              <w:t>Mingliang</w:t>
            </w:r>
            <w:proofErr w:type="spellEnd"/>
            <w:r w:rsidRPr="003649DD">
              <w:rPr>
                <w:rFonts w:ascii="Times New Roman" w:eastAsia="Malgun Gothic" w:hAnsi="Times New Roman" w:cs="Times New Roman"/>
                <w:color w:val="000000"/>
                <w:kern w:val="0"/>
                <w:sz w:val="17"/>
                <w:szCs w:val="17"/>
              </w:rPr>
              <w:t xml:space="preserve"> and Qin </w:t>
            </w:r>
            <w:proofErr w:type="spellStart"/>
            <w:r w:rsidRPr="003649DD">
              <w:rPr>
                <w:rFonts w:ascii="Times New Roman" w:eastAsia="Malgun Gothic" w:hAnsi="Times New Roman" w:cs="Times New Roman"/>
                <w:color w:val="000000"/>
                <w:kern w:val="0"/>
                <w:sz w:val="17"/>
                <w:szCs w:val="17"/>
              </w:rPr>
              <w:t>Shede</w:t>
            </w:r>
            <w:proofErr w:type="spellEnd"/>
            <w:r w:rsidRPr="003649DD">
              <w:rPr>
                <w:rFonts w:ascii="Times New Roman" w:eastAsia="Malgun Gothic" w:hAnsi="Times New Roman" w:cs="Times New Roman"/>
                <w:color w:val="000000"/>
                <w:kern w:val="0"/>
                <w:sz w:val="17"/>
                <w:szCs w:val="17"/>
              </w:rPr>
              <w:t xml:space="preserve"> 1990, 1991 (in Fenner and William, 1996)</w:t>
            </w:r>
          </w:p>
        </w:tc>
      </w:tr>
      <w:tr w:rsidR="003649DD" w:rsidRPr="003649DD" w14:paraId="184CE901" w14:textId="77777777" w:rsidTr="0038383F">
        <w:trPr>
          <w:trHeight w:val="348"/>
        </w:trPr>
        <w:tc>
          <w:tcPr>
            <w:tcW w:w="2340" w:type="dxa"/>
            <w:tcBorders>
              <w:top w:val="nil"/>
              <w:left w:val="nil"/>
              <w:bottom w:val="nil"/>
              <w:right w:val="nil"/>
            </w:tcBorders>
            <w:shd w:val="clear" w:color="auto" w:fill="auto"/>
            <w:noWrap/>
            <w:vAlign w:val="center"/>
            <w:hideMark/>
          </w:tcPr>
          <w:p w14:paraId="6F31917D"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Southwest Pacific Ocean</w:t>
            </w:r>
          </w:p>
        </w:tc>
        <w:tc>
          <w:tcPr>
            <w:tcW w:w="2075" w:type="dxa"/>
            <w:tcBorders>
              <w:top w:val="nil"/>
              <w:left w:val="nil"/>
              <w:bottom w:val="nil"/>
              <w:right w:val="nil"/>
            </w:tcBorders>
            <w:shd w:val="clear" w:color="auto" w:fill="auto"/>
            <w:noWrap/>
            <w:vAlign w:val="center"/>
            <w:hideMark/>
          </w:tcPr>
          <w:p w14:paraId="5BA765B0" w14:textId="1EF4B996"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Solomon (Bougainville</w:t>
            </w:r>
            <w:r w:rsidR="00C76CF5">
              <w:rPr>
                <w:rFonts w:ascii="Times New Roman" w:eastAsia="Malgun Gothic" w:hAnsi="Times New Roman" w:cs="Times New Roman"/>
                <w:color w:val="000000"/>
                <w:kern w:val="0"/>
                <w:sz w:val="17"/>
                <w:szCs w:val="17"/>
              </w:rPr>
              <w:t xml:space="preserve"> </w:t>
            </w:r>
            <w:r w:rsidRPr="003649DD">
              <w:rPr>
                <w:rFonts w:ascii="Times New Roman" w:eastAsia="Malgun Gothic" w:hAnsi="Times New Roman" w:cs="Times New Roman"/>
                <w:color w:val="000000"/>
                <w:kern w:val="0"/>
                <w:sz w:val="17"/>
                <w:szCs w:val="17"/>
              </w:rPr>
              <w:t>Island), Papua New Guinea</w:t>
            </w:r>
          </w:p>
        </w:tc>
        <w:tc>
          <w:tcPr>
            <w:tcW w:w="869" w:type="dxa"/>
            <w:tcBorders>
              <w:top w:val="nil"/>
              <w:left w:val="nil"/>
              <w:bottom w:val="nil"/>
              <w:right w:val="nil"/>
            </w:tcBorders>
            <w:shd w:val="clear" w:color="auto" w:fill="auto"/>
            <w:noWrap/>
            <w:vAlign w:val="center"/>
            <w:hideMark/>
          </w:tcPr>
          <w:p w14:paraId="3FF505C0"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1932-1933</w:t>
            </w:r>
          </w:p>
        </w:tc>
        <w:tc>
          <w:tcPr>
            <w:tcW w:w="2017" w:type="dxa"/>
            <w:tcBorders>
              <w:top w:val="nil"/>
              <w:left w:val="nil"/>
              <w:bottom w:val="nil"/>
              <w:right w:val="nil"/>
            </w:tcBorders>
            <w:shd w:val="clear" w:color="auto" w:fill="auto"/>
            <w:noWrap/>
            <w:vAlign w:val="center"/>
            <w:hideMark/>
          </w:tcPr>
          <w:p w14:paraId="35EA7769"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probably a box jellyfish</w:t>
            </w:r>
          </w:p>
        </w:tc>
        <w:tc>
          <w:tcPr>
            <w:tcW w:w="1441" w:type="dxa"/>
            <w:tcBorders>
              <w:top w:val="nil"/>
              <w:left w:val="nil"/>
              <w:bottom w:val="nil"/>
              <w:right w:val="nil"/>
            </w:tcBorders>
            <w:shd w:val="clear" w:color="auto" w:fill="auto"/>
            <w:noWrap/>
            <w:vAlign w:val="center"/>
            <w:hideMark/>
          </w:tcPr>
          <w:p w14:paraId="7EF3B6C1" w14:textId="77777777" w:rsidR="003649DD" w:rsidRPr="003649DD" w:rsidRDefault="003649DD" w:rsidP="003649D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1</w:t>
            </w:r>
          </w:p>
        </w:tc>
        <w:tc>
          <w:tcPr>
            <w:tcW w:w="5222" w:type="dxa"/>
            <w:tcBorders>
              <w:top w:val="nil"/>
              <w:left w:val="nil"/>
              <w:bottom w:val="nil"/>
              <w:right w:val="nil"/>
            </w:tcBorders>
            <w:shd w:val="clear" w:color="auto" w:fill="auto"/>
            <w:noWrap/>
            <w:vAlign w:val="center"/>
            <w:hideMark/>
          </w:tcPr>
          <w:p w14:paraId="66B7127B"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Fenner and Williamson, 1996; Fenner and University of London, 1997</w:t>
            </w:r>
          </w:p>
        </w:tc>
      </w:tr>
      <w:tr w:rsidR="003649DD" w:rsidRPr="003649DD" w14:paraId="2AD9DB39" w14:textId="77777777" w:rsidTr="0038383F">
        <w:trPr>
          <w:trHeight w:val="348"/>
        </w:trPr>
        <w:tc>
          <w:tcPr>
            <w:tcW w:w="2340" w:type="dxa"/>
            <w:tcBorders>
              <w:top w:val="nil"/>
              <w:left w:val="nil"/>
              <w:bottom w:val="single" w:sz="4" w:space="0" w:color="auto"/>
              <w:right w:val="nil"/>
            </w:tcBorders>
            <w:shd w:val="clear" w:color="auto" w:fill="auto"/>
            <w:noWrap/>
            <w:vAlign w:val="center"/>
            <w:hideMark/>
          </w:tcPr>
          <w:p w14:paraId="5993898D"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Southwest Pacific Ocean</w:t>
            </w:r>
          </w:p>
        </w:tc>
        <w:tc>
          <w:tcPr>
            <w:tcW w:w="2075" w:type="dxa"/>
            <w:tcBorders>
              <w:top w:val="nil"/>
              <w:left w:val="nil"/>
              <w:bottom w:val="single" w:sz="4" w:space="0" w:color="auto"/>
              <w:right w:val="nil"/>
            </w:tcBorders>
            <w:shd w:val="clear" w:color="auto" w:fill="auto"/>
            <w:noWrap/>
            <w:vAlign w:val="center"/>
            <w:hideMark/>
          </w:tcPr>
          <w:p w14:paraId="0C10DD4A"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Australia, near Rottnest Island off Perth</w:t>
            </w:r>
          </w:p>
        </w:tc>
        <w:tc>
          <w:tcPr>
            <w:tcW w:w="869" w:type="dxa"/>
            <w:tcBorders>
              <w:top w:val="nil"/>
              <w:left w:val="nil"/>
              <w:bottom w:val="single" w:sz="4" w:space="0" w:color="auto"/>
              <w:right w:val="nil"/>
            </w:tcBorders>
            <w:shd w:val="clear" w:color="auto" w:fill="auto"/>
            <w:noWrap/>
            <w:vAlign w:val="center"/>
            <w:hideMark/>
          </w:tcPr>
          <w:p w14:paraId="7E06050B"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2003</w:t>
            </w:r>
          </w:p>
        </w:tc>
        <w:tc>
          <w:tcPr>
            <w:tcW w:w="2017" w:type="dxa"/>
            <w:tcBorders>
              <w:top w:val="nil"/>
              <w:left w:val="nil"/>
              <w:bottom w:val="single" w:sz="4" w:space="0" w:color="auto"/>
              <w:right w:val="nil"/>
            </w:tcBorders>
            <w:shd w:val="clear" w:color="auto" w:fill="auto"/>
            <w:noWrap/>
            <w:vAlign w:val="center"/>
            <w:hideMark/>
          </w:tcPr>
          <w:p w14:paraId="47FC7ACB"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Irukandji</w:t>
            </w:r>
          </w:p>
        </w:tc>
        <w:tc>
          <w:tcPr>
            <w:tcW w:w="1441" w:type="dxa"/>
            <w:tcBorders>
              <w:top w:val="nil"/>
              <w:left w:val="nil"/>
              <w:bottom w:val="single" w:sz="4" w:space="0" w:color="auto"/>
              <w:right w:val="nil"/>
            </w:tcBorders>
            <w:shd w:val="clear" w:color="auto" w:fill="auto"/>
            <w:noWrap/>
            <w:vAlign w:val="center"/>
            <w:hideMark/>
          </w:tcPr>
          <w:p w14:paraId="3BFFAB11" w14:textId="77777777" w:rsidR="003649DD" w:rsidRPr="003649DD" w:rsidRDefault="003649DD" w:rsidP="003649DD">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w:t>
            </w:r>
          </w:p>
        </w:tc>
        <w:tc>
          <w:tcPr>
            <w:tcW w:w="5222" w:type="dxa"/>
            <w:tcBorders>
              <w:top w:val="nil"/>
              <w:left w:val="nil"/>
              <w:bottom w:val="single" w:sz="4" w:space="0" w:color="auto"/>
              <w:right w:val="nil"/>
            </w:tcBorders>
            <w:shd w:val="clear" w:color="auto" w:fill="auto"/>
            <w:noWrap/>
            <w:vAlign w:val="center"/>
            <w:hideMark/>
          </w:tcPr>
          <w:p w14:paraId="5A52858A" w14:textId="77777777" w:rsidR="003649DD" w:rsidRPr="003649DD" w:rsidRDefault="003649DD" w:rsidP="003649D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3649DD">
              <w:rPr>
                <w:rFonts w:ascii="Times New Roman" w:eastAsia="Malgun Gothic" w:hAnsi="Times New Roman" w:cs="Times New Roman"/>
                <w:color w:val="000000"/>
                <w:kern w:val="0"/>
                <w:sz w:val="17"/>
                <w:szCs w:val="17"/>
              </w:rPr>
              <w:t>Gershwin et al., 2010</w:t>
            </w:r>
          </w:p>
        </w:tc>
      </w:tr>
    </w:tbl>
    <w:p w14:paraId="02BBD641" w14:textId="77777777" w:rsidR="003649DD" w:rsidRDefault="003649DD">
      <w:pPr>
        <w:widowControl/>
        <w:wordWrap/>
        <w:autoSpaceDE/>
        <w:autoSpaceDN/>
        <w:rPr>
          <w:rFonts w:ascii="Times New Roman" w:hAnsi="Times New Roman" w:cs="Times New Roman"/>
        </w:rPr>
      </w:pPr>
    </w:p>
    <w:p w14:paraId="5448A006" w14:textId="0DFA29F6" w:rsidR="002E7A30" w:rsidRDefault="005E072F" w:rsidP="005E072F">
      <w:pPr>
        <w:widowControl/>
        <w:wordWrap/>
        <w:autoSpaceDE/>
        <w:autoSpaceDN/>
        <w:rPr>
          <w:rFonts w:ascii="Times New Roman" w:hAnsi="Times New Roman" w:cs="Times New Roman"/>
        </w:rPr>
      </w:pPr>
      <w:r w:rsidRPr="00B76F69">
        <w:rPr>
          <w:rFonts w:ascii="Times New Roman" w:hAnsi="Times New Roman" w:cs="Times New Roman"/>
        </w:rPr>
        <w:t xml:space="preserve">*China fatal </w:t>
      </w:r>
      <w:r>
        <w:rPr>
          <w:rFonts w:ascii="Times New Roman" w:hAnsi="Times New Roman" w:cs="Times New Roman"/>
        </w:rPr>
        <w:t>event</w:t>
      </w:r>
      <w:r w:rsidRPr="00B76F69">
        <w:rPr>
          <w:rFonts w:ascii="Times New Roman" w:hAnsi="Times New Roman" w:cs="Times New Roman"/>
        </w:rPr>
        <w:t xml:space="preserve"> (8 victims) is presumed </w:t>
      </w:r>
      <w:r w:rsidR="002E7A30">
        <w:rPr>
          <w:rFonts w:ascii="Times New Roman" w:hAnsi="Times New Roman" w:cs="Times New Roman"/>
        </w:rPr>
        <w:t xml:space="preserve">to </w:t>
      </w:r>
      <w:r w:rsidRPr="00B76F69">
        <w:rPr>
          <w:rFonts w:ascii="Times New Roman" w:hAnsi="Times New Roman" w:cs="Times New Roman"/>
        </w:rPr>
        <w:t xml:space="preserve">overlap </w:t>
      </w:r>
      <w:r w:rsidR="002E7A30">
        <w:rPr>
          <w:rFonts w:ascii="Times New Roman" w:hAnsi="Times New Roman" w:cs="Times New Roman"/>
        </w:rPr>
        <w:t xml:space="preserve">with </w:t>
      </w:r>
      <w:r w:rsidRPr="00B76F69">
        <w:rPr>
          <w:rFonts w:ascii="Times New Roman" w:hAnsi="Times New Roman" w:cs="Times New Roman"/>
        </w:rPr>
        <w:t xml:space="preserve">fatal </w:t>
      </w:r>
      <w:r>
        <w:rPr>
          <w:rFonts w:ascii="Times New Roman" w:hAnsi="Times New Roman" w:cs="Times New Roman"/>
        </w:rPr>
        <w:t>events</w:t>
      </w:r>
      <w:r w:rsidRPr="00B76F69">
        <w:rPr>
          <w:rFonts w:ascii="Times New Roman" w:hAnsi="Times New Roman" w:cs="Times New Roman"/>
        </w:rPr>
        <w:t xml:space="preserve"> at </w:t>
      </w:r>
      <w:proofErr w:type="spellStart"/>
      <w:r w:rsidRPr="00B76F69">
        <w:rPr>
          <w:rFonts w:ascii="Times New Roman" w:hAnsi="Times New Roman" w:cs="Times New Roman"/>
        </w:rPr>
        <w:t>Qinghuangdao</w:t>
      </w:r>
      <w:proofErr w:type="spellEnd"/>
      <w:r w:rsidRPr="00B76F69">
        <w:rPr>
          <w:rFonts w:ascii="Times New Roman" w:hAnsi="Times New Roman" w:cs="Times New Roman"/>
        </w:rPr>
        <w:t xml:space="preserve"> (1983-1987; 1995-2000, 2 victims</w:t>
      </w:r>
      <w:r>
        <w:rPr>
          <w:rFonts w:ascii="Times New Roman" w:hAnsi="Times New Roman" w:cs="Times New Roman"/>
        </w:rPr>
        <w:t xml:space="preserve"> in Table </w:t>
      </w:r>
      <w:r w:rsidR="00A82A45">
        <w:rPr>
          <w:rFonts w:ascii="Times New Roman" w:hAnsi="Times New Roman" w:cs="Times New Roman"/>
        </w:rPr>
        <w:t>B.1</w:t>
      </w:r>
      <w:r w:rsidRPr="00B76F69">
        <w:rPr>
          <w:rFonts w:ascii="Times New Roman" w:hAnsi="Times New Roman" w:cs="Times New Roman"/>
        </w:rPr>
        <w:t>). However</w:t>
      </w:r>
      <w:r>
        <w:rPr>
          <w:rFonts w:ascii="Times New Roman" w:hAnsi="Times New Roman" w:cs="Times New Roman"/>
        </w:rPr>
        <w:t>, the</w:t>
      </w:r>
      <w:r w:rsidRPr="00B76F69">
        <w:rPr>
          <w:rFonts w:ascii="Times New Roman" w:hAnsi="Times New Roman" w:cs="Times New Roman"/>
        </w:rPr>
        <w:t xml:space="preserve"> </w:t>
      </w:r>
      <w:proofErr w:type="spellStart"/>
      <w:r>
        <w:rPr>
          <w:rFonts w:ascii="Times New Roman" w:hAnsi="Times New Roman" w:cs="Times New Roman"/>
        </w:rPr>
        <w:t>accurated</w:t>
      </w:r>
      <w:proofErr w:type="spellEnd"/>
      <w:r w:rsidRPr="00B76F69">
        <w:rPr>
          <w:rFonts w:ascii="Times New Roman" w:hAnsi="Times New Roman" w:cs="Times New Roman"/>
        </w:rPr>
        <w:t xml:space="preserve"> time of fatal accidents </w:t>
      </w:r>
      <w:r w:rsidR="002E7A30">
        <w:rPr>
          <w:rFonts w:ascii="Times New Roman" w:hAnsi="Times New Roman" w:cs="Times New Roman"/>
        </w:rPr>
        <w:t>is</w:t>
      </w:r>
      <w:r w:rsidR="002E7A30" w:rsidRPr="00B76F69">
        <w:rPr>
          <w:rFonts w:ascii="Times New Roman" w:hAnsi="Times New Roman" w:cs="Times New Roman"/>
        </w:rPr>
        <w:t xml:space="preserve"> </w:t>
      </w:r>
      <w:r w:rsidRPr="00B76F69">
        <w:rPr>
          <w:rFonts w:ascii="Times New Roman" w:hAnsi="Times New Roman" w:cs="Times New Roman"/>
        </w:rPr>
        <w:t>unconfirmed</w:t>
      </w:r>
      <w:r>
        <w:rPr>
          <w:rFonts w:ascii="Times New Roman" w:hAnsi="Times New Roman" w:cs="Times New Roman"/>
        </w:rPr>
        <w:t xml:space="preserve">. </w:t>
      </w:r>
      <w:r w:rsidRPr="00B76F69">
        <w:rPr>
          <w:rFonts w:ascii="Times New Roman" w:hAnsi="Times New Roman" w:cs="Times New Roman"/>
        </w:rPr>
        <w:t>"</w:t>
      </w:r>
      <w:proofErr w:type="spellStart"/>
      <w:r w:rsidRPr="00B76F69">
        <w:rPr>
          <w:rFonts w:ascii="Times New Roman" w:hAnsi="Times New Roman" w:cs="Times New Roman"/>
        </w:rPr>
        <w:t>Mingliang</w:t>
      </w:r>
      <w:proofErr w:type="spellEnd"/>
      <w:r w:rsidRPr="00B76F69">
        <w:rPr>
          <w:rFonts w:ascii="Times New Roman" w:hAnsi="Times New Roman" w:cs="Times New Roman"/>
        </w:rPr>
        <w:t xml:space="preserve"> 1988b, 1992 and </w:t>
      </w:r>
      <w:proofErr w:type="spellStart"/>
      <w:r w:rsidRPr="00B76F69">
        <w:rPr>
          <w:rFonts w:ascii="Times New Roman" w:hAnsi="Times New Roman" w:cs="Times New Roman"/>
        </w:rPr>
        <w:t>Mingliang</w:t>
      </w:r>
      <w:proofErr w:type="spellEnd"/>
      <w:r w:rsidRPr="00B76F69">
        <w:rPr>
          <w:rFonts w:ascii="Times New Roman" w:hAnsi="Times New Roman" w:cs="Times New Roman"/>
        </w:rPr>
        <w:t xml:space="preserve"> &amp; Qin </w:t>
      </w:r>
      <w:proofErr w:type="spellStart"/>
      <w:r w:rsidRPr="00B76F69">
        <w:rPr>
          <w:rFonts w:ascii="Times New Roman" w:hAnsi="Times New Roman" w:cs="Times New Roman"/>
        </w:rPr>
        <w:t>Shede</w:t>
      </w:r>
      <w:proofErr w:type="spellEnd"/>
      <w:r w:rsidRPr="00B76F69">
        <w:rPr>
          <w:rFonts w:ascii="Times New Roman" w:hAnsi="Times New Roman" w:cs="Times New Roman"/>
        </w:rPr>
        <w:t xml:space="preserve"> 1990, 1991 in Fenner MD thesis, p. 111" records </w:t>
      </w:r>
      <w:r w:rsidR="002E7A30">
        <w:rPr>
          <w:rFonts w:ascii="Times New Roman" w:hAnsi="Times New Roman" w:cs="Times New Roman"/>
        </w:rPr>
        <w:t>are given</w:t>
      </w:r>
      <w:r>
        <w:rPr>
          <w:rFonts w:ascii="Times New Roman" w:hAnsi="Times New Roman" w:cs="Times New Roman"/>
        </w:rPr>
        <w:t xml:space="preserve"> </w:t>
      </w:r>
      <w:r w:rsidRPr="00B76F69">
        <w:rPr>
          <w:rFonts w:ascii="Times New Roman" w:hAnsi="Times New Roman" w:cs="Times New Roman"/>
        </w:rPr>
        <w:t xml:space="preserve">as </w:t>
      </w:r>
      <w:r w:rsidR="002E7A30">
        <w:rPr>
          <w:rFonts w:ascii="Times New Roman" w:hAnsi="Times New Roman" w:cs="Times New Roman"/>
        </w:rPr>
        <w:t xml:space="preserve">in </w:t>
      </w:r>
      <w:r w:rsidRPr="00B76F69">
        <w:rPr>
          <w:rFonts w:ascii="Times New Roman" w:hAnsi="Times New Roman" w:cs="Times New Roman"/>
        </w:rPr>
        <w:t>the original format.</w:t>
      </w:r>
    </w:p>
    <w:p w14:paraId="7B172618" w14:textId="7C698B3D" w:rsidR="005E072F" w:rsidRPr="00B76F69" w:rsidRDefault="002E7A30" w:rsidP="005E072F">
      <w:pPr>
        <w:widowControl/>
        <w:wordWrap/>
        <w:autoSpaceDE/>
        <w:autoSpaceDN/>
        <w:rPr>
          <w:rFonts w:ascii="Times New Roman" w:hAnsi="Times New Roman" w:cs="Times New Roman"/>
        </w:rPr>
      </w:pPr>
      <w:r>
        <w:rPr>
          <w:rFonts w:ascii="Times New Roman" w:hAnsi="Times New Roman" w:cs="Times New Roman"/>
        </w:rPr>
        <w:t>? denotes uncomplete reports.</w:t>
      </w:r>
      <w:r w:rsidR="005E072F" w:rsidRPr="00B76F69">
        <w:rPr>
          <w:rFonts w:ascii="Times New Roman" w:hAnsi="Times New Roman" w:cs="Times New Roman"/>
        </w:rPr>
        <w:t xml:space="preserve">   </w:t>
      </w:r>
    </w:p>
    <w:p w14:paraId="421D668D" w14:textId="77777777" w:rsidR="003649DD" w:rsidRDefault="003649DD">
      <w:pPr>
        <w:widowControl/>
        <w:wordWrap/>
        <w:autoSpaceDE/>
        <w:autoSpaceDN/>
        <w:rPr>
          <w:rFonts w:ascii="Times New Roman" w:hAnsi="Times New Roman" w:cs="Times New Roman"/>
        </w:rPr>
      </w:pPr>
    </w:p>
    <w:p w14:paraId="7CF3F521" w14:textId="77777777" w:rsidR="003649DD" w:rsidRDefault="003649DD">
      <w:pPr>
        <w:widowControl/>
        <w:wordWrap/>
        <w:autoSpaceDE/>
        <w:autoSpaceDN/>
        <w:rPr>
          <w:rFonts w:ascii="Times New Roman" w:hAnsi="Times New Roman" w:cs="Times New Roman"/>
        </w:rPr>
      </w:pPr>
    </w:p>
    <w:p w14:paraId="360FDEE3" w14:textId="77777777" w:rsidR="003649DD" w:rsidRDefault="003649DD">
      <w:pPr>
        <w:widowControl/>
        <w:wordWrap/>
        <w:autoSpaceDE/>
        <w:autoSpaceDN/>
        <w:rPr>
          <w:rFonts w:ascii="Times New Roman" w:hAnsi="Times New Roman" w:cs="Times New Roman"/>
        </w:rPr>
      </w:pPr>
      <w:r>
        <w:rPr>
          <w:rFonts w:ascii="Times New Roman" w:hAnsi="Times New Roman" w:cs="Times New Roman"/>
        </w:rPr>
        <w:br w:type="page"/>
      </w:r>
    </w:p>
    <w:p w14:paraId="19E67386" w14:textId="5362BEF1" w:rsidR="009A444A" w:rsidRPr="00C76CF5" w:rsidRDefault="009A444A" w:rsidP="009A444A">
      <w:pPr>
        <w:rPr>
          <w:rFonts w:ascii="Times New Roman" w:hAnsi="Times New Roman" w:cs="Times New Roman"/>
          <w:sz w:val="24"/>
          <w:szCs w:val="24"/>
        </w:rPr>
      </w:pPr>
      <w:r w:rsidRPr="00C76CF5">
        <w:rPr>
          <w:rFonts w:ascii="Times New Roman" w:hAnsi="Times New Roman" w:cs="Times New Roman"/>
          <w:sz w:val="24"/>
          <w:szCs w:val="24"/>
        </w:rPr>
        <w:lastRenderedPageBreak/>
        <w:t xml:space="preserve">Table </w:t>
      </w:r>
      <w:r w:rsidR="00B13A89" w:rsidRPr="00C76CF5">
        <w:rPr>
          <w:rFonts w:ascii="Times New Roman" w:hAnsi="Times New Roman" w:cs="Times New Roman"/>
          <w:sz w:val="24"/>
          <w:szCs w:val="24"/>
        </w:rPr>
        <w:t>B</w:t>
      </w:r>
      <w:r w:rsidR="00C76CF5">
        <w:rPr>
          <w:rFonts w:ascii="Times New Roman" w:hAnsi="Times New Roman" w:cs="Times New Roman"/>
          <w:sz w:val="24"/>
          <w:szCs w:val="24"/>
        </w:rPr>
        <w:t>.</w:t>
      </w:r>
      <w:r w:rsidR="00B13A89" w:rsidRPr="00C76CF5">
        <w:rPr>
          <w:rFonts w:ascii="Times New Roman" w:hAnsi="Times New Roman" w:cs="Times New Roman"/>
          <w:sz w:val="24"/>
          <w:szCs w:val="24"/>
        </w:rPr>
        <w:t>3</w:t>
      </w:r>
      <w:r w:rsidRPr="00C76CF5">
        <w:rPr>
          <w:rFonts w:ascii="Times New Roman" w:hAnsi="Times New Roman" w:cs="Times New Roman"/>
          <w:sz w:val="24"/>
          <w:szCs w:val="24"/>
        </w:rPr>
        <w:t xml:space="preserve"> List of reference of human fatal events caused by jellyfish from </w:t>
      </w:r>
      <w:r w:rsidR="002E7A30" w:rsidRPr="00C76CF5">
        <w:rPr>
          <w:rFonts w:ascii="Times New Roman" w:hAnsi="Times New Roman" w:cs="Times New Roman"/>
          <w:sz w:val="24"/>
          <w:szCs w:val="24"/>
        </w:rPr>
        <w:t>1</w:t>
      </w:r>
      <w:r w:rsidR="002E7A30">
        <w:rPr>
          <w:rFonts w:ascii="Times New Roman" w:hAnsi="Times New Roman" w:cs="Times New Roman"/>
          <w:sz w:val="24"/>
          <w:szCs w:val="24"/>
        </w:rPr>
        <w:t>8</w:t>
      </w:r>
      <w:r w:rsidR="002E7A30" w:rsidRPr="00C76CF5">
        <w:rPr>
          <w:rFonts w:ascii="Times New Roman" w:hAnsi="Times New Roman" w:cs="Times New Roman"/>
          <w:sz w:val="24"/>
          <w:szCs w:val="24"/>
        </w:rPr>
        <w:t xml:space="preserve">84 </w:t>
      </w:r>
      <w:r w:rsidRPr="00C76CF5">
        <w:rPr>
          <w:rFonts w:ascii="Times New Roman" w:hAnsi="Times New Roman" w:cs="Times New Roman"/>
          <w:sz w:val="24"/>
          <w:szCs w:val="24"/>
        </w:rPr>
        <w:t>to 2016</w:t>
      </w:r>
      <w:r w:rsidR="0038383F">
        <w:rPr>
          <w:rFonts w:ascii="Times New Roman" w:hAnsi="Times New Roman" w:cs="Times New Roman"/>
          <w:sz w:val="24"/>
          <w:szCs w:val="24"/>
        </w:rPr>
        <w:t>.</w:t>
      </w:r>
    </w:p>
    <w:p w14:paraId="38EA92FA" w14:textId="6AF91FA2"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 xml:space="preserve">Anonymous, 2003. Boy dies from box jelly fish sting. The Age. URL www.theage.com.au/articles/2003/03/24/1048354505551.html (accessed </w:t>
      </w:r>
      <w:r w:rsidR="00B13A89" w:rsidRPr="0038383F">
        <w:rPr>
          <w:rFonts w:ascii="Times New Roman" w:hAnsi="Times New Roman" w:cs="Times New Roman"/>
          <w:sz w:val="22"/>
          <w:szCs w:val="24"/>
        </w:rPr>
        <w:t xml:space="preserve">5 </w:t>
      </w:r>
      <w:r w:rsidRPr="0038383F">
        <w:rPr>
          <w:rFonts w:ascii="Times New Roman" w:hAnsi="Times New Roman" w:cs="Times New Roman"/>
          <w:sz w:val="22"/>
          <w:szCs w:val="24"/>
        </w:rPr>
        <w:t>September 2016).</w:t>
      </w:r>
    </w:p>
    <w:p w14:paraId="1A155C9C"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Anonymous, 2006. Invasion of the jellyfish: The secret life of stingers, Independent. URL www.independent.co.uk/environment/invasion-of-the-jellyfish-the-secret-life-of-stingers-411502.html (accessed 11 September 2016).</w:t>
      </w:r>
    </w:p>
    <w:p w14:paraId="408E93B4"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Anonymous, 2006. Jellyfish sting kills 7-year-old. ABC news. URL www.abc.net.au/news/2006-01-08/jellyfish-sting-kills-7-year-old/775054 (accessed 5 September 2016).</w:t>
      </w:r>
    </w:p>
    <w:p w14:paraId="38C541B9" w14:textId="0AEF1708"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Australian Marine Stinger Advisory Services, 2011. URL www.stingeradvisor.com (accessed 5 Sep</w:t>
      </w:r>
      <w:r w:rsidR="00B13A89" w:rsidRPr="0038383F">
        <w:rPr>
          <w:rFonts w:ascii="Times New Roman" w:hAnsi="Times New Roman" w:cs="Times New Roman"/>
          <w:sz w:val="22"/>
          <w:szCs w:val="24"/>
        </w:rPr>
        <w:t>tember</w:t>
      </w:r>
      <w:r w:rsidRPr="0038383F">
        <w:rPr>
          <w:rFonts w:ascii="Times New Roman" w:hAnsi="Times New Roman" w:cs="Times New Roman"/>
          <w:sz w:val="22"/>
          <w:szCs w:val="24"/>
        </w:rPr>
        <w:t xml:space="preserve"> 2016).</w:t>
      </w:r>
    </w:p>
    <w:p w14:paraId="02772E2D" w14:textId="77777777" w:rsidR="003649DD" w:rsidRPr="0069190D" w:rsidRDefault="003649DD" w:rsidP="0038383F">
      <w:pPr>
        <w:ind w:leftChars="142" w:left="750" w:rightChars="257" w:right="514" w:hangingChars="212" w:hanging="466"/>
        <w:rPr>
          <w:rFonts w:ascii="Times New Roman" w:hAnsi="Times New Roman" w:cs="Times New Roman"/>
          <w:sz w:val="22"/>
          <w:szCs w:val="24"/>
          <w:lang w:val="fr-FR"/>
        </w:rPr>
      </w:pPr>
      <w:r w:rsidRPr="0038383F">
        <w:rPr>
          <w:rFonts w:ascii="Times New Roman" w:hAnsi="Times New Roman" w:cs="Times New Roman"/>
          <w:sz w:val="22"/>
          <w:szCs w:val="24"/>
          <w:lang w:val="de-DE"/>
        </w:rPr>
        <w:t xml:space="preserve">Bengston, K., Nichols, M. M., Schnadig, V., Ellis, M. D., 1991. </w:t>
      </w:r>
      <w:r w:rsidRPr="0038383F">
        <w:rPr>
          <w:rFonts w:ascii="Times New Roman" w:hAnsi="Times New Roman" w:cs="Times New Roman"/>
          <w:sz w:val="22"/>
          <w:szCs w:val="24"/>
        </w:rPr>
        <w:t xml:space="preserve">Sudden death in a child following jellyfish envenomation by Chiropsalmus quadrumanus: case report and autopsy findings. </w:t>
      </w:r>
      <w:r w:rsidRPr="0069190D">
        <w:rPr>
          <w:rFonts w:ascii="Times New Roman" w:hAnsi="Times New Roman" w:cs="Times New Roman"/>
          <w:sz w:val="22"/>
          <w:szCs w:val="24"/>
          <w:lang w:val="fr-FR"/>
        </w:rPr>
        <w:t>JAMA, 266(10), 1404-1406.</w:t>
      </w:r>
    </w:p>
    <w:p w14:paraId="31333144"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69190D">
        <w:rPr>
          <w:rFonts w:ascii="Times New Roman" w:hAnsi="Times New Roman" w:cs="Times New Roman"/>
          <w:sz w:val="22"/>
          <w:szCs w:val="24"/>
          <w:lang w:val="fr-FR"/>
        </w:rPr>
        <w:t xml:space="preserve">Burnett, J. W., </w:t>
      </w:r>
      <w:proofErr w:type="spellStart"/>
      <w:r w:rsidRPr="0069190D">
        <w:rPr>
          <w:rFonts w:ascii="Times New Roman" w:hAnsi="Times New Roman" w:cs="Times New Roman"/>
          <w:sz w:val="22"/>
          <w:szCs w:val="24"/>
          <w:lang w:val="fr-FR"/>
        </w:rPr>
        <w:t>Fenner</w:t>
      </w:r>
      <w:proofErr w:type="spellEnd"/>
      <w:r w:rsidRPr="0069190D">
        <w:rPr>
          <w:rFonts w:ascii="Times New Roman" w:hAnsi="Times New Roman" w:cs="Times New Roman"/>
          <w:sz w:val="22"/>
          <w:szCs w:val="24"/>
          <w:lang w:val="fr-FR"/>
        </w:rPr>
        <w:t>, P. J., Rifkin, J. F., 1996. </w:t>
      </w:r>
      <w:r w:rsidRPr="0038383F">
        <w:rPr>
          <w:rFonts w:ascii="Times New Roman" w:hAnsi="Times New Roman" w:cs="Times New Roman"/>
          <w:sz w:val="22"/>
          <w:szCs w:val="24"/>
        </w:rPr>
        <w:t>Venomous and poisonous marine animals: a medical and biological handbook. UNSW Press.</w:t>
      </w:r>
    </w:p>
    <w:p w14:paraId="13F5CB09"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Burnett, J. W., Gable, W. D., 1989. A fatal jellyfish envenomation by the Portuguese man-</w:t>
      </w:r>
      <w:proofErr w:type="spellStart"/>
      <w:r w:rsidRPr="0038383F">
        <w:rPr>
          <w:rFonts w:ascii="Times New Roman" w:hAnsi="Times New Roman" w:cs="Times New Roman"/>
          <w:sz w:val="22"/>
          <w:szCs w:val="24"/>
        </w:rPr>
        <w:t>o'war</w:t>
      </w:r>
      <w:proofErr w:type="spellEnd"/>
      <w:r w:rsidRPr="0038383F">
        <w:rPr>
          <w:rFonts w:ascii="Times New Roman" w:hAnsi="Times New Roman" w:cs="Times New Roman"/>
          <w:sz w:val="22"/>
          <w:szCs w:val="24"/>
        </w:rPr>
        <w:t>. Toxicon, 27(7), 823-824.</w:t>
      </w:r>
    </w:p>
    <w:p w14:paraId="577ACDC4"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Chock, S., Y., 2013. Japanese boy dies after jellyfish sting. Borneo Post. URL www.theborneopost.com/2013/01/04/japanese-boy-dies-after-jellyfish-sting/ (accessed 27 November 2016).</w:t>
      </w:r>
    </w:p>
    <w:p w14:paraId="1D34CC92"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Cleland, J. B., Southcott, R. V., 1965. Injuries to Man from Marine Invertebrates in the Australian Region. Injuries to Man from Marine Invertebrates in the Australian Region., (12).</w:t>
      </w:r>
    </w:p>
    <w:p w14:paraId="0D98B3E4"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lang w:val="fr-FR"/>
        </w:rPr>
        <w:t xml:space="preserve">Currie B. J., Jacups S. P., 2005. </w:t>
      </w:r>
      <w:r w:rsidRPr="0038383F">
        <w:rPr>
          <w:rFonts w:ascii="Times New Roman" w:hAnsi="Times New Roman" w:cs="Times New Roman"/>
          <w:sz w:val="22"/>
          <w:szCs w:val="24"/>
        </w:rPr>
        <w:t>Prospective study of Chironex fleckeri and other box jellyfish stings in the Top End of Australia Northern Territory. Med J Australia 183: 631~636.</w:t>
      </w:r>
    </w:p>
    <w:p w14:paraId="3639E3CE"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 xml:space="preserve">Currie, B., 2002. Box jellyfish in tropical Australia – new findings and the treatment and prevention of Chironex </w:t>
      </w:r>
      <w:proofErr w:type="spellStart"/>
      <w:r w:rsidRPr="0038383F">
        <w:rPr>
          <w:rFonts w:ascii="Times New Roman" w:hAnsi="Times New Roman" w:cs="Times New Roman"/>
          <w:sz w:val="22"/>
          <w:szCs w:val="24"/>
        </w:rPr>
        <w:t>fleckeri</w:t>
      </w:r>
      <w:proofErr w:type="spellEnd"/>
      <w:r w:rsidRPr="0038383F">
        <w:rPr>
          <w:rFonts w:ascii="Times New Roman" w:hAnsi="Times New Roman" w:cs="Times New Roman"/>
          <w:sz w:val="22"/>
          <w:szCs w:val="24"/>
        </w:rPr>
        <w:t xml:space="preserve"> stings, The </w:t>
      </w:r>
      <w:proofErr w:type="spellStart"/>
      <w:r w:rsidRPr="0038383F">
        <w:rPr>
          <w:rFonts w:ascii="Times New Roman" w:hAnsi="Times New Roman" w:cs="Times New Roman"/>
          <w:sz w:val="22"/>
          <w:szCs w:val="24"/>
        </w:rPr>
        <w:t>northen</w:t>
      </w:r>
      <w:proofErr w:type="spellEnd"/>
      <w:r w:rsidRPr="0038383F">
        <w:rPr>
          <w:rFonts w:ascii="Times New Roman" w:hAnsi="Times New Roman" w:cs="Times New Roman"/>
          <w:sz w:val="22"/>
          <w:szCs w:val="24"/>
        </w:rPr>
        <w:t xml:space="preserve"> </w:t>
      </w:r>
      <w:proofErr w:type="spellStart"/>
      <w:r w:rsidRPr="0038383F">
        <w:rPr>
          <w:rFonts w:ascii="Times New Roman" w:hAnsi="Times New Roman" w:cs="Times New Roman"/>
          <w:sz w:val="22"/>
          <w:szCs w:val="24"/>
        </w:rPr>
        <w:t>terriory</w:t>
      </w:r>
      <w:proofErr w:type="spellEnd"/>
      <w:r w:rsidRPr="0038383F">
        <w:rPr>
          <w:rFonts w:ascii="Times New Roman" w:hAnsi="Times New Roman" w:cs="Times New Roman"/>
          <w:sz w:val="22"/>
          <w:szCs w:val="24"/>
        </w:rPr>
        <w:t xml:space="preserve"> disease control bulletin Vol9, No.4, December 2002.</w:t>
      </w:r>
    </w:p>
    <w:p w14:paraId="65E53598"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Da, W., 2012. Woman killed by jellyfish stings. China Daily. URL www.chinadaily.com.cn/china/2012-08/08/content_15653233.htm (accessed 11 September 2016).</w:t>
      </w:r>
    </w:p>
    <w:p w14:paraId="2545E74E"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 xml:space="preserve">Dong, Z., Liu, D., </w:t>
      </w:r>
      <w:proofErr w:type="spellStart"/>
      <w:r w:rsidRPr="0038383F">
        <w:rPr>
          <w:rFonts w:ascii="Times New Roman" w:hAnsi="Times New Roman" w:cs="Times New Roman"/>
          <w:sz w:val="22"/>
          <w:szCs w:val="24"/>
        </w:rPr>
        <w:t>Keesing</w:t>
      </w:r>
      <w:proofErr w:type="spellEnd"/>
      <w:r w:rsidRPr="0038383F">
        <w:rPr>
          <w:rFonts w:ascii="Times New Roman" w:hAnsi="Times New Roman" w:cs="Times New Roman"/>
          <w:sz w:val="22"/>
          <w:szCs w:val="24"/>
        </w:rPr>
        <w:t>, J. K., 2010. Jellyfish blooms in China: dominant species, causes and consequences. Marine pollution bulletin, 60(7), 954-963.</w:t>
      </w:r>
    </w:p>
    <w:p w14:paraId="05C76212"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lastRenderedPageBreak/>
        <w:t>Fenner, P. J., 1998. Dangers in the ocean: the traveler and marine envenomation. I. Jellyfish. Journal of travel medicine, 5(3), 135.</w:t>
      </w:r>
    </w:p>
    <w:p w14:paraId="4D0A11FF"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Fenner, P. J., Lippmann, J., Gershwin, L. A., 2010. Fatal and nonfatal severe jellyfish stings in Thai waters. Journal of travel medicine, 17(2), 133-138.</w:t>
      </w:r>
    </w:p>
    <w:p w14:paraId="16614C17"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Fenner, P. J., University of London, 1997. The global problem of Cnidarian (jellyfish) stinging. (MD Thesis).</w:t>
      </w:r>
    </w:p>
    <w:p w14:paraId="2DB0C9C6"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Fenner, P. J., Williamson, J. A., 1996. Worldwide deaths and severe envenomation from jellyfish stings. Medical Journal of Australia, 165(11-12), 658-661.</w:t>
      </w:r>
    </w:p>
    <w:p w14:paraId="72398C57"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Gershwin, L. A., De Nardi, M., Winkel, K. D., Fenner, P. J., 2010. Marine stingers: review of an under-recognized global coastal management issue. Coastal Management, 38(1), 22-41.</w:t>
      </w:r>
    </w:p>
    <w:p w14:paraId="24C9D686"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Kim, J. H., Han, S. B., Durey, A., 2018. Fatal pulmonary edema in a child after jellyfish stings in Korea. Wilderness &amp; environmental medicine, 29(4), 527-530.</w:t>
      </w:r>
    </w:p>
    <w:p w14:paraId="6E37A253"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Lee, G., 2015. Awareness, Not Fear. China Science News. URL wap.sciencenet.cn/</w:t>
      </w:r>
      <w:proofErr w:type="spellStart"/>
      <w:r w:rsidRPr="0038383F">
        <w:rPr>
          <w:rFonts w:ascii="Times New Roman" w:hAnsi="Times New Roman" w:cs="Times New Roman"/>
          <w:sz w:val="22"/>
          <w:szCs w:val="24"/>
        </w:rPr>
        <w:t>blogview.aspx?id</w:t>
      </w:r>
      <w:proofErr w:type="spellEnd"/>
      <w:r w:rsidRPr="0038383F">
        <w:rPr>
          <w:rFonts w:ascii="Times New Roman" w:hAnsi="Times New Roman" w:cs="Times New Roman"/>
          <w:sz w:val="22"/>
          <w:szCs w:val="24"/>
        </w:rPr>
        <w:t>=911545 (in Chinese) (accessed 11 September 2016).</w:t>
      </w:r>
    </w:p>
    <w:p w14:paraId="675B4D93"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lang w:val="de-DE"/>
        </w:rPr>
        <w:t xml:space="preserve">Lippmann, J. M., Fenner, P. J., Winkel, K., Gershwin, L. A., 2011. </w:t>
      </w:r>
      <w:r w:rsidRPr="0038383F">
        <w:rPr>
          <w:rFonts w:ascii="Times New Roman" w:hAnsi="Times New Roman" w:cs="Times New Roman"/>
          <w:sz w:val="22"/>
          <w:szCs w:val="24"/>
        </w:rPr>
        <w:t>Fatal and severe box jellyfish stings, including Irukandji stings, in Malaysia, 2000–2010. Journal of travel medicine, 18(4), 275-281.</w:t>
      </w:r>
    </w:p>
    <w:p w14:paraId="34BBF152"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 xml:space="preserve">Maclean, S., 2012. Grandfather, 58, dies after being stung by swarm of jellyfish in South Africa. </w:t>
      </w:r>
      <w:proofErr w:type="spellStart"/>
      <w:r w:rsidRPr="0038383F">
        <w:rPr>
          <w:rFonts w:ascii="Times New Roman" w:hAnsi="Times New Roman" w:cs="Times New Roman"/>
          <w:sz w:val="22"/>
          <w:szCs w:val="24"/>
        </w:rPr>
        <w:t>Dailymail</w:t>
      </w:r>
      <w:proofErr w:type="spellEnd"/>
      <w:r w:rsidRPr="0038383F">
        <w:rPr>
          <w:rFonts w:ascii="Times New Roman" w:hAnsi="Times New Roman" w:cs="Times New Roman"/>
          <w:sz w:val="22"/>
          <w:szCs w:val="24"/>
        </w:rPr>
        <w:t>. URL www.dailymail.co.uk/news/article-2084189/Grandfather-58-dies-stung-swarm-jellyfish-South-Africa.html (accessed 11 September 2016).</w:t>
      </w:r>
    </w:p>
    <w:p w14:paraId="2925A65D"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proofErr w:type="spellStart"/>
      <w:r w:rsidRPr="0038383F">
        <w:rPr>
          <w:rFonts w:ascii="Times New Roman" w:hAnsi="Times New Roman" w:cs="Times New Roman"/>
          <w:sz w:val="22"/>
          <w:szCs w:val="24"/>
        </w:rPr>
        <w:t>Mingliang</w:t>
      </w:r>
      <w:proofErr w:type="spellEnd"/>
      <w:r w:rsidRPr="0038383F">
        <w:rPr>
          <w:rFonts w:ascii="Times New Roman" w:hAnsi="Times New Roman" w:cs="Times New Roman"/>
          <w:sz w:val="22"/>
          <w:szCs w:val="24"/>
        </w:rPr>
        <w:t xml:space="preserve">, Z., Shide, Q., Ming, L., 1993. Investigation of </w:t>
      </w:r>
      <w:proofErr w:type="spellStart"/>
      <w:r w:rsidRPr="0038383F">
        <w:rPr>
          <w:rFonts w:ascii="Times New Roman" w:hAnsi="Times New Roman" w:cs="Times New Roman"/>
          <w:sz w:val="22"/>
          <w:szCs w:val="24"/>
        </w:rPr>
        <w:t>Coelenterare</w:t>
      </w:r>
      <w:proofErr w:type="spellEnd"/>
      <w:r w:rsidRPr="0038383F">
        <w:rPr>
          <w:rFonts w:ascii="Times New Roman" w:hAnsi="Times New Roman" w:cs="Times New Roman"/>
          <w:sz w:val="22"/>
          <w:szCs w:val="24"/>
        </w:rPr>
        <w:t xml:space="preserve"> Stings in North China Sea. </w:t>
      </w:r>
      <w:r w:rsidRPr="0038383F">
        <w:rPr>
          <w:rFonts w:ascii="New Gulim" w:eastAsia="New Gulim" w:hAnsi="New Gulim" w:cs="New Gulim" w:hint="eastAsia"/>
          <w:sz w:val="22"/>
          <w:szCs w:val="24"/>
        </w:rPr>
        <w:t>青岛医学</w:t>
      </w:r>
      <w:r w:rsidRPr="0038383F">
        <w:rPr>
          <w:rFonts w:ascii="Malgun Gothic" w:eastAsia="Malgun Gothic" w:hAnsi="Malgun Gothic" w:cs="Malgun Gothic" w:hint="eastAsia"/>
          <w:sz w:val="22"/>
          <w:szCs w:val="24"/>
        </w:rPr>
        <w:t>院</w:t>
      </w:r>
      <w:r w:rsidRPr="0038383F">
        <w:rPr>
          <w:rFonts w:ascii="New Gulim" w:eastAsia="New Gulim" w:hAnsi="New Gulim" w:cs="New Gulim" w:hint="eastAsia"/>
          <w:sz w:val="22"/>
          <w:szCs w:val="24"/>
        </w:rPr>
        <w:t>学报</w:t>
      </w:r>
      <w:r w:rsidRPr="0038383F">
        <w:rPr>
          <w:rFonts w:ascii="Times New Roman" w:hAnsi="Times New Roman" w:cs="Times New Roman"/>
          <w:sz w:val="22"/>
          <w:szCs w:val="24"/>
        </w:rPr>
        <w:t>, (4), 2 (in Chinese with English abstract).</w:t>
      </w:r>
    </w:p>
    <w:p w14:paraId="246C13E1" w14:textId="77777777" w:rsidR="003649DD" w:rsidRPr="0038383F" w:rsidRDefault="003649DD" w:rsidP="0038383F">
      <w:pPr>
        <w:ind w:leftChars="142" w:left="750" w:rightChars="257" w:right="514" w:hangingChars="212" w:hanging="466"/>
        <w:rPr>
          <w:rFonts w:ascii="Times New Roman" w:hAnsi="Times New Roman" w:cs="Times New Roman"/>
          <w:sz w:val="22"/>
          <w:szCs w:val="24"/>
          <w:lang w:val="de-DE"/>
        </w:rPr>
      </w:pPr>
      <w:proofErr w:type="spellStart"/>
      <w:r w:rsidRPr="0038383F">
        <w:rPr>
          <w:rFonts w:ascii="Times New Roman" w:hAnsi="Times New Roman" w:cs="Times New Roman"/>
          <w:sz w:val="22"/>
          <w:szCs w:val="24"/>
        </w:rPr>
        <w:t>Mujiono</w:t>
      </w:r>
      <w:proofErr w:type="spellEnd"/>
      <w:r w:rsidRPr="0038383F">
        <w:rPr>
          <w:rFonts w:ascii="Times New Roman" w:hAnsi="Times New Roman" w:cs="Times New Roman"/>
          <w:sz w:val="22"/>
          <w:szCs w:val="24"/>
        </w:rPr>
        <w:t xml:space="preserve">, N., 2010. Jellyfish Sting: </w:t>
      </w:r>
      <w:proofErr w:type="spellStart"/>
      <w:r w:rsidRPr="0038383F">
        <w:rPr>
          <w:rFonts w:ascii="Times New Roman" w:hAnsi="Times New Roman" w:cs="Times New Roman"/>
          <w:sz w:val="22"/>
          <w:szCs w:val="24"/>
        </w:rPr>
        <w:t>Sebuah</w:t>
      </w:r>
      <w:proofErr w:type="spellEnd"/>
      <w:r w:rsidRPr="0038383F">
        <w:rPr>
          <w:rFonts w:ascii="Times New Roman" w:hAnsi="Times New Roman" w:cs="Times New Roman"/>
          <w:sz w:val="22"/>
          <w:szCs w:val="24"/>
        </w:rPr>
        <w:t xml:space="preserve"> </w:t>
      </w:r>
      <w:proofErr w:type="spellStart"/>
      <w:r w:rsidRPr="0038383F">
        <w:rPr>
          <w:rFonts w:ascii="Times New Roman" w:hAnsi="Times New Roman" w:cs="Times New Roman"/>
          <w:sz w:val="22"/>
          <w:szCs w:val="24"/>
        </w:rPr>
        <w:t>studi</w:t>
      </w:r>
      <w:proofErr w:type="spellEnd"/>
      <w:r w:rsidRPr="0038383F">
        <w:rPr>
          <w:rFonts w:ascii="Times New Roman" w:hAnsi="Times New Roman" w:cs="Times New Roman"/>
          <w:sz w:val="22"/>
          <w:szCs w:val="24"/>
        </w:rPr>
        <w:t xml:space="preserve"> </w:t>
      </w:r>
      <w:proofErr w:type="spellStart"/>
      <w:r w:rsidRPr="0038383F">
        <w:rPr>
          <w:rFonts w:ascii="Times New Roman" w:hAnsi="Times New Roman" w:cs="Times New Roman"/>
          <w:sz w:val="22"/>
          <w:szCs w:val="24"/>
        </w:rPr>
        <w:t>Kasus</w:t>
      </w:r>
      <w:proofErr w:type="spellEnd"/>
      <w:r w:rsidRPr="0038383F">
        <w:rPr>
          <w:rFonts w:ascii="Times New Roman" w:hAnsi="Times New Roman" w:cs="Times New Roman"/>
          <w:sz w:val="22"/>
          <w:szCs w:val="24"/>
        </w:rPr>
        <w:t xml:space="preserve"> Indonesia [Jellyfish Sting: An Indonesian Case Report]. </w:t>
      </w:r>
      <w:r w:rsidRPr="0038383F">
        <w:rPr>
          <w:rFonts w:ascii="Times New Roman" w:hAnsi="Times New Roman" w:cs="Times New Roman"/>
          <w:sz w:val="22"/>
          <w:szCs w:val="24"/>
          <w:lang w:val="de-DE"/>
        </w:rPr>
        <w:t>Jurnal Ilmiah Perikanan dan Kelautan, 2(1), 1-10.</w:t>
      </w:r>
    </w:p>
    <w:p w14:paraId="61436D43"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lang w:val="de-DE"/>
        </w:rPr>
        <w:t xml:space="preserve">Nick, P., 2010. Woman dies stung Portuguese man war jellyfish Sardinia. </w:t>
      </w:r>
      <w:proofErr w:type="spellStart"/>
      <w:r w:rsidRPr="0038383F">
        <w:rPr>
          <w:rFonts w:ascii="Times New Roman" w:hAnsi="Times New Roman" w:cs="Times New Roman"/>
          <w:sz w:val="22"/>
          <w:szCs w:val="24"/>
        </w:rPr>
        <w:t>Dailymail</w:t>
      </w:r>
      <w:proofErr w:type="spellEnd"/>
      <w:r w:rsidRPr="0038383F">
        <w:rPr>
          <w:rFonts w:ascii="Times New Roman" w:hAnsi="Times New Roman" w:cs="Times New Roman"/>
          <w:sz w:val="22"/>
          <w:szCs w:val="24"/>
        </w:rPr>
        <w:t>. URL www.dailymail.co.uk/news/article-1306339/Woman-dies-stung-Portuguese-man-war-jellyfish-Sardinia.html (accessed 11 September 2016).</w:t>
      </w:r>
    </w:p>
    <w:p w14:paraId="72C38AF7"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Northern Territory Government of Australia, 2019. Jellyfish. URL https://nt.gov.au/wellbeing/emergencies-injuries-and-accidents/bites-and-stings/jellyfish (accessed 8 December 2019).</w:t>
      </w:r>
    </w:p>
    <w:p w14:paraId="52B70796"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 xml:space="preserve">Sam, R., 2016. Horror as 'Brit tourist' killed by jellyfish sting while scuba diving on Great Barrier Reef. Mirror Online. URL </w:t>
      </w:r>
      <w:r w:rsidRPr="0038383F">
        <w:rPr>
          <w:rFonts w:ascii="Times New Roman" w:hAnsi="Times New Roman" w:cs="Times New Roman"/>
          <w:sz w:val="22"/>
          <w:szCs w:val="24"/>
        </w:rPr>
        <w:lastRenderedPageBreak/>
        <w:t>www.mirror.co.uk/news/world-news/horror-brit-tourist-killed-jellyfish-9288404 (accessed 28 August 2016).</w:t>
      </w:r>
    </w:p>
    <w:p w14:paraId="52AAE806"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 xml:space="preserve">Simpson, P. V., 2010. Swede dies after Malaysia jellyfish sting. The Local Europe AB. URL www.thelocal.se/24728/20100202 (accessed 6 September 2016).  </w:t>
      </w:r>
    </w:p>
    <w:p w14:paraId="0194028E"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 xml:space="preserve">Simpson, P. V., 2010. Swede dies after Malaysian jellyfish sting. The Local. URL www.thelocal.se/20100202/24728 (accessed 7 September 2016). </w:t>
      </w:r>
    </w:p>
    <w:p w14:paraId="2632A2EE"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proofErr w:type="spellStart"/>
      <w:r w:rsidRPr="0038383F">
        <w:rPr>
          <w:rFonts w:ascii="Times New Roman" w:hAnsi="Times New Roman" w:cs="Times New Roman"/>
          <w:sz w:val="22"/>
          <w:szCs w:val="24"/>
        </w:rPr>
        <w:t>Sonthichai</w:t>
      </w:r>
      <w:proofErr w:type="spellEnd"/>
      <w:r w:rsidRPr="0038383F">
        <w:rPr>
          <w:rFonts w:ascii="Times New Roman" w:hAnsi="Times New Roman" w:cs="Times New Roman"/>
          <w:sz w:val="22"/>
          <w:szCs w:val="24"/>
        </w:rPr>
        <w:t xml:space="preserve">, C., </w:t>
      </w:r>
      <w:proofErr w:type="spellStart"/>
      <w:r w:rsidRPr="0038383F">
        <w:rPr>
          <w:rFonts w:ascii="Times New Roman" w:hAnsi="Times New Roman" w:cs="Times New Roman"/>
          <w:sz w:val="22"/>
          <w:szCs w:val="24"/>
        </w:rPr>
        <w:t>Tikumrum</w:t>
      </w:r>
      <w:proofErr w:type="spellEnd"/>
      <w:r w:rsidRPr="0038383F">
        <w:rPr>
          <w:rFonts w:ascii="Times New Roman" w:hAnsi="Times New Roman" w:cs="Times New Roman"/>
          <w:sz w:val="22"/>
          <w:szCs w:val="24"/>
        </w:rPr>
        <w:t xml:space="preserve">, S., </w:t>
      </w:r>
      <w:proofErr w:type="spellStart"/>
      <w:r w:rsidRPr="0038383F">
        <w:rPr>
          <w:rFonts w:ascii="Times New Roman" w:hAnsi="Times New Roman" w:cs="Times New Roman"/>
          <w:sz w:val="22"/>
          <w:szCs w:val="24"/>
        </w:rPr>
        <w:t>Smithsuwan</w:t>
      </w:r>
      <w:proofErr w:type="spellEnd"/>
      <w:r w:rsidRPr="0038383F">
        <w:rPr>
          <w:rFonts w:ascii="Times New Roman" w:hAnsi="Times New Roman" w:cs="Times New Roman"/>
          <w:sz w:val="22"/>
          <w:szCs w:val="24"/>
        </w:rPr>
        <w:t xml:space="preserve">, P., </w:t>
      </w:r>
      <w:proofErr w:type="spellStart"/>
      <w:r w:rsidRPr="0038383F">
        <w:rPr>
          <w:rFonts w:ascii="Times New Roman" w:hAnsi="Times New Roman" w:cs="Times New Roman"/>
          <w:sz w:val="22"/>
          <w:szCs w:val="24"/>
        </w:rPr>
        <w:t>Bussarawit</w:t>
      </w:r>
      <w:proofErr w:type="spellEnd"/>
      <w:r w:rsidRPr="0038383F">
        <w:rPr>
          <w:rFonts w:ascii="Times New Roman" w:hAnsi="Times New Roman" w:cs="Times New Roman"/>
          <w:sz w:val="22"/>
          <w:szCs w:val="24"/>
        </w:rPr>
        <w:t xml:space="preserve">, S., </w:t>
      </w:r>
      <w:proofErr w:type="spellStart"/>
      <w:r w:rsidRPr="0038383F">
        <w:rPr>
          <w:rFonts w:ascii="Times New Roman" w:hAnsi="Times New Roman" w:cs="Times New Roman"/>
          <w:sz w:val="22"/>
          <w:szCs w:val="24"/>
        </w:rPr>
        <w:t>Sermgew</w:t>
      </w:r>
      <w:proofErr w:type="spellEnd"/>
      <w:r w:rsidRPr="0038383F">
        <w:rPr>
          <w:rFonts w:ascii="Times New Roman" w:hAnsi="Times New Roman" w:cs="Times New Roman"/>
          <w:sz w:val="22"/>
          <w:szCs w:val="24"/>
        </w:rPr>
        <w:t xml:space="preserve">, T., O’Reilly, M., </w:t>
      </w:r>
      <w:proofErr w:type="spellStart"/>
      <w:r w:rsidRPr="0038383F">
        <w:rPr>
          <w:rFonts w:ascii="Times New Roman" w:hAnsi="Times New Roman" w:cs="Times New Roman"/>
          <w:sz w:val="22"/>
          <w:szCs w:val="24"/>
        </w:rPr>
        <w:t>Siriarayaporn</w:t>
      </w:r>
      <w:proofErr w:type="spellEnd"/>
      <w:r w:rsidRPr="0038383F">
        <w:rPr>
          <w:rFonts w:ascii="Times New Roman" w:hAnsi="Times New Roman" w:cs="Times New Roman"/>
          <w:sz w:val="22"/>
          <w:szCs w:val="24"/>
        </w:rPr>
        <w:t>, P., 2010. Jellyfish Envenomation Events in Selected Coastal Provinces of Thailand 1998-2008.</w:t>
      </w:r>
    </w:p>
    <w:p w14:paraId="7FA157C7"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Stein, M. R., Marraccini, J. V., Rothschild, N. E., Burnett, J. W., 1989. Fatal Portuguese man-o'-war (</w:t>
      </w:r>
      <w:proofErr w:type="spellStart"/>
      <w:r w:rsidRPr="0038383F">
        <w:rPr>
          <w:rFonts w:ascii="Times New Roman" w:hAnsi="Times New Roman" w:cs="Times New Roman"/>
          <w:sz w:val="22"/>
          <w:szCs w:val="24"/>
        </w:rPr>
        <w:t>Physalia</w:t>
      </w:r>
      <w:proofErr w:type="spellEnd"/>
      <w:r w:rsidRPr="0038383F">
        <w:rPr>
          <w:rFonts w:ascii="Times New Roman" w:hAnsi="Times New Roman" w:cs="Times New Roman"/>
          <w:sz w:val="22"/>
          <w:szCs w:val="24"/>
        </w:rPr>
        <w:t xml:space="preserve"> physalis) envenomation. Annals of emergency medicine, 18(3), 312-315.</w:t>
      </w:r>
    </w:p>
    <w:p w14:paraId="6BB17865"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proofErr w:type="spellStart"/>
      <w:r w:rsidRPr="0038383F">
        <w:rPr>
          <w:rFonts w:ascii="Times New Roman" w:hAnsi="Times New Roman" w:cs="Times New Roman"/>
          <w:sz w:val="22"/>
          <w:szCs w:val="24"/>
        </w:rPr>
        <w:t>Suntrarachun</w:t>
      </w:r>
      <w:proofErr w:type="spellEnd"/>
      <w:r w:rsidRPr="0038383F">
        <w:rPr>
          <w:rFonts w:ascii="Times New Roman" w:hAnsi="Times New Roman" w:cs="Times New Roman"/>
          <w:sz w:val="22"/>
          <w:szCs w:val="24"/>
        </w:rPr>
        <w:t xml:space="preserve">, S., </w:t>
      </w:r>
      <w:proofErr w:type="spellStart"/>
      <w:r w:rsidRPr="0038383F">
        <w:rPr>
          <w:rFonts w:ascii="Times New Roman" w:hAnsi="Times New Roman" w:cs="Times New Roman"/>
          <w:sz w:val="22"/>
          <w:szCs w:val="24"/>
        </w:rPr>
        <w:t>Roselieb</w:t>
      </w:r>
      <w:proofErr w:type="spellEnd"/>
      <w:r w:rsidRPr="0038383F">
        <w:rPr>
          <w:rFonts w:ascii="Times New Roman" w:hAnsi="Times New Roman" w:cs="Times New Roman"/>
          <w:sz w:val="22"/>
          <w:szCs w:val="24"/>
        </w:rPr>
        <w:t xml:space="preserve">, M., Wilde, H., </w:t>
      </w:r>
      <w:proofErr w:type="spellStart"/>
      <w:r w:rsidRPr="0038383F">
        <w:rPr>
          <w:rFonts w:ascii="Times New Roman" w:hAnsi="Times New Roman" w:cs="Times New Roman"/>
          <w:sz w:val="22"/>
          <w:szCs w:val="24"/>
        </w:rPr>
        <w:t>Sitprija</w:t>
      </w:r>
      <w:proofErr w:type="spellEnd"/>
      <w:r w:rsidRPr="0038383F">
        <w:rPr>
          <w:rFonts w:ascii="Times New Roman" w:hAnsi="Times New Roman" w:cs="Times New Roman"/>
          <w:sz w:val="22"/>
          <w:szCs w:val="24"/>
        </w:rPr>
        <w:t xml:space="preserve">, V., 2001. A fatal jellyfish </w:t>
      </w:r>
      <w:proofErr w:type="gramStart"/>
      <w:r w:rsidRPr="0038383F">
        <w:rPr>
          <w:rFonts w:ascii="Times New Roman" w:hAnsi="Times New Roman" w:cs="Times New Roman"/>
          <w:sz w:val="22"/>
          <w:szCs w:val="24"/>
        </w:rPr>
        <w:t>encounter</w:t>
      </w:r>
      <w:proofErr w:type="gramEnd"/>
      <w:r w:rsidRPr="0038383F">
        <w:rPr>
          <w:rFonts w:ascii="Times New Roman" w:hAnsi="Times New Roman" w:cs="Times New Roman"/>
          <w:sz w:val="22"/>
          <w:szCs w:val="24"/>
        </w:rPr>
        <w:t xml:space="preserve"> in the Gulf of Siam. Journal of travel medicine, 8(3), 150-151.</w:t>
      </w:r>
    </w:p>
    <w:p w14:paraId="1264B01B" w14:textId="77777777" w:rsidR="003649DD" w:rsidRPr="0038383F" w:rsidRDefault="003649DD" w:rsidP="0038383F">
      <w:pPr>
        <w:ind w:leftChars="142" w:left="750" w:rightChars="257" w:right="514" w:hangingChars="212" w:hanging="466"/>
        <w:rPr>
          <w:rFonts w:ascii="Times New Roman" w:hAnsi="Times New Roman" w:cs="Times New Roman"/>
          <w:sz w:val="22"/>
          <w:szCs w:val="24"/>
        </w:rPr>
      </w:pPr>
      <w:proofErr w:type="spellStart"/>
      <w:r w:rsidRPr="0038383F">
        <w:rPr>
          <w:rFonts w:ascii="Times New Roman" w:hAnsi="Times New Roman" w:cs="Times New Roman"/>
          <w:sz w:val="22"/>
          <w:szCs w:val="24"/>
        </w:rPr>
        <w:t>Thaikruea</w:t>
      </w:r>
      <w:proofErr w:type="spellEnd"/>
      <w:r w:rsidRPr="0038383F">
        <w:rPr>
          <w:rFonts w:ascii="Times New Roman" w:hAnsi="Times New Roman" w:cs="Times New Roman"/>
          <w:sz w:val="22"/>
          <w:szCs w:val="24"/>
        </w:rPr>
        <w:t xml:space="preserve">, L., </w:t>
      </w:r>
      <w:proofErr w:type="spellStart"/>
      <w:r w:rsidRPr="0038383F">
        <w:rPr>
          <w:rFonts w:ascii="Times New Roman" w:hAnsi="Times New Roman" w:cs="Times New Roman"/>
          <w:sz w:val="22"/>
          <w:szCs w:val="24"/>
        </w:rPr>
        <w:t>Siriariyaporn</w:t>
      </w:r>
      <w:proofErr w:type="spellEnd"/>
      <w:r w:rsidRPr="0038383F">
        <w:rPr>
          <w:rFonts w:ascii="Times New Roman" w:hAnsi="Times New Roman" w:cs="Times New Roman"/>
          <w:sz w:val="22"/>
          <w:szCs w:val="24"/>
        </w:rPr>
        <w:t xml:space="preserve">, P., 2016. The magnitude of severe box jellyfish cases on Koh Samui and Koh </w:t>
      </w:r>
      <w:proofErr w:type="spellStart"/>
      <w:r w:rsidRPr="0038383F">
        <w:rPr>
          <w:rFonts w:ascii="Times New Roman" w:hAnsi="Times New Roman" w:cs="Times New Roman"/>
          <w:sz w:val="22"/>
          <w:szCs w:val="24"/>
        </w:rPr>
        <w:t>Pha-ngan</w:t>
      </w:r>
      <w:proofErr w:type="spellEnd"/>
      <w:r w:rsidRPr="0038383F">
        <w:rPr>
          <w:rFonts w:ascii="Times New Roman" w:hAnsi="Times New Roman" w:cs="Times New Roman"/>
          <w:sz w:val="22"/>
          <w:szCs w:val="24"/>
        </w:rPr>
        <w:t xml:space="preserve"> in the Gulf of Thailand. BMC research notes, 9(1), 1.</w:t>
      </w:r>
    </w:p>
    <w:p w14:paraId="3BC4C790" w14:textId="0D34D26E" w:rsidR="003649DD" w:rsidRPr="0038383F" w:rsidRDefault="003649DD" w:rsidP="0038383F">
      <w:pPr>
        <w:ind w:leftChars="142" w:left="750" w:rightChars="257" w:right="514" w:hangingChars="212" w:hanging="466"/>
        <w:rPr>
          <w:rFonts w:ascii="Times New Roman" w:hAnsi="Times New Roman" w:cs="Times New Roman"/>
          <w:sz w:val="22"/>
          <w:szCs w:val="24"/>
        </w:rPr>
      </w:pPr>
      <w:r w:rsidRPr="0038383F">
        <w:rPr>
          <w:rFonts w:ascii="Times New Roman" w:hAnsi="Times New Roman" w:cs="Times New Roman"/>
          <w:sz w:val="22"/>
          <w:szCs w:val="24"/>
        </w:rPr>
        <w:t xml:space="preserve">Yasuda T., 1988. Studies on the common </w:t>
      </w:r>
      <w:r w:rsidR="0075478A" w:rsidRPr="0038383F">
        <w:rPr>
          <w:rFonts w:ascii="Times New Roman" w:hAnsi="Times New Roman" w:cs="Times New Roman"/>
          <w:sz w:val="22"/>
          <w:szCs w:val="24"/>
        </w:rPr>
        <w:t>jellyfish</w:t>
      </w:r>
      <w:r w:rsidRPr="0038383F">
        <w:rPr>
          <w:rFonts w:ascii="Times New Roman" w:hAnsi="Times New Roman" w:cs="Times New Roman"/>
          <w:sz w:val="22"/>
          <w:szCs w:val="24"/>
        </w:rPr>
        <w:t xml:space="preserve">, Aurelia </w:t>
      </w:r>
      <w:proofErr w:type="spellStart"/>
      <w:r w:rsidRPr="0038383F">
        <w:rPr>
          <w:rFonts w:ascii="Times New Roman" w:hAnsi="Times New Roman" w:cs="Times New Roman"/>
          <w:sz w:val="22"/>
          <w:szCs w:val="24"/>
        </w:rPr>
        <w:t>aurita</w:t>
      </w:r>
      <w:proofErr w:type="spellEnd"/>
      <w:r w:rsidRPr="0038383F">
        <w:rPr>
          <w:rFonts w:ascii="Times New Roman" w:hAnsi="Times New Roman" w:cs="Times New Roman"/>
          <w:sz w:val="22"/>
          <w:szCs w:val="24"/>
        </w:rPr>
        <w:t xml:space="preserve"> (</w:t>
      </w:r>
      <w:proofErr w:type="spellStart"/>
      <w:r w:rsidRPr="0038383F">
        <w:rPr>
          <w:rFonts w:ascii="Times New Roman" w:hAnsi="Times New Roman" w:cs="Times New Roman"/>
          <w:sz w:val="22"/>
          <w:szCs w:val="24"/>
        </w:rPr>
        <w:t>Linn</w:t>
      </w:r>
      <w:r w:rsidR="0077558E" w:rsidRPr="0038383F">
        <w:rPr>
          <w:rFonts w:ascii="Times New Roman" w:hAnsi="Times New Roman" w:cs="Times New Roman"/>
          <w:sz w:val="22"/>
          <w:szCs w:val="24"/>
        </w:rPr>
        <w:t>é</w:t>
      </w:r>
      <w:proofErr w:type="spellEnd"/>
      <w:r w:rsidRPr="0038383F">
        <w:rPr>
          <w:rFonts w:ascii="Times New Roman" w:hAnsi="Times New Roman" w:cs="Times New Roman"/>
          <w:sz w:val="22"/>
          <w:szCs w:val="24"/>
        </w:rPr>
        <w:t xml:space="preserve">). </w:t>
      </w:r>
      <w:r w:rsidR="0077558E" w:rsidRPr="0038383F">
        <w:rPr>
          <w:rFonts w:ascii="Times New Roman" w:hAnsi="Times New Roman" w:cs="Times New Roman"/>
          <w:sz w:val="22"/>
          <w:szCs w:val="24"/>
        </w:rPr>
        <w:t xml:space="preserve">Japan Fisheries Resource Conservation Association, </w:t>
      </w:r>
      <w:r w:rsidRPr="0038383F">
        <w:rPr>
          <w:rFonts w:ascii="Times New Roman" w:hAnsi="Times New Roman" w:cs="Times New Roman"/>
          <w:sz w:val="22"/>
          <w:szCs w:val="24"/>
        </w:rPr>
        <w:t xml:space="preserve">Tokyo (in Japanese with English abstract). </w:t>
      </w:r>
    </w:p>
    <w:p w14:paraId="3E4016C4" w14:textId="77777777" w:rsidR="000F7B3E" w:rsidRPr="0038383F" w:rsidRDefault="000F7B3E" w:rsidP="0038383F">
      <w:pPr>
        <w:ind w:rightChars="257" w:right="514"/>
        <w:rPr>
          <w:rFonts w:ascii="Times New Roman" w:hAnsi="Times New Roman" w:cs="Times New Roman"/>
          <w:b/>
          <w:bCs/>
          <w:sz w:val="22"/>
          <w:szCs w:val="24"/>
        </w:rPr>
      </w:pPr>
    </w:p>
    <w:p w14:paraId="3BB631B9" w14:textId="77777777" w:rsidR="00D24FB6" w:rsidRDefault="00D24FB6">
      <w:pPr>
        <w:widowControl/>
        <w:wordWrap/>
        <w:autoSpaceDE/>
        <w:autoSpaceDN/>
        <w:rPr>
          <w:rFonts w:ascii="Times New Roman" w:hAnsi="Times New Roman" w:cs="Times New Roman"/>
          <w:b/>
          <w:bCs/>
        </w:rPr>
      </w:pPr>
      <w:r>
        <w:rPr>
          <w:rFonts w:ascii="Times New Roman" w:hAnsi="Times New Roman" w:cs="Times New Roman"/>
          <w:b/>
          <w:bCs/>
        </w:rPr>
        <w:br w:type="page"/>
      </w:r>
    </w:p>
    <w:p w14:paraId="579E5BD9" w14:textId="1954A8B6" w:rsidR="000F7B3E" w:rsidRPr="00744854" w:rsidRDefault="000F7B3E" w:rsidP="000F7B3E">
      <w:pPr>
        <w:rPr>
          <w:rFonts w:ascii="Times New Roman" w:hAnsi="Times New Roman" w:cs="Times New Roman"/>
          <w:b/>
          <w:bCs/>
          <w:sz w:val="24"/>
          <w:szCs w:val="28"/>
        </w:rPr>
      </w:pPr>
      <w:r w:rsidRPr="00744854">
        <w:rPr>
          <w:rFonts w:ascii="Times New Roman" w:hAnsi="Times New Roman" w:cs="Times New Roman"/>
          <w:b/>
          <w:bCs/>
          <w:sz w:val="24"/>
          <w:szCs w:val="28"/>
        </w:rPr>
        <w:lastRenderedPageBreak/>
        <w:t xml:space="preserve">Appendix </w:t>
      </w:r>
      <w:r w:rsidR="00B13A89" w:rsidRPr="00744854">
        <w:rPr>
          <w:rFonts w:ascii="Times New Roman" w:hAnsi="Times New Roman" w:cs="Times New Roman"/>
          <w:b/>
          <w:bCs/>
          <w:sz w:val="24"/>
          <w:szCs w:val="28"/>
        </w:rPr>
        <w:t>C</w:t>
      </w:r>
      <w:r w:rsidRPr="00744854">
        <w:rPr>
          <w:rFonts w:ascii="Times New Roman" w:hAnsi="Times New Roman" w:cs="Times New Roman"/>
          <w:b/>
          <w:bCs/>
          <w:sz w:val="24"/>
          <w:szCs w:val="28"/>
        </w:rPr>
        <w:t xml:space="preserve">. Records of critical sting envenomation by jellyfish </w:t>
      </w:r>
    </w:p>
    <w:p w14:paraId="71368545" w14:textId="10CE4AE2" w:rsidR="009A444A" w:rsidRPr="00744854" w:rsidRDefault="009A444A" w:rsidP="009A444A">
      <w:pPr>
        <w:rPr>
          <w:rFonts w:ascii="Times New Roman" w:hAnsi="Times New Roman" w:cs="Times New Roman"/>
          <w:sz w:val="24"/>
          <w:szCs w:val="28"/>
        </w:rPr>
      </w:pPr>
      <w:r w:rsidRPr="00744854">
        <w:rPr>
          <w:rFonts w:ascii="Times New Roman" w:hAnsi="Times New Roman" w:cs="Times New Roman"/>
          <w:sz w:val="24"/>
          <w:szCs w:val="28"/>
        </w:rPr>
        <w:t xml:space="preserve">Table </w:t>
      </w:r>
      <w:r w:rsidR="00B13A89" w:rsidRPr="00744854">
        <w:rPr>
          <w:rFonts w:ascii="Times New Roman" w:hAnsi="Times New Roman" w:cs="Times New Roman"/>
          <w:sz w:val="24"/>
          <w:szCs w:val="28"/>
        </w:rPr>
        <w:t>C</w:t>
      </w:r>
      <w:r w:rsidR="00744854">
        <w:rPr>
          <w:rFonts w:ascii="Times New Roman" w:hAnsi="Times New Roman" w:cs="Times New Roman"/>
          <w:sz w:val="24"/>
          <w:szCs w:val="28"/>
        </w:rPr>
        <w:t>.</w:t>
      </w:r>
      <w:r w:rsidR="00B13A89" w:rsidRPr="00744854">
        <w:rPr>
          <w:rFonts w:ascii="Times New Roman" w:hAnsi="Times New Roman" w:cs="Times New Roman"/>
          <w:sz w:val="24"/>
          <w:szCs w:val="28"/>
        </w:rPr>
        <w:t>1</w:t>
      </w:r>
      <w:r w:rsidRPr="00744854">
        <w:rPr>
          <w:rFonts w:ascii="Times New Roman" w:hAnsi="Times New Roman" w:cs="Times New Roman"/>
          <w:sz w:val="24"/>
          <w:szCs w:val="28"/>
        </w:rPr>
        <w:t xml:space="preserve"> Record of sting envenomation by jellyfish from 1961 to 2019</w:t>
      </w:r>
      <w:r w:rsidR="0038383F">
        <w:rPr>
          <w:rFonts w:ascii="Times New Roman" w:hAnsi="Times New Roman" w:cs="Times New Roman"/>
          <w:sz w:val="24"/>
          <w:szCs w:val="28"/>
        </w:rPr>
        <w:t>.</w:t>
      </w:r>
    </w:p>
    <w:tbl>
      <w:tblPr>
        <w:tblW w:w="13629" w:type="dxa"/>
        <w:tblCellMar>
          <w:left w:w="99" w:type="dxa"/>
          <w:right w:w="99" w:type="dxa"/>
        </w:tblCellMar>
        <w:tblLook w:val="04A0" w:firstRow="1" w:lastRow="0" w:firstColumn="1" w:lastColumn="0" w:noHBand="0" w:noVBand="1"/>
      </w:tblPr>
      <w:tblGrid>
        <w:gridCol w:w="1980"/>
        <w:gridCol w:w="1667"/>
        <w:gridCol w:w="954"/>
        <w:gridCol w:w="1890"/>
        <w:gridCol w:w="581"/>
        <w:gridCol w:w="666"/>
        <w:gridCol w:w="926"/>
        <w:gridCol w:w="1399"/>
        <w:gridCol w:w="14"/>
        <w:gridCol w:w="1001"/>
        <w:gridCol w:w="2551"/>
      </w:tblGrid>
      <w:tr w:rsidR="00D24FB6" w:rsidRPr="00D24FB6" w14:paraId="29EDBDF6" w14:textId="77777777" w:rsidTr="0038383F">
        <w:trPr>
          <w:trHeight w:val="276"/>
        </w:trPr>
        <w:tc>
          <w:tcPr>
            <w:tcW w:w="1980" w:type="dxa"/>
            <w:tcBorders>
              <w:top w:val="single" w:sz="4" w:space="0" w:color="auto"/>
              <w:left w:val="nil"/>
              <w:bottom w:val="single" w:sz="4" w:space="0" w:color="auto"/>
              <w:right w:val="nil"/>
            </w:tcBorders>
            <w:shd w:val="clear" w:color="auto" w:fill="auto"/>
            <w:noWrap/>
            <w:vAlign w:val="center"/>
            <w:hideMark/>
          </w:tcPr>
          <w:p w14:paraId="53A3A86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D24FB6">
              <w:rPr>
                <w:rFonts w:ascii="Times New Roman" w:eastAsia="Malgun Gothic" w:hAnsi="Times New Roman" w:cs="Times New Roman"/>
                <w:b/>
                <w:bCs/>
                <w:color w:val="000000"/>
                <w:kern w:val="0"/>
                <w:sz w:val="17"/>
                <w:szCs w:val="17"/>
              </w:rPr>
              <w:t>Marine region</w:t>
            </w:r>
          </w:p>
        </w:tc>
        <w:tc>
          <w:tcPr>
            <w:tcW w:w="1667" w:type="dxa"/>
            <w:tcBorders>
              <w:top w:val="single" w:sz="4" w:space="0" w:color="auto"/>
              <w:left w:val="nil"/>
              <w:bottom w:val="single" w:sz="4" w:space="0" w:color="auto"/>
              <w:right w:val="nil"/>
            </w:tcBorders>
            <w:shd w:val="clear" w:color="auto" w:fill="auto"/>
            <w:noWrap/>
            <w:vAlign w:val="center"/>
            <w:hideMark/>
          </w:tcPr>
          <w:p w14:paraId="4880F08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b/>
                <w:bCs/>
                <w:i/>
                <w:iCs/>
                <w:color w:val="000000"/>
                <w:kern w:val="0"/>
                <w:sz w:val="17"/>
                <w:szCs w:val="17"/>
              </w:rPr>
            </w:pPr>
            <w:r w:rsidRPr="00D24FB6">
              <w:rPr>
                <w:rFonts w:ascii="Times New Roman" w:eastAsia="Malgun Gothic" w:hAnsi="Times New Roman" w:cs="Times New Roman"/>
                <w:b/>
                <w:bCs/>
                <w:i/>
                <w:iCs/>
                <w:color w:val="000000"/>
                <w:kern w:val="0"/>
                <w:sz w:val="17"/>
                <w:szCs w:val="17"/>
              </w:rPr>
              <w:t>LME</w:t>
            </w:r>
          </w:p>
        </w:tc>
        <w:tc>
          <w:tcPr>
            <w:tcW w:w="954" w:type="dxa"/>
            <w:tcBorders>
              <w:top w:val="single" w:sz="4" w:space="0" w:color="auto"/>
              <w:left w:val="nil"/>
              <w:bottom w:val="single" w:sz="4" w:space="0" w:color="auto"/>
              <w:right w:val="nil"/>
            </w:tcBorders>
            <w:shd w:val="clear" w:color="auto" w:fill="auto"/>
            <w:noWrap/>
            <w:vAlign w:val="center"/>
            <w:hideMark/>
          </w:tcPr>
          <w:p w14:paraId="15994FB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D24FB6">
              <w:rPr>
                <w:rFonts w:ascii="Times New Roman" w:eastAsia="Malgun Gothic" w:hAnsi="Times New Roman" w:cs="Times New Roman"/>
                <w:b/>
                <w:bCs/>
                <w:color w:val="000000"/>
                <w:kern w:val="0"/>
                <w:sz w:val="17"/>
                <w:szCs w:val="17"/>
              </w:rPr>
              <w:t>country</w:t>
            </w:r>
          </w:p>
        </w:tc>
        <w:tc>
          <w:tcPr>
            <w:tcW w:w="1890" w:type="dxa"/>
            <w:tcBorders>
              <w:top w:val="single" w:sz="4" w:space="0" w:color="auto"/>
              <w:left w:val="nil"/>
              <w:bottom w:val="single" w:sz="4" w:space="0" w:color="auto"/>
              <w:right w:val="nil"/>
            </w:tcBorders>
            <w:shd w:val="clear" w:color="auto" w:fill="auto"/>
            <w:noWrap/>
            <w:vAlign w:val="center"/>
            <w:hideMark/>
          </w:tcPr>
          <w:p w14:paraId="3593773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b/>
                <w:bCs/>
                <w:i/>
                <w:iCs/>
                <w:color w:val="000000"/>
                <w:kern w:val="0"/>
                <w:sz w:val="17"/>
                <w:szCs w:val="17"/>
              </w:rPr>
            </w:pPr>
            <w:r w:rsidRPr="00D24FB6">
              <w:rPr>
                <w:rFonts w:ascii="Times New Roman" w:eastAsia="Malgun Gothic" w:hAnsi="Times New Roman" w:cs="Times New Roman"/>
                <w:b/>
                <w:bCs/>
                <w:i/>
                <w:iCs/>
                <w:color w:val="000000"/>
                <w:kern w:val="0"/>
                <w:sz w:val="17"/>
                <w:szCs w:val="17"/>
              </w:rPr>
              <w:t>Location</w:t>
            </w:r>
          </w:p>
        </w:tc>
        <w:tc>
          <w:tcPr>
            <w:tcW w:w="581" w:type="dxa"/>
            <w:tcBorders>
              <w:top w:val="single" w:sz="4" w:space="0" w:color="auto"/>
              <w:left w:val="nil"/>
              <w:bottom w:val="single" w:sz="4" w:space="0" w:color="auto"/>
              <w:right w:val="nil"/>
            </w:tcBorders>
            <w:shd w:val="clear" w:color="auto" w:fill="auto"/>
            <w:noWrap/>
            <w:vAlign w:val="center"/>
            <w:hideMark/>
          </w:tcPr>
          <w:p w14:paraId="755270F8"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b/>
                <w:bCs/>
                <w:i/>
                <w:iCs/>
                <w:color w:val="000000"/>
                <w:kern w:val="0"/>
                <w:sz w:val="17"/>
                <w:szCs w:val="17"/>
              </w:rPr>
            </w:pPr>
            <w:r w:rsidRPr="00D24FB6">
              <w:rPr>
                <w:rFonts w:ascii="Times New Roman" w:eastAsia="Malgun Gothic" w:hAnsi="Times New Roman" w:cs="Times New Roman"/>
                <w:b/>
                <w:bCs/>
                <w:i/>
                <w:iCs/>
                <w:color w:val="000000"/>
                <w:kern w:val="0"/>
                <w:sz w:val="17"/>
                <w:szCs w:val="17"/>
              </w:rPr>
              <w:t>Lat. (°N)</w:t>
            </w:r>
          </w:p>
        </w:tc>
        <w:tc>
          <w:tcPr>
            <w:tcW w:w="666" w:type="dxa"/>
            <w:tcBorders>
              <w:top w:val="single" w:sz="4" w:space="0" w:color="auto"/>
              <w:left w:val="nil"/>
              <w:bottom w:val="single" w:sz="4" w:space="0" w:color="auto"/>
              <w:right w:val="nil"/>
            </w:tcBorders>
            <w:shd w:val="clear" w:color="auto" w:fill="auto"/>
            <w:noWrap/>
            <w:vAlign w:val="center"/>
            <w:hideMark/>
          </w:tcPr>
          <w:p w14:paraId="76C4C610"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b/>
                <w:bCs/>
                <w:i/>
                <w:iCs/>
                <w:color w:val="000000"/>
                <w:kern w:val="0"/>
                <w:sz w:val="17"/>
                <w:szCs w:val="17"/>
              </w:rPr>
            </w:pPr>
            <w:r w:rsidRPr="00D24FB6">
              <w:rPr>
                <w:rFonts w:ascii="Times New Roman" w:eastAsia="Malgun Gothic" w:hAnsi="Times New Roman" w:cs="Times New Roman"/>
                <w:b/>
                <w:bCs/>
                <w:i/>
                <w:iCs/>
                <w:color w:val="000000"/>
                <w:kern w:val="0"/>
                <w:sz w:val="17"/>
                <w:szCs w:val="17"/>
              </w:rPr>
              <w:t>Long. (°E)</w:t>
            </w:r>
          </w:p>
        </w:tc>
        <w:tc>
          <w:tcPr>
            <w:tcW w:w="926" w:type="dxa"/>
            <w:tcBorders>
              <w:top w:val="single" w:sz="4" w:space="0" w:color="auto"/>
              <w:left w:val="nil"/>
              <w:bottom w:val="single" w:sz="4" w:space="0" w:color="auto"/>
              <w:right w:val="nil"/>
            </w:tcBorders>
            <w:shd w:val="clear" w:color="auto" w:fill="auto"/>
            <w:noWrap/>
            <w:vAlign w:val="center"/>
            <w:hideMark/>
          </w:tcPr>
          <w:p w14:paraId="75EF4A4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b/>
                <w:bCs/>
                <w:i/>
                <w:iCs/>
                <w:color w:val="000000"/>
                <w:kern w:val="0"/>
                <w:sz w:val="17"/>
                <w:szCs w:val="17"/>
              </w:rPr>
            </w:pPr>
            <w:r w:rsidRPr="00D24FB6">
              <w:rPr>
                <w:rFonts w:ascii="Times New Roman" w:eastAsia="Malgun Gothic" w:hAnsi="Times New Roman" w:cs="Times New Roman"/>
                <w:b/>
                <w:bCs/>
                <w:i/>
                <w:iCs/>
                <w:color w:val="000000"/>
                <w:kern w:val="0"/>
                <w:sz w:val="17"/>
                <w:szCs w:val="17"/>
              </w:rPr>
              <w:t>Year(s)</w:t>
            </w:r>
          </w:p>
        </w:tc>
        <w:tc>
          <w:tcPr>
            <w:tcW w:w="1413" w:type="dxa"/>
            <w:gridSpan w:val="2"/>
            <w:tcBorders>
              <w:top w:val="single" w:sz="4" w:space="0" w:color="auto"/>
              <w:left w:val="nil"/>
              <w:bottom w:val="single" w:sz="4" w:space="0" w:color="auto"/>
              <w:right w:val="nil"/>
            </w:tcBorders>
            <w:shd w:val="clear" w:color="auto" w:fill="auto"/>
            <w:noWrap/>
            <w:vAlign w:val="center"/>
            <w:hideMark/>
          </w:tcPr>
          <w:p w14:paraId="78014002" w14:textId="36C04A6A" w:rsidR="00D24FB6" w:rsidRPr="00D24FB6" w:rsidRDefault="00FC61DA" w:rsidP="00D24FB6">
            <w:pPr>
              <w:widowControl/>
              <w:wordWrap/>
              <w:autoSpaceDE/>
              <w:autoSpaceDN/>
              <w:spacing w:after="0" w:line="240" w:lineRule="auto"/>
              <w:jc w:val="left"/>
              <w:rPr>
                <w:rFonts w:ascii="Times New Roman" w:eastAsia="Malgun Gothic" w:hAnsi="Times New Roman" w:cs="Times New Roman"/>
                <w:b/>
                <w:bCs/>
                <w:i/>
                <w:iCs/>
                <w:color w:val="000000"/>
                <w:kern w:val="0"/>
                <w:sz w:val="17"/>
                <w:szCs w:val="17"/>
              </w:rPr>
            </w:pPr>
            <w:r w:rsidRPr="00FC61DA">
              <w:rPr>
                <w:rFonts w:ascii="Times New Roman" w:eastAsia="Malgun Gothic" w:hAnsi="Times New Roman" w:cs="Times New Roman"/>
                <w:b/>
                <w:bCs/>
                <w:color w:val="000000"/>
                <w:kern w:val="0"/>
                <w:sz w:val="17"/>
                <w:szCs w:val="17"/>
              </w:rPr>
              <w:t>Identified Sp.</w:t>
            </w:r>
          </w:p>
        </w:tc>
        <w:tc>
          <w:tcPr>
            <w:tcW w:w="1001" w:type="dxa"/>
            <w:tcBorders>
              <w:top w:val="single" w:sz="4" w:space="0" w:color="auto"/>
              <w:left w:val="nil"/>
              <w:bottom w:val="single" w:sz="4" w:space="0" w:color="auto"/>
              <w:right w:val="nil"/>
            </w:tcBorders>
            <w:shd w:val="clear" w:color="auto" w:fill="auto"/>
            <w:noWrap/>
            <w:vAlign w:val="center"/>
            <w:hideMark/>
          </w:tcPr>
          <w:p w14:paraId="6301922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D24FB6">
              <w:rPr>
                <w:rFonts w:ascii="Times New Roman" w:eastAsia="Malgun Gothic" w:hAnsi="Times New Roman" w:cs="Times New Roman"/>
                <w:b/>
                <w:bCs/>
                <w:color w:val="000000"/>
                <w:kern w:val="0"/>
                <w:sz w:val="17"/>
                <w:szCs w:val="17"/>
              </w:rPr>
              <w:t>No. affected person</w:t>
            </w:r>
          </w:p>
        </w:tc>
        <w:tc>
          <w:tcPr>
            <w:tcW w:w="2551" w:type="dxa"/>
            <w:tcBorders>
              <w:top w:val="single" w:sz="4" w:space="0" w:color="auto"/>
              <w:left w:val="nil"/>
              <w:bottom w:val="single" w:sz="4" w:space="0" w:color="auto"/>
              <w:right w:val="nil"/>
            </w:tcBorders>
            <w:shd w:val="clear" w:color="auto" w:fill="auto"/>
            <w:noWrap/>
            <w:vAlign w:val="center"/>
            <w:hideMark/>
          </w:tcPr>
          <w:p w14:paraId="4E518F28" w14:textId="2033F072" w:rsidR="00D24FB6" w:rsidRPr="00D24FB6" w:rsidRDefault="00975C8C" w:rsidP="00D24FB6">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D24FB6">
              <w:rPr>
                <w:rFonts w:ascii="Times New Roman" w:eastAsia="Malgun Gothic" w:hAnsi="Times New Roman" w:cs="Times New Roman"/>
                <w:b/>
                <w:bCs/>
                <w:color w:val="000000"/>
                <w:kern w:val="0"/>
                <w:sz w:val="17"/>
                <w:szCs w:val="17"/>
              </w:rPr>
              <w:t>Reference</w:t>
            </w:r>
          </w:p>
        </w:tc>
      </w:tr>
      <w:tr w:rsidR="00D24FB6" w:rsidRPr="00D24FB6" w14:paraId="2B5CB94B" w14:textId="77777777" w:rsidTr="0038383F">
        <w:trPr>
          <w:trHeight w:val="348"/>
        </w:trPr>
        <w:tc>
          <w:tcPr>
            <w:tcW w:w="1980" w:type="dxa"/>
            <w:tcBorders>
              <w:top w:val="nil"/>
              <w:left w:val="nil"/>
              <w:bottom w:val="nil"/>
              <w:right w:val="nil"/>
            </w:tcBorders>
            <w:shd w:val="clear" w:color="auto" w:fill="auto"/>
            <w:noWrap/>
            <w:vAlign w:val="center"/>
            <w:hideMark/>
          </w:tcPr>
          <w:p w14:paraId="209D445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4C53530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49. Kuroshio Current</w:t>
            </w:r>
          </w:p>
        </w:tc>
        <w:tc>
          <w:tcPr>
            <w:tcW w:w="954" w:type="dxa"/>
            <w:tcBorders>
              <w:top w:val="nil"/>
              <w:left w:val="nil"/>
              <w:bottom w:val="nil"/>
              <w:right w:val="nil"/>
            </w:tcBorders>
            <w:shd w:val="clear" w:color="auto" w:fill="auto"/>
            <w:noWrap/>
            <w:vAlign w:val="center"/>
            <w:hideMark/>
          </w:tcPr>
          <w:p w14:paraId="33A5582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6933F93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 Kanagawa Pref</w:t>
            </w:r>
          </w:p>
        </w:tc>
        <w:tc>
          <w:tcPr>
            <w:tcW w:w="581" w:type="dxa"/>
            <w:tcBorders>
              <w:top w:val="nil"/>
              <w:left w:val="nil"/>
              <w:bottom w:val="nil"/>
              <w:right w:val="nil"/>
            </w:tcBorders>
            <w:shd w:val="clear" w:color="auto" w:fill="auto"/>
            <w:noWrap/>
            <w:vAlign w:val="center"/>
            <w:hideMark/>
          </w:tcPr>
          <w:p w14:paraId="09EC37B4"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35.26</w:t>
            </w:r>
          </w:p>
        </w:tc>
        <w:tc>
          <w:tcPr>
            <w:tcW w:w="666" w:type="dxa"/>
            <w:tcBorders>
              <w:top w:val="nil"/>
              <w:left w:val="nil"/>
              <w:bottom w:val="nil"/>
              <w:right w:val="nil"/>
            </w:tcBorders>
            <w:shd w:val="clear" w:color="auto" w:fill="auto"/>
            <w:noWrap/>
            <w:vAlign w:val="center"/>
            <w:hideMark/>
          </w:tcPr>
          <w:p w14:paraId="4621B8E0"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139.38</w:t>
            </w:r>
          </w:p>
        </w:tc>
        <w:tc>
          <w:tcPr>
            <w:tcW w:w="926" w:type="dxa"/>
            <w:tcBorders>
              <w:top w:val="nil"/>
              <w:left w:val="nil"/>
              <w:bottom w:val="nil"/>
              <w:right w:val="nil"/>
            </w:tcBorders>
            <w:shd w:val="clear" w:color="auto" w:fill="auto"/>
            <w:noWrap/>
            <w:vAlign w:val="center"/>
            <w:hideMark/>
          </w:tcPr>
          <w:p w14:paraId="16BE43F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1961</w:t>
            </w:r>
          </w:p>
        </w:tc>
        <w:tc>
          <w:tcPr>
            <w:tcW w:w="1413" w:type="dxa"/>
            <w:gridSpan w:val="2"/>
            <w:tcBorders>
              <w:top w:val="nil"/>
              <w:left w:val="nil"/>
              <w:bottom w:val="nil"/>
              <w:right w:val="nil"/>
            </w:tcBorders>
            <w:shd w:val="clear" w:color="auto" w:fill="auto"/>
            <w:noWrap/>
            <w:vAlign w:val="center"/>
            <w:hideMark/>
          </w:tcPr>
          <w:p w14:paraId="1C42255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30A010F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15000</w:t>
            </w:r>
          </w:p>
        </w:tc>
        <w:tc>
          <w:tcPr>
            <w:tcW w:w="2551" w:type="dxa"/>
            <w:tcBorders>
              <w:top w:val="nil"/>
              <w:left w:val="nil"/>
              <w:bottom w:val="nil"/>
              <w:right w:val="nil"/>
            </w:tcBorders>
            <w:shd w:val="clear" w:color="auto" w:fill="auto"/>
            <w:noWrap/>
            <w:vAlign w:val="center"/>
            <w:hideMark/>
          </w:tcPr>
          <w:p w14:paraId="07B7A5B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D24FB6" w14:paraId="56D9008E" w14:textId="77777777" w:rsidTr="0038383F">
        <w:trPr>
          <w:trHeight w:val="348"/>
        </w:trPr>
        <w:tc>
          <w:tcPr>
            <w:tcW w:w="1980" w:type="dxa"/>
            <w:tcBorders>
              <w:top w:val="nil"/>
              <w:left w:val="nil"/>
              <w:bottom w:val="nil"/>
              <w:right w:val="nil"/>
            </w:tcBorders>
            <w:shd w:val="clear" w:color="auto" w:fill="auto"/>
            <w:noWrap/>
            <w:vAlign w:val="center"/>
            <w:hideMark/>
          </w:tcPr>
          <w:p w14:paraId="1F3D2FF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0966CA2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47666B2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3F296BF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 Hokkaido (</w:t>
            </w:r>
            <w:proofErr w:type="spellStart"/>
            <w:r w:rsidRPr="00D24FB6">
              <w:rPr>
                <w:rFonts w:ascii="Times New Roman" w:eastAsia="Malgun Gothic" w:hAnsi="Times New Roman" w:cs="Times New Roman"/>
                <w:color w:val="000000"/>
                <w:kern w:val="0"/>
                <w:sz w:val="17"/>
                <w:szCs w:val="17"/>
              </w:rPr>
              <w:t>Saroam</w:t>
            </w:r>
            <w:proofErr w:type="spellEnd"/>
            <w:r w:rsidRPr="00D24FB6">
              <w:rPr>
                <w:rFonts w:ascii="Times New Roman" w:eastAsia="Malgun Gothic" w:hAnsi="Times New Roman" w:cs="Times New Roman"/>
                <w:color w:val="000000"/>
                <w:kern w:val="0"/>
                <w:sz w:val="17"/>
                <w:szCs w:val="17"/>
              </w:rPr>
              <w:t xml:space="preserve"> lake), Aomori Pref. (Tsugaru)</w:t>
            </w:r>
          </w:p>
        </w:tc>
        <w:tc>
          <w:tcPr>
            <w:tcW w:w="581" w:type="dxa"/>
            <w:tcBorders>
              <w:top w:val="nil"/>
              <w:left w:val="nil"/>
              <w:bottom w:val="nil"/>
              <w:right w:val="nil"/>
            </w:tcBorders>
            <w:shd w:val="clear" w:color="auto" w:fill="auto"/>
            <w:noWrap/>
            <w:vAlign w:val="center"/>
            <w:hideMark/>
          </w:tcPr>
          <w:p w14:paraId="3320CB49"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43.13</w:t>
            </w:r>
          </w:p>
        </w:tc>
        <w:tc>
          <w:tcPr>
            <w:tcW w:w="666" w:type="dxa"/>
            <w:tcBorders>
              <w:top w:val="nil"/>
              <w:left w:val="nil"/>
              <w:bottom w:val="nil"/>
              <w:right w:val="nil"/>
            </w:tcBorders>
            <w:shd w:val="clear" w:color="auto" w:fill="auto"/>
            <w:noWrap/>
            <w:vAlign w:val="center"/>
            <w:hideMark/>
          </w:tcPr>
          <w:p w14:paraId="0C238B76"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142.51</w:t>
            </w:r>
          </w:p>
        </w:tc>
        <w:tc>
          <w:tcPr>
            <w:tcW w:w="926" w:type="dxa"/>
            <w:tcBorders>
              <w:top w:val="nil"/>
              <w:left w:val="nil"/>
              <w:bottom w:val="nil"/>
              <w:right w:val="nil"/>
            </w:tcBorders>
            <w:shd w:val="clear" w:color="auto" w:fill="auto"/>
            <w:noWrap/>
            <w:vAlign w:val="center"/>
            <w:hideMark/>
          </w:tcPr>
          <w:p w14:paraId="4AA9DC7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1961-1963</w:t>
            </w:r>
          </w:p>
        </w:tc>
        <w:tc>
          <w:tcPr>
            <w:tcW w:w="1413" w:type="dxa"/>
            <w:gridSpan w:val="2"/>
            <w:tcBorders>
              <w:top w:val="nil"/>
              <w:left w:val="nil"/>
              <w:bottom w:val="nil"/>
              <w:right w:val="nil"/>
            </w:tcBorders>
            <w:shd w:val="clear" w:color="auto" w:fill="auto"/>
            <w:noWrap/>
            <w:vAlign w:val="center"/>
            <w:hideMark/>
          </w:tcPr>
          <w:p w14:paraId="717BE70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Gonionemus oshoro, Chrysaora melanaster</w:t>
            </w:r>
          </w:p>
        </w:tc>
        <w:tc>
          <w:tcPr>
            <w:tcW w:w="1001" w:type="dxa"/>
            <w:tcBorders>
              <w:top w:val="nil"/>
              <w:left w:val="nil"/>
              <w:bottom w:val="nil"/>
              <w:right w:val="nil"/>
            </w:tcBorders>
            <w:shd w:val="clear" w:color="auto" w:fill="auto"/>
            <w:noWrap/>
            <w:vAlign w:val="center"/>
            <w:hideMark/>
          </w:tcPr>
          <w:p w14:paraId="395B901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175</w:t>
            </w:r>
          </w:p>
        </w:tc>
        <w:tc>
          <w:tcPr>
            <w:tcW w:w="2551" w:type="dxa"/>
            <w:tcBorders>
              <w:top w:val="nil"/>
              <w:left w:val="nil"/>
              <w:bottom w:val="nil"/>
              <w:right w:val="nil"/>
            </w:tcBorders>
            <w:shd w:val="clear" w:color="auto" w:fill="auto"/>
            <w:noWrap/>
            <w:vAlign w:val="center"/>
            <w:hideMark/>
          </w:tcPr>
          <w:p w14:paraId="08B3052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D24FB6" w14:paraId="27589A3E" w14:textId="77777777" w:rsidTr="0038383F">
        <w:trPr>
          <w:trHeight w:val="348"/>
        </w:trPr>
        <w:tc>
          <w:tcPr>
            <w:tcW w:w="1980" w:type="dxa"/>
            <w:tcBorders>
              <w:top w:val="nil"/>
              <w:left w:val="nil"/>
              <w:bottom w:val="nil"/>
              <w:right w:val="nil"/>
            </w:tcBorders>
            <w:shd w:val="clear" w:color="auto" w:fill="auto"/>
            <w:noWrap/>
            <w:vAlign w:val="center"/>
            <w:hideMark/>
          </w:tcPr>
          <w:p w14:paraId="5DF7368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6FF4BFC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1B6EE9A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090563F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Fukui Pref.</w:t>
            </w:r>
          </w:p>
        </w:tc>
        <w:tc>
          <w:tcPr>
            <w:tcW w:w="581" w:type="dxa"/>
            <w:tcBorders>
              <w:top w:val="nil"/>
              <w:left w:val="nil"/>
              <w:bottom w:val="nil"/>
              <w:right w:val="nil"/>
            </w:tcBorders>
            <w:shd w:val="clear" w:color="auto" w:fill="auto"/>
            <w:noWrap/>
            <w:vAlign w:val="center"/>
            <w:hideMark/>
          </w:tcPr>
          <w:p w14:paraId="2ED9919D"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36.3</w:t>
            </w:r>
          </w:p>
        </w:tc>
        <w:tc>
          <w:tcPr>
            <w:tcW w:w="666" w:type="dxa"/>
            <w:tcBorders>
              <w:top w:val="nil"/>
              <w:left w:val="nil"/>
              <w:bottom w:val="nil"/>
              <w:right w:val="nil"/>
            </w:tcBorders>
            <w:shd w:val="clear" w:color="auto" w:fill="auto"/>
            <w:noWrap/>
            <w:vAlign w:val="center"/>
            <w:hideMark/>
          </w:tcPr>
          <w:p w14:paraId="6BB4106B"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136.13</w:t>
            </w:r>
          </w:p>
        </w:tc>
        <w:tc>
          <w:tcPr>
            <w:tcW w:w="926" w:type="dxa"/>
            <w:tcBorders>
              <w:top w:val="nil"/>
              <w:left w:val="nil"/>
              <w:bottom w:val="nil"/>
              <w:right w:val="nil"/>
            </w:tcBorders>
            <w:shd w:val="clear" w:color="auto" w:fill="auto"/>
            <w:noWrap/>
            <w:vAlign w:val="center"/>
            <w:hideMark/>
          </w:tcPr>
          <w:p w14:paraId="75E6D7A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1967</w:t>
            </w:r>
          </w:p>
        </w:tc>
        <w:tc>
          <w:tcPr>
            <w:tcW w:w="1413" w:type="dxa"/>
            <w:gridSpan w:val="2"/>
            <w:tcBorders>
              <w:top w:val="nil"/>
              <w:left w:val="nil"/>
              <w:bottom w:val="nil"/>
              <w:right w:val="nil"/>
            </w:tcBorders>
            <w:shd w:val="clear" w:color="auto" w:fill="auto"/>
            <w:noWrap/>
            <w:vAlign w:val="center"/>
            <w:hideMark/>
          </w:tcPr>
          <w:p w14:paraId="33EBE20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Chrysaora melanaster</w:t>
            </w:r>
          </w:p>
        </w:tc>
        <w:tc>
          <w:tcPr>
            <w:tcW w:w="1001" w:type="dxa"/>
            <w:tcBorders>
              <w:top w:val="nil"/>
              <w:left w:val="nil"/>
              <w:bottom w:val="nil"/>
              <w:right w:val="nil"/>
            </w:tcBorders>
            <w:shd w:val="clear" w:color="auto" w:fill="auto"/>
            <w:noWrap/>
            <w:vAlign w:val="center"/>
            <w:hideMark/>
          </w:tcPr>
          <w:p w14:paraId="7B4B27F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w:t>
            </w:r>
          </w:p>
        </w:tc>
        <w:tc>
          <w:tcPr>
            <w:tcW w:w="2551" w:type="dxa"/>
            <w:tcBorders>
              <w:top w:val="nil"/>
              <w:left w:val="nil"/>
              <w:bottom w:val="nil"/>
              <w:right w:val="nil"/>
            </w:tcBorders>
            <w:shd w:val="clear" w:color="auto" w:fill="auto"/>
            <w:noWrap/>
            <w:vAlign w:val="center"/>
            <w:hideMark/>
          </w:tcPr>
          <w:p w14:paraId="0D483CF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D24FB6" w14:paraId="75A81242" w14:textId="77777777" w:rsidTr="0038383F">
        <w:trPr>
          <w:trHeight w:val="348"/>
        </w:trPr>
        <w:tc>
          <w:tcPr>
            <w:tcW w:w="1980" w:type="dxa"/>
            <w:tcBorders>
              <w:top w:val="nil"/>
              <w:left w:val="nil"/>
              <w:bottom w:val="nil"/>
              <w:right w:val="nil"/>
            </w:tcBorders>
            <w:shd w:val="clear" w:color="auto" w:fill="auto"/>
            <w:noWrap/>
            <w:vAlign w:val="center"/>
            <w:hideMark/>
          </w:tcPr>
          <w:p w14:paraId="0D21F85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6B40135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1431E6B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596DB21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Niigata Pref.</w:t>
            </w:r>
          </w:p>
        </w:tc>
        <w:tc>
          <w:tcPr>
            <w:tcW w:w="581" w:type="dxa"/>
            <w:tcBorders>
              <w:top w:val="nil"/>
              <w:left w:val="nil"/>
              <w:bottom w:val="nil"/>
              <w:right w:val="nil"/>
            </w:tcBorders>
            <w:shd w:val="clear" w:color="auto" w:fill="auto"/>
            <w:noWrap/>
            <w:vAlign w:val="center"/>
            <w:hideMark/>
          </w:tcPr>
          <w:p w14:paraId="6056A0A8"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37.37</w:t>
            </w:r>
          </w:p>
        </w:tc>
        <w:tc>
          <w:tcPr>
            <w:tcW w:w="666" w:type="dxa"/>
            <w:tcBorders>
              <w:top w:val="nil"/>
              <w:left w:val="nil"/>
              <w:bottom w:val="nil"/>
              <w:right w:val="nil"/>
            </w:tcBorders>
            <w:shd w:val="clear" w:color="auto" w:fill="auto"/>
            <w:noWrap/>
            <w:vAlign w:val="center"/>
            <w:hideMark/>
          </w:tcPr>
          <w:p w14:paraId="765E279E"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138.52</w:t>
            </w:r>
          </w:p>
        </w:tc>
        <w:tc>
          <w:tcPr>
            <w:tcW w:w="926" w:type="dxa"/>
            <w:tcBorders>
              <w:top w:val="nil"/>
              <w:left w:val="nil"/>
              <w:bottom w:val="nil"/>
              <w:right w:val="nil"/>
            </w:tcBorders>
            <w:shd w:val="clear" w:color="auto" w:fill="auto"/>
            <w:noWrap/>
            <w:vAlign w:val="center"/>
            <w:hideMark/>
          </w:tcPr>
          <w:p w14:paraId="1522C96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1970</w:t>
            </w:r>
          </w:p>
        </w:tc>
        <w:tc>
          <w:tcPr>
            <w:tcW w:w="1413" w:type="dxa"/>
            <w:gridSpan w:val="2"/>
            <w:tcBorders>
              <w:top w:val="nil"/>
              <w:left w:val="nil"/>
              <w:bottom w:val="nil"/>
              <w:right w:val="nil"/>
            </w:tcBorders>
            <w:shd w:val="clear" w:color="auto" w:fill="auto"/>
            <w:noWrap/>
            <w:vAlign w:val="center"/>
            <w:hideMark/>
          </w:tcPr>
          <w:p w14:paraId="7294D7D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Cyanea capillata</w:t>
            </w:r>
          </w:p>
        </w:tc>
        <w:tc>
          <w:tcPr>
            <w:tcW w:w="1001" w:type="dxa"/>
            <w:tcBorders>
              <w:top w:val="nil"/>
              <w:left w:val="nil"/>
              <w:bottom w:val="nil"/>
              <w:right w:val="nil"/>
            </w:tcBorders>
            <w:shd w:val="clear" w:color="auto" w:fill="auto"/>
            <w:noWrap/>
            <w:vAlign w:val="center"/>
            <w:hideMark/>
          </w:tcPr>
          <w:p w14:paraId="532A57F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w:t>
            </w:r>
          </w:p>
        </w:tc>
        <w:tc>
          <w:tcPr>
            <w:tcW w:w="2551" w:type="dxa"/>
            <w:tcBorders>
              <w:top w:val="nil"/>
              <w:left w:val="nil"/>
              <w:bottom w:val="nil"/>
              <w:right w:val="nil"/>
            </w:tcBorders>
            <w:shd w:val="clear" w:color="auto" w:fill="auto"/>
            <w:noWrap/>
            <w:vAlign w:val="center"/>
            <w:hideMark/>
          </w:tcPr>
          <w:p w14:paraId="1A7E2D9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D24FB6" w14:paraId="20884A79" w14:textId="77777777" w:rsidTr="0038383F">
        <w:trPr>
          <w:trHeight w:val="348"/>
        </w:trPr>
        <w:tc>
          <w:tcPr>
            <w:tcW w:w="1980" w:type="dxa"/>
            <w:tcBorders>
              <w:top w:val="nil"/>
              <w:left w:val="nil"/>
              <w:bottom w:val="nil"/>
              <w:right w:val="nil"/>
            </w:tcBorders>
            <w:shd w:val="clear" w:color="auto" w:fill="auto"/>
            <w:noWrap/>
            <w:vAlign w:val="center"/>
            <w:hideMark/>
          </w:tcPr>
          <w:p w14:paraId="4BD1595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395D906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5579E74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40A9A40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Kyoto Pref.</w:t>
            </w:r>
          </w:p>
        </w:tc>
        <w:tc>
          <w:tcPr>
            <w:tcW w:w="581" w:type="dxa"/>
            <w:tcBorders>
              <w:top w:val="nil"/>
              <w:left w:val="nil"/>
              <w:bottom w:val="nil"/>
              <w:right w:val="nil"/>
            </w:tcBorders>
            <w:shd w:val="clear" w:color="auto" w:fill="auto"/>
            <w:noWrap/>
            <w:vAlign w:val="center"/>
            <w:hideMark/>
          </w:tcPr>
          <w:p w14:paraId="470633E0"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35.58</w:t>
            </w:r>
          </w:p>
        </w:tc>
        <w:tc>
          <w:tcPr>
            <w:tcW w:w="666" w:type="dxa"/>
            <w:tcBorders>
              <w:top w:val="nil"/>
              <w:left w:val="nil"/>
              <w:bottom w:val="nil"/>
              <w:right w:val="nil"/>
            </w:tcBorders>
            <w:shd w:val="clear" w:color="auto" w:fill="auto"/>
            <w:noWrap/>
            <w:vAlign w:val="center"/>
            <w:hideMark/>
          </w:tcPr>
          <w:p w14:paraId="5400ECF8"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135.67</w:t>
            </w:r>
          </w:p>
        </w:tc>
        <w:tc>
          <w:tcPr>
            <w:tcW w:w="926" w:type="dxa"/>
            <w:tcBorders>
              <w:top w:val="nil"/>
              <w:left w:val="nil"/>
              <w:bottom w:val="nil"/>
              <w:right w:val="nil"/>
            </w:tcBorders>
            <w:shd w:val="clear" w:color="auto" w:fill="auto"/>
            <w:noWrap/>
            <w:vAlign w:val="center"/>
            <w:hideMark/>
          </w:tcPr>
          <w:p w14:paraId="428FC2B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1976</w:t>
            </w:r>
          </w:p>
        </w:tc>
        <w:tc>
          <w:tcPr>
            <w:tcW w:w="1413" w:type="dxa"/>
            <w:gridSpan w:val="2"/>
            <w:tcBorders>
              <w:top w:val="nil"/>
              <w:left w:val="nil"/>
              <w:bottom w:val="nil"/>
              <w:right w:val="nil"/>
            </w:tcBorders>
            <w:shd w:val="clear" w:color="auto" w:fill="auto"/>
            <w:noWrap/>
            <w:vAlign w:val="center"/>
            <w:hideMark/>
          </w:tcPr>
          <w:p w14:paraId="202D60B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Chrysaora melanaster</w:t>
            </w:r>
          </w:p>
        </w:tc>
        <w:tc>
          <w:tcPr>
            <w:tcW w:w="1001" w:type="dxa"/>
            <w:tcBorders>
              <w:top w:val="nil"/>
              <w:left w:val="nil"/>
              <w:bottom w:val="nil"/>
              <w:right w:val="nil"/>
            </w:tcBorders>
            <w:shd w:val="clear" w:color="auto" w:fill="auto"/>
            <w:noWrap/>
            <w:vAlign w:val="center"/>
            <w:hideMark/>
          </w:tcPr>
          <w:p w14:paraId="07E4007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300</w:t>
            </w:r>
          </w:p>
        </w:tc>
        <w:tc>
          <w:tcPr>
            <w:tcW w:w="2551" w:type="dxa"/>
            <w:tcBorders>
              <w:top w:val="nil"/>
              <w:left w:val="nil"/>
              <w:bottom w:val="nil"/>
              <w:right w:val="nil"/>
            </w:tcBorders>
            <w:shd w:val="clear" w:color="auto" w:fill="auto"/>
            <w:noWrap/>
            <w:vAlign w:val="center"/>
            <w:hideMark/>
          </w:tcPr>
          <w:p w14:paraId="50F34AC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69190D" w14:paraId="54504596" w14:textId="77777777" w:rsidTr="0038383F">
        <w:trPr>
          <w:trHeight w:val="348"/>
        </w:trPr>
        <w:tc>
          <w:tcPr>
            <w:tcW w:w="1980" w:type="dxa"/>
            <w:tcBorders>
              <w:top w:val="nil"/>
              <w:left w:val="nil"/>
              <w:bottom w:val="nil"/>
              <w:right w:val="nil"/>
            </w:tcBorders>
            <w:shd w:val="clear" w:color="auto" w:fill="auto"/>
            <w:noWrap/>
            <w:vAlign w:val="center"/>
            <w:hideMark/>
          </w:tcPr>
          <w:p w14:paraId="279DD4C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hideMark/>
          </w:tcPr>
          <w:p w14:paraId="6CF9BC4C" w14:textId="62A5DD14"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954" w:type="dxa"/>
            <w:tcBorders>
              <w:top w:val="nil"/>
              <w:left w:val="nil"/>
              <w:bottom w:val="nil"/>
              <w:right w:val="nil"/>
            </w:tcBorders>
            <w:shd w:val="clear" w:color="auto" w:fill="auto"/>
            <w:noWrap/>
            <w:vAlign w:val="center"/>
            <w:hideMark/>
          </w:tcPr>
          <w:p w14:paraId="43B9AB2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Italy</w:t>
            </w:r>
          </w:p>
        </w:tc>
        <w:tc>
          <w:tcPr>
            <w:tcW w:w="1890" w:type="dxa"/>
            <w:tcBorders>
              <w:top w:val="nil"/>
              <w:left w:val="nil"/>
              <w:bottom w:val="nil"/>
              <w:right w:val="nil"/>
            </w:tcBorders>
            <w:shd w:val="clear" w:color="auto" w:fill="auto"/>
            <w:noWrap/>
            <w:vAlign w:val="center"/>
            <w:hideMark/>
          </w:tcPr>
          <w:p w14:paraId="44E8585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Adriatic Sea, Italian coast</w:t>
            </w:r>
          </w:p>
        </w:tc>
        <w:tc>
          <w:tcPr>
            <w:tcW w:w="581" w:type="dxa"/>
            <w:tcBorders>
              <w:top w:val="nil"/>
              <w:left w:val="nil"/>
              <w:bottom w:val="nil"/>
              <w:right w:val="nil"/>
            </w:tcBorders>
            <w:shd w:val="clear" w:color="auto" w:fill="auto"/>
            <w:noWrap/>
            <w:vAlign w:val="center"/>
            <w:hideMark/>
          </w:tcPr>
          <w:p w14:paraId="209161D7"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43.69</w:t>
            </w:r>
          </w:p>
        </w:tc>
        <w:tc>
          <w:tcPr>
            <w:tcW w:w="666" w:type="dxa"/>
            <w:tcBorders>
              <w:top w:val="nil"/>
              <w:left w:val="nil"/>
              <w:bottom w:val="nil"/>
              <w:right w:val="nil"/>
            </w:tcBorders>
            <w:shd w:val="clear" w:color="auto" w:fill="auto"/>
            <w:noWrap/>
            <w:vAlign w:val="center"/>
            <w:hideMark/>
          </w:tcPr>
          <w:p w14:paraId="046327FC"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7.27</w:t>
            </w:r>
          </w:p>
        </w:tc>
        <w:tc>
          <w:tcPr>
            <w:tcW w:w="926" w:type="dxa"/>
            <w:tcBorders>
              <w:top w:val="nil"/>
              <w:left w:val="nil"/>
              <w:bottom w:val="nil"/>
              <w:right w:val="nil"/>
            </w:tcBorders>
            <w:shd w:val="clear" w:color="auto" w:fill="auto"/>
            <w:noWrap/>
            <w:vAlign w:val="center"/>
            <w:hideMark/>
          </w:tcPr>
          <w:p w14:paraId="6B01AED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1976 - 1986</w:t>
            </w:r>
          </w:p>
        </w:tc>
        <w:tc>
          <w:tcPr>
            <w:tcW w:w="1413" w:type="dxa"/>
            <w:gridSpan w:val="2"/>
            <w:tcBorders>
              <w:top w:val="nil"/>
              <w:left w:val="nil"/>
              <w:bottom w:val="nil"/>
              <w:right w:val="nil"/>
            </w:tcBorders>
            <w:shd w:val="clear" w:color="auto" w:fill="auto"/>
            <w:noWrap/>
            <w:vAlign w:val="center"/>
            <w:hideMark/>
          </w:tcPr>
          <w:p w14:paraId="3A9D1BBD" w14:textId="226E9890"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D7506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1001" w:type="dxa"/>
            <w:tcBorders>
              <w:top w:val="nil"/>
              <w:left w:val="nil"/>
              <w:bottom w:val="nil"/>
              <w:right w:val="nil"/>
            </w:tcBorders>
            <w:shd w:val="clear" w:color="auto" w:fill="auto"/>
            <w:noWrap/>
            <w:vAlign w:val="center"/>
            <w:hideMark/>
          </w:tcPr>
          <w:p w14:paraId="383DECF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several</w:t>
            </w:r>
          </w:p>
        </w:tc>
        <w:tc>
          <w:tcPr>
            <w:tcW w:w="2551" w:type="dxa"/>
            <w:tcBorders>
              <w:top w:val="nil"/>
              <w:left w:val="nil"/>
              <w:bottom w:val="nil"/>
              <w:right w:val="nil"/>
            </w:tcBorders>
            <w:shd w:val="clear" w:color="auto" w:fill="auto"/>
            <w:noWrap/>
            <w:vAlign w:val="center"/>
            <w:hideMark/>
          </w:tcPr>
          <w:p w14:paraId="3AB88843" w14:textId="77777777" w:rsidR="00D24FB6" w:rsidRPr="00975C8C"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Rottini Sandrini and Stravisi, 1981; Piccinetti Manfrin and Piccinetti, 1983; 1983-84; Rottini Sandrini et al., 1984; Piccinetti et al., 1991 (in Mariottini et al., 2008)</w:t>
            </w:r>
          </w:p>
        </w:tc>
      </w:tr>
      <w:tr w:rsidR="00D24FB6" w:rsidRPr="00D24FB6" w14:paraId="066D4374" w14:textId="77777777" w:rsidTr="0038383F">
        <w:trPr>
          <w:trHeight w:val="348"/>
        </w:trPr>
        <w:tc>
          <w:tcPr>
            <w:tcW w:w="1980" w:type="dxa"/>
            <w:tcBorders>
              <w:top w:val="nil"/>
              <w:left w:val="nil"/>
              <w:bottom w:val="nil"/>
              <w:right w:val="nil"/>
            </w:tcBorders>
            <w:shd w:val="clear" w:color="auto" w:fill="auto"/>
            <w:noWrap/>
            <w:vAlign w:val="center"/>
            <w:hideMark/>
          </w:tcPr>
          <w:p w14:paraId="268A5DC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hideMark/>
          </w:tcPr>
          <w:p w14:paraId="253BEC9D" w14:textId="15F35168"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954" w:type="dxa"/>
            <w:tcBorders>
              <w:top w:val="nil"/>
              <w:left w:val="nil"/>
              <w:bottom w:val="nil"/>
              <w:right w:val="nil"/>
            </w:tcBorders>
            <w:shd w:val="clear" w:color="auto" w:fill="auto"/>
            <w:noWrap/>
            <w:vAlign w:val="center"/>
            <w:hideMark/>
          </w:tcPr>
          <w:p w14:paraId="06F116A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Croatia</w:t>
            </w:r>
          </w:p>
        </w:tc>
        <w:tc>
          <w:tcPr>
            <w:tcW w:w="1890" w:type="dxa"/>
            <w:tcBorders>
              <w:top w:val="nil"/>
              <w:left w:val="nil"/>
              <w:bottom w:val="nil"/>
              <w:right w:val="nil"/>
            </w:tcBorders>
            <w:shd w:val="clear" w:color="auto" w:fill="auto"/>
            <w:noWrap/>
            <w:vAlign w:val="center"/>
            <w:hideMark/>
          </w:tcPr>
          <w:p w14:paraId="69FEF9C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Northern Adriatic Sea, Yugoslavian coasts *</w:t>
            </w:r>
          </w:p>
        </w:tc>
        <w:tc>
          <w:tcPr>
            <w:tcW w:w="581" w:type="dxa"/>
            <w:tcBorders>
              <w:top w:val="nil"/>
              <w:left w:val="nil"/>
              <w:bottom w:val="nil"/>
              <w:right w:val="nil"/>
            </w:tcBorders>
            <w:shd w:val="clear" w:color="auto" w:fill="auto"/>
            <w:noWrap/>
            <w:vAlign w:val="center"/>
            <w:hideMark/>
          </w:tcPr>
          <w:p w14:paraId="75C143D2"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44.52</w:t>
            </w:r>
          </w:p>
        </w:tc>
        <w:tc>
          <w:tcPr>
            <w:tcW w:w="666" w:type="dxa"/>
            <w:tcBorders>
              <w:top w:val="nil"/>
              <w:left w:val="nil"/>
              <w:bottom w:val="nil"/>
              <w:right w:val="nil"/>
            </w:tcBorders>
            <w:shd w:val="clear" w:color="auto" w:fill="auto"/>
            <w:noWrap/>
            <w:vAlign w:val="center"/>
            <w:hideMark/>
          </w:tcPr>
          <w:p w14:paraId="1253CB26"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13.51</w:t>
            </w:r>
          </w:p>
        </w:tc>
        <w:tc>
          <w:tcPr>
            <w:tcW w:w="926" w:type="dxa"/>
            <w:tcBorders>
              <w:top w:val="nil"/>
              <w:left w:val="nil"/>
              <w:bottom w:val="nil"/>
              <w:right w:val="nil"/>
            </w:tcBorders>
            <w:shd w:val="clear" w:color="auto" w:fill="auto"/>
            <w:noWrap/>
            <w:vAlign w:val="center"/>
            <w:hideMark/>
          </w:tcPr>
          <w:p w14:paraId="33A52E06" w14:textId="2294D2D3"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1977, 1978, 1979</w:t>
            </w:r>
          </w:p>
        </w:tc>
        <w:tc>
          <w:tcPr>
            <w:tcW w:w="1413" w:type="dxa"/>
            <w:gridSpan w:val="2"/>
            <w:tcBorders>
              <w:top w:val="nil"/>
              <w:left w:val="nil"/>
              <w:bottom w:val="nil"/>
              <w:right w:val="nil"/>
            </w:tcBorders>
            <w:shd w:val="clear" w:color="auto" w:fill="auto"/>
            <w:noWrap/>
            <w:vAlign w:val="center"/>
            <w:hideMark/>
          </w:tcPr>
          <w:p w14:paraId="62E35F04" w14:textId="07DF9F69"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D7506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1001" w:type="dxa"/>
            <w:tcBorders>
              <w:top w:val="nil"/>
              <w:left w:val="nil"/>
              <w:bottom w:val="nil"/>
              <w:right w:val="nil"/>
            </w:tcBorders>
            <w:shd w:val="clear" w:color="auto" w:fill="auto"/>
            <w:noWrap/>
            <w:vAlign w:val="center"/>
            <w:hideMark/>
          </w:tcPr>
          <w:p w14:paraId="47C0F73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250000 (only 1978)</w:t>
            </w:r>
          </w:p>
        </w:tc>
        <w:tc>
          <w:tcPr>
            <w:tcW w:w="2551" w:type="dxa"/>
            <w:tcBorders>
              <w:top w:val="nil"/>
              <w:left w:val="nil"/>
              <w:bottom w:val="nil"/>
              <w:right w:val="nil"/>
            </w:tcBorders>
            <w:shd w:val="clear" w:color="auto" w:fill="auto"/>
            <w:noWrap/>
            <w:vAlign w:val="center"/>
            <w:hideMark/>
          </w:tcPr>
          <w:p w14:paraId="50D7EB5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Maretić et al., 1980</w:t>
            </w:r>
          </w:p>
        </w:tc>
      </w:tr>
      <w:tr w:rsidR="00D24FB6" w:rsidRPr="00D24FB6" w14:paraId="75027535" w14:textId="77777777" w:rsidTr="0038383F">
        <w:trPr>
          <w:trHeight w:val="348"/>
        </w:trPr>
        <w:tc>
          <w:tcPr>
            <w:tcW w:w="1980" w:type="dxa"/>
            <w:tcBorders>
              <w:top w:val="nil"/>
              <w:left w:val="nil"/>
              <w:bottom w:val="nil"/>
              <w:right w:val="nil"/>
            </w:tcBorders>
            <w:shd w:val="clear" w:color="auto" w:fill="auto"/>
            <w:noWrap/>
            <w:vAlign w:val="center"/>
            <w:hideMark/>
          </w:tcPr>
          <w:p w14:paraId="28C1658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1E5FA75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49. Kuroshio Current</w:t>
            </w:r>
          </w:p>
        </w:tc>
        <w:tc>
          <w:tcPr>
            <w:tcW w:w="954" w:type="dxa"/>
            <w:tcBorders>
              <w:top w:val="nil"/>
              <w:left w:val="nil"/>
              <w:bottom w:val="nil"/>
              <w:right w:val="nil"/>
            </w:tcBorders>
            <w:shd w:val="clear" w:color="auto" w:fill="auto"/>
            <w:noWrap/>
            <w:vAlign w:val="center"/>
            <w:hideMark/>
          </w:tcPr>
          <w:p w14:paraId="56A42F5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73B8076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 Hyogo Pref</w:t>
            </w:r>
          </w:p>
        </w:tc>
        <w:tc>
          <w:tcPr>
            <w:tcW w:w="581" w:type="dxa"/>
            <w:tcBorders>
              <w:top w:val="nil"/>
              <w:left w:val="nil"/>
              <w:bottom w:val="nil"/>
              <w:right w:val="nil"/>
            </w:tcBorders>
            <w:shd w:val="clear" w:color="auto" w:fill="auto"/>
            <w:noWrap/>
            <w:vAlign w:val="center"/>
            <w:hideMark/>
          </w:tcPr>
          <w:p w14:paraId="7601A1A2"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34.65</w:t>
            </w:r>
          </w:p>
        </w:tc>
        <w:tc>
          <w:tcPr>
            <w:tcW w:w="666" w:type="dxa"/>
            <w:tcBorders>
              <w:top w:val="nil"/>
              <w:left w:val="nil"/>
              <w:bottom w:val="nil"/>
              <w:right w:val="nil"/>
            </w:tcBorders>
            <w:shd w:val="clear" w:color="auto" w:fill="auto"/>
            <w:noWrap/>
            <w:vAlign w:val="center"/>
            <w:hideMark/>
          </w:tcPr>
          <w:p w14:paraId="37A2B72B"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135.18</w:t>
            </w:r>
          </w:p>
        </w:tc>
        <w:tc>
          <w:tcPr>
            <w:tcW w:w="926" w:type="dxa"/>
            <w:tcBorders>
              <w:top w:val="nil"/>
              <w:left w:val="nil"/>
              <w:bottom w:val="nil"/>
              <w:right w:val="nil"/>
            </w:tcBorders>
            <w:shd w:val="clear" w:color="auto" w:fill="auto"/>
            <w:noWrap/>
            <w:vAlign w:val="center"/>
            <w:hideMark/>
          </w:tcPr>
          <w:p w14:paraId="7859B51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1978</w:t>
            </w:r>
          </w:p>
        </w:tc>
        <w:tc>
          <w:tcPr>
            <w:tcW w:w="1413" w:type="dxa"/>
            <w:gridSpan w:val="2"/>
            <w:tcBorders>
              <w:top w:val="nil"/>
              <w:left w:val="nil"/>
              <w:bottom w:val="nil"/>
              <w:right w:val="nil"/>
            </w:tcBorders>
            <w:shd w:val="clear" w:color="auto" w:fill="auto"/>
            <w:noWrap/>
            <w:vAlign w:val="center"/>
            <w:hideMark/>
          </w:tcPr>
          <w:p w14:paraId="24848C8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Carybdea rastoni, Gonionemus vertens</w:t>
            </w:r>
          </w:p>
        </w:tc>
        <w:tc>
          <w:tcPr>
            <w:tcW w:w="1001" w:type="dxa"/>
            <w:tcBorders>
              <w:top w:val="nil"/>
              <w:left w:val="nil"/>
              <w:bottom w:val="nil"/>
              <w:right w:val="nil"/>
            </w:tcBorders>
            <w:shd w:val="clear" w:color="auto" w:fill="auto"/>
            <w:noWrap/>
            <w:vAlign w:val="center"/>
            <w:hideMark/>
          </w:tcPr>
          <w:p w14:paraId="0C10870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w:t>
            </w:r>
          </w:p>
        </w:tc>
        <w:tc>
          <w:tcPr>
            <w:tcW w:w="2551" w:type="dxa"/>
            <w:tcBorders>
              <w:top w:val="nil"/>
              <w:left w:val="nil"/>
              <w:bottom w:val="nil"/>
              <w:right w:val="nil"/>
            </w:tcBorders>
            <w:shd w:val="clear" w:color="auto" w:fill="auto"/>
            <w:noWrap/>
            <w:vAlign w:val="center"/>
            <w:hideMark/>
          </w:tcPr>
          <w:p w14:paraId="71195C9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D24FB6" w14:paraId="6ADA1013" w14:textId="77777777" w:rsidTr="0038383F">
        <w:trPr>
          <w:trHeight w:val="348"/>
        </w:trPr>
        <w:tc>
          <w:tcPr>
            <w:tcW w:w="1980" w:type="dxa"/>
            <w:tcBorders>
              <w:top w:val="nil"/>
              <w:left w:val="nil"/>
              <w:bottom w:val="nil"/>
              <w:right w:val="nil"/>
            </w:tcBorders>
            <w:shd w:val="clear" w:color="auto" w:fill="auto"/>
            <w:noWrap/>
            <w:vAlign w:val="center"/>
            <w:hideMark/>
          </w:tcPr>
          <w:p w14:paraId="7A57566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039BB49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076CF89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7A88FDC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Nagasaki Pref.</w:t>
            </w:r>
          </w:p>
        </w:tc>
        <w:tc>
          <w:tcPr>
            <w:tcW w:w="581" w:type="dxa"/>
            <w:tcBorders>
              <w:top w:val="nil"/>
              <w:left w:val="nil"/>
              <w:bottom w:val="nil"/>
              <w:right w:val="nil"/>
            </w:tcBorders>
            <w:shd w:val="clear" w:color="auto" w:fill="auto"/>
            <w:noWrap/>
            <w:vAlign w:val="center"/>
            <w:hideMark/>
          </w:tcPr>
          <w:p w14:paraId="747DE94E"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32.44</w:t>
            </w:r>
          </w:p>
        </w:tc>
        <w:tc>
          <w:tcPr>
            <w:tcW w:w="666" w:type="dxa"/>
            <w:tcBorders>
              <w:top w:val="nil"/>
              <w:left w:val="nil"/>
              <w:bottom w:val="nil"/>
              <w:right w:val="nil"/>
            </w:tcBorders>
            <w:shd w:val="clear" w:color="auto" w:fill="auto"/>
            <w:noWrap/>
            <w:vAlign w:val="center"/>
            <w:hideMark/>
          </w:tcPr>
          <w:p w14:paraId="1D6C3FF6"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128.52</w:t>
            </w:r>
          </w:p>
        </w:tc>
        <w:tc>
          <w:tcPr>
            <w:tcW w:w="926" w:type="dxa"/>
            <w:tcBorders>
              <w:top w:val="nil"/>
              <w:left w:val="nil"/>
              <w:bottom w:val="nil"/>
              <w:right w:val="nil"/>
            </w:tcBorders>
            <w:shd w:val="clear" w:color="auto" w:fill="auto"/>
            <w:noWrap/>
            <w:vAlign w:val="center"/>
            <w:hideMark/>
          </w:tcPr>
          <w:p w14:paraId="5CDE862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1979</w:t>
            </w:r>
          </w:p>
        </w:tc>
        <w:tc>
          <w:tcPr>
            <w:tcW w:w="1413" w:type="dxa"/>
            <w:gridSpan w:val="2"/>
            <w:tcBorders>
              <w:top w:val="nil"/>
              <w:left w:val="nil"/>
              <w:bottom w:val="nil"/>
              <w:right w:val="nil"/>
            </w:tcBorders>
            <w:shd w:val="clear" w:color="auto" w:fill="auto"/>
            <w:noWrap/>
            <w:vAlign w:val="center"/>
            <w:hideMark/>
          </w:tcPr>
          <w:p w14:paraId="5FCC579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Olindias formosa</w:t>
            </w:r>
          </w:p>
        </w:tc>
        <w:tc>
          <w:tcPr>
            <w:tcW w:w="1001" w:type="dxa"/>
            <w:tcBorders>
              <w:top w:val="nil"/>
              <w:left w:val="nil"/>
              <w:bottom w:val="nil"/>
              <w:right w:val="nil"/>
            </w:tcBorders>
            <w:shd w:val="clear" w:color="auto" w:fill="auto"/>
            <w:noWrap/>
            <w:vAlign w:val="center"/>
            <w:hideMark/>
          </w:tcPr>
          <w:p w14:paraId="3D48E6C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w:t>
            </w:r>
          </w:p>
        </w:tc>
        <w:tc>
          <w:tcPr>
            <w:tcW w:w="2551" w:type="dxa"/>
            <w:tcBorders>
              <w:top w:val="nil"/>
              <w:left w:val="nil"/>
              <w:bottom w:val="nil"/>
              <w:right w:val="nil"/>
            </w:tcBorders>
            <w:shd w:val="clear" w:color="auto" w:fill="auto"/>
            <w:noWrap/>
            <w:vAlign w:val="center"/>
            <w:hideMark/>
          </w:tcPr>
          <w:p w14:paraId="30CAB04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D24FB6" w14:paraId="7FF2D28D" w14:textId="77777777" w:rsidTr="0038383F">
        <w:trPr>
          <w:trHeight w:val="348"/>
        </w:trPr>
        <w:tc>
          <w:tcPr>
            <w:tcW w:w="1980" w:type="dxa"/>
            <w:tcBorders>
              <w:top w:val="nil"/>
              <w:left w:val="nil"/>
              <w:bottom w:val="nil"/>
              <w:right w:val="nil"/>
            </w:tcBorders>
            <w:shd w:val="clear" w:color="auto" w:fill="auto"/>
            <w:noWrap/>
            <w:vAlign w:val="center"/>
            <w:hideMark/>
          </w:tcPr>
          <w:p w14:paraId="4AA7992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1AAAFE2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2CE5E71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0ADFB9B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Fukui Pref.</w:t>
            </w:r>
          </w:p>
        </w:tc>
        <w:tc>
          <w:tcPr>
            <w:tcW w:w="581" w:type="dxa"/>
            <w:tcBorders>
              <w:top w:val="nil"/>
              <w:left w:val="nil"/>
              <w:bottom w:val="nil"/>
              <w:right w:val="nil"/>
            </w:tcBorders>
            <w:shd w:val="clear" w:color="auto" w:fill="auto"/>
            <w:noWrap/>
            <w:vAlign w:val="center"/>
            <w:hideMark/>
          </w:tcPr>
          <w:p w14:paraId="43E4A98D"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36.3</w:t>
            </w:r>
          </w:p>
        </w:tc>
        <w:tc>
          <w:tcPr>
            <w:tcW w:w="666" w:type="dxa"/>
            <w:tcBorders>
              <w:top w:val="nil"/>
              <w:left w:val="nil"/>
              <w:bottom w:val="nil"/>
              <w:right w:val="nil"/>
            </w:tcBorders>
            <w:shd w:val="clear" w:color="auto" w:fill="auto"/>
            <w:noWrap/>
            <w:vAlign w:val="center"/>
            <w:hideMark/>
          </w:tcPr>
          <w:p w14:paraId="36495AAB"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136.13</w:t>
            </w:r>
          </w:p>
        </w:tc>
        <w:tc>
          <w:tcPr>
            <w:tcW w:w="926" w:type="dxa"/>
            <w:tcBorders>
              <w:top w:val="nil"/>
              <w:left w:val="nil"/>
              <w:bottom w:val="nil"/>
              <w:right w:val="nil"/>
            </w:tcBorders>
            <w:shd w:val="clear" w:color="auto" w:fill="auto"/>
            <w:noWrap/>
            <w:vAlign w:val="center"/>
            <w:hideMark/>
          </w:tcPr>
          <w:p w14:paraId="372820C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1979</w:t>
            </w:r>
          </w:p>
        </w:tc>
        <w:tc>
          <w:tcPr>
            <w:tcW w:w="1413" w:type="dxa"/>
            <w:gridSpan w:val="2"/>
            <w:tcBorders>
              <w:top w:val="nil"/>
              <w:left w:val="nil"/>
              <w:bottom w:val="nil"/>
              <w:right w:val="nil"/>
            </w:tcBorders>
            <w:shd w:val="clear" w:color="auto" w:fill="auto"/>
            <w:noWrap/>
            <w:vAlign w:val="center"/>
            <w:hideMark/>
          </w:tcPr>
          <w:p w14:paraId="197F015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Chrysaora melanaster</w:t>
            </w:r>
          </w:p>
        </w:tc>
        <w:tc>
          <w:tcPr>
            <w:tcW w:w="1001" w:type="dxa"/>
            <w:tcBorders>
              <w:top w:val="nil"/>
              <w:left w:val="nil"/>
              <w:bottom w:val="nil"/>
              <w:right w:val="nil"/>
            </w:tcBorders>
            <w:shd w:val="clear" w:color="auto" w:fill="auto"/>
            <w:noWrap/>
            <w:vAlign w:val="center"/>
            <w:hideMark/>
          </w:tcPr>
          <w:p w14:paraId="38620D5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w:t>
            </w:r>
          </w:p>
        </w:tc>
        <w:tc>
          <w:tcPr>
            <w:tcW w:w="2551" w:type="dxa"/>
            <w:tcBorders>
              <w:top w:val="nil"/>
              <w:left w:val="nil"/>
              <w:bottom w:val="nil"/>
              <w:right w:val="nil"/>
            </w:tcBorders>
            <w:shd w:val="clear" w:color="auto" w:fill="auto"/>
            <w:noWrap/>
            <w:vAlign w:val="center"/>
            <w:hideMark/>
          </w:tcPr>
          <w:p w14:paraId="24A5993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D24FB6" w14:paraId="187B4348" w14:textId="77777777" w:rsidTr="0038383F">
        <w:trPr>
          <w:trHeight w:val="348"/>
        </w:trPr>
        <w:tc>
          <w:tcPr>
            <w:tcW w:w="1980" w:type="dxa"/>
            <w:tcBorders>
              <w:top w:val="nil"/>
              <w:left w:val="nil"/>
              <w:bottom w:val="nil"/>
              <w:right w:val="nil"/>
            </w:tcBorders>
            <w:shd w:val="clear" w:color="auto" w:fill="auto"/>
            <w:noWrap/>
            <w:vAlign w:val="center"/>
            <w:hideMark/>
          </w:tcPr>
          <w:p w14:paraId="21845EB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6E315C5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76AFECE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5620A42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Fukui Pref.</w:t>
            </w:r>
          </w:p>
        </w:tc>
        <w:tc>
          <w:tcPr>
            <w:tcW w:w="581" w:type="dxa"/>
            <w:tcBorders>
              <w:top w:val="nil"/>
              <w:left w:val="nil"/>
              <w:bottom w:val="nil"/>
              <w:right w:val="nil"/>
            </w:tcBorders>
            <w:shd w:val="clear" w:color="auto" w:fill="auto"/>
            <w:noWrap/>
            <w:vAlign w:val="center"/>
            <w:hideMark/>
          </w:tcPr>
          <w:p w14:paraId="3D46293C"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36.3</w:t>
            </w:r>
          </w:p>
        </w:tc>
        <w:tc>
          <w:tcPr>
            <w:tcW w:w="666" w:type="dxa"/>
            <w:tcBorders>
              <w:top w:val="nil"/>
              <w:left w:val="nil"/>
              <w:bottom w:val="nil"/>
              <w:right w:val="nil"/>
            </w:tcBorders>
            <w:shd w:val="clear" w:color="auto" w:fill="auto"/>
            <w:noWrap/>
            <w:vAlign w:val="center"/>
            <w:hideMark/>
          </w:tcPr>
          <w:p w14:paraId="47A8BE0F"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136.13</w:t>
            </w:r>
          </w:p>
        </w:tc>
        <w:tc>
          <w:tcPr>
            <w:tcW w:w="926" w:type="dxa"/>
            <w:tcBorders>
              <w:top w:val="nil"/>
              <w:left w:val="nil"/>
              <w:bottom w:val="nil"/>
              <w:right w:val="nil"/>
            </w:tcBorders>
            <w:shd w:val="clear" w:color="auto" w:fill="auto"/>
            <w:noWrap/>
            <w:vAlign w:val="center"/>
            <w:hideMark/>
          </w:tcPr>
          <w:p w14:paraId="2F90286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1979</w:t>
            </w:r>
          </w:p>
        </w:tc>
        <w:tc>
          <w:tcPr>
            <w:tcW w:w="1413" w:type="dxa"/>
            <w:gridSpan w:val="2"/>
            <w:tcBorders>
              <w:top w:val="nil"/>
              <w:left w:val="nil"/>
              <w:bottom w:val="nil"/>
              <w:right w:val="nil"/>
            </w:tcBorders>
            <w:shd w:val="clear" w:color="auto" w:fill="auto"/>
            <w:noWrap/>
            <w:vAlign w:val="center"/>
            <w:hideMark/>
          </w:tcPr>
          <w:p w14:paraId="486BDBC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Chrysaora melanaster</w:t>
            </w:r>
          </w:p>
        </w:tc>
        <w:tc>
          <w:tcPr>
            <w:tcW w:w="1001" w:type="dxa"/>
            <w:tcBorders>
              <w:top w:val="nil"/>
              <w:left w:val="nil"/>
              <w:bottom w:val="nil"/>
              <w:right w:val="nil"/>
            </w:tcBorders>
            <w:shd w:val="clear" w:color="auto" w:fill="auto"/>
            <w:noWrap/>
            <w:vAlign w:val="center"/>
            <w:hideMark/>
          </w:tcPr>
          <w:p w14:paraId="6CDB36A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w:t>
            </w:r>
          </w:p>
        </w:tc>
        <w:tc>
          <w:tcPr>
            <w:tcW w:w="2551" w:type="dxa"/>
            <w:tcBorders>
              <w:top w:val="nil"/>
              <w:left w:val="nil"/>
              <w:bottom w:val="nil"/>
              <w:right w:val="nil"/>
            </w:tcBorders>
            <w:shd w:val="clear" w:color="auto" w:fill="auto"/>
            <w:noWrap/>
            <w:vAlign w:val="center"/>
            <w:hideMark/>
          </w:tcPr>
          <w:p w14:paraId="30CBE0C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756BE1" w14:paraId="0A7B20F6" w14:textId="77777777" w:rsidTr="0038383F">
        <w:trPr>
          <w:trHeight w:val="348"/>
        </w:trPr>
        <w:tc>
          <w:tcPr>
            <w:tcW w:w="1980" w:type="dxa"/>
            <w:tcBorders>
              <w:top w:val="nil"/>
              <w:left w:val="nil"/>
              <w:bottom w:val="nil"/>
              <w:right w:val="nil"/>
            </w:tcBorders>
            <w:shd w:val="clear" w:color="auto" w:fill="auto"/>
            <w:noWrap/>
            <w:vAlign w:val="center"/>
            <w:hideMark/>
          </w:tcPr>
          <w:p w14:paraId="4BD0E6D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28349D1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057B9D8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7256140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Okinawa Pref.</w:t>
            </w:r>
          </w:p>
        </w:tc>
        <w:tc>
          <w:tcPr>
            <w:tcW w:w="581" w:type="dxa"/>
            <w:tcBorders>
              <w:top w:val="nil"/>
              <w:left w:val="nil"/>
              <w:bottom w:val="nil"/>
              <w:right w:val="nil"/>
            </w:tcBorders>
            <w:shd w:val="clear" w:color="auto" w:fill="auto"/>
            <w:noWrap/>
            <w:vAlign w:val="center"/>
            <w:hideMark/>
          </w:tcPr>
          <w:p w14:paraId="6B4B839F"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26.24</w:t>
            </w:r>
          </w:p>
        </w:tc>
        <w:tc>
          <w:tcPr>
            <w:tcW w:w="666" w:type="dxa"/>
            <w:tcBorders>
              <w:top w:val="nil"/>
              <w:left w:val="nil"/>
              <w:bottom w:val="nil"/>
              <w:right w:val="nil"/>
            </w:tcBorders>
            <w:shd w:val="clear" w:color="auto" w:fill="auto"/>
            <w:noWrap/>
            <w:vAlign w:val="center"/>
            <w:hideMark/>
          </w:tcPr>
          <w:p w14:paraId="4B054965"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127.84</w:t>
            </w:r>
          </w:p>
        </w:tc>
        <w:tc>
          <w:tcPr>
            <w:tcW w:w="926" w:type="dxa"/>
            <w:tcBorders>
              <w:top w:val="nil"/>
              <w:left w:val="nil"/>
              <w:bottom w:val="nil"/>
              <w:right w:val="nil"/>
            </w:tcBorders>
            <w:shd w:val="clear" w:color="auto" w:fill="auto"/>
            <w:noWrap/>
            <w:vAlign w:val="center"/>
            <w:hideMark/>
          </w:tcPr>
          <w:p w14:paraId="24DD916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1981</w:t>
            </w:r>
          </w:p>
        </w:tc>
        <w:tc>
          <w:tcPr>
            <w:tcW w:w="1413" w:type="dxa"/>
            <w:gridSpan w:val="2"/>
            <w:tcBorders>
              <w:top w:val="nil"/>
              <w:left w:val="nil"/>
              <w:bottom w:val="nil"/>
              <w:right w:val="nil"/>
            </w:tcBorders>
            <w:shd w:val="clear" w:color="auto" w:fill="auto"/>
            <w:noWrap/>
            <w:vAlign w:val="center"/>
            <w:hideMark/>
          </w:tcPr>
          <w:p w14:paraId="632074A9" w14:textId="77777777" w:rsidR="00D24FB6" w:rsidRPr="00FC61DA"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FC61DA">
              <w:rPr>
                <w:rFonts w:ascii="Times New Roman" w:eastAsia="Malgun Gothic" w:hAnsi="Times New Roman" w:cs="Times New Roman"/>
                <w:i/>
                <w:iCs/>
                <w:color w:val="000000"/>
                <w:kern w:val="0"/>
                <w:sz w:val="17"/>
                <w:szCs w:val="17"/>
              </w:rPr>
              <w:t>Chiropsalmus quadrigatus</w:t>
            </w:r>
          </w:p>
        </w:tc>
        <w:tc>
          <w:tcPr>
            <w:tcW w:w="1001" w:type="dxa"/>
            <w:tcBorders>
              <w:top w:val="nil"/>
              <w:left w:val="nil"/>
              <w:bottom w:val="nil"/>
              <w:right w:val="nil"/>
            </w:tcBorders>
            <w:shd w:val="clear" w:color="auto" w:fill="auto"/>
            <w:noWrap/>
            <w:vAlign w:val="center"/>
            <w:hideMark/>
          </w:tcPr>
          <w:p w14:paraId="6F28597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&gt;3</w:t>
            </w:r>
          </w:p>
        </w:tc>
        <w:tc>
          <w:tcPr>
            <w:tcW w:w="2551" w:type="dxa"/>
            <w:tcBorders>
              <w:top w:val="nil"/>
              <w:left w:val="nil"/>
              <w:bottom w:val="nil"/>
              <w:right w:val="nil"/>
            </w:tcBorders>
            <w:shd w:val="clear" w:color="auto" w:fill="auto"/>
            <w:noWrap/>
            <w:vAlign w:val="center"/>
            <w:hideMark/>
          </w:tcPr>
          <w:p w14:paraId="79FD6E3D" w14:textId="77777777" w:rsidR="00D24FB6" w:rsidRPr="00975C8C"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Yamaguchi, 1982 (in Purcell et al., 2007)</w:t>
            </w:r>
          </w:p>
        </w:tc>
      </w:tr>
      <w:tr w:rsidR="00D24FB6" w:rsidRPr="00D24FB6" w14:paraId="6A9EE6A9" w14:textId="77777777" w:rsidTr="0038383F">
        <w:trPr>
          <w:trHeight w:val="348"/>
        </w:trPr>
        <w:tc>
          <w:tcPr>
            <w:tcW w:w="1980" w:type="dxa"/>
            <w:tcBorders>
              <w:top w:val="nil"/>
              <w:left w:val="nil"/>
              <w:bottom w:val="nil"/>
              <w:right w:val="nil"/>
            </w:tcBorders>
            <w:shd w:val="clear" w:color="auto" w:fill="auto"/>
            <w:noWrap/>
            <w:vAlign w:val="center"/>
            <w:hideMark/>
          </w:tcPr>
          <w:p w14:paraId="30AC282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hideMark/>
          </w:tcPr>
          <w:p w14:paraId="578D2F24" w14:textId="54B477DF"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954" w:type="dxa"/>
            <w:tcBorders>
              <w:top w:val="nil"/>
              <w:left w:val="nil"/>
              <w:bottom w:val="nil"/>
              <w:right w:val="nil"/>
            </w:tcBorders>
            <w:shd w:val="clear" w:color="auto" w:fill="auto"/>
            <w:noWrap/>
            <w:vAlign w:val="center"/>
            <w:hideMark/>
          </w:tcPr>
          <w:p w14:paraId="5E56632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Monaco, France</w:t>
            </w:r>
          </w:p>
        </w:tc>
        <w:tc>
          <w:tcPr>
            <w:tcW w:w="1890" w:type="dxa"/>
            <w:tcBorders>
              <w:top w:val="nil"/>
              <w:left w:val="nil"/>
              <w:bottom w:val="nil"/>
              <w:right w:val="nil"/>
            </w:tcBorders>
            <w:shd w:val="clear" w:color="auto" w:fill="auto"/>
            <w:noWrap/>
            <w:vAlign w:val="center"/>
            <w:hideMark/>
          </w:tcPr>
          <w:p w14:paraId="3326984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Ligurian Sea from Cannes to Monaco</w:t>
            </w:r>
          </w:p>
        </w:tc>
        <w:tc>
          <w:tcPr>
            <w:tcW w:w="581" w:type="dxa"/>
            <w:tcBorders>
              <w:top w:val="nil"/>
              <w:left w:val="nil"/>
              <w:bottom w:val="nil"/>
              <w:right w:val="nil"/>
            </w:tcBorders>
            <w:shd w:val="clear" w:color="auto" w:fill="auto"/>
            <w:noWrap/>
            <w:vAlign w:val="center"/>
            <w:hideMark/>
          </w:tcPr>
          <w:p w14:paraId="6AAD803C"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43.15</w:t>
            </w:r>
          </w:p>
        </w:tc>
        <w:tc>
          <w:tcPr>
            <w:tcW w:w="666" w:type="dxa"/>
            <w:tcBorders>
              <w:top w:val="nil"/>
              <w:left w:val="nil"/>
              <w:bottom w:val="nil"/>
              <w:right w:val="nil"/>
            </w:tcBorders>
            <w:shd w:val="clear" w:color="auto" w:fill="auto"/>
            <w:noWrap/>
            <w:vAlign w:val="center"/>
            <w:hideMark/>
          </w:tcPr>
          <w:p w14:paraId="1D1D7BD4"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6.38</w:t>
            </w:r>
          </w:p>
        </w:tc>
        <w:tc>
          <w:tcPr>
            <w:tcW w:w="926" w:type="dxa"/>
            <w:tcBorders>
              <w:top w:val="nil"/>
              <w:left w:val="nil"/>
              <w:bottom w:val="nil"/>
              <w:right w:val="nil"/>
            </w:tcBorders>
            <w:shd w:val="clear" w:color="auto" w:fill="auto"/>
            <w:noWrap/>
            <w:vAlign w:val="center"/>
            <w:hideMark/>
          </w:tcPr>
          <w:p w14:paraId="0F243B6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1981-1985, 1994-1996, 1998-2000, </w:t>
            </w:r>
            <w:r w:rsidRPr="00D24FB6">
              <w:rPr>
                <w:rFonts w:ascii="Times New Roman" w:eastAsia="Malgun Gothic" w:hAnsi="Times New Roman" w:cs="Times New Roman"/>
                <w:color w:val="000000"/>
                <w:kern w:val="0"/>
                <w:sz w:val="17"/>
                <w:szCs w:val="17"/>
              </w:rPr>
              <w:lastRenderedPageBreak/>
              <w:t>2003-2008</w:t>
            </w:r>
          </w:p>
        </w:tc>
        <w:tc>
          <w:tcPr>
            <w:tcW w:w="1413" w:type="dxa"/>
            <w:gridSpan w:val="2"/>
            <w:tcBorders>
              <w:top w:val="nil"/>
              <w:left w:val="nil"/>
              <w:bottom w:val="nil"/>
              <w:right w:val="nil"/>
            </w:tcBorders>
            <w:shd w:val="clear" w:color="auto" w:fill="auto"/>
            <w:noWrap/>
            <w:vAlign w:val="center"/>
            <w:hideMark/>
          </w:tcPr>
          <w:p w14:paraId="7C087C0B" w14:textId="28F3437B"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lastRenderedPageBreak/>
              <w:t>Pelagia no</w:t>
            </w:r>
            <w:r w:rsidR="00D7506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1001" w:type="dxa"/>
            <w:tcBorders>
              <w:top w:val="nil"/>
              <w:left w:val="nil"/>
              <w:bottom w:val="nil"/>
              <w:right w:val="nil"/>
            </w:tcBorders>
            <w:shd w:val="clear" w:color="auto" w:fill="auto"/>
            <w:noWrap/>
            <w:vAlign w:val="center"/>
            <w:hideMark/>
          </w:tcPr>
          <w:p w14:paraId="6C8B9BB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1000 per summer season (July to August)</w:t>
            </w:r>
          </w:p>
        </w:tc>
        <w:tc>
          <w:tcPr>
            <w:tcW w:w="2551" w:type="dxa"/>
            <w:tcBorders>
              <w:top w:val="nil"/>
              <w:left w:val="nil"/>
              <w:bottom w:val="nil"/>
              <w:right w:val="nil"/>
            </w:tcBorders>
            <w:shd w:val="clear" w:color="auto" w:fill="auto"/>
            <w:noWrap/>
            <w:vAlign w:val="center"/>
            <w:hideMark/>
          </w:tcPr>
          <w:p w14:paraId="42E1C71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Bernard et al., 2011</w:t>
            </w:r>
          </w:p>
        </w:tc>
      </w:tr>
      <w:tr w:rsidR="00D24FB6" w:rsidRPr="0069190D" w14:paraId="48A11A2B" w14:textId="77777777" w:rsidTr="0038383F">
        <w:trPr>
          <w:trHeight w:val="348"/>
        </w:trPr>
        <w:tc>
          <w:tcPr>
            <w:tcW w:w="1980" w:type="dxa"/>
            <w:tcBorders>
              <w:top w:val="nil"/>
              <w:left w:val="nil"/>
              <w:bottom w:val="nil"/>
              <w:right w:val="nil"/>
            </w:tcBorders>
            <w:shd w:val="clear" w:color="auto" w:fill="auto"/>
            <w:noWrap/>
            <w:vAlign w:val="center"/>
            <w:hideMark/>
          </w:tcPr>
          <w:p w14:paraId="6D03DB8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hideMark/>
          </w:tcPr>
          <w:p w14:paraId="4809A6BB" w14:textId="6041725B"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954" w:type="dxa"/>
            <w:tcBorders>
              <w:top w:val="nil"/>
              <w:left w:val="nil"/>
              <w:bottom w:val="nil"/>
              <w:right w:val="nil"/>
            </w:tcBorders>
            <w:shd w:val="clear" w:color="auto" w:fill="auto"/>
            <w:noWrap/>
            <w:vAlign w:val="center"/>
            <w:hideMark/>
          </w:tcPr>
          <w:p w14:paraId="354E21E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Greece</w:t>
            </w:r>
          </w:p>
        </w:tc>
        <w:tc>
          <w:tcPr>
            <w:tcW w:w="1890" w:type="dxa"/>
            <w:tcBorders>
              <w:top w:val="nil"/>
              <w:left w:val="nil"/>
              <w:bottom w:val="nil"/>
              <w:right w:val="nil"/>
            </w:tcBorders>
            <w:shd w:val="clear" w:color="auto" w:fill="auto"/>
            <w:noWrap/>
            <w:vAlign w:val="center"/>
            <w:hideMark/>
          </w:tcPr>
          <w:p w14:paraId="1178AB0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581" w:type="dxa"/>
            <w:tcBorders>
              <w:top w:val="nil"/>
              <w:left w:val="nil"/>
              <w:bottom w:val="nil"/>
              <w:right w:val="nil"/>
            </w:tcBorders>
            <w:shd w:val="clear" w:color="auto" w:fill="auto"/>
            <w:noWrap/>
            <w:vAlign w:val="center"/>
            <w:hideMark/>
          </w:tcPr>
          <w:p w14:paraId="5D46509C"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39</w:t>
            </w:r>
          </w:p>
        </w:tc>
        <w:tc>
          <w:tcPr>
            <w:tcW w:w="666" w:type="dxa"/>
            <w:tcBorders>
              <w:top w:val="nil"/>
              <w:left w:val="nil"/>
              <w:bottom w:val="nil"/>
              <w:right w:val="nil"/>
            </w:tcBorders>
            <w:shd w:val="clear" w:color="auto" w:fill="auto"/>
            <w:noWrap/>
            <w:vAlign w:val="center"/>
            <w:hideMark/>
          </w:tcPr>
          <w:p w14:paraId="6D8F506E"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22</w:t>
            </w:r>
          </w:p>
        </w:tc>
        <w:tc>
          <w:tcPr>
            <w:tcW w:w="926" w:type="dxa"/>
            <w:tcBorders>
              <w:top w:val="nil"/>
              <w:left w:val="nil"/>
              <w:bottom w:val="nil"/>
              <w:right w:val="nil"/>
            </w:tcBorders>
            <w:shd w:val="clear" w:color="auto" w:fill="auto"/>
            <w:noWrap/>
            <w:vAlign w:val="center"/>
            <w:hideMark/>
          </w:tcPr>
          <w:p w14:paraId="2E0D6B0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1982</w:t>
            </w:r>
          </w:p>
        </w:tc>
        <w:tc>
          <w:tcPr>
            <w:tcW w:w="1413" w:type="dxa"/>
            <w:gridSpan w:val="2"/>
            <w:tcBorders>
              <w:top w:val="nil"/>
              <w:left w:val="nil"/>
              <w:bottom w:val="nil"/>
              <w:right w:val="nil"/>
            </w:tcBorders>
            <w:shd w:val="clear" w:color="auto" w:fill="auto"/>
            <w:noWrap/>
            <w:vAlign w:val="center"/>
            <w:hideMark/>
          </w:tcPr>
          <w:p w14:paraId="53D0722A" w14:textId="1770925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D7506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1001" w:type="dxa"/>
            <w:tcBorders>
              <w:top w:val="nil"/>
              <w:left w:val="nil"/>
              <w:bottom w:val="nil"/>
              <w:right w:val="nil"/>
            </w:tcBorders>
            <w:shd w:val="clear" w:color="auto" w:fill="auto"/>
            <w:noWrap/>
            <w:vAlign w:val="center"/>
            <w:hideMark/>
          </w:tcPr>
          <w:p w14:paraId="7EB8A80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1500</w:t>
            </w:r>
          </w:p>
        </w:tc>
        <w:tc>
          <w:tcPr>
            <w:tcW w:w="2551" w:type="dxa"/>
            <w:tcBorders>
              <w:top w:val="nil"/>
              <w:left w:val="nil"/>
              <w:bottom w:val="nil"/>
              <w:right w:val="nil"/>
            </w:tcBorders>
            <w:shd w:val="clear" w:color="auto" w:fill="auto"/>
            <w:noWrap/>
            <w:vAlign w:val="center"/>
            <w:hideMark/>
          </w:tcPr>
          <w:p w14:paraId="0D13B8B1" w14:textId="77777777" w:rsidR="00D24FB6" w:rsidRPr="006E2F91"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Axiak et al., 1991 (in Canepa et al., 2014)</w:t>
            </w:r>
          </w:p>
        </w:tc>
      </w:tr>
      <w:tr w:rsidR="00D24FB6" w:rsidRPr="00D24FB6" w14:paraId="294B0D64" w14:textId="77777777" w:rsidTr="0038383F">
        <w:trPr>
          <w:trHeight w:val="348"/>
        </w:trPr>
        <w:tc>
          <w:tcPr>
            <w:tcW w:w="1980" w:type="dxa"/>
            <w:tcBorders>
              <w:top w:val="nil"/>
              <w:left w:val="nil"/>
              <w:bottom w:val="nil"/>
              <w:right w:val="nil"/>
            </w:tcBorders>
            <w:shd w:val="clear" w:color="auto" w:fill="auto"/>
            <w:noWrap/>
            <w:vAlign w:val="center"/>
            <w:hideMark/>
          </w:tcPr>
          <w:p w14:paraId="6775C27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2BB2C0E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039E233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64B91C7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Nagasaki Pref.</w:t>
            </w:r>
          </w:p>
        </w:tc>
        <w:tc>
          <w:tcPr>
            <w:tcW w:w="581" w:type="dxa"/>
            <w:tcBorders>
              <w:top w:val="nil"/>
              <w:left w:val="nil"/>
              <w:bottom w:val="nil"/>
              <w:right w:val="nil"/>
            </w:tcBorders>
            <w:shd w:val="clear" w:color="auto" w:fill="auto"/>
            <w:noWrap/>
            <w:vAlign w:val="center"/>
            <w:hideMark/>
          </w:tcPr>
          <w:p w14:paraId="2C86D3C2"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32.44</w:t>
            </w:r>
          </w:p>
        </w:tc>
        <w:tc>
          <w:tcPr>
            <w:tcW w:w="666" w:type="dxa"/>
            <w:tcBorders>
              <w:top w:val="nil"/>
              <w:left w:val="nil"/>
              <w:bottom w:val="nil"/>
              <w:right w:val="nil"/>
            </w:tcBorders>
            <w:shd w:val="clear" w:color="auto" w:fill="auto"/>
            <w:noWrap/>
            <w:vAlign w:val="center"/>
            <w:hideMark/>
          </w:tcPr>
          <w:p w14:paraId="4B7685FA"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128.52</w:t>
            </w:r>
          </w:p>
        </w:tc>
        <w:tc>
          <w:tcPr>
            <w:tcW w:w="926" w:type="dxa"/>
            <w:tcBorders>
              <w:top w:val="nil"/>
              <w:left w:val="nil"/>
              <w:bottom w:val="nil"/>
              <w:right w:val="nil"/>
            </w:tcBorders>
            <w:shd w:val="clear" w:color="auto" w:fill="auto"/>
            <w:noWrap/>
            <w:vAlign w:val="center"/>
            <w:hideMark/>
          </w:tcPr>
          <w:p w14:paraId="1CFEB31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1982</w:t>
            </w:r>
          </w:p>
        </w:tc>
        <w:tc>
          <w:tcPr>
            <w:tcW w:w="1413" w:type="dxa"/>
            <w:gridSpan w:val="2"/>
            <w:tcBorders>
              <w:top w:val="nil"/>
              <w:left w:val="nil"/>
              <w:bottom w:val="nil"/>
              <w:right w:val="nil"/>
            </w:tcBorders>
            <w:shd w:val="clear" w:color="auto" w:fill="auto"/>
            <w:noWrap/>
            <w:vAlign w:val="center"/>
            <w:hideMark/>
          </w:tcPr>
          <w:p w14:paraId="722A63E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5F48A01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40</w:t>
            </w:r>
          </w:p>
        </w:tc>
        <w:tc>
          <w:tcPr>
            <w:tcW w:w="2551" w:type="dxa"/>
            <w:tcBorders>
              <w:top w:val="nil"/>
              <w:left w:val="nil"/>
              <w:bottom w:val="nil"/>
              <w:right w:val="nil"/>
            </w:tcBorders>
            <w:shd w:val="clear" w:color="auto" w:fill="auto"/>
            <w:noWrap/>
            <w:vAlign w:val="center"/>
            <w:hideMark/>
          </w:tcPr>
          <w:p w14:paraId="00326B4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D24FB6" w14:paraId="5F164592" w14:textId="77777777" w:rsidTr="0038383F">
        <w:trPr>
          <w:trHeight w:val="348"/>
        </w:trPr>
        <w:tc>
          <w:tcPr>
            <w:tcW w:w="1980" w:type="dxa"/>
            <w:tcBorders>
              <w:top w:val="nil"/>
              <w:left w:val="nil"/>
              <w:bottom w:val="nil"/>
              <w:right w:val="nil"/>
            </w:tcBorders>
            <w:shd w:val="clear" w:color="auto" w:fill="auto"/>
            <w:noWrap/>
            <w:vAlign w:val="center"/>
            <w:hideMark/>
          </w:tcPr>
          <w:p w14:paraId="3F4D737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1952B48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14E4904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1F7F1F6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Okinawa Pref.</w:t>
            </w:r>
          </w:p>
        </w:tc>
        <w:tc>
          <w:tcPr>
            <w:tcW w:w="581" w:type="dxa"/>
            <w:tcBorders>
              <w:top w:val="nil"/>
              <w:left w:val="nil"/>
              <w:bottom w:val="nil"/>
              <w:right w:val="nil"/>
            </w:tcBorders>
            <w:shd w:val="clear" w:color="auto" w:fill="auto"/>
            <w:noWrap/>
            <w:vAlign w:val="center"/>
            <w:hideMark/>
          </w:tcPr>
          <w:p w14:paraId="6AE55E34"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26.24</w:t>
            </w:r>
          </w:p>
        </w:tc>
        <w:tc>
          <w:tcPr>
            <w:tcW w:w="666" w:type="dxa"/>
            <w:tcBorders>
              <w:top w:val="nil"/>
              <w:left w:val="nil"/>
              <w:bottom w:val="nil"/>
              <w:right w:val="nil"/>
            </w:tcBorders>
            <w:shd w:val="clear" w:color="auto" w:fill="auto"/>
            <w:noWrap/>
            <w:vAlign w:val="center"/>
            <w:hideMark/>
          </w:tcPr>
          <w:p w14:paraId="7C5BE746"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127.84</w:t>
            </w:r>
          </w:p>
        </w:tc>
        <w:tc>
          <w:tcPr>
            <w:tcW w:w="926" w:type="dxa"/>
            <w:tcBorders>
              <w:top w:val="nil"/>
              <w:left w:val="nil"/>
              <w:bottom w:val="nil"/>
              <w:right w:val="nil"/>
            </w:tcBorders>
            <w:shd w:val="clear" w:color="auto" w:fill="auto"/>
            <w:noWrap/>
            <w:vAlign w:val="center"/>
            <w:hideMark/>
          </w:tcPr>
          <w:p w14:paraId="6CC4685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1982</w:t>
            </w:r>
          </w:p>
        </w:tc>
        <w:tc>
          <w:tcPr>
            <w:tcW w:w="1413" w:type="dxa"/>
            <w:gridSpan w:val="2"/>
            <w:tcBorders>
              <w:top w:val="nil"/>
              <w:left w:val="nil"/>
              <w:bottom w:val="nil"/>
              <w:right w:val="nil"/>
            </w:tcBorders>
            <w:shd w:val="clear" w:color="auto" w:fill="auto"/>
            <w:noWrap/>
            <w:vAlign w:val="center"/>
            <w:hideMark/>
          </w:tcPr>
          <w:p w14:paraId="45E3611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3F11867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400</w:t>
            </w:r>
          </w:p>
        </w:tc>
        <w:tc>
          <w:tcPr>
            <w:tcW w:w="2551" w:type="dxa"/>
            <w:tcBorders>
              <w:top w:val="nil"/>
              <w:left w:val="nil"/>
              <w:bottom w:val="nil"/>
              <w:right w:val="nil"/>
            </w:tcBorders>
            <w:shd w:val="clear" w:color="auto" w:fill="auto"/>
            <w:noWrap/>
            <w:vAlign w:val="center"/>
            <w:hideMark/>
          </w:tcPr>
          <w:p w14:paraId="1E5FDFB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D24FB6" w14:paraId="6510290B" w14:textId="77777777" w:rsidTr="0038383F">
        <w:trPr>
          <w:trHeight w:val="348"/>
        </w:trPr>
        <w:tc>
          <w:tcPr>
            <w:tcW w:w="1980" w:type="dxa"/>
            <w:tcBorders>
              <w:top w:val="nil"/>
              <w:left w:val="nil"/>
              <w:bottom w:val="nil"/>
              <w:right w:val="nil"/>
            </w:tcBorders>
            <w:shd w:val="clear" w:color="auto" w:fill="auto"/>
            <w:noWrap/>
            <w:vAlign w:val="center"/>
            <w:hideMark/>
          </w:tcPr>
          <w:p w14:paraId="7477E6E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36E2F9B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3C93102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70DEF81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Niigata Pref.</w:t>
            </w:r>
          </w:p>
        </w:tc>
        <w:tc>
          <w:tcPr>
            <w:tcW w:w="581" w:type="dxa"/>
            <w:tcBorders>
              <w:top w:val="nil"/>
              <w:left w:val="nil"/>
              <w:bottom w:val="nil"/>
              <w:right w:val="nil"/>
            </w:tcBorders>
            <w:shd w:val="clear" w:color="auto" w:fill="auto"/>
            <w:noWrap/>
            <w:vAlign w:val="center"/>
            <w:hideMark/>
          </w:tcPr>
          <w:p w14:paraId="34DF667D"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37.37</w:t>
            </w:r>
          </w:p>
        </w:tc>
        <w:tc>
          <w:tcPr>
            <w:tcW w:w="666" w:type="dxa"/>
            <w:tcBorders>
              <w:top w:val="nil"/>
              <w:left w:val="nil"/>
              <w:bottom w:val="nil"/>
              <w:right w:val="nil"/>
            </w:tcBorders>
            <w:shd w:val="clear" w:color="auto" w:fill="auto"/>
            <w:noWrap/>
            <w:vAlign w:val="center"/>
            <w:hideMark/>
          </w:tcPr>
          <w:p w14:paraId="796B99CE"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138.52</w:t>
            </w:r>
          </w:p>
        </w:tc>
        <w:tc>
          <w:tcPr>
            <w:tcW w:w="926" w:type="dxa"/>
            <w:tcBorders>
              <w:top w:val="nil"/>
              <w:left w:val="nil"/>
              <w:bottom w:val="nil"/>
              <w:right w:val="nil"/>
            </w:tcBorders>
            <w:shd w:val="clear" w:color="auto" w:fill="auto"/>
            <w:noWrap/>
            <w:vAlign w:val="center"/>
            <w:hideMark/>
          </w:tcPr>
          <w:p w14:paraId="2FF8703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1983</w:t>
            </w:r>
          </w:p>
        </w:tc>
        <w:tc>
          <w:tcPr>
            <w:tcW w:w="1413" w:type="dxa"/>
            <w:gridSpan w:val="2"/>
            <w:tcBorders>
              <w:top w:val="nil"/>
              <w:left w:val="nil"/>
              <w:bottom w:val="nil"/>
              <w:right w:val="nil"/>
            </w:tcBorders>
            <w:shd w:val="clear" w:color="auto" w:fill="auto"/>
            <w:noWrap/>
            <w:vAlign w:val="center"/>
            <w:hideMark/>
          </w:tcPr>
          <w:p w14:paraId="68F5DBE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Carybdea rastoni, Gonionemus vertens</w:t>
            </w:r>
          </w:p>
        </w:tc>
        <w:tc>
          <w:tcPr>
            <w:tcW w:w="1001" w:type="dxa"/>
            <w:tcBorders>
              <w:top w:val="nil"/>
              <w:left w:val="nil"/>
              <w:bottom w:val="nil"/>
              <w:right w:val="nil"/>
            </w:tcBorders>
            <w:shd w:val="clear" w:color="auto" w:fill="auto"/>
            <w:noWrap/>
            <w:vAlign w:val="center"/>
            <w:hideMark/>
          </w:tcPr>
          <w:p w14:paraId="3B01F24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w:t>
            </w:r>
          </w:p>
        </w:tc>
        <w:tc>
          <w:tcPr>
            <w:tcW w:w="2551" w:type="dxa"/>
            <w:tcBorders>
              <w:top w:val="nil"/>
              <w:left w:val="nil"/>
              <w:bottom w:val="nil"/>
              <w:right w:val="nil"/>
            </w:tcBorders>
            <w:shd w:val="clear" w:color="auto" w:fill="auto"/>
            <w:noWrap/>
            <w:vAlign w:val="center"/>
            <w:hideMark/>
          </w:tcPr>
          <w:p w14:paraId="54B9557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D24FB6" w14:paraId="261405A2" w14:textId="77777777" w:rsidTr="0038383F">
        <w:trPr>
          <w:trHeight w:val="348"/>
        </w:trPr>
        <w:tc>
          <w:tcPr>
            <w:tcW w:w="1980" w:type="dxa"/>
            <w:tcBorders>
              <w:top w:val="nil"/>
              <w:left w:val="nil"/>
              <w:bottom w:val="nil"/>
              <w:right w:val="nil"/>
            </w:tcBorders>
            <w:shd w:val="clear" w:color="auto" w:fill="auto"/>
            <w:noWrap/>
            <w:vAlign w:val="center"/>
            <w:hideMark/>
          </w:tcPr>
          <w:p w14:paraId="3803660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756E355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2001552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6E2C671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Kyoto Pref.</w:t>
            </w:r>
          </w:p>
        </w:tc>
        <w:tc>
          <w:tcPr>
            <w:tcW w:w="581" w:type="dxa"/>
            <w:tcBorders>
              <w:top w:val="nil"/>
              <w:left w:val="nil"/>
              <w:bottom w:val="nil"/>
              <w:right w:val="nil"/>
            </w:tcBorders>
            <w:shd w:val="clear" w:color="auto" w:fill="auto"/>
            <w:noWrap/>
            <w:vAlign w:val="center"/>
            <w:hideMark/>
          </w:tcPr>
          <w:p w14:paraId="387C112F"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35.58</w:t>
            </w:r>
          </w:p>
        </w:tc>
        <w:tc>
          <w:tcPr>
            <w:tcW w:w="666" w:type="dxa"/>
            <w:tcBorders>
              <w:top w:val="nil"/>
              <w:left w:val="nil"/>
              <w:bottom w:val="nil"/>
              <w:right w:val="nil"/>
            </w:tcBorders>
            <w:shd w:val="clear" w:color="auto" w:fill="auto"/>
            <w:noWrap/>
            <w:vAlign w:val="center"/>
            <w:hideMark/>
          </w:tcPr>
          <w:p w14:paraId="0AAC0F85"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135.67</w:t>
            </w:r>
          </w:p>
        </w:tc>
        <w:tc>
          <w:tcPr>
            <w:tcW w:w="926" w:type="dxa"/>
            <w:tcBorders>
              <w:top w:val="nil"/>
              <w:left w:val="nil"/>
              <w:bottom w:val="nil"/>
              <w:right w:val="nil"/>
            </w:tcBorders>
            <w:shd w:val="clear" w:color="auto" w:fill="auto"/>
            <w:noWrap/>
            <w:vAlign w:val="center"/>
            <w:hideMark/>
          </w:tcPr>
          <w:p w14:paraId="05DC13D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1983</w:t>
            </w:r>
          </w:p>
        </w:tc>
        <w:tc>
          <w:tcPr>
            <w:tcW w:w="1413" w:type="dxa"/>
            <w:gridSpan w:val="2"/>
            <w:tcBorders>
              <w:top w:val="nil"/>
              <w:left w:val="nil"/>
              <w:bottom w:val="nil"/>
              <w:right w:val="nil"/>
            </w:tcBorders>
            <w:shd w:val="clear" w:color="auto" w:fill="auto"/>
            <w:noWrap/>
            <w:vAlign w:val="center"/>
            <w:hideMark/>
          </w:tcPr>
          <w:p w14:paraId="66F1231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Chrysaora melanaster</w:t>
            </w:r>
          </w:p>
        </w:tc>
        <w:tc>
          <w:tcPr>
            <w:tcW w:w="1001" w:type="dxa"/>
            <w:tcBorders>
              <w:top w:val="nil"/>
              <w:left w:val="nil"/>
              <w:bottom w:val="nil"/>
              <w:right w:val="nil"/>
            </w:tcBorders>
            <w:shd w:val="clear" w:color="auto" w:fill="auto"/>
            <w:noWrap/>
            <w:vAlign w:val="center"/>
            <w:hideMark/>
          </w:tcPr>
          <w:p w14:paraId="4BDC5EA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w:t>
            </w:r>
          </w:p>
        </w:tc>
        <w:tc>
          <w:tcPr>
            <w:tcW w:w="2551" w:type="dxa"/>
            <w:tcBorders>
              <w:top w:val="nil"/>
              <w:left w:val="nil"/>
              <w:bottom w:val="nil"/>
              <w:right w:val="nil"/>
            </w:tcBorders>
            <w:shd w:val="clear" w:color="auto" w:fill="auto"/>
            <w:noWrap/>
            <w:vAlign w:val="center"/>
            <w:hideMark/>
          </w:tcPr>
          <w:p w14:paraId="602928E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69190D" w14:paraId="2F0ADC1D" w14:textId="77777777" w:rsidTr="0038383F">
        <w:trPr>
          <w:trHeight w:val="348"/>
        </w:trPr>
        <w:tc>
          <w:tcPr>
            <w:tcW w:w="1980" w:type="dxa"/>
            <w:tcBorders>
              <w:top w:val="nil"/>
              <w:left w:val="nil"/>
              <w:bottom w:val="nil"/>
              <w:right w:val="nil"/>
            </w:tcBorders>
            <w:shd w:val="clear" w:color="auto" w:fill="auto"/>
            <w:noWrap/>
            <w:vAlign w:val="center"/>
            <w:hideMark/>
          </w:tcPr>
          <w:p w14:paraId="6928E32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hideMark/>
          </w:tcPr>
          <w:p w14:paraId="609F3E0F" w14:textId="06D8BE6B"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954" w:type="dxa"/>
            <w:tcBorders>
              <w:top w:val="nil"/>
              <w:left w:val="nil"/>
              <w:bottom w:val="nil"/>
              <w:right w:val="nil"/>
            </w:tcBorders>
            <w:shd w:val="clear" w:color="auto" w:fill="auto"/>
            <w:noWrap/>
            <w:vAlign w:val="center"/>
            <w:hideMark/>
          </w:tcPr>
          <w:p w14:paraId="581CBF0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Croatia</w:t>
            </w:r>
          </w:p>
        </w:tc>
        <w:tc>
          <w:tcPr>
            <w:tcW w:w="1890" w:type="dxa"/>
            <w:tcBorders>
              <w:top w:val="nil"/>
              <w:left w:val="nil"/>
              <w:bottom w:val="nil"/>
              <w:right w:val="nil"/>
            </w:tcBorders>
            <w:shd w:val="clear" w:color="auto" w:fill="auto"/>
            <w:noWrap/>
            <w:vAlign w:val="center"/>
            <w:hideMark/>
          </w:tcPr>
          <w:p w14:paraId="61DA74B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Adriatic Sea, Croatia coast</w:t>
            </w:r>
          </w:p>
        </w:tc>
        <w:tc>
          <w:tcPr>
            <w:tcW w:w="581" w:type="dxa"/>
            <w:tcBorders>
              <w:top w:val="nil"/>
              <w:left w:val="nil"/>
              <w:bottom w:val="nil"/>
              <w:right w:val="nil"/>
            </w:tcBorders>
            <w:shd w:val="clear" w:color="auto" w:fill="auto"/>
            <w:noWrap/>
            <w:vAlign w:val="center"/>
            <w:hideMark/>
          </w:tcPr>
          <w:p w14:paraId="14BCA19F"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44.52</w:t>
            </w:r>
          </w:p>
        </w:tc>
        <w:tc>
          <w:tcPr>
            <w:tcW w:w="666" w:type="dxa"/>
            <w:tcBorders>
              <w:top w:val="nil"/>
              <w:left w:val="nil"/>
              <w:bottom w:val="nil"/>
              <w:right w:val="nil"/>
            </w:tcBorders>
            <w:shd w:val="clear" w:color="auto" w:fill="auto"/>
            <w:noWrap/>
            <w:vAlign w:val="center"/>
            <w:hideMark/>
          </w:tcPr>
          <w:p w14:paraId="2390FE05"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13.51</w:t>
            </w:r>
          </w:p>
        </w:tc>
        <w:tc>
          <w:tcPr>
            <w:tcW w:w="926" w:type="dxa"/>
            <w:tcBorders>
              <w:top w:val="nil"/>
              <w:left w:val="nil"/>
              <w:bottom w:val="nil"/>
              <w:right w:val="nil"/>
            </w:tcBorders>
            <w:shd w:val="clear" w:color="auto" w:fill="auto"/>
            <w:noWrap/>
            <w:vAlign w:val="center"/>
            <w:hideMark/>
          </w:tcPr>
          <w:p w14:paraId="0C6DD49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1983</w:t>
            </w:r>
          </w:p>
        </w:tc>
        <w:tc>
          <w:tcPr>
            <w:tcW w:w="1413" w:type="dxa"/>
            <w:gridSpan w:val="2"/>
            <w:tcBorders>
              <w:top w:val="nil"/>
              <w:left w:val="nil"/>
              <w:bottom w:val="nil"/>
              <w:right w:val="nil"/>
            </w:tcBorders>
            <w:shd w:val="clear" w:color="auto" w:fill="auto"/>
            <w:noWrap/>
            <w:vAlign w:val="center"/>
            <w:hideMark/>
          </w:tcPr>
          <w:p w14:paraId="6C8094D7" w14:textId="54AAC01D"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D7506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1001" w:type="dxa"/>
            <w:tcBorders>
              <w:top w:val="nil"/>
              <w:left w:val="nil"/>
              <w:bottom w:val="nil"/>
              <w:right w:val="nil"/>
            </w:tcBorders>
            <w:shd w:val="clear" w:color="auto" w:fill="auto"/>
            <w:noWrap/>
            <w:vAlign w:val="center"/>
            <w:hideMark/>
          </w:tcPr>
          <w:p w14:paraId="1BDAF7F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several</w:t>
            </w:r>
          </w:p>
        </w:tc>
        <w:tc>
          <w:tcPr>
            <w:tcW w:w="2551" w:type="dxa"/>
            <w:tcBorders>
              <w:top w:val="nil"/>
              <w:left w:val="nil"/>
              <w:bottom w:val="nil"/>
              <w:right w:val="nil"/>
            </w:tcBorders>
            <w:shd w:val="clear" w:color="auto" w:fill="auto"/>
            <w:noWrap/>
            <w:vAlign w:val="center"/>
            <w:hideMark/>
          </w:tcPr>
          <w:p w14:paraId="3A677BF3" w14:textId="77777777" w:rsidR="00D24FB6" w:rsidRPr="00975C8C"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Benovic, 1984 (in Mariottini et al., 2008)</w:t>
            </w:r>
          </w:p>
        </w:tc>
      </w:tr>
      <w:tr w:rsidR="00D24FB6" w:rsidRPr="0069190D" w14:paraId="77DE8EF4" w14:textId="77777777" w:rsidTr="0038383F">
        <w:trPr>
          <w:trHeight w:val="348"/>
        </w:trPr>
        <w:tc>
          <w:tcPr>
            <w:tcW w:w="1980" w:type="dxa"/>
            <w:tcBorders>
              <w:top w:val="nil"/>
              <w:left w:val="nil"/>
              <w:bottom w:val="nil"/>
              <w:right w:val="nil"/>
            </w:tcBorders>
            <w:shd w:val="clear" w:color="auto" w:fill="auto"/>
            <w:noWrap/>
            <w:vAlign w:val="center"/>
            <w:hideMark/>
          </w:tcPr>
          <w:p w14:paraId="4EAB1F4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15DB98F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48. Yellow Sea</w:t>
            </w:r>
          </w:p>
        </w:tc>
        <w:tc>
          <w:tcPr>
            <w:tcW w:w="954" w:type="dxa"/>
            <w:tcBorders>
              <w:top w:val="nil"/>
              <w:left w:val="nil"/>
              <w:bottom w:val="nil"/>
              <w:right w:val="nil"/>
            </w:tcBorders>
            <w:shd w:val="clear" w:color="auto" w:fill="auto"/>
            <w:noWrap/>
            <w:vAlign w:val="center"/>
            <w:hideMark/>
          </w:tcPr>
          <w:p w14:paraId="24893CF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China</w:t>
            </w:r>
          </w:p>
        </w:tc>
        <w:tc>
          <w:tcPr>
            <w:tcW w:w="1890" w:type="dxa"/>
            <w:tcBorders>
              <w:top w:val="nil"/>
              <w:left w:val="nil"/>
              <w:bottom w:val="nil"/>
              <w:right w:val="nil"/>
            </w:tcBorders>
            <w:shd w:val="clear" w:color="auto" w:fill="auto"/>
            <w:noWrap/>
            <w:vAlign w:val="center"/>
            <w:hideMark/>
          </w:tcPr>
          <w:p w14:paraId="3FF395E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Qinhuangdao, Hebei province</w:t>
            </w:r>
          </w:p>
        </w:tc>
        <w:tc>
          <w:tcPr>
            <w:tcW w:w="581" w:type="dxa"/>
            <w:tcBorders>
              <w:top w:val="nil"/>
              <w:left w:val="nil"/>
              <w:bottom w:val="nil"/>
              <w:right w:val="nil"/>
            </w:tcBorders>
            <w:shd w:val="clear" w:color="auto" w:fill="auto"/>
            <w:noWrap/>
            <w:vAlign w:val="center"/>
            <w:hideMark/>
          </w:tcPr>
          <w:p w14:paraId="7ECAD37F"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39.56</w:t>
            </w:r>
          </w:p>
        </w:tc>
        <w:tc>
          <w:tcPr>
            <w:tcW w:w="666" w:type="dxa"/>
            <w:tcBorders>
              <w:top w:val="nil"/>
              <w:left w:val="nil"/>
              <w:bottom w:val="nil"/>
              <w:right w:val="nil"/>
            </w:tcBorders>
            <w:shd w:val="clear" w:color="auto" w:fill="auto"/>
            <w:noWrap/>
            <w:vAlign w:val="center"/>
            <w:hideMark/>
          </w:tcPr>
          <w:p w14:paraId="4620B6C2"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119.36</w:t>
            </w:r>
          </w:p>
        </w:tc>
        <w:tc>
          <w:tcPr>
            <w:tcW w:w="926" w:type="dxa"/>
            <w:tcBorders>
              <w:top w:val="nil"/>
              <w:left w:val="nil"/>
              <w:bottom w:val="nil"/>
              <w:right w:val="nil"/>
            </w:tcBorders>
            <w:shd w:val="clear" w:color="auto" w:fill="auto"/>
            <w:noWrap/>
            <w:vAlign w:val="center"/>
            <w:hideMark/>
          </w:tcPr>
          <w:p w14:paraId="7010019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1983-1987: 1995-2000</w:t>
            </w:r>
          </w:p>
        </w:tc>
        <w:tc>
          <w:tcPr>
            <w:tcW w:w="1413" w:type="dxa"/>
            <w:gridSpan w:val="2"/>
            <w:tcBorders>
              <w:top w:val="nil"/>
              <w:left w:val="nil"/>
              <w:bottom w:val="nil"/>
              <w:right w:val="nil"/>
            </w:tcBorders>
            <w:shd w:val="clear" w:color="auto" w:fill="auto"/>
            <w:noWrap/>
            <w:vAlign w:val="center"/>
            <w:hideMark/>
          </w:tcPr>
          <w:p w14:paraId="311B261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7991784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583</w:t>
            </w:r>
          </w:p>
        </w:tc>
        <w:tc>
          <w:tcPr>
            <w:tcW w:w="2551" w:type="dxa"/>
            <w:tcBorders>
              <w:top w:val="nil"/>
              <w:left w:val="nil"/>
              <w:bottom w:val="nil"/>
              <w:right w:val="nil"/>
            </w:tcBorders>
            <w:shd w:val="clear" w:color="auto" w:fill="auto"/>
            <w:noWrap/>
            <w:vAlign w:val="center"/>
            <w:hideMark/>
          </w:tcPr>
          <w:p w14:paraId="5CC11F67" w14:textId="77777777" w:rsidR="00D24FB6" w:rsidRPr="003C5612"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Li, 1988; Wang, 2002; Xu et al., 2007 (in Dong et al., 2010)</w:t>
            </w:r>
          </w:p>
        </w:tc>
      </w:tr>
      <w:tr w:rsidR="00D24FB6" w:rsidRPr="00D24FB6" w14:paraId="170DE744" w14:textId="77777777" w:rsidTr="0038383F">
        <w:trPr>
          <w:trHeight w:val="348"/>
        </w:trPr>
        <w:tc>
          <w:tcPr>
            <w:tcW w:w="1980" w:type="dxa"/>
            <w:tcBorders>
              <w:top w:val="nil"/>
              <w:left w:val="nil"/>
              <w:bottom w:val="nil"/>
              <w:right w:val="nil"/>
            </w:tcBorders>
            <w:shd w:val="clear" w:color="auto" w:fill="auto"/>
            <w:noWrap/>
            <w:vAlign w:val="center"/>
            <w:hideMark/>
          </w:tcPr>
          <w:p w14:paraId="301F0CF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32424AE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34408FE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2BDE7BA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Fukui Pref.</w:t>
            </w:r>
          </w:p>
        </w:tc>
        <w:tc>
          <w:tcPr>
            <w:tcW w:w="581" w:type="dxa"/>
            <w:tcBorders>
              <w:top w:val="nil"/>
              <w:left w:val="nil"/>
              <w:bottom w:val="nil"/>
              <w:right w:val="nil"/>
            </w:tcBorders>
            <w:shd w:val="clear" w:color="auto" w:fill="auto"/>
            <w:noWrap/>
            <w:vAlign w:val="center"/>
            <w:hideMark/>
          </w:tcPr>
          <w:p w14:paraId="113A4F26"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36.3</w:t>
            </w:r>
          </w:p>
        </w:tc>
        <w:tc>
          <w:tcPr>
            <w:tcW w:w="666" w:type="dxa"/>
            <w:tcBorders>
              <w:top w:val="nil"/>
              <w:left w:val="nil"/>
              <w:bottom w:val="nil"/>
              <w:right w:val="nil"/>
            </w:tcBorders>
            <w:shd w:val="clear" w:color="auto" w:fill="auto"/>
            <w:noWrap/>
            <w:vAlign w:val="center"/>
            <w:hideMark/>
          </w:tcPr>
          <w:p w14:paraId="04FB0EFE"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136.13</w:t>
            </w:r>
          </w:p>
        </w:tc>
        <w:tc>
          <w:tcPr>
            <w:tcW w:w="926" w:type="dxa"/>
            <w:tcBorders>
              <w:top w:val="nil"/>
              <w:left w:val="nil"/>
              <w:bottom w:val="nil"/>
              <w:right w:val="nil"/>
            </w:tcBorders>
            <w:shd w:val="clear" w:color="auto" w:fill="auto"/>
            <w:noWrap/>
            <w:vAlign w:val="center"/>
            <w:hideMark/>
          </w:tcPr>
          <w:p w14:paraId="2E7AE3D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1984</w:t>
            </w:r>
          </w:p>
        </w:tc>
        <w:tc>
          <w:tcPr>
            <w:tcW w:w="1413" w:type="dxa"/>
            <w:gridSpan w:val="2"/>
            <w:tcBorders>
              <w:top w:val="nil"/>
              <w:left w:val="nil"/>
              <w:bottom w:val="nil"/>
              <w:right w:val="nil"/>
            </w:tcBorders>
            <w:shd w:val="clear" w:color="auto" w:fill="auto"/>
            <w:noWrap/>
            <w:vAlign w:val="center"/>
            <w:hideMark/>
          </w:tcPr>
          <w:p w14:paraId="3B847AF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Chrysaora melanaster, Gonionemus vertens</w:t>
            </w:r>
          </w:p>
        </w:tc>
        <w:tc>
          <w:tcPr>
            <w:tcW w:w="1001" w:type="dxa"/>
            <w:tcBorders>
              <w:top w:val="nil"/>
              <w:left w:val="nil"/>
              <w:bottom w:val="nil"/>
              <w:right w:val="nil"/>
            </w:tcBorders>
            <w:shd w:val="clear" w:color="auto" w:fill="auto"/>
            <w:noWrap/>
            <w:vAlign w:val="center"/>
            <w:hideMark/>
          </w:tcPr>
          <w:p w14:paraId="646E1BD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w:t>
            </w:r>
          </w:p>
        </w:tc>
        <w:tc>
          <w:tcPr>
            <w:tcW w:w="2551" w:type="dxa"/>
            <w:tcBorders>
              <w:top w:val="nil"/>
              <w:left w:val="nil"/>
              <w:bottom w:val="nil"/>
              <w:right w:val="nil"/>
            </w:tcBorders>
            <w:shd w:val="clear" w:color="auto" w:fill="auto"/>
            <w:noWrap/>
            <w:vAlign w:val="center"/>
            <w:hideMark/>
          </w:tcPr>
          <w:p w14:paraId="6F2FC7B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D24FB6" w14:paraId="17499320" w14:textId="77777777" w:rsidTr="0038383F">
        <w:trPr>
          <w:trHeight w:val="348"/>
        </w:trPr>
        <w:tc>
          <w:tcPr>
            <w:tcW w:w="1980" w:type="dxa"/>
            <w:tcBorders>
              <w:top w:val="nil"/>
              <w:left w:val="nil"/>
              <w:bottom w:val="nil"/>
              <w:right w:val="nil"/>
            </w:tcBorders>
            <w:shd w:val="clear" w:color="auto" w:fill="auto"/>
            <w:noWrap/>
            <w:vAlign w:val="center"/>
            <w:hideMark/>
          </w:tcPr>
          <w:p w14:paraId="0B6DD44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0F75609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48. Yellow Sea</w:t>
            </w:r>
          </w:p>
        </w:tc>
        <w:tc>
          <w:tcPr>
            <w:tcW w:w="954" w:type="dxa"/>
            <w:tcBorders>
              <w:top w:val="nil"/>
              <w:left w:val="nil"/>
              <w:bottom w:val="nil"/>
              <w:right w:val="nil"/>
            </w:tcBorders>
            <w:shd w:val="clear" w:color="auto" w:fill="auto"/>
            <w:noWrap/>
            <w:vAlign w:val="center"/>
            <w:hideMark/>
          </w:tcPr>
          <w:p w14:paraId="25074E8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China</w:t>
            </w:r>
          </w:p>
        </w:tc>
        <w:tc>
          <w:tcPr>
            <w:tcW w:w="1890" w:type="dxa"/>
            <w:tcBorders>
              <w:top w:val="nil"/>
              <w:left w:val="nil"/>
              <w:bottom w:val="nil"/>
              <w:right w:val="nil"/>
            </w:tcBorders>
            <w:shd w:val="clear" w:color="auto" w:fill="auto"/>
            <w:noWrap/>
            <w:vAlign w:val="center"/>
            <w:hideMark/>
          </w:tcPr>
          <w:p w14:paraId="245D854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Coast of Bohai, </w:t>
            </w:r>
            <w:proofErr w:type="spellStart"/>
            <w:r w:rsidRPr="00D24FB6">
              <w:rPr>
                <w:rFonts w:ascii="Times New Roman" w:eastAsia="Malgun Gothic" w:hAnsi="Times New Roman" w:cs="Times New Roman"/>
                <w:color w:val="000000"/>
                <w:kern w:val="0"/>
                <w:sz w:val="17"/>
                <w:szCs w:val="17"/>
              </w:rPr>
              <w:t>Beidaihe</w:t>
            </w:r>
            <w:proofErr w:type="spellEnd"/>
            <w:r w:rsidRPr="00D24FB6">
              <w:rPr>
                <w:rFonts w:ascii="Times New Roman" w:eastAsia="Malgun Gothic" w:hAnsi="Times New Roman" w:cs="Times New Roman"/>
                <w:color w:val="000000"/>
                <w:kern w:val="0"/>
                <w:sz w:val="17"/>
                <w:szCs w:val="17"/>
              </w:rPr>
              <w:t xml:space="preserve"> beach</w:t>
            </w:r>
          </w:p>
        </w:tc>
        <w:tc>
          <w:tcPr>
            <w:tcW w:w="581" w:type="dxa"/>
            <w:tcBorders>
              <w:top w:val="nil"/>
              <w:left w:val="nil"/>
              <w:bottom w:val="nil"/>
              <w:right w:val="nil"/>
            </w:tcBorders>
            <w:shd w:val="clear" w:color="auto" w:fill="auto"/>
            <w:noWrap/>
            <w:vAlign w:val="center"/>
            <w:hideMark/>
          </w:tcPr>
          <w:p w14:paraId="32CF2A58"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39.5</w:t>
            </w:r>
          </w:p>
        </w:tc>
        <w:tc>
          <w:tcPr>
            <w:tcW w:w="666" w:type="dxa"/>
            <w:tcBorders>
              <w:top w:val="nil"/>
              <w:left w:val="nil"/>
              <w:bottom w:val="nil"/>
              <w:right w:val="nil"/>
            </w:tcBorders>
            <w:shd w:val="clear" w:color="auto" w:fill="auto"/>
            <w:noWrap/>
            <w:vAlign w:val="center"/>
            <w:hideMark/>
          </w:tcPr>
          <w:p w14:paraId="5098503A"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119.29</w:t>
            </w:r>
          </w:p>
        </w:tc>
        <w:tc>
          <w:tcPr>
            <w:tcW w:w="926" w:type="dxa"/>
            <w:tcBorders>
              <w:top w:val="nil"/>
              <w:left w:val="nil"/>
              <w:bottom w:val="nil"/>
              <w:right w:val="nil"/>
            </w:tcBorders>
            <w:shd w:val="clear" w:color="auto" w:fill="auto"/>
            <w:noWrap/>
            <w:vAlign w:val="center"/>
            <w:hideMark/>
          </w:tcPr>
          <w:p w14:paraId="7E4AAE3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1984, 1986, 1987, 1988</w:t>
            </w:r>
          </w:p>
        </w:tc>
        <w:tc>
          <w:tcPr>
            <w:tcW w:w="1413" w:type="dxa"/>
            <w:gridSpan w:val="2"/>
            <w:tcBorders>
              <w:top w:val="nil"/>
              <w:left w:val="nil"/>
              <w:bottom w:val="nil"/>
              <w:right w:val="nil"/>
            </w:tcBorders>
            <w:shd w:val="clear" w:color="auto" w:fill="auto"/>
            <w:noWrap/>
            <w:vAlign w:val="center"/>
            <w:hideMark/>
          </w:tcPr>
          <w:p w14:paraId="120B4CF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Nemopilema nomurai</w:t>
            </w:r>
          </w:p>
        </w:tc>
        <w:tc>
          <w:tcPr>
            <w:tcW w:w="1001" w:type="dxa"/>
            <w:tcBorders>
              <w:top w:val="nil"/>
              <w:left w:val="nil"/>
              <w:bottom w:val="nil"/>
              <w:right w:val="nil"/>
            </w:tcBorders>
            <w:shd w:val="clear" w:color="auto" w:fill="auto"/>
            <w:noWrap/>
            <w:vAlign w:val="center"/>
            <w:hideMark/>
          </w:tcPr>
          <w:p w14:paraId="5693EA9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3000</w:t>
            </w:r>
          </w:p>
        </w:tc>
        <w:tc>
          <w:tcPr>
            <w:tcW w:w="2551" w:type="dxa"/>
            <w:tcBorders>
              <w:top w:val="nil"/>
              <w:left w:val="nil"/>
              <w:bottom w:val="nil"/>
              <w:right w:val="nil"/>
            </w:tcBorders>
            <w:shd w:val="clear" w:color="auto" w:fill="auto"/>
            <w:noWrap/>
            <w:vAlign w:val="center"/>
            <w:hideMark/>
          </w:tcPr>
          <w:p w14:paraId="039C1E7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D24FB6" w:rsidRPr="0069190D" w14:paraId="0543D2C8" w14:textId="77777777" w:rsidTr="0038383F">
        <w:trPr>
          <w:trHeight w:val="348"/>
        </w:trPr>
        <w:tc>
          <w:tcPr>
            <w:tcW w:w="1980" w:type="dxa"/>
            <w:tcBorders>
              <w:top w:val="nil"/>
              <w:left w:val="nil"/>
              <w:bottom w:val="nil"/>
              <w:right w:val="nil"/>
            </w:tcBorders>
            <w:shd w:val="clear" w:color="auto" w:fill="auto"/>
            <w:noWrap/>
            <w:vAlign w:val="center"/>
            <w:hideMark/>
          </w:tcPr>
          <w:p w14:paraId="7C9DE89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hideMark/>
          </w:tcPr>
          <w:p w14:paraId="50F020D9" w14:textId="4CF1E1F0"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954" w:type="dxa"/>
            <w:tcBorders>
              <w:top w:val="nil"/>
              <w:left w:val="nil"/>
              <w:bottom w:val="nil"/>
              <w:right w:val="nil"/>
            </w:tcBorders>
            <w:shd w:val="clear" w:color="auto" w:fill="auto"/>
            <w:noWrap/>
            <w:vAlign w:val="center"/>
            <w:hideMark/>
          </w:tcPr>
          <w:p w14:paraId="27290FC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Croatia</w:t>
            </w:r>
          </w:p>
        </w:tc>
        <w:tc>
          <w:tcPr>
            <w:tcW w:w="1890" w:type="dxa"/>
            <w:tcBorders>
              <w:top w:val="nil"/>
              <w:left w:val="nil"/>
              <w:bottom w:val="nil"/>
              <w:right w:val="nil"/>
            </w:tcBorders>
            <w:shd w:val="clear" w:color="auto" w:fill="auto"/>
            <w:noWrap/>
            <w:vAlign w:val="center"/>
            <w:hideMark/>
          </w:tcPr>
          <w:p w14:paraId="6D4E40A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Adriatic Sea, Croatia coast</w:t>
            </w:r>
          </w:p>
        </w:tc>
        <w:tc>
          <w:tcPr>
            <w:tcW w:w="581" w:type="dxa"/>
            <w:tcBorders>
              <w:top w:val="nil"/>
              <w:left w:val="nil"/>
              <w:bottom w:val="nil"/>
              <w:right w:val="nil"/>
            </w:tcBorders>
            <w:shd w:val="clear" w:color="auto" w:fill="auto"/>
            <w:noWrap/>
            <w:vAlign w:val="center"/>
            <w:hideMark/>
          </w:tcPr>
          <w:p w14:paraId="6E13CCFD"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44.52</w:t>
            </w:r>
          </w:p>
        </w:tc>
        <w:tc>
          <w:tcPr>
            <w:tcW w:w="666" w:type="dxa"/>
            <w:tcBorders>
              <w:top w:val="nil"/>
              <w:left w:val="nil"/>
              <w:bottom w:val="nil"/>
              <w:right w:val="nil"/>
            </w:tcBorders>
            <w:shd w:val="clear" w:color="auto" w:fill="auto"/>
            <w:noWrap/>
            <w:vAlign w:val="center"/>
            <w:hideMark/>
          </w:tcPr>
          <w:p w14:paraId="08AC0345"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13.51</w:t>
            </w:r>
          </w:p>
        </w:tc>
        <w:tc>
          <w:tcPr>
            <w:tcW w:w="926" w:type="dxa"/>
            <w:tcBorders>
              <w:top w:val="nil"/>
              <w:left w:val="nil"/>
              <w:bottom w:val="nil"/>
              <w:right w:val="nil"/>
            </w:tcBorders>
            <w:shd w:val="clear" w:color="auto" w:fill="auto"/>
            <w:noWrap/>
            <w:vAlign w:val="center"/>
            <w:hideMark/>
          </w:tcPr>
          <w:p w14:paraId="4A061D3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1985</w:t>
            </w:r>
          </w:p>
        </w:tc>
        <w:tc>
          <w:tcPr>
            <w:tcW w:w="1413" w:type="dxa"/>
            <w:gridSpan w:val="2"/>
            <w:tcBorders>
              <w:top w:val="nil"/>
              <w:left w:val="nil"/>
              <w:bottom w:val="nil"/>
              <w:right w:val="nil"/>
            </w:tcBorders>
            <w:shd w:val="clear" w:color="auto" w:fill="auto"/>
            <w:noWrap/>
            <w:vAlign w:val="center"/>
            <w:hideMark/>
          </w:tcPr>
          <w:p w14:paraId="679AEAAB" w14:textId="3598EE54"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D7506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1001" w:type="dxa"/>
            <w:tcBorders>
              <w:top w:val="nil"/>
              <w:left w:val="nil"/>
              <w:bottom w:val="nil"/>
              <w:right w:val="nil"/>
            </w:tcBorders>
            <w:shd w:val="clear" w:color="auto" w:fill="auto"/>
            <w:noWrap/>
            <w:vAlign w:val="center"/>
            <w:hideMark/>
          </w:tcPr>
          <w:p w14:paraId="3D29845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several</w:t>
            </w:r>
          </w:p>
        </w:tc>
        <w:tc>
          <w:tcPr>
            <w:tcW w:w="2551" w:type="dxa"/>
            <w:tcBorders>
              <w:top w:val="nil"/>
              <w:left w:val="nil"/>
              <w:bottom w:val="nil"/>
              <w:right w:val="nil"/>
            </w:tcBorders>
            <w:shd w:val="clear" w:color="auto" w:fill="auto"/>
            <w:noWrap/>
            <w:vAlign w:val="center"/>
            <w:hideMark/>
          </w:tcPr>
          <w:p w14:paraId="7CC74F8D" w14:textId="77777777" w:rsidR="00D24FB6" w:rsidRPr="00975C8C"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Zavodnik, 1991 (in Mariottini et al., 2008)</w:t>
            </w:r>
          </w:p>
        </w:tc>
      </w:tr>
      <w:tr w:rsidR="00D24FB6" w:rsidRPr="00756BE1" w14:paraId="5BB8AA21" w14:textId="77777777" w:rsidTr="0038383F">
        <w:trPr>
          <w:trHeight w:val="348"/>
        </w:trPr>
        <w:tc>
          <w:tcPr>
            <w:tcW w:w="1980" w:type="dxa"/>
            <w:tcBorders>
              <w:top w:val="nil"/>
              <w:left w:val="nil"/>
              <w:bottom w:val="nil"/>
              <w:right w:val="nil"/>
            </w:tcBorders>
            <w:shd w:val="clear" w:color="auto" w:fill="auto"/>
            <w:noWrap/>
            <w:vAlign w:val="center"/>
            <w:hideMark/>
          </w:tcPr>
          <w:p w14:paraId="15F9EE3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303395B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46040F2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China</w:t>
            </w:r>
          </w:p>
        </w:tc>
        <w:tc>
          <w:tcPr>
            <w:tcW w:w="1890" w:type="dxa"/>
            <w:tcBorders>
              <w:top w:val="nil"/>
              <w:left w:val="nil"/>
              <w:bottom w:val="nil"/>
              <w:right w:val="nil"/>
            </w:tcBorders>
            <w:shd w:val="clear" w:color="auto" w:fill="auto"/>
            <w:noWrap/>
            <w:vAlign w:val="center"/>
            <w:hideMark/>
          </w:tcPr>
          <w:p w14:paraId="24C664C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Sanya, Hainan Island</w:t>
            </w:r>
          </w:p>
        </w:tc>
        <w:tc>
          <w:tcPr>
            <w:tcW w:w="581" w:type="dxa"/>
            <w:tcBorders>
              <w:top w:val="nil"/>
              <w:left w:val="nil"/>
              <w:bottom w:val="nil"/>
              <w:right w:val="nil"/>
            </w:tcBorders>
            <w:shd w:val="clear" w:color="auto" w:fill="auto"/>
            <w:noWrap/>
            <w:vAlign w:val="center"/>
            <w:hideMark/>
          </w:tcPr>
          <w:p w14:paraId="6A14C157"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18.15</w:t>
            </w:r>
          </w:p>
        </w:tc>
        <w:tc>
          <w:tcPr>
            <w:tcW w:w="666" w:type="dxa"/>
            <w:tcBorders>
              <w:top w:val="nil"/>
              <w:left w:val="nil"/>
              <w:bottom w:val="nil"/>
              <w:right w:val="nil"/>
            </w:tcBorders>
            <w:shd w:val="clear" w:color="auto" w:fill="auto"/>
            <w:noWrap/>
            <w:vAlign w:val="center"/>
            <w:hideMark/>
          </w:tcPr>
          <w:p w14:paraId="394A1666"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109.3</w:t>
            </w:r>
          </w:p>
        </w:tc>
        <w:tc>
          <w:tcPr>
            <w:tcW w:w="926" w:type="dxa"/>
            <w:tcBorders>
              <w:top w:val="nil"/>
              <w:left w:val="nil"/>
              <w:bottom w:val="nil"/>
              <w:right w:val="nil"/>
            </w:tcBorders>
            <w:shd w:val="clear" w:color="auto" w:fill="auto"/>
            <w:noWrap/>
            <w:vAlign w:val="center"/>
            <w:hideMark/>
          </w:tcPr>
          <w:p w14:paraId="6A4A213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1985-1993: 2001-2005</w:t>
            </w:r>
          </w:p>
        </w:tc>
        <w:tc>
          <w:tcPr>
            <w:tcW w:w="1413" w:type="dxa"/>
            <w:gridSpan w:val="2"/>
            <w:tcBorders>
              <w:top w:val="nil"/>
              <w:left w:val="nil"/>
              <w:bottom w:val="nil"/>
              <w:right w:val="nil"/>
            </w:tcBorders>
            <w:shd w:val="clear" w:color="auto" w:fill="auto"/>
            <w:noWrap/>
            <w:vAlign w:val="center"/>
            <w:hideMark/>
          </w:tcPr>
          <w:p w14:paraId="38E8425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4146193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133</w:t>
            </w:r>
          </w:p>
        </w:tc>
        <w:tc>
          <w:tcPr>
            <w:tcW w:w="2551" w:type="dxa"/>
            <w:tcBorders>
              <w:top w:val="nil"/>
              <w:left w:val="nil"/>
              <w:bottom w:val="nil"/>
              <w:right w:val="nil"/>
            </w:tcBorders>
            <w:shd w:val="clear" w:color="auto" w:fill="auto"/>
            <w:noWrap/>
            <w:vAlign w:val="center"/>
            <w:hideMark/>
          </w:tcPr>
          <w:p w14:paraId="394308E2" w14:textId="77777777" w:rsidR="00D24FB6" w:rsidRPr="00975C8C"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Li and Chen, 1994; Cui and Xu, 2008 (in Dong et al., 2010)</w:t>
            </w:r>
          </w:p>
        </w:tc>
      </w:tr>
      <w:tr w:rsidR="00D24FB6" w:rsidRPr="00D24FB6" w14:paraId="7C50F754" w14:textId="77777777" w:rsidTr="0038383F">
        <w:trPr>
          <w:trHeight w:val="348"/>
        </w:trPr>
        <w:tc>
          <w:tcPr>
            <w:tcW w:w="1980" w:type="dxa"/>
            <w:tcBorders>
              <w:top w:val="nil"/>
              <w:left w:val="nil"/>
              <w:bottom w:val="nil"/>
              <w:right w:val="nil"/>
            </w:tcBorders>
            <w:shd w:val="clear" w:color="auto" w:fill="auto"/>
            <w:noWrap/>
            <w:vAlign w:val="center"/>
            <w:hideMark/>
          </w:tcPr>
          <w:p w14:paraId="5663A0A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47164F3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40. Northeast Australian Shelf</w:t>
            </w:r>
          </w:p>
        </w:tc>
        <w:tc>
          <w:tcPr>
            <w:tcW w:w="954" w:type="dxa"/>
            <w:tcBorders>
              <w:top w:val="nil"/>
              <w:left w:val="nil"/>
              <w:bottom w:val="nil"/>
              <w:right w:val="nil"/>
            </w:tcBorders>
            <w:shd w:val="clear" w:color="auto" w:fill="auto"/>
            <w:noWrap/>
            <w:vAlign w:val="center"/>
            <w:hideMark/>
          </w:tcPr>
          <w:p w14:paraId="3DEA3EE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Australia</w:t>
            </w:r>
          </w:p>
        </w:tc>
        <w:tc>
          <w:tcPr>
            <w:tcW w:w="1890" w:type="dxa"/>
            <w:tcBorders>
              <w:top w:val="nil"/>
              <w:left w:val="nil"/>
              <w:bottom w:val="nil"/>
              <w:right w:val="nil"/>
            </w:tcBorders>
            <w:shd w:val="clear" w:color="auto" w:fill="auto"/>
            <w:noWrap/>
            <w:vAlign w:val="center"/>
            <w:hideMark/>
          </w:tcPr>
          <w:p w14:paraId="5E7B43A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Queensland</w:t>
            </w:r>
          </w:p>
        </w:tc>
        <w:tc>
          <w:tcPr>
            <w:tcW w:w="581" w:type="dxa"/>
            <w:tcBorders>
              <w:top w:val="nil"/>
              <w:left w:val="nil"/>
              <w:bottom w:val="nil"/>
              <w:right w:val="nil"/>
            </w:tcBorders>
            <w:shd w:val="clear" w:color="auto" w:fill="auto"/>
            <w:noWrap/>
            <w:vAlign w:val="center"/>
            <w:hideMark/>
          </w:tcPr>
          <w:p w14:paraId="39DE8E65"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-23</w:t>
            </w:r>
          </w:p>
        </w:tc>
        <w:tc>
          <w:tcPr>
            <w:tcW w:w="666" w:type="dxa"/>
            <w:tcBorders>
              <w:top w:val="nil"/>
              <w:left w:val="nil"/>
              <w:bottom w:val="nil"/>
              <w:right w:val="nil"/>
            </w:tcBorders>
            <w:shd w:val="clear" w:color="auto" w:fill="auto"/>
            <w:noWrap/>
            <w:vAlign w:val="center"/>
            <w:hideMark/>
          </w:tcPr>
          <w:p w14:paraId="2A098BCA"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143</w:t>
            </w:r>
          </w:p>
        </w:tc>
        <w:tc>
          <w:tcPr>
            <w:tcW w:w="926" w:type="dxa"/>
            <w:tcBorders>
              <w:top w:val="nil"/>
              <w:left w:val="nil"/>
              <w:bottom w:val="nil"/>
              <w:right w:val="nil"/>
            </w:tcBorders>
            <w:shd w:val="clear" w:color="auto" w:fill="auto"/>
            <w:noWrap/>
            <w:vAlign w:val="center"/>
            <w:hideMark/>
          </w:tcPr>
          <w:p w14:paraId="4B4488B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1986</w:t>
            </w:r>
          </w:p>
        </w:tc>
        <w:tc>
          <w:tcPr>
            <w:tcW w:w="1413" w:type="dxa"/>
            <w:gridSpan w:val="2"/>
            <w:tcBorders>
              <w:top w:val="nil"/>
              <w:left w:val="nil"/>
              <w:bottom w:val="nil"/>
              <w:right w:val="nil"/>
            </w:tcBorders>
            <w:shd w:val="clear" w:color="auto" w:fill="auto"/>
            <w:noWrap/>
            <w:vAlign w:val="center"/>
            <w:hideMark/>
          </w:tcPr>
          <w:p w14:paraId="1F3DC77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Irukandji</w:t>
            </w:r>
          </w:p>
        </w:tc>
        <w:tc>
          <w:tcPr>
            <w:tcW w:w="1001" w:type="dxa"/>
            <w:tcBorders>
              <w:top w:val="nil"/>
              <w:left w:val="nil"/>
              <w:bottom w:val="nil"/>
              <w:right w:val="nil"/>
            </w:tcBorders>
            <w:shd w:val="clear" w:color="auto" w:fill="auto"/>
            <w:noWrap/>
            <w:vAlign w:val="center"/>
            <w:hideMark/>
          </w:tcPr>
          <w:p w14:paraId="201B260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65</w:t>
            </w:r>
          </w:p>
        </w:tc>
        <w:tc>
          <w:tcPr>
            <w:tcW w:w="2551" w:type="dxa"/>
            <w:tcBorders>
              <w:top w:val="nil"/>
              <w:left w:val="nil"/>
              <w:bottom w:val="nil"/>
              <w:right w:val="nil"/>
            </w:tcBorders>
            <w:shd w:val="clear" w:color="auto" w:fill="auto"/>
            <w:noWrap/>
            <w:vAlign w:val="center"/>
            <w:hideMark/>
          </w:tcPr>
          <w:p w14:paraId="4C8DF08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Gershwin, 2013</w:t>
            </w:r>
          </w:p>
        </w:tc>
      </w:tr>
      <w:tr w:rsidR="00D24FB6" w:rsidRPr="00D24FB6" w14:paraId="0C3DB71F" w14:textId="77777777" w:rsidTr="0038383F">
        <w:trPr>
          <w:trHeight w:val="348"/>
        </w:trPr>
        <w:tc>
          <w:tcPr>
            <w:tcW w:w="1980" w:type="dxa"/>
            <w:tcBorders>
              <w:top w:val="nil"/>
              <w:left w:val="nil"/>
              <w:bottom w:val="nil"/>
              <w:right w:val="nil"/>
            </w:tcBorders>
            <w:shd w:val="clear" w:color="auto" w:fill="auto"/>
            <w:noWrap/>
            <w:vAlign w:val="center"/>
            <w:hideMark/>
          </w:tcPr>
          <w:p w14:paraId="492D49A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696E5F8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40. Northeast Australian Shelf</w:t>
            </w:r>
          </w:p>
        </w:tc>
        <w:tc>
          <w:tcPr>
            <w:tcW w:w="954" w:type="dxa"/>
            <w:tcBorders>
              <w:top w:val="nil"/>
              <w:left w:val="nil"/>
              <w:bottom w:val="nil"/>
              <w:right w:val="nil"/>
            </w:tcBorders>
            <w:shd w:val="clear" w:color="auto" w:fill="auto"/>
            <w:noWrap/>
            <w:vAlign w:val="center"/>
            <w:hideMark/>
          </w:tcPr>
          <w:p w14:paraId="4A54C20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Australia</w:t>
            </w:r>
          </w:p>
        </w:tc>
        <w:tc>
          <w:tcPr>
            <w:tcW w:w="1890" w:type="dxa"/>
            <w:tcBorders>
              <w:top w:val="nil"/>
              <w:left w:val="nil"/>
              <w:bottom w:val="nil"/>
              <w:right w:val="nil"/>
            </w:tcBorders>
            <w:shd w:val="clear" w:color="auto" w:fill="auto"/>
            <w:noWrap/>
            <w:vAlign w:val="center"/>
            <w:hideMark/>
          </w:tcPr>
          <w:p w14:paraId="30A4283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Queensland</w:t>
            </w:r>
          </w:p>
        </w:tc>
        <w:tc>
          <w:tcPr>
            <w:tcW w:w="581" w:type="dxa"/>
            <w:tcBorders>
              <w:top w:val="nil"/>
              <w:left w:val="nil"/>
              <w:bottom w:val="nil"/>
              <w:right w:val="nil"/>
            </w:tcBorders>
            <w:shd w:val="clear" w:color="auto" w:fill="auto"/>
            <w:noWrap/>
            <w:vAlign w:val="center"/>
            <w:hideMark/>
          </w:tcPr>
          <w:p w14:paraId="24A68245"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-23</w:t>
            </w:r>
          </w:p>
        </w:tc>
        <w:tc>
          <w:tcPr>
            <w:tcW w:w="666" w:type="dxa"/>
            <w:tcBorders>
              <w:top w:val="nil"/>
              <w:left w:val="nil"/>
              <w:bottom w:val="nil"/>
              <w:right w:val="nil"/>
            </w:tcBorders>
            <w:shd w:val="clear" w:color="auto" w:fill="auto"/>
            <w:noWrap/>
            <w:vAlign w:val="center"/>
            <w:hideMark/>
          </w:tcPr>
          <w:p w14:paraId="22E059D3"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143</w:t>
            </w:r>
          </w:p>
        </w:tc>
        <w:tc>
          <w:tcPr>
            <w:tcW w:w="926" w:type="dxa"/>
            <w:tcBorders>
              <w:top w:val="nil"/>
              <w:left w:val="nil"/>
              <w:bottom w:val="nil"/>
              <w:right w:val="nil"/>
            </w:tcBorders>
            <w:shd w:val="clear" w:color="auto" w:fill="auto"/>
            <w:noWrap/>
            <w:vAlign w:val="center"/>
            <w:hideMark/>
          </w:tcPr>
          <w:p w14:paraId="13E2B57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1986-1999</w:t>
            </w:r>
          </w:p>
        </w:tc>
        <w:tc>
          <w:tcPr>
            <w:tcW w:w="1413" w:type="dxa"/>
            <w:gridSpan w:val="2"/>
            <w:tcBorders>
              <w:top w:val="nil"/>
              <w:left w:val="nil"/>
              <w:bottom w:val="nil"/>
              <w:right w:val="nil"/>
            </w:tcBorders>
            <w:shd w:val="clear" w:color="auto" w:fill="auto"/>
            <w:noWrap/>
            <w:vAlign w:val="center"/>
            <w:hideMark/>
          </w:tcPr>
          <w:p w14:paraId="7B5775F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 xml:space="preserve">Irukandji and </w:t>
            </w:r>
            <w:r w:rsidRPr="00D24FB6">
              <w:rPr>
                <w:rFonts w:ascii="Times New Roman" w:eastAsia="Malgun Gothic" w:hAnsi="Times New Roman" w:cs="Times New Roman"/>
                <w:i/>
                <w:iCs/>
                <w:kern w:val="0"/>
                <w:sz w:val="17"/>
                <w:szCs w:val="17"/>
              </w:rPr>
              <w:t>Chironex fleckeri</w:t>
            </w:r>
          </w:p>
        </w:tc>
        <w:tc>
          <w:tcPr>
            <w:tcW w:w="1001" w:type="dxa"/>
            <w:tcBorders>
              <w:top w:val="nil"/>
              <w:left w:val="nil"/>
              <w:bottom w:val="nil"/>
              <w:right w:val="nil"/>
            </w:tcBorders>
            <w:shd w:val="clear" w:color="auto" w:fill="auto"/>
            <w:noWrap/>
            <w:vAlign w:val="center"/>
            <w:hideMark/>
          </w:tcPr>
          <w:p w14:paraId="655523E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50-200 yr</w:t>
            </w:r>
            <w:r w:rsidRPr="00D24FB6">
              <w:rPr>
                <w:rFonts w:ascii="Times New Roman" w:eastAsia="Malgun Gothic" w:hAnsi="Times New Roman" w:cs="Times New Roman"/>
                <w:kern w:val="0"/>
                <w:sz w:val="17"/>
                <w:szCs w:val="17"/>
                <w:vertAlign w:val="superscript"/>
              </w:rPr>
              <w:t>-1</w:t>
            </w:r>
          </w:p>
        </w:tc>
        <w:tc>
          <w:tcPr>
            <w:tcW w:w="2551" w:type="dxa"/>
            <w:tcBorders>
              <w:top w:val="nil"/>
              <w:left w:val="nil"/>
              <w:bottom w:val="nil"/>
              <w:right w:val="nil"/>
            </w:tcBorders>
            <w:shd w:val="clear" w:color="auto" w:fill="auto"/>
            <w:noWrap/>
            <w:vAlign w:val="center"/>
            <w:hideMark/>
          </w:tcPr>
          <w:p w14:paraId="0E4F1DF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Fenner and Harrison, 2000 (in Graham et al., 2014)</w:t>
            </w:r>
          </w:p>
        </w:tc>
      </w:tr>
      <w:tr w:rsidR="00D24FB6" w:rsidRPr="00D24FB6" w14:paraId="38E1EE6B" w14:textId="77777777" w:rsidTr="0038383F">
        <w:trPr>
          <w:trHeight w:val="348"/>
        </w:trPr>
        <w:tc>
          <w:tcPr>
            <w:tcW w:w="1980" w:type="dxa"/>
            <w:tcBorders>
              <w:top w:val="nil"/>
              <w:left w:val="nil"/>
              <w:bottom w:val="nil"/>
              <w:right w:val="nil"/>
            </w:tcBorders>
            <w:shd w:val="clear" w:color="auto" w:fill="auto"/>
            <w:noWrap/>
            <w:vAlign w:val="center"/>
            <w:hideMark/>
          </w:tcPr>
          <w:p w14:paraId="36A6D5B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hideMark/>
          </w:tcPr>
          <w:p w14:paraId="396087F8" w14:textId="7ED534C3"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954" w:type="dxa"/>
            <w:tcBorders>
              <w:top w:val="nil"/>
              <w:left w:val="nil"/>
              <w:bottom w:val="nil"/>
              <w:right w:val="nil"/>
            </w:tcBorders>
            <w:shd w:val="clear" w:color="auto" w:fill="auto"/>
            <w:noWrap/>
            <w:vAlign w:val="center"/>
            <w:hideMark/>
          </w:tcPr>
          <w:p w14:paraId="474D166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Israel</w:t>
            </w:r>
          </w:p>
        </w:tc>
        <w:tc>
          <w:tcPr>
            <w:tcW w:w="1890" w:type="dxa"/>
            <w:tcBorders>
              <w:top w:val="nil"/>
              <w:left w:val="nil"/>
              <w:bottom w:val="nil"/>
              <w:right w:val="nil"/>
            </w:tcBorders>
            <w:shd w:val="clear" w:color="auto" w:fill="auto"/>
            <w:noWrap/>
            <w:vAlign w:val="center"/>
            <w:hideMark/>
          </w:tcPr>
          <w:p w14:paraId="73622B9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581" w:type="dxa"/>
            <w:tcBorders>
              <w:top w:val="nil"/>
              <w:left w:val="nil"/>
              <w:bottom w:val="nil"/>
              <w:right w:val="nil"/>
            </w:tcBorders>
            <w:shd w:val="clear" w:color="auto" w:fill="auto"/>
            <w:noWrap/>
            <w:vAlign w:val="center"/>
            <w:hideMark/>
          </w:tcPr>
          <w:p w14:paraId="182E1698"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31</w:t>
            </w:r>
          </w:p>
        </w:tc>
        <w:tc>
          <w:tcPr>
            <w:tcW w:w="666" w:type="dxa"/>
            <w:tcBorders>
              <w:top w:val="nil"/>
              <w:left w:val="nil"/>
              <w:bottom w:val="nil"/>
              <w:right w:val="nil"/>
            </w:tcBorders>
            <w:shd w:val="clear" w:color="auto" w:fill="auto"/>
            <w:noWrap/>
            <w:vAlign w:val="center"/>
            <w:hideMark/>
          </w:tcPr>
          <w:p w14:paraId="3B25929F"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w:t>
            </w:r>
          </w:p>
        </w:tc>
        <w:tc>
          <w:tcPr>
            <w:tcW w:w="926" w:type="dxa"/>
            <w:tcBorders>
              <w:top w:val="nil"/>
              <w:left w:val="nil"/>
              <w:bottom w:val="nil"/>
              <w:right w:val="nil"/>
            </w:tcBorders>
            <w:shd w:val="clear" w:color="auto" w:fill="auto"/>
            <w:noWrap/>
            <w:vAlign w:val="center"/>
            <w:hideMark/>
          </w:tcPr>
          <w:p w14:paraId="2B76A99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1987</w:t>
            </w:r>
          </w:p>
        </w:tc>
        <w:tc>
          <w:tcPr>
            <w:tcW w:w="1413" w:type="dxa"/>
            <w:gridSpan w:val="2"/>
            <w:tcBorders>
              <w:top w:val="nil"/>
              <w:left w:val="nil"/>
              <w:bottom w:val="nil"/>
              <w:right w:val="nil"/>
            </w:tcBorders>
            <w:shd w:val="clear" w:color="auto" w:fill="auto"/>
            <w:noWrap/>
            <w:vAlign w:val="center"/>
            <w:hideMark/>
          </w:tcPr>
          <w:p w14:paraId="0254D8C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0C0E0D3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30</w:t>
            </w:r>
          </w:p>
        </w:tc>
        <w:tc>
          <w:tcPr>
            <w:tcW w:w="2551" w:type="dxa"/>
            <w:tcBorders>
              <w:top w:val="nil"/>
              <w:left w:val="nil"/>
              <w:bottom w:val="nil"/>
              <w:right w:val="nil"/>
            </w:tcBorders>
            <w:shd w:val="clear" w:color="auto" w:fill="auto"/>
            <w:noWrap/>
            <w:vAlign w:val="center"/>
            <w:hideMark/>
          </w:tcPr>
          <w:p w14:paraId="121E8BB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Galil et al, 2008</w:t>
            </w:r>
          </w:p>
        </w:tc>
      </w:tr>
      <w:tr w:rsidR="00D24FB6" w:rsidRPr="00D24FB6" w14:paraId="388DEB7A" w14:textId="77777777" w:rsidTr="0038383F">
        <w:trPr>
          <w:trHeight w:val="348"/>
        </w:trPr>
        <w:tc>
          <w:tcPr>
            <w:tcW w:w="1980" w:type="dxa"/>
            <w:tcBorders>
              <w:top w:val="nil"/>
              <w:left w:val="nil"/>
              <w:bottom w:val="nil"/>
              <w:right w:val="nil"/>
            </w:tcBorders>
            <w:shd w:val="clear" w:color="auto" w:fill="auto"/>
            <w:noWrap/>
            <w:vAlign w:val="center"/>
            <w:hideMark/>
          </w:tcPr>
          <w:p w14:paraId="4E84436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431A449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30. Agulhas Current</w:t>
            </w:r>
          </w:p>
        </w:tc>
        <w:tc>
          <w:tcPr>
            <w:tcW w:w="954" w:type="dxa"/>
            <w:tcBorders>
              <w:top w:val="nil"/>
              <w:left w:val="nil"/>
              <w:bottom w:val="nil"/>
              <w:right w:val="nil"/>
            </w:tcBorders>
            <w:shd w:val="clear" w:color="auto" w:fill="auto"/>
            <w:noWrap/>
            <w:vAlign w:val="center"/>
            <w:hideMark/>
          </w:tcPr>
          <w:p w14:paraId="61C753D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Africa</w:t>
            </w:r>
          </w:p>
        </w:tc>
        <w:tc>
          <w:tcPr>
            <w:tcW w:w="1890" w:type="dxa"/>
            <w:tcBorders>
              <w:top w:val="nil"/>
              <w:left w:val="nil"/>
              <w:bottom w:val="nil"/>
              <w:right w:val="nil"/>
            </w:tcBorders>
            <w:shd w:val="clear" w:color="auto" w:fill="auto"/>
            <w:noWrap/>
            <w:vAlign w:val="center"/>
            <w:hideMark/>
          </w:tcPr>
          <w:p w14:paraId="36E73A6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Eastern Cape, main beach areas of the City of East London</w:t>
            </w:r>
          </w:p>
        </w:tc>
        <w:tc>
          <w:tcPr>
            <w:tcW w:w="581" w:type="dxa"/>
            <w:tcBorders>
              <w:top w:val="nil"/>
              <w:left w:val="nil"/>
              <w:bottom w:val="nil"/>
              <w:right w:val="nil"/>
            </w:tcBorders>
            <w:shd w:val="clear" w:color="auto" w:fill="auto"/>
            <w:noWrap/>
            <w:vAlign w:val="center"/>
            <w:hideMark/>
          </w:tcPr>
          <w:p w14:paraId="5FB8C4E7"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-32.59</w:t>
            </w:r>
          </w:p>
        </w:tc>
        <w:tc>
          <w:tcPr>
            <w:tcW w:w="666" w:type="dxa"/>
            <w:tcBorders>
              <w:top w:val="nil"/>
              <w:left w:val="nil"/>
              <w:bottom w:val="nil"/>
              <w:right w:val="nil"/>
            </w:tcBorders>
            <w:shd w:val="clear" w:color="auto" w:fill="auto"/>
            <w:noWrap/>
            <w:vAlign w:val="center"/>
            <w:hideMark/>
          </w:tcPr>
          <w:p w14:paraId="4E66CE4C"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27.52</w:t>
            </w:r>
          </w:p>
        </w:tc>
        <w:tc>
          <w:tcPr>
            <w:tcW w:w="926" w:type="dxa"/>
            <w:tcBorders>
              <w:top w:val="nil"/>
              <w:left w:val="nil"/>
              <w:bottom w:val="nil"/>
              <w:right w:val="nil"/>
            </w:tcBorders>
            <w:shd w:val="clear" w:color="auto" w:fill="auto"/>
            <w:noWrap/>
            <w:vAlign w:val="center"/>
            <w:hideMark/>
          </w:tcPr>
          <w:p w14:paraId="5905278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1987</w:t>
            </w:r>
          </w:p>
        </w:tc>
        <w:tc>
          <w:tcPr>
            <w:tcW w:w="1413" w:type="dxa"/>
            <w:gridSpan w:val="2"/>
            <w:tcBorders>
              <w:top w:val="nil"/>
              <w:left w:val="nil"/>
              <w:bottom w:val="nil"/>
              <w:right w:val="nil"/>
            </w:tcBorders>
            <w:shd w:val="clear" w:color="auto" w:fill="auto"/>
            <w:noWrap/>
            <w:vAlign w:val="center"/>
            <w:hideMark/>
          </w:tcPr>
          <w:p w14:paraId="35CA51CA" w14:textId="356B0961" w:rsidR="00D24FB6"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FC61DA">
              <w:rPr>
                <w:rFonts w:ascii="Times New Roman" w:eastAsia="Malgun Gothic" w:hAnsi="Times New Roman" w:cs="Times New Roman"/>
                <w:i/>
                <w:iCs/>
                <w:color w:val="000000"/>
                <w:kern w:val="0"/>
                <w:sz w:val="17"/>
                <w:szCs w:val="17"/>
              </w:rPr>
              <w:t>Physalia</w:t>
            </w:r>
            <w:proofErr w:type="spellEnd"/>
            <w:r w:rsidRPr="00FC61DA">
              <w:rPr>
                <w:rFonts w:ascii="Times New Roman" w:eastAsia="Malgun Gothic" w:hAnsi="Times New Roman" w:cs="Times New Roman"/>
                <w:i/>
                <w:iCs/>
                <w:color w:val="000000"/>
                <w:kern w:val="0"/>
                <w:sz w:val="17"/>
                <w:szCs w:val="17"/>
              </w:rPr>
              <w:t xml:space="preserve"> </w:t>
            </w:r>
            <w:r w:rsidRPr="00FC61DA">
              <w:rPr>
                <w:rFonts w:ascii="Times New Roman" w:eastAsia="Malgun Gothic" w:hAnsi="Times New Roman" w:cs="Times New Roman"/>
                <w:color w:val="000000"/>
                <w:kern w:val="0"/>
                <w:sz w:val="17"/>
                <w:szCs w:val="17"/>
              </w:rPr>
              <w:t>spp.</w:t>
            </w:r>
          </w:p>
        </w:tc>
        <w:tc>
          <w:tcPr>
            <w:tcW w:w="1001" w:type="dxa"/>
            <w:tcBorders>
              <w:top w:val="nil"/>
              <w:left w:val="nil"/>
              <w:bottom w:val="nil"/>
              <w:right w:val="nil"/>
            </w:tcBorders>
            <w:shd w:val="clear" w:color="auto" w:fill="auto"/>
            <w:noWrap/>
            <w:vAlign w:val="center"/>
            <w:hideMark/>
          </w:tcPr>
          <w:p w14:paraId="2DB093D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202</w:t>
            </w:r>
          </w:p>
        </w:tc>
        <w:tc>
          <w:tcPr>
            <w:tcW w:w="2551" w:type="dxa"/>
            <w:tcBorders>
              <w:top w:val="nil"/>
              <w:left w:val="nil"/>
              <w:bottom w:val="nil"/>
              <w:right w:val="nil"/>
            </w:tcBorders>
            <w:shd w:val="clear" w:color="auto" w:fill="auto"/>
            <w:noWrap/>
            <w:vAlign w:val="center"/>
            <w:hideMark/>
          </w:tcPr>
          <w:p w14:paraId="6A256B2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D24FB6" w:rsidRPr="00D24FB6" w14:paraId="5154AA0C" w14:textId="77777777" w:rsidTr="0038383F">
        <w:trPr>
          <w:trHeight w:val="348"/>
        </w:trPr>
        <w:tc>
          <w:tcPr>
            <w:tcW w:w="1980" w:type="dxa"/>
            <w:tcBorders>
              <w:top w:val="nil"/>
              <w:left w:val="nil"/>
              <w:bottom w:val="nil"/>
              <w:right w:val="nil"/>
            </w:tcBorders>
            <w:shd w:val="clear" w:color="auto" w:fill="auto"/>
            <w:noWrap/>
            <w:vAlign w:val="center"/>
            <w:hideMark/>
          </w:tcPr>
          <w:p w14:paraId="378F756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159787E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 Southeast US Continental Shelf</w:t>
            </w:r>
          </w:p>
        </w:tc>
        <w:tc>
          <w:tcPr>
            <w:tcW w:w="954" w:type="dxa"/>
            <w:tcBorders>
              <w:top w:val="nil"/>
              <w:left w:val="nil"/>
              <w:bottom w:val="nil"/>
              <w:right w:val="nil"/>
            </w:tcBorders>
            <w:shd w:val="clear" w:color="auto" w:fill="auto"/>
            <w:noWrap/>
            <w:vAlign w:val="center"/>
            <w:hideMark/>
          </w:tcPr>
          <w:p w14:paraId="71444A3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US</w:t>
            </w:r>
          </w:p>
        </w:tc>
        <w:tc>
          <w:tcPr>
            <w:tcW w:w="1890" w:type="dxa"/>
            <w:tcBorders>
              <w:top w:val="nil"/>
              <w:left w:val="nil"/>
              <w:bottom w:val="nil"/>
              <w:right w:val="nil"/>
            </w:tcBorders>
            <w:shd w:val="clear" w:color="auto" w:fill="auto"/>
            <w:noWrap/>
            <w:vAlign w:val="center"/>
            <w:hideMark/>
          </w:tcPr>
          <w:p w14:paraId="63E0999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Florida, Miami</w:t>
            </w:r>
          </w:p>
        </w:tc>
        <w:tc>
          <w:tcPr>
            <w:tcW w:w="581" w:type="dxa"/>
            <w:tcBorders>
              <w:top w:val="nil"/>
              <w:left w:val="nil"/>
              <w:bottom w:val="nil"/>
              <w:right w:val="nil"/>
            </w:tcBorders>
            <w:shd w:val="clear" w:color="auto" w:fill="auto"/>
            <w:noWrap/>
            <w:vAlign w:val="center"/>
            <w:hideMark/>
          </w:tcPr>
          <w:p w14:paraId="3A702B50"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26.76</w:t>
            </w:r>
          </w:p>
        </w:tc>
        <w:tc>
          <w:tcPr>
            <w:tcW w:w="666" w:type="dxa"/>
            <w:tcBorders>
              <w:top w:val="nil"/>
              <w:left w:val="nil"/>
              <w:bottom w:val="nil"/>
              <w:right w:val="nil"/>
            </w:tcBorders>
            <w:shd w:val="clear" w:color="auto" w:fill="auto"/>
            <w:noWrap/>
            <w:vAlign w:val="center"/>
            <w:hideMark/>
          </w:tcPr>
          <w:p w14:paraId="7C3A7B85"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-80.19</w:t>
            </w:r>
          </w:p>
        </w:tc>
        <w:tc>
          <w:tcPr>
            <w:tcW w:w="926" w:type="dxa"/>
            <w:tcBorders>
              <w:top w:val="nil"/>
              <w:left w:val="nil"/>
              <w:bottom w:val="nil"/>
              <w:right w:val="nil"/>
            </w:tcBorders>
            <w:shd w:val="clear" w:color="auto" w:fill="auto"/>
            <w:noWrap/>
            <w:vAlign w:val="center"/>
            <w:hideMark/>
          </w:tcPr>
          <w:p w14:paraId="6AA186E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1987</w:t>
            </w:r>
          </w:p>
        </w:tc>
        <w:tc>
          <w:tcPr>
            <w:tcW w:w="1413" w:type="dxa"/>
            <w:gridSpan w:val="2"/>
            <w:tcBorders>
              <w:top w:val="nil"/>
              <w:left w:val="nil"/>
              <w:bottom w:val="nil"/>
              <w:right w:val="nil"/>
            </w:tcBorders>
            <w:shd w:val="clear" w:color="auto" w:fill="auto"/>
            <w:noWrap/>
            <w:vAlign w:val="center"/>
            <w:hideMark/>
          </w:tcPr>
          <w:p w14:paraId="51C0B01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kern w:val="0"/>
                <w:sz w:val="17"/>
                <w:szCs w:val="17"/>
              </w:rPr>
            </w:pPr>
            <w:proofErr w:type="spellStart"/>
            <w:r w:rsidRPr="00D24FB6">
              <w:rPr>
                <w:rFonts w:ascii="Times New Roman" w:eastAsia="Malgun Gothic" w:hAnsi="Times New Roman" w:cs="Times New Roman"/>
                <w:i/>
                <w:iCs/>
                <w:kern w:val="0"/>
                <w:sz w:val="17"/>
                <w:szCs w:val="17"/>
              </w:rPr>
              <w:t>Physalia</w:t>
            </w:r>
            <w:proofErr w:type="spellEnd"/>
            <w:r w:rsidRPr="00D24FB6">
              <w:rPr>
                <w:rFonts w:ascii="Times New Roman" w:eastAsia="Malgun Gothic" w:hAnsi="Times New Roman" w:cs="Times New Roman"/>
                <w:i/>
                <w:iCs/>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6831603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w:t>
            </w:r>
          </w:p>
        </w:tc>
        <w:tc>
          <w:tcPr>
            <w:tcW w:w="2551" w:type="dxa"/>
            <w:tcBorders>
              <w:top w:val="nil"/>
              <w:left w:val="nil"/>
              <w:bottom w:val="nil"/>
              <w:right w:val="nil"/>
            </w:tcBorders>
            <w:shd w:val="clear" w:color="auto" w:fill="auto"/>
            <w:noWrap/>
            <w:vAlign w:val="center"/>
            <w:hideMark/>
          </w:tcPr>
          <w:p w14:paraId="494403D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Burnett et al., 1996</w:t>
            </w:r>
          </w:p>
        </w:tc>
      </w:tr>
      <w:tr w:rsidR="00D24FB6" w:rsidRPr="0069190D" w14:paraId="06E36B91" w14:textId="77777777" w:rsidTr="0038383F">
        <w:trPr>
          <w:trHeight w:val="348"/>
        </w:trPr>
        <w:tc>
          <w:tcPr>
            <w:tcW w:w="1980" w:type="dxa"/>
            <w:tcBorders>
              <w:top w:val="nil"/>
              <w:left w:val="nil"/>
              <w:bottom w:val="nil"/>
              <w:right w:val="nil"/>
            </w:tcBorders>
            <w:shd w:val="clear" w:color="auto" w:fill="auto"/>
            <w:noWrap/>
            <w:vAlign w:val="center"/>
            <w:hideMark/>
          </w:tcPr>
          <w:p w14:paraId="380C5EC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lastRenderedPageBreak/>
              <w:t>Northwest Atlantic Ocean</w:t>
            </w:r>
          </w:p>
        </w:tc>
        <w:tc>
          <w:tcPr>
            <w:tcW w:w="1667" w:type="dxa"/>
            <w:tcBorders>
              <w:top w:val="nil"/>
              <w:left w:val="nil"/>
              <w:bottom w:val="nil"/>
              <w:right w:val="nil"/>
            </w:tcBorders>
            <w:shd w:val="clear" w:color="auto" w:fill="auto"/>
            <w:noWrap/>
            <w:vAlign w:val="center"/>
            <w:hideMark/>
          </w:tcPr>
          <w:p w14:paraId="4D9C0E7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 Southeast US Continental Shelf</w:t>
            </w:r>
          </w:p>
        </w:tc>
        <w:tc>
          <w:tcPr>
            <w:tcW w:w="954" w:type="dxa"/>
            <w:tcBorders>
              <w:top w:val="nil"/>
              <w:left w:val="nil"/>
              <w:bottom w:val="nil"/>
              <w:right w:val="nil"/>
            </w:tcBorders>
            <w:shd w:val="clear" w:color="auto" w:fill="auto"/>
            <w:noWrap/>
            <w:vAlign w:val="center"/>
            <w:hideMark/>
          </w:tcPr>
          <w:p w14:paraId="76E4E5B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464CA30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Massachusetts, Cape cod</w:t>
            </w:r>
          </w:p>
        </w:tc>
        <w:tc>
          <w:tcPr>
            <w:tcW w:w="581" w:type="dxa"/>
            <w:tcBorders>
              <w:top w:val="nil"/>
              <w:left w:val="nil"/>
              <w:bottom w:val="nil"/>
              <w:right w:val="nil"/>
            </w:tcBorders>
            <w:shd w:val="clear" w:color="auto" w:fill="auto"/>
            <w:noWrap/>
            <w:vAlign w:val="center"/>
            <w:hideMark/>
          </w:tcPr>
          <w:p w14:paraId="0517E4FF"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41.65</w:t>
            </w:r>
          </w:p>
        </w:tc>
        <w:tc>
          <w:tcPr>
            <w:tcW w:w="666" w:type="dxa"/>
            <w:tcBorders>
              <w:top w:val="nil"/>
              <w:left w:val="nil"/>
              <w:bottom w:val="nil"/>
              <w:right w:val="nil"/>
            </w:tcBorders>
            <w:shd w:val="clear" w:color="auto" w:fill="auto"/>
            <w:noWrap/>
            <w:vAlign w:val="center"/>
            <w:hideMark/>
          </w:tcPr>
          <w:p w14:paraId="00B8B1C1"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-70.18</w:t>
            </w:r>
          </w:p>
        </w:tc>
        <w:tc>
          <w:tcPr>
            <w:tcW w:w="926" w:type="dxa"/>
            <w:tcBorders>
              <w:top w:val="nil"/>
              <w:left w:val="nil"/>
              <w:bottom w:val="nil"/>
              <w:right w:val="nil"/>
            </w:tcBorders>
            <w:shd w:val="clear" w:color="auto" w:fill="auto"/>
            <w:noWrap/>
            <w:vAlign w:val="center"/>
            <w:hideMark/>
          </w:tcPr>
          <w:p w14:paraId="4887E58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1987</w:t>
            </w:r>
          </w:p>
        </w:tc>
        <w:tc>
          <w:tcPr>
            <w:tcW w:w="1413" w:type="dxa"/>
            <w:gridSpan w:val="2"/>
            <w:tcBorders>
              <w:top w:val="nil"/>
              <w:left w:val="nil"/>
              <w:bottom w:val="nil"/>
              <w:right w:val="nil"/>
            </w:tcBorders>
            <w:shd w:val="clear" w:color="auto" w:fill="auto"/>
            <w:noWrap/>
            <w:vAlign w:val="center"/>
            <w:hideMark/>
          </w:tcPr>
          <w:p w14:paraId="207DFAB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1C06F42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dozens</w:t>
            </w:r>
          </w:p>
        </w:tc>
        <w:tc>
          <w:tcPr>
            <w:tcW w:w="2551" w:type="dxa"/>
            <w:tcBorders>
              <w:top w:val="nil"/>
              <w:left w:val="nil"/>
              <w:bottom w:val="nil"/>
              <w:right w:val="nil"/>
            </w:tcBorders>
            <w:shd w:val="clear" w:color="auto" w:fill="auto"/>
            <w:noWrap/>
            <w:vAlign w:val="center"/>
            <w:hideMark/>
          </w:tcPr>
          <w:p w14:paraId="51D22BB4" w14:textId="77777777" w:rsidR="00D24FB6" w:rsidRPr="003C5612"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Hanafin T., 1987 (in Graham et al., 2014)</w:t>
            </w:r>
          </w:p>
        </w:tc>
      </w:tr>
      <w:tr w:rsidR="00031BA0" w:rsidRPr="00D24FB6" w14:paraId="0555BA4E" w14:textId="77777777" w:rsidTr="0038383F">
        <w:trPr>
          <w:trHeight w:val="348"/>
        </w:trPr>
        <w:tc>
          <w:tcPr>
            <w:tcW w:w="1980" w:type="dxa"/>
            <w:tcBorders>
              <w:top w:val="nil"/>
              <w:left w:val="nil"/>
              <w:bottom w:val="nil"/>
              <w:right w:val="nil"/>
            </w:tcBorders>
            <w:shd w:val="clear" w:color="auto" w:fill="auto"/>
            <w:noWrap/>
            <w:vAlign w:val="center"/>
            <w:hideMark/>
          </w:tcPr>
          <w:p w14:paraId="5DA23E9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3448FBE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954" w:type="dxa"/>
            <w:tcBorders>
              <w:top w:val="nil"/>
              <w:left w:val="nil"/>
              <w:bottom w:val="nil"/>
              <w:right w:val="nil"/>
            </w:tcBorders>
            <w:shd w:val="clear" w:color="auto" w:fill="auto"/>
            <w:noWrap/>
            <w:vAlign w:val="center"/>
            <w:hideMark/>
          </w:tcPr>
          <w:p w14:paraId="6EF5ACB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Australia</w:t>
            </w:r>
          </w:p>
        </w:tc>
        <w:tc>
          <w:tcPr>
            <w:tcW w:w="1890" w:type="dxa"/>
            <w:tcBorders>
              <w:top w:val="nil"/>
              <w:left w:val="nil"/>
              <w:bottom w:val="nil"/>
              <w:right w:val="nil"/>
            </w:tcBorders>
            <w:shd w:val="clear" w:color="auto" w:fill="auto"/>
            <w:noWrap/>
            <w:vAlign w:val="center"/>
            <w:hideMark/>
          </w:tcPr>
          <w:p w14:paraId="61EF6E0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Australian beaches</w:t>
            </w:r>
          </w:p>
        </w:tc>
        <w:tc>
          <w:tcPr>
            <w:tcW w:w="581" w:type="dxa"/>
            <w:tcBorders>
              <w:top w:val="nil"/>
              <w:left w:val="nil"/>
              <w:bottom w:val="nil"/>
              <w:right w:val="nil"/>
            </w:tcBorders>
            <w:shd w:val="clear" w:color="auto" w:fill="auto"/>
            <w:noWrap/>
            <w:vAlign w:val="center"/>
            <w:hideMark/>
          </w:tcPr>
          <w:p w14:paraId="395CC71A"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-19.44</w:t>
            </w:r>
          </w:p>
        </w:tc>
        <w:tc>
          <w:tcPr>
            <w:tcW w:w="666" w:type="dxa"/>
            <w:tcBorders>
              <w:top w:val="nil"/>
              <w:left w:val="nil"/>
              <w:bottom w:val="nil"/>
              <w:right w:val="nil"/>
            </w:tcBorders>
            <w:shd w:val="clear" w:color="auto" w:fill="auto"/>
            <w:noWrap/>
            <w:vAlign w:val="center"/>
            <w:hideMark/>
          </w:tcPr>
          <w:p w14:paraId="374F1201"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147.49</w:t>
            </w:r>
          </w:p>
        </w:tc>
        <w:tc>
          <w:tcPr>
            <w:tcW w:w="2325" w:type="dxa"/>
            <w:gridSpan w:val="2"/>
            <w:tcBorders>
              <w:top w:val="nil"/>
              <w:left w:val="nil"/>
              <w:bottom w:val="nil"/>
              <w:right w:val="nil"/>
            </w:tcBorders>
            <w:shd w:val="clear" w:color="auto" w:fill="auto"/>
            <w:noWrap/>
            <w:vAlign w:val="center"/>
            <w:hideMark/>
          </w:tcPr>
          <w:p w14:paraId="6F7276D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1987/1988</w:t>
            </w:r>
          </w:p>
        </w:tc>
        <w:tc>
          <w:tcPr>
            <w:tcW w:w="1015" w:type="dxa"/>
            <w:gridSpan w:val="2"/>
            <w:tcBorders>
              <w:top w:val="nil"/>
              <w:left w:val="nil"/>
              <w:bottom w:val="nil"/>
              <w:right w:val="nil"/>
            </w:tcBorders>
            <w:shd w:val="clear" w:color="auto" w:fill="auto"/>
            <w:noWrap/>
            <w:vAlign w:val="center"/>
            <w:hideMark/>
          </w:tcPr>
          <w:p w14:paraId="15471FE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2273</w:t>
            </w:r>
          </w:p>
        </w:tc>
        <w:tc>
          <w:tcPr>
            <w:tcW w:w="2551" w:type="dxa"/>
            <w:tcBorders>
              <w:top w:val="nil"/>
              <w:left w:val="nil"/>
              <w:bottom w:val="nil"/>
              <w:right w:val="nil"/>
            </w:tcBorders>
            <w:shd w:val="clear" w:color="auto" w:fill="auto"/>
            <w:noWrap/>
            <w:vAlign w:val="center"/>
            <w:hideMark/>
          </w:tcPr>
          <w:p w14:paraId="64A0BBE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Surf </w:t>
            </w:r>
            <w:proofErr w:type="spellStart"/>
            <w:r w:rsidRPr="00D24FB6">
              <w:rPr>
                <w:rFonts w:ascii="Times New Roman" w:eastAsia="Malgun Gothic" w:hAnsi="Times New Roman" w:cs="Times New Roman"/>
                <w:color w:val="000000"/>
                <w:kern w:val="0"/>
                <w:sz w:val="17"/>
                <w:szCs w:val="17"/>
              </w:rPr>
              <w:t>life saving</w:t>
            </w:r>
            <w:proofErr w:type="spellEnd"/>
            <w:r w:rsidRPr="00D24FB6">
              <w:rPr>
                <w:rFonts w:ascii="Times New Roman" w:eastAsia="Malgun Gothic" w:hAnsi="Times New Roman" w:cs="Times New Roman"/>
                <w:color w:val="000000"/>
                <w:kern w:val="0"/>
                <w:sz w:val="17"/>
                <w:szCs w:val="17"/>
              </w:rPr>
              <w:t xml:space="preserve"> </w:t>
            </w:r>
            <w:proofErr w:type="spellStart"/>
            <w:r w:rsidRPr="00D24FB6">
              <w:rPr>
                <w:rFonts w:ascii="Times New Roman" w:eastAsia="Malgun Gothic" w:hAnsi="Times New Roman" w:cs="Times New Roman"/>
                <w:color w:val="000000"/>
                <w:kern w:val="0"/>
                <w:sz w:val="17"/>
                <w:szCs w:val="17"/>
              </w:rPr>
              <w:t>queensland</w:t>
            </w:r>
            <w:proofErr w:type="spellEnd"/>
            <w:r w:rsidRPr="00D24FB6">
              <w:rPr>
                <w:rFonts w:ascii="Times New Roman" w:eastAsia="Malgun Gothic" w:hAnsi="Times New Roman" w:cs="Times New Roman"/>
                <w:color w:val="000000"/>
                <w:kern w:val="0"/>
                <w:sz w:val="17"/>
                <w:szCs w:val="17"/>
              </w:rPr>
              <w:t xml:space="preserve"> (in Fenner and William, 1996)</w:t>
            </w:r>
          </w:p>
        </w:tc>
      </w:tr>
      <w:tr w:rsidR="00D24FB6" w:rsidRPr="00D24FB6" w14:paraId="7CF2E024" w14:textId="77777777" w:rsidTr="0038383F">
        <w:trPr>
          <w:trHeight w:val="348"/>
        </w:trPr>
        <w:tc>
          <w:tcPr>
            <w:tcW w:w="1980" w:type="dxa"/>
            <w:tcBorders>
              <w:top w:val="nil"/>
              <w:left w:val="nil"/>
              <w:bottom w:val="nil"/>
              <w:right w:val="nil"/>
            </w:tcBorders>
            <w:shd w:val="clear" w:color="auto" w:fill="auto"/>
            <w:noWrap/>
            <w:vAlign w:val="center"/>
            <w:hideMark/>
          </w:tcPr>
          <w:p w14:paraId="44D901F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542CA94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30. Agulhas Current</w:t>
            </w:r>
          </w:p>
        </w:tc>
        <w:tc>
          <w:tcPr>
            <w:tcW w:w="954" w:type="dxa"/>
            <w:tcBorders>
              <w:top w:val="nil"/>
              <w:left w:val="nil"/>
              <w:bottom w:val="nil"/>
              <w:right w:val="nil"/>
            </w:tcBorders>
            <w:shd w:val="clear" w:color="auto" w:fill="auto"/>
            <w:noWrap/>
            <w:vAlign w:val="center"/>
            <w:hideMark/>
          </w:tcPr>
          <w:p w14:paraId="50671F7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Africa</w:t>
            </w:r>
          </w:p>
        </w:tc>
        <w:tc>
          <w:tcPr>
            <w:tcW w:w="1890" w:type="dxa"/>
            <w:tcBorders>
              <w:top w:val="nil"/>
              <w:left w:val="nil"/>
              <w:bottom w:val="nil"/>
              <w:right w:val="nil"/>
            </w:tcBorders>
            <w:shd w:val="clear" w:color="auto" w:fill="auto"/>
            <w:noWrap/>
            <w:vAlign w:val="center"/>
            <w:hideMark/>
          </w:tcPr>
          <w:p w14:paraId="1F2F498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Eastern Cape, main beach areas of the City of East London</w:t>
            </w:r>
          </w:p>
        </w:tc>
        <w:tc>
          <w:tcPr>
            <w:tcW w:w="581" w:type="dxa"/>
            <w:tcBorders>
              <w:top w:val="nil"/>
              <w:left w:val="nil"/>
              <w:bottom w:val="nil"/>
              <w:right w:val="nil"/>
            </w:tcBorders>
            <w:shd w:val="clear" w:color="auto" w:fill="auto"/>
            <w:noWrap/>
            <w:vAlign w:val="center"/>
            <w:hideMark/>
          </w:tcPr>
          <w:p w14:paraId="7423F749"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-32.59</w:t>
            </w:r>
          </w:p>
        </w:tc>
        <w:tc>
          <w:tcPr>
            <w:tcW w:w="666" w:type="dxa"/>
            <w:tcBorders>
              <w:top w:val="nil"/>
              <w:left w:val="nil"/>
              <w:bottom w:val="nil"/>
              <w:right w:val="nil"/>
            </w:tcBorders>
            <w:shd w:val="clear" w:color="auto" w:fill="auto"/>
            <w:noWrap/>
            <w:vAlign w:val="center"/>
            <w:hideMark/>
          </w:tcPr>
          <w:p w14:paraId="22D29D6A"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27.52</w:t>
            </w:r>
          </w:p>
        </w:tc>
        <w:tc>
          <w:tcPr>
            <w:tcW w:w="926" w:type="dxa"/>
            <w:tcBorders>
              <w:top w:val="nil"/>
              <w:left w:val="nil"/>
              <w:bottom w:val="nil"/>
              <w:right w:val="nil"/>
            </w:tcBorders>
            <w:shd w:val="clear" w:color="auto" w:fill="auto"/>
            <w:noWrap/>
            <w:vAlign w:val="center"/>
            <w:hideMark/>
          </w:tcPr>
          <w:p w14:paraId="04EDA29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1988</w:t>
            </w:r>
          </w:p>
        </w:tc>
        <w:tc>
          <w:tcPr>
            <w:tcW w:w="1413" w:type="dxa"/>
            <w:gridSpan w:val="2"/>
            <w:tcBorders>
              <w:top w:val="nil"/>
              <w:left w:val="nil"/>
              <w:bottom w:val="nil"/>
              <w:right w:val="nil"/>
            </w:tcBorders>
            <w:shd w:val="clear" w:color="auto" w:fill="auto"/>
            <w:noWrap/>
            <w:vAlign w:val="center"/>
            <w:hideMark/>
          </w:tcPr>
          <w:p w14:paraId="2B82F503" w14:textId="33668D4D" w:rsidR="00D24FB6"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FC61DA">
              <w:rPr>
                <w:rFonts w:ascii="Times New Roman" w:eastAsia="Malgun Gothic" w:hAnsi="Times New Roman" w:cs="Times New Roman"/>
                <w:i/>
                <w:iCs/>
                <w:color w:val="000000"/>
                <w:kern w:val="0"/>
                <w:sz w:val="17"/>
                <w:szCs w:val="17"/>
              </w:rPr>
              <w:t>Physalia</w:t>
            </w:r>
            <w:proofErr w:type="spellEnd"/>
            <w:r w:rsidRPr="00FC61DA">
              <w:rPr>
                <w:rFonts w:ascii="Times New Roman" w:eastAsia="Malgun Gothic" w:hAnsi="Times New Roman" w:cs="Times New Roman"/>
                <w:i/>
                <w:iCs/>
                <w:color w:val="000000"/>
                <w:kern w:val="0"/>
                <w:sz w:val="17"/>
                <w:szCs w:val="17"/>
              </w:rPr>
              <w:t xml:space="preserve"> </w:t>
            </w:r>
            <w:r w:rsidRPr="00FC61DA">
              <w:rPr>
                <w:rFonts w:ascii="Times New Roman" w:eastAsia="Malgun Gothic" w:hAnsi="Times New Roman" w:cs="Times New Roman"/>
                <w:color w:val="000000"/>
                <w:kern w:val="0"/>
                <w:sz w:val="17"/>
                <w:szCs w:val="17"/>
              </w:rPr>
              <w:t>spp.</w:t>
            </w:r>
          </w:p>
        </w:tc>
        <w:tc>
          <w:tcPr>
            <w:tcW w:w="1001" w:type="dxa"/>
            <w:tcBorders>
              <w:top w:val="nil"/>
              <w:left w:val="nil"/>
              <w:bottom w:val="nil"/>
              <w:right w:val="nil"/>
            </w:tcBorders>
            <w:shd w:val="clear" w:color="auto" w:fill="auto"/>
            <w:noWrap/>
            <w:vAlign w:val="center"/>
            <w:hideMark/>
          </w:tcPr>
          <w:p w14:paraId="59FE477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371</w:t>
            </w:r>
          </w:p>
        </w:tc>
        <w:tc>
          <w:tcPr>
            <w:tcW w:w="2551" w:type="dxa"/>
            <w:tcBorders>
              <w:top w:val="nil"/>
              <w:left w:val="nil"/>
              <w:bottom w:val="nil"/>
              <w:right w:val="nil"/>
            </w:tcBorders>
            <w:shd w:val="clear" w:color="auto" w:fill="auto"/>
            <w:noWrap/>
            <w:vAlign w:val="center"/>
            <w:hideMark/>
          </w:tcPr>
          <w:p w14:paraId="0B09404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D24FB6" w:rsidRPr="00D24FB6" w14:paraId="1C820126" w14:textId="77777777" w:rsidTr="0038383F">
        <w:trPr>
          <w:trHeight w:val="348"/>
        </w:trPr>
        <w:tc>
          <w:tcPr>
            <w:tcW w:w="1980" w:type="dxa"/>
            <w:tcBorders>
              <w:top w:val="nil"/>
              <w:left w:val="nil"/>
              <w:bottom w:val="nil"/>
              <w:right w:val="nil"/>
            </w:tcBorders>
            <w:shd w:val="clear" w:color="auto" w:fill="auto"/>
            <w:noWrap/>
            <w:vAlign w:val="center"/>
            <w:hideMark/>
          </w:tcPr>
          <w:p w14:paraId="0C8DBFD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3504566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0274282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3D344AF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Okinawa Pref.</w:t>
            </w:r>
          </w:p>
        </w:tc>
        <w:tc>
          <w:tcPr>
            <w:tcW w:w="581" w:type="dxa"/>
            <w:tcBorders>
              <w:top w:val="nil"/>
              <w:left w:val="nil"/>
              <w:bottom w:val="nil"/>
              <w:right w:val="nil"/>
            </w:tcBorders>
            <w:shd w:val="clear" w:color="auto" w:fill="auto"/>
            <w:noWrap/>
            <w:vAlign w:val="center"/>
            <w:hideMark/>
          </w:tcPr>
          <w:p w14:paraId="1A2D8CF4"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26.24</w:t>
            </w:r>
          </w:p>
        </w:tc>
        <w:tc>
          <w:tcPr>
            <w:tcW w:w="666" w:type="dxa"/>
            <w:tcBorders>
              <w:top w:val="nil"/>
              <w:left w:val="nil"/>
              <w:bottom w:val="nil"/>
              <w:right w:val="nil"/>
            </w:tcBorders>
            <w:shd w:val="clear" w:color="auto" w:fill="auto"/>
            <w:noWrap/>
            <w:vAlign w:val="center"/>
            <w:hideMark/>
          </w:tcPr>
          <w:p w14:paraId="60852A3B"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127.84</w:t>
            </w:r>
          </w:p>
        </w:tc>
        <w:tc>
          <w:tcPr>
            <w:tcW w:w="926" w:type="dxa"/>
            <w:tcBorders>
              <w:top w:val="nil"/>
              <w:left w:val="nil"/>
              <w:bottom w:val="nil"/>
              <w:right w:val="nil"/>
            </w:tcBorders>
            <w:shd w:val="clear" w:color="auto" w:fill="auto"/>
            <w:noWrap/>
            <w:vAlign w:val="center"/>
            <w:hideMark/>
          </w:tcPr>
          <w:p w14:paraId="6FB1FF1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1988</w:t>
            </w:r>
          </w:p>
        </w:tc>
        <w:tc>
          <w:tcPr>
            <w:tcW w:w="1413" w:type="dxa"/>
            <w:gridSpan w:val="2"/>
            <w:tcBorders>
              <w:top w:val="nil"/>
              <w:left w:val="nil"/>
              <w:bottom w:val="nil"/>
              <w:right w:val="nil"/>
            </w:tcBorders>
            <w:shd w:val="clear" w:color="auto" w:fill="auto"/>
            <w:noWrap/>
            <w:vAlign w:val="center"/>
            <w:hideMark/>
          </w:tcPr>
          <w:p w14:paraId="1A94C1A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Chiropsalmus quadrigatus</w:t>
            </w:r>
          </w:p>
        </w:tc>
        <w:tc>
          <w:tcPr>
            <w:tcW w:w="1001" w:type="dxa"/>
            <w:tcBorders>
              <w:top w:val="nil"/>
              <w:left w:val="nil"/>
              <w:bottom w:val="nil"/>
              <w:right w:val="nil"/>
            </w:tcBorders>
            <w:shd w:val="clear" w:color="auto" w:fill="auto"/>
            <w:noWrap/>
            <w:vAlign w:val="center"/>
            <w:hideMark/>
          </w:tcPr>
          <w:p w14:paraId="57D6978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5E812C0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Burnett et al., 1996; Fenner, 1997</w:t>
            </w:r>
          </w:p>
        </w:tc>
      </w:tr>
      <w:tr w:rsidR="00031BA0" w:rsidRPr="00D24FB6" w14:paraId="5E8B53D7" w14:textId="77777777" w:rsidTr="0038383F">
        <w:trPr>
          <w:trHeight w:val="348"/>
        </w:trPr>
        <w:tc>
          <w:tcPr>
            <w:tcW w:w="1980" w:type="dxa"/>
            <w:tcBorders>
              <w:top w:val="nil"/>
              <w:left w:val="nil"/>
              <w:bottom w:val="nil"/>
              <w:right w:val="nil"/>
            </w:tcBorders>
            <w:shd w:val="clear" w:color="auto" w:fill="auto"/>
            <w:noWrap/>
            <w:vAlign w:val="center"/>
            <w:hideMark/>
          </w:tcPr>
          <w:p w14:paraId="4272E00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4C09427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954" w:type="dxa"/>
            <w:tcBorders>
              <w:top w:val="nil"/>
              <w:left w:val="nil"/>
              <w:bottom w:val="nil"/>
              <w:right w:val="nil"/>
            </w:tcBorders>
            <w:shd w:val="clear" w:color="auto" w:fill="auto"/>
            <w:noWrap/>
            <w:vAlign w:val="center"/>
            <w:hideMark/>
          </w:tcPr>
          <w:p w14:paraId="1A48760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Australia</w:t>
            </w:r>
          </w:p>
        </w:tc>
        <w:tc>
          <w:tcPr>
            <w:tcW w:w="1890" w:type="dxa"/>
            <w:tcBorders>
              <w:top w:val="nil"/>
              <w:left w:val="nil"/>
              <w:bottom w:val="nil"/>
              <w:right w:val="nil"/>
            </w:tcBorders>
            <w:shd w:val="clear" w:color="auto" w:fill="auto"/>
            <w:noWrap/>
            <w:vAlign w:val="center"/>
            <w:hideMark/>
          </w:tcPr>
          <w:p w14:paraId="68E3A78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Australian beaches</w:t>
            </w:r>
          </w:p>
        </w:tc>
        <w:tc>
          <w:tcPr>
            <w:tcW w:w="581" w:type="dxa"/>
            <w:tcBorders>
              <w:top w:val="nil"/>
              <w:left w:val="nil"/>
              <w:bottom w:val="nil"/>
              <w:right w:val="nil"/>
            </w:tcBorders>
            <w:shd w:val="clear" w:color="auto" w:fill="auto"/>
            <w:noWrap/>
            <w:vAlign w:val="center"/>
            <w:hideMark/>
          </w:tcPr>
          <w:p w14:paraId="009DE0F9"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-19.44</w:t>
            </w:r>
          </w:p>
        </w:tc>
        <w:tc>
          <w:tcPr>
            <w:tcW w:w="666" w:type="dxa"/>
            <w:tcBorders>
              <w:top w:val="nil"/>
              <w:left w:val="nil"/>
              <w:bottom w:val="nil"/>
              <w:right w:val="nil"/>
            </w:tcBorders>
            <w:shd w:val="clear" w:color="auto" w:fill="auto"/>
            <w:noWrap/>
            <w:vAlign w:val="center"/>
            <w:hideMark/>
          </w:tcPr>
          <w:p w14:paraId="43CC7385"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147.49</w:t>
            </w:r>
          </w:p>
        </w:tc>
        <w:tc>
          <w:tcPr>
            <w:tcW w:w="2325" w:type="dxa"/>
            <w:gridSpan w:val="2"/>
            <w:tcBorders>
              <w:top w:val="nil"/>
              <w:left w:val="nil"/>
              <w:bottom w:val="nil"/>
              <w:right w:val="nil"/>
            </w:tcBorders>
            <w:shd w:val="clear" w:color="auto" w:fill="auto"/>
            <w:noWrap/>
            <w:vAlign w:val="center"/>
            <w:hideMark/>
          </w:tcPr>
          <w:p w14:paraId="15787E9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1988/1989</w:t>
            </w:r>
          </w:p>
        </w:tc>
        <w:tc>
          <w:tcPr>
            <w:tcW w:w="1015" w:type="dxa"/>
            <w:gridSpan w:val="2"/>
            <w:tcBorders>
              <w:top w:val="nil"/>
              <w:left w:val="nil"/>
              <w:bottom w:val="nil"/>
              <w:right w:val="nil"/>
            </w:tcBorders>
            <w:shd w:val="clear" w:color="auto" w:fill="auto"/>
            <w:noWrap/>
            <w:vAlign w:val="center"/>
            <w:hideMark/>
          </w:tcPr>
          <w:p w14:paraId="4A9D8B3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1328</w:t>
            </w:r>
          </w:p>
        </w:tc>
        <w:tc>
          <w:tcPr>
            <w:tcW w:w="2551" w:type="dxa"/>
            <w:tcBorders>
              <w:top w:val="nil"/>
              <w:left w:val="nil"/>
              <w:bottom w:val="nil"/>
              <w:right w:val="nil"/>
            </w:tcBorders>
            <w:shd w:val="clear" w:color="auto" w:fill="auto"/>
            <w:noWrap/>
            <w:vAlign w:val="center"/>
            <w:hideMark/>
          </w:tcPr>
          <w:p w14:paraId="18F3DDA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Surf </w:t>
            </w:r>
            <w:proofErr w:type="spellStart"/>
            <w:r w:rsidRPr="00D24FB6">
              <w:rPr>
                <w:rFonts w:ascii="Times New Roman" w:eastAsia="Malgun Gothic" w:hAnsi="Times New Roman" w:cs="Times New Roman"/>
                <w:color w:val="000000"/>
                <w:kern w:val="0"/>
                <w:sz w:val="17"/>
                <w:szCs w:val="17"/>
              </w:rPr>
              <w:t>life saving</w:t>
            </w:r>
            <w:proofErr w:type="spellEnd"/>
            <w:r w:rsidRPr="00D24FB6">
              <w:rPr>
                <w:rFonts w:ascii="Times New Roman" w:eastAsia="Malgun Gothic" w:hAnsi="Times New Roman" w:cs="Times New Roman"/>
                <w:color w:val="000000"/>
                <w:kern w:val="0"/>
                <w:sz w:val="17"/>
                <w:szCs w:val="17"/>
              </w:rPr>
              <w:t xml:space="preserve"> </w:t>
            </w:r>
            <w:proofErr w:type="spellStart"/>
            <w:r w:rsidRPr="00D24FB6">
              <w:rPr>
                <w:rFonts w:ascii="Times New Roman" w:eastAsia="Malgun Gothic" w:hAnsi="Times New Roman" w:cs="Times New Roman"/>
                <w:color w:val="000000"/>
                <w:kern w:val="0"/>
                <w:sz w:val="17"/>
                <w:szCs w:val="17"/>
              </w:rPr>
              <w:t>queensland</w:t>
            </w:r>
            <w:proofErr w:type="spellEnd"/>
            <w:r w:rsidRPr="00D24FB6">
              <w:rPr>
                <w:rFonts w:ascii="Times New Roman" w:eastAsia="Malgun Gothic" w:hAnsi="Times New Roman" w:cs="Times New Roman"/>
                <w:color w:val="000000"/>
                <w:kern w:val="0"/>
                <w:sz w:val="17"/>
                <w:szCs w:val="17"/>
              </w:rPr>
              <w:t xml:space="preserve"> (in Fenner and William, 1996)</w:t>
            </w:r>
          </w:p>
        </w:tc>
      </w:tr>
      <w:tr w:rsidR="00D24FB6" w:rsidRPr="00D24FB6" w14:paraId="687A118B" w14:textId="77777777" w:rsidTr="0038383F">
        <w:trPr>
          <w:trHeight w:val="348"/>
        </w:trPr>
        <w:tc>
          <w:tcPr>
            <w:tcW w:w="1980" w:type="dxa"/>
            <w:tcBorders>
              <w:top w:val="nil"/>
              <w:left w:val="nil"/>
              <w:bottom w:val="nil"/>
              <w:right w:val="nil"/>
            </w:tcBorders>
            <w:shd w:val="clear" w:color="auto" w:fill="auto"/>
            <w:noWrap/>
            <w:vAlign w:val="center"/>
            <w:hideMark/>
          </w:tcPr>
          <w:p w14:paraId="221C48D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3222D22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30. Agulhas Current</w:t>
            </w:r>
          </w:p>
        </w:tc>
        <w:tc>
          <w:tcPr>
            <w:tcW w:w="954" w:type="dxa"/>
            <w:tcBorders>
              <w:top w:val="nil"/>
              <w:left w:val="nil"/>
              <w:bottom w:val="nil"/>
              <w:right w:val="nil"/>
            </w:tcBorders>
            <w:shd w:val="clear" w:color="auto" w:fill="auto"/>
            <w:noWrap/>
            <w:vAlign w:val="center"/>
            <w:hideMark/>
          </w:tcPr>
          <w:p w14:paraId="7CE59DB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South Africa</w:t>
            </w:r>
          </w:p>
        </w:tc>
        <w:tc>
          <w:tcPr>
            <w:tcW w:w="1890" w:type="dxa"/>
            <w:tcBorders>
              <w:top w:val="nil"/>
              <w:left w:val="nil"/>
              <w:bottom w:val="nil"/>
              <w:right w:val="nil"/>
            </w:tcBorders>
            <w:shd w:val="clear" w:color="auto" w:fill="auto"/>
            <w:noWrap/>
            <w:vAlign w:val="center"/>
            <w:hideMark/>
          </w:tcPr>
          <w:p w14:paraId="0FDFD35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Eastern Cape, main beach areas of the City of East London</w:t>
            </w:r>
          </w:p>
        </w:tc>
        <w:tc>
          <w:tcPr>
            <w:tcW w:w="581" w:type="dxa"/>
            <w:tcBorders>
              <w:top w:val="nil"/>
              <w:left w:val="nil"/>
              <w:bottom w:val="nil"/>
              <w:right w:val="nil"/>
            </w:tcBorders>
            <w:shd w:val="clear" w:color="auto" w:fill="auto"/>
            <w:noWrap/>
            <w:vAlign w:val="center"/>
            <w:hideMark/>
          </w:tcPr>
          <w:p w14:paraId="18BA847F"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-32.59</w:t>
            </w:r>
          </w:p>
        </w:tc>
        <w:tc>
          <w:tcPr>
            <w:tcW w:w="666" w:type="dxa"/>
            <w:tcBorders>
              <w:top w:val="nil"/>
              <w:left w:val="nil"/>
              <w:bottom w:val="nil"/>
              <w:right w:val="nil"/>
            </w:tcBorders>
            <w:shd w:val="clear" w:color="auto" w:fill="auto"/>
            <w:noWrap/>
            <w:vAlign w:val="center"/>
            <w:hideMark/>
          </w:tcPr>
          <w:p w14:paraId="4679CD36"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27.52</w:t>
            </w:r>
          </w:p>
        </w:tc>
        <w:tc>
          <w:tcPr>
            <w:tcW w:w="926" w:type="dxa"/>
            <w:tcBorders>
              <w:top w:val="nil"/>
              <w:left w:val="nil"/>
              <w:bottom w:val="nil"/>
              <w:right w:val="nil"/>
            </w:tcBorders>
            <w:shd w:val="clear" w:color="auto" w:fill="auto"/>
            <w:noWrap/>
            <w:vAlign w:val="center"/>
            <w:hideMark/>
          </w:tcPr>
          <w:p w14:paraId="49C2589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1989</w:t>
            </w:r>
          </w:p>
        </w:tc>
        <w:tc>
          <w:tcPr>
            <w:tcW w:w="1413" w:type="dxa"/>
            <w:gridSpan w:val="2"/>
            <w:tcBorders>
              <w:top w:val="nil"/>
              <w:left w:val="nil"/>
              <w:bottom w:val="nil"/>
              <w:right w:val="nil"/>
            </w:tcBorders>
            <w:shd w:val="clear" w:color="auto" w:fill="auto"/>
            <w:noWrap/>
            <w:vAlign w:val="center"/>
            <w:hideMark/>
          </w:tcPr>
          <w:p w14:paraId="3FCEBAF5" w14:textId="526F563D" w:rsidR="00D24FB6"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FC61DA">
              <w:rPr>
                <w:rFonts w:ascii="Times New Roman" w:eastAsia="Malgun Gothic" w:hAnsi="Times New Roman" w:cs="Times New Roman"/>
                <w:i/>
                <w:iCs/>
                <w:color w:val="000000"/>
                <w:kern w:val="0"/>
                <w:sz w:val="17"/>
                <w:szCs w:val="17"/>
              </w:rPr>
              <w:t>Physalia</w:t>
            </w:r>
            <w:proofErr w:type="spellEnd"/>
            <w:r w:rsidRPr="00FC61DA">
              <w:rPr>
                <w:rFonts w:ascii="Times New Roman" w:eastAsia="Malgun Gothic" w:hAnsi="Times New Roman" w:cs="Times New Roman"/>
                <w:i/>
                <w:iCs/>
                <w:color w:val="000000"/>
                <w:kern w:val="0"/>
                <w:sz w:val="17"/>
                <w:szCs w:val="17"/>
              </w:rPr>
              <w:t xml:space="preserve"> </w:t>
            </w:r>
            <w:r w:rsidRPr="00FC61DA">
              <w:rPr>
                <w:rFonts w:ascii="Times New Roman" w:eastAsia="Malgun Gothic" w:hAnsi="Times New Roman" w:cs="Times New Roman"/>
                <w:color w:val="000000"/>
                <w:kern w:val="0"/>
                <w:sz w:val="17"/>
                <w:szCs w:val="17"/>
              </w:rPr>
              <w:t>spp.</w:t>
            </w:r>
          </w:p>
        </w:tc>
        <w:tc>
          <w:tcPr>
            <w:tcW w:w="1001" w:type="dxa"/>
            <w:tcBorders>
              <w:top w:val="nil"/>
              <w:left w:val="nil"/>
              <w:bottom w:val="nil"/>
              <w:right w:val="nil"/>
            </w:tcBorders>
            <w:shd w:val="clear" w:color="auto" w:fill="auto"/>
            <w:noWrap/>
            <w:vAlign w:val="center"/>
            <w:hideMark/>
          </w:tcPr>
          <w:p w14:paraId="78E711C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456</w:t>
            </w:r>
          </w:p>
        </w:tc>
        <w:tc>
          <w:tcPr>
            <w:tcW w:w="2551" w:type="dxa"/>
            <w:tcBorders>
              <w:top w:val="nil"/>
              <w:left w:val="nil"/>
              <w:bottom w:val="nil"/>
              <w:right w:val="nil"/>
            </w:tcBorders>
            <w:shd w:val="clear" w:color="auto" w:fill="auto"/>
            <w:noWrap/>
            <w:vAlign w:val="center"/>
            <w:hideMark/>
          </w:tcPr>
          <w:p w14:paraId="53A127A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D24FB6" w:rsidRPr="00D24FB6" w14:paraId="4048DE8C" w14:textId="77777777" w:rsidTr="0038383F">
        <w:trPr>
          <w:trHeight w:val="348"/>
        </w:trPr>
        <w:tc>
          <w:tcPr>
            <w:tcW w:w="1980" w:type="dxa"/>
            <w:tcBorders>
              <w:top w:val="nil"/>
              <w:left w:val="nil"/>
              <w:bottom w:val="nil"/>
              <w:right w:val="nil"/>
            </w:tcBorders>
            <w:shd w:val="clear" w:color="auto" w:fill="auto"/>
            <w:noWrap/>
            <w:vAlign w:val="center"/>
            <w:hideMark/>
          </w:tcPr>
          <w:p w14:paraId="2DFFFB5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5059ACB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1B42E0B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6FB37AD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Okinawa Pref.</w:t>
            </w:r>
          </w:p>
        </w:tc>
        <w:tc>
          <w:tcPr>
            <w:tcW w:w="581" w:type="dxa"/>
            <w:tcBorders>
              <w:top w:val="nil"/>
              <w:left w:val="nil"/>
              <w:bottom w:val="nil"/>
              <w:right w:val="nil"/>
            </w:tcBorders>
            <w:shd w:val="clear" w:color="auto" w:fill="auto"/>
            <w:noWrap/>
            <w:vAlign w:val="center"/>
            <w:hideMark/>
          </w:tcPr>
          <w:p w14:paraId="537D3478"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26.24</w:t>
            </w:r>
          </w:p>
        </w:tc>
        <w:tc>
          <w:tcPr>
            <w:tcW w:w="666" w:type="dxa"/>
            <w:tcBorders>
              <w:top w:val="nil"/>
              <w:left w:val="nil"/>
              <w:bottom w:val="nil"/>
              <w:right w:val="nil"/>
            </w:tcBorders>
            <w:shd w:val="clear" w:color="auto" w:fill="auto"/>
            <w:noWrap/>
            <w:vAlign w:val="center"/>
            <w:hideMark/>
          </w:tcPr>
          <w:p w14:paraId="0552C4D3"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127.84</w:t>
            </w:r>
          </w:p>
        </w:tc>
        <w:tc>
          <w:tcPr>
            <w:tcW w:w="926" w:type="dxa"/>
            <w:tcBorders>
              <w:top w:val="nil"/>
              <w:left w:val="nil"/>
              <w:bottom w:val="nil"/>
              <w:right w:val="nil"/>
            </w:tcBorders>
            <w:shd w:val="clear" w:color="auto" w:fill="auto"/>
            <w:noWrap/>
            <w:vAlign w:val="center"/>
            <w:hideMark/>
          </w:tcPr>
          <w:p w14:paraId="5355955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1989</w:t>
            </w:r>
          </w:p>
        </w:tc>
        <w:tc>
          <w:tcPr>
            <w:tcW w:w="1413" w:type="dxa"/>
            <w:gridSpan w:val="2"/>
            <w:tcBorders>
              <w:top w:val="nil"/>
              <w:left w:val="nil"/>
              <w:bottom w:val="nil"/>
              <w:right w:val="nil"/>
            </w:tcBorders>
            <w:shd w:val="clear" w:color="auto" w:fill="auto"/>
            <w:noWrap/>
            <w:vAlign w:val="center"/>
            <w:hideMark/>
          </w:tcPr>
          <w:p w14:paraId="154EF76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Chiropsalmus quadrigatus</w:t>
            </w:r>
          </w:p>
        </w:tc>
        <w:tc>
          <w:tcPr>
            <w:tcW w:w="1001" w:type="dxa"/>
            <w:tcBorders>
              <w:top w:val="nil"/>
              <w:left w:val="nil"/>
              <w:bottom w:val="nil"/>
              <w:right w:val="nil"/>
            </w:tcBorders>
            <w:shd w:val="clear" w:color="auto" w:fill="auto"/>
            <w:noWrap/>
            <w:vAlign w:val="center"/>
            <w:hideMark/>
          </w:tcPr>
          <w:p w14:paraId="1176319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7E593B6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Burnett et al., 1996; Fenner, 1997</w:t>
            </w:r>
          </w:p>
        </w:tc>
      </w:tr>
      <w:tr w:rsidR="00031BA0" w:rsidRPr="00D24FB6" w14:paraId="64649E5D" w14:textId="77777777" w:rsidTr="0038383F">
        <w:trPr>
          <w:trHeight w:val="348"/>
        </w:trPr>
        <w:tc>
          <w:tcPr>
            <w:tcW w:w="1980" w:type="dxa"/>
            <w:tcBorders>
              <w:top w:val="nil"/>
              <w:left w:val="nil"/>
              <w:bottom w:val="nil"/>
              <w:right w:val="nil"/>
            </w:tcBorders>
            <w:shd w:val="clear" w:color="auto" w:fill="auto"/>
            <w:noWrap/>
            <w:vAlign w:val="center"/>
            <w:hideMark/>
          </w:tcPr>
          <w:p w14:paraId="468E6BB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60C7109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954" w:type="dxa"/>
            <w:tcBorders>
              <w:top w:val="nil"/>
              <w:left w:val="nil"/>
              <w:bottom w:val="nil"/>
              <w:right w:val="nil"/>
            </w:tcBorders>
            <w:shd w:val="clear" w:color="auto" w:fill="auto"/>
            <w:noWrap/>
            <w:vAlign w:val="center"/>
            <w:hideMark/>
          </w:tcPr>
          <w:p w14:paraId="4FD3504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Australia</w:t>
            </w:r>
          </w:p>
        </w:tc>
        <w:tc>
          <w:tcPr>
            <w:tcW w:w="1890" w:type="dxa"/>
            <w:tcBorders>
              <w:top w:val="nil"/>
              <w:left w:val="nil"/>
              <w:bottom w:val="nil"/>
              <w:right w:val="nil"/>
            </w:tcBorders>
            <w:shd w:val="clear" w:color="auto" w:fill="auto"/>
            <w:noWrap/>
            <w:vAlign w:val="center"/>
            <w:hideMark/>
          </w:tcPr>
          <w:p w14:paraId="78BBD08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Australian beaches</w:t>
            </w:r>
          </w:p>
        </w:tc>
        <w:tc>
          <w:tcPr>
            <w:tcW w:w="581" w:type="dxa"/>
            <w:tcBorders>
              <w:top w:val="nil"/>
              <w:left w:val="nil"/>
              <w:bottom w:val="nil"/>
              <w:right w:val="nil"/>
            </w:tcBorders>
            <w:shd w:val="clear" w:color="auto" w:fill="auto"/>
            <w:noWrap/>
            <w:vAlign w:val="center"/>
            <w:hideMark/>
          </w:tcPr>
          <w:p w14:paraId="583C3E09"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-19.44</w:t>
            </w:r>
          </w:p>
        </w:tc>
        <w:tc>
          <w:tcPr>
            <w:tcW w:w="666" w:type="dxa"/>
            <w:tcBorders>
              <w:top w:val="nil"/>
              <w:left w:val="nil"/>
              <w:bottom w:val="nil"/>
              <w:right w:val="nil"/>
            </w:tcBorders>
            <w:shd w:val="clear" w:color="auto" w:fill="auto"/>
            <w:noWrap/>
            <w:vAlign w:val="center"/>
            <w:hideMark/>
          </w:tcPr>
          <w:p w14:paraId="1A24BB82"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147.49</w:t>
            </w:r>
          </w:p>
        </w:tc>
        <w:tc>
          <w:tcPr>
            <w:tcW w:w="2325" w:type="dxa"/>
            <w:gridSpan w:val="2"/>
            <w:tcBorders>
              <w:top w:val="nil"/>
              <w:left w:val="nil"/>
              <w:bottom w:val="nil"/>
              <w:right w:val="nil"/>
            </w:tcBorders>
            <w:shd w:val="clear" w:color="auto" w:fill="auto"/>
            <w:noWrap/>
            <w:vAlign w:val="center"/>
            <w:hideMark/>
          </w:tcPr>
          <w:p w14:paraId="0E3A34B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1989/1990</w:t>
            </w:r>
          </w:p>
        </w:tc>
        <w:tc>
          <w:tcPr>
            <w:tcW w:w="1015" w:type="dxa"/>
            <w:gridSpan w:val="2"/>
            <w:tcBorders>
              <w:top w:val="nil"/>
              <w:left w:val="nil"/>
              <w:bottom w:val="nil"/>
              <w:right w:val="nil"/>
            </w:tcBorders>
            <w:shd w:val="clear" w:color="auto" w:fill="auto"/>
            <w:noWrap/>
            <w:vAlign w:val="center"/>
            <w:hideMark/>
          </w:tcPr>
          <w:p w14:paraId="6A04CC5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1611</w:t>
            </w:r>
          </w:p>
        </w:tc>
        <w:tc>
          <w:tcPr>
            <w:tcW w:w="2551" w:type="dxa"/>
            <w:tcBorders>
              <w:top w:val="nil"/>
              <w:left w:val="nil"/>
              <w:bottom w:val="nil"/>
              <w:right w:val="nil"/>
            </w:tcBorders>
            <w:shd w:val="clear" w:color="auto" w:fill="auto"/>
            <w:noWrap/>
            <w:vAlign w:val="center"/>
            <w:hideMark/>
          </w:tcPr>
          <w:p w14:paraId="5520BFA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Surf </w:t>
            </w:r>
            <w:proofErr w:type="spellStart"/>
            <w:r w:rsidRPr="00D24FB6">
              <w:rPr>
                <w:rFonts w:ascii="Times New Roman" w:eastAsia="Malgun Gothic" w:hAnsi="Times New Roman" w:cs="Times New Roman"/>
                <w:color w:val="000000"/>
                <w:kern w:val="0"/>
                <w:sz w:val="17"/>
                <w:szCs w:val="17"/>
              </w:rPr>
              <w:t>life saving</w:t>
            </w:r>
            <w:proofErr w:type="spellEnd"/>
            <w:r w:rsidRPr="00D24FB6">
              <w:rPr>
                <w:rFonts w:ascii="Times New Roman" w:eastAsia="Malgun Gothic" w:hAnsi="Times New Roman" w:cs="Times New Roman"/>
                <w:color w:val="000000"/>
                <w:kern w:val="0"/>
                <w:sz w:val="17"/>
                <w:szCs w:val="17"/>
              </w:rPr>
              <w:t xml:space="preserve"> </w:t>
            </w:r>
            <w:proofErr w:type="spellStart"/>
            <w:r w:rsidRPr="00D24FB6">
              <w:rPr>
                <w:rFonts w:ascii="Times New Roman" w:eastAsia="Malgun Gothic" w:hAnsi="Times New Roman" w:cs="Times New Roman"/>
                <w:color w:val="000000"/>
                <w:kern w:val="0"/>
                <w:sz w:val="17"/>
                <w:szCs w:val="17"/>
              </w:rPr>
              <w:t>queensland</w:t>
            </w:r>
            <w:proofErr w:type="spellEnd"/>
            <w:r w:rsidRPr="00D24FB6">
              <w:rPr>
                <w:rFonts w:ascii="Times New Roman" w:eastAsia="Malgun Gothic" w:hAnsi="Times New Roman" w:cs="Times New Roman"/>
                <w:color w:val="000000"/>
                <w:kern w:val="0"/>
                <w:sz w:val="17"/>
                <w:szCs w:val="17"/>
              </w:rPr>
              <w:t xml:space="preserve"> (in Fenner and William, 1996)</w:t>
            </w:r>
          </w:p>
        </w:tc>
      </w:tr>
      <w:tr w:rsidR="00D24FB6" w:rsidRPr="00D24FB6" w14:paraId="399ECFF0" w14:textId="77777777" w:rsidTr="0038383F">
        <w:trPr>
          <w:trHeight w:val="348"/>
        </w:trPr>
        <w:tc>
          <w:tcPr>
            <w:tcW w:w="1980" w:type="dxa"/>
            <w:tcBorders>
              <w:top w:val="nil"/>
              <w:left w:val="nil"/>
              <w:bottom w:val="nil"/>
              <w:right w:val="nil"/>
            </w:tcBorders>
            <w:shd w:val="clear" w:color="auto" w:fill="auto"/>
            <w:noWrap/>
            <w:vAlign w:val="center"/>
            <w:hideMark/>
          </w:tcPr>
          <w:p w14:paraId="031C40F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6DF3E0E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30. Agulhas Current</w:t>
            </w:r>
          </w:p>
        </w:tc>
        <w:tc>
          <w:tcPr>
            <w:tcW w:w="954" w:type="dxa"/>
            <w:tcBorders>
              <w:top w:val="nil"/>
              <w:left w:val="nil"/>
              <w:bottom w:val="nil"/>
              <w:right w:val="nil"/>
            </w:tcBorders>
            <w:shd w:val="clear" w:color="auto" w:fill="auto"/>
            <w:noWrap/>
            <w:vAlign w:val="center"/>
            <w:hideMark/>
          </w:tcPr>
          <w:p w14:paraId="40089E3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South Africa</w:t>
            </w:r>
          </w:p>
        </w:tc>
        <w:tc>
          <w:tcPr>
            <w:tcW w:w="1890" w:type="dxa"/>
            <w:tcBorders>
              <w:top w:val="nil"/>
              <w:left w:val="nil"/>
              <w:bottom w:val="nil"/>
              <w:right w:val="nil"/>
            </w:tcBorders>
            <w:shd w:val="clear" w:color="auto" w:fill="auto"/>
            <w:noWrap/>
            <w:vAlign w:val="center"/>
            <w:hideMark/>
          </w:tcPr>
          <w:p w14:paraId="25AB9FA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Eastern Cape, main beach areas of the City of East London</w:t>
            </w:r>
          </w:p>
        </w:tc>
        <w:tc>
          <w:tcPr>
            <w:tcW w:w="581" w:type="dxa"/>
            <w:tcBorders>
              <w:top w:val="nil"/>
              <w:left w:val="nil"/>
              <w:bottom w:val="nil"/>
              <w:right w:val="nil"/>
            </w:tcBorders>
            <w:shd w:val="clear" w:color="auto" w:fill="auto"/>
            <w:noWrap/>
            <w:vAlign w:val="center"/>
            <w:hideMark/>
          </w:tcPr>
          <w:p w14:paraId="44183EBB"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-32.59</w:t>
            </w:r>
          </w:p>
        </w:tc>
        <w:tc>
          <w:tcPr>
            <w:tcW w:w="666" w:type="dxa"/>
            <w:tcBorders>
              <w:top w:val="nil"/>
              <w:left w:val="nil"/>
              <w:bottom w:val="nil"/>
              <w:right w:val="nil"/>
            </w:tcBorders>
            <w:shd w:val="clear" w:color="auto" w:fill="auto"/>
            <w:noWrap/>
            <w:vAlign w:val="center"/>
            <w:hideMark/>
          </w:tcPr>
          <w:p w14:paraId="712B51D7"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27.52</w:t>
            </w:r>
          </w:p>
        </w:tc>
        <w:tc>
          <w:tcPr>
            <w:tcW w:w="926" w:type="dxa"/>
            <w:tcBorders>
              <w:top w:val="nil"/>
              <w:left w:val="nil"/>
              <w:bottom w:val="nil"/>
              <w:right w:val="nil"/>
            </w:tcBorders>
            <w:shd w:val="clear" w:color="auto" w:fill="auto"/>
            <w:noWrap/>
            <w:vAlign w:val="center"/>
            <w:hideMark/>
          </w:tcPr>
          <w:p w14:paraId="25EF910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1990</w:t>
            </w:r>
          </w:p>
        </w:tc>
        <w:tc>
          <w:tcPr>
            <w:tcW w:w="1413" w:type="dxa"/>
            <w:gridSpan w:val="2"/>
            <w:tcBorders>
              <w:top w:val="nil"/>
              <w:left w:val="nil"/>
              <w:bottom w:val="nil"/>
              <w:right w:val="nil"/>
            </w:tcBorders>
            <w:shd w:val="clear" w:color="auto" w:fill="auto"/>
            <w:noWrap/>
            <w:vAlign w:val="center"/>
            <w:hideMark/>
          </w:tcPr>
          <w:p w14:paraId="729A9C6A" w14:textId="4DC8D37C" w:rsidR="00D24FB6"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FC61DA">
              <w:rPr>
                <w:rFonts w:ascii="Times New Roman" w:eastAsia="Malgun Gothic" w:hAnsi="Times New Roman" w:cs="Times New Roman"/>
                <w:i/>
                <w:iCs/>
                <w:color w:val="000000"/>
                <w:kern w:val="0"/>
                <w:sz w:val="17"/>
                <w:szCs w:val="17"/>
              </w:rPr>
              <w:t>Physalia</w:t>
            </w:r>
            <w:proofErr w:type="spellEnd"/>
            <w:r w:rsidRPr="00FC61DA">
              <w:rPr>
                <w:rFonts w:ascii="Times New Roman" w:eastAsia="Malgun Gothic" w:hAnsi="Times New Roman" w:cs="Times New Roman"/>
                <w:i/>
                <w:iCs/>
                <w:color w:val="000000"/>
                <w:kern w:val="0"/>
                <w:sz w:val="17"/>
                <w:szCs w:val="17"/>
              </w:rPr>
              <w:t xml:space="preserve"> </w:t>
            </w:r>
            <w:r w:rsidRPr="00FC61DA">
              <w:rPr>
                <w:rFonts w:ascii="Times New Roman" w:eastAsia="Malgun Gothic" w:hAnsi="Times New Roman" w:cs="Times New Roman"/>
                <w:color w:val="000000"/>
                <w:kern w:val="0"/>
                <w:sz w:val="17"/>
                <w:szCs w:val="17"/>
              </w:rPr>
              <w:t>spp.</w:t>
            </w:r>
          </w:p>
        </w:tc>
        <w:tc>
          <w:tcPr>
            <w:tcW w:w="1001" w:type="dxa"/>
            <w:tcBorders>
              <w:top w:val="nil"/>
              <w:left w:val="nil"/>
              <w:bottom w:val="nil"/>
              <w:right w:val="nil"/>
            </w:tcBorders>
            <w:shd w:val="clear" w:color="auto" w:fill="auto"/>
            <w:noWrap/>
            <w:vAlign w:val="center"/>
            <w:hideMark/>
          </w:tcPr>
          <w:p w14:paraId="306F928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170</w:t>
            </w:r>
          </w:p>
        </w:tc>
        <w:tc>
          <w:tcPr>
            <w:tcW w:w="2551" w:type="dxa"/>
            <w:tcBorders>
              <w:top w:val="nil"/>
              <w:left w:val="nil"/>
              <w:bottom w:val="nil"/>
              <w:right w:val="nil"/>
            </w:tcBorders>
            <w:shd w:val="clear" w:color="auto" w:fill="auto"/>
            <w:noWrap/>
            <w:vAlign w:val="center"/>
            <w:hideMark/>
          </w:tcPr>
          <w:p w14:paraId="4355475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031BA0" w:rsidRPr="00D24FB6" w14:paraId="22A77757" w14:textId="77777777" w:rsidTr="0038383F">
        <w:trPr>
          <w:trHeight w:val="348"/>
        </w:trPr>
        <w:tc>
          <w:tcPr>
            <w:tcW w:w="1980" w:type="dxa"/>
            <w:tcBorders>
              <w:top w:val="nil"/>
              <w:left w:val="nil"/>
              <w:bottom w:val="nil"/>
              <w:right w:val="nil"/>
            </w:tcBorders>
            <w:shd w:val="clear" w:color="auto" w:fill="auto"/>
            <w:noWrap/>
            <w:vAlign w:val="center"/>
            <w:hideMark/>
          </w:tcPr>
          <w:p w14:paraId="1C9C034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2836938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954" w:type="dxa"/>
            <w:tcBorders>
              <w:top w:val="nil"/>
              <w:left w:val="nil"/>
              <w:bottom w:val="nil"/>
              <w:right w:val="nil"/>
            </w:tcBorders>
            <w:shd w:val="clear" w:color="auto" w:fill="auto"/>
            <w:noWrap/>
            <w:vAlign w:val="center"/>
            <w:hideMark/>
          </w:tcPr>
          <w:p w14:paraId="50C5BE7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Australia</w:t>
            </w:r>
          </w:p>
        </w:tc>
        <w:tc>
          <w:tcPr>
            <w:tcW w:w="1890" w:type="dxa"/>
            <w:tcBorders>
              <w:top w:val="nil"/>
              <w:left w:val="nil"/>
              <w:bottom w:val="nil"/>
              <w:right w:val="nil"/>
            </w:tcBorders>
            <w:shd w:val="clear" w:color="auto" w:fill="auto"/>
            <w:noWrap/>
            <w:vAlign w:val="center"/>
            <w:hideMark/>
          </w:tcPr>
          <w:p w14:paraId="4D28A5B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Australian beaches</w:t>
            </w:r>
          </w:p>
        </w:tc>
        <w:tc>
          <w:tcPr>
            <w:tcW w:w="581" w:type="dxa"/>
            <w:tcBorders>
              <w:top w:val="nil"/>
              <w:left w:val="nil"/>
              <w:bottom w:val="nil"/>
              <w:right w:val="nil"/>
            </w:tcBorders>
            <w:shd w:val="clear" w:color="auto" w:fill="auto"/>
            <w:noWrap/>
            <w:vAlign w:val="center"/>
            <w:hideMark/>
          </w:tcPr>
          <w:p w14:paraId="2B69FFB9"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-19.44</w:t>
            </w:r>
          </w:p>
        </w:tc>
        <w:tc>
          <w:tcPr>
            <w:tcW w:w="666" w:type="dxa"/>
            <w:tcBorders>
              <w:top w:val="nil"/>
              <w:left w:val="nil"/>
              <w:bottom w:val="nil"/>
              <w:right w:val="nil"/>
            </w:tcBorders>
            <w:shd w:val="clear" w:color="auto" w:fill="auto"/>
            <w:noWrap/>
            <w:vAlign w:val="center"/>
            <w:hideMark/>
          </w:tcPr>
          <w:p w14:paraId="1C84366C"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147.49</w:t>
            </w:r>
          </w:p>
        </w:tc>
        <w:tc>
          <w:tcPr>
            <w:tcW w:w="2325" w:type="dxa"/>
            <w:gridSpan w:val="2"/>
            <w:tcBorders>
              <w:top w:val="nil"/>
              <w:left w:val="nil"/>
              <w:bottom w:val="nil"/>
              <w:right w:val="nil"/>
            </w:tcBorders>
            <w:shd w:val="clear" w:color="auto" w:fill="auto"/>
            <w:noWrap/>
            <w:vAlign w:val="center"/>
            <w:hideMark/>
          </w:tcPr>
          <w:p w14:paraId="17289B6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1990/1991</w:t>
            </w:r>
          </w:p>
        </w:tc>
        <w:tc>
          <w:tcPr>
            <w:tcW w:w="1015" w:type="dxa"/>
            <w:gridSpan w:val="2"/>
            <w:tcBorders>
              <w:top w:val="nil"/>
              <w:left w:val="nil"/>
              <w:bottom w:val="nil"/>
              <w:right w:val="nil"/>
            </w:tcBorders>
            <w:shd w:val="clear" w:color="auto" w:fill="auto"/>
            <w:noWrap/>
            <w:vAlign w:val="center"/>
            <w:hideMark/>
          </w:tcPr>
          <w:p w14:paraId="0BDDE9C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1648</w:t>
            </w:r>
          </w:p>
        </w:tc>
        <w:tc>
          <w:tcPr>
            <w:tcW w:w="2551" w:type="dxa"/>
            <w:tcBorders>
              <w:top w:val="nil"/>
              <w:left w:val="nil"/>
              <w:bottom w:val="nil"/>
              <w:right w:val="nil"/>
            </w:tcBorders>
            <w:shd w:val="clear" w:color="auto" w:fill="auto"/>
            <w:noWrap/>
            <w:vAlign w:val="center"/>
            <w:hideMark/>
          </w:tcPr>
          <w:p w14:paraId="5B5D3AD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Surf </w:t>
            </w:r>
            <w:proofErr w:type="spellStart"/>
            <w:r w:rsidRPr="00D24FB6">
              <w:rPr>
                <w:rFonts w:ascii="Times New Roman" w:eastAsia="Malgun Gothic" w:hAnsi="Times New Roman" w:cs="Times New Roman"/>
                <w:color w:val="000000"/>
                <w:kern w:val="0"/>
                <w:sz w:val="17"/>
                <w:szCs w:val="17"/>
              </w:rPr>
              <w:t>life saving</w:t>
            </w:r>
            <w:proofErr w:type="spellEnd"/>
            <w:r w:rsidRPr="00D24FB6">
              <w:rPr>
                <w:rFonts w:ascii="Times New Roman" w:eastAsia="Malgun Gothic" w:hAnsi="Times New Roman" w:cs="Times New Roman"/>
                <w:color w:val="000000"/>
                <w:kern w:val="0"/>
                <w:sz w:val="17"/>
                <w:szCs w:val="17"/>
              </w:rPr>
              <w:t xml:space="preserve"> </w:t>
            </w:r>
            <w:proofErr w:type="spellStart"/>
            <w:r w:rsidRPr="00D24FB6">
              <w:rPr>
                <w:rFonts w:ascii="Times New Roman" w:eastAsia="Malgun Gothic" w:hAnsi="Times New Roman" w:cs="Times New Roman"/>
                <w:color w:val="000000"/>
                <w:kern w:val="0"/>
                <w:sz w:val="17"/>
                <w:szCs w:val="17"/>
              </w:rPr>
              <w:t>queensland</w:t>
            </w:r>
            <w:proofErr w:type="spellEnd"/>
            <w:r w:rsidRPr="00D24FB6">
              <w:rPr>
                <w:rFonts w:ascii="Times New Roman" w:eastAsia="Malgun Gothic" w:hAnsi="Times New Roman" w:cs="Times New Roman"/>
                <w:color w:val="000000"/>
                <w:kern w:val="0"/>
                <w:sz w:val="17"/>
                <w:szCs w:val="17"/>
              </w:rPr>
              <w:t xml:space="preserve"> (in Fenner and William, 1996)</w:t>
            </w:r>
          </w:p>
        </w:tc>
      </w:tr>
      <w:tr w:rsidR="00D24FB6" w:rsidRPr="0069190D" w14:paraId="724DB284" w14:textId="77777777" w:rsidTr="0038383F">
        <w:trPr>
          <w:trHeight w:val="348"/>
        </w:trPr>
        <w:tc>
          <w:tcPr>
            <w:tcW w:w="1980" w:type="dxa"/>
            <w:tcBorders>
              <w:top w:val="nil"/>
              <w:left w:val="nil"/>
              <w:bottom w:val="nil"/>
              <w:right w:val="nil"/>
            </w:tcBorders>
            <w:shd w:val="clear" w:color="auto" w:fill="auto"/>
            <w:noWrap/>
            <w:vAlign w:val="center"/>
            <w:hideMark/>
          </w:tcPr>
          <w:p w14:paraId="0D9A1CA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6C49D03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39. North Australian Shelf</w:t>
            </w:r>
          </w:p>
        </w:tc>
        <w:tc>
          <w:tcPr>
            <w:tcW w:w="954" w:type="dxa"/>
            <w:tcBorders>
              <w:top w:val="nil"/>
              <w:left w:val="nil"/>
              <w:bottom w:val="nil"/>
              <w:right w:val="nil"/>
            </w:tcBorders>
            <w:shd w:val="clear" w:color="auto" w:fill="auto"/>
            <w:noWrap/>
            <w:vAlign w:val="center"/>
            <w:hideMark/>
          </w:tcPr>
          <w:p w14:paraId="66C4B10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Australia</w:t>
            </w:r>
          </w:p>
        </w:tc>
        <w:tc>
          <w:tcPr>
            <w:tcW w:w="1890" w:type="dxa"/>
            <w:tcBorders>
              <w:top w:val="nil"/>
              <w:left w:val="nil"/>
              <w:bottom w:val="nil"/>
              <w:right w:val="nil"/>
            </w:tcBorders>
            <w:shd w:val="clear" w:color="auto" w:fill="auto"/>
            <w:noWrap/>
            <w:vAlign w:val="center"/>
            <w:hideMark/>
          </w:tcPr>
          <w:p w14:paraId="22C75F0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Northern Territory</w:t>
            </w:r>
          </w:p>
        </w:tc>
        <w:tc>
          <w:tcPr>
            <w:tcW w:w="581" w:type="dxa"/>
            <w:tcBorders>
              <w:top w:val="nil"/>
              <w:left w:val="nil"/>
              <w:bottom w:val="nil"/>
              <w:right w:val="nil"/>
            </w:tcBorders>
            <w:shd w:val="clear" w:color="auto" w:fill="auto"/>
            <w:noWrap/>
            <w:vAlign w:val="center"/>
            <w:hideMark/>
          </w:tcPr>
          <w:p w14:paraId="5595B6C8"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-12.2</w:t>
            </w:r>
          </w:p>
        </w:tc>
        <w:tc>
          <w:tcPr>
            <w:tcW w:w="666" w:type="dxa"/>
            <w:tcBorders>
              <w:top w:val="nil"/>
              <w:left w:val="nil"/>
              <w:bottom w:val="nil"/>
              <w:right w:val="nil"/>
            </w:tcBorders>
            <w:shd w:val="clear" w:color="auto" w:fill="auto"/>
            <w:noWrap/>
            <w:vAlign w:val="center"/>
            <w:hideMark/>
          </w:tcPr>
          <w:p w14:paraId="6B9200AD"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132.24</w:t>
            </w:r>
          </w:p>
        </w:tc>
        <w:tc>
          <w:tcPr>
            <w:tcW w:w="926" w:type="dxa"/>
            <w:tcBorders>
              <w:top w:val="nil"/>
              <w:left w:val="nil"/>
              <w:bottom w:val="nil"/>
              <w:right w:val="nil"/>
            </w:tcBorders>
            <w:shd w:val="clear" w:color="auto" w:fill="auto"/>
            <w:noWrap/>
            <w:vAlign w:val="center"/>
            <w:hideMark/>
          </w:tcPr>
          <w:p w14:paraId="5B30EDD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1990-2007</w:t>
            </w:r>
          </w:p>
        </w:tc>
        <w:tc>
          <w:tcPr>
            <w:tcW w:w="1413" w:type="dxa"/>
            <w:gridSpan w:val="2"/>
            <w:tcBorders>
              <w:top w:val="nil"/>
              <w:left w:val="nil"/>
              <w:bottom w:val="nil"/>
              <w:right w:val="nil"/>
            </w:tcBorders>
            <w:shd w:val="clear" w:color="auto" w:fill="auto"/>
            <w:noWrap/>
            <w:vAlign w:val="center"/>
            <w:hideMark/>
          </w:tcPr>
          <w:p w14:paraId="7F227C1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Irukandji</w:t>
            </w:r>
          </w:p>
        </w:tc>
        <w:tc>
          <w:tcPr>
            <w:tcW w:w="1001" w:type="dxa"/>
            <w:tcBorders>
              <w:top w:val="nil"/>
              <w:left w:val="nil"/>
              <w:bottom w:val="nil"/>
              <w:right w:val="nil"/>
            </w:tcBorders>
            <w:shd w:val="clear" w:color="auto" w:fill="auto"/>
            <w:noWrap/>
            <w:vAlign w:val="center"/>
            <w:hideMark/>
          </w:tcPr>
          <w:p w14:paraId="6900919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87</w:t>
            </w:r>
          </w:p>
        </w:tc>
        <w:tc>
          <w:tcPr>
            <w:tcW w:w="2551" w:type="dxa"/>
            <w:tcBorders>
              <w:top w:val="nil"/>
              <w:left w:val="nil"/>
              <w:bottom w:val="nil"/>
              <w:right w:val="nil"/>
            </w:tcBorders>
            <w:shd w:val="clear" w:color="auto" w:fill="auto"/>
            <w:noWrap/>
            <w:vAlign w:val="center"/>
            <w:hideMark/>
          </w:tcPr>
          <w:p w14:paraId="55DF4B04" w14:textId="77777777" w:rsidR="00D24FB6" w:rsidRPr="003C5612"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Nickson et al., 2009 (in Graham et al., 2014)</w:t>
            </w:r>
          </w:p>
        </w:tc>
      </w:tr>
      <w:tr w:rsidR="00D24FB6" w:rsidRPr="00D24FB6" w14:paraId="0266F9B2" w14:textId="77777777" w:rsidTr="0038383F">
        <w:trPr>
          <w:trHeight w:val="348"/>
        </w:trPr>
        <w:tc>
          <w:tcPr>
            <w:tcW w:w="1980" w:type="dxa"/>
            <w:tcBorders>
              <w:top w:val="nil"/>
              <w:left w:val="nil"/>
              <w:bottom w:val="nil"/>
              <w:right w:val="nil"/>
            </w:tcBorders>
            <w:shd w:val="clear" w:color="auto" w:fill="auto"/>
            <w:noWrap/>
            <w:vAlign w:val="center"/>
            <w:hideMark/>
          </w:tcPr>
          <w:p w14:paraId="29C6588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393F268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954" w:type="dxa"/>
            <w:tcBorders>
              <w:top w:val="nil"/>
              <w:left w:val="nil"/>
              <w:bottom w:val="nil"/>
              <w:right w:val="nil"/>
            </w:tcBorders>
            <w:shd w:val="clear" w:color="auto" w:fill="auto"/>
            <w:noWrap/>
            <w:vAlign w:val="center"/>
            <w:hideMark/>
          </w:tcPr>
          <w:p w14:paraId="46B51F8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Britain</w:t>
            </w:r>
          </w:p>
        </w:tc>
        <w:tc>
          <w:tcPr>
            <w:tcW w:w="1890" w:type="dxa"/>
            <w:tcBorders>
              <w:top w:val="nil"/>
              <w:left w:val="nil"/>
              <w:bottom w:val="nil"/>
              <w:right w:val="nil"/>
            </w:tcBorders>
            <w:shd w:val="clear" w:color="auto" w:fill="auto"/>
            <w:noWrap/>
            <w:vAlign w:val="center"/>
            <w:hideMark/>
          </w:tcPr>
          <w:p w14:paraId="2D87FAE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 xml:space="preserve">Diego Garcia, </w:t>
            </w:r>
            <w:proofErr w:type="spellStart"/>
            <w:r w:rsidRPr="00D24FB6">
              <w:rPr>
                <w:rFonts w:ascii="Times New Roman" w:eastAsia="Malgun Gothic" w:hAnsi="Times New Roman" w:cs="Times New Roman"/>
                <w:kern w:val="0"/>
                <w:sz w:val="17"/>
                <w:szCs w:val="17"/>
              </w:rPr>
              <w:t>Chagos</w:t>
            </w:r>
            <w:proofErr w:type="spellEnd"/>
            <w:r w:rsidRPr="00D24FB6">
              <w:rPr>
                <w:rFonts w:ascii="Times New Roman" w:eastAsia="Malgun Gothic" w:hAnsi="Times New Roman" w:cs="Times New Roman"/>
                <w:kern w:val="0"/>
                <w:sz w:val="17"/>
                <w:szCs w:val="17"/>
              </w:rPr>
              <w:t xml:space="preserve"> Archipelago</w:t>
            </w:r>
          </w:p>
        </w:tc>
        <w:tc>
          <w:tcPr>
            <w:tcW w:w="581" w:type="dxa"/>
            <w:tcBorders>
              <w:top w:val="nil"/>
              <w:left w:val="nil"/>
              <w:bottom w:val="nil"/>
              <w:right w:val="nil"/>
            </w:tcBorders>
            <w:shd w:val="clear" w:color="auto" w:fill="auto"/>
            <w:noWrap/>
            <w:vAlign w:val="center"/>
            <w:hideMark/>
          </w:tcPr>
          <w:p w14:paraId="54B2315C"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-7.18</w:t>
            </w:r>
          </w:p>
        </w:tc>
        <w:tc>
          <w:tcPr>
            <w:tcW w:w="666" w:type="dxa"/>
            <w:tcBorders>
              <w:top w:val="nil"/>
              <w:left w:val="nil"/>
              <w:bottom w:val="nil"/>
              <w:right w:val="nil"/>
            </w:tcBorders>
            <w:shd w:val="clear" w:color="auto" w:fill="auto"/>
            <w:noWrap/>
            <w:vAlign w:val="center"/>
            <w:hideMark/>
          </w:tcPr>
          <w:p w14:paraId="531C7967"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72.24</w:t>
            </w:r>
          </w:p>
        </w:tc>
        <w:tc>
          <w:tcPr>
            <w:tcW w:w="926" w:type="dxa"/>
            <w:tcBorders>
              <w:top w:val="nil"/>
              <w:left w:val="nil"/>
              <w:bottom w:val="nil"/>
              <w:right w:val="nil"/>
            </w:tcBorders>
            <w:shd w:val="clear" w:color="auto" w:fill="auto"/>
            <w:noWrap/>
            <w:vAlign w:val="center"/>
            <w:hideMark/>
          </w:tcPr>
          <w:p w14:paraId="066A3C3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1991</w:t>
            </w:r>
          </w:p>
        </w:tc>
        <w:tc>
          <w:tcPr>
            <w:tcW w:w="1413" w:type="dxa"/>
            <w:gridSpan w:val="2"/>
            <w:tcBorders>
              <w:top w:val="nil"/>
              <w:left w:val="nil"/>
              <w:bottom w:val="nil"/>
              <w:right w:val="nil"/>
            </w:tcBorders>
            <w:shd w:val="clear" w:color="auto" w:fill="auto"/>
            <w:noWrap/>
            <w:vAlign w:val="center"/>
            <w:hideMark/>
          </w:tcPr>
          <w:p w14:paraId="34959F24" w14:textId="728C0C86" w:rsidR="00D24FB6" w:rsidRPr="00D24FB6" w:rsidRDefault="00D7506B" w:rsidP="00D24FB6">
            <w:pPr>
              <w:widowControl/>
              <w:wordWrap/>
              <w:autoSpaceDE/>
              <w:autoSpaceDN/>
              <w:spacing w:after="0" w:line="240" w:lineRule="auto"/>
              <w:jc w:val="left"/>
              <w:rPr>
                <w:rFonts w:ascii="Times New Roman" w:eastAsia="Malgun Gothic" w:hAnsi="Times New Roman" w:cs="Times New Roman"/>
                <w:i/>
                <w:iCs/>
                <w:kern w:val="0"/>
                <w:sz w:val="17"/>
                <w:szCs w:val="17"/>
              </w:rPr>
            </w:pPr>
            <w:r w:rsidRPr="00D24FB6">
              <w:rPr>
                <w:rFonts w:ascii="Times New Roman" w:eastAsia="Malgun Gothic" w:hAnsi="Times New Roman" w:cs="Times New Roman"/>
                <w:i/>
                <w:iCs/>
                <w:kern w:val="0"/>
                <w:sz w:val="17"/>
                <w:szCs w:val="17"/>
              </w:rPr>
              <w:t>Chiropsalmus</w:t>
            </w:r>
            <w:r w:rsidR="00D24FB6" w:rsidRPr="00D24FB6">
              <w:rPr>
                <w:rFonts w:ascii="Times New Roman" w:eastAsia="Malgun Gothic" w:hAnsi="Times New Roman" w:cs="Times New Roman"/>
                <w:i/>
                <w:iCs/>
                <w:kern w:val="0"/>
                <w:sz w:val="17"/>
                <w:szCs w:val="17"/>
              </w:rPr>
              <w:t xml:space="preserve"> quadrigatus</w:t>
            </w:r>
          </w:p>
        </w:tc>
        <w:tc>
          <w:tcPr>
            <w:tcW w:w="1001" w:type="dxa"/>
            <w:tcBorders>
              <w:top w:val="nil"/>
              <w:left w:val="nil"/>
              <w:bottom w:val="nil"/>
              <w:right w:val="nil"/>
            </w:tcBorders>
            <w:shd w:val="clear" w:color="auto" w:fill="auto"/>
            <w:noWrap/>
            <w:vAlign w:val="center"/>
            <w:hideMark/>
          </w:tcPr>
          <w:p w14:paraId="6B06FDA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w:t>
            </w:r>
          </w:p>
        </w:tc>
        <w:tc>
          <w:tcPr>
            <w:tcW w:w="2551" w:type="dxa"/>
            <w:tcBorders>
              <w:top w:val="nil"/>
              <w:left w:val="nil"/>
              <w:bottom w:val="nil"/>
              <w:right w:val="nil"/>
            </w:tcBorders>
            <w:shd w:val="clear" w:color="auto" w:fill="auto"/>
            <w:noWrap/>
            <w:vAlign w:val="center"/>
            <w:hideMark/>
          </w:tcPr>
          <w:p w14:paraId="063D8D6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D24FB6" w:rsidRPr="0069190D" w14:paraId="71B0041E" w14:textId="77777777" w:rsidTr="0038383F">
        <w:trPr>
          <w:trHeight w:val="348"/>
        </w:trPr>
        <w:tc>
          <w:tcPr>
            <w:tcW w:w="1980" w:type="dxa"/>
            <w:tcBorders>
              <w:top w:val="nil"/>
              <w:left w:val="nil"/>
              <w:bottom w:val="nil"/>
              <w:right w:val="nil"/>
            </w:tcBorders>
            <w:shd w:val="clear" w:color="auto" w:fill="auto"/>
            <w:noWrap/>
            <w:vAlign w:val="center"/>
            <w:hideMark/>
          </w:tcPr>
          <w:p w14:paraId="4385E18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hideMark/>
          </w:tcPr>
          <w:p w14:paraId="0228E26B" w14:textId="408423AB"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954" w:type="dxa"/>
            <w:tcBorders>
              <w:top w:val="nil"/>
              <w:left w:val="nil"/>
              <w:bottom w:val="nil"/>
              <w:right w:val="nil"/>
            </w:tcBorders>
            <w:shd w:val="clear" w:color="auto" w:fill="auto"/>
            <w:noWrap/>
            <w:vAlign w:val="center"/>
            <w:hideMark/>
          </w:tcPr>
          <w:p w14:paraId="7582D11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Croatia</w:t>
            </w:r>
          </w:p>
        </w:tc>
        <w:tc>
          <w:tcPr>
            <w:tcW w:w="1890" w:type="dxa"/>
            <w:tcBorders>
              <w:top w:val="nil"/>
              <w:left w:val="nil"/>
              <w:bottom w:val="nil"/>
              <w:right w:val="nil"/>
            </w:tcBorders>
            <w:shd w:val="clear" w:color="auto" w:fill="auto"/>
            <w:noWrap/>
            <w:vAlign w:val="center"/>
            <w:hideMark/>
          </w:tcPr>
          <w:p w14:paraId="369CAF0F" w14:textId="25A0BB02"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Yugoslavia*</w:t>
            </w:r>
          </w:p>
        </w:tc>
        <w:tc>
          <w:tcPr>
            <w:tcW w:w="581" w:type="dxa"/>
            <w:tcBorders>
              <w:top w:val="nil"/>
              <w:left w:val="nil"/>
              <w:bottom w:val="nil"/>
              <w:right w:val="nil"/>
            </w:tcBorders>
            <w:shd w:val="clear" w:color="auto" w:fill="auto"/>
            <w:noWrap/>
            <w:vAlign w:val="center"/>
            <w:hideMark/>
          </w:tcPr>
          <w:p w14:paraId="33F4B07C"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44.49</w:t>
            </w:r>
          </w:p>
        </w:tc>
        <w:tc>
          <w:tcPr>
            <w:tcW w:w="666" w:type="dxa"/>
            <w:tcBorders>
              <w:top w:val="nil"/>
              <w:left w:val="nil"/>
              <w:bottom w:val="nil"/>
              <w:right w:val="nil"/>
            </w:tcBorders>
            <w:shd w:val="clear" w:color="auto" w:fill="auto"/>
            <w:noWrap/>
            <w:vAlign w:val="center"/>
            <w:hideMark/>
          </w:tcPr>
          <w:p w14:paraId="4D235D50"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20.27</w:t>
            </w:r>
          </w:p>
        </w:tc>
        <w:tc>
          <w:tcPr>
            <w:tcW w:w="926" w:type="dxa"/>
            <w:tcBorders>
              <w:top w:val="nil"/>
              <w:left w:val="nil"/>
              <w:bottom w:val="nil"/>
              <w:right w:val="nil"/>
            </w:tcBorders>
            <w:shd w:val="clear" w:color="auto" w:fill="auto"/>
            <w:noWrap/>
            <w:vAlign w:val="center"/>
            <w:hideMark/>
          </w:tcPr>
          <w:p w14:paraId="60BF9ED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1991</w:t>
            </w:r>
          </w:p>
        </w:tc>
        <w:tc>
          <w:tcPr>
            <w:tcW w:w="1413" w:type="dxa"/>
            <w:gridSpan w:val="2"/>
            <w:tcBorders>
              <w:top w:val="nil"/>
              <w:left w:val="nil"/>
              <w:bottom w:val="nil"/>
              <w:right w:val="nil"/>
            </w:tcBorders>
            <w:shd w:val="clear" w:color="auto" w:fill="auto"/>
            <w:noWrap/>
            <w:vAlign w:val="center"/>
            <w:hideMark/>
          </w:tcPr>
          <w:p w14:paraId="323DF467" w14:textId="01C9612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D7506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1001" w:type="dxa"/>
            <w:tcBorders>
              <w:top w:val="nil"/>
              <w:left w:val="nil"/>
              <w:bottom w:val="nil"/>
              <w:right w:val="nil"/>
            </w:tcBorders>
            <w:shd w:val="clear" w:color="auto" w:fill="auto"/>
            <w:noWrap/>
            <w:vAlign w:val="center"/>
            <w:hideMark/>
          </w:tcPr>
          <w:p w14:paraId="0DD5D9C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110</w:t>
            </w:r>
          </w:p>
        </w:tc>
        <w:tc>
          <w:tcPr>
            <w:tcW w:w="2551" w:type="dxa"/>
            <w:tcBorders>
              <w:top w:val="nil"/>
              <w:left w:val="nil"/>
              <w:bottom w:val="nil"/>
              <w:right w:val="nil"/>
            </w:tcBorders>
            <w:shd w:val="clear" w:color="auto" w:fill="auto"/>
            <w:noWrap/>
            <w:vAlign w:val="center"/>
            <w:hideMark/>
          </w:tcPr>
          <w:p w14:paraId="60107046" w14:textId="77777777" w:rsidR="00D24FB6" w:rsidRPr="006E2F91"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Axiak et al., 1991 (in Canepa et al., 2014)</w:t>
            </w:r>
          </w:p>
        </w:tc>
      </w:tr>
      <w:tr w:rsidR="00D24FB6" w:rsidRPr="00D24FB6" w14:paraId="5442AF5E" w14:textId="77777777" w:rsidTr="0038383F">
        <w:trPr>
          <w:trHeight w:val="348"/>
        </w:trPr>
        <w:tc>
          <w:tcPr>
            <w:tcW w:w="1980" w:type="dxa"/>
            <w:tcBorders>
              <w:top w:val="nil"/>
              <w:left w:val="nil"/>
              <w:bottom w:val="nil"/>
              <w:right w:val="nil"/>
            </w:tcBorders>
            <w:shd w:val="clear" w:color="auto" w:fill="auto"/>
            <w:noWrap/>
            <w:vAlign w:val="center"/>
            <w:hideMark/>
          </w:tcPr>
          <w:p w14:paraId="089AF92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3C55D3A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30. Agulhas Current</w:t>
            </w:r>
          </w:p>
        </w:tc>
        <w:tc>
          <w:tcPr>
            <w:tcW w:w="954" w:type="dxa"/>
            <w:tcBorders>
              <w:top w:val="nil"/>
              <w:left w:val="nil"/>
              <w:bottom w:val="nil"/>
              <w:right w:val="nil"/>
            </w:tcBorders>
            <w:shd w:val="clear" w:color="auto" w:fill="auto"/>
            <w:noWrap/>
            <w:vAlign w:val="center"/>
            <w:hideMark/>
          </w:tcPr>
          <w:p w14:paraId="43A51F6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South Africa</w:t>
            </w:r>
          </w:p>
        </w:tc>
        <w:tc>
          <w:tcPr>
            <w:tcW w:w="1890" w:type="dxa"/>
            <w:tcBorders>
              <w:top w:val="nil"/>
              <w:left w:val="nil"/>
              <w:bottom w:val="nil"/>
              <w:right w:val="nil"/>
            </w:tcBorders>
            <w:shd w:val="clear" w:color="auto" w:fill="auto"/>
            <w:noWrap/>
            <w:vAlign w:val="center"/>
            <w:hideMark/>
          </w:tcPr>
          <w:p w14:paraId="30B3AB8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Eastern Cape, main beach areas of the City of East London</w:t>
            </w:r>
          </w:p>
        </w:tc>
        <w:tc>
          <w:tcPr>
            <w:tcW w:w="581" w:type="dxa"/>
            <w:tcBorders>
              <w:top w:val="nil"/>
              <w:left w:val="nil"/>
              <w:bottom w:val="nil"/>
              <w:right w:val="nil"/>
            </w:tcBorders>
            <w:shd w:val="clear" w:color="auto" w:fill="auto"/>
            <w:noWrap/>
            <w:vAlign w:val="center"/>
            <w:hideMark/>
          </w:tcPr>
          <w:p w14:paraId="77C861CF"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-32.59</w:t>
            </w:r>
          </w:p>
        </w:tc>
        <w:tc>
          <w:tcPr>
            <w:tcW w:w="666" w:type="dxa"/>
            <w:tcBorders>
              <w:top w:val="nil"/>
              <w:left w:val="nil"/>
              <w:bottom w:val="nil"/>
              <w:right w:val="nil"/>
            </w:tcBorders>
            <w:shd w:val="clear" w:color="auto" w:fill="auto"/>
            <w:noWrap/>
            <w:vAlign w:val="center"/>
            <w:hideMark/>
          </w:tcPr>
          <w:p w14:paraId="5D5D477F"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27.52</w:t>
            </w:r>
          </w:p>
        </w:tc>
        <w:tc>
          <w:tcPr>
            <w:tcW w:w="926" w:type="dxa"/>
            <w:tcBorders>
              <w:top w:val="nil"/>
              <w:left w:val="nil"/>
              <w:bottom w:val="nil"/>
              <w:right w:val="nil"/>
            </w:tcBorders>
            <w:shd w:val="clear" w:color="auto" w:fill="auto"/>
            <w:noWrap/>
            <w:vAlign w:val="center"/>
            <w:hideMark/>
          </w:tcPr>
          <w:p w14:paraId="5E8CB25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1991</w:t>
            </w:r>
          </w:p>
        </w:tc>
        <w:tc>
          <w:tcPr>
            <w:tcW w:w="1413" w:type="dxa"/>
            <w:gridSpan w:val="2"/>
            <w:tcBorders>
              <w:top w:val="nil"/>
              <w:left w:val="nil"/>
              <w:bottom w:val="nil"/>
              <w:right w:val="nil"/>
            </w:tcBorders>
            <w:shd w:val="clear" w:color="auto" w:fill="auto"/>
            <w:noWrap/>
            <w:vAlign w:val="center"/>
            <w:hideMark/>
          </w:tcPr>
          <w:p w14:paraId="56A3BB2E" w14:textId="65FD5922" w:rsidR="00D24FB6"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FC61DA">
              <w:rPr>
                <w:rFonts w:ascii="Times New Roman" w:eastAsia="Malgun Gothic" w:hAnsi="Times New Roman" w:cs="Times New Roman"/>
                <w:i/>
                <w:iCs/>
                <w:color w:val="000000"/>
                <w:kern w:val="0"/>
                <w:sz w:val="17"/>
                <w:szCs w:val="17"/>
              </w:rPr>
              <w:t>Physalia</w:t>
            </w:r>
            <w:proofErr w:type="spellEnd"/>
            <w:r w:rsidRPr="00FC61DA">
              <w:rPr>
                <w:rFonts w:ascii="Times New Roman" w:eastAsia="Malgun Gothic" w:hAnsi="Times New Roman" w:cs="Times New Roman"/>
                <w:i/>
                <w:iCs/>
                <w:color w:val="000000"/>
                <w:kern w:val="0"/>
                <w:sz w:val="17"/>
                <w:szCs w:val="17"/>
              </w:rPr>
              <w:t xml:space="preserve"> </w:t>
            </w:r>
            <w:r w:rsidRPr="00FC61DA">
              <w:rPr>
                <w:rFonts w:ascii="Times New Roman" w:eastAsia="Malgun Gothic" w:hAnsi="Times New Roman" w:cs="Times New Roman"/>
                <w:color w:val="000000"/>
                <w:kern w:val="0"/>
                <w:sz w:val="17"/>
                <w:szCs w:val="17"/>
              </w:rPr>
              <w:t>spp.</w:t>
            </w:r>
          </w:p>
        </w:tc>
        <w:tc>
          <w:tcPr>
            <w:tcW w:w="1001" w:type="dxa"/>
            <w:tcBorders>
              <w:top w:val="nil"/>
              <w:left w:val="nil"/>
              <w:bottom w:val="nil"/>
              <w:right w:val="nil"/>
            </w:tcBorders>
            <w:shd w:val="clear" w:color="auto" w:fill="auto"/>
            <w:noWrap/>
            <w:vAlign w:val="center"/>
            <w:hideMark/>
          </w:tcPr>
          <w:p w14:paraId="6250B74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91</w:t>
            </w:r>
          </w:p>
        </w:tc>
        <w:tc>
          <w:tcPr>
            <w:tcW w:w="2551" w:type="dxa"/>
            <w:tcBorders>
              <w:top w:val="nil"/>
              <w:left w:val="nil"/>
              <w:bottom w:val="nil"/>
              <w:right w:val="nil"/>
            </w:tcBorders>
            <w:shd w:val="clear" w:color="auto" w:fill="auto"/>
            <w:noWrap/>
            <w:vAlign w:val="center"/>
            <w:hideMark/>
          </w:tcPr>
          <w:p w14:paraId="4D947B1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D24FB6" w:rsidRPr="00D24FB6" w14:paraId="6EFC5981" w14:textId="77777777" w:rsidTr="0038383F">
        <w:trPr>
          <w:trHeight w:val="348"/>
        </w:trPr>
        <w:tc>
          <w:tcPr>
            <w:tcW w:w="1980" w:type="dxa"/>
            <w:tcBorders>
              <w:top w:val="nil"/>
              <w:left w:val="nil"/>
              <w:bottom w:val="nil"/>
              <w:right w:val="nil"/>
            </w:tcBorders>
            <w:shd w:val="clear" w:color="auto" w:fill="auto"/>
            <w:noWrap/>
            <w:vAlign w:val="center"/>
            <w:hideMark/>
          </w:tcPr>
          <w:p w14:paraId="1D4E81B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67D317C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2844266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Malaysia</w:t>
            </w:r>
          </w:p>
        </w:tc>
        <w:tc>
          <w:tcPr>
            <w:tcW w:w="1890" w:type="dxa"/>
            <w:tcBorders>
              <w:top w:val="nil"/>
              <w:left w:val="nil"/>
              <w:bottom w:val="nil"/>
              <w:right w:val="nil"/>
            </w:tcBorders>
            <w:shd w:val="clear" w:color="auto" w:fill="auto"/>
            <w:noWrap/>
            <w:vAlign w:val="center"/>
            <w:hideMark/>
          </w:tcPr>
          <w:p w14:paraId="59811F1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Labuan Island</w:t>
            </w:r>
          </w:p>
        </w:tc>
        <w:tc>
          <w:tcPr>
            <w:tcW w:w="581" w:type="dxa"/>
            <w:tcBorders>
              <w:top w:val="nil"/>
              <w:left w:val="nil"/>
              <w:bottom w:val="nil"/>
              <w:right w:val="nil"/>
            </w:tcBorders>
            <w:shd w:val="clear" w:color="auto" w:fill="auto"/>
            <w:noWrap/>
            <w:vAlign w:val="center"/>
            <w:hideMark/>
          </w:tcPr>
          <w:p w14:paraId="4992BCFA"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5.22</w:t>
            </w:r>
          </w:p>
        </w:tc>
        <w:tc>
          <w:tcPr>
            <w:tcW w:w="666" w:type="dxa"/>
            <w:tcBorders>
              <w:top w:val="nil"/>
              <w:left w:val="nil"/>
              <w:bottom w:val="nil"/>
              <w:right w:val="nil"/>
            </w:tcBorders>
            <w:shd w:val="clear" w:color="auto" w:fill="auto"/>
            <w:noWrap/>
            <w:vAlign w:val="center"/>
            <w:hideMark/>
          </w:tcPr>
          <w:p w14:paraId="1D6893D2"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115.14</w:t>
            </w:r>
          </w:p>
        </w:tc>
        <w:tc>
          <w:tcPr>
            <w:tcW w:w="926" w:type="dxa"/>
            <w:tcBorders>
              <w:top w:val="nil"/>
              <w:left w:val="nil"/>
              <w:bottom w:val="nil"/>
              <w:right w:val="nil"/>
            </w:tcBorders>
            <w:shd w:val="clear" w:color="auto" w:fill="auto"/>
            <w:noWrap/>
            <w:vAlign w:val="center"/>
            <w:hideMark/>
          </w:tcPr>
          <w:p w14:paraId="4FFBA05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1991</w:t>
            </w:r>
          </w:p>
        </w:tc>
        <w:tc>
          <w:tcPr>
            <w:tcW w:w="1413" w:type="dxa"/>
            <w:gridSpan w:val="2"/>
            <w:tcBorders>
              <w:top w:val="nil"/>
              <w:left w:val="nil"/>
              <w:bottom w:val="nil"/>
              <w:right w:val="nil"/>
            </w:tcBorders>
            <w:shd w:val="clear" w:color="auto" w:fill="auto"/>
            <w:noWrap/>
            <w:vAlign w:val="center"/>
            <w:hideMark/>
          </w:tcPr>
          <w:p w14:paraId="03428379" w14:textId="61849436" w:rsidR="00D24FB6"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Chirodropid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p>
        </w:tc>
        <w:tc>
          <w:tcPr>
            <w:tcW w:w="1001" w:type="dxa"/>
            <w:tcBorders>
              <w:top w:val="nil"/>
              <w:left w:val="nil"/>
              <w:bottom w:val="nil"/>
              <w:right w:val="nil"/>
            </w:tcBorders>
            <w:shd w:val="clear" w:color="auto" w:fill="auto"/>
            <w:noWrap/>
            <w:vAlign w:val="center"/>
            <w:hideMark/>
          </w:tcPr>
          <w:p w14:paraId="29BA5AF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6D40EE2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D24FB6" w:rsidRPr="00D24FB6" w14:paraId="28AC58BB" w14:textId="77777777" w:rsidTr="0038383F">
        <w:trPr>
          <w:trHeight w:val="348"/>
        </w:trPr>
        <w:tc>
          <w:tcPr>
            <w:tcW w:w="1980" w:type="dxa"/>
            <w:tcBorders>
              <w:top w:val="nil"/>
              <w:left w:val="nil"/>
              <w:bottom w:val="nil"/>
              <w:right w:val="nil"/>
            </w:tcBorders>
            <w:shd w:val="clear" w:color="auto" w:fill="auto"/>
            <w:noWrap/>
            <w:vAlign w:val="center"/>
            <w:hideMark/>
          </w:tcPr>
          <w:p w14:paraId="62028AE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169755B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46C06E9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Malaysia</w:t>
            </w:r>
          </w:p>
        </w:tc>
        <w:tc>
          <w:tcPr>
            <w:tcW w:w="1890" w:type="dxa"/>
            <w:tcBorders>
              <w:top w:val="nil"/>
              <w:left w:val="nil"/>
              <w:bottom w:val="nil"/>
              <w:right w:val="nil"/>
            </w:tcBorders>
            <w:shd w:val="clear" w:color="auto" w:fill="auto"/>
            <w:noWrap/>
            <w:vAlign w:val="center"/>
            <w:hideMark/>
          </w:tcPr>
          <w:p w14:paraId="5F5EEB7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Northern Labuan</w:t>
            </w:r>
          </w:p>
        </w:tc>
        <w:tc>
          <w:tcPr>
            <w:tcW w:w="581" w:type="dxa"/>
            <w:tcBorders>
              <w:top w:val="nil"/>
              <w:left w:val="nil"/>
              <w:bottom w:val="nil"/>
              <w:right w:val="nil"/>
            </w:tcBorders>
            <w:shd w:val="clear" w:color="auto" w:fill="auto"/>
            <w:noWrap/>
            <w:vAlign w:val="center"/>
            <w:hideMark/>
          </w:tcPr>
          <w:p w14:paraId="577C5447"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5.22</w:t>
            </w:r>
          </w:p>
        </w:tc>
        <w:tc>
          <w:tcPr>
            <w:tcW w:w="666" w:type="dxa"/>
            <w:tcBorders>
              <w:top w:val="nil"/>
              <w:left w:val="nil"/>
              <w:bottom w:val="nil"/>
              <w:right w:val="nil"/>
            </w:tcBorders>
            <w:shd w:val="clear" w:color="auto" w:fill="auto"/>
            <w:noWrap/>
            <w:vAlign w:val="center"/>
            <w:hideMark/>
          </w:tcPr>
          <w:p w14:paraId="57BA0108"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115.14</w:t>
            </w:r>
          </w:p>
        </w:tc>
        <w:tc>
          <w:tcPr>
            <w:tcW w:w="926" w:type="dxa"/>
            <w:tcBorders>
              <w:top w:val="nil"/>
              <w:left w:val="nil"/>
              <w:bottom w:val="nil"/>
              <w:right w:val="nil"/>
            </w:tcBorders>
            <w:shd w:val="clear" w:color="auto" w:fill="auto"/>
            <w:noWrap/>
            <w:vAlign w:val="center"/>
            <w:hideMark/>
          </w:tcPr>
          <w:p w14:paraId="15C6769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1991</w:t>
            </w:r>
          </w:p>
        </w:tc>
        <w:tc>
          <w:tcPr>
            <w:tcW w:w="1413" w:type="dxa"/>
            <w:gridSpan w:val="2"/>
            <w:tcBorders>
              <w:top w:val="nil"/>
              <w:left w:val="nil"/>
              <w:bottom w:val="nil"/>
              <w:right w:val="nil"/>
            </w:tcBorders>
            <w:shd w:val="clear" w:color="auto" w:fill="auto"/>
            <w:noWrap/>
            <w:vAlign w:val="center"/>
            <w:hideMark/>
          </w:tcPr>
          <w:p w14:paraId="79BF1FF1" w14:textId="6CB0D19A" w:rsidR="00D24FB6"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Chirodropid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p>
        </w:tc>
        <w:tc>
          <w:tcPr>
            <w:tcW w:w="1001" w:type="dxa"/>
            <w:tcBorders>
              <w:top w:val="nil"/>
              <w:left w:val="nil"/>
              <w:bottom w:val="nil"/>
              <w:right w:val="nil"/>
            </w:tcBorders>
            <w:shd w:val="clear" w:color="auto" w:fill="auto"/>
            <w:noWrap/>
            <w:vAlign w:val="center"/>
            <w:hideMark/>
          </w:tcPr>
          <w:p w14:paraId="3439522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w:t>
            </w:r>
          </w:p>
        </w:tc>
        <w:tc>
          <w:tcPr>
            <w:tcW w:w="2551" w:type="dxa"/>
            <w:tcBorders>
              <w:top w:val="nil"/>
              <w:left w:val="nil"/>
              <w:bottom w:val="nil"/>
              <w:right w:val="nil"/>
            </w:tcBorders>
            <w:shd w:val="clear" w:color="auto" w:fill="auto"/>
            <w:noWrap/>
            <w:vAlign w:val="center"/>
            <w:hideMark/>
          </w:tcPr>
          <w:p w14:paraId="1611170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031BA0" w:rsidRPr="00D24FB6" w14:paraId="02937BED" w14:textId="77777777" w:rsidTr="0038383F">
        <w:trPr>
          <w:trHeight w:val="348"/>
        </w:trPr>
        <w:tc>
          <w:tcPr>
            <w:tcW w:w="1980" w:type="dxa"/>
            <w:tcBorders>
              <w:top w:val="nil"/>
              <w:left w:val="nil"/>
              <w:bottom w:val="nil"/>
              <w:right w:val="nil"/>
            </w:tcBorders>
            <w:shd w:val="clear" w:color="auto" w:fill="auto"/>
            <w:noWrap/>
            <w:vAlign w:val="center"/>
            <w:hideMark/>
          </w:tcPr>
          <w:p w14:paraId="76D4CFD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5D35E64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954" w:type="dxa"/>
            <w:tcBorders>
              <w:top w:val="nil"/>
              <w:left w:val="nil"/>
              <w:bottom w:val="nil"/>
              <w:right w:val="nil"/>
            </w:tcBorders>
            <w:shd w:val="clear" w:color="auto" w:fill="auto"/>
            <w:noWrap/>
            <w:vAlign w:val="center"/>
            <w:hideMark/>
          </w:tcPr>
          <w:p w14:paraId="77D14CE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Australia</w:t>
            </w:r>
          </w:p>
        </w:tc>
        <w:tc>
          <w:tcPr>
            <w:tcW w:w="1890" w:type="dxa"/>
            <w:tcBorders>
              <w:top w:val="nil"/>
              <w:left w:val="nil"/>
              <w:bottom w:val="nil"/>
              <w:right w:val="nil"/>
            </w:tcBorders>
            <w:shd w:val="clear" w:color="auto" w:fill="auto"/>
            <w:noWrap/>
            <w:vAlign w:val="center"/>
            <w:hideMark/>
          </w:tcPr>
          <w:p w14:paraId="3380ECF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Australian beaches</w:t>
            </w:r>
          </w:p>
        </w:tc>
        <w:tc>
          <w:tcPr>
            <w:tcW w:w="581" w:type="dxa"/>
            <w:tcBorders>
              <w:top w:val="nil"/>
              <w:left w:val="nil"/>
              <w:bottom w:val="nil"/>
              <w:right w:val="nil"/>
            </w:tcBorders>
            <w:shd w:val="clear" w:color="auto" w:fill="auto"/>
            <w:noWrap/>
            <w:vAlign w:val="center"/>
            <w:hideMark/>
          </w:tcPr>
          <w:p w14:paraId="740FF461"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-19.44</w:t>
            </w:r>
          </w:p>
        </w:tc>
        <w:tc>
          <w:tcPr>
            <w:tcW w:w="666" w:type="dxa"/>
            <w:tcBorders>
              <w:top w:val="nil"/>
              <w:left w:val="nil"/>
              <w:bottom w:val="nil"/>
              <w:right w:val="nil"/>
            </w:tcBorders>
            <w:shd w:val="clear" w:color="auto" w:fill="auto"/>
            <w:noWrap/>
            <w:vAlign w:val="center"/>
            <w:hideMark/>
          </w:tcPr>
          <w:p w14:paraId="231F2AF8"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147.49</w:t>
            </w:r>
          </w:p>
        </w:tc>
        <w:tc>
          <w:tcPr>
            <w:tcW w:w="2325" w:type="dxa"/>
            <w:gridSpan w:val="2"/>
            <w:tcBorders>
              <w:top w:val="nil"/>
              <w:left w:val="nil"/>
              <w:bottom w:val="nil"/>
              <w:right w:val="nil"/>
            </w:tcBorders>
            <w:shd w:val="clear" w:color="auto" w:fill="auto"/>
            <w:noWrap/>
            <w:vAlign w:val="center"/>
            <w:hideMark/>
          </w:tcPr>
          <w:p w14:paraId="7DC03E2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1991/1992</w:t>
            </w:r>
          </w:p>
        </w:tc>
        <w:tc>
          <w:tcPr>
            <w:tcW w:w="1015" w:type="dxa"/>
            <w:gridSpan w:val="2"/>
            <w:tcBorders>
              <w:top w:val="nil"/>
              <w:left w:val="nil"/>
              <w:bottom w:val="nil"/>
              <w:right w:val="nil"/>
            </w:tcBorders>
            <w:shd w:val="clear" w:color="auto" w:fill="auto"/>
            <w:noWrap/>
            <w:vAlign w:val="center"/>
            <w:hideMark/>
          </w:tcPr>
          <w:p w14:paraId="531CC0F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1637</w:t>
            </w:r>
          </w:p>
        </w:tc>
        <w:tc>
          <w:tcPr>
            <w:tcW w:w="2551" w:type="dxa"/>
            <w:tcBorders>
              <w:top w:val="nil"/>
              <w:left w:val="nil"/>
              <w:bottom w:val="nil"/>
              <w:right w:val="nil"/>
            </w:tcBorders>
            <w:shd w:val="clear" w:color="auto" w:fill="auto"/>
            <w:noWrap/>
            <w:vAlign w:val="center"/>
            <w:hideMark/>
          </w:tcPr>
          <w:p w14:paraId="1122E40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Surf </w:t>
            </w:r>
            <w:proofErr w:type="spellStart"/>
            <w:r w:rsidRPr="00D24FB6">
              <w:rPr>
                <w:rFonts w:ascii="Times New Roman" w:eastAsia="Malgun Gothic" w:hAnsi="Times New Roman" w:cs="Times New Roman"/>
                <w:color w:val="000000"/>
                <w:kern w:val="0"/>
                <w:sz w:val="17"/>
                <w:szCs w:val="17"/>
              </w:rPr>
              <w:t>life saving</w:t>
            </w:r>
            <w:proofErr w:type="spellEnd"/>
            <w:r w:rsidRPr="00D24FB6">
              <w:rPr>
                <w:rFonts w:ascii="Times New Roman" w:eastAsia="Malgun Gothic" w:hAnsi="Times New Roman" w:cs="Times New Roman"/>
                <w:color w:val="000000"/>
                <w:kern w:val="0"/>
                <w:sz w:val="17"/>
                <w:szCs w:val="17"/>
              </w:rPr>
              <w:t xml:space="preserve"> </w:t>
            </w:r>
            <w:proofErr w:type="spellStart"/>
            <w:r w:rsidRPr="00D24FB6">
              <w:rPr>
                <w:rFonts w:ascii="Times New Roman" w:eastAsia="Malgun Gothic" w:hAnsi="Times New Roman" w:cs="Times New Roman"/>
                <w:color w:val="000000"/>
                <w:kern w:val="0"/>
                <w:sz w:val="17"/>
                <w:szCs w:val="17"/>
              </w:rPr>
              <w:t>queensland</w:t>
            </w:r>
            <w:proofErr w:type="spellEnd"/>
            <w:r w:rsidRPr="00D24FB6">
              <w:rPr>
                <w:rFonts w:ascii="Times New Roman" w:eastAsia="Malgun Gothic" w:hAnsi="Times New Roman" w:cs="Times New Roman"/>
                <w:color w:val="000000"/>
                <w:kern w:val="0"/>
                <w:sz w:val="17"/>
                <w:szCs w:val="17"/>
              </w:rPr>
              <w:t xml:space="preserve"> (in Fenner and William, 1996)</w:t>
            </w:r>
          </w:p>
        </w:tc>
      </w:tr>
      <w:tr w:rsidR="00D24FB6" w:rsidRPr="0069190D" w14:paraId="5CFEDA07" w14:textId="77777777" w:rsidTr="0038383F">
        <w:trPr>
          <w:trHeight w:val="348"/>
        </w:trPr>
        <w:tc>
          <w:tcPr>
            <w:tcW w:w="1980" w:type="dxa"/>
            <w:tcBorders>
              <w:top w:val="nil"/>
              <w:left w:val="nil"/>
              <w:bottom w:val="nil"/>
              <w:right w:val="nil"/>
            </w:tcBorders>
            <w:shd w:val="clear" w:color="auto" w:fill="auto"/>
            <w:noWrap/>
            <w:vAlign w:val="center"/>
            <w:hideMark/>
          </w:tcPr>
          <w:p w14:paraId="6F05E53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5037A96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39. North Australian Shelf</w:t>
            </w:r>
          </w:p>
        </w:tc>
        <w:tc>
          <w:tcPr>
            <w:tcW w:w="954" w:type="dxa"/>
            <w:tcBorders>
              <w:top w:val="nil"/>
              <w:left w:val="nil"/>
              <w:bottom w:val="nil"/>
              <w:right w:val="nil"/>
            </w:tcBorders>
            <w:shd w:val="clear" w:color="auto" w:fill="auto"/>
            <w:noWrap/>
            <w:vAlign w:val="center"/>
            <w:hideMark/>
          </w:tcPr>
          <w:p w14:paraId="026AC25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Australia</w:t>
            </w:r>
          </w:p>
        </w:tc>
        <w:tc>
          <w:tcPr>
            <w:tcW w:w="1890" w:type="dxa"/>
            <w:tcBorders>
              <w:top w:val="nil"/>
              <w:left w:val="nil"/>
              <w:bottom w:val="nil"/>
              <w:right w:val="nil"/>
            </w:tcBorders>
            <w:shd w:val="clear" w:color="auto" w:fill="auto"/>
            <w:noWrap/>
            <w:vAlign w:val="center"/>
            <w:hideMark/>
          </w:tcPr>
          <w:p w14:paraId="54AE48F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Northern Territory</w:t>
            </w:r>
          </w:p>
        </w:tc>
        <w:tc>
          <w:tcPr>
            <w:tcW w:w="581" w:type="dxa"/>
            <w:tcBorders>
              <w:top w:val="nil"/>
              <w:left w:val="nil"/>
              <w:bottom w:val="nil"/>
              <w:right w:val="nil"/>
            </w:tcBorders>
            <w:shd w:val="clear" w:color="auto" w:fill="auto"/>
            <w:noWrap/>
            <w:vAlign w:val="center"/>
            <w:hideMark/>
          </w:tcPr>
          <w:p w14:paraId="3D32F365"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-12.2</w:t>
            </w:r>
          </w:p>
        </w:tc>
        <w:tc>
          <w:tcPr>
            <w:tcW w:w="666" w:type="dxa"/>
            <w:tcBorders>
              <w:top w:val="nil"/>
              <w:left w:val="nil"/>
              <w:bottom w:val="nil"/>
              <w:right w:val="nil"/>
            </w:tcBorders>
            <w:shd w:val="clear" w:color="auto" w:fill="auto"/>
            <w:noWrap/>
            <w:vAlign w:val="center"/>
            <w:hideMark/>
          </w:tcPr>
          <w:p w14:paraId="66B0403B"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132.24</w:t>
            </w:r>
          </w:p>
        </w:tc>
        <w:tc>
          <w:tcPr>
            <w:tcW w:w="926" w:type="dxa"/>
            <w:tcBorders>
              <w:top w:val="nil"/>
              <w:left w:val="nil"/>
              <w:bottom w:val="nil"/>
              <w:right w:val="nil"/>
            </w:tcBorders>
            <w:shd w:val="clear" w:color="auto" w:fill="auto"/>
            <w:noWrap/>
            <w:vAlign w:val="center"/>
            <w:hideMark/>
          </w:tcPr>
          <w:p w14:paraId="129D0FC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1991-2002</w:t>
            </w:r>
          </w:p>
        </w:tc>
        <w:tc>
          <w:tcPr>
            <w:tcW w:w="1413" w:type="dxa"/>
            <w:gridSpan w:val="2"/>
            <w:tcBorders>
              <w:top w:val="nil"/>
              <w:left w:val="nil"/>
              <w:bottom w:val="nil"/>
              <w:right w:val="nil"/>
            </w:tcBorders>
            <w:shd w:val="clear" w:color="auto" w:fill="auto"/>
            <w:noWrap/>
            <w:vAlign w:val="center"/>
            <w:hideMark/>
          </w:tcPr>
          <w:p w14:paraId="2E72C77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045B045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311</w:t>
            </w:r>
          </w:p>
        </w:tc>
        <w:tc>
          <w:tcPr>
            <w:tcW w:w="2551" w:type="dxa"/>
            <w:tcBorders>
              <w:top w:val="nil"/>
              <w:left w:val="nil"/>
              <w:bottom w:val="nil"/>
              <w:right w:val="nil"/>
            </w:tcBorders>
            <w:shd w:val="clear" w:color="auto" w:fill="auto"/>
            <w:noWrap/>
            <w:vAlign w:val="center"/>
            <w:hideMark/>
          </w:tcPr>
          <w:p w14:paraId="32C2247F" w14:textId="77777777" w:rsidR="00D24FB6" w:rsidRPr="00975C8C"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Currie et al., 2005 (in Graham et al., 2014)</w:t>
            </w:r>
          </w:p>
        </w:tc>
      </w:tr>
      <w:tr w:rsidR="00D24FB6" w:rsidRPr="0069190D" w14:paraId="385F139A" w14:textId="77777777" w:rsidTr="0038383F">
        <w:trPr>
          <w:trHeight w:val="348"/>
        </w:trPr>
        <w:tc>
          <w:tcPr>
            <w:tcW w:w="1980" w:type="dxa"/>
            <w:tcBorders>
              <w:top w:val="nil"/>
              <w:left w:val="nil"/>
              <w:bottom w:val="nil"/>
              <w:right w:val="nil"/>
            </w:tcBorders>
            <w:shd w:val="clear" w:color="auto" w:fill="auto"/>
            <w:noWrap/>
            <w:vAlign w:val="center"/>
            <w:hideMark/>
          </w:tcPr>
          <w:p w14:paraId="37FF19B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508AF6F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39. North Australian Shelf</w:t>
            </w:r>
          </w:p>
        </w:tc>
        <w:tc>
          <w:tcPr>
            <w:tcW w:w="954" w:type="dxa"/>
            <w:tcBorders>
              <w:top w:val="nil"/>
              <w:left w:val="nil"/>
              <w:bottom w:val="nil"/>
              <w:right w:val="nil"/>
            </w:tcBorders>
            <w:shd w:val="clear" w:color="auto" w:fill="auto"/>
            <w:noWrap/>
            <w:vAlign w:val="center"/>
            <w:hideMark/>
          </w:tcPr>
          <w:p w14:paraId="7E307DD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Australia</w:t>
            </w:r>
          </w:p>
        </w:tc>
        <w:tc>
          <w:tcPr>
            <w:tcW w:w="1890" w:type="dxa"/>
            <w:tcBorders>
              <w:top w:val="nil"/>
              <w:left w:val="nil"/>
              <w:bottom w:val="nil"/>
              <w:right w:val="nil"/>
            </w:tcBorders>
            <w:shd w:val="clear" w:color="auto" w:fill="auto"/>
            <w:noWrap/>
            <w:vAlign w:val="center"/>
            <w:hideMark/>
          </w:tcPr>
          <w:p w14:paraId="2558E92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Northern Territory</w:t>
            </w:r>
          </w:p>
        </w:tc>
        <w:tc>
          <w:tcPr>
            <w:tcW w:w="581" w:type="dxa"/>
            <w:tcBorders>
              <w:top w:val="nil"/>
              <w:left w:val="nil"/>
              <w:bottom w:val="nil"/>
              <w:right w:val="nil"/>
            </w:tcBorders>
            <w:shd w:val="clear" w:color="auto" w:fill="auto"/>
            <w:noWrap/>
            <w:vAlign w:val="center"/>
            <w:hideMark/>
          </w:tcPr>
          <w:p w14:paraId="5EF5C97F"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-12.2</w:t>
            </w:r>
          </w:p>
        </w:tc>
        <w:tc>
          <w:tcPr>
            <w:tcW w:w="666" w:type="dxa"/>
            <w:tcBorders>
              <w:top w:val="nil"/>
              <w:left w:val="nil"/>
              <w:bottom w:val="nil"/>
              <w:right w:val="nil"/>
            </w:tcBorders>
            <w:shd w:val="clear" w:color="auto" w:fill="auto"/>
            <w:noWrap/>
            <w:vAlign w:val="center"/>
            <w:hideMark/>
          </w:tcPr>
          <w:p w14:paraId="163FF3CB"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132.24</w:t>
            </w:r>
          </w:p>
        </w:tc>
        <w:tc>
          <w:tcPr>
            <w:tcW w:w="926" w:type="dxa"/>
            <w:tcBorders>
              <w:top w:val="nil"/>
              <w:left w:val="nil"/>
              <w:bottom w:val="nil"/>
              <w:right w:val="nil"/>
            </w:tcBorders>
            <w:shd w:val="clear" w:color="auto" w:fill="auto"/>
            <w:noWrap/>
            <w:vAlign w:val="center"/>
            <w:hideMark/>
          </w:tcPr>
          <w:p w14:paraId="2E78606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1991-2003</w:t>
            </w:r>
          </w:p>
        </w:tc>
        <w:tc>
          <w:tcPr>
            <w:tcW w:w="1413" w:type="dxa"/>
            <w:gridSpan w:val="2"/>
            <w:tcBorders>
              <w:top w:val="nil"/>
              <w:left w:val="nil"/>
              <w:bottom w:val="nil"/>
              <w:right w:val="nil"/>
            </w:tcBorders>
            <w:shd w:val="clear" w:color="auto" w:fill="auto"/>
            <w:noWrap/>
            <w:vAlign w:val="center"/>
            <w:hideMark/>
          </w:tcPr>
          <w:p w14:paraId="5B16347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Irukandji</w:t>
            </w:r>
          </w:p>
        </w:tc>
        <w:tc>
          <w:tcPr>
            <w:tcW w:w="1001" w:type="dxa"/>
            <w:tcBorders>
              <w:top w:val="nil"/>
              <w:left w:val="nil"/>
              <w:bottom w:val="nil"/>
              <w:right w:val="nil"/>
            </w:tcBorders>
            <w:shd w:val="clear" w:color="auto" w:fill="auto"/>
            <w:noWrap/>
            <w:vAlign w:val="center"/>
            <w:hideMark/>
          </w:tcPr>
          <w:p w14:paraId="7DE7A12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70</w:t>
            </w:r>
          </w:p>
        </w:tc>
        <w:tc>
          <w:tcPr>
            <w:tcW w:w="2551" w:type="dxa"/>
            <w:tcBorders>
              <w:top w:val="nil"/>
              <w:left w:val="nil"/>
              <w:bottom w:val="nil"/>
              <w:right w:val="nil"/>
            </w:tcBorders>
            <w:shd w:val="clear" w:color="auto" w:fill="auto"/>
            <w:noWrap/>
            <w:vAlign w:val="center"/>
            <w:hideMark/>
          </w:tcPr>
          <w:p w14:paraId="3A1E52E6" w14:textId="77777777" w:rsidR="00D24FB6" w:rsidRPr="00975C8C"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Currie et al., 2005 (in Graham et al., 2014)</w:t>
            </w:r>
          </w:p>
        </w:tc>
      </w:tr>
      <w:tr w:rsidR="00D24FB6" w:rsidRPr="0069190D" w14:paraId="52C8AEB1" w14:textId="77777777" w:rsidTr="0038383F">
        <w:trPr>
          <w:trHeight w:val="348"/>
        </w:trPr>
        <w:tc>
          <w:tcPr>
            <w:tcW w:w="1980" w:type="dxa"/>
            <w:tcBorders>
              <w:top w:val="nil"/>
              <w:left w:val="nil"/>
              <w:bottom w:val="nil"/>
              <w:right w:val="nil"/>
            </w:tcBorders>
            <w:shd w:val="clear" w:color="auto" w:fill="auto"/>
            <w:noWrap/>
            <w:vAlign w:val="center"/>
            <w:hideMark/>
          </w:tcPr>
          <w:p w14:paraId="327FD0D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6C7A9B8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39. North Australian Shelf</w:t>
            </w:r>
          </w:p>
        </w:tc>
        <w:tc>
          <w:tcPr>
            <w:tcW w:w="954" w:type="dxa"/>
            <w:tcBorders>
              <w:top w:val="nil"/>
              <w:left w:val="nil"/>
              <w:bottom w:val="nil"/>
              <w:right w:val="nil"/>
            </w:tcBorders>
            <w:shd w:val="clear" w:color="auto" w:fill="auto"/>
            <w:noWrap/>
            <w:vAlign w:val="center"/>
            <w:hideMark/>
          </w:tcPr>
          <w:p w14:paraId="36AE177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Australia</w:t>
            </w:r>
          </w:p>
        </w:tc>
        <w:tc>
          <w:tcPr>
            <w:tcW w:w="1890" w:type="dxa"/>
            <w:tcBorders>
              <w:top w:val="nil"/>
              <w:left w:val="nil"/>
              <w:bottom w:val="nil"/>
              <w:right w:val="nil"/>
            </w:tcBorders>
            <w:shd w:val="clear" w:color="auto" w:fill="auto"/>
            <w:noWrap/>
            <w:vAlign w:val="center"/>
            <w:hideMark/>
          </w:tcPr>
          <w:p w14:paraId="4FC7D0C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Northern Territory</w:t>
            </w:r>
          </w:p>
        </w:tc>
        <w:tc>
          <w:tcPr>
            <w:tcW w:w="581" w:type="dxa"/>
            <w:tcBorders>
              <w:top w:val="nil"/>
              <w:left w:val="nil"/>
              <w:bottom w:val="nil"/>
              <w:right w:val="nil"/>
            </w:tcBorders>
            <w:shd w:val="clear" w:color="auto" w:fill="auto"/>
            <w:noWrap/>
            <w:vAlign w:val="center"/>
            <w:hideMark/>
          </w:tcPr>
          <w:p w14:paraId="3FA14F3D"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-12.2</w:t>
            </w:r>
          </w:p>
        </w:tc>
        <w:tc>
          <w:tcPr>
            <w:tcW w:w="666" w:type="dxa"/>
            <w:tcBorders>
              <w:top w:val="nil"/>
              <w:left w:val="nil"/>
              <w:bottom w:val="nil"/>
              <w:right w:val="nil"/>
            </w:tcBorders>
            <w:shd w:val="clear" w:color="auto" w:fill="auto"/>
            <w:noWrap/>
            <w:vAlign w:val="center"/>
            <w:hideMark/>
          </w:tcPr>
          <w:p w14:paraId="2A69B50C"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132.24</w:t>
            </w:r>
          </w:p>
        </w:tc>
        <w:tc>
          <w:tcPr>
            <w:tcW w:w="926" w:type="dxa"/>
            <w:tcBorders>
              <w:top w:val="nil"/>
              <w:left w:val="nil"/>
              <w:bottom w:val="nil"/>
              <w:right w:val="nil"/>
            </w:tcBorders>
            <w:shd w:val="clear" w:color="auto" w:fill="auto"/>
            <w:noWrap/>
            <w:vAlign w:val="center"/>
            <w:hideMark/>
          </w:tcPr>
          <w:p w14:paraId="345357B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1991-2004</w:t>
            </w:r>
          </w:p>
        </w:tc>
        <w:tc>
          <w:tcPr>
            <w:tcW w:w="1413" w:type="dxa"/>
            <w:gridSpan w:val="2"/>
            <w:tcBorders>
              <w:top w:val="nil"/>
              <w:left w:val="nil"/>
              <w:bottom w:val="nil"/>
              <w:right w:val="nil"/>
            </w:tcBorders>
            <w:shd w:val="clear" w:color="auto" w:fill="auto"/>
            <w:noWrap/>
            <w:vAlign w:val="center"/>
            <w:hideMark/>
          </w:tcPr>
          <w:p w14:paraId="7C57DBF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Chironex fleckeri</w:t>
            </w:r>
          </w:p>
        </w:tc>
        <w:tc>
          <w:tcPr>
            <w:tcW w:w="1001" w:type="dxa"/>
            <w:tcBorders>
              <w:top w:val="nil"/>
              <w:left w:val="nil"/>
              <w:bottom w:val="nil"/>
              <w:right w:val="nil"/>
            </w:tcBorders>
            <w:shd w:val="clear" w:color="auto" w:fill="auto"/>
            <w:noWrap/>
            <w:vAlign w:val="center"/>
            <w:hideMark/>
          </w:tcPr>
          <w:p w14:paraId="519E9B8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225</w:t>
            </w:r>
          </w:p>
        </w:tc>
        <w:tc>
          <w:tcPr>
            <w:tcW w:w="2551" w:type="dxa"/>
            <w:tcBorders>
              <w:top w:val="nil"/>
              <w:left w:val="nil"/>
              <w:bottom w:val="nil"/>
              <w:right w:val="nil"/>
            </w:tcBorders>
            <w:shd w:val="clear" w:color="auto" w:fill="auto"/>
            <w:noWrap/>
            <w:vAlign w:val="center"/>
            <w:hideMark/>
          </w:tcPr>
          <w:p w14:paraId="4CC23DC6" w14:textId="77777777" w:rsidR="00D24FB6" w:rsidRPr="00975C8C"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Currie et al., 2005 (in Graham et al., 2014)</w:t>
            </w:r>
          </w:p>
        </w:tc>
      </w:tr>
      <w:tr w:rsidR="00D24FB6" w:rsidRPr="00D24FB6" w14:paraId="49470FC8" w14:textId="77777777" w:rsidTr="0038383F">
        <w:trPr>
          <w:trHeight w:val="348"/>
        </w:trPr>
        <w:tc>
          <w:tcPr>
            <w:tcW w:w="1980" w:type="dxa"/>
            <w:tcBorders>
              <w:top w:val="nil"/>
              <w:left w:val="nil"/>
              <w:bottom w:val="nil"/>
              <w:right w:val="nil"/>
            </w:tcBorders>
            <w:shd w:val="clear" w:color="auto" w:fill="auto"/>
            <w:noWrap/>
            <w:vAlign w:val="center"/>
            <w:hideMark/>
          </w:tcPr>
          <w:p w14:paraId="77E2AD5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4E21CCA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01B53D4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Malaysia</w:t>
            </w:r>
          </w:p>
        </w:tc>
        <w:tc>
          <w:tcPr>
            <w:tcW w:w="1890" w:type="dxa"/>
            <w:tcBorders>
              <w:top w:val="nil"/>
              <w:left w:val="nil"/>
              <w:bottom w:val="nil"/>
              <w:right w:val="nil"/>
            </w:tcBorders>
            <w:shd w:val="clear" w:color="auto" w:fill="auto"/>
            <w:noWrap/>
            <w:vAlign w:val="center"/>
            <w:hideMark/>
          </w:tcPr>
          <w:p w14:paraId="20FB692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Brunei</w:t>
            </w:r>
          </w:p>
        </w:tc>
        <w:tc>
          <w:tcPr>
            <w:tcW w:w="581" w:type="dxa"/>
            <w:tcBorders>
              <w:top w:val="nil"/>
              <w:left w:val="nil"/>
              <w:bottom w:val="nil"/>
              <w:right w:val="nil"/>
            </w:tcBorders>
            <w:shd w:val="clear" w:color="auto" w:fill="auto"/>
            <w:noWrap/>
            <w:vAlign w:val="center"/>
            <w:hideMark/>
          </w:tcPr>
          <w:p w14:paraId="67FE2A7A"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4.5</w:t>
            </w:r>
          </w:p>
        </w:tc>
        <w:tc>
          <w:tcPr>
            <w:tcW w:w="666" w:type="dxa"/>
            <w:tcBorders>
              <w:top w:val="nil"/>
              <w:left w:val="nil"/>
              <w:bottom w:val="nil"/>
              <w:right w:val="nil"/>
            </w:tcBorders>
            <w:shd w:val="clear" w:color="auto" w:fill="auto"/>
            <w:noWrap/>
            <w:vAlign w:val="center"/>
            <w:hideMark/>
          </w:tcPr>
          <w:p w14:paraId="1CB08056"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114.4</w:t>
            </w:r>
          </w:p>
        </w:tc>
        <w:tc>
          <w:tcPr>
            <w:tcW w:w="926" w:type="dxa"/>
            <w:tcBorders>
              <w:top w:val="nil"/>
              <w:left w:val="nil"/>
              <w:bottom w:val="nil"/>
              <w:right w:val="nil"/>
            </w:tcBorders>
            <w:shd w:val="clear" w:color="auto" w:fill="auto"/>
            <w:noWrap/>
            <w:vAlign w:val="center"/>
            <w:hideMark/>
          </w:tcPr>
          <w:p w14:paraId="3A3819F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1992</w:t>
            </w:r>
          </w:p>
        </w:tc>
        <w:tc>
          <w:tcPr>
            <w:tcW w:w="1413" w:type="dxa"/>
            <w:gridSpan w:val="2"/>
            <w:tcBorders>
              <w:top w:val="nil"/>
              <w:left w:val="nil"/>
              <w:bottom w:val="nil"/>
              <w:right w:val="nil"/>
            </w:tcBorders>
            <w:shd w:val="clear" w:color="auto" w:fill="auto"/>
            <w:noWrap/>
            <w:vAlign w:val="center"/>
            <w:hideMark/>
          </w:tcPr>
          <w:p w14:paraId="1547FCF5" w14:textId="22805DF8" w:rsidR="00D24FB6" w:rsidRPr="00D24FB6" w:rsidRDefault="00FC61DA"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FC61DA">
              <w:rPr>
                <w:rFonts w:ascii="Times New Roman" w:eastAsia="Malgun Gothic" w:hAnsi="Times New Roman" w:cs="Times New Roman"/>
                <w:i/>
                <w:iCs/>
                <w:color w:val="000000"/>
                <w:kern w:val="0"/>
                <w:sz w:val="17"/>
                <w:szCs w:val="17"/>
              </w:rPr>
              <w:t xml:space="preserve">Chirodropid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p>
        </w:tc>
        <w:tc>
          <w:tcPr>
            <w:tcW w:w="1001" w:type="dxa"/>
            <w:tcBorders>
              <w:top w:val="nil"/>
              <w:left w:val="nil"/>
              <w:bottom w:val="nil"/>
              <w:right w:val="nil"/>
            </w:tcBorders>
            <w:shd w:val="clear" w:color="auto" w:fill="auto"/>
            <w:noWrap/>
            <w:vAlign w:val="center"/>
            <w:hideMark/>
          </w:tcPr>
          <w:p w14:paraId="05C004A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327EE5E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D24FB6" w:rsidRPr="00D24FB6" w14:paraId="579F00A2" w14:textId="77777777" w:rsidTr="0038383F">
        <w:trPr>
          <w:trHeight w:val="348"/>
        </w:trPr>
        <w:tc>
          <w:tcPr>
            <w:tcW w:w="1980" w:type="dxa"/>
            <w:tcBorders>
              <w:top w:val="nil"/>
              <w:left w:val="nil"/>
              <w:bottom w:val="nil"/>
              <w:right w:val="nil"/>
            </w:tcBorders>
            <w:shd w:val="clear" w:color="auto" w:fill="auto"/>
            <w:noWrap/>
            <w:vAlign w:val="center"/>
            <w:hideMark/>
          </w:tcPr>
          <w:p w14:paraId="46355A5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lastRenderedPageBreak/>
              <w:t>Indo-Pacific region</w:t>
            </w:r>
          </w:p>
        </w:tc>
        <w:tc>
          <w:tcPr>
            <w:tcW w:w="1667" w:type="dxa"/>
            <w:tcBorders>
              <w:top w:val="nil"/>
              <w:left w:val="nil"/>
              <w:bottom w:val="nil"/>
              <w:right w:val="nil"/>
            </w:tcBorders>
            <w:shd w:val="clear" w:color="auto" w:fill="auto"/>
            <w:noWrap/>
            <w:vAlign w:val="center"/>
            <w:hideMark/>
          </w:tcPr>
          <w:p w14:paraId="07D706D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5F2EDE3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Malaysia</w:t>
            </w:r>
          </w:p>
        </w:tc>
        <w:tc>
          <w:tcPr>
            <w:tcW w:w="1890" w:type="dxa"/>
            <w:tcBorders>
              <w:top w:val="nil"/>
              <w:left w:val="nil"/>
              <w:bottom w:val="nil"/>
              <w:right w:val="nil"/>
            </w:tcBorders>
            <w:shd w:val="clear" w:color="auto" w:fill="auto"/>
            <w:noWrap/>
            <w:vAlign w:val="center"/>
            <w:hideMark/>
          </w:tcPr>
          <w:p w14:paraId="240EE77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Labuan Island</w:t>
            </w:r>
          </w:p>
        </w:tc>
        <w:tc>
          <w:tcPr>
            <w:tcW w:w="581" w:type="dxa"/>
            <w:tcBorders>
              <w:top w:val="nil"/>
              <w:left w:val="nil"/>
              <w:bottom w:val="nil"/>
              <w:right w:val="nil"/>
            </w:tcBorders>
            <w:shd w:val="clear" w:color="auto" w:fill="auto"/>
            <w:noWrap/>
            <w:vAlign w:val="center"/>
            <w:hideMark/>
          </w:tcPr>
          <w:p w14:paraId="6AD204F6"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5.22</w:t>
            </w:r>
          </w:p>
        </w:tc>
        <w:tc>
          <w:tcPr>
            <w:tcW w:w="666" w:type="dxa"/>
            <w:tcBorders>
              <w:top w:val="nil"/>
              <w:left w:val="nil"/>
              <w:bottom w:val="nil"/>
              <w:right w:val="nil"/>
            </w:tcBorders>
            <w:shd w:val="clear" w:color="auto" w:fill="auto"/>
            <w:noWrap/>
            <w:vAlign w:val="center"/>
            <w:hideMark/>
          </w:tcPr>
          <w:p w14:paraId="16153792"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115.14</w:t>
            </w:r>
          </w:p>
        </w:tc>
        <w:tc>
          <w:tcPr>
            <w:tcW w:w="926" w:type="dxa"/>
            <w:tcBorders>
              <w:top w:val="nil"/>
              <w:left w:val="nil"/>
              <w:bottom w:val="nil"/>
              <w:right w:val="nil"/>
            </w:tcBorders>
            <w:shd w:val="clear" w:color="auto" w:fill="auto"/>
            <w:noWrap/>
            <w:vAlign w:val="center"/>
            <w:hideMark/>
          </w:tcPr>
          <w:p w14:paraId="4701AC9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1992</w:t>
            </w:r>
          </w:p>
        </w:tc>
        <w:tc>
          <w:tcPr>
            <w:tcW w:w="1413" w:type="dxa"/>
            <w:gridSpan w:val="2"/>
            <w:tcBorders>
              <w:top w:val="nil"/>
              <w:left w:val="nil"/>
              <w:bottom w:val="nil"/>
              <w:right w:val="nil"/>
            </w:tcBorders>
            <w:shd w:val="clear" w:color="auto" w:fill="auto"/>
            <w:noWrap/>
            <w:vAlign w:val="center"/>
            <w:hideMark/>
          </w:tcPr>
          <w:p w14:paraId="2646DA73" w14:textId="219F9F4A" w:rsidR="00D24FB6"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Chirodropid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p>
        </w:tc>
        <w:tc>
          <w:tcPr>
            <w:tcW w:w="1001" w:type="dxa"/>
            <w:tcBorders>
              <w:top w:val="nil"/>
              <w:left w:val="nil"/>
              <w:bottom w:val="nil"/>
              <w:right w:val="nil"/>
            </w:tcBorders>
            <w:shd w:val="clear" w:color="auto" w:fill="auto"/>
            <w:noWrap/>
            <w:vAlign w:val="center"/>
            <w:hideMark/>
          </w:tcPr>
          <w:p w14:paraId="07372D1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6AC9B7D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Dr. J Hooper, 1992. pers. comm. (in Fenner, 1997)</w:t>
            </w:r>
          </w:p>
        </w:tc>
      </w:tr>
      <w:tr w:rsidR="00D24FB6" w:rsidRPr="00D24FB6" w14:paraId="30D7D332" w14:textId="77777777" w:rsidTr="0038383F">
        <w:trPr>
          <w:trHeight w:val="348"/>
        </w:trPr>
        <w:tc>
          <w:tcPr>
            <w:tcW w:w="1980" w:type="dxa"/>
            <w:tcBorders>
              <w:top w:val="nil"/>
              <w:left w:val="nil"/>
              <w:bottom w:val="nil"/>
              <w:right w:val="nil"/>
            </w:tcBorders>
            <w:shd w:val="clear" w:color="auto" w:fill="auto"/>
            <w:noWrap/>
            <w:vAlign w:val="center"/>
            <w:hideMark/>
          </w:tcPr>
          <w:p w14:paraId="09E829F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2A9F67F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40632F4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Malaysia</w:t>
            </w:r>
          </w:p>
        </w:tc>
        <w:tc>
          <w:tcPr>
            <w:tcW w:w="1890" w:type="dxa"/>
            <w:tcBorders>
              <w:top w:val="nil"/>
              <w:left w:val="nil"/>
              <w:bottom w:val="nil"/>
              <w:right w:val="nil"/>
            </w:tcBorders>
            <w:shd w:val="clear" w:color="auto" w:fill="auto"/>
            <w:noWrap/>
            <w:vAlign w:val="center"/>
            <w:hideMark/>
          </w:tcPr>
          <w:p w14:paraId="381A003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Pulau</w:t>
            </w:r>
            <w:proofErr w:type="spellEnd"/>
            <w:r w:rsidRPr="00D24FB6">
              <w:rPr>
                <w:rFonts w:ascii="Times New Roman" w:eastAsia="Malgun Gothic" w:hAnsi="Times New Roman" w:cs="Times New Roman"/>
                <w:color w:val="000000"/>
                <w:kern w:val="0"/>
                <w:sz w:val="17"/>
                <w:szCs w:val="17"/>
              </w:rPr>
              <w:t xml:space="preserve"> </w:t>
            </w:r>
            <w:proofErr w:type="spellStart"/>
            <w:r w:rsidRPr="00D24FB6">
              <w:rPr>
                <w:rFonts w:ascii="Times New Roman" w:eastAsia="Malgun Gothic" w:hAnsi="Times New Roman" w:cs="Times New Roman"/>
                <w:color w:val="000000"/>
                <w:kern w:val="0"/>
                <w:sz w:val="17"/>
                <w:szCs w:val="17"/>
              </w:rPr>
              <w:t>sapi</w:t>
            </w:r>
            <w:proofErr w:type="spellEnd"/>
          </w:p>
        </w:tc>
        <w:tc>
          <w:tcPr>
            <w:tcW w:w="581" w:type="dxa"/>
            <w:tcBorders>
              <w:top w:val="nil"/>
              <w:left w:val="nil"/>
              <w:bottom w:val="nil"/>
              <w:right w:val="nil"/>
            </w:tcBorders>
            <w:shd w:val="clear" w:color="auto" w:fill="auto"/>
            <w:noWrap/>
            <w:vAlign w:val="center"/>
            <w:hideMark/>
          </w:tcPr>
          <w:p w14:paraId="588687F5"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5.91</w:t>
            </w:r>
          </w:p>
        </w:tc>
        <w:tc>
          <w:tcPr>
            <w:tcW w:w="666" w:type="dxa"/>
            <w:tcBorders>
              <w:top w:val="nil"/>
              <w:left w:val="nil"/>
              <w:bottom w:val="nil"/>
              <w:right w:val="nil"/>
            </w:tcBorders>
            <w:shd w:val="clear" w:color="auto" w:fill="auto"/>
            <w:noWrap/>
            <w:vAlign w:val="center"/>
            <w:hideMark/>
          </w:tcPr>
          <w:p w14:paraId="3C1A9D44"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117.41</w:t>
            </w:r>
          </w:p>
        </w:tc>
        <w:tc>
          <w:tcPr>
            <w:tcW w:w="926" w:type="dxa"/>
            <w:tcBorders>
              <w:top w:val="nil"/>
              <w:left w:val="nil"/>
              <w:bottom w:val="nil"/>
              <w:right w:val="nil"/>
            </w:tcBorders>
            <w:shd w:val="clear" w:color="auto" w:fill="auto"/>
            <w:noWrap/>
            <w:vAlign w:val="center"/>
            <w:hideMark/>
          </w:tcPr>
          <w:p w14:paraId="64101CA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1992</w:t>
            </w:r>
          </w:p>
        </w:tc>
        <w:tc>
          <w:tcPr>
            <w:tcW w:w="1413" w:type="dxa"/>
            <w:gridSpan w:val="2"/>
            <w:tcBorders>
              <w:top w:val="nil"/>
              <w:left w:val="nil"/>
              <w:bottom w:val="nil"/>
              <w:right w:val="nil"/>
            </w:tcBorders>
            <w:shd w:val="clear" w:color="auto" w:fill="auto"/>
            <w:noWrap/>
            <w:vAlign w:val="center"/>
            <w:hideMark/>
          </w:tcPr>
          <w:p w14:paraId="59293D64" w14:textId="5F14FEAE" w:rsidR="00D24FB6"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Chirodropid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p>
        </w:tc>
        <w:tc>
          <w:tcPr>
            <w:tcW w:w="1001" w:type="dxa"/>
            <w:tcBorders>
              <w:top w:val="nil"/>
              <w:left w:val="nil"/>
              <w:bottom w:val="nil"/>
              <w:right w:val="nil"/>
            </w:tcBorders>
            <w:shd w:val="clear" w:color="auto" w:fill="auto"/>
            <w:noWrap/>
            <w:vAlign w:val="center"/>
            <w:hideMark/>
          </w:tcPr>
          <w:p w14:paraId="1E24FAA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0BB16E0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031BA0" w:rsidRPr="00D24FB6" w14:paraId="26D7F744" w14:textId="77777777" w:rsidTr="0038383F">
        <w:trPr>
          <w:trHeight w:val="348"/>
        </w:trPr>
        <w:tc>
          <w:tcPr>
            <w:tcW w:w="1980" w:type="dxa"/>
            <w:tcBorders>
              <w:top w:val="nil"/>
              <w:left w:val="nil"/>
              <w:bottom w:val="nil"/>
              <w:right w:val="nil"/>
            </w:tcBorders>
            <w:shd w:val="clear" w:color="auto" w:fill="auto"/>
            <w:noWrap/>
            <w:vAlign w:val="center"/>
            <w:hideMark/>
          </w:tcPr>
          <w:p w14:paraId="62CE034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146073A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954" w:type="dxa"/>
            <w:tcBorders>
              <w:top w:val="nil"/>
              <w:left w:val="nil"/>
              <w:bottom w:val="nil"/>
              <w:right w:val="nil"/>
            </w:tcBorders>
            <w:shd w:val="clear" w:color="auto" w:fill="auto"/>
            <w:noWrap/>
            <w:vAlign w:val="center"/>
            <w:hideMark/>
          </w:tcPr>
          <w:p w14:paraId="5342156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Australia</w:t>
            </w:r>
          </w:p>
        </w:tc>
        <w:tc>
          <w:tcPr>
            <w:tcW w:w="1890" w:type="dxa"/>
            <w:tcBorders>
              <w:top w:val="nil"/>
              <w:left w:val="nil"/>
              <w:bottom w:val="nil"/>
              <w:right w:val="nil"/>
            </w:tcBorders>
            <w:shd w:val="clear" w:color="auto" w:fill="auto"/>
            <w:noWrap/>
            <w:vAlign w:val="center"/>
            <w:hideMark/>
          </w:tcPr>
          <w:p w14:paraId="293CDA2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Australian beaches</w:t>
            </w:r>
          </w:p>
        </w:tc>
        <w:tc>
          <w:tcPr>
            <w:tcW w:w="581" w:type="dxa"/>
            <w:tcBorders>
              <w:top w:val="nil"/>
              <w:left w:val="nil"/>
              <w:bottom w:val="nil"/>
              <w:right w:val="nil"/>
            </w:tcBorders>
            <w:shd w:val="clear" w:color="auto" w:fill="auto"/>
            <w:noWrap/>
            <w:vAlign w:val="center"/>
            <w:hideMark/>
          </w:tcPr>
          <w:p w14:paraId="1E8AD98D"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-19.44</w:t>
            </w:r>
          </w:p>
        </w:tc>
        <w:tc>
          <w:tcPr>
            <w:tcW w:w="666" w:type="dxa"/>
            <w:tcBorders>
              <w:top w:val="nil"/>
              <w:left w:val="nil"/>
              <w:bottom w:val="nil"/>
              <w:right w:val="nil"/>
            </w:tcBorders>
            <w:shd w:val="clear" w:color="auto" w:fill="auto"/>
            <w:noWrap/>
            <w:vAlign w:val="center"/>
            <w:hideMark/>
          </w:tcPr>
          <w:p w14:paraId="4FC8AA99"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147.49</w:t>
            </w:r>
          </w:p>
        </w:tc>
        <w:tc>
          <w:tcPr>
            <w:tcW w:w="2325" w:type="dxa"/>
            <w:gridSpan w:val="2"/>
            <w:tcBorders>
              <w:top w:val="nil"/>
              <w:left w:val="nil"/>
              <w:bottom w:val="nil"/>
              <w:right w:val="nil"/>
            </w:tcBorders>
            <w:shd w:val="clear" w:color="auto" w:fill="auto"/>
            <w:noWrap/>
            <w:vAlign w:val="center"/>
            <w:hideMark/>
          </w:tcPr>
          <w:p w14:paraId="6045882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1992/1993</w:t>
            </w:r>
          </w:p>
        </w:tc>
        <w:tc>
          <w:tcPr>
            <w:tcW w:w="1015" w:type="dxa"/>
            <w:gridSpan w:val="2"/>
            <w:tcBorders>
              <w:top w:val="nil"/>
              <w:left w:val="nil"/>
              <w:bottom w:val="nil"/>
              <w:right w:val="nil"/>
            </w:tcBorders>
            <w:shd w:val="clear" w:color="auto" w:fill="auto"/>
            <w:noWrap/>
            <w:vAlign w:val="center"/>
            <w:hideMark/>
          </w:tcPr>
          <w:p w14:paraId="6684E81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576</w:t>
            </w:r>
          </w:p>
        </w:tc>
        <w:tc>
          <w:tcPr>
            <w:tcW w:w="2551" w:type="dxa"/>
            <w:tcBorders>
              <w:top w:val="nil"/>
              <w:left w:val="nil"/>
              <w:bottom w:val="nil"/>
              <w:right w:val="nil"/>
            </w:tcBorders>
            <w:shd w:val="clear" w:color="auto" w:fill="auto"/>
            <w:noWrap/>
            <w:vAlign w:val="center"/>
            <w:hideMark/>
          </w:tcPr>
          <w:p w14:paraId="13C9268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Surf </w:t>
            </w:r>
            <w:proofErr w:type="spellStart"/>
            <w:r w:rsidRPr="00D24FB6">
              <w:rPr>
                <w:rFonts w:ascii="Times New Roman" w:eastAsia="Malgun Gothic" w:hAnsi="Times New Roman" w:cs="Times New Roman"/>
                <w:color w:val="000000"/>
                <w:kern w:val="0"/>
                <w:sz w:val="17"/>
                <w:szCs w:val="17"/>
              </w:rPr>
              <w:t>life saving</w:t>
            </w:r>
            <w:proofErr w:type="spellEnd"/>
            <w:r w:rsidRPr="00D24FB6">
              <w:rPr>
                <w:rFonts w:ascii="Times New Roman" w:eastAsia="Malgun Gothic" w:hAnsi="Times New Roman" w:cs="Times New Roman"/>
                <w:color w:val="000000"/>
                <w:kern w:val="0"/>
                <w:sz w:val="17"/>
                <w:szCs w:val="17"/>
              </w:rPr>
              <w:t xml:space="preserve"> </w:t>
            </w:r>
            <w:proofErr w:type="spellStart"/>
            <w:r w:rsidRPr="00D24FB6">
              <w:rPr>
                <w:rFonts w:ascii="Times New Roman" w:eastAsia="Malgun Gothic" w:hAnsi="Times New Roman" w:cs="Times New Roman"/>
                <w:color w:val="000000"/>
                <w:kern w:val="0"/>
                <w:sz w:val="17"/>
                <w:szCs w:val="17"/>
              </w:rPr>
              <w:t>queensland</w:t>
            </w:r>
            <w:proofErr w:type="spellEnd"/>
            <w:r w:rsidRPr="00D24FB6">
              <w:rPr>
                <w:rFonts w:ascii="Times New Roman" w:eastAsia="Malgun Gothic" w:hAnsi="Times New Roman" w:cs="Times New Roman"/>
                <w:color w:val="000000"/>
                <w:kern w:val="0"/>
                <w:sz w:val="17"/>
                <w:szCs w:val="17"/>
              </w:rPr>
              <w:t xml:space="preserve"> (in Fenner and William, 1996)</w:t>
            </w:r>
          </w:p>
        </w:tc>
      </w:tr>
      <w:tr w:rsidR="00D24FB6" w:rsidRPr="00D24FB6" w14:paraId="1CE5AA50" w14:textId="77777777" w:rsidTr="0038383F">
        <w:trPr>
          <w:trHeight w:val="348"/>
        </w:trPr>
        <w:tc>
          <w:tcPr>
            <w:tcW w:w="1980" w:type="dxa"/>
            <w:tcBorders>
              <w:top w:val="nil"/>
              <w:left w:val="nil"/>
              <w:bottom w:val="nil"/>
              <w:right w:val="nil"/>
            </w:tcBorders>
            <w:shd w:val="clear" w:color="auto" w:fill="auto"/>
            <w:noWrap/>
            <w:vAlign w:val="center"/>
            <w:hideMark/>
          </w:tcPr>
          <w:p w14:paraId="4635A69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13450C9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5B00712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3B024B9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Okinawa Pref.</w:t>
            </w:r>
          </w:p>
        </w:tc>
        <w:tc>
          <w:tcPr>
            <w:tcW w:w="581" w:type="dxa"/>
            <w:tcBorders>
              <w:top w:val="nil"/>
              <w:left w:val="nil"/>
              <w:bottom w:val="nil"/>
              <w:right w:val="nil"/>
            </w:tcBorders>
            <w:shd w:val="clear" w:color="auto" w:fill="auto"/>
            <w:noWrap/>
            <w:vAlign w:val="center"/>
            <w:hideMark/>
          </w:tcPr>
          <w:p w14:paraId="621A0EC8"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26.24</w:t>
            </w:r>
          </w:p>
        </w:tc>
        <w:tc>
          <w:tcPr>
            <w:tcW w:w="666" w:type="dxa"/>
            <w:tcBorders>
              <w:top w:val="nil"/>
              <w:left w:val="nil"/>
              <w:bottom w:val="nil"/>
              <w:right w:val="nil"/>
            </w:tcBorders>
            <w:shd w:val="clear" w:color="auto" w:fill="auto"/>
            <w:noWrap/>
            <w:vAlign w:val="center"/>
            <w:hideMark/>
          </w:tcPr>
          <w:p w14:paraId="1CB5FA55"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127.84</w:t>
            </w:r>
          </w:p>
        </w:tc>
        <w:tc>
          <w:tcPr>
            <w:tcW w:w="926" w:type="dxa"/>
            <w:tcBorders>
              <w:top w:val="nil"/>
              <w:left w:val="nil"/>
              <w:bottom w:val="nil"/>
              <w:right w:val="nil"/>
            </w:tcBorders>
            <w:shd w:val="clear" w:color="auto" w:fill="auto"/>
            <w:noWrap/>
            <w:vAlign w:val="center"/>
            <w:hideMark/>
          </w:tcPr>
          <w:p w14:paraId="0C51430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1993</w:t>
            </w:r>
          </w:p>
        </w:tc>
        <w:tc>
          <w:tcPr>
            <w:tcW w:w="1413" w:type="dxa"/>
            <w:gridSpan w:val="2"/>
            <w:tcBorders>
              <w:top w:val="nil"/>
              <w:left w:val="nil"/>
              <w:bottom w:val="nil"/>
              <w:right w:val="nil"/>
            </w:tcBorders>
            <w:shd w:val="clear" w:color="auto" w:fill="auto"/>
            <w:noWrap/>
            <w:vAlign w:val="center"/>
            <w:hideMark/>
          </w:tcPr>
          <w:p w14:paraId="24854D9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28FD8E5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500</w:t>
            </w:r>
          </w:p>
        </w:tc>
        <w:tc>
          <w:tcPr>
            <w:tcW w:w="2551" w:type="dxa"/>
            <w:tcBorders>
              <w:top w:val="nil"/>
              <w:left w:val="nil"/>
              <w:bottom w:val="nil"/>
              <w:right w:val="nil"/>
            </w:tcBorders>
            <w:shd w:val="clear" w:color="auto" w:fill="auto"/>
            <w:noWrap/>
            <w:vAlign w:val="center"/>
            <w:hideMark/>
          </w:tcPr>
          <w:p w14:paraId="224A713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Burnett et al., 1996</w:t>
            </w:r>
          </w:p>
        </w:tc>
      </w:tr>
      <w:tr w:rsidR="00031BA0" w:rsidRPr="00D24FB6" w14:paraId="49BA4601" w14:textId="77777777" w:rsidTr="0038383F">
        <w:trPr>
          <w:trHeight w:val="348"/>
        </w:trPr>
        <w:tc>
          <w:tcPr>
            <w:tcW w:w="1980" w:type="dxa"/>
            <w:tcBorders>
              <w:top w:val="nil"/>
              <w:left w:val="nil"/>
              <w:bottom w:val="nil"/>
              <w:right w:val="nil"/>
            </w:tcBorders>
            <w:shd w:val="clear" w:color="auto" w:fill="auto"/>
            <w:noWrap/>
            <w:vAlign w:val="center"/>
            <w:hideMark/>
          </w:tcPr>
          <w:p w14:paraId="31C3916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36AE348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954" w:type="dxa"/>
            <w:tcBorders>
              <w:top w:val="nil"/>
              <w:left w:val="nil"/>
              <w:bottom w:val="nil"/>
              <w:right w:val="nil"/>
            </w:tcBorders>
            <w:shd w:val="clear" w:color="auto" w:fill="auto"/>
            <w:noWrap/>
            <w:vAlign w:val="center"/>
            <w:hideMark/>
          </w:tcPr>
          <w:p w14:paraId="5421C82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Australia</w:t>
            </w:r>
          </w:p>
        </w:tc>
        <w:tc>
          <w:tcPr>
            <w:tcW w:w="1890" w:type="dxa"/>
            <w:tcBorders>
              <w:top w:val="nil"/>
              <w:left w:val="nil"/>
              <w:bottom w:val="nil"/>
              <w:right w:val="nil"/>
            </w:tcBorders>
            <w:shd w:val="clear" w:color="auto" w:fill="auto"/>
            <w:noWrap/>
            <w:vAlign w:val="center"/>
            <w:hideMark/>
          </w:tcPr>
          <w:p w14:paraId="2F095BD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Australian beaches</w:t>
            </w:r>
          </w:p>
        </w:tc>
        <w:tc>
          <w:tcPr>
            <w:tcW w:w="581" w:type="dxa"/>
            <w:tcBorders>
              <w:top w:val="nil"/>
              <w:left w:val="nil"/>
              <w:bottom w:val="nil"/>
              <w:right w:val="nil"/>
            </w:tcBorders>
            <w:shd w:val="clear" w:color="auto" w:fill="auto"/>
            <w:noWrap/>
            <w:vAlign w:val="center"/>
            <w:hideMark/>
          </w:tcPr>
          <w:p w14:paraId="1514F364"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-19.44</w:t>
            </w:r>
          </w:p>
        </w:tc>
        <w:tc>
          <w:tcPr>
            <w:tcW w:w="666" w:type="dxa"/>
            <w:tcBorders>
              <w:top w:val="nil"/>
              <w:left w:val="nil"/>
              <w:bottom w:val="nil"/>
              <w:right w:val="nil"/>
            </w:tcBorders>
            <w:shd w:val="clear" w:color="auto" w:fill="auto"/>
            <w:noWrap/>
            <w:vAlign w:val="center"/>
            <w:hideMark/>
          </w:tcPr>
          <w:p w14:paraId="5FCA0437"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147.49</w:t>
            </w:r>
          </w:p>
        </w:tc>
        <w:tc>
          <w:tcPr>
            <w:tcW w:w="2325" w:type="dxa"/>
            <w:gridSpan w:val="2"/>
            <w:tcBorders>
              <w:top w:val="nil"/>
              <w:left w:val="nil"/>
              <w:bottom w:val="nil"/>
              <w:right w:val="nil"/>
            </w:tcBorders>
            <w:shd w:val="clear" w:color="auto" w:fill="auto"/>
            <w:noWrap/>
            <w:vAlign w:val="center"/>
            <w:hideMark/>
          </w:tcPr>
          <w:p w14:paraId="6410975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1993/1994</w:t>
            </w:r>
          </w:p>
        </w:tc>
        <w:tc>
          <w:tcPr>
            <w:tcW w:w="1015" w:type="dxa"/>
            <w:gridSpan w:val="2"/>
            <w:tcBorders>
              <w:top w:val="nil"/>
              <w:left w:val="nil"/>
              <w:bottom w:val="nil"/>
              <w:right w:val="nil"/>
            </w:tcBorders>
            <w:shd w:val="clear" w:color="auto" w:fill="auto"/>
            <w:noWrap/>
            <w:vAlign w:val="center"/>
            <w:hideMark/>
          </w:tcPr>
          <w:p w14:paraId="6B8B750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2418</w:t>
            </w:r>
          </w:p>
        </w:tc>
        <w:tc>
          <w:tcPr>
            <w:tcW w:w="2551" w:type="dxa"/>
            <w:tcBorders>
              <w:top w:val="nil"/>
              <w:left w:val="nil"/>
              <w:bottom w:val="nil"/>
              <w:right w:val="nil"/>
            </w:tcBorders>
            <w:shd w:val="clear" w:color="auto" w:fill="auto"/>
            <w:noWrap/>
            <w:vAlign w:val="center"/>
            <w:hideMark/>
          </w:tcPr>
          <w:p w14:paraId="601611E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Surf </w:t>
            </w:r>
            <w:proofErr w:type="spellStart"/>
            <w:r w:rsidRPr="00D24FB6">
              <w:rPr>
                <w:rFonts w:ascii="Times New Roman" w:eastAsia="Malgun Gothic" w:hAnsi="Times New Roman" w:cs="Times New Roman"/>
                <w:color w:val="000000"/>
                <w:kern w:val="0"/>
                <w:sz w:val="17"/>
                <w:szCs w:val="17"/>
              </w:rPr>
              <w:t>life saving</w:t>
            </w:r>
            <w:proofErr w:type="spellEnd"/>
            <w:r w:rsidRPr="00D24FB6">
              <w:rPr>
                <w:rFonts w:ascii="Times New Roman" w:eastAsia="Malgun Gothic" w:hAnsi="Times New Roman" w:cs="Times New Roman"/>
                <w:color w:val="000000"/>
                <w:kern w:val="0"/>
                <w:sz w:val="17"/>
                <w:szCs w:val="17"/>
              </w:rPr>
              <w:t xml:space="preserve"> </w:t>
            </w:r>
            <w:proofErr w:type="spellStart"/>
            <w:r w:rsidRPr="00D24FB6">
              <w:rPr>
                <w:rFonts w:ascii="Times New Roman" w:eastAsia="Malgun Gothic" w:hAnsi="Times New Roman" w:cs="Times New Roman"/>
                <w:color w:val="000000"/>
                <w:kern w:val="0"/>
                <w:sz w:val="17"/>
                <w:szCs w:val="17"/>
              </w:rPr>
              <w:t>queensland</w:t>
            </w:r>
            <w:proofErr w:type="spellEnd"/>
            <w:r w:rsidRPr="00D24FB6">
              <w:rPr>
                <w:rFonts w:ascii="Times New Roman" w:eastAsia="Malgun Gothic" w:hAnsi="Times New Roman" w:cs="Times New Roman"/>
                <w:color w:val="000000"/>
                <w:kern w:val="0"/>
                <w:sz w:val="17"/>
                <w:szCs w:val="17"/>
              </w:rPr>
              <w:t xml:space="preserve"> (in Fenner and William, 1996)</w:t>
            </w:r>
          </w:p>
        </w:tc>
      </w:tr>
      <w:tr w:rsidR="00D24FB6" w:rsidRPr="00D24FB6" w14:paraId="50C43C4E" w14:textId="77777777" w:rsidTr="0038383F">
        <w:trPr>
          <w:trHeight w:val="348"/>
        </w:trPr>
        <w:tc>
          <w:tcPr>
            <w:tcW w:w="1980" w:type="dxa"/>
            <w:tcBorders>
              <w:top w:val="nil"/>
              <w:left w:val="nil"/>
              <w:bottom w:val="nil"/>
              <w:right w:val="nil"/>
            </w:tcBorders>
            <w:shd w:val="clear" w:color="auto" w:fill="auto"/>
            <w:noWrap/>
            <w:vAlign w:val="center"/>
            <w:hideMark/>
          </w:tcPr>
          <w:p w14:paraId="0A1C61D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Atlantic Ocean</w:t>
            </w:r>
          </w:p>
        </w:tc>
        <w:tc>
          <w:tcPr>
            <w:tcW w:w="1667" w:type="dxa"/>
            <w:tcBorders>
              <w:top w:val="nil"/>
              <w:left w:val="nil"/>
              <w:bottom w:val="nil"/>
              <w:right w:val="nil"/>
            </w:tcBorders>
            <w:shd w:val="clear" w:color="auto" w:fill="auto"/>
            <w:noWrap/>
            <w:vAlign w:val="center"/>
            <w:hideMark/>
          </w:tcPr>
          <w:p w14:paraId="7DE247E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15. South Brazil Shelf</w:t>
            </w:r>
          </w:p>
        </w:tc>
        <w:tc>
          <w:tcPr>
            <w:tcW w:w="954" w:type="dxa"/>
            <w:tcBorders>
              <w:top w:val="nil"/>
              <w:left w:val="nil"/>
              <w:bottom w:val="nil"/>
              <w:right w:val="nil"/>
            </w:tcBorders>
            <w:shd w:val="clear" w:color="auto" w:fill="auto"/>
            <w:noWrap/>
            <w:vAlign w:val="center"/>
            <w:hideMark/>
          </w:tcPr>
          <w:p w14:paraId="6CED37B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Brazil</w:t>
            </w:r>
          </w:p>
        </w:tc>
        <w:tc>
          <w:tcPr>
            <w:tcW w:w="1890" w:type="dxa"/>
            <w:tcBorders>
              <w:top w:val="nil"/>
              <w:left w:val="nil"/>
              <w:bottom w:val="nil"/>
              <w:right w:val="nil"/>
            </w:tcBorders>
            <w:shd w:val="clear" w:color="auto" w:fill="auto"/>
            <w:noWrap/>
            <w:vAlign w:val="center"/>
            <w:hideMark/>
          </w:tcPr>
          <w:p w14:paraId="63805128" w14:textId="26BA4843"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Sâo</w:t>
            </w:r>
            <w:proofErr w:type="spellEnd"/>
            <w:r w:rsidRPr="00D24FB6">
              <w:rPr>
                <w:rFonts w:ascii="Times New Roman" w:eastAsia="Malgun Gothic" w:hAnsi="Times New Roman" w:cs="Times New Roman"/>
                <w:color w:val="000000"/>
                <w:kern w:val="0"/>
                <w:sz w:val="17"/>
                <w:szCs w:val="17"/>
              </w:rPr>
              <w:t xml:space="preserve"> </w:t>
            </w:r>
            <w:r w:rsidR="00D7506B" w:rsidRPr="00D24FB6">
              <w:rPr>
                <w:rFonts w:ascii="Times New Roman" w:eastAsia="Malgun Gothic" w:hAnsi="Times New Roman" w:cs="Times New Roman"/>
                <w:color w:val="000000"/>
                <w:kern w:val="0"/>
                <w:sz w:val="17"/>
                <w:szCs w:val="17"/>
              </w:rPr>
              <w:t>Paulo</w:t>
            </w:r>
          </w:p>
        </w:tc>
        <w:tc>
          <w:tcPr>
            <w:tcW w:w="581" w:type="dxa"/>
            <w:tcBorders>
              <w:top w:val="nil"/>
              <w:left w:val="nil"/>
              <w:bottom w:val="nil"/>
              <w:right w:val="nil"/>
            </w:tcBorders>
            <w:shd w:val="clear" w:color="auto" w:fill="auto"/>
            <w:noWrap/>
            <w:vAlign w:val="center"/>
            <w:hideMark/>
          </w:tcPr>
          <w:p w14:paraId="4CB66357"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23.33</w:t>
            </w:r>
          </w:p>
        </w:tc>
        <w:tc>
          <w:tcPr>
            <w:tcW w:w="666" w:type="dxa"/>
            <w:tcBorders>
              <w:top w:val="nil"/>
              <w:left w:val="nil"/>
              <w:bottom w:val="nil"/>
              <w:right w:val="nil"/>
            </w:tcBorders>
            <w:shd w:val="clear" w:color="auto" w:fill="auto"/>
            <w:noWrap/>
            <w:vAlign w:val="center"/>
            <w:hideMark/>
          </w:tcPr>
          <w:p w14:paraId="0C0DEB75"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46.38</w:t>
            </w:r>
          </w:p>
        </w:tc>
        <w:tc>
          <w:tcPr>
            <w:tcW w:w="926" w:type="dxa"/>
            <w:tcBorders>
              <w:top w:val="nil"/>
              <w:left w:val="nil"/>
              <w:bottom w:val="nil"/>
              <w:right w:val="nil"/>
            </w:tcBorders>
            <w:shd w:val="clear" w:color="auto" w:fill="auto"/>
            <w:noWrap/>
            <w:vAlign w:val="center"/>
            <w:hideMark/>
          </w:tcPr>
          <w:p w14:paraId="0D0E9BB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1994</w:t>
            </w:r>
          </w:p>
        </w:tc>
        <w:tc>
          <w:tcPr>
            <w:tcW w:w="1413" w:type="dxa"/>
            <w:gridSpan w:val="2"/>
            <w:tcBorders>
              <w:top w:val="nil"/>
              <w:left w:val="nil"/>
              <w:bottom w:val="nil"/>
              <w:right w:val="nil"/>
            </w:tcBorders>
            <w:shd w:val="clear" w:color="auto" w:fill="auto"/>
            <w:noWrap/>
            <w:vAlign w:val="center"/>
            <w:hideMark/>
          </w:tcPr>
          <w:p w14:paraId="04791F9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35BCADD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295</w:t>
            </w:r>
          </w:p>
        </w:tc>
        <w:tc>
          <w:tcPr>
            <w:tcW w:w="2551" w:type="dxa"/>
            <w:tcBorders>
              <w:top w:val="nil"/>
              <w:left w:val="nil"/>
              <w:bottom w:val="nil"/>
              <w:right w:val="nil"/>
            </w:tcBorders>
            <w:shd w:val="clear" w:color="auto" w:fill="auto"/>
            <w:noWrap/>
            <w:vAlign w:val="center"/>
            <w:hideMark/>
          </w:tcPr>
          <w:p w14:paraId="22667C8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D24FB6" w:rsidRPr="00D24FB6" w14:paraId="14666607" w14:textId="77777777" w:rsidTr="0038383F">
        <w:trPr>
          <w:trHeight w:val="348"/>
        </w:trPr>
        <w:tc>
          <w:tcPr>
            <w:tcW w:w="1980" w:type="dxa"/>
            <w:tcBorders>
              <w:top w:val="nil"/>
              <w:left w:val="nil"/>
              <w:bottom w:val="nil"/>
              <w:right w:val="nil"/>
            </w:tcBorders>
            <w:shd w:val="clear" w:color="auto" w:fill="auto"/>
            <w:noWrap/>
            <w:vAlign w:val="center"/>
            <w:hideMark/>
          </w:tcPr>
          <w:p w14:paraId="134A607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27629C4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48. Yellow Sea</w:t>
            </w:r>
          </w:p>
        </w:tc>
        <w:tc>
          <w:tcPr>
            <w:tcW w:w="954" w:type="dxa"/>
            <w:tcBorders>
              <w:top w:val="nil"/>
              <w:left w:val="nil"/>
              <w:bottom w:val="nil"/>
              <w:right w:val="nil"/>
            </w:tcBorders>
            <w:shd w:val="clear" w:color="auto" w:fill="auto"/>
            <w:noWrap/>
            <w:vAlign w:val="center"/>
            <w:hideMark/>
          </w:tcPr>
          <w:p w14:paraId="0D131A3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China</w:t>
            </w:r>
          </w:p>
        </w:tc>
        <w:tc>
          <w:tcPr>
            <w:tcW w:w="1890" w:type="dxa"/>
            <w:tcBorders>
              <w:top w:val="nil"/>
              <w:left w:val="nil"/>
              <w:bottom w:val="nil"/>
              <w:right w:val="nil"/>
            </w:tcBorders>
            <w:shd w:val="clear" w:color="auto" w:fill="auto"/>
            <w:noWrap/>
            <w:vAlign w:val="center"/>
            <w:hideMark/>
          </w:tcPr>
          <w:p w14:paraId="30E1FE4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Weihai, Shandong province</w:t>
            </w:r>
          </w:p>
        </w:tc>
        <w:tc>
          <w:tcPr>
            <w:tcW w:w="581" w:type="dxa"/>
            <w:tcBorders>
              <w:top w:val="nil"/>
              <w:left w:val="nil"/>
              <w:bottom w:val="nil"/>
              <w:right w:val="nil"/>
            </w:tcBorders>
            <w:shd w:val="clear" w:color="auto" w:fill="auto"/>
            <w:noWrap/>
            <w:vAlign w:val="center"/>
            <w:hideMark/>
          </w:tcPr>
          <w:p w14:paraId="68E405FD"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37.3</w:t>
            </w:r>
          </w:p>
        </w:tc>
        <w:tc>
          <w:tcPr>
            <w:tcW w:w="666" w:type="dxa"/>
            <w:tcBorders>
              <w:top w:val="nil"/>
              <w:left w:val="nil"/>
              <w:bottom w:val="nil"/>
              <w:right w:val="nil"/>
            </w:tcBorders>
            <w:shd w:val="clear" w:color="auto" w:fill="auto"/>
            <w:noWrap/>
            <w:vAlign w:val="center"/>
            <w:hideMark/>
          </w:tcPr>
          <w:p w14:paraId="0EC696DA"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122.12</w:t>
            </w:r>
          </w:p>
        </w:tc>
        <w:tc>
          <w:tcPr>
            <w:tcW w:w="926" w:type="dxa"/>
            <w:tcBorders>
              <w:top w:val="nil"/>
              <w:left w:val="nil"/>
              <w:bottom w:val="nil"/>
              <w:right w:val="nil"/>
            </w:tcBorders>
            <w:shd w:val="clear" w:color="auto" w:fill="auto"/>
            <w:noWrap/>
            <w:vAlign w:val="center"/>
            <w:hideMark/>
          </w:tcPr>
          <w:p w14:paraId="7395D7C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1994</w:t>
            </w:r>
          </w:p>
        </w:tc>
        <w:tc>
          <w:tcPr>
            <w:tcW w:w="1413" w:type="dxa"/>
            <w:gridSpan w:val="2"/>
            <w:tcBorders>
              <w:top w:val="nil"/>
              <w:left w:val="nil"/>
              <w:bottom w:val="nil"/>
              <w:right w:val="nil"/>
            </w:tcBorders>
            <w:shd w:val="clear" w:color="auto" w:fill="auto"/>
            <w:noWrap/>
            <w:vAlign w:val="center"/>
            <w:hideMark/>
          </w:tcPr>
          <w:p w14:paraId="5684AC9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3ADCE91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1274</w:t>
            </w:r>
          </w:p>
        </w:tc>
        <w:tc>
          <w:tcPr>
            <w:tcW w:w="2551" w:type="dxa"/>
            <w:tcBorders>
              <w:top w:val="nil"/>
              <w:left w:val="nil"/>
              <w:bottom w:val="nil"/>
              <w:right w:val="nil"/>
            </w:tcBorders>
            <w:shd w:val="clear" w:color="auto" w:fill="auto"/>
            <w:noWrap/>
            <w:vAlign w:val="center"/>
            <w:hideMark/>
          </w:tcPr>
          <w:p w14:paraId="47E76DA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Cao and Shao, 2001; Liu et al., 2002; Wang and Wang, 2002; Jiang et al., 2008b; Zhang and Yang, 2008 (in Dong et al., 2010)</w:t>
            </w:r>
          </w:p>
        </w:tc>
      </w:tr>
      <w:tr w:rsidR="00D24FB6" w:rsidRPr="00D24FB6" w14:paraId="0B5C9C6A" w14:textId="77777777" w:rsidTr="0038383F">
        <w:trPr>
          <w:trHeight w:val="348"/>
        </w:trPr>
        <w:tc>
          <w:tcPr>
            <w:tcW w:w="1980" w:type="dxa"/>
            <w:tcBorders>
              <w:top w:val="nil"/>
              <w:left w:val="nil"/>
              <w:bottom w:val="nil"/>
              <w:right w:val="nil"/>
            </w:tcBorders>
            <w:shd w:val="clear" w:color="auto" w:fill="auto"/>
            <w:noWrap/>
            <w:vAlign w:val="center"/>
            <w:hideMark/>
          </w:tcPr>
          <w:p w14:paraId="3764E38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Atlantic Ocean</w:t>
            </w:r>
          </w:p>
        </w:tc>
        <w:tc>
          <w:tcPr>
            <w:tcW w:w="1667" w:type="dxa"/>
            <w:tcBorders>
              <w:top w:val="nil"/>
              <w:left w:val="nil"/>
              <w:bottom w:val="nil"/>
              <w:right w:val="nil"/>
            </w:tcBorders>
            <w:shd w:val="clear" w:color="auto" w:fill="auto"/>
            <w:noWrap/>
            <w:vAlign w:val="center"/>
            <w:hideMark/>
          </w:tcPr>
          <w:p w14:paraId="3479625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15. South Brazil Shelf</w:t>
            </w:r>
          </w:p>
        </w:tc>
        <w:tc>
          <w:tcPr>
            <w:tcW w:w="954" w:type="dxa"/>
            <w:tcBorders>
              <w:top w:val="nil"/>
              <w:left w:val="nil"/>
              <w:bottom w:val="nil"/>
              <w:right w:val="nil"/>
            </w:tcBorders>
            <w:shd w:val="clear" w:color="auto" w:fill="auto"/>
            <w:noWrap/>
            <w:vAlign w:val="center"/>
            <w:hideMark/>
          </w:tcPr>
          <w:p w14:paraId="2FBFB66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Brazil</w:t>
            </w:r>
          </w:p>
        </w:tc>
        <w:tc>
          <w:tcPr>
            <w:tcW w:w="1890" w:type="dxa"/>
            <w:tcBorders>
              <w:top w:val="nil"/>
              <w:left w:val="nil"/>
              <w:bottom w:val="nil"/>
              <w:right w:val="nil"/>
            </w:tcBorders>
            <w:shd w:val="clear" w:color="auto" w:fill="auto"/>
            <w:noWrap/>
            <w:vAlign w:val="center"/>
            <w:hideMark/>
          </w:tcPr>
          <w:p w14:paraId="68C613E4" w14:textId="7E931ECB" w:rsidR="00D24FB6" w:rsidRPr="006E2F91"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es-MX"/>
              </w:rPr>
            </w:pPr>
            <w:r w:rsidRPr="006E2F91">
              <w:rPr>
                <w:rFonts w:ascii="Times New Roman" w:eastAsia="Malgun Gothic" w:hAnsi="Times New Roman" w:cs="Times New Roman"/>
                <w:color w:val="000000"/>
                <w:kern w:val="0"/>
                <w:sz w:val="17"/>
                <w:szCs w:val="17"/>
                <w:lang w:val="es-MX"/>
              </w:rPr>
              <w:t xml:space="preserve">Sâo </w:t>
            </w:r>
            <w:r w:rsidR="00D7506B" w:rsidRPr="006E2F91">
              <w:rPr>
                <w:rFonts w:ascii="Times New Roman" w:eastAsia="Malgun Gothic" w:hAnsi="Times New Roman" w:cs="Times New Roman"/>
                <w:color w:val="000000"/>
                <w:kern w:val="0"/>
                <w:sz w:val="17"/>
                <w:szCs w:val="17"/>
                <w:lang w:val="es-MX"/>
              </w:rPr>
              <w:t>Paulo</w:t>
            </w:r>
            <w:r w:rsidRPr="006E2F91">
              <w:rPr>
                <w:rFonts w:ascii="Times New Roman" w:eastAsia="Malgun Gothic" w:hAnsi="Times New Roman" w:cs="Times New Roman"/>
                <w:color w:val="000000"/>
                <w:kern w:val="0"/>
                <w:sz w:val="17"/>
                <w:szCs w:val="17"/>
                <w:lang w:val="es-MX"/>
              </w:rPr>
              <w:t>, Cabelo Gordo de Dentro beach</w:t>
            </w:r>
          </w:p>
        </w:tc>
        <w:tc>
          <w:tcPr>
            <w:tcW w:w="581" w:type="dxa"/>
            <w:tcBorders>
              <w:top w:val="nil"/>
              <w:left w:val="nil"/>
              <w:bottom w:val="nil"/>
              <w:right w:val="nil"/>
            </w:tcBorders>
            <w:shd w:val="clear" w:color="auto" w:fill="auto"/>
            <w:noWrap/>
            <w:vAlign w:val="center"/>
            <w:hideMark/>
          </w:tcPr>
          <w:p w14:paraId="11F5F6AF"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23.33</w:t>
            </w:r>
          </w:p>
        </w:tc>
        <w:tc>
          <w:tcPr>
            <w:tcW w:w="666" w:type="dxa"/>
            <w:tcBorders>
              <w:top w:val="nil"/>
              <w:left w:val="nil"/>
              <w:bottom w:val="nil"/>
              <w:right w:val="nil"/>
            </w:tcBorders>
            <w:shd w:val="clear" w:color="auto" w:fill="auto"/>
            <w:noWrap/>
            <w:vAlign w:val="center"/>
            <w:hideMark/>
          </w:tcPr>
          <w:p w14:paraId="24055DC9"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46.38</w:t>
            </w:r>
          </w:p>
        </w:tc>
        <w:tc>
          <w:tcPr>
            <w:tcW w:w="926" w:type="dxa"/>
            <w:tcBorders>
              <w:top w:val="nil"/>
              <w:left w:val="nil"/>
              <w:bottom w:val="nil"/>
              <w:right w:val="nil"/>
            </w:tcBorders>
            <w:shd w:val="clear" w:color="auto" w:fill="auto"/>
            <w:noWrap/>
            <w:vAlign w:val="center"/>
            <w:hideMark/>
          </w:tcPr>
          <w:p w14:paraId="7CEBA30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1995</w:t>
            </w:r>
          </w:p>
        </w:tc>
        <w:tc>
          <w:tcPr>
            <w:tcW w:w="1413" w:type="dxa"/>
            <w:gridSpan w:val="2"/>
            <w:tcBorders>
              <w:top w:val="nil"/>
              <w:left w:val="nil"/>
              <w:bottom w:val="nil"/>
              <w:right w:val="nil"/>
            </w:tcBorders>
            <w:shd w:val="clear" w:color="auto" w:fill="auto"/>
            <w:noWrap/>
            <w:vAlign w:val="center"/>
            <w:hideMark/>
          </w:tcPr>
          <w:p w14:paraId="76DB7BB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Tamoya haplonema</w:t>
            </w:r>
          </w:p>
        </w:tc>
        <w:tc>
          <w:tcPr>
            <w:tcW w:w="1001" w:type="dxa"/>
            <w:tcBorders>
              <w:top w:val="nil"/>
              <w:left w:val="nil"/>
              <w:bottom w:val="nil"/>
              <w:right w:val="nil"/>
            </w:tcBorders>
            <w:shd w:val="clear" w:color="auto" w:fill="auto"/>
            <w:noWrap/>
            <w:vAlign w:val="center"/>
            <w:hideMark/>
          </w:tcPr>
          <w:p w14:paraId="5D272D9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430E018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Morandini, A C and Marques, A C, 1997, unpublished record (in Fenner, 1997)</w:t>
            </w:r>
          </w:p>
        </w:tc>
      </w:tr>
      <w:tr w:rsidR="00D24FB6" w:rsidRPr="00D24FB6" w14:paraId="79A7B61D" w14:textId="77777777" w:rsidTr="0038383F">
        <w:trPr>
          <w:trHeight w:val="348"/>
        </w:trPr>
        <w:tc>
          <w:tcPr>
            <w:tcW w:w="1980" w:type="dxa"/>
            <w:tcBorders>
              <w:top w:val="nil"/>
              <w:left w:val="nil"/>
              <w:bottom w:val="nil"/>
              <w:right w:val="nil"/>
            </w:tcBorders>
            <w:shd w:val="clear" w:color="auto" w:fill="auto"/>
            <w:noWrap/>
            <w:vAlign w:val="center"/>
            <w:hideMark/>
          </w:tcPr>
          <w:p w14:paraId="7AE94D3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63445ED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50F6735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19B363F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Fukui Pref.</w:t>
            </w:r>
          </w:p>
        </w:tc>
        <w:tc>
          <w:tcPr>
            <w:tcW w:w="581" w:type="dxa"/>
            <w:tcBorders>
              <w:top w:val="nil"/>
              <w:left w:val="nil"/>
              <w:bottom w:val="nil"/>
              <w:right w:val="nil"/>
            </w:tcBorders>
            <w:shd w:val="clear" w:color="auto" w:fill="auto"/>
            <w:noWrap/>
            <w:vAlign w:val="center"/>
            <w:hideMark/>
          </w:tcPr>
          <w:p w14:paraId="120DC2C9"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36.3</w:t>
            </w:r>
          </w:p>
        </w:tc>
        <w:tc>
          <w:tcPr>
            <w:tcW w:w="666" w:type="dxa"/>
            <w:tcBorders>
              <w:top w:val="nil"/>
              <w:left w:val="nil"/>
              <w:bottom w:val="nil"/>
              <w:right w:val="nil"/>
            </w:tcBorders>
            <w:shd w:val="clear" w:color="auto" w:fill="auto"/>
            <w:noWrap/>
            <w:vAlign w:val="center"/>
            <w:hideMark/>
          </w:tcPr>
          <w:p w14:paraId="34F64F45"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136.13</w:t>
            </w:r>
          </w:p>
        </w:tc>
        <w:tc>
          <w:tcPr>
            <w:tcW w:w="926" w:type="dxa"/>
            <w:tcBorders>
              <w:top w:val="nil"/>
              <w:left w:val="nil"/>
              <w:bottom w:val="nil"/>
              <w:right w:val="nil"/>
            </w:tcBorders>
            <w:shd w:val="clear" w:color="auto" w:fill="auto"/>
            <w:noWrap/>
            <w:vAlign w:val="center"/>
            <w:hideMark/>
          </w:tcPr>
          <w:p w14:paraId="684BD10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1995</w:t>
            </w:r>
          </w:p>
        </w:tc>
        <w:tc>
          <w:tcPr>
            <w:tcW w:w="1413" w:type="dxa"/>
            <w:gridSpan w:val="2"/>
            <w:tcBorders>
              <w:top w:val="nil"/>
              <w:left w:val="nil"/>
              <w:bottom w:val="nil"/>
              <w:right w:val="nil"/>
            </w:tcBorders>
            <w:shd w:val="clear" w:color="auto" w:fill="auto"/>
            <w:noWrap/>
            <w:vAlign w:val="center"/>
            <w:hideMark/>
          </w:tcPr>
          <w:p w14:paraId="3F9EAD8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Agalma okeni</w:t>
            </w:r>
          </w:p>
        </w:tc>
        <w:tc>
          <w:tcPr>
            <w:tcW w:w="1001" w:type="dxa"/>
            <w:tcBorders>
              <w:top w:val="nil"/>
              <w:left w:val="nil"/>
              <w:bottom w:val="nil"/>
              <w:right w:val="nil"/>
            </w:tcBorders>
            <w:shd w:val="clear" w:color="auto" w:fill="auto"/>
            <w:noWrap/>
            <w:vAlign w:val="center"/>
            <w:hideMark/>
          </w:tcPr>
          <w:p w14:paraId="4574899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w:t>
            </w:r>
          </w:p>
        </w:tc>
        <w:tc>
          <w:tcPr>
            <w:tcW w:w="2551" w:type="dxa"/>
            <w:tcBorders>
              <w:top w:val="nil"/>
              <w:left w:val="nil"/>
              <w:bottom w:val="nil"/>
              <w:right w:val="nil"/>
            </w:tcBorders>
            <w:shd w:val="clear" w:color="auto" w:fill="auto"/>
            <w:noWrap/>
            <w:vAlign w:val="center"/>
            <w:hideMark/>
          </w:tcPr>
          <w:p w14:paraId="22CEFC0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D24FB6" w14:paraId="554A4146" w14:textId="77777777" w:rsidTr="0038383F">
        <w:trPr>
          <w:trHeight w:val="348"/>
        </w:trPr>
        <w:tc>
          <w:tcPr>
            <w:tcW w:w="1980" w:type="dxa"/>
            <w:tcBorders>
              <w:top w:val="nil"/>
              <w:left w:val="nil"/>
              <w:bottom w:val="nil"/>
              <w:right w:val="nil"/>
            </w:tcBorders>
            <w:shd w:val="clear" w:color="auto" w:fill="auto"/>
            <w:noWrap/>
            <w:vAlign w:val="center"/>
            <w:hideMark/>
          </w:tcPr>
          <w:p w14:paraId="3202765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2383A32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40. Northeast Australian Shelf</w:t>
            </w:r>
          </w:p>
        </w:tc>
        <w:tc>
          <w:tcPr>
            <w:tcW w:w="954" w:type="dxa"/>
            <w:tcBorders>
              <w:top w:val="nil"/>
              <w:left w:val="nil"/>
              <w:bottom w:val="nil"/>
              <w:right w:val="nil"/>
            </w:tcBorders>
            <w:shd w:val="clear" w:color="auto" w:fill="auto"/>
            <w:noWrap/>
            <w:vAlign w:val="center"/>
            <w:hideMark/>
          </w:tcPr>
          <w:p w14:paraId="0C15FE8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Australia</w:t>
            </w:r>
          </w:p>
        </w:tc>
        <w:tc>
          <w:tcPr>
            <w:tcW w:w="1890" w:type="dxa"/>
            <w:tcBorders>
              <w:top w:val="nil"/>
              <w:left w:val="nil"/>
              <w:bottom w:val="nil"/>
              <w:right w:val="nil"/>
            </w:tcBorders>
            <w:shd w:val="clear" w:color="auto" w:fill="auto"/>
            <w:noWrap/>
            <w:vAlign w:val="center"/>
            <w:hideMark/>
          </w:tcPr>
          <w:p w14:paraId="42D3780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 xml:space="preserve">Queensland, </w:t>
            </w:r>
            <w:proofErr w:type="gramStart"/>
            <w:r w:rsidRPr="00D24FB6">
              <w:rPr>
                <w:rFonts w:ascii="Times New Roman" w:eastAsia="Malgun Gothic" w:hAnsi="Times New Roman" w:cs="Times New Roman"/>
                <w:kern w:val="0"/>
                <w:sz w:val="17"/>
                <w:szCs w:val="17"/>
              </w:rPr>
              <w:t>Cairns</w:t>
            </w:r>
            <w:proofErr w:type="gramEnd"/>
            <w:r w:rsidRPr="00D24FB6">
              <w:rPr>
                <w:rFonts w:ascii="Times New Roman" w:eastAsia="Malgun Gothic" w:hAnsi="Times New Roman" w:cs="Times New Roman"/>
                <w:kern w:val="0"/>
                <w:sz w:val="17"/>
                <w:szCs w:val="17"/>
              </w:rPr>
              <w:t xml:space="preserve"> beach</w:t>
            </w:r>
          </w:p>
        </w:tc>
        <w:tc>
          <w:tcPr>
            <w:tcW w:w="581" w:type="dxa"/>
            <w:tcBorders>
              <w:top w:val="nil"/>
              <w:left w:val="nil"/>
              <w:bottom w:val="nil"/>
              <w:right w:val="nil"/>
            </w:tcBorders>
            <w:shd w:val="clear" w:color="auto" w:fill="auto"/>
            <w:noWrap/>
            <w:vAlign w:val="center"/>
            <w:hideMark/>
          </w:tcPr>
          <w:p w14:paraId="45B1B58F"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-16.9</w:t>
            </w:r>
          </w:p>
        </w:tc>
        <w:tc>
          <w:tcPr>
            <w:tcW w:w="666" w:type="dxa"/>
            <w:tcBorders>
              <w:top w:val="nil"/>
              <w:left w:val="nil"/>
              <w:bottom w:val="nil"/>
              <w:right w:val="nil"/>
            </w:tcBorders>
            <w:shd w:val="clear" w:color="auto" w:fill="auto"/>
            <w:noWrap/>
            <w:vAlign w:val="center"/>
            <w:hideMark/>
          </w:tcPr>
          <w:p w14:paraId="4D8F0E2F"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144.77</w:t>
            </w:r>
          </w:p>
        </w:tc>
        <w:tc>
          <w:tcPr>
            <w:tcW w:w="926" w:type="dxa"/>
            <w:tcBorders>
              <w:top w:val="nil"/>
              <w:left w:val="nil"/>
              <w:bottom w:val="nil"/>
              <w:right w:val="nil"/>
            </w:tcBorders>
            <w:shd w:val="clear" w:color="auto" w:fill="auto"/>
            <w:noWrap/>
            <w:vAlign w:val="center"/>
            <w:hideMark/>
          </w:tcPr>
          <w:p w14:paraId="041FF5B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1996</w:t>
            </w:r>
          </w:p>
        </w:tc>
        <w:tc>
          <w:tcPr>
            <w:tcW w:w="1413" w:type="dxa"/>
            <w:gridSpan w:val="2"/>
            <w:tcBorders>
              <w:top w:val="nil"/>
              <w:left w:val="nil"/>
              <w:bottom w:val="nil"/>
              <w:right w:val="nil"/>
            </w:tcBorders>
            <w:shd w:val="clear" w:color="auto" w:fill="auto"/>
            <w:noWrap/>
            <w:vAlign w:val="center"/>
            <w:hideMark/>
          </w:tcPr>
          <w:p w14:paraId="59235D9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kern w:val="0"/>
                <w:sz w:val="17"/>
                <w:szCs w:val="17"/>
              </w:rPr>
            </w:pPr>
            <w:r w:rsidRPr="00D24FB6">
              <w:rPr>
                <w:rFonts w:ascii="Times New Roman" w:eastAsia="Malgun Gothic" w:hAnsi="Times New Roman" w:cs="Times New Roman"/>
                <w:i/>
                <w:iCs/>
                <w:kern w:val="0"/>
                <w:sz w:val="17"/>
                <w:szCs w:val="17"/>
              </w:rPr>
              <w:t>Chironex fleckeri</w:t>
            </w:r>
          </w:p>
        </w:tc>
        <w:tc>
          <w:tcPr>
            <w:tcW w:w="1001" w:type="dxa"/>
            <w:tcBorders>
              <w:top w:val="nil"/>
              <w:left w:val="nil"/>
              <w:bottom w:val="nil"/>
              <w:right w:val="nil"/>
            </w:tcBorders>
            <w:shd w:val="clear" w:color="auto" w:fill="auto"/>
            <w:noWrap/>
            <w:vAlign w:val="center"/>
            <w:hideMark/>
          </w:tcPr>
          <w:p w14:paraId="3CCAC62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62</w:t>
            </w:r>
          </w:p>
        </w:tc>
        <w:tc>
          <w:tcPr>
            <w:tcW w:w="2551" w:type="dxa"/>
            <w:tcBorders>
              <w:top w:val="nil"/>
              <w:left w:val="nil"/>
              <w:bottom w:val="nil"/>
              <w:right w:val="nil"/>
            </w:tcBorders>
            <w:shd w:val="clear" w:color="auto" w:fill="auto"/>
            <w:noWrap/>
            <w:vAlign w:val="center"/>
            <w:hideMark/>
          </w:tcPr>
          <w:p w14:paraId="4A20542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Little M. and Mulcahy RF, 1998 (in Graham et al., 2014)</w:t>
            </w:r>
          </w:p>
        </w:tc>
      </w:tr>
      <w:tr w:rsidR="00D24FB6" w:rsidRPr="00D24FB6" w14:paraId="6E33B8B1" w14:textId="77777777" w:rsidTr="0038383F">
        <w:trPr>
          <w:trHeight w:val="348"/>
        </w:trPr>
        <w:tc>
          <w:tcPr>
            <w:tcW w:w="1980" w:type="dxa"/>
            <w:tcBorders>
              <w:top w:val="nil"/>
              <w:left w:val="nil"/>
              <w:bottom w:val="nil"/>
              <w:right w:val="nil"/>
            </w:tcBorders>
            <w:shd w:val="clear" w:color="auto" w:fill="auto"/>
            <w:noWrap/>
            <w:vAlign w:val="center"/>
            <w:hideMark/>
          </w:tcPr>
          <w:p w14:paraId="1CB70F1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Southeast Pacific Ocean</w:t>
            </w:r>
          </w:p>
        </w:tc>
        <w:tc>
          <w:tcPr>
            <w:tcW w:w="1667" w:type="dxa"/>
            <w:tcBorders>
              <w:top w:val="nil"/>
              <w:left w:val="nil"/>
              <w:bottom w:val="nil"/>
              <w:right w:val="nil"/>
            </w:tcBorders>
            <w:shd w:val="clear" w:color="auto" w:fill="auto"/>
            <w:noWrap/>
            <w:vAlign w:val="center"/>
            <w:hideMark/>
          </w:tcPr>
          <w:p w14:paraId="35CADE71" w14:textId="49ED9AC5"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11. Pacific </w:t>
            </w:r>
            <w:r w:rsidR="00975C8C" w:rsidRPr="00D24FB6">
              <w:rPr>
                <w:rFonts w:ascii="Times New Roman" w:eastAsia="Malgun Gothic" w:hAnsi="Times New Roman" w:cs="Times New Roman"/>
                <w:color w:val="000000"/>
                <w:kern w:val="0"/>
                <w:sz w:val="17"/>
                <w:szCs w:val="17"/>
              </w:rPr>
              <w:t>Central American</w:t>
            </w:r>
            <w:r w:rsidRPr="00D24FB6">
              <w:rPr>
                <w:rFonts w:ascii="Times New Roman" w:eastAsia="Malgun Gothic" w:hAnsi="Times New Roman" w:cs="Times New Roman"/>
                <w:color w:val="000000"/>
                <w:kern w:val="0"/>
                <w:sz w:val="17"/>
                <w:szCs w:val="17"/>
              </w:rPr>
              <w:t xml:space="preserve"> Coastal</w:t>
            </w:r>
          </w:p>
        </w:tc>
        <w:tc>
          <w:tcPr>
            <w:tcW w:w="954" w:type="dxa"/>
            <w:tcBorders>
              <w:top w:val="nil"/>
              <w:left w:val="nil"/>
              <w:bottom w:val="nil"/>
              <w:right w:val="nil"/>
            </w:tcBorders>
            <w:shd w:val="clear" w:color="auto" w:fill="auto"/>
            <w:noWrap/>
            <w:vAlign w:val="center"/>
            <w:hideMark/>
          </w:tcPr>
          <w:p w14:paraId="42C45CE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Costa Rica</w:t>
            </w:r>
          </w:p>
        </w:tc>
        <w:tc>
          <w:tcPr>
            <w:tcW w:w="1890" w:type="dxa"/>
            <w:tcBorders>
              <w:top w:val="nil"/>
              <w:left w:val="nil"/>
              <w:bottom w:val="nil"/>
              <w:right w:val="nil"/>
            </w:tcBorders>
            <w:shd w:val="clear" w:color="auto" w:fill="auto"/>
            <w:noWrap/>
            <w:vAlign w:val="center"/>
            <w:hideMark/>
          </w:tcPr>
          <w:p w14:paraId="022D118B" w14:textId="740EEC8E"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Quepos, Manuel </w:t>
            </w:r>
            <w:r w:rsidR="00D7506B">
              <w:rPr>
                <w:rFonts w:ascii="Times New Roman" w:eastAsia="Malgun Gothic" w:hAnsi="Times New Roman" w:cs="Times New Roman"/>
                <w:color w:val="000000"/>
                <w:kern w:val="0"/>
                <w:sz w:val="17"/>
                <w:szCs w:val="17"/>
              </w:rPr>
              <w:t>A</w:t>
            </w:r>
            <w:r w:rsidRPr="00D24FB6">
              <w:rPr>
                <w:rFonts w:ascii="Times New Roman" w:eastAsia="Malgun Gothic" w:hAnsi="Times New Roman" w:cs="Times New Roman"/>
                <w:color w:val="000000"/>
                <w:kern w:val="0"/>
                <w:sz w:val="17"/>
                <w:szCs w:val="17"/>
              </w:rPr>
              <w:t>ntoni</w:t>
            </w:r>
            <w:r w:rsidR="00D7506B">
              <w:rPr>
                <w:rFonts w:ascii="Times New Roman" w:eastAsia="Malgun Gothic" w:hAnsi="Times New Roman" w:cs="Times New Roman"/>
                <w:color w:val="000000"/>
                <w:kern w:val="0"/>
                <w:sz w:val="17"/>
                <w:szCs w:val="17"/>
              </w:rPr>
              <w:t>o</w:t>
            </w:r>
            <w:r w:rsidRPr="00D24FB6">
              <w:rPr>
                <w:rFonts w:ascii="Times New Roman" w:eastAsia="Malgun Gothic" w:hAnsi="Times New Roman" w:cs="Times New Roman"/>
                <w:color w:val="000000"/>
                <w:kern w:val="0"/>
                <w:sz w:val="17"/>
                <w:szCs w:val="17"/>
              </w:rPr>
              <w:t xml:space="preserve"> beach</w:t>
            </w:r>
          </w:p>
        </w:tc>
        <w:tc>
          <w:tcPr>
            <w:tcW w:w="581" w:type="dxa"/>
            <w:tcBorders>
              <w:top w:val="nil"/>
              <w:left w:val="nil"/>
              <w:bottom w:val="nil"/>
              <w:right w:val="nil"/>
            </w:tcBorders>
            <w:shd w:val="clear" w:color="auto" w:fill="auto"/>
            <w:noWrap/>
            <w:vAlign w:val="center"/>
            <w:hideMark/>
          </w:tcPr>
          <w:p w14:paraId="1606AC22"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9.43</w:t>
            </w:r>
          </w:p>
        </w:tc>
        <w:tc>
          <w:tcPr>
            <w:tcW w:w="666" w:type="dxa"/>
            <w:tcBorders>
              <w:top w:val="nil"/>
              <w:left w:val="nil"/>
              <w:bottom w:val="nil"/>
              <w:right w:val="nil"/>
            </w:tcBorders>
            <w:shd w:val="clear" w:color="auto" w:fill="auto"/>
            <w:noWrap/>
            <w:vAlign w:val="center"/>
            <w:hideMark/>
          </w:tcPr>
          <w:p w14:paraId="19065565"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84.16</w:t>
            </w:r>
          </w:p>
        </w:tc>
        <w:tc>
          <w:tcPr>
            <w:tcW w:w="926" w:type="dxa"/>
            <w:tcBorders>
              <w:top w:val="nil"/>
              <w:left w:val="nil"/>
              <w:bottom w:val="nil"/>
              <w:right w:val="nil"/>
            </w:tcBorders>
            <w:shd w:val="clear" w:color="auto" w:fill="auto"/>
            <w:noWrap/>
            <w:vAlign w:val="center"/>
            <w:hideMark/>
          </w:tcPr>
          <w:p w14:paraId="2306C14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1997</w:t>
            </w:r>
          </w:p>
        </w:tc>
        <w:tc>
          <w:tcPr>
            <w:tcW w:w="1413" w:type="dxa"/>
            <w:gridSpan w:val="2"/>
            <w:tcBorders>
              <w:top w:val="nil"/>
              <w:left w:val="nil"/>
              <w:bottom w:val="nil"/>
              <w:right w:val="nil"/>
            </w:tcBorders>
            <w:shd w:val="clear" w:color="auto" w:fill="auto"/>
            <w:noWrap/>
            <w:vAlign w:val="center"/>
            <w:hideMark/>
          </w:tcPr>
          <w:p w14:paraId="5531CCD5" w14:textId="6BF74223"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possibly </w:t>
            </w:r>
            <w:r w:rsidR="00FC61DA" w:rsidRPr="00FC61DA">
              <w:rPr>
                <w:rFonts w:ascii="Times New Roman" w:eastAsia="Malgun Gothic" w:hAnsi="Times New Roman" w:cs="Times New Roman"/>
                <w:i/>
                <w:iCs/>
                <w:color w:val="000000"/>
                <w:kern w:val="0"/>
                <w:sz w:val="17"/>
                <w:szCs w:val="17"/>
              </w:rPr>
              <w:t xml:space="preserve">Chirodropid </w:t>
            </w:r>
            <w:r w:rsidR="00FC61DA" w:rsidRPr="00FC61DA">
              <w:rPr>
                <w:rFonts w:ascii="Times New Roman" w:eastAsia="Malgun Gothic" w:hAnsi="Times New Roman" w:cs="Times New Roman"/>
                <w:color w:val="000000"/>
                <w:kern w:val="0"/>
                <w:sz w:val="17"/>
                <w:szCs w:val="17"/>
              </w:rPr>
              <w:t>sp.</w:t>
            </w:r>
            <w:r w:rsidR="00FC61DA" w:rsidRPr="00FC61DA">
              <w:rPr>
                <w:rFonts w:ascii="Times New Roman" w:eastAsia="Malgun Gothic" w:hAnsi="Times New Roman" w:cs="Times New Roman"/>
                <w:i/>
                <w:iCs/>
                <w:color w:val="000000"/>
                <w:kern w:val="0"/>
                <w:sz w:val="17"/>
                <w:szCs w:val="17"/>
              </w:rPr>
              <w:t xml:space="preserve"> </w:t>
            </w:r>
          </w:p>
        </w:tc>
        <w:tc>
          <w:tcPr>
            <w:tcW w:w="1001" w:type="dxa"/>
            <w:tcBorders>
              <w:top w:val="nil"/>
              <w:left w:val="nil"/>
              <w:bottom w:val="nil"/>
              <w:right w:val="nil"/>
            </w:tcBorders>
            <w:shd w:val="clear" w:color="auto" w:fill="auto"/>
            <w:noWrap/>
            <w:vAlign w:val="center"/>
            <w:hideMark/>
          </w:tcPr>
          <w:p w14:paraId="728BF3D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7E17B2C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D24FB6" w:rsidRPr="00D24FB6" w14:paraId="4E00EB22" w14:textId="77777777" w:rsidTr="0038383F">
        <w:trPr>
          <w:trHeight w:val="348"/>
        </w:trPr>
        <w:tc>
          <w:tcPr>
            <w:tcW w:w="1980" w:type="dxa"/>
            <w:tcBorders>
              <w:top w:val="nil"/>
              <w:left w:val="nil"/>
              <w:bottom w:val="nil"/>
              <w:right w:val="nil"/>
            </w:tcBorders>
            <w:shd w:val="clear" w:color="auto" w:fill="auto"/>
            <w:noWrap/>
            <w:vAlign w:val="center"/>
            <w:hideMark/>
          </w:tcPr>
          <w:p w14:paraId="5141442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4FDF7A2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4B5D438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53F3FEA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Shimane to Yamagata Pref.</w:t>
            </w:r>
          </w:p>
        </w:tc>
        <w:tc>
          <w:tcPr>
            <w:tcW w:w="581" w:type="dxa"/>
            <w:tcBorders>
              <w:top w:val="nil"/>
              <w:left w:val="nil"/>
              <w:bottom w:val="nil"/>
              <w:right w:val="nil"/>
            </w:tcBorders>
            <w:shd w:val="clear" w:color="auto" w:fill="auto"/>
            <w:noWrap/>
            <w:vAlign w:val="center"/>
            <w:hideMark/>
          </w:tcPr>
          <w:p w14:paraId="527C8B54"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35.46</w:t>
            </w:r>
          </w:p>
        </w:tc>
        <w:tc>
          <w:tcPr>
            <w:tcW w:w="666" w:type="dxa"/>
            <w:tcBorders>
              <w:top w:val="nil"/>
              <w:left w:val="nil"/>
              <w:bottom w:val="nil"/>
              <w:right w:val="nil"/>
            </w:tcBorders>
            <w:shd w:val="clear" w:color="auto" w:fill="auto"/>
            <w:noWrap/>
            <w:vAlign w:val="center"/>
            <w:hideMark/>
          </w:tcPr>
          <w:p w14:paraId="0EFA06BC"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133.05</w:t>
            </w:r>
          </w:p>
        </w:tc>
        <w:tc>
          <w:tcPr>
            <w:tcW w:w="926" w:type="dxa"/>
            <w:tcBorders>
              <w:top w:val="nil"/>
              <w:left w:val="nil"/>
              <w:bottom w:val="nil"/>
              <w:right w:val="nil"/>
            </w:tcBorders>
            <w:shd w:val="clear" w:color="auto" w:fill="auto"/>
            <w:noWrap/>
            <w:vAlign w:val="center"/>
            <w:hideMark/>
          </w:tcPr>
          <w:p w14:paraId="28E11F6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1997</w:t>
            </w:r>
          </w:p>
        </w:tc>
        <w:tc>
          <w:tcPr>
            <w:tcW w:w="1413" w:type="dxa"/>
            <w:gridSpan w:val="2"/>
            <w:tcBorders>
              <w:top w:val="nil"/>
              <w:left w:val="nil"/>
              <w:bottom w:val="nil"/>
              <w:right w:val="nil"/>
            </w:tcBorders>
            <w:shd w:val="clear" w:color="auto" w:fill="auto"/>
            <w:noWrap/>
            <w:vAlign w:val="center"/>
            <w:hideMark/>
          </w:tcPr>
          <w:p w14:paraId="5F7DB83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Chrysaora melanaster, Gonionemus vertens</w:t>
            </w:r>
          </w:p>
        </w:tc>
        <w:tc>
          <w:tcPr>
            <w:tcW w:w="1001" w:type="dxa"/>
            <w:tcBorders>
              <w:top w:val="nil"/>
              <w:left w:val="nil"/>
              <w:bottom w:val="nil"/>
              <w:right w:val="nil"/>
            </w:tcBorders>
            <w:shd w:val="clear" w:color="auto" w:fill="auto"/>
            <w:noWrap/>
            <w:vAlign w:val="center"/>
            <w:hideMark/>
          </w:tcPr>
          <w:p w14:paraId="7510BFA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&gt;100</w:t>
            </w:r>
          </w:p>
        </w:tc>
        <w:tc>
          <w:tcPr>
            <w:tcW w:w="2551" w:type="dxa"/>
            <w:tcBorders>
              <w:top w:val="nil"/>
              <w:left w:val="nil"/>
              <w:bottom w:val="nil"/>
              <w:right w:val="nil"/>
            </w:tcBorders>
            <w:shd w:val="clear" w:color="auto" w:fill="auto"/>
            <w:noWrap/>
            <w:vAlign w:val="center"/>
            <w:hideMark/>
          </w:tcPr>
          <w:p w14:paraId="1E94D01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D24FB6" w14:paraId="0F5FFF65" w14:textId="77777777" w:rsidTr="0038383F">
        <w:trPr>
          <w:trHeight w:val="348"/>
        </w:trPr>
        <w:tc>
          <w:tcPr>
            <w:tcW w:w="1980" w:type="dxa"/>
            <w:tcBorders>
              <w:top w:val="nil"/>
              <w:left w:val="nil"/>
              <w:bottom w:val="nil"/>
              <w:right w:val="nil"/>
            </w:tcBorders>
            <w:shd w:val="clear" w:color="auto" w:fill="auto"/>
            <w:noWrap/>
            <w:vAlign w:val="center"/>
            <w:hideMark/>
          </w:tcPr>
          <w:p w14:paraId="1449683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5F2F0EC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49. Kuroshio Current</w:t>
            </w:r>
          </w:p>
        </w:tc>
        <w:tc>
          <w:tcPr>
            <w:tcW w:w="954" w:type="dxa"/>
            <w:tcBorders>
              <w:top w:val="nil"/>
              <w:left w:val="nil"/>
              <w:bottom w:val="nil"/>
              <w:right w:val="nil"/>
            </w:tcBorders>
            <w:shd w:val="clear" w:color="auto" w:fill="auto"/>
            <w:noWrap/>
            <w:vAlign w:val="center"/>
            <w:hideMark/>
          </w:tcPr>
          <w:p w14:paraId="2B5675C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2EF147C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 Hyogo Pref</w:t>
            </w:r>
          </w:p>
        </w:tc>
        <w:tc>
          <w:tcPr>
            <w:tcW w:w="581" w:type="dxa"/>
            <w:tcBorders>
              <w:top w:val="nil"/>
              <w:left w:val="nil"/>
              <w:bottom w:val="nil"/>
              <w:right w:val="nil"/>
            </w:tcBorders>
            <w:shd w:val="clear" w:color="auto" w:fill="auto"/>
            <w:noWrap/>
            <w:vAlign w:val="center"/>
            <w:hideMark/>
          </w:tcPr>
          <w:p w14:paraId="795C94FB"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34.65</w:t>
            </w:r>
          </w:p>
        </w:tc>
        <w:tc>
          <w:tcPr>
            <w:tcW w:w="666" w:type="dxa"/>
            <w:tcBorders>
              <w:top w:val="nil"/>
              <w:left w:val="nil"/>
              <w:bottom w:val="nil"/>
              <w:right w:val="nil"/>
            </w:tcBorders>
            <w:shd w:val="clear" w:color="auto" w:fill="auto"/>
            <w:noWrap/>
            <w:vAlign w:val="center"/>
            <w:hideMark/>
          </w:tcPr>
          <w:p w14:paraId="6FCC57A5"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135.18</w:t>
            </w:r>
          </w:p>
        </w:tc>
        <w:tc>
          <w:tcPr>
            <w:tcW w:w="926" w:type="dxa"/>
            <w:tcBorders>
              <w:top w:val="nil"/>
              <w:left w:val="nil"/>
              <w:bottom w:val="nil"/>
              <w:right w:val="nil"/>
            </w:tcBorders>
            <w:shd w:val="clear" w:color="auto" w:fill="auto"/>
            <w:noWrap/>
            <w:vAlign w:val="center"/>
            <w:hideMark/>
          </w:tcPr>
          <w:p w14:paraId="0D4B358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1998</w:t>
            </w:r>
          </w:p>
        </w:tc>
        <w:tc>
          <w:tcPr>
            <w:tcW w:w="1413" w:type="dxa"/>
            <w:gridSpan w:val="2"/>
            <w:tcBorders>
              <w:top w:val="nil"/>
              <w:left w:val="nil"/>
              <w:bottom w:val="nil"/>
              <w:right w:val="nil"/>
            </w:tcBorders>
            <w:shd w:val="clear" w:color="auto" w:fill="auto"/>
            <w:noWrap/>
            <w:vAlign w:val="center"/>
            <w:hideMark/>
          </w:tcPr>
          <w:p w14:paraId="195134C4" w14:textId="77777777" w:rsidR="00D24FB6" w:rsidRPr="006E2F91"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lang w:val="es-MX"/>
              </w:rPr>
            </w:pPr>
            <w:r w:rsidRPr="006E2F91">
              <w:rPr>
                <w:rFonts w:ascii="Times New Roman" w:eastAsia="Malgun Gothic" w:hAnsi="Times New Roman" w:cs="Times New Roman"/>
                <w:i/>
                <w:iCs/>
                <w:color w:val="000000"/>
                <w:kern w:val="0"/>
                <w:sz w:val="17"/>
                <w:szCs w:val="17"/>
                <w:lang w:val="es-MX"/>
              </w:rPr>
              <w:t>Aurelia aurita, Agalma okeni, Gonionemus vertens</w:t>
            </w:r>
          </w:p>
        </w:tc>
        <w:tc>
          <w:tcPr>
            <w:tcW w:w="1001" w:type="dxa"/>
            <w:tcBorders>
              <w:top w:val="nil"/>
              <w:left w:val="nil"/>
              <w:bottom w:val="nil"/>
              <w:right w:val="nil"/>
            </w:tcBorders>
            <w:shd w:val="clear" w:color="auto" w:fill="auto"/>
            <w:noWrap/>
            <w:vAlign w:val="center"/>
            <w:hideMark/>
          </w:tcPr>
          <w:p w14:paraId="5B6209E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w:t>
            </w:r>
          </w:p>
        </w:tc>
        <w:tc>
          <w:tcPr>
            <w:tcW w:w="2551" w:type="dxa"/>
            <w:tcBorders>
              <w:top w:val="nil"/>
              <w:left w:val="nil"/>
              <w:bottom w:val="nil"/>
              <w:right w:val="nil"/>
            </w:tcBorders>
            <w:shd w:val="clear" w:color="auto" w:fill="auto"/>
            <w:noWrap/>
            <w:vAlign w:val="center"/>
            <w:hideMark/>
          </w:tcPr>
          <w:p w14:paraId="5B2401A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69190D" w14:paraId="262A2996" w14:textId="77777777" w:rsidTr="0038383F">
        <w:trPr>
          <w:trHeight w:val="348"/>
        </w:trPr>
        <w:tc>
          <w:tcPr>
            <w:tcW w:w="1980" w:type="dxa"/>
            <w:tcBorders>
              <w:top w:val="nil"/>
              <w:left w:val="nil"/>
              <w:bottom w:val="nil"/>
              <w:right w:val="nil"/>
            </w:tcBorders>
            <w:shd w:val="clear" w:color="auto" w:fill="auto"/>
            <w:noWrap/>
            <w:vAlign w:val="center"/>
            <w:hideMark/>
          </w:tcPr>
          <w:p w14:paraId="70D5811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49C6EA9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6F22470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China</w:t>
            </w:r>
          </w:p>
        </w:tc>
        <w:tc>
          <w:tcPr>
            <w:tcW w:w="1890" w:type="dxa"/>
            <w:tcBorders>
              <w:top w:val="nil"/>
              <w:left w:val="nil"/>
              <w:bottom w:val="nil"/>
              <w:right w:val="nil"/>
            </w:tcBorders>
            <w:shd w:val="clear" w:color="auto" w:fill="auto"/>
            <w:noWrap/>
            <w:vAlign w:val="center"/>
            <w:hideMark/>
          </w:tcPr>
          <w:p w14:paraId="110C66F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Zhejiang province</w:t>
            </w:r>
          </w:p>
        </w:tc>
        <w:tc>
          <w:tcPr>
            <w:tcW w:w="581" w:type="dxa"/>
            <w:tcBorders>
              <w:top w:val="nil"/>
              <w:left w:val="nil"/>
              <w:bottom w:val="nil"/>
              <w:right w:val="nil"/>
            </w:tcBorders>
            <w:shd w:val="clear" w:color="auto" w:fill="auto"/>
            <w:noWrap/>
            <w:vAlign w:val="center"/>
            <w:hideMark/>
          </w:tcPr>
          <w:p w14:paraId="23D5B512"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29.8</w:t>
            </w:r>
          </w:p>
        </w:tc>
        <w:tc>
          <w:tcPr>
            <w:tcW w:w="666" w:type="dxa"/>
            <w:tcBorders>
              <w:top w:val="nil"/>
              <w:left w:val="nil"/>
              <w:bottom w:val="nil"/>
              <w:right w:val="nil"/>
            </w:tcBorders>
            <w:shd w:val="clear" w:color="auto" w:fill="auto"/>
            <w:noWrap/>
            <w:vAlign w:val="center"/>
            <w:hideMark/>
          </w:tcPr>
          <w:p w14:paraId="589029A3"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119.47</w:t>
            </w:r>
          </w:p>
        </w:tc>
        <w:tc>
          <w:tcPr>
            <w:tcW w:w="926" w:type="dxa"/>
            <w:tcBorders>
              <w:top w:val="nil"/>
              <w:left w:val="nil"/>
              <w:bottom w:val="nil"/>
              <w:right w:val="nil"/>
            </w:tcBorders>
            <w:shd w:val="clear" w:color="auto" w:fill="auto"/>
            <w:noWrap/>
            <w:vAlign w:val="center"/>
            <w:hideMark/>
          </w:tcPr>
          <w:p w14:paraId="2D9A319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1998-2004</w:t>
            </w:r>
          </w:p>
        </w:tc>
        <w:tc>
          <w:tcPr>
            <w:tcW w:w="1413" w:type="dxa"/>
            <w:gridSpan w:val="2"/>
            <w:tcBorders>
              <w:top w:val="nil"/>
              <w:left w:val="nil"/>
              <w:bottom w:val="nil"/>
              <w:right w:val="nil"/>
            </w:tcBorders>
            <w:shd w:val="clear" w:color="auto" w:fill="auto"/>
            <w:noWrap/>
            <w:vAlign w:val="center"/>
            <w:hideMark/>
          </w:tcPr>
          <w:p w14:paraId="0F6D9D3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7B3415C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32</w:t>
            </w:r>
          </w:p>
        </w:tc>
        <w:tc>
          <w:tcPr>
            <w:tcW w:w="2551" w:type="dxa"/>
            <w:tcBorders>
              <w:top w:val="nil"/>
              <w:left w:val="nil"/>
              <w:bottom w:val="nil"/>
              <w:right w:val="nil"/>
            </w:tcBorders>
            <w:shd w:val="clear" w:color="auto" w:fill="auto"/>
            <w:noWrap/>
            <w:vAlign w:val="center"/>
            <w:hideMark/>
          </w:tcPr>
          <w:p w14:paraId="183436E2" w14:textId="77777777" w:rsidR="00D24FB6" w:rsidRPr="00975C8C"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Xu, 2005 (in Dong et al., 2010)</w:t>
            </w:r>
          </w:p>
        </w:tc>
      </w:tr>
      <w:tr w:rsidR="00D24FB6" w:rsidRPr="00D24FB6" w14:paraId="106DDDBB" w14:textId="77777777" w:rsidTr="0038383F">
        <w:trPr>
          <w:trHeight w:val="348"/>
        </w:trPr>
        <w:tc>
          <w:tcPr>
            <w:tcW w:w="1980" w:type="dxa"/>
            <w:tcBorders>
              <w:top w:val="nil"/>
              <w:left w:val="nil"/>
              <w:bottom w:val="nil"/>
              <w:right w:val="nil"/>
            </w:tcBorders>
            <w:shd w:val="clear" w:color="auto" w:fill="auto"/>
            <w:noWrap/>
            <w:vAlign w:val="center"/>
            <w:hideMark/>
          </w:tcPr>
          <w:p w14:paraId="3A8A1CC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5F7F14D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294EB94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4C26650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Fukuoka to Yamagata Pref.</w:t>
            </w:r>
          </w:p>
        </w:tc>
        <w:tc>
          <w:tcPr>
            <w:tcW w:w="581" w:type="dxa"/>
            <w:tcBorders>
              <w:top w:val="nil"/>
              <w:left w:val="nil"/>
              <w:bottom w:val="nil"/>
              <w:right w:val="nil"/>
            </w:tcBorders>
            <w:shd w:val="clear" w:color="auto" w:fill="auto"/>
            <w:noWrap/>
            <w:vAlign w:val="center"/>
            <w:hideMark/>
          </w:tcPr>
          <w:p w14:paraId="77FDC880"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33.35</w:t>
            </w:r>
          </w:p>
        </w:tc>
        <w:tc>
          <w:tcPr>
            <w:tcW w:w="666" w:type="dxa"/>
            <w:tcBorders>
              <w:top w:val="nil"/>
              <w:left w:val="nil"/>
              <w:bottom w:val="nil"/>
              <w:right w:val="nil"/>
            </w:tcBorders>
            <w:shd w:val="clear" w:color="auto" w:fill="auto"/>
            <w:noWrap/>
            <w:vAlign w:val="center"/>
            <w:hideMark/>
          </w:tcPr>
          <w:p w14:paraId="5E01E157"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130.24</w:t>
            </w:r>
          </w:p>
        </w:tc>
        <w:tc>
          <w:tcPr>
            <w:tcW w:w="926" w:type="dxa"/>
            <w:tcBorders>
              <w:top w:val="nil"/>
              <w:left w:val="nil"/>
              <w:bottom w:val="nil"/>
              <w:right w:val="nil"/>
            </w:tcBorders>
            <w:shd w:val="clear" w:color="auto" w:fill="auto"/>
            <w:noWrap/>
            <w:vAlign w:val="center"/>
            <w:hideMark/>
          </w:tcPr>
          <w:p w14:paraId="092EB6C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1999</w:t>
            </w:r>
          </w:p>
        </w:tc>
        <w:tc>
          <w:tcPr>
            <w:tcW w:w="1413" w:type="dxa"/>
            <w:gridSpan w:val="2"/>
            <w:tcBorders>
              <w:top w:val="nil"/>
              <w:left w:val="nil"/>
              <w:bottom w:val="nil"/>
              <w:right w:val="nil"/>
            </w:tcBorders>
            <w:shd w:val="clear" w:color="auto" w:fill="auto"/>
            <w:noWrap/>
            <w:vAlign w:val="center"/>
            <w:hideMark/>
          </w:tcPr>
          <w:p w14:paraId="6026A08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Chrysaora melanaster</w:t>
            </w:r>
          </w:p>
        </w:tc>
        <w:tc>
          <w:tcPr>
            <w:tcW w:w="1001" w:type="dxa"/>
            <w:tcBorders>
              <w:top w:val="nil"/>
              <w:left w:val="nil"/>
              <w:bottom w:val="nil"/>
              <w:right w:val="nil"/>
            </w:tcBorders>
            <w:shd w:val="clear" w:color="auto" w:fill="auto"/>
            <w:noWrap/>
            <w:vAlign w:val="center"/>
            <w:hideMark/>
          </w:tcPr>
          <w:p w14:paraId="44E9F3C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&gt;100</w:t>
            </w:r>
          </w:p>
        </w:tc>
        <w:tc>
          <w:tcPr>
            <w:tcW w:w="2551" w:type="dxa"/>
            <w:tcBorders>
              <w:top w:val="nil"/>
              <w:left w:val="nil"/>
              <w:bottom w:val="nil"/>
              <w:right w:val="nil"/>
            </w:tcBorders>
            <w:shd w:val="clear" w:color="auto" w:fill="auto"/>
            <w:noWrap/>
            <w:vAlign w:val="center"/>
            <w:hideMark/>
          </w:tcPr>
          <w:p w14:paraId="5E3ACA4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D24FB6" w14:paraId="30EA7F47" w14:textId="77777777" w:rsidTr="0038383F">
        <w:trPr>
          <w:trHeight w:val="348"/>
        </w:trPr>
        <w:tc>
          <w:tcPr>
            <w:tcW w:w="1980" w:type="dxa"/>
            <w:tcBorders>
              <w:top w:val="nil"/>
              <w:left w:val="nil"/>
              <w:bottom w:val="nil"/>
              <w:right w:val="nil"/>
            </w:tcBorders>
            <w:shd w:val="clear" w:color="auto" w:fill="auto"/>
            <w:noWrap/>
            <w:vAlign w:val="center"/>
            <w:hideMark/>
          </w:tcPr>
          <w:p w14:paraId="61E018A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Atlantic Ocean</w:t>
            </w:r>
          </w:p>
        </w:tc>
        <w:tc>
          <w:tcPr>
            <w:tcW w:w="1667" w:type="dxa"/>
            <w:tcBorders>
              <w:top w:val="nil"/>
              <w:left w:val="nil"/>
              <w:bottom w:val="nil"/>
              <w:right w:val="nil"/>
            </w:tcBorders>
            <w:shd w:val="clear" w:color="auto" w:fill="auto"/>
            <w:noWrap/>
            <w:vAlign w:val="center"/>
            <w:hideMark/>
          </w:tcPr>
          <w:p w14:paraId="6D1F016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15. South Brazil Shelf</w:t>
            </w:r>
          </w:p>
        </w:tc>
        <w:tc>
          <w:tcPr>
            <w:tcW w:w="954" w:type="dxa"/>
            <w:tcBorders>
              <w:top w:val="nil"/>
              <w:left w:val="nil"/>
              <w:bottom w:val="nil"/>
              <w:right w:val="nil"/>
            </w:tcBorders>
            <w:shd w:val="clear" w:color="auto" w:fill="auto"/>
            <w:noWrap/>
            <w:vAlign w:val="center"/>
            <w:hideMark/>
          </w:tcPr>
          <w:p w14:paraId="5985CFD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Brazil</w:t>
            </w:r>
          </w:p>
        </w:tc>
        <w:tc>
          <w:tcPr>
            <w:tcW w:w="1890" w:type="dxa"/>
            <w:tcBorders>
              <w:top w:val="nil"/>
              <w:left w:val="nil"/>
              <w:bottom w:val="nil"/>
              <w:right w:val="nil"/>
            </w:tcBorders>
            <w:shd w:val="clear" w:color="auto" w:fill="auto"/>
            <w:noWrap/>
            <w:vAlign w:val="center"/>
            <w:hideMark/>
          </w:tcPr>
          <w:p w14:paraId="7D835C05" w14:textId="2154700B"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 xml:space="preserve">Santa </w:t>
            </w:r>
            <w:r w:rsidR="00D7506B">
              <w:rPr>
                <w:rFonts w:ascii="Times New Roman" w:eastAsia="Malgun Gothic" w:hAnsi="Times New Roman" w:cs="Times New Roman"/>
                <w:kern w:val="0"/>
                <w:sz w:val="17"/>
                <w:szCs w:val="17"/>
              </w:rPr>
              <w:t>C</w:t>
            </w:r>
            <w:r w:rsidRPr="00D24FB6">
              <w:rPr>
                <w:rFonts w:ascii="Times New Roman" w:eastAsia="Malgun Gothic" w:hAnsi="Times New Roman" w:cs="Times New Roman"/>
                <w:kern w:val="0"/>
                <w:sz w:val="17"/>
                <w:szCs w:val="17"/>
              </w:rPr>
              <w:t>atarina coast</w:t>
            </w:r>
          </w:p>
        </w:tc>
        <w:tc>
          <w:tcPr>
            <w:tcW w:w="581" w:type="dxa"/>
            <w:tcBorders>
              <w:top w:val="nil"/>
              <w:left w:val="nil"/>
              <w:bottom w:val="nil"/>
              <w:right w:val="nil"/>
            </w:tcBorders>
            <w:shd w:val="clear" w:color="auto" w:fill="auto"/>
            <w:noWrap/>
            <w:vAlign w:val="center"/>
            <w:hideMark/>
          </w:tcPr>
          <w:p w14:paraId="336E21C1"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-27.9</w:t>
            </w:r>
          </w:p>
        </w:tc>
        <w:tc>
          <w:tcPr>
            <w:tcW w:w="666" w:type="dxa"/>
            <w:tcBorders>
              <w:top w:val="nil"/>
              <w:left w:val="nil"/>
              <w:bottom w:val="nil"/>
              <w:right w:val="nil"/>
            </w:tcBorders>
            <w:shd w:val="clear" w:color="auto" w:fill="auto"/>
            <w:noWrap/>
            <w:vAlign w:val="center"/>
            <w:hideMark/>
          </w:tcPr>
          <w:p w14:paraId="2311BF5C"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-48.34</w:t>
            </w:r>
          </w:p>
        </w:tc>
        <w:tc>
          <w:tcPr>
            <w:tcW w:w="926" w:type="dxa"/>
            <w:tcBorders>
              <w:top w:val="nil"/>
              <w:left w:val="nil"/>
              <w:bottom w:val="nil"/>
              <w:right w:val="nil"/>
            </w:tcBorders>
            <w:shd w:val="clear" w:color="auto" w:fill="auto"/>
            <w:noWrap/>
            <w:vAlign w:val="center"/>
            <w:hideMark/>
          </w:tcPr>
          <w:p w14:paraId="7AE6E28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1999/2000</w:t>
            </w:r>
          </w:p>
        </w:tc>
        <w:tc>
          <w:tcPr>
            <w:tcW w:w="1413" w:type="dxa"/>
            <w:gridSpan w:val="2"/>
            <w:tcBorders>
              <w:top w:val="nil"/>
              <w:left w:val="nil"/>
              <w:bottom w:val="nil"/>
              <w:right w:val="nil"/>
            </w:tcBorders>
            <w:shd w:val="clear" w:color="auto" w:fill="auto"/>
            <w:noWrap/>
            <w:vAlign w:val="center"/>
            <w:hideMark/>
          </w:tcPr>
          <w:p w14:paraId="068CE7B4" w14:textId="07857F0A"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i/>
                <w:iCs/>
                <w:kern w:val="0"/>
                <w:sz w:val="17"/>
                <w:szCs w:val="17"/>
              </w:rPr>
              <w:t>Olindias sambaquiensis</w:t>
            </w:r>
            <w:r w:rsidRPr="00D24FB6">
              <w:rPr>
                <w:rFonts w:ascii="Times New Roman" w:eastAsia="Malgun Gothic" w:hAnsi="Times New Roman" w:cs="Times New Roman"/>
                <w:kern w:val="0"/>
                <w:sz w:val="17"/>
                <w:szCs w:val="17"/>
              </w:rPr>
              <w:t xml:space="preserve"> and other </w:t>
            </w:r>
            <w:r w:rsidR="00D7506B" w:rsidRPr="00D24FB6">
              <w:rPr>
                <w:rFonts w:ascii="Times New Roman" w:eastAsia="Malgun Gothic" w:hAnsi="Times New Roman" w:cs="Times New Roman"/>
                <w:kern w:val="0"/>
                <w:sz w:val="17"/>
                <w:szCs w:val="17"/>
              </w:rPr>
              <w:t>species</w:t>
            </w:r>
          </w:p>
        </w:tc>
        <w:tc>
          <w:tcPr>
            <w:tcW w:w="1001" w:type="dxa"/>
            <w:tcBorders>
              <w:top w:val="nil"/>
              <w:left w:val="nil"/>
              <w:bottom w:val="nil"/>
              <w:right w:val="nil"/>
            </w:tcBorders>
            <w:shd w:val="clear" w:color="auto" w:fill="auto"/>
            <w:noWrap/>
            <w:vAlign w:val="center"/>
            <w:hideMark/>
          </w:tcPr>
          <w:p w14:paraId="66A1A0B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13</w:t>
            </w:r>
          </w:p>
        </w:tc>
        <w:tc>
          <w:tcPr>
            <w:tcW w:w="2551" w:type="dxa"/>
            <w:tcBorders>
              <w:top w:val="nil"/>
              <w:left w:val="nil"/>
              <w:bottom w:val="nil"/>
              <w:right w:val="nil"/>
            </w:tcBorders>
            <w:shd w:val="clear" w:color="auto" w:fill="auto"/>
            <w:noWrap/>
            <w:vAlign w:val="center"/>
            <w:hideMark/>
          </w:tcPr>
          <w:p w14:paraId="619F220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proofErr w:type="spellStart"/>
            <w:r w:rsidRPr="00D24FB6">
              <w:rPr>
                <w:rFonts w:ascii="Times New Roman" w:eastAsia="Malgun Gothic" w:hAnsi="Times New Roman" w:cs="Times New Roman"/>
                <w:kern w:val="0"/>
                <w:sz w:val="17"/>
                <w:szCs w:val="17"/>
              </w:rPr>
              <w:t>Resgalla</w:t>
            </w:r>
            <w:proofErr w:type="spellEnd"/>
            <w:r w:rsidRPr="00D24FB6">
              <w:rPr>
                <w:rFonts w:ascii="Times New Roman" w:eastAsia="Malgun Gothic" w:hAnsi="Times New Roman" w:cs="Times New Roman"/>
                <w:kern w:val="0"/>
                <w:sz w:val="17"/>
                <w:szCs w:val="17"/>
              </w:rPr>
              <w:t xml:space="preserve"> Jr. et al., 2005 </w:t>
            </w:r>
          </w:p>
        </w:tc>
      </w:tr>
      <w:tr w:rsidR="00D24FB6" w:rsidRPr="0069190D" w14:paraId="07C230D6" w14:textId="77777777" w:rsidTr="0038383F">
        <w:trPr>
          <w:trHeight w:val="348"/>
        </w:trPr>
        <w:tc>
          <w:tcPr>
            <w:tcW w:w="1980" w:type="dxa"/>
            <w:tcBorders>
              <w:top w:val="nil"/>
              <w:left w:val="nil"/>
              <w:bottom w:val="nil"/>
              <w:right w:val="nil"/>
            </w:tcBorders>
            <w:shd w:val="clear" w:color="auto" w:fill="auto"/>
            <w:noWrap/>
            <w:vAlign w:val="center"/>
            <w:hideMark/>
          </w:tcPr>
          <w:p w14:paraId="2F219AD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 Pacific Ocean</w:t>
            </w:r>
          </w:p>
        </w:tc>
        <w:tc>
          <w:tcPr>
            <w:tcW w:w="1667" w:type="dxa"/>
            <w:tcBorders>
              <w:top w:val="nil"/>
              <w:left w:val="nil"/>
              <w:bottom w:val="nil"/>
              <w:right w:val="nil"/>
            </w:tcBorders>
            <w:shd w:val="clear" w:color="auto" w:fill="auto"/>
            <w:noWrap/>
            <w:vAlign w:val="center"/>
            <w:hideMark/>
          </w:tcPr>
          <w:p w14:paraId="373EE27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 Insular Pacific-Hawaiian</w:t>
            </w:r>
          </w:p>
        </w:tc>
        <w:tc>
          <w:tcPr>
            <w:tcW w:w="954" w:type="dxa"/>
            <w:tcBorders>
              <w:top w:val="nil"/>
              <w:left w:val="nil"/>
              <w:bottom w:val="nil"/>
              <w:right w:val="nil"/>
            </w:tcBorders>
            <w:shd w:val="clear" w:color="auto" w:fill="auto"/>
            <w:noWrap/>
            <w:vAlign w:val="center"/>
            <w:hideMark/>
          </w:tcPr>
          <w:p w14:paraId="02836C7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06E5CF2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Hawaii</w:t>
            </w:r>
          </w:p>
        </w:tc>
        <w:tc>
          <w:tcPr>
            <w:tcW w:w="581" w:type="dxa"/>
            <w:tcBorders>
              <w:top w:val="nil"/>
              <w:left w:val="nil"/>
              <w:bottom w:val="nil"/>
              <w:right w:val="nil"/>
            </w:tcBorders>
            <w:shd w:val="clear" w:color="auto" w:fill="auto"/>
            <w:noWrap/>
            <w:vAlign w:val="center"/>
            <w:hideMark/>
          </w:tcPr>
          <w:p w14:paraId="3948D98C"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21.29</w:t>
            </w:r>
          </w:p>
        </w:tc>
        <w:tc>
          <w:tcPr>
            <w:tcW w:w="666" w:type="dxa"/>
            <w:tcBorders>
              <w:top w:val="nil"/>
              <w:left w:val="nil"/>
              <w:bottom w:val="nil"/>
              <w:right w:val="nil"/>
            </w:tcBorders>
            <w:shd w:val="clear" w:color="auto" w:fill="auto"/>
            <w:noWrap/>
            <w:vAlign w:val="center"/>
            <w:hideMark/>
          </w:tcPr>
          <w:p w14:paraId="3ACE9A2E"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-157.85</w:t>
            </w:r>
          </w:p>
        </w:tc>
        <w:tc>
          <w:tcPr>
            <w:tcW w:w="926" w:type="dxa"/>
            <w:tcBorders>
              <w:top w:val="nil"/>
              <w:left w:val="nil"/>
              <w:bottom w:val="nil"/>
              <w:right w:val="nil"/>
            </w:tcBorders>
            <w:shd w:val="clear" w:color="auto" w:fill="auto"/>
            <w:noWrap/>
            <w:vAlign w:val="center"/>
            <w:hideMark/>
          </w:tcPr>
          <w:p w14:paraId="22FDA87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2000</w:t>
            </w:r>
          </w:p>
        </w:tc>
        <w:tc>
          <w:tcPr>
            <w:tcW w:w="1413" w:type="dxa"/>
            <w:gridSpan w:val="2"/>
            <w:tcBorders>
              <w:top w:val="nil"/>
              <w:left w:val="nil"/>
              <w:bottom w:val="nil"/>
              <w:right w:val="nil"/>
            </w:tcBorders>
            <w:shd w:val="clear" w:color="auto" w:fill="auto"/>
            <w:noWrap/>
            <w:vAlign w:val="center"/>
            <w:hideMark/>
          </w:tcPr>
          <w:p w14:paraId="783470D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24FB6">
              <w:rPr>
                <w:rFonts w:ascii="Times New Roman" w:eastAsia="Malgun Gothic" w:hAnsi="Times New Roman" w:cs="Times New Roman"/>
                <w:i/>
                <w:iCs/>
                <w:color w:val="000000"/>
                <w:kern w:val="0"/>
                <w:sz w:val="17"/>
                <w:szCs w:val="17"/>
              </w:rPr>
              <w:t>Carybdea</w:t>
            </w:r>
            <w:proofErr w:type="spellEnd"/>
            <w:r w:rsidRPr="00D24FB6">
              <w:rPr>
                <w:rFonts w:ascii="Times New Roman" w:eastAsia="Malgun Gothic" w:hAnsi="Times New Roman" w:cs="Times New Roman"/>
                <w:i/>
                <w:iCs/>
                <w:color w:val="000000"/>
                <w:kern w:val="0"/>
                <w:sz w:val="17"/>
                <w:szCs w:val="17"/>
              </w:rPr>
              <w:t xml:space="preserve"> </w:t>
            </w:r>
            <w:proofErr w:type="spellStart"/>
            <w:r w:rsidRPr="00D24FB6">
              <w:rPr>
                <w:rFonts w:ascii="Times New Roman" w:eastAsia="Malgun Gothic" w:hAnsi="Times New Roman" w:cs="Times New Roman"/>
                <w:i/>
                <w:iCs/>
                <w:color w:val="000000"/>
                <w:kern w:val="0"/>
                <w:sz w:val="17"/>
                <w:szCs w:val="17"/>
              </w:rPr>
              <w:t>alata</w:t>
            </w:r>
            <w:proofErr w:type="spellEnd"/>
            <w:r w:rsidRPr="00D24FB6">
              <w:rPr>
                <w:rFonts w:ascii="Times New Roman" w:eastAsia="Malgun Gothic" w:hAnsi="Times New Roman" w:cs="Times New Roman"/>
                <w:i/>
                <w:iCs/>
                <w:color w:val="000000"/>
                <w:kern w:val="0"/>
                <w:sz w:val="17"/>
                <w:szCs w:val="17"/>
              </w:rPr>
              <w:t xml:space="preserve"> (</w:t>
            </w:r>
            <w:proofErr w:type="spellStart"/>
            <w:r w:rsidRPr="00D24FB6">
              <w:rPr>
                <w:rFonts w:ascii="Times New Roman" w:eastAsia="Malgun Gothic" w:hAnsi="Times New Roman" w:cs="Times New Roman"/>
                <w:i/>
                <w:iCs/>
                <w:color w:val="000000"/>
                <w:kern w:val="0"/>
                <w:sz w:val="17"/>
                <w:szCs w:val="17"/>
              </w:rPr>
              <w:t>Alatina</w:t>
            </w:r>
            <w:proofErr w:type="spellEnd"/>
            <w:r w:rsidRPr="00D24FB6">
              <w:rPr>
                <w:rFonts w:ascii="Times New Roman" w:eastAsia="Malgun Gothic" w:hAnsi="Times New Roman" w:cs="Times New Roman"/>
                <w:i/>
                <w:iCs/>
                <w:color w:val="000000"/>
                <w:kern w:val="0"/>
                <w:sz w:val="17"/>
                <w:szCs w:val="17"/>
              </w:rPr>
              <w:t xml:space="preserve"> </w:t>
            </w:r>
            <w:proofErr w:type="spellStart"/>
            <w:r w:rsidRPr="00D24FB6">
              <w:rPr>
                <w:rFonts w:ascii="Times New Roman" w:eastAsia="Malgun Gothic" w:hAnsi="Times New Roman" w:cs="Times New Roman"/>
                <w:i/>
                <w:iCs/>
                <w:color w:val="000000"/>
                <w:kern w:val="0"/>
                <w:sz w:val="17"/>
                <w:szCs w:val="17"/>
              </w:rPr>
              <w:t>moseri</w:t>
            </w:r>
            <w:proofErr w:type="spellEnd"/>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0EDA986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62</w:t>
            </w:r>
          </w:p>
        </w:tc>
        <w:tc>
          <w:tcPr>
            <w:tcW w:w="2551" w:type="dxa"/>
            <w:tcBorders>
              <w:top w:val="nil"/>
              <w:left w:val="nil"/>
              <w:bottom w:val="nil"/>
              <w:right w:val="nil"/>
            </w:tcBorders>
            <w:shd w:val="clear" w:color="auto" w:fill="auto"/>
            <w:noWrap/>
            <w:vAlign w:val="center"/>
            <w:hideMark/>
          </w:tcPr>
          <w:p w14:paraId="73150087" w14:textId="77777777" w:rsidR="00D24FB6" w:rsidRPr="006E2F91"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Thomas et al., 2001 (in Cegolon et al., 2013)</w:t>
            </w:r>
          </w:p>
        </w:tc>
      </w:tr>
      <w:tr w:rsidR="00D24FB6" w:rsidRPr="00D24FB6" w14:paraId="0D257C44" w14:textId="77777777" w:rsidTr="0038383F">
        <w:trPr>
          <w:trHeight w:val="348"/>
        </w:trPr>
        <w:tc>
          <w:tcPr>
            <w:tcW w:w="1980" w:type="dxa"/>
            <w:tcBorders>
              <w:top w:val="nil"/>
              <w:left w:val="nil"/>
              <w:bottom w:val="nil"/>
              <w:right w:val="nil"/>
            </w:tcBorders>
            <w:shd w:val="clear" w:color="auto" w:fill="auto"/>
            <w:noWrap/>
            <w:vAlign w:val="center"/>
            <w:hideMark/>
          </w:tcPr>
          <w:p w14:paraId="3FD8238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61D81589" w14:textId="326BECE0"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5. Gulf of </w:t>
            </w:r>
            <w:r w:rsidR="00D7506B" w:rsidRPr="00D24FB6">
              <w:rPr>
                <w:rFonts w:ascii="Times New Roman" w:eastAsia="Malgun Gothic" w:hAnsi="Times New Roman" w:cs="Times New Roman"/>
                <w:color w:val="000000"/>
                <w:kern w:val="0"/>
                <w:sz w:val="17"/>
                <w:szCs w:val="17"/>
              </w:rPr>
              <w:t>Mexico</w:t>
            </w:r>
          </w:p>
        </w:tc>
        <w:tc>
          <w:tcPr>
            <w:tcW w:w="954" w:type="dxa"/>
            <w:tcBorders>
              <w:top w:val="nil"/>
              <w:left w:val="nil"/>
              <w:bottom w:val="nil"/>
              <w:right w:val="nil"/>
            </w:tcBorders>
            <w:shd w:val="clear" w:color="auto" w:fill="auto"/>
            <w:noWrap/>
            <w:vAlign w:val="center"/>
            <w:hideMark/>
          </w:tcPr>
          <w:p w14:paraId="39BF0FA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Mexico</w:t>
            </w:r>
          </w:p>
        </w:tc>
        <w:tc>
          <w:tcPr>
            <w:tcW w:w="1890" w:type="dxa"/>
            <w:tcBorders>
              <w:top w:val="nil"/>
              <w:left w:val="nil"/>
              <w:bottom w:val="nil"/>
              <w:right w:val="nil"/>
            </w:tcBorders>
            <w:shd w:val="clear" w:color="auto" w:fill="auto"/>
            <w:noWrap/>
            <w:vAlign w:val="center"/>
            <w:hideMark/>
          </w:tcPr>
          <w:p w14:paraId="71C815D7" w14:textId="1AA9691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 xml:space="preserve">Mexico, </w:t>
            </w:r>
            <w:r w:rsidR="00D7506B" w:rsidRPr="00D24FB6">
              <w:rPr>
                <w:rFonts w:ascii="Times New Roman" w:eastAsia="Malgun Gothic" w:hAnsi="Times New Roman" w:cs="Times New Roman"/>
                <w:kern w:val="0"/>
                <w:sz w:val="17"/>
                <w:szCs w:val="17"/>
              </w:rPr>
              <w:t>Puerto</w:t>
            </w:r>
            <w:r w:rsidRPr="00D24FB6">
              <w:rPr>
                <w:rFonts w:ascii="Times New Roman" w:eastAsia="Malgun Gothic" w:hAnsi="Times New Roman" w:cs="Times New Roman"/>
                <w:kern w:val="0"/>
                <w:sz w:val="17"/>
                <w:szCs w:val="17"/>
              </w:rPr>
              <w:t xml:space="preserve"> Morales beach</w:t>
            </w:r>
          </w:p>
        </w:tc>
        <w:tc>
          <w:tcPr>
            <w:tcW w:w="581" w:type="dxa"/>
            <w:tcBorders>
              <w:top w:val="nil"/>
              <w:left w:val="nil"/>
              <w:bottom w:val="nil"/>
              <w:right w:val="nil"/>
            </w:tcBorders>
            <w:shd w:val="clear" w:color="auto" w:fill="auto"/>
            <w:noWrap/>
            <w:vAlign w:val="center"/>
            <w:hideMark/>
          </w:tcPr>
          <w:p w14:paraId="23FABE56"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20.51</w:t>
            </w:r>
          </w:p>
        </w:tc>
        <w:tc>
          <w:tcPr>
            <w:tcW w:w="666" w:type="dxa"/>
            <w:tcBorders>
              <w:top w:val="nil"/>
              <w:left w:val="nil"/>
              <w:bottom w:val="nil"/>
              <w:right w:val="nil"/>
            </w:tcBorders>
            <w:shd w:val="clear" w:color="auto" w:fill="auto"/>
            <w:noWrap/>
            <w:vAlign w:val="center"/>
            <w:hideMark/>
          </w:tcPr>
          <w:p w14:paraId="6564AC00"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-86.52</w:t>
            </w:r>
          </w:p>
        </w:tc>
        <w:tc>
          <w:tcPr>
            <w:tcW w:w="926" w:type="dxa"/>
            <w:tcBorders>
              <w:top w:val="nil"/>
              <w:left w:val="nil"/>
              <w:bottom w:val="nil"/>
              <w:right w:val="nil"/>
            </w:tcBorders>
            <w:shd w:val="clear" w:color="auto" w:fill="auto"/>
            <w:noWrap/>
            <w:vAlign w:val="center"/>
            <w:hideMark/>
          </w:tcPr>
          <w:p w14:paraId="6227762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2000</w:t>
            </w:r>
          </w:p>
        </w:tc>
        <w:tc>
          <w:tcPr>
            <w:tcW w:w="1413" w:type="dxa"/>
            <w:gridSpan w:val="2"/>
            <w:tcBorders>
              <w:top w:val="nil"/>
              <w:left w:val="nil"/>
              <w:bottom w:val="nil"/>
              <w:right w:val="nil"/>
            </w:tcBorders>
            <w:shd w:val="clear" w:color="auto" w:fill="auto"/>
            <w:noWrap/>
            <w:vAlign w:val="center"/>
            <w:hideMark/>
          </w:tcPr>
          <w:p w14:paraId="1EEBD30A" w14:textId="3346538A"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possibly </w:t>
            </w:r>
            <w:r w:rsidR="00D7506B" w:rsidRPr="00D24FB6">
              <w:rPr>
                <w:rFonts w:ascii="Times New Roman" w:eastAsia="Malgun Gothic" w:hAnsi="Times New Roman" w:cs="Times New Roman"/>
                <w:color w:val="000000"/>
                <w:kern w:val="0"/>
                <w:sz w:val="17"/>
                <w:szCs w:val="17"/>
              </w:rPr>
              <w:t>C</w:t>
            </w:r>
            <w:r w:rsidR="00D7506B" w:rsidRPr="00D24FB6">
              <w:rPr>
                <w:rFonts w:ascii="Times New Roman" w:eastAsia="Malgun Gothic" w:hAnsi="Times New Roman" w:cs="Times New Roman"/>
                <w:i/>
                <w:iCs/>
                <w:color w:val="000000"/>
                <w:kern w:val="0"/>
                <w:sz w:val="17"/>
                <w:szCs w:val="17"/>
              </w:rPr>
              <w:t>arybdeid</w:t>
            </w:r>
            <w:r w:rsidRPr="00D24FB6">
              <w:rPr>
                <w:rFonts w:ascii="Times New Roman" w:eastAsia="Malgun Gothic" w:hAnsi="Times New Roman" w:cs="Times New Roman"/>
                <w:color w:val="000000"/>
                <w:kern w:val="0"/>
                <w:sz w:val="17"/>
                <w:szCs w:val="17"/>
              </w:rPr>
              <w:t xml:space="preserve"> or </w:t>
            </w:r>
            <w:r w:rsidRPr="00D24FB6">
              <w:rPr>
                <w:rFonts w:ascii="Times New Roman" w:eastAsia="Malgun Gothic" w:hAnsi="Times New Roman" w:cs="Times New Roman"/>
                <w:i/>
                <w:iCs/>
                <w:color w:val="000000"/>
                <w:kern w:val="0"/>
                <w:sz w:val="17"/>
                <w:szCs w:val="17"/>
              </w:rPr>
              <w:t>Linuche</w:t>
            </w:r>
            <w:r w:rsidRPr="00D24FB6">
              <w:rPr>
                <w:rFonts w:ascii="Times New Roman" w:eastAsia="Malgun Gothic" w:hAnsi="Times New Roman" w:cs="Times New Roman"/>
                <w:color w:val="000000"/>
                <w:kern w:val="0"/>
                <w:sz w:val="17"/>
                <w:szCs w:val="17"/>
              </w:rPr>
              <w:t xml:space="preserve"> </w:t>
            </w:r>
            <w:r w:rsidR="00FC61DA" w:rsidRPr="00FC61DA">
              <w:rPr>
                <w:rFonts w:ascii="Times New Roman" w:eastAsia="Malgun Gothic" w:hAnsi="Times New Roman" w:cs="Times New Roman"/>
                <w:color w:val="000000"/>
                <w:kern w:val="0"/>
                <w:sz w:val="17"/>
                <w:szCs w:val="17"/>
              </w:rPr>
              <w:t>sp.</w:t>
            </w:r>
          </w:p>
        </w:tc>
        <w:tc>
          <w:tcPr>
            <w:tcW w:w="1001" w:type="dxa"/>
            <w:tcBorders>
              <w:top w:val="nil"/>
              <w:left w:val="nil"/>
              <w:bottom w:val="nil"/>
              <w:right w:val="nil"/>
            </w:tcBorders>
            <w:shd w:val="clear" w:color="auto" w:fill="auto"/>
            <w:noWrap/>
            <w:vAlign w:val="center"/>
            <w:hideMark/>
          </w:tcPr>
          <w:p w14:paraId="580BF48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5DB1E83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D24FB6" w:rsidRPr="00D24FB6" w14:paraId="74A53228" w14:textId="77777777" w:rsidTr="0038383F">
        <w:trPr>
          <w:trHeight w:val="348"/>
        </w:trPr>
        <w:tc>
          <w:tcPr>
            <w:tcW w:w="1980" w:type="dxa"/>
            <w:tcBorders>
              <w:top w:val="nil"/>
              <w:left w:val="nil"/>
              <w:bottom w:val="nil"/>
              <w:right w:val="nil"/>
            </w:tcBorders>
            <w:shd w:val="clear" w:color="auto" w:fill="auto"/>
            <w:noWrap/>
            <w:vAlign w:val="center"/>
            <w:hideMark/>
          </w:tcPr>
          <w:p w14:paraId="721CF5B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lastRenderedPageBreak/>
              <w:t>Northwest Pacific Ocean</w:t>
            </w:r>
          </w:p>
        </w:tc>
        <w:tc>
          <w:tcPr>
            <w:tcW w:w="1667" w:type="dxa"/>
            <w:tcBorders>
              <w:top w:val="nil"/>
              <w:left w:val="nil"/>
              <w:bottom w:val="nil"/>
              <w:right w:val="nil"/>
            </w:tcBorders>
            <w:shd w:val="clear" w:color="auto" w:fill="auto"/>
            <w:noWrap/>
            <w:vAlign w:val="center"/>
            <w:hideMark/>
          </w:tcPr>
          <w:p w14:paraId="5C0B9CD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448BB2E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3E5B0B8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Fukui Pref.</w:t>
            </w:r>
          </w:p>
        </w:tc>
        <w:tc>
          <w:tcPr>
            <w:tcW w:w="581" w:type="dxa"/>
            <w:tcBorders>
              <w:top w:val="nil"/>
              <w:left w:val="nil"/>
              <w:bottom w:val="nil"/>
              <w:right w:val="nil"/>
            </w:tcBorders>
            <w:shd w:val="clear" w:color="auto" w:fill="auto"/>
            <w:noWrap/>
            <w:vAlign w:val="center"/>
            <w:hideMark/>
          </w:tcPr>
          <w:p w14:paraId="45D5278F"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36.3</w:t>
            </w:r>
          </w:p>
        </w:tc>
        <w:tc>
          <w:tcPr>
            <w:tcW w:w="666" w:type="dxa"/>
            <w:tcBorders>
              <w:top w:val="nil"/>
              <w:left w:val="nil"/>
              <w:bottom w:val="nil"/>
              <w:right w:val="nil"/>
            </w:tcBorders>
            <w:shd w:val="clear" w:color="auto" w:fill="auto"/>
            <w:noWrap/>
            <w:vAlign w:val="center"/>
            <w:hideMark/>
          </w:tcPr>
          <w:p w14:paraId="1D5B6EAB"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136.13</w:t>
            </w:r>
          </w:p>
        </w:tc>
        <w:tc>
          <w:tcPr>
            <w:tcW w:w="926" w:type="dxa"/>
            <w:tcBorders>
              <w:top w:val="nil"/>
              <w:left w:val="nil"/>
              <w:bottom w:val="nil"/>
              <w:right w:val="nil"/>
            </w:tcBorders>
            <w:shd w:val="clear" w:color="auto" w:fill="auto"/>
            <w:noWrap/>
            <w:vAlign w:val="center"/>
            <w:hideMark/>
          </w:tcPr>
          <w:p w14:paraId="57B1682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2000</w:t>
            </w:r>
          </w:p>
        </w:tc>
        <w:tc>
          <w:tcPr>
            <w:tcW w:w="1413" w:type="dxa"/>
            <w:gridSpan w:val="2"/>
            <w:tcBorders>
              <w:top w:val="nil"/>
              <w:left w:val="nil"/>
              <w:bottom w:val="nil"/>
              <w:right w:val="nil"/>
            </w:tcBorders>
            <w:shd w:val="clear" w:color="auto" w:fill="auto"/>
            <w:noWrap/>
            <w:vAlign w:val="center"/>
            <w:hideMark/>
          </w:tcPr>
          <w:p w14:paraId="4BF60F7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Agalma okeni</w:t>
            </w:r>
          </w:p>
        </w:tc>
        <w:tc>
          <w:tcPr>
            <w:tcW w:w="1001" w:type="dxa"/>
            <w:tcBorders>
              <w:top w:val="nil"/>
              <w:left w:val="nil"/>
              <w:bottom w:val="nil"/>
              <w:right w:val="nil"/>
            </w:tcBorders>
            <w:shd w:val="clear" w:color="auto" w:fill="auto"/>
            <w:noWrap/>
            <w:vAlign w:val="center"/>
            <w:hideMark/>
          </w:tcPr>
          <w:p w14:paraId="39BD0E6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w:t>
            </w:r>
          </w:p>
        </w:tc>
        <w:tc>
          <w:tcPr>
            <w:tcW w:w="2551" w:type="dxa"/>
            <w:tcBorders>
              <w:top w:val="nil"/>
              <w:left w:val="nil"/>
              <w:bottom w:val="nil"/>
              <w:right w:val="nil"/>
            </w:tcBorders>
            <w:shd w:val="clear" w:color="auto" w:fill="auto"/>
            <w:noWrap/>
            <w:vAlign w:val="center"/>
            <w:hideMark/>
          </w:tcPr>
          <w:p w14:paraId="24DE065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D24FB6" w14:paraId="05950379" w14:textId="77777777" w:rsidTr="0038383F">
        <w:trPr>
          <w:trHeight w:val="348"/>
        </w:trPr>
        <w:tc>
          <w:tcPr>
            <w:tcW w:w="1980" w:type="dxa"/>
            <w:tcBorders>
              <w:top w:val="nil"/>
              <w:left w:val="nil"/>
              <w:bottom w:val="nil"/>
              <w:right w:val="nil"/>
            </w:tcBorders>
            <w:shd w:val="clear" w:color="auto" w:fill="auto"/>
            <w:noWrap/>
            <w:vAlign w:val="center"/>
            <w:hideMark/>
          </w:tcPr>
          <w:p w14:paraId="0082157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197EC75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2FB2C65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786F427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Fukui Pref.</w:t>
            </w:r>
          </w:p>
        </w:tc>
        <w:tc>
          <w:tcPr>
            <w:tcW w:w="581" w:type="dxa"/>
            <w:tcBorders>
              <w:top w:val="nil"/>
              <w:left w:val="nil"/>
              <w:bottom w:val="nil"/>
              <w:right w:val="nil"/>
            </w:tcBorders>
            <w:shd w:val="clear" w:color="auto" w:fill="auto"/>
            <w:noWrap/>
            <w:vAlign w:val="center"/>
            <w:hideMark/>
          </w:tcPr>
          <w:p w14:paraId="5F54DAE7"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36.3</w:t>
            </w:r>
          </w:p>
        </w:tc>
        <w:tc>
          <w:tcPr>
            <w:tcW w:w="666" w:type="dxa"/>
            <w:tcBorders>
              <w:top w:val="nil"/>
              <w:left w:val="nil"/>
              <w:bottom w:val="nil"/>
              <w:right w:val="nil"/>
            </w:tcBorders>
            <w:shd w:val="clear" w:color="auto" w:fill="auto"/>
            <w:noWrap/>
            <w:vAlign w:val="center"/>
            <w:hideMark/>
          </w:tcPr>
          <w:p w14:paraId="555EBD16"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136.13</w:t>
            </w:r>
          </w:p>
        </w:tc>
        <w:tc>
          <w:tcPr>
            <w:tcW w:w="926" w:type="dxa"/>
            <w:tcBorders>
              <w:top w:val="nil"/>
              <w:left w:val="nil"/>
              <w:bottom w:val="nil"/>
              <w:right w:val="nil"/>
            </w:tcBorders>
            <w:shd w:val="clear" w:color="auto" w:fill="auto"/>
            <w:noWrap/>
            <w:vAlign w:val="center"/>
            <w:hideMark/>
          </w:tcPr>
          <w:p w14:paraId="2E88E7C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2000</w:t>
            </w:r>
          </w:p>
        </w:tc>
        <w:tc>
          <w:tcPr>
            <w:tcW w:w="1413" w:type="dxa"/>
            <w:gridSpan w:val="2"/>
            <w:tcBorders>
              <w:top w:val="nil"/>
              <w:left w:val="nil"/>
              <w:bottom w:val="nil"/>
              <w:right w:val="nil"/>
            </w:tcBorders>
            <w:shd w:val="clear" w:color="auto" w:fill="auto"/>
            <w:noWrap/>
            <w:vAlign w:val="center"/>
            <w:hideMark/>
          </w:tcPr>
          <w:p w14:paraId="5530C7F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Euphysora bigelowi</w:t>
            </w:r>
          </w:p>
        </w:tc>
        <w:tc>
          <w:tcPr>
            <w:tcW w:w="1001" w:type="dxa"/>
            <w:tcBorders>
              <w:top w:val="nil"/>
              <w:left w:val="nil"/>
              <w:bottom w:val="nil"/>
              <w:right w:val="nil"/>
            </w:tcBorders>
            <w:shd w:val="clear" w:color="auto" w:fill="auto"/>
            <w:noWrap/>
            <w:vAlign w:val="center"/>
            <w:hideMark/>
          </w:tcPr>
          <w:p w14:paraId="4B74F0B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w:t>
            </w:r>
          </w:p>
        </w:tc>
        <w:tc>
          <w:tcPr>
            <w:tcW w:w="2551" w:type="dxa"/>
            <w:tcBorders>
              <w:top w:val="nil"/>
              <w:left w:val="nil"/>
              <w:bottom w:val="nil"/>
              <w:right w:val="nil"/>
            </w:tcBorders>
            <w:shd w:val="clear" w:color="auto" w:fill="auto"/>
            <w:noWrap/>
            <w:vAlign w:val="center"/>
            <w:hideMark/>
          </w:tcPr>
          <w:p w14:paraId="6043014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Yasuda, 2003</w:t>
            </w:r>
          </w:p>
        </w:tc>
      </w:tr>
      <w:tr w:rsidR="00D24FB6" w:rsidRPr="00D24FB6" w14:paraId="50E4B0AD" w14:textId="77777777" w:rsidTr="0038383F">
        <w:trPr>
          <w:trHeight w:val="348"/>
        </w:trPr>
        <w:tc>
          <w:tcPr>
            <w:tcW w:w="1980" w:type="dxa"/>
            <w:tcBorders>
              <w:top w:val="nil"/>
              <w:left w:val="nil"/>
              <w:bottom w:val="nil"/>
              <w:right w:val="nil"/>
            </w:tcBorders>
            <w:shd w:val="clear" w:color="auto" w:fill="auto"/>
            <w:noWrap/>
            <w:vAlign w:val="center"/>
            <w:hideMark/>
          </w:tcPr>
          <w:p w14:paraId="40B2E40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Atlantic Ocean</w:t>
            </w:r>
          </w:p>
        </w:tc>
        <w:tc>
          <w:tcPr>
            <w:tcW w:w="1667" w:type="dxa"/>
            <w:tcBorders>
              <w:top w:val="nil"/>
              <w:left w:val="nil"/>
              <w:bottom w:val="nil"/>
              <w:right w:val="nil"/>
            </w:tcBorders>
            <w:shd w:val="clear" w:color="auto" w:fill="auto"/>
            <w:noWrap/>
            <w:vAlign w:val="center"/>
            <w:hideMark/>
          </w:tcPr>
          <w:p w14:paraId="29E33E7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15. South Brazil Shelf</w:t>
            </w:r>
          </w:p>
        </w:tc>
        <w:tc>
          <w:tcPr>
            <w:tcW w:w="954" w:type="dxa"/>
            <w:tcBorders>
              <w:top w:val="nil"/>
              <w:left w:val="nil"/>
              <w:bottom w:val="nil"/>
              <w:right w:val="nil"/>
            </w:tcBorders>
            <w:shd w:val="clear" w:color="auto" w:fill="auto"/>
            <w:noWrap/>
            <w:vAlign w:val="center"/>
            <w:hideMark/>
          </w:tcPr>
          <w:p w14:paraId="0DE0CF4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Brazil</w:t>
            </w:r>
          </w:p>
        </w:tc>
        <w:tc>
          <w:tcPr>
            <w:tcW w:w="1890" w:type="dxa"/>
            <w:tcBorders>
              <w:top w:val="nil"/>
              <w:left w:val="nil"/>
              <w:bottom w:val="nil"/>
              <w:right w:val="nil"/>
            </w:tcBorders>
            <w:shd w:val="clear" w:color="auto" w:fill="auto"/>
            <w:noWrap/>
            <w:vAlign w:val="center"/>
            <w:hideMark/>
          </w:tcPr>
          <w:p w14:paraId="047C7B10" w14:textId="5A895E93"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 xml:space="preserve">Santa </w:t>
            </w:r>
            <w:r w:rsidR="00D7506B" w:rsidRPr="00D24FB6">
              <w:rPr>
                <w:rFonts w:ascii="Times New Roman" w:eastAsia="Malgun Gothic" w:hAnsi="Times New Roman" w:cs="Times New Roman"/>
                <w:kern w:val="0"/>
                <w:sz w:val="17"/>
                <w:szCs w:val="17"/>
              </w:rPr>
              <w:t>Catarina</w:t>
            </w:r>
            <w:r w:rsidRPr="00D24FB6">
              <w:rPr>
                <w:rFonts w:ascii="Times New Roman" w:eastAsia="Malgun Gothic" w:hAnsi="Times New Roman" w:cs="Times New Roman"/>
                <w:kern w:val="0"/>
                <w:sz w:val="17"/>
                <w:szCs w:val="17"/>
              </w:rPr>
              <w:t xml:space="preserve"> coast</w:t>
            </w:r>
          </w:p>
        </w:tc>
        <w:tc>
          <w:tcPr>
            <w:tcW w:w="581" w:type="dxa"/>
            <w:tcBorders>
              <w:top w:val="nil"/>
              <w:left w:val="nil"/>
              <w:bottom w:val="nil"/>
              <w:right w:val="nil"/>
            </w:tcBorders>
            <w:shd w:val="clear" w:color="auto" w:fill="auto"/>
            <w:noWrap/>
            <w:vAlign w:val="center"/>
            <w:hideMark/>
          </w:tcPr>
          <w:p w14:paraId="3689C4FE"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-27.9</w:t>
            </w:r>
          </w:p>
        </w:tc>
        <w:tc>
          <w:tcPr>
            <w:tcW w:w="666" w:type="dxa"/>
            <w:tcBorders>
              <w:top w:val="nil"/>
              <w:left w:val="nil"/>
              <w:bottom w:val="nil"/>
              <w:right w:val="nil"/>
            </w:tcBorders>
            <w:shd w:val="clear" w:color="auto" w:fill="auto"/>
            <w:noWrap/>
            <w:vAlign w:val="center"/>
            <w:hideMark/>
          </w:tcPr>
          <w:p w14:paraId="5E57163E"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-48.34</w:t>
            </w:r>
          </w:p>
        </w:tc>
        <w:tc>
          <w:tcPr>
            <w:tcW w:w="926" w:type="dxa"/>
            <w:tcBorders>
              <w:top w:val="nil"/>
              <w:left w:val="nil"/>
              <w:bottom w:val="nil"/>
              <w:right w:val="nil"/>
            </w:tcBorders>
            <w:shd w:val="clear" w:color="auto" w:fill="auto"/>
            <w:noWrap/>
            <w:vAlign w:val="center"/>
            <w:hideMark/>
          </w:tcPr>
          <w:p w14:paraId="4DFD3DC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2000/2001</w:t>
            </w:r>
          </w:p>
        </w:tc>
        <w:tc>
          <w:tcPr>
            <w:tcW w:w="1413" w:type="dxa"/>
            <w:gridSpan w:val="2"/>
            <w:tcBorders>
              <w:top w:val="nil"/>
              <w:left w:val="nil"/>
              <w:bottom w:val="nil"/>
              <w:right w:val="nil"/>
            </w:tcBorders>
            <w:shd w:val="clear" w:color="auto" w:fill="auto"/>
            <w:noWrap/>
            <w:vAlign w:val="center"/>
            <w:hideMark/>
          </w:tcPr>
          <w:p w14:paraId="07382C21" w14:textId="37F469BB"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i/>
                <w:iCs/>
                <w:kern w:val="0"/>
                <w:sz w:val="17"/>
                <w:szCs w:val="17"/>
              </w:rPr>
              <w:t>Olindias sambaquiensis</w:t>
            </w:r>
            <w:r w:rsidRPr="00D24FB6">
              <w:rPr>
                <w:rFonts w:ascii="Times New Roman" w:eastAsia="Malgun Gothic" w:hAnsi="Times New Roman" w:cs="Times New Roman"/>
                <w:kern w:val="0"/>
                <w:sz w:val="17"/>
                <w:szCs w:val="17"/>
              </w:rPr>
              <w:t xml:space="preserve"> and other </w:t>
            </w:r>
            <w:r w:rsidR="00D7506B" w:rsidRPr="00D24FB6">
              <w:rPr>
                <w:rFonts w:ascii="Times New Roman" w:eastAsia="Malgun Gothic" w:hAnsi="Times New Roman" w:cs="Times New Roman"/>
                <w:kern w:val="0"/>
                <w:sz w:val="17"/>
                <w:szCs w:val="17"/>
              </w:rPr>
              <w:t>species</w:t>
            </w:r>
          </w:p>
        </w:tc>
        <w:tc>
          <w:tcPr>
            <w:tcW w:w="1001" w:type="dxa"/>
            <w:tcBorders>
              <w:top w:val="nil"/>
              <w:left w:val="nil"/>
              <w:bottom w:val="nil"/>
              <w:right w:val="nil"/>
            </w:tcBorders>
            <w:shd w:val="clear" w:color="auto" w:fill="auto"/>
            <w:noWrap/>
            <w:vAlign w:val="center"/>
            <w:hideMark/>
          </w:tcPr>
          <w:p w14:paraId="110194E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72</w:t>
            </w:r>
          </w:p>
        </w:tc>
        <w:tc>
          <w:tcPr>
            <w:tcW w:w="2551" w:type="dxa"/>
            <w:tcBorders>
              <w:top w:val="nil"/>
              <w:left w:val="nil"/>
              <w:bottom w:val="nil"/>
              <w:right w:val="nil"/>
            </w:tcBorders>
            <w:shd w:val="clear" w:color="auto" w:fill="auto"/>
            <w:noWrap/>
            <w:vAlign w:val="center"/>
            <w:hideMark/>
          </w:tcPr>
          <w:p w14:paraId="04B939A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proofErr w:type="spellStart"/>
            <w:r w:rsidRPr="00D24FB6">
              <w:rPr>
                <w:rFonts w:ascii="Times New Roman" w:eastAsia="Malgun Gothic" w:hAnsi="Times New Roman" w:cs="Times New Roman"/>
                <w:kern w:val="0"/>
                <w:sz w:val="17"/>
                <w:szCs w:val="17"/>
              </w:rPr>
              <w:t>Resgalla</w:t>
            </w:r>
            <w:proofErr w:type="spellEnd"/>
            <w:r w:rsidRPr="00D24FB6">
              <w:rPr>
                <w:rFonts w:ascii="Times New Roman" w:eastAsia="Malgun Gothic" w:hAnsi="Times New Roman" w:cs="Times New Roman"/>
                <w:kern w:val="0"/>
                <w:sz w:val="17"/>
                <w:szCs w:val="17"/>
              </w:rPr>
              <w:t xml:space="preserve"> Jr. et al., 2005 </w:t>
            </w:r>
          </w:p>
        </w:tc>
      </w:tr>
      <w:tr w:rsidR="003C5612" w:rsidRPr="00756BE1" w14:paraId="3B7C17C8" w14:textId="77777777" w:rsidTr="0038383F">
        <w:trPr>
          <w:trHeight w:val="348"/>
        </w:trPr>
        <w:tc>
          <w:tcPr>
            <w:tcW w:w="1980" w:type="dxa"/>
            <w:tcBorders>
              <w:top w:val="nil"/>
              <w:left w:val="nil"/>
              <w:bottom w:val="nil"/>
              <w:right w:val="nil"/>
            </w:tcBorders>
            <w:shd w:val="clear" w:color="auto" w:fill="auto"/>
            <w:noWrap/>
            <w:vAlign w:val="center"/>
          </w:tcPr>
          <w:p w14:paraId="705AB8DB" w14:textId="77777777" w:rsidR="003C5612" w:rsidRDefault="003C5612" w:rsidP="003C5612">
            <w:pPr>
              <w:widowControl/>
              <w:wordWrap/>
              <w:autoSpaceDE/>
              <w:autoSpaceDN/>
              <w:rPr>
                <w:rFonts w:ascii="Times New Roman" w:eastAsia="Malgun Gothic" w:hAnsi="Times New Roman" w:cs="Times New Roman"/>
                <w:color w:val="000000"/>
                <w:sz w:val="17"/>
                <w:szCs w:val="17"/>
              </w:rPr>
            </w:pPr>
            <w:r>
              <w:rPr>
                <w:rFonts w:ascii="Times New Roman" w:eastAsia="Malgun Gothic" w:hAnsi="Times New Roman" w:cs="Times New Roman"/>
                <w:color w:val="000000"/>
                <w:sz w:val="17"/>
                <w:szCs w:val="17"/>
              </w:rPr>
              <w:t>Southwest Pacific Ocean</w:t>
            </w:r>
          </w:p>
        </w:tc>
        <w:tc>
          <w:tcPr>
            <w:tcW w:w="1667" w:type="dxa"/>
            <w:tcBorders>
              <w:top w:val="nil"/>
              <w:left w:val="nil"/>
              <w:bottom w:val="nil"/>
              <w:right w:val="nil"/>
            </w:tcBorders>
            <w:shd w:val="clear" w:color="auto" w:fill="auto"/>
            <w:noWrap/>
            <w:vAlign w:val="center"/>
          </w:tcPr>
          <w:p w14:paraId="6372ABDB" w14:textId="77777777" w:rsidR="003C5612" w:rsidRDefault="003C5612" w:rsidP="003C5612">
            <w:pPr>
              <w:rPr>
                <w:rFonts w:ascii="Times New Roman" w:eastAsia="Malgun Gothic" w:hAnsi="Times New Roman" w:cs="Times New Roman"/>
                <w:color w:val="000000"/>
                <w:sz w:val="17"/>
                <w:szCs w:val="17"/>
              </w:rPr>
            </w:pPr>
            <w:r>
              <w:rPr>
                <w:rFonts w:ascii="Times New Roman" w:eastAsia="Malgun Gothic" w:hAnsi="Times New Roman" w:cs="Times New Roman"/>
                <w:color w:val="000000"/>
                <w:sz w:val="17"/>
                <w:szCs w:val="17"/>
              </w:rPr>
              <w:t>40. Northeast Australian Shelf</w:t>
            </w:r>
          </w:p>
        </w:tc>
        <w:tc>
          <w:tcPr>
            <w:tcW w:w="954" w:type="dxa"/>
            <w:tcBorders>
              <w:top w:val="nil"/>
              <w:left w:val="nil"/>
              <w:bottom w:val="nil"/>
              <w:right w:val="nil"/>
            </w:tcBorders>
            <w:shd w:val="clear" w:color="auto" w:fill="auto"/>
            <w:noWrap/>
            <w:vAlign w:val="center"/>
          </w:tcPr>
          <w:p w14:paraId="4137EBF7" w14:textId="77777777" w:rsidR="003C5612" w:rsidRDefault="003C5612" w:rsidP="003C5612">
            <w:pPr>
              <w:rPr>
                <w:rFonts w:ascii="Times New Roman" w:eastAsia="Malgun Gothic" w:hAnsi="Times New Roman" w:cs="Times New Roman"/>
                <w:color w:val="000000"/>
                <w:sz w:val="17"/>
                <w:szCs w:val="17"/>
              </w:rPr>
            </w:pPr>
            <w:r>
              <w:rPr>
                <w:rFonts w:ascii="Times New Roman" w:eastAsia="Malgun Gothic" w:hAnsi="Times New Roman" w:cs="Times New Roman"/>
                <w:color w:val="000000"/>
                <w:sz w:val="17"/>
                <w:szCs w:val="17"/>
              </w:rPr>
              <w:t>Australia</w:t>
            </w:r>
          </w:p>
        </w:tc>
        <w:tc>
          <w:tcPr>
            <w:tcW w:w="1890" w:type="dxa"/>
            <w:tcBorders>
              <w:top w:val="nil"/>
              <w:left w:val="nil"/>
              <w:bottom w:val="nil"/>
              <w:right w:val="nil"/>
            </w:tcBorders>
            <w:shd w:val="clear" w:color="auto" w:fill="auto"/>
            <w:noWrap/>
            <w:vAlign w:val="center"/>
          </w:tcPr>
          <w:p w14:paraId="196442CB" w14:textId="77777777" w:rsidR="003C5612" w:rsidRDefault="003C5612" w:rsidP="003C5612">
            <w:pPr>
              <w:rPr>
                <w:rFonts w:ascii="Times New Roman" w:eastAsia="Malgun Gothic" w:hAnsi="Times New Roman" w:cs="Times New Roman"/>
                <w:color w:val="000000"/>
                <w:sz w:val="17"/>
                <w:szCs w:val="17"/>
              </w:rPr>
            </w:pPr>
            <w:r>
              <w:rPr>
                <w:rFonts w:ascii="Times New Roman" w:eastAsia="Malgun Gothic" w:hAnsi="Times New Roman" w:cs="Times New Roman"/>
                <w:color w:val="000000"/>
                <w:sz w:val="17"/>
                <w:szCs w:val="17"/>
              </w:rPr>
              <w:t>Queensland</w:t>
            </w:r>
          </w:p>
        </w:tc>
        <w:tc>
          <w:tcPr>
            <w:tcW w:w="581" w:type="dxa"/>
            <w:tcBorders>
              <w:top w:val="nil"/>
              <w:left w:val="nil"/>
              <w:bottom w:val="nil"/>
              <w:right w:val="nil"/>
            </w:tcBorders>
            <w:shd w:val="clear" w:color="auto" w:fill="auto"/>
            <w:noWrap/>
            <w:vAlign w:val="center"/>
          </w:tcPr>
          <w:p w14:paraId="366313FA" w14:textId="77777777" w:rsidR="003C5612" w:rsidRDefault="003C5612" w:rsidP="003C5612">
            <w:pPr>
              <w:jc w:val="center"/>
              <w:rPr>
                <w:rFonts w:ascii="Times New Roman" w:eastAsia="Malgun Gothic" w:hAnsi="Times New Roman" w:cs="Times New Roman"/>
                <w:color w:val="000000"/>
                <w:sz w:val="17"/>
                <w:szCs w:val="17"/>
              </w:rPr>
            </w:pPr>
            <w:r>
              <w:rPr>
                <w:rFonts w:ascii="Times New Roman" w:eastAsia="Malgun Gothic" w:hAnsi="Times New Roman" w:cs="Times New Roman"/>
                <w:color w:val="000000"/>
                <w:sz w:val="17"/>
                <w:szCs w:val="17"/>
              </w:rPr>
              <w:t>-23</w:t>
            </w:r>
          </w:p>
        </w:tc>
        <w:tc>
          <w:tcPr>
            <w:tcW w:w="666" w:type="dxa"/>
            <w:tcBorders>
              <w:top w:val="nil"/>
              <w:left w:val="nil"/>
              <w:bottom w:val="nil"/>
              <w:right w:val="nil"/>
            </w:tcBorders>
            <w:shd w:val="clear" w:color="auto" w:fill="auto"/>
            <w:noWrap/>
            <w:vAlign w:val="center"/>
          </w:tcPr>
          <w:p w14:paraId="12023A6F" w14:textId="77777777" w:rsidR="003C5612" w:rsidRDefault="003C5612" w:rsidP="003C5612">
            <w:pPr>
              <w:jc w:val="center"/>
              <w:rPr>
                <w:rFonts w:ascii="Times New Roman" w:eastAsia="Malgun Gothic" w:hAnsi="Times New Roman" w:cs="Times New Roman"/>
                <w:color w:val="000000"/>
                <w:sz w:val="17"/>
                <w:szCs w:val="17"/>
              </w:rPr>
            </w:pPr>
            <w:r>
              <w:rPr>
                <w:rFonts w:ascii="Times New Roman" w:eastAsia="Malgun Gothic" w:hAnsi="Times New Roman" w:cs="Times New Roman"/>
                <w:color w:val="000000"/>
                <w:sz w:val="17"/>
                <w:szCs w:val="17"/>
              </w:rPr>
              <w:t>143</w:t>
            </w:r>
          </w:p>
        </w:tc>
        <w:tc>
          <w:tcPr>
            <w:tcW w:w="926" w:type="dxa"/>
            <w:tcBorders>
              <w:top w:val="nil"/>
              <w:left w:val="nil"/>
              <w:bottom w:val="nil"/>
              <w:right w:val="nil"/>
            </w:tcBorders>
            <w:shd w:val="clear" w:color="auto" w:fill="auto"/>
            <w:noWrap/>
            <w:vAlign w:val="center"/>
          </w:tcPr>
          <w:p w14:paraId="7A887B47" w14:textId="77777777" w:rsidR="003C5612" w:rsidRDefault="003C5612" w:rsidP="003C5612">
            <w:pPr>
              <w:jc w:val="left"/>
              <w:rPr>
                <w:rFonts w:ascii="Times New Roman" w:eastAsia="Malgun Gothic" w:hAnsi="Times New Roman" w:cs="Times New Roman"/>
                <w:color w:val="000000"/>
                <w:sz w:val="17"/>
                <w:szCs w:val="17"/>
              </w:rPr>
            </w:pPr>
            <w:r>
              <w:rPr>
                <w:rFonts w:ascii="Times New Roman" w:eastAsia="Malgun Gothic" w:hAnsi="Times New Roman" w:cs="Times New Roman"/>
                <w:color w:val="000000"/>
                <w:sz w:val="17"/>
                <w:szCs w:val="17"/>
              </w:rPr>
              <w:t>2001</w:t>
            </w:r>
          </w:p>
        </w:tc>
        <w:tc>
          <w:tcPr>
            <w:tcW w:w="1413" w:type="dxa"/>
            <w:gridSpan w:val="2"/>
            <w:tcBorders>
              <w:top w:val="nil"/>
              <w:left w:val="nil"/>
              <w:bottom w:val="nil"/>
              <w:right w:val="nil"/>
            </w:tcBorders>
            <w:shd w:val="clear" w:color="auto" w:fill="auto"/>
            <w:noWrap/>
            <w:vAlign w:val="center"/>
          </w:tcPr>
          <w:p w14:paraId="60EE5385" w14:textId="77777777" w:rsidR="003C5612" w:rsidRDefault="003C5612" w:rsidP="003C5612">
            <w:pPr>
              <w:rPr>
                <w:rFonts w:ascii="Times New Roman" w:eastAsia="Malgun Gothic" w:hAnsi="Times New Roman" w:cs="Times New Roman"/>
                <w:color w:val="000000"/>
                <w:sz w:val="17"/>
                <w:szCs w:val="17"/>
              </w:rPr>
            </w:pPr>
            <w:r>
              <w:rPr>
                <w:rFonts w:ascii="Times New Roman" w:eastAsia="Malgun Gothic" w:hAnsi="Times New Roman" w:cs="Times New Roman"/>
                <w:color w:val="000000"/>
                <w:sz w:val="17"/>
                <w:szCs w:val="17"/>
              </w:rPr>
              <w:t>Irukandji</w:t>
            </w:r>
          </w:p>
        </w:tc>
        <w:tc>
          <w:tcPr>
            <w:tcW w:w="1001" w:type="dxa"/>
            <w:tcBorders>
              <w:top w:val="nil"/>
              <w:left w:val="nil"/>
              <w:bottom w:val="nil"/>
              <w:right w:val="nil"/>
            </w:tcBorders>
            <w:shd w:val="clear" w:color="auto" w:fill="auto"/>
            <w:noWrap/>
            <w:vAlign w:val="center"/>
          </w:tcPr>
          <w:p w14:paraId="3206F18E" w14:textId="77777777" w:rsidR="003C5612" w:rsidRDefault="003C5612" w:rsidP="003C5612">
            <w:pPr>
              <w:rPr>
                <w:rFonts w:ascii="Times New Roman" w:eastAsia="Malgun Gothic" w:hAnsi="Times New Roman" w:cs="Times New Roman"/>
                <w:color w:val="000000"/>
                <w:sz w:val="17"/>
                <w:szCs w:val="17"/>
              </w:rPr>
            </w:pPr>
            <w:r>
              <w:rPr>
                <w:rFonts w:ascii="Times New Roman" w:eastAsia="Malgun Gothic" w:hAnsi="Times New Roman" w:cs="Times New Roman"/>
                <w:color w:val="000000"/>
                <w:sz w:val="17"/>
                <w:szCs w:val="17"/>
              </w:rPr>
              <w:t>44</w:t>
            </w:r>
          </w:p>
        </w:tc>
        <w:tc>
          <w:tcPr>
            <w:tcW w:w="2551" w:type="dxa"/>
            <w:tcBorders>
              <w:top w:val="nil"/>
              <w:left w:val="nil"/>
              <w:bottom w:val="nil"/>
              <w:right w:val="nil"/>
            </w:tcBorders>
            <w:shd w:val="clear" w:color="auto" w:fill="auto"/>
            <w:noWrap/>
            <w:vAlign w:val="center"/>
          </w:tcPr>
          <w:p w14:paraId="4F6D9F10" w14:textId="77777777" w:rsidR="003C5612" w:rsidRPr="00975C8C" w:rsidRDefault="003C5612" w:rsidP="003C5612">
            <w:pPr>
              <w:rPr>
                <w:rFonts w:ascii="Times New Roman" w:eastAsia="Malgun Gothic" w:hAnsi="Times New Roman" w:cs="Times New Roman"/>
                <w:color w:val="000000"/>
                <w:sz w:val="18"/>
                <w:szCs w:val="18"/>
                <w:lang w:val="fr-FR"/>
              </w:rPr>
            </w:pPr>
            <w:r w:rsidRPr="00975C8C">
              <w:rPr>
                <w:rFonts w:ascii="Times New Roman" w:eastAsia="Malgun Gothic" w:hAnsi="Times New Roman" w:cs="Times New Roman"/>
                <w:color w:val="000000"/>
                <w:sz w:val="18"/>
                <w:szCs w:val="18"/>
                <w:lang w:val="fr-FR"/>
              </w:rPr>
              <w:t>Sando et al., 2010 (Lucas et al., 2014)</w:t>
            </w:r>
          </w:p>
        </w:tc>
      </w:tr>
      <w:tr w:rsidR="00D24FB6" w:rsidRPr="00D24FB6" w14:paraId="4142F532" w14:textId="77777777" w:rsidTr="0038383F">
        <w:trPr>
          <w:trHeight w:val="348"/>
        </w:trPr>
        <w:tc>
          <w:tcPr>
            <w:tcW w:w="1980" w:type="dxa"/>
            <w:tcBorders>
              <w:top w:val="nil"/>
              <w:left w:val="nil"/>
              <w:bottom w:val="nil"/>
              <w:right w:val="nil"/>
            </w:tcBorders>
            <w:shd w:val="clear" w:color="auto" w:fill="auto"/>
            <w:noWrap/>
            <w:vAlign w:val="center"/>
            <w:hideMark/>
          </w:tcPr>
          <w:p w14:paraId="22A92DD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Atlantic Ocean</w:t>
            </w:r>
          </w:p>
        </w:tc>
        <w:tc>
          <w:tcPr>
            <w:tcW w:w="1667" w:type="dxa"/>
            <w:tcBorders>
              <w:top w:val="nil"/>
              <w:left w:val="nil"/>
              <w:bottom w:val="nil"/>
              <w:right w:val="nil"/>
            </w:tcBorders>
            <w:shd w:val="clear" w:color="auto" w:fill="auto"/>
            <w:noWrap/>
            <w:vAlign w:val="center"/>
            <w:hideMark/>
          </w:tcPr>
          <w:p w14:paraId="4F51922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15. South Brazil Shelf</w:t>
            </w:r>
          </w:p>
        </w:tc>
        <w:tc>
          <w:tcPr>
            <w:tcW w:w="954" w:type="dxa"/>
            <w:tcBorders>
              <w:top w:val="nil"/>
              <w:left w:val="nil"/>
              <w:bottom w:val="nil"/>
              <w:right w:val="nil"/>
            </w:tcBorders>
            <w:shd w:val="clear" w:color="auto" w:fill="auto"/>
            <w:noWrap/>
            <w:vAlign w:val="center"/>
            <w:hideMark/>
          </w:tcPr>
          <w:p w14:paraId="07611A0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Brazil</w:t>
            </w:r>
          </w:p>
        </w:tc>
        <w:tc>
          <w:tcPr>
            <w:tcW w:w="1890" w:type="dxa"/>
            <w:tcBorders>
              <w:top w:val="nil"/>
              <w:left w:val="nil"/>
              <w:bottom w:val="nil"/>
              <w:right w:val="nil"/>
            </w:tcBorders>
            <w:shd w:val="clear" w:color="auto" w:fill="auto"/>
            <w:noWrap/>
            <w:vAlign w:val="center"/>
            <w:hideMark/>
          </w:tcPr>
          <w:p w14:paraId="3330E818" w14:textId="46126B13"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 xml:space="preserve">Santa </w:t>
            </w:r>
            <w:r w:rsidR="00D7506B" w:rsidRPr="00D24FB6">
              <w:rPr>
                <w:rFonts w:ascii="Times New Roman" w:eastAsia="Malgun Gothic" w:hAnsi="Times New Roman" w:cs="Times New Roman"/>
                <w:kern w:val="0"/>
                <w:sz w:val="17"/>
                <w:szCs w:val="17"/>
              </w:rPr>
              <w:t>Catarina</w:t>
            </w:r>
            <w:r w:rsidRPr="00D24FB6">
              <w:rPr>
                <w:rFonts w:ascii="Times New Roman" w:eastAsia="Malgun Gothic" w:hAnsi="Times New Roman" w:cs="Times New Roman"/>
                <w:kern w:val="0"/>
                <w:sz w:val="17"/>
                <w:szCs w:val="17"/>
              </w:rPr>
              <w:t xml:space="preserve"> coast</w:t>
            </w:r>
          </w:p>
        </w:tc>
        <w:tc>
          <w:tcPr>
            <w:tcW w:w="581" w:type="dxa"/>
            <w:tcBorders>
              <w:top w:val="nil"/>
              <w:left w:val="nil"/>
              <w:bottom w:val="nil"/>
              <w:right w:val="nil"/>
            </w:tcBorders>
            <w:shd w:val="clear" w:color="auto" w:fill="auto"/>
            <w:noWrap/>
            <w:vAlign w:val="center"/>
            <w:hideMark/>
          </w:tcPr>
          <w:p w14:paraId="7644C139"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-27.9</w:t>
            </w:r>
          </w:p>
        </w:tc>
        <w:tc>
          <w:tcPr>
            <w:tcW w:w="666" w:type="dxa"/>
            <w:tcBorders>
              <w:top w:val="nil"/>
              <w:left w:val="nil"/>
              <w:bottom w:val="nil"/>
              <w:right w:val="nil"/>
            </w:tcBorders>
            <w:shd w:val="clear" w:color="auto" w:fill="auto"/>
            <w:noWrap/>
            <w:vAlign w:val="center"/>
            <w:hideMark/>
          </w:tcPr>
          <w:p w14:paraId="46B5A61C"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-48.34</w:t>
            </w:r>
          </w:p>
        </w:tc>
        <w:tc>
          <w:tcPr>
            <w:tcW w:w="926" w:type="dxa"/>
            <w:tcBorders>
              <w:top w:val="nil"/>
              <w:left w:val="nil"/>
              <w:bottom w:val="nil"/>
              <w:right w:val="nil"/>
            </w:tcBorders>
            <w:shd w:val="clear" w:color="auto" w:fill="auto"/>
            <w:noWrap/>
            <w:vAlign w:val="center"/>
            <w:hideMark/>
          </w:tcPr>
          <w:p w14:paraId="41B26A7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2001/2002</w:t>
            </w:r>
          </w:p>
        </w:tc>
        <w:tc>
          <w:tcPr>
            <w:tcW w:w="1413" w:type="dxa"/>
            <w:gridSpan w:val="2"/>
            <w:tcBorders>
              <w:top w:val="nil"/>
              <w:left w:val="nil"/>
              <w:bottom w:val="nil"/>
              <w:right w:val="nil"/>
            </w:tcBorders>
            <w:shd w:val="clear" w:color="auto" w:fill="auto"/>
            <w:noWrap/>
            <w:vAlign w:val="center"/>
            <w:hideMark/>
          </w:tcPr>
          <w:p w14:paraId="74AC5A4F" w14:textId="2A053233"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i/>
                <w:iCs/>
                <w:kern w:val="0"/>
                <w:sz w:val="17"/>
                <w:szCs w:val="17"/>
              </w:rPr>
              <w:t>Olindias sambaquiensis</w:t>
            </w:r>
            <w:r w:rsidRPr="00D24FB6">
              <w:rPr>
                <w:rFonts w:ascii="Times New Roman" w:eastAsia="Malgun Gothic" w:hAnsi="Times New Roman" w:cs="Times New Roman"/>
                <w:kern w:val="0"/>
                <w:sz w:val="17"/>
                <w:szCs w:val="17"/>
              </w:rPr>
              <w:t xml:space="preserve"> and other </w:t>
            </w:r>
            <w:r w:rsidR="00D7506B" w:rsidRPr="00D24FB6">
              <w:rPr>
                <w:rFonts w:ascii="Times New Roman" w:eastAsia="Malgun Gothic" w:hAnsi="Times New Roman" w:cs="Times New Roman"/>
                <w:kern w:val="0"/>
                <w:sz w:val="17"/>
                <w:szCs w:val="17"/>
              </w:rPr>
              <w:t>species</w:t>
            </w:r>
          </w:p>
        </w:tc>
        <w:tc>
          <w:tcPr>
            <w:tcW w:w="1001" w:type="dxa"/>
            <w:tcBorders>
              <w:top w:val="nil"/>
              <w:left w:val="nil"/>
              <w:bottom w:val="nil"/>
              <w:right w:val="nil"/>
            </w:tcBorders>
            <w:shd w:val="clear" w:color="auto" w:fill="auto"/>
            <w:noWrap/>
            <w:vAlign w:val="center"/>
            <w:hideMark/>
          </w:tcPr>
          <w:p w14:paraId="1311702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20</w:t>
            </w:r>
          </w:p>
        </w:tc>
        <w:tc>
          <w:tcPr>
            <w:tcW w:w="2551" w:type="dxa"/>
            <w:tcBorders>
              <w:top w:val="nil"/>
              <w:left w:val="nil"/>
              <w:bottom w:val="nil"/>
              <w:right w:val="nil"/>
            </w:tcBorders>
            <w:shd w:val="clear" w:color="auto" w:fill="auto"/>
            <w:noWrap/>
            <w:vAlign w:val="center"/>
            <w:hideMark/>
          </w:tcPr>
          <w:p w14:paraId="1F09425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proofErr w:type="spellStart"/>
            <w:r w:rsidRPr="00D24FB6">
              <w:rPr>
                <w:rFonts w:ascii="Times New Roman" w:eastAsia="Malgun Gothic" w:hAnsi="Times New Roman" w:cs="Times New Roman"/>
                <w:kern w:val="0"/>
                <w:sz w:val="17"/>
                <w:szCs w:val="17"/>
              </w:rPr>
              <w:t>Resgalla</w:t>
            </w:r>
            <w:proofErr w:type="spellEnd"/>
            <w:r w:rsidRPr="00D24FB6">
              <w:rPr>
                <w:rFonts w:ascii="Times New Roman" w:eastAsia="Malgun Gothic" w:hAnsi="Times New Roman" w:cs="Times New Roman"/>
                <w:kern w:val="0"/>
                <w:sz w:val="17"/>
                <w:szCs w:val="17"/>
              </w:rPr>
              <w:t xml:space="preserve"> Jr. et al., 2005 </w:t>
            </w:r>
          </w:p>
        </w:tc>
      </w:tr>
      <w:tr w:rsidR="00D24FB6" w:rsidRPr="0069190D" w14:paraId="6C0EA0B1" w14:textId="77777777" w:rsidTr="0038383F">
        <w:trPr>
          <w:trHeight w:val="348"/>
        </w:trPr>
        <w:tc>
          <w:tcPr>
            <w:tcW w:w="1980" w:type="dxa"/>
            <w:tcBorders>
              <w:top w:val="nil"/>
              <w:left w:val="nil"/>
              <w:bottom w:val="nil"/>
              <w:right w:val="nil"/>
            </w:tcBorders>
            <w:shd w:val="clear" w:color="auto" w:fill="auto"/>
            <w:noWrap/>
            <w:vAlign w:val="center"/>
            <w:hideMark/>
          </w:tcPr>
          <w:p w14:paraId="40C5671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7010B4B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4BF1EF1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China</w:t>
            </w:r>
          </w:p>
        </w:tc>
        <w:tc>
          <w:tcPr>
            <w:tcW w:w="1890" w:type="dxa"/>
            <w:tcBorders>
              <w:top w:val="nil"/>
              <w:left w:val="nil"/>
              <w:bottom w:val="nil"/>
              <w:right w:val="nil"/>
            </w:tcBorders>
            <w:shd w:val="clear" w:color="auto" w:fill="auto"/>
            <w:noWrap/>
            <w:vAlign w:val="center"/>
            <w:hideMark/>
          </w:tcPr>
          <w:p w14:paraId="1B6EA6D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Fujian province</w:t>
            </w:r>
          </w:p>
        </w:tc>
        <w:tc>
          <w:tcPr>
            <w:tcW w:w="581" w:type="dxa"/>
            <w:tcBorders>
              <w:top w:val="nil"/>
              <w:left w:val="nil"/>
              <w:bottom w:val="nil"/>
              <w:right w:val="nil"/>
            </w:tcBorders>
            <w:shd w:val="clear" w:color="auto" w:fill="auto"/>
            <w:noWrap/>
            <w:vAlign w:val="center"/>
            <w:hideMark/>
          </w:tcPr>
          <w:p w14:paraId="7F0268C1"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26.29</w:t>
            </w:r>
          </w:p>
        </w:tc>
        <w:tc>
          <w:tcPr>
            <w:tcW w:w="666" w:type="dxa"/>
            <w:tcBorders>
              <w:top w:val="nil"/>
              <w:left w:val="nil"/>
              <w:bottom w:val="nil"/>
              <w:right w:val="nil"/>
            </w:tcBorders>
            <w:shd w:val="clear" w:color="auto" w:fill="auto"/>
            <w:noWrap/>
            <w:vAlign w:val="center"/>
            <w:hideMark/>
          </w:tcPr>
          <w:p w14:paraId="1A79A33C"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117.55</w:t>
            </w:r>
          </w:p>
        </w:tc>
        <w:tc>
          <w:tcPr>
            <w:tcW w:w="926" w:type="dxa"/>
            <w:tcBorders>
              <w:top w:val="nil"/>
              <w:left w:val="nil"/>
              <w:bottom w:val="nil"/>
              <w:right w:val="nil"/>
            </w:tcBorders>
            <w:shd w:val="clear" w:color="auto" w:fill="auto"/>
            <w:noWrap/>
            <w:vAlign w:val="center"/>
            <w:hideMark/>
          </w:tcPr>
          <w:p w14:paraId="4777F6A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2001: 2006</w:t>
            </w:r>
          </w:p>
        </w:tc>
        <w:tc>
          <w:tcPr>
            <w:tcW w:w="1413" w:type="dxa"/>
            <w:gridSpan w:val="2"/>
            <w:tcBorders>
              <w:top w:val="nil"/>
              <w:left w:val="nil"/>
              <w:bottom w:val="nil"/>
              <w:right w:val="nil"/>
            </w:tcBorders>
            <w:shd w:val="clear" w:color="auto" w:fill="auto"/>
            <w:noWrap/>
            <w:vAlign w:val="center"/>
            <w:hideMark/>
          </w:tcPr>
          <w:p w14:paraId="603E7E4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587F04D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106</w:t>
            </w:r>
          </w:p>
        </w:tc>
        <w:tc>
          <w:tcPr>
            <w:tcW w:w="2551" w:type="dxa"/>
            <w:tcBorders>
              <w:top w:val="nil"/>
              <w:left w:val="nil"/>
              <w:bottom w:val="nil"/>
              <w:right w:val="nil"/>
            </w:tcBorders>
            <w:shd w:val="clear" w:color="auto" w:fill="auto"/>
            <w:noWrap/>
            <w:vAlign w:val="center"/>
            <w:hideMark/>
          </w:tcPr>
          <w:p w14:paraId="1BE99BE7" w14:textId="77777777" w:rsidR="00D24FB6" w:rsidRPr="00975C8C"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Chen et al., 2003; Wu et al., 2007 (in Dong et al., 2010)</w:t>
            </w:r>
          </w:p>
        </w:tc>
      </w:tr>
      <w:tr w:rsidR="00D24FB6" w:rsidRPr="0069190D" w14:paraId="4F81E689" w14:textId="77777777" w:rsidTr="0038383F">
        <w:trPr>
          <w:trHeight w:val="348"/>
        </w:trPr>
        <w:tc>
          <w:tcPr>
            <w:tcW w:w="1980" w:type="dxa"/>
            <w:tcBorders>
              <w:top w:val="nil"/>
              <w:left w:val="nil"/>
              <w:bottom w:val="nil"/>
              <w:right w:val="nil"/>
            </w:tcBorders>
            <w:shd w:val="clear" w:color="auto" w:fill="auto"/>
            <w:noWrap/>
            <w:vAlign w:val="center"/>
            <w:hideMark/>
          </w:tcPr>
          <w:p w14:paraId="083793D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572FB4E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45. Northwest Australian Shelf</w:t>
            </w:r>
          </w:p>
        </w:tc>
        <w:tc>
          <w:tcPr>
            <w:tcW w:w="954" w:type="dxa"/>
            <w:tcBorders>
              <w:top w:val="nil"/>
              <w:left w:val="nil"/>
              <w:bottom w:val="nil"/>
              <w:right w:val="nil"/>
            </w:tcBorders>
            <w:shd w:val="clear" w:color="auto" w:fill="auto"/>
            <w:noWrap/>
            <w:vAlign w:val="center"/>
            <w:hideMark/>
          </w:tcPr>
          <w:p w14:paraId="5C3B462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Australia</w:t>
            </w:r>
          </w:p>
        </w:tc>
        <w:tc>
          <w:tcPr>
            <w:tcW w:w="1890" w:type="dxa"/>
            <w:tcBorders>
              <w:top w:val="nil"/>
              <w:left w:val="nil"/>
              <w:bottom w:val="nil"/>
              <w:right w:val="nil"/>
            </w:tcBorders>
            <w:shd w:val="clear" w:color="auto" w:fill="auto"/>
            <w:noWrap/>
            <w:vAlign w:val="center"/>
            <w:hideMark/>
          </w:tcPr>
          <w:p w14:paraId="68FE156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Broome beach</w:t>
            </w:r>
          </w:p>
        </w:tc>
        <w:tc>
          <w:tcPr>
            <w:tcW w:w="581" w:type="dxa"/>
            <w:tcBorders>
              <w:top w:val="nil"/>
              <w:left w:val="nil"/>
              <w:bottom w:val="nil"/>
              <w:right w:val="nil"/>
            </w:tcBorders>
            <w:shd w:val="clear" w:color="auto" w:fill="auto"/>
            <w:noWrap/>
            <w:vAlign w:val="center"/>
            <w:hideMark/>
          </w:tcPr>
          <w:p w14:paraId="76884A89"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-17.95</w:t>
            </w:r>
          </w:p>
        </w:tc>
        <w:tc>
          <w:tcPr>
            <w:tcW w:w="666" w:type="dxa"/>
            <w:tcBorders>
              <w:top w:val="nil"/>
              <w:left w:val="nil"/>
              <w:bottom w:val="nil"/>
              <w:right w:val="nil"/>
            </w:tcBorders>
            <w:shd w:val="clear" w:color="auto" w:fill="auto"/>
            <w:noWrap/>
            <w:vAlign w:val="center"/>
            <w:hideMark/>
          </w:tcPr>
          <w:p w14:paraId="65A07176"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122.24</w:t>
            </w:r>
          </w:p>
        </w:tc>
        <w:tc>
          <w:tcPr>
            <w:tcW w:w="926" w:type="dxa"/>
            <w:tcBorders>
              <w:top w:val="nil"/>
              <w:left w:val="nil"/>
              <w:bottom w:val="nil"/>
              <w:right w:val="nil"/>
            </w:tcBorders>
            <w:shd w:val="clear" w:color="auto" w:fill="auto"/>
            <w:noWrap/>
            <w:vAlign w:val="center"/>
            <w:hideMark/>
          </w:tcPr>
          <w:p w14:paraId="572DBA4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2001-2003</w:t>
            </w:r>
          </w:p>
        </w:tc>
        <w:tc>
          <w:tcPr>
            <w:tcW w:w="1413" w:type="dxa"/>
            <w:gridSpan w:val="2"/>
            <w:tcBorders>
              <w:top w:val="nil"/>
              <w:left w:val="nil"/>
              <w:bottom w:val="nil"/>
              <w:right w:val="nil"/>
            </w:tcBorders>
            <w:shd w:val="clear" w:color="auto" w:fill="auto"/>
            <w:noWrap/>
            <w:vAlign w:val="center"/>
            <w:hideMark/>
          </w:tcPr>
          <w:p w14:paraId="104FD35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Irukandji</w:t>
            </w:r>
          </w:p>
        </w:tc>
        <w:tc>
          <w:tcPr>
            <w:tcW w:w="1001" w:type="dxa"/>
            <w:tcBorders>
              <w:top w:val="nil"/>
              <w:left w:val="nil"/>
              <w:bottom w:val="nil"/>
              <w:right w:val="nil"/>
            </w:tcBorders>
            <w:shd w:val="clear" w:color="auto" w:fill="auto"/>
            <w:noWrap/>
            <w:vAlign w:val="center"/>
            <w:hideMark/>
          </w:tcPr>
          <w:p w14:paraId="616A93A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88</w:t>
            </w:r>
          </w:p>
        </w:tc>
        <w:tc>
          <w:tcPr>
            <w:tcW w:w="2551" w:type="dxa"/>
            <w:tcBorders>
              <w:top w:val="nil"/>
              <w:left w:val="nil"/>
              <w:bottom w:val="nil"/>
              <w:right w:val="nil"/>
            </w:tcBorders>
            <w:shd w:val="clear" w:color="auto" w:fill="auto"/>
            <w:noWrap/>
            <w:vAlign w:val="center"/>
            <w:hideMark/>
          </w:tcPr>
          <w:p w14:paraId="50AE7316" w14:textId="77777777" w:rsidR="00D24FB6" w:rsidRPr="003C5612"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lang w:val="de-DE"/>
              </w:rPr>
            </w:pPr>
            <w:r w:rsidRPr="003C5612">
              <w:rPr>
                <w:rFonts w:ascii="Times New Roman" w:eastAsia="Malgun Gothic" w:hAnsi="Times New Roman" w:cs="Times New Roman"/>
                <w:kern w:val="0"/>
                <w:sz w:val="17"/>
                <w:szCs w:val="17"/>
                <w:lang w:val="de-DE"/>
              </w:rPr>
              <w:t>Macrokanis et al., 2004 (in Graham et al., 2014)</w:t>
            </w:r>
          </w:p>
        </w:tc>
      </w:tr>
      <w:tr w:rsidR="00D24FB6" w:rsidRPr="0069190D" w14:paraId="0F839EA5" w14:textId="77777777" w:rsidTr="0038383F">
        <w:trPr>
          <w:trHeight w:val="348"/>
        </w:trPr>
        <w:tc>
          <w:tcPr>
            <w:tcW w:w="1980" w:type="dxa"/>
            <w:tcBorders>
              <w:top w:val="nil"/>
              <w:left w:val="nil"/>
              <w:bottom w:val="nil"/>
              <w:right w:val="nil"/>
            </w:tcBorders>
            <w:shd w:val="clear" w:color="auto" w:fill="auto"/>
            <w:noWrap/>
            <w:vAlign w:val="center"/>
            <w:hideMark/>
          </w:tcPr>
          <w:p w14:paraId="457603E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5B81024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954" w:type="dxa"/>
            <w:tcBorders>
              <w:top w:val="nil"/>
              <w:left w:val="nil"/>
              <w:bottom w:val="nil"/>
              <w:right w:val="nil"/>
            </w:tcBorders>
            <w:shd w:val="clear" w:color="auto" w:fill="auto"/>
            <w:noWrap/>
            <w:vAlign w:val="center"/>
            <w:hideMark/>
          </w:tcPr>
          <w:p w14:paraId="7F41F2B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Australia</w:t>
            </w:r>
          </w:p>
        </w:tc>
        <w:tc>
          <w:tcPr>
            <w:tcW w:w="1890" w:type="dxa"/>
            <w:tcBorders>
              <w:top w:val="nil"/>
              <w:left w:val="nil"/>
              <w:bottom w:val="nil"/>
              <w:right w:val="nil"/>
            </w:tcBorders>
            <w:shd w:val="clear" w:color="auto" w:fill="auto"/>
            <w:noWrap/>
            <w:vAlign w:val="center"/>
            <w:hideMark/>
          </w:tcPr>
          <w:p w14:paraId="2009B09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581" w:type="dxa"/>
            <w:tcBorders>
              <w:top w:val="nil"/>
              <w:left w:val="nil"/>
              <w:bottom w:val="nil"/>
              <w:right w:val="nil"/>
            </w:tcBorders>
            <w:shd w:val="clear" w:color="auto" w:fill="auto"/>
            <w:noWrap/>
            <w:vAlign w:val="center"/>
            <w:hideMark/>
          </w:tcPr>
          <w:p w14:paraId="2EC8AE22"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-19.44</w:t>
            </w:r>
          </w:p>
        </w:tc>
        <w:tc>
          <w:tcPr>
            <w:tcW w:w="666" w:type="dxa"/>
            <w:tcBorders>
              <w:top w:val="nil"/>
              <w:left w:val="nil"/>
              <w:bottom w:val="nil"/>
              <w:right w:val="nil"/>
            </w:tcBorders>
            <w:shd w:val="clear" w:color="auto" w:fill="auto"/>
            <w:noWrap/>
            <w:vAlign w:val="center"/>
            <w:hideMark/>
          </w:tcPr>
          <w:p w14:paraId="63CD0BF1"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147.49</w:t>
            </w:r>
          </w:p>
        </w:tc>
        <w:tc>
          <w:tcPr>
            <w:tcW w:w="926" w:type="dxa"/>
            <w:tcBorders>
              <w:top w:val="nil"/>
              <w:left w:val="nil"/>
              <w:bottom w:val="nil"/>
              <w:right w:val="nil"/>
            </w:tcBorders>
            <w:shd w:val="clear" w:color="auto" w:fill="auto"/>
            <w:noWrap/>
            <w:vAlign w:val="center"/>
            <w:hideMark/>
          </w:tcPr>
          <w:p w14:paraId="4C50023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2001-2003</w:t>
            </w:r>
          </w:p>
        </w:tc>
        <w:tc>
          <w:tcPr>
            <w:tcW w:w="1413" w:type="dxa"/>
            <w:gridSpan w:val="2"/>
            <w:tcBorders>
              <w:top w:val="nil"/>
              <w:left w:val="nil"/>
              <w:bottom w:val="nil"/>
              <w:right w:val="nil"/>
            </w:tcBorders>
            <w:shd w:val="clear" w:color="auto" w:fill="auto"/>
            <w:noWrap/>
            <w:vAlign w:val="center"/>
            <w:hideMark/>
          </w:tcPr>
          <w:p w14:paraId="34725791" w14:textId="072B2333"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Carukia barnesi</w:t>
            </w:r>
            <w:r w:rsidRPr="00D24FB6">
              <w:rPr>
                <w:rFonts w:ascii="Times New Roman" w:eastAsia="Malgun Gothic" w:hAnsi="Times New Roman" w:cs="Times New Roman"/>
                <w:color w:val="000000"/>
                <w:kern w:val="0"/>
                <w:sz w:val="17"/>
                <w:szCs w:val="17"/>
              </w:rPr>
              <w:t xml:space="preserve"> and other </w:t>
            </w:r>
            <w:r w:rsidR="00FC61DA" w:rsidRPr="00FC61DA">
              <w:rPr>
                <w:rFonts w:ascii="Times New Roman" w:eastAsia="Malgun Gothic" w:hAnsi="Times New Roman" w:cs="Times New Roman"/>
                <w:color w:val="000000"/>
                <w:kern w:val="0"/>
                <w:sz w:val="17"/>
                <w:szCs w:val="17"/>
              </w:rPr>
              <w:t>sp.</w:t>
            </w:r>
            <w:r w:rsidRPr="00D24FB6">
              <w:rPr>
                <w:rFonts w:ascii="Times New Roman" w:eastAsia="Malgun Gothic" w:hAnsi="Times New Roman" w:cs="Times New Roman"/>
                <w:color w:val="000000"/>
                <w:kern w:val="0"/>
                <w:sz w:val="17"/>
                <w:szCs w:val="17"/>
              </w:rPr>
              <w:t>, Irukandji Syndrome</w:t>
            </w:r>
          </w:p>
        </w:tc>
        <w:tc>
          <w:tcPr>
            <w:tcW w:w="1001" w:type="dxa"/>
            <w:tcBorders>
              <w:top w:val="nil"/>
              <w:left w:val="nil"/>
              <w:bottom w:val="nil"/>
              <w:right w:val="nil"/>
            </w:tcBorders>
            <w:shd w:val="clear" w:color="auto" w:fill="auto"/>
            <w:noWrap/>
            <w:vAlign w:val="center"/>
            <w:hideMark/>
          </w:tcPr>
          <w:p w14:paraId="2196301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88</w:t>
            </w:r>
          </w:p>
        </w:tc>
        <w:tc>
          <w:tcPr>
            <w:tcW w:w="2551" w:type="dxa"/>
            <w:tcBorders>
              <w:top w:val="nil"/>
              <w:left w:val="nil"/>
              <w:bottom w:val="nil"/>
              <w:right w:val="nil"/>
            </w:tcBorders>
            <w:shd w:val="clear" w:color="auto" w:fill="auto"/>
            <w:noWrap/>
            <w:vAlign w:val="center"/>
            <w:hideMark/>
          </w:tcPr>
          <w:p w14:paraId="19C0AB98" w14:textId="77777777" w:rsidR="00D24FB6" w:rsidRPr="006E2F91"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Bailey et al., 2003; Macrokanis et al., 2004 (in Purcell et al., 2007)</w:t>
            </w:r>
          </w:p>
        </w:tc>
      </w:tr>
      <w:tr w:rsidR="00D24FB6" w:rsidRPr="00D24FB6" w14:paraId="7179E0C7" w14:textId="77777777" w:rsidTr="0038383F">
        <w:trPr>
          <w:trHeight w:val="348"/>
        </w:trPr>
        <w:tc>
          <w:tcPr>
            <w:tcW w:w="1980" w:type="dxa"/>
            <w:tcBorders>
              <w:top w:val="nil"/>
              <w:left w:val="nil"/>
              <w:bottom w:val="nil"/>
              <w:right w:val="nil"/>
            </w:tcBorders>
            <w:shd w:val="clear" w:color="auto" w:fill="auto"/>
            <w:noWrap/>
            <w:vAlign w:val="center"/>
            <w:hideMark/>
          </w:tcPr>
          <w:p w14:paraId="4769CAC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4095F06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48. Yellow Sea</w:t>
            </w:r>
          </w:p>
        </w:tc>
        <w:tc>
          <w:tcPr>
            <w:tcW w:w="954" w:type="dxa"/>
            <w:tcBorders>
              <w:top w:val="nil"/>
              <w:left w:val="nil"/>
              <w:bottom w:val="nil"/>
              <w:right w:val="nil"/>
            </w:tcBorders>
            <w:shd w:val="clear" w:color="auto" w:fill="auto"/>
            <w:noWrap/>
            <w:vAlign w:val="center"/>
            <w:hideMark/>
          </w:tcPr>
          <w:p w14:paraId="5334F97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China</w:t>
            </w:r>
          </w:p>
        </w:tc>
        <w:tc>
          <w:tcPr>
            <w:tcW w:w="1890" w:type="dxa"/>
            <w:tcBorders>
              <w:top w:val="nil"/>
              <w:left w:val="nil"/>
              <w:bottom w:val="nil"/>
              <w:right w:val="nil"/>
            </w:tcBorders>
            <w:shd w:val="clear" w:color="auto" w:fill="auto"/>
            <w:noWrap/>
            <w:vAlign w:val="center"/>
            <w:hideMark/>
          </w:tcPr>
          <w:p w14:paraId="3252ED5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Quingdao</w:t>
            </w:r>
            <w:proofErr w:type="spellEnd"/>
            <w:r w:rsidRPr="00D24FB6">
              <w:rPr>
                <w:rFonts w:ascii="Times New Roman" w:eastAsia="Malgun Gothic" w:hAnsi="Times New Roman" w:cs="Times New Roman"/>
                <w:color w:val="000000"/>
                <w:kern w:val="0"/>
                <w:sz w:val="17"/>
                <w:szCs w:val="17"/>
              </w:rPr>
              <w:t>, Shandong province</w:t>
            </w:r>
          </w:p>
        </w:tc>
        <w:tc>
          <w:tcPr>
            <w:tcW w:w="581" w:type="dxa"/>
            <w:tcBorders>
              <w:top w:val="nil"/>
              <w:left w:val="nil"/>
              <w:bottom w:val="nil"/>
              <w:right w:val="nil"/>
            </w:tcBorders>
            <w:shd w:val="clear" w:color="auto" w:fill="auto"/>
            <w:noWrap/>
            <w:vAlign w:val="center"/>
            <w:hideMark/>
          </w:tcPr>
          <w:p w14:paraId="3269369F"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36.4</w:t>
            </w:r>
          </w:p>
        </w:tc>
        <w:tc>
          <w:tcPr>
            <w:tcW w:w="666" w:type="dxa"/>
            <w:tcBorders>
              <w:top w:val="nil"/>
              <w:left w:val="nil"/>
              <w:bottom w:val="nil"/>
              <w:right w:val="nil"/>
            </w:tcBorders>
            <w:shd w:val="clear" w:color="auto" w:fill="auto"/>
            <w:noWrap/>
            <w:vAlign w:val="center"/>
            <w:hideMark/>
          </w:tcPr>
          <w:p w14:paraId="096134D4"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120.22</w:t>
            </w:r>
          </w:p>
        </w:tc>
        <w:tc>
          <w:tcPr>
            <w:tcW w:w="926" w:type="dxa"/>
            <w:tcBorders>
              <w:top w:val="nil"/>
              <w:left w:val="nil"/>
              <w:bottom w:val="nil"/>
              <w:right w:val="nil"/>
            </w:tcBorders>
            <w:shd w:val="clear" w:color="auto" w:fill="auto"/>
            <w:noWrap/>
            <w:vAlign w:val="center"/>
            <w:hideMark/>
          </w:tcPr>
          <w:p w14:paraId="71344BE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2001-2003: 2005-2006</w:t>
            </w:r>
          </w:p>
        </w:tc>
        <w:tc>
          <w:tcPr>
            <w:tcW w:w="1413" w:type="dxa"/>
            <w:gridSpan w:val="2"/>
            <w:tcBorders>
              <w:top w:val="nil"/>
              <w:left w:val="nil"/>
              <w:bottom w:val="nil"/>
              <w:right w:val="nil"/>
            </w:tcBorders>
            <w:shd w:val="clear" w:color="auto" w:fill="auto"/>
            <w:noWrap/>
            <w:vAlign w:val="center"/>
            <w:hideMark/>
          </w:tcPr>
          <w:p w14:paraId="7E51DC0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2572C80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93</w:t>
            </w:r>
          </w:p>
        </w:tc>
        <w:tc>
          <w:tcPr>
            <w:tcW w:w="2551" w:type="dxa"/>
            <w:tcBorders>
              <w:top w:val="nil"/>
              <w:left w:val="nil"/>
              <w:bottom w:val="nil"/>
              <w:right w:val="nil"/>
            </w:tcBorders>
            <w:shd w:val="clear" w:color="auto" w:fill="auto"/>
            <w:noWrap/>
            <w:vAlign w:val="center"/>
            <w:hideMark/>
          </w:tcPr>
          <w:p w14:paraId="3F711D3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Yang and Qian, 2003; Chou and </w:t>
            </w:r>
            <w:proofErr w:type="spellStart"/>
            <w:r w:rsidRPr="00D24FB6">
              <w:rPr>
                <w:rFonts w:ascii="Times New Roman" w:eastAsia="Malgun Gothic" w:hAnsi="Times New Roman" w:cs="Times New Roman"/>
                <w:color w:val="000000"/>
                <w:kern w:val="0"/>
                <w:sz w:val="17"/>
                <w:szCs w:val="17"/>
              </w:rPr>
              <w:t>Bian</w:t>
            </w:r>
            <w:proofErr w:type="spellEnd"/>
            <w:r w:rsidRPr="00D24FB6">
              <w:rPr>
                <w:rFonts w:ascii="Times New Roman" w:eastAsia="Malgun Gothic" w:hAnsi="Times New Roman" w:cs="Times New Roman"/>
                <w:color w:val="000000"/>
                <w:kern w:val="0"/>
                <w:sz w:val="17"/>
                <w:szCs w:val="17"/>
              </w:rPr>
              <w:t>, 2005; Li, 2007 (in Dong et al., 2010)</w:t>
            </w:r>
          </w:p>
        </w:tc>
      </w:tr>
      <w:tr w:rsidR="00D24FB6" w:rsidRPr="00D24FB6" w14:paraId="521039C3" w14:textId="77777777" w:rsidTr="0038383F">
        <w:trPr>
          <w:trHeight w:val="348"/>
        </w:trPr>
        <w:tc>
          <w:tcPr>
            <w:tcW w:w="1980" w:type="dxa"/>
            <w:tcBorders>
              <w:top w:val="nil"/>
              <w:left w:val="nil"/>
              <w:bottom w:val="nil"/>
              <w:right w:val="nil"/>
            </w:tcBorders>
            <w:shd w:val="clear" w:color="auto" w:fill="auto"/>
            <w:noWrap/>
            <w:vAlign w:val="center"/>
            <w:hideMark/>
          </w:tcPr>
          <w:p w14:paraId="6BB1156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038FB61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48. Yellow Sea</w:t>
            </w:r>
          </w:p>
        </w:tc>
        <w:tc>
          <w:tcPr>
            <w:tcW w:w="954" w:type="dxa"/>
            <w:tcBorders>
              <w:top w:val="nil"/>
              <w:left w:val="nil"/>
              <w:bottom w:val="nil"/>
              <w:right w:val="nil"/>
            </w:tcBorders>
            <w:shd w:val="clear" w:color="auto" w:fill="auto"/>
            <w:noWrap/>
            <w:vAlign w:val="center"/>
            <w:hideMark/>
          </w:tcPr>
          <w:p w14:paraId="3B4857F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China</w:t>
            </w:r>
          </w:p>
        </w:tc>
        <w:tc>
          <w:tcPr>
            <w:tcW w:w="1890" w:type="dxa"/>
            <w:tcBorders>
              <w:top w:val="nil"/>
              <w:left w:val="nil"/>
              <w:bottom w:val="nil"/>
              <w:right w:val="nil"/>
            </w:tcBorders>
            <w:shd w:val="clear" w:color="auto" w:fill="auto"/>
            <w:noWrap/>
            <w:vAlign w:val="center"/>
            <w:hideMark/>
          </w:tcPr>
          <w:p w14:paraId="61632B2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Dalian, Liaoning province</w:t>
            </w:r>
          </w:p>
        </w:tc>
        <w:tc>
          <w:tcPr>
            <w:tcW w:w="581" w:type="dxa"/>
            <w:tcBorders>
              <w:top w:val="nil"/>
              <w:left w:val="nil"/>
              <w:bottom w:val="nil"/>
              <w:right w:val="nil"/>
            </w:tcBorders>
            <w:shd w:val="clear" w:color="auto" w:fill="auto"/>
            <w:noWrap/>
            <w:vAlign w:val="center"/>
            <w:hideMark/>
          </w:tcPr>
          <w:p w14:paraId="347BF04E"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38.54</w:t>
            </w:r>
          </w:p>
        </w:tc>
        <w:tc>
          <w:tcPr>
            <w:tcW w:w="666" w:type="dxa"/>
            <w:tcBorders>
              <w:top w:val="nil"/>
              <w:left w:val="nil"/>
              <w:bottom w:val="nil"/>
              <w:right w:val="nil"/>
            </w:tcBorders>
            <w:shd w:val="clear" w:color="auto" w:fill="auto"/>
            <w:noWrap/>
            <w:vAlign w:val="center"/>
            <w:hideMark/>
          </w:tcPr>
          <w:p w14:paraId="11BEB874" w14:textId="77777777" w:rsidR="00D24FB6" w:rsidRPr="00D24FB6" w:rsidRDefault="00D24FB6"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121.36</w:t>
            </w:r>
          </w:p>
        </w:tc>
        <w:tc>
          <w:tcPr>
            <w:tcW w:w="926" w:type="dxa"/>
            <w:tcBorders>
              <w:top w:val="nil"/>
              <w:left w:val="nil"/>
              <w:bottom w:val="nil"/>
              <w:right w:val="nil"/>
            </w:tcBorders>
            <w:shd w:val="clear" w:color="auto" w:fill="auto"/>
            <w:noWrap/>
            <w:vAlign w:val="center"/>
            <w:hideMark/>
          </w:tcPr>
          <w:p w14:paraId="5CB704F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2001-2004: 2007</w:t>
            </w:r>
          </w:p>
        </w:tc>
        <w:tc>
          <w:tcPr>
            <w:tcW w:w="1413" w:type="dxa"/>
            <w:gridSpan w:val="2"/>
            <w:tcBorders>
              <w:top w:val="nil"/>
              <w:left w:val="nil"/>
              <w:bottom w:val="nil"/>
              <w:right w:val="nil"/>
            </w:tcBorders>
            <w:shd w:val="clear" w:color="auto" w:fill="auto"/>
            <w:noWrap/>
            <w:vAlign w:val="center"/>
            <w:hideMark/>
          </w:tcPr>
          <w:p w14:paraId="74476FB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w:t>
            </w:r>
          </w:p>
        </w:tc>
        <w:tc>
          <w:tcPr>
            <w:tcW w:w="1001" w:type="dxa"/>
            <w:tcBorders>
              <w:top w:val="nil"/>
              <w:left w:val="nil"/>
              <w:bottom w:val="nil"/>
              <w:right w:val="nil"/>
            </w:tcBorders>
            <w:shd w:val="clear" w:color="auto" w:fill="auto"/>
            <w:noWrap/>
            <w:vAlign w:val="center"/>
            <w:hideMark/>
          </w:tcPr>
          <w:p w14:paraId="7395D1D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241</w:t>
            </w:r>
          </w:p>
        </w:tc>
        <w:tc>
          <w:tcPr>
            <w:tcW w:w="2551" w:type="dxa"/>
            <w:tcBorders>
              <w:top w:val="nil"/>
              <w:left w:val="nil"/>
              <w:bottom w:val="nil"/>
              <w:right w:val="nil"/>
            </w:tcBorders>
            <w:shd w:val="clear" w:color="auto" w:fill="auto"/>
            <w:noWrap/>
            <w:vAlign w:val="center"/>
            <w:hideMark/>
          </w:tcPr>
          <w:p w14:paraId="559F0F0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Li and Sun, 2003, Zhang et al., 2005; Chen et al., 2006; Wang et al., 2008, and Wang, 2009 (in Dong et al., 2010)</w:t>
            </w:r>
          </w:p>
        </w:tc>
      </w:tr>
      <w:tr w:rsidR="003C5612" w:rsidRPr="00D24FB6" w14:paraId="29CA58A1" w14:textId="77777777" w:rsidTr="0038383F">
        <w:trPr>
          <w:trHeight w:val="348"/>
        </w:trPr>
        <w:tc>
          <w:tcPr>
            <w:tcW w:w="1980" w:type="dxa"/>
            <w:tcBorders>
              <w:top w:val="nil"/>
              <w:left w:val="nil"/>
              <w:bottom w:val="nil"/>
              <w:right w:val="nil"/>
            </w:tcBorders>
            <w:shd w:val="clear" w:color="auto" w:fill="auto"/>
            <w:noWrap/>
            <w:vAlign w:val="center"/>
          </w:tcPr>
          <w:p w14:paraId="5384CCD9" w14:textId="77777777" w:rsidR="003C5612" w:rsidRDefault="003C5612" w:rsidP="003C5612">
            <w:pPr>
              <w:widowControl/>
              <w:wordWrap/>
              <w:autoSpaceDE/>
              <w:autoSpaceDN/>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tcPr>
          <w:p w14:paraId="28B386F6"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12. Caribbean Sea</w:t>
            </w:r>
          </w:p>
        </w:tc>
        <w:tc>
          <w:tcPr>
            <w:tcW w:w="954" w:type="dxa"/>
            <w:tcBorders>
              <w:top w:val="nil"/>
              <w:left w:val="nil"/>
              <w:bottom w:val="nil"/>
              <w:right w:val="nil"/>
            </w:tcBorders>
            <w:shd w:val="clear" w:color="auto" w:fill="auto"/>
            <w:noWrap/>
            <w:vAlign w:val="center"/>
          </w:tcPr>
          <w:p w14:paraId="0A4D54F3"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kern w:val="0"/>
                <w:sz w:val="17"/>
                <w:szCs w:val="17"/>
              </w:rPr>
              <w:t>Dominican Republic</w:t>
            </w:r>
          </w:p>
        </w:tc>
        <w:tc>
          <w:tcPr>
            <w:tcW w:w="1890" w:type="dxa"/>
            <w:tcBorders>
              <w:top w:val="nil"/>
              <w:left w:val="nil"/>
              <w:bottom w:val="nil"/>
              <w:right w:val="nil"/>
            </w:tcBorders>
            <w:shd w:val="clear" w:color="auto" w:fill="auto"/>
            <w:noWrap/>
            <w:vAlign w:val="center"/>
          </w:tcPr>
          <w:p w14:paraId="53C0AFFD"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kern w:val="0"/>
                <w:sz w:val="17"/>
                <w:szCs w:val="17"/>
              </w:rPr>
              <w:t>Punta Cana</w:t>
            </w:r>
          </w:p>
        </w:tc>
        <w:tc>
          <w:tcPr>
            <w:tcW w:w="581" w:type="dxa"/>
            <w:tcBorders>
              <w:top w:val="nil"/>
              <w:left w:val="nil"/>
              <w:bottom w:val="nil"/>
              <w:right w:val="nil"/>
            </w:tcBorders>
            <w:shd w:val="clear" w:color="auto" w:fill="auto"/>
            <w:noWrap/>
            <w:vAlign w:val="center"/>
          </w:tcPr>
          <w:p w14:paraId="222C6237" w14:textId="77777777" w:rsidR="003C5612" w:rsidRDefault="003C5612" w:rsidP="003C5612">
            <w:pPr>
              <w:jc w:val="cente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18.32</w:t>
            </w:r>
          </w:p>
        </w:tc>
        <w:tc>
          <w:tcPr>
            <w:tcW w:w="666" w:type="dxa"/>
            <w:tcBorders>
              <w:top w:val="nil"/>
              <w:left w:val="nil"/>
              <w:bottom w:val="nil"/>
              <w:right w:val="nil"/>
            </w:tcBorders>
            <w:shd w:val="clear" w:color="auto" w:fill="auto"/>
            <w:noWrap/>
            <w:vAlign w:val="center"/>
          </w:tcPr>
          <w:p w14:paraId="1BC0A1A3" w14:textId="77777777" w:rsidR="003C5612" w:rsidRDefault="003C5612" w:rsidP="003C5612">
            <w:pPr>
              <w:jc w:val="cente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-6.22</w:t>
            </w:r>
          </w:p>
        </w:tc>
        <w:tc>
          <w:tcPr>
            <w:tcW w:w="926" w:type="dxa"/>
            <w:tcBorders>
              <w:top w:val="nil"/>
              <w:left w:val="nil"/>
              <w:bottom w:val="nil"/>
              <w:right w:val="nil"/>
            </w:tcBorders>
            <w:shd w:val="clear" w:color="auto" w:fill="auto"/>
            <w:noWrap/>
            <w:vAlign w:val="center"/>
          </w:tcPr>
          <w:p w14:paraId="4805B2E5" w14:textId="77777777" w:rsidR="003C5612" w:rsidRDefault="003C5612" w:rsidP="003C5612">
            <w:pPr>
              <w:jc w:val="left"/>
              <w:rPr>
                <w:rFonts w:ascii="Times New Roman" w:eastAsia="Malgun Gothic" w:hAnsi="Times New Roman" w:cs="Times New Roman"/>
                <w:color w:val="000000"/>
                <w:sz w:val="17"/>
                <w:szCs w:val="17"/>
              </w:rPr>
            </w:pPr>
            <w:r w:rsidRPr="00D24FB6">
              <w:rPr>
                <w:rFonts w:ascii="Times New Roman" w:eastAsia="Malgun Gothic" w:hAnsi="Times New Roman" w:cs="Times New Roman"/>
                <w:kern w:val="0"/>
                <w:sz w:val="17"/>
                <w:szCs w:val="17"/>
              </w:rPr>
              <w:t>2002</w:t>
            </w:r>
          </w:p>
        </w:tc>
        <w:tc>
          <w:tcPr>
            <w:tcW w:w="1413" w:type="dxa"/>
            <w:gridSpan w:val="2"/>
            <w:tcBorders>
              <w:top w:val="nil"/>
              <w:left w:val="nil"/>
              <w:bottom w:val="nil"/>
              <w:right w:val="nil"/>
            </w:tcBorders>
            <w:shd w:val="clear" w:color="auto" w:fill="auto"/>
            <w:noWrap/>
            <w:vAlign w:val="center"/>
          </w:tcPr>
          <w:p w14:paraId="1DACDC60" w14:textId="0BD4DAF2"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kern w:val="0"/>
                <w:sz w:val="17"/>
                <w:szCs w:val="17"/>
              </w:rPr>
              <w:t xml:space="preserve">possibly </w:t>
            </w:r>
            <w:r w:rsidRPr="00FC61DA">
              <w:rPr>
                <w:rFonts w:ascii="Times New Roman" w:eastAsia="Malgun Gothic" w:hAnsi="Times New Roman" w:cs="Times New Roman"/>
                <w:i/>
                <w:iCs/>
                <w:kern w:val="0"/>
                <w:sz w:val="17"/>
                <w:szCs w:val="17"/>
              </w:rPr>
              <w:t>Carybdeid</w:t>
            </w:r>
            <w:r w:rsidRPr="00FC61DA">
              <w:rPr>
                <w:rFonts w:ascii="Times New Roman" w:eastAsia="Malgun Gothic" w:hAnsi="Times New Roman" w:cs="Times New Roman"/>
                <w:kern w:val="0"/>
                <w:sz w:val="17"/>
                <w:szCs w:val="17"/>
              </w:rPr>
              <w:t xml:space="preserve"> </w:t>
            </w:r>
            <w:r w:rsidR="00FC61DA" w:rsidRPr="00FC61DA">
              <w:rPr>
                <w:rFonts w:ascii="Times New Roman" w:eastAsia="Malgun Gothic" w:hAnsi="Times New Roman" w:cs="Times New Roman"/>
                <w:kern w:val="0"/>
                <w:sz w:val="17"/>
                <w:szCs w:val="17"/>
              </w:rPr>
              <w:t>sp.</w:t>
            </w:r>
            <w:r w:rsidRPr="00D24FB6">
              <w:rPr>
                <w:rFonts w:ascii="Times New Roman" w:eastAsia="Malgun Gothic" w:hAnsi="Times New Roman" w:cs="Times New Roman"/>
                <w:kern w:val="0"/>
                <w:sz w:val="17"/>
                <w:szCs w:val="17"/>
              </w:rPr>
              <w:t xml:space="preserve"> or </w:t>
            </w:r>
            <w:r w:rsidRPr="00FC61DA">
              <w:rPr>
                <w:rFonts w:ascii="Times New Roman" w:eastAsia="Malgun Gothic" w:hAnsi="Times New Roman" w:cs="Times New Roman"/>
                <w:i/>
                <w:iCs/>
                <w:kern w:val="0"/>
                <w:sz w:val="17"/>
                <w:szCs w:val="17"/>
              </w:rPr>
              <w:t xml:space="preserve">Chirodropid </w:t>
            </w:r>
            <w:r w:rsidRPr="00FC61DA">
              <w:rPr>
                <w:rFonts w:ascii="Times New Roman" w:eastAsia="Malgun Gothic" w:hAnsi="Times New Roman" w:cs="Times New Roman"/>
                <w:kern w:val="0"/>
                <w:sz w:val="17"/>
                <w:szCs w:val="17"/>
              </w:rPr>
              <w:t>spp.</w:t>
            </w:r>
          </w:p>
        </w:tc>
        <w:tc>
          <w:tcPr>
            <w:tcW w:w="1001" w:type="dxa"/>
            <w:tcBorders>
              <w:top w:val="nil"/>
              <w:left w:val="nil"/>
              <w:bottom w:val="nil"/>
              <w:right w:val="nil"/>
            </w:tcBorders>
            <w:shd w:val="clear" w:color="auto" w:fill="auto"/>
            <w:noWrap/>
            <w:vAlign w:val="center"/>
          </w:tcPr>
          <w:p w14:paraId="0B8F18E8" w14:textId="77777777" w:rsidR="003C5612" w:rsidRDefault="003C5612" w:rsidP="003C5612">
            <w:pPr>
              <w:rPr>
                <w:rFonts w:ascii="Times New Roman" w:eastAsia="Malgun Gothic" w:hAnsi="Times New Roman" w:cs="Times New Roman"/>
                <w:color w:val="000000"/>
                <w:sz w:val="18"/>
                <w:szCs w:val="18"/>
              </w:rPr>
            </w:pPr>
            <w:r w:rsidRPr="00D24FB6">
              <w:rPr>
                <w:rFonts w:ascii="Times New Roman" w:eastAsia="Malgun Gothic" w:hAnsi="Times New Roman" w:cs="Times New Roman"/>
                <w:kern w:val="0"/>
                <w:sz w:val="17"/>
                <w:szCs w:val="17"/>
              </w:rPr>
              <w:t>1</w:t>
            </w:r>
          </w:p>
        </w:tc>
        <w:tc>
          <w:tcPr>
            <w:tcW w:w="2551" w:type="dxa"/>
            <w:tcBorders>
              <w:top w:val="nil"/>
              <w:left w:val="nil"/>
              <w:bottom w:val="nil"/>
              <w:right w:val="nil"/>
            </w:tcBorders>
            <w:shd w:val="clear" w:color="auto" w:fill="auto"/>
            <w:noWrap/>
            <w:vAlign w:val="center"/>
          </w:tcPr>
          <w:p w14:paraId="0BBB4172" w14:textId="77777777" w:rsidR="003C5612" w:rsidRDefault="003C5612" w:rsidP="003C5612">
            <w:pPr>
              <w:rPr>
                <w:rFonts w:ascii="Times New Roman" w:eastAsia="Malgun Gothic" w:hAnsi="Times New Roman" w:cs="Times New Roman"/>
                <w:color w:val="000000"/>
                <w:sz w:val="18"/>
                <w:szCs w:val="18"/>
              </w:rPr>
            </w:pPr>
            <w:r w:rsidRPr="00D24FB6">
              <w:rPr>
                <w:rFonts w:ascii="Times New Roman" w:eastAsia="Malgun Gothic" w:hAnsi="Times New Roman" w:cs="Times New Roman"/>
                <w:color w:val="000000"/>
                <w:kern w:val="0"/>
                <w:sz w:val="17"/>
                <w:szCs w:val="17"/>
              </w:rPr>
              <w:t>Fenner, 1997</w:t>
            </w:r>
          </w:p>
        </w:tc>
      </w:tr>
      <w:tr w:rsidR="003C5612" w:rsidRPr="00D24FB6" w14:paraId="6443C025" w14:textId="77777777" w:rsidTr="0038383F">
        <w:trPr>
          <w:trHeight w:val="348"/>
        </w:trPr>
        <w:tc>
          <w:tcPr>
            <w:tcW w:w="1980" w:type="dxa"/>
            <w:tcBorders>
              <w:top w:val="nil"/>
              <w:left w:val="nil"/>
              <w:bottom w:val="nil"/>
              <w:right w:val="nil"/>
            </w:tcBorders>
            <w:shd w:val="clear" w:color="auto" w:fill="auto"/>
            <w:noWrap/>
            <w:vAlign w:val="center"/>
            <w:hideMark/>
          </w:tcPr>
          <w:p w14:paraId="52B6E46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4D64AA3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32. Arabian Sea</w:t>
            </w:r>
          </w:p>
        </w:tc>
        <w:tc>
          <w:tcPr>
            <w:tcW w:w="954" w:type="dxa"/>
            <w:tcBorders>
              <w:top w:val="nil"/>
              <w:left w:val="nil"/>
              <w:bottom w:val="nil"/>
              <w:right w:val="nil"/>
            </w:tcBorders>
            <w:shd w:val="clear" w:color="auto" w:fill="auto"/>
            <w:noWrap/>
            <w:vAlign w:val="center"/>
            <w:hideMark/>
          </w:tcPr>
          <w:p w14:paraId="29E3E52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Oman</w:t>
            </w:r>
          </w:p>
        </w:tc>
        <w:tc>
          <w:tcPr>
            <w:tcW w:w="1890" w:type="dxa"/>
            <w:tcBorders>
              <w:top w:val="nil"/>
              <w:left w:val="nil"/>
              <w:bottom w:val="nil"/>
              <w:right w:val="nil"/>
            </w:tcBorders>
            <w:shd w:val="clear" w:color="auto" w:fill="auto"/>
            <w:noWrap/>
            <w:vAlign w:val="center"/>
            <w:hideMark/>
          </w:tcPr>
          <w:p w14:paraId="26DB518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w:t>
            </w:r>
          </w:p>
        </w:tc>
        <w:tc>
          <w:tcPr>
            <w:tcW w:w="581" w:type="dxa"/>
            <w:tcBorders>
              <w:top w:val="nil"/>
              <w:left w:val="nil"/>
              <w:bottom w:val="nil"/>
              <w:right w:val="nil"/>
            </w:tcBorders>
            <w:shd w:val="clear" w:color="auto" w:fill="auto"/>
            <w:noWrap/>
            <w:vAlign w:val="center"/>
            <w:hideMark/>
          </w:tcPr>
          <w:p w14:paraId="46D376A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21</w:t>
            </w:r>
          </w:p>
        </w:tc>
        <w:tc>
          <w:tcPr>
            <w:tcW w:w="666" w:type="dxa"/>
            <w:tcBorders>
              <w:top w:val="nil"/>
              <w:left w:val="nil"/>
              <w:bottom w:val="nil"/>
              <w:right w:val="nil"/>
            </w:tcBorders>
            <w:shd w:val="clear" w:color="auto" w:fill="auto"/>
            <w:noWrap/>
            <w:vAlign w:val="center"/>
            <w:hideMark/>
          </w:tcPr>
          <w:p w14:paraId="397B602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57</w:t>
            </w:r>
          </w:p>
        </w:tc>
        <w:tc>
          <w:tcPr>
            <w:tcW w:w="926" w:type="dxa"/>
            <w:tcBorders>
              <w:top w:val="nil"/>
              <w:left w:val="nil"/>
              <w:bottom w:val="nil"/>
              <w:right w:val="nil"/>
            </w:tcBorders>
            <w:shd w:val="clear" w:color="auto" w:fill="auto"/>
            <w:noWrap/>
            <w:vAlign w:val="center"/>
            <w:hideMark/>
          </w:tcPr>
          <w:p w14:paraId="4D2555B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2002</w:t>
            </w:r>
          </w:p>
        </w:tc>
        <w:tc>
          <w:tcPr>
            <w:tcW w:w="1413" w:type="dxa"/>
            <w:gridSpan w:val="2"/>
            <w:tcBorders>
              <w:top w:val="nil"/>
              <w:left w:val="nil"/>
              <w:bottom w:val="nil"/>
              <w:right w:val="nil"/>
            </w:tcBorders>
            <w:shd w:val="clear" w:color="auto" w:fill="auto"/>
            <w:noWrap/>
            <w:vAlign w:val="center"/>
            <w:hideMark/>
          </w:tcPr>
          <w:p w14:paraId="2C56569A" w14:textId="1E10F1E4"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 xml:space="preserve">possibly </w:t>
            </w:r>
            <w:r w:rsidRPr="00D24FB6">
              <w:rPr>
                <w:rFonts w:ascii="Times New Roman" w:eastAsia="Malgun Gothic" w:hAnsi="Times New Roman" w:cs="Times New Roman"/>
                <w:i/>
                <w:iCs/>
                <w:color w:val="000000"/>
                <w:kern w:val="0"/>
                <w:sz w:val="17"/>
                <w:szCs w:val="17"/>
              </w:rPr>
              <w:t>Carybdea alata</w:t>
            </w:r>
            <w:r w:rsidRPr="00D24FB6">
              <w:rPr>
                <w:rFonts w:ascii="Times New Roman" w:eastAsia="Malgun Gothic" w:hAnsi="Times New Roman" w:cs="Times New Roman"/>
                <w:color w:val="000000"/>
                <w:kern w:val="0"/>
                <w:sz w:val="17"/>
                <w:szCs w:val="17"/>
              </w:rPr>
              <w:t xml:space="preserve"> with </w:t>
            </w:r>
            <w:r w:rsidR="00D7506B" w:rsidRPr="00D24FB6">
              <w:rPr>
                <w:rFonts w:ascii="Times New Roman" w:eastAsia="Malgun Gothic" w:hAnsi="Times New Roman" w:cs="Times New Roman"/>
                <w:color w:val="000000"/>
                <w:kern w:val="0"/>
                <w:sz w:val="17"/>
                <w:szCs w:val="17"/>
              </w:rPr>
              <w:t>Irukandji</w:t>
            </w:r>
            <w:r w:rsidRPr="00D24FB6">
              <w:rPr>
                <w:rFonts w:ascii="Times New Roman" w:eastAsia="Malgun Gothic" w:hAnsi="Times New Roman" w:cs="Times New Roman"/>
                <w:color w:val="000000"/>
                <w:kern w:val="0"/>
                <w:sz w:val="17"/>
                <w:szCs w:val="17"/>
              </w:rPr>
              <w:t>-like syndrome</w:t>
            </w:r>
          </w:p>
        </w:tc>
        <w:tc>
          <w:tcPr>
            <w:tcW w:w="1001" w:type="dxa"/>
            <w:tcBorders>
              <w:top w:val="nil"/>
              <w:left w:val="nil"/>
              <w:bottom w:val="nil"/>
              <w:right w:val="nil"/>
            </w:tcBorders>
            <w:shd w:val="clear" w:color="auto" w:fill="auto"/>
            <w:noWrap/>
            <w:vAlign w:val="center"/>
            <w:hideMark/>
          </w:tcPr>
          <w:p w14:paraId="074514D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003DF74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3C5612" w:rsidRPr="00D24FB6" w14:paraId="4BC57DE0" w14:textId="77777777" w:rsidTr="0038383F">
        <w:trPr>
          <w:trHeight w:val="348"/>
        </w:trPr>
        <w:tc>
          <w:tcPr>
            <w:tcW w:w="1980" w:type="dxa"/>
            <w:tcBorders>
              <w:top w:val="nil"/>
              <w:left w:val="nil"/>
              <w:bottom w:val="nil"/>
              <w:right w:val="nil"/>
            </w:tcBorders>
            <w:shd w:val="clear" w:color="auto" w:fill="auto"/>
            <w:noWrap/>
            <w:vAlign w:val="center"/>
            <w:hideMark/>
          </w:tcPr>
          <w:p w14:paraId="162F407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2DC98C4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33. Red Sea</w:t>
            </w:r>
          </w:p>
        </w:tc>
        <w:tc>
          <w:tcPr>
            <w:tcW w:w="954" w:type="dxa"/>
            <w:tcBorders>
              <w:top w:val="nil"/>
              <w:left w:val="nil"/>
              <w:bottom w:val="nil"/>
              <w:right w:val="nil"/>
            </w:tcBorders>
            <w:shd w:val="clear" w:color="auto" w:fill="auto"/>
            <w:noWrap/>
            <w:vAlign w:val="center"/>
            <w:hideMark/>
          </w:tcPr>
          <w:p w14:paraId="281707E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Egypt</w:t>
            </w:r>
          </w:p>
        </w:tc>
        <w:tc>
          <w:tcPr>
            <w:tcW w:w="1890" w:type="dxa"/>
            <w:tcBorders>
              <w:top w:val="nil"/>
              <w:left w:val="nil"/>
              <w:bottom w:val="nil"/>
              <w:right w:val="nil"/>
            </w:tcBorders>
            <w:shd w:val="clear" w:color="auto" w:fill="auto"/>
            <w:noWrap/>
            <w:vAlign w:val="center"/>
            <w:hideMark/>
          </w:tcPr>
          <w:p w14:paraId="16965A9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Red Sea</w:t>
            </w:r>
          </w:p>
        </w:tc>
        <w:tc>
          <w:tcPr>
            <w:tcW w:w="581" w:type="dxa"/>
            <w:tcBorders>
              <w:top w:val="nil"/>
              <w:left w:val="nil"/>
              <w:bottom w:val="nil"/>
              <w:right w:val="nil"/>
            </w:tcBorders>
            <w:shd w:val="clear" w:color="auto" w:fill="auto"/>
            <w:noWrap/>
            <w:vAlign w:val="center"/>
            <w:hideMark/>
          </w:tcPr>
          <w:p w14:paraId="211F405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22</w:t>
            </w:r>
          </w:p>
        </w:tc>
        <w:tc>
          <w:tcPr>
            <w:tcW w:w="666" w:type="dxa"/>
            <w:tcBorders>
              <w:top w:val="nil"/>
              <w:left w:val="nil"/>
              <w:bottom w:val="nil"/>
              <w:right w:val="nil"/>
            </w:tcBorders>
            <w:shd w:val="clear" w:color="auto" w:fill="auto"/>
            <w:noWrap/>
            <w:vAlign w:val="center"/>
            <w:hideMark/>
          </w:tcPr>
          <w:p w14:paraId="46F4BE8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w:t>
            </w:r>
          </w:p>
        </w:tc>
        <w:tc>
          <w:tcPr>
            <w:tcW w:w="926" w:type="dxa"/>
            <w:tcBorders>
              <w:top w:val="nil"/>
              <w:left w:val="nil"/>
              <w:bottom w:val="nil"/>
              <w:right w:val="nil"/>
            </w:tcBorders>
            <w:shd w:val="clear" w:color="auto" w:fill="auto"/>
            <w:noWrap/>
            <w:vAlign w:val="center"/>
            <w:hideMark/>
          </w:tcPr>
          <w:p w14:paraId="363ED26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2002</w:t>
            </w:r>
          </w:p>
        </w:tc>
        <w:tc>
          <w:tcPr>
            <w:tcW w:w="1413" w:type="dxa"/>
            <w:gridSpan w:val="2"/>
            <w:tcBorders>
              <w:top w:val="nil"/>
              <w:left w:val="nil"/>
              <w:bottom w:val="nil"/>
              <w:right w:val="nil"/>
            </w:tcBorders>
            <w:shd w:val="clear" w:color="auto" w:fill="auto"/>
            <w:noWrap/>
            <w:vAlign w:val="center"/>
            <w:hideMark/>
          </w:tcPr>
          <w:p w14:paraId="2319C50E" w14:textId="56C8C5AE"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 xml:space="preserve">possibly </w:t>
            </w:r>
            <w:r w:rsidRPr="00D24FB6">
              <w:rPr>
                <w:rFonts w:ascii="Times New Roman" w:eastAsia="Malgun Gothic" w:hAnsi="Times New Roman" w:cs="Times New Roman"/>
                <w:i/>
                <w:iCs/>
                <w:kern w:val="0"/>
                <w:sz w:val="17"/>
                <w:szCs w:val="17"/>
              </w:rPr>
              <w:t>Carybdeid</w:t>
            </w:r>
            <w:r w:rsidRPr="00D24FB6">
              <w:rPr>
                <w:rFonts w:ascii="Times New Roman" w:eastAsia="Malgun Gothic" w:hAnsi="Times New Roman" w:cs="Times New Roman"/>
                <w:kern w:val="0"/>
                <w:sz w:val="17"/>
                <w:szCs w:val="17"/>
              </w:rPr>
              <w:t xml:space="preserve"> </w:t>
            </w:r>
            <w:r w:rsidR="00FC61DA" w:rsidRPr="00FC61DA">
              <w:rPr>
                <w:rFonts w:ascii="Times New Roman" w:eastAsia="Malgun Gothic" w:hAnsi="Times New Roman" w:cs="Times New Roman"/>
                <w:kern w:val="0"/>
                <w:sz w:val="17"/>
                <w:szCs w:val="17"/>
              </w:rPr>
              <w:t>sp.</w:t>
            </w:r>
          </w:p>
        </w:tc>
        <w:tc>
          <w:tcPr>
            <w:tcW w:w="1001" w:type="dxa"/>
            <w:tcBorders>
              <w:top w:val="nil"/>
              <w:left w:val="nil"/>
              <w:bottom w:val="nil"/>
              <w:right w:val="nil"/>
            </w:tcBorders>
            <w:shd w:val="clear" w:color="auto" w:fill="auto"/>
            <w:noWrap/>
            <w:vAlign w:val="center"/>
            <w:hideMark/>
          </w:tcPr>
          <w:p w14:paraId="2EA9808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1</w:t>
            </w:r>
          </w:p>
        </w:tc>
        <w:tc>
          <w:tcPr>
            <w:tcW w:w="2551" w:type="dxa"/>
            <w:tcBorders>
              <w:top w:val="nil"/>
              <w:left w:val="nil"/>
              <w:bottom w:val="nil"/>
              <w:right w:val="nil"/>
            </w:tcBorders>
            <w:shd w:val="clear" w:color="auto" w:fill="auto"/>
            <w:noWrap/>
            <w:vAlign w:val="center"/>
            <w:hideMark/>
          </w:tcPr>
          <w:p w14:paraId="37B5929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3C5612" w:rsidRPr="00D24FB6" w14:paraId="6C5FE7B9" w14:textId="77777777" w:rsidTr="0038383F">
        <w:trPr>
          <w:trHeight w:val="348"/>
        </w:trPr>
        <w:tc>
          <w:tcPr>
            <w:tcW w:w="1980" w:type="dxa"/>
            <w:tcBorders>
              <w:top w:val="nil"/>
              <w:left w:val="nil"/>
              <w:bottom w:val="nil"/>
              <w:right w:val="nil"/>
            </w:tcBorders>
            <w:shd w:val="clear" w:color="auto" w:fill="auto"/>
            <w:noWrap/>
            <w:vAlign w:val="center"/>
            <w:hideMark/>
          </w:tcPr>
          <w:p w14:paraId="727ADE1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6EA7829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40. Northeast Australian Shelf</w:t>
            </w:r>
          </w:p>
        </w:tc>
        <w:tc>
          <w:tcPr>
            <w:tcW w:w="954" w:type="dxa"/>
            <w:tcBorders>
              <w:top w:val="nil"/>
              <w:left w:val="nil"/>
              <w:bottom w:val="nil"/>
              <w:right w:val="nil"/>
            </w:tcBorders>
            <w:shd w:val="clear" w:color="auto" w:fill="auto"/>
            <w:noWrap/>
            <w:vAlign w:val="center"/>
            <w:hideMark/>
          </w:tcPr>
          <w:p w14:paraId="2B4960C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Australia</w:t>
            </w:r>
          </w:p>
        </w:tc>
        <w:tc>
          <w:tcPr>
            <w:tcW w:w="1890" w:type="dxa"/>
            <w:tcBorders>
              <w:top w:val="nil"/>
              <w:left w:val="nil"/>
              <w:bottom w:val="nil"/>
              <w:right w:val="nil"/>
            </w:tcBorders>
            <w:shd w:val="clear" w:color="auto" w:fill="auto"/>
            <w:noWrap/>
            <w:vAlign w:val="center"/>
            <w:hideMark/>
          </w:tcPr>
          <w:p w14:paraId="3912734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Queensland</w:t>
            </w:r>
          </w:p>
        </w:tc>
        <w:tc>
          <w:tcPr>
            <w:tcW w:w="581" w:type="dxa"/>
            <w:tcBorders>
              <w:top w:val="nil"/>
              <w:left w:val="nil"/>
              <w:bottom w:val="nil"/>
              <w:right w:val="nil"/>
            </w:tcBorders>
            <w:shd w:val="clear" w:color="auto" w:fill="auto"/>
            <w:noWrap/>
            <w:vAlign w:val="center"/>
            <w:hideMark/>
          </w:tcPr>
          <w:p w14:paraId="13DC70F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-23</w:t>
            </w:r>
          </w:p>
        </w:tc>
        <w:tc>
          <w:tcPr>
            <w:tcW w:w="666" w:type="dxa"/>
            <w:tcBorders>
              <w:top w:val="nil"/>
              <w:left w:val="nil"/>
              <w:bottom w:val="nil"/>
              <w:right w:val="nil"/>
            </w:tcBorders>
            <w:shd w:val="clear" w:color="auto" w:fill="auto"/>
            <w:noWrap/>
            <w:vAlign w:val="center"/>
            <w:hideMark/>
          </w:tcPr>
          <w:p w14:paraId="0AE659DF"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143</w:t>
            </w:r>
          </w:p>
        </w:tc>
        <w:tc>
          <w:tcPr>
            <w:tcW w:w="926" w:type="dxa"/>
            <w:tcBorders>
              <w:top w:val="nil"/>
              <w:left w:val="nil"/>
              <w:bottom w:val="nil"/>
              <w:right w:val="nil"/>
            </w:tcBorders>
            <w:shd w:val="clear" w:color="auto" w:fill="auto"/>
            <w:noWrap/>
            <w:vAlign w:val="center"/>
            <w:hideMark/>
          </w:tcPr>
          <w:p w14:paraId="421284F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2002</w:t>
            </w:r>
          </w:p>
        </w:tc>
        <w:tc>
          <w:tcPr>
            <w:tcW w:w="1413" w:type="dxa"/>
            <w:gridSpan w:val="2"/>
            <w:tcBorders>
              <w:top w:val="nil"/>
              <w:left w:val="nil"/>
              <w:bottom w:val="nil"/>
              <w:right w:val="nil"/>
            </w:tcBorders>
            <w:shd w:val="clear" w:color="auto" w:fill="auto"/>
            <w:noWrap/>
            <w:vAlign w:val="center"/>
            <w:hideMark/>
          </w:tcPr>
          <w:p w14:paraId="5B8315F3" w14:textId="17074F50"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FC61DA">
              <w:rPr>
                <w:rFonts w:ascii="Times New Roman" w:eastAsia="Malgun Gothic" w:hAnsi="Times New Roman" w:cs="Times New Roman"/>
                <w:i/>
                <w:iCs/>
                <w:color w:val="000000"/>
                <w:kern w:val="0"/>
                <w:sz w:val="17"/>
                <w:szCs w:val="17"/>
              </w:rPr>
              <w:t>Carukia barnesi</w:t>
            </w:r>
            <w:r w:rsidRPr="00D24FB6">
              <w:rPr>
                <w:rFonts w:ascii="Times New Roman" w:eastAsia="Malgun Gothic" w:hAnsi="Times New Roman" w:cs="Times New Roman"/>
                <w:color w:val="000000"/>
                <w:kern w:val="0"/>
                <w:sz w:val="17"/>
                <w:szCs w:val="17"/>
              </w:rPr>
              <w:t xml:space="preserve"> and other </w:t>
            </w:r>
            <w:r w:rsidR="00FC61DA" w:rsidRPr="00FC61DA">
              <w:rPr>
                <w:rFonts w:ascii="Times New Roman" w:eastAsia="Malgun Gothic" w:hAnsi="Times New Roman" w:cs="Times New Roman"/>
                <w:color w:val="000000"/>
                <w:kern w:val="0"/>
                <w:sz w:val="17"/>
                <w:szCs w:val="17"/>
              </w:rPr>
              <w:t>sp.</w:t>
            </w:r>
            <w:r w:rsidRPr="00D24FB6">
              <w:rPr>
                <w:rFonts w:ascii="Times New Roman" w:eastAsia="Malgun Gothic" w:hAnsi="Times New Roman" w:cs="Times New Roman"/>
                <w:color w:val="000000"/>
                <w:kern w:val="0"/>
                <w:sz w:val="17"/>
                <w:szCs w:val="17"/>
              </w:rPr>
              <w:t>, Irukandji Syndrome</w:t>
            </w:r>
          </w:p>
        </w:tc>
        <w:tc>
          <w:tcPr>
            <w:tcW w:w="1001" w:type="dxa"/>
            <w:tcBorders>
              <w:top w:val="nil"/>
              <w:left w:val="nil"/>
              <w:bottom w:val="nil"/>
              <w:right w:val="nil"/>
            </w:tcBorders>
            <w:shd w:val="clear" w:color="auto" w:fill="auto"/>
            <w:noWrap/>
            <w:vAlign w:val="center"/>
            <w:hideMark/>
          </w:tcPr>
          <w:p w14:paraId="4EEDE38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74 and 113 by seasons</w:t>
            </w:r>
          </w:p>
        </w:tc>
        <w:tc>
          <w:tcPr>
            <w:tcW w:w="2551" w:type="dxa"/>
            <w:tcBorders>
              <w:top w:val="nil"/>
              <w:left w:val="nil"/>
              <w:bottom w:val="nil"/>
              <w:right w:val="nil"/>
            </w:tcBorders>
            <w:shd w:val="clear" w:color="auto" w:fill="auto"/>
            <w:noWrap/>
            <w:vAlign w:val="center"/>
            <w:hideMark/>
          </w:tcPr>
          <w:p w14:paraId="173F244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Gershwin, 2013</w:t>
            </w:r>
          </w:p>
        </w:tc>
      </w:tr>
      <w:tr w:rsidR="003C5612" w:rsidRPr="00756BE1" w14:paraId="0F95A327" w14:textId="77777777" w:rsidTr="0038383F">
        <w:trPr>
          <w:trHeight w:val="348"/>
        </w:trPr>
        <w:tc>
          <w:tcPr>
            <w:tcW w:w="1980" w:type="dxa"/>
            <w:tcBorders>
              <w:top w:val="nil"/>
              <w:left w:val="nil"/>
              <w:bottom w:val="nil"/>
              <w:right w:val="nil"/>
            </w:tcBorders>
            <w:shd w:val="clear" w:color="auto" w:fill="auto"/>
            <w:noWrap/>
            <w:vAlign w:val="center"/>
            <w:hideMark/>
          </w:tcPr>
          <w:p w14:paraId="364990E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Southwest Pacific Ocean</w:t>
            </w:r>
          </w:p>
        </w:tc>
        <w:tc>
          <w:tcPr>
            <w:tcW w:w="1667" w:type="dxa"/>
            <w:tcBorders>
              <w:top w:val="nil"/>
              <w:left w:val="nil"/>
              <w:bottom w:val="nil"/>
              <w:right w:val="nil"/>
            </w:tcBorders>
            <w:shd w:val="clear" w:color="auto" w:fill="auto"/>
            <w:noWrap/>
            <w:vAlign w:val="center"/>
            <w:hideMark/>
          </w:tcPr>
          <w:p w14:paraId="3F49C38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40. Northeast Australian Shelf</w:t>
            </w:r>
          </w:p>
        </w:tc>
        <w:tc>
          <w:tcPr>
            <w:tcW w:w="954" w:type="dxa"/>
            <w:tcBorders>
              <w:top w:val="nil"/>
              <w:left w:val="nil"/>
              <w:bottom w:val="nil"/>
              <w:right w:val="nil"/>
            </w:tcBorders>
            <w:shd w:val="clear" w:color="auto" w:fill="auto"/>
            <w:noWrap/>
            <w:vAlign w:val="center"/>
            <w:hideMark/>
          </w:tcPr>
          <w:p w14:paraId="0BDE7C9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Australia</w:t>
            </w:r>
          </w:p>
        </w:tc>
        <w:tc>
          <w:tcPr>
            <w:tcW w:w="1890" w:type="dxa"/>
            <w:tcBorders>
              <w:top w:val="nil"/>
              <w:left w:val="nil"/>
              <w:bottom w:val="nil"/>
              <w:right w:val="nil"/>
            </w:tcBorders>
            <w:shd w:val="clear" w:color="auto" w:fill="auto"/>
            <w:noWrap/>
            <w:vAlign w:val="center"/>
            <w:hideMark/>
          </w:tcPr>
          <w:p w14:paraId="715F6ED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Queensland</w:t>
            </w:r>
          </w:p>
        </w:tc>
        <w:tc>
          <w:tcPr>
            <w:tcW w:w="581" w:type="dxa"/>
            <w:tcBorders>
              <w:top w:val="nil"/>
              <w:left w:val="nil"/>
              <w:bottom w:val="nil"/>
              <w:right w:val="nil"/>
            </w:tcBorders>
            <w:shd w:val="clear" w:color="auto" w:fill="auto"/>
            <w:noWrap/>
            <w:vAlign w:val="center"/>
            <w:hideMark/>
          </w:tcPr>
          <w:p w14:paraId="752B5BAE"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-23</w:t>
            </w:r>
          </w:p>
        </w:tc>
        <w:tc>
          <w:tcPr>
            <w:tcW w:w="666" w:type="dxa"/>
            <w:tcBorders>
              <w:top w:val="nil"/>
              <w:left w:val="nil"/>
              <w:bottom w:val="nil"/>
              <w:right w:val="nil"/>
            </w:tcBorders>
            <w:shd w:val="clear" w:color="auto" w:fill="auto"/>
            <w:noWrap/>
            <w:vAlign w:val="center"/>
            <w:hideMark/>
          </w:tcPr>
          <w:p w14:paraId="1B6929E9"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143</w:t>
            </w:r>
          </w:p>
        </w:tc>
        <w:tc>
          <w:tcPr>
            <w:tcW w:w="926" w:type="dxa"/>
            <w:tcBorders>
              <w:top w:val="nil"/>
              <w:left w:val="nil"/>
              <w:bottom w:val="nil"/>
              <w:right w:val="nil"/>
            </w:tcBorders>
            <w:shd w:val="clear" w:color="auto" w:fill="auto"/>
            <w:noWrap/>
            <w:vAlign w:val="center"/>
            <w:hideMark/>
          </w:tcPr>
          <w:p w14:paraId="2C79815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2002</w:t>
            </w:r>
          </w:p>
        </w:tc>
        <w:tc>
          <w:tcPr>
            <w:tcW w:w="1413" w:type="dxa"/>
            <w:gridSpan w:val="2"/>
            <w:tcBorders>
              <w:top w:val="nil"/>
              <w:left w:val="nil"/>
              <w:bottom w:val="nil"/>
              <w:right w:val="nil"/>
            </w:tcBorders>
            <w:shd w:val="clear" w:color="auto" w:fill="auto"/>
            <w:noWrap/>
            <w:vAlign w:val="center"/>
            <w:hideMark/>
          </w:tcPr>
          <w:p w14:paraId="4C63110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Irukandji</w:t>
            </w:r>
          </w:p>
        </w:tc>
        <w:tc>
          <w:tcPr>
            <w:tcW w:w="1001" w:type="dxa"/>
            <w:tcBorders>
              <w:top w:val="nil"/>
              <w:left w:val="nil"/>
              <w:bottom w:val="nil"/>
              <w:right w:val="nil"/>
            </w:tcBorders>
            <w:shd w:val="clear" w:color="auto" w:fill="auto"/>
            <w:noWrap/>
            <w:vAlign w:val="center"/>
            <w:hideMark/>
          </w:tcPr>
          <w:p w14:paraId="0F9175D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8"/>
                <w:szCs w:val="18"/>
              </w:rPr>
              <w:t>50</w:t>
            </w:r>
          </w:p>
        </w:tc>
        <w:tc>
          <w:tcPr>
            <w:tcW w:w="2551" w:type="dxa"/>
            <w:tcBorders>
              <w:top w:val="nil"/>
              <w:left w:val="nil"/>
              <w:bottom w:val="nil"/>
              <w:right w:val="nil"/>
            </w:tcBorders>
            <w:shd w:val="clear" w:color="auto" w:fill="auto"/>
            <w:noWrap/>
            <w:vAlign w:val="center"/>
            <w:hideMark/>
          </w:tcPr>
          <w:p w14:paraId="5A627E57" w14:textId="77777777" w:rsidR="003C5612" w:rsidRPr="00975C8C"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sz w:val="18"/>
                <w:szCs w:val="18"/>
                <w:lang w:val="fr-FR"/>
              </w:rPr>
              <w:t>Sando et al., 2010 (Lucas et al., 2014)</w:t>
            </w:r>
          </w:p>
        </w:tc>
      </w:tr>
      <w:tr w:rsidR="003C5612" w:rsidRPr="0069190D" w14:paraId="2D0FD81F" w14:textId="77777777" w:rsidTr="0038383F">
        <w:trPr>
          <w:trHeight w:val="348"/>
        </w:trPr>
        <w:tc>
          <w:tcPr>
            <w:tcW w:w="1980" w:type="dxa"/>
            <w:tcBorders>
              <w:top w:val="nil"/>
              <w:left w:val="nil"/>
              <w:bottom w:val="nil"/>
              <w:right w:val="nil"/>
            </w:tcBorders>
            <w:shd w:val="clear" w:color="auto" w:fill="auto"/>
            <w:noWrap/>
            <w:vAlign w:val="center"/>
          </w:tcPr>
          <w:p w14:paraId="7AA0D6F2" w14:textId="77777777" w:rsidR="003C5612" w:rsidRDefault="003C5612" w:rsidP="003C5612">
            <w:pPr>
              <w:widowControl/>
              <w:wordWrap/>
              <w:autoSpaceDE/>
              <w:autoSpaceDN/>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lastRenderedPageBreak/>
              <w:t>Northwest Pacific Ocean</w:t>
            </w:r>
          </w:p>
        </w:tc>
        <w:tc>
          <w:tcPr>
            <w:tcW w:w="1667" w:type="dxa"/>
            <w:tcBorders>
              <w:top w:val="nil"/>
              <w:left w:val="nil"/>
              <w:bottom w:val="nil"/>
              <w:right w:val="nil"/>
            </w:tcBorders>
            <w:shd w:val="clear" w:color="auto" w:fill="auto"/>
            <w:noWrap/>
            <w:vAlign w:val="center"/>
          </w:tcPr>
          <w:p w14:paraId="07630292"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48. Yellow Sea</w:t>
            </w:r>
          </w:p>
        </w:tc>
        <w:tc>
          <w:tcPr>
            <w:tcW w:w="954" w:type="dxa"/>
            <w:tcBorders>
              <w:top w:val="nil"/>
              <w:left w:val="nil"/>
              <w:bottom w:val="nil"/>
              <w:right w:val="nil"/>
            </w:tcBorders>
            <w:shd w:val="clear" w:color="auto" w:fill="auto"/>
            <w:noWrap/>
            <w:vAlign w:val="center"/>
          </w:tcPr>
          <w:p w14:paraId="7C6649DE"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China</w:t>
            </w:r>
          </w:p>
        </w:tc>
        <w:tc>
          <w:tcPr>
            <w:tcW w:w="1890" w:type="dxa"/>
            <w:tcBorders>
              <w:top w:val="nil"/>
              <w:left w:val="nil"/>
              <w:bottom w:val="nil"/>
              <w:right w:val="nil"/>
            </w:tcBorders>
            <w:shd w:val="clear" w:color="auto" w:fill="auto"/>
            <w:noWrap/>
            <w:vAlign w:val="center"/>
          </w:tcPr>
          <w:p w14:paraId="7B2CB7A4"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Yantai, Shandong province</w:t>
            </w:r>
          </w:p>
        </w:tc>
        <w:tc>
          <w:tcPr>
            <w:tcW w:w="581" w:type="dxa"/>
            <w:tcBorders>
              <w:top w:val="nil"/>
              <w:left w:val="nil"/>
              <w:bottom w:val="nil"/>
              <w:right w:val="nil"/>
            </w:tcBorders>
            <w:shd w:val="clear" w:color="auto" w:fill="auto"/>
            <w:noWrap/>
            <w:vAlign w:val="center"/>
          </w:tcPr>
          <w:p w14:paraId="7D8E014A" w14:textId="77777777" w:rsidR="003C5612" w:rsidRDefault="003C5612" w:rsidP="003C5612">
            <w:pPr>
              <w:jc w:val="cente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37.27</w:t>
            </w:r>
          </w:p>
        </w:tc>
        <w:tc>
          <w:tcPr>
            <w:tcW w:w="666" w:type="dxa"/>
            <w:tcBorders>
              <w:top w:val="nil"/>
              <w:left w:val="nil"/>
              <w:bottom w:val="nil"/>
              <w:right w:val="nil"/>
            </w:tcBorders>
            <w:shd w:val="clear" w:color="auto" w:fill="auto"/>
            <w:noWrap/>
            <w:vAlign w:val="center"/>
          </w:tcPr>
          <w:p w14:paraId="4BD477AE" w14:textId="77777777" w:rsidR="003C5612" w:rsidRDefault="003C5612" w:rsidP="003C5612">
            <w:pPr>
              <w:jc w:val="cente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121.26</w:t>
            </w:r>
          </w:p>
        </w:tc>
        <w:tc>
          <w:tcPr>
            <w:tcW w:w="926" w:type="dxa"/>
            <w:tcBorders>
              <w:top w:val="nil"/>
              <w:left w:val="nil"/>
              <w:bottom w:val="nil"/>
              <w:right w:val="nil"/>
            </w:tcBorders>
            <w:shd w:val="clear" w:color="auto" w:fill="auto"/>
            <w:noWrap/>
            <w:vAlign w:val="center"/>
          </w:tcPr>
          <w:p w14:paraId="31003B88" w14:textId="77777777" w:rsidR="003C5612" w:rsidRDefault="003C5612" w:rsidP="003C5612">
            <w:pPr>
              <w:jc w:val="left"/>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2002</w:t>
            </w:r>
          </w:p>
        </w:tc>
        <w:tc>
          <w:tcPr>
            <w:tcW w:w="1413" w:type="dxa"/>
            <w:gridSpan w:val="2"/>
            <w:tcBorders>
              <w:top w:val="nil"/>
              <w:left w:val="nil"/>
              <w:bottom w:val="nil"/>
              <w:right w:val="nil"/>
            </w:tcBorders>
            <w:shd w:val="clear" w:color="auto" w:fill="auto"/>
            <w:noWrap/>
            <w:vAlign w:val="center"/>
          </w:tcPr>
          <w:p w14:paraId="70F8AAC4"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tcPr>
          <w:p w14:paraId="0EBC23A8" w14:textId="77777777" w:rsidR="003C5612" w:rsidRDefault="003C5612" w:rsidP="003C5612">
            <w:pPr>
              <w:rPr>
                <w:rFonts w:ascii="Times New Roman" w:eastAsia="Malgun Gothic" w:hAnsi="Times New Roman" w:cs="Times New Roman"/>
                <w:color w:val="000000"/>
                <w:sz w:val="18"/>
                <w:szCs w:val="18"/>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tcPr>
          <w:p w14:paraId="62B0A0A5" w14:textId="77777777" w:rsidR="003C5612" w:rsidRPr="00975C8C" w:rsidRDefault="003C5612" w:rsidP="003C5612">
            <w:pPr>
              <w:rPr>
                <w:rFonts w:ascii="Times New Roman" w:eastAsia="Malgun Gothic" w:hAnsi="Times New Roman" w:cs="Times New Roman"/>
                <w:color w:val="000000"/>
                <w:sz w:val="18"/>
                <w:szCs w:val="18"/>
                <w:lang w:val="fr-FR"/>
              </w:rPr>
            </w:pPr>
            <w:r w:rsidRPr="00975C8C">
              <w:rPr>
                <w:rFonts w:ascii="Times New Roman" w:eastAsia="Malgun Gothic" w:hAnsi="Times New Roman" w:cs="Times New Roman"/>
                <w:color w:val="000000"/>
                <w:kern w:val="0"/>
                <w:sz w:val="17"/>
                <w:szCs w:val="17"/>
                <w:lang w:val="fr-FR"/>
              </w:rPr>
              <w:t>Zhang et al., 2002 (in Dong et al., 2010)</w:t>
            </w:r>
          </w:p>
        </w:tc>
      </w:tr>
      <w:tr w:rsidR="003C5612" w:rsidRPr="003C5612" w14:paraId="52AF7622" w14:textId="77777777" w:rsidTr="0038383F">
        <w:trPr>
          <w:trHeight w:val="348"/>
        </w:trPr>
        <w:tc>
          <w:tcPr>
            <w:tcW w:w="1980" w:type="dxa"/>
            <w:tcBorders>
              <w:top w:val="nil"/>
              <w:left w:val="nil"/>
              <w:bottom w:val="nil"/>
              <w:right w:val="nil"/>
            </w:tcBorders>
            <w:shd w:val="clear" w:color="auto" w:fill="auto"/>
            <w:noWrap/>
            <w:vAlign w:val="center"/>
            <w:hideMark/>
          </w:tcPr>
          <w:p w14:paraId="53E2F29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4481F9E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47+49+50</w:t>
            </w:r>
          </w:p>
        </w:tc>
        <w:tc>
          <w:tcPr>
            <w:tcW w:w="954" w:type="dxa"/>
            <w:tcBorders>
              <w:top w:val="nil"/>
              <w:left w:val="nil"/>
              <w:bottom w:val="nil"/>
              <w:right w:val="nil"/>
            </w:tcBorders>
            <w:shd w:val="clear" w:color="auto" w:fill="auto"/>
            <w:noWrap/>
            <w:vAlign w:val="center"/>
            <w:hideMark/>
          </w:tcPr>
          <w:p w14:paraId="495BF0D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673392F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581" w:type="dxa"/>
            <w:tcBorders>
              <w:top w:val="nil"/>
              <w:left w:val="nil"/>
              <w:bottom w:val="nil"/>
              <w:right w:val="nil"/>
            </w:tcBorders>
            <w:shd w:val="clear" w:color="auto" w:fill="auto"/>
            <w:noWrap/>
            <w:vAlign w:val="center"/>
            <w:hideMark/>
          </w:tcPr>
          <w:p w14:paraId="409906C9"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w:t>
            </w:r>
          </w:p>
        </w:tc>
        <w:tc>
          <w:tcPr>
            <w:tcW w:w="666" w:type="dxa"/>
            <w:tcBorders>
              <w:top w:val="nil"/>
              <w:left w:val="nil"/>
              <w:bottom w:val="nil"/>
              <w:right w:val="nil"/>
            </w:tcBorders>
            <w:shd w:val="clear" w:color="auto" w:fill="auto"/>
            <w:noWrap/>
            <w:vAlign w:val="center"/>
            <w:hideMark/>
          </w:tcPr>
          <w:p w14:paraId="49A621B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149</w:t>
            </w:r>
          </w:p>
        </w:tc>
        <w:tc>
          <w:tcPr>
            <w:tcW w:w="926" w:type="dxa"/>
            <w:tcBorders>
              <w:top w:val="nil"/>
              <w:left w:val="nil"/>
              <w:bottom w:val="nil"/>
              <w:right w:val="nil"/>
            </w:tcBorders>
            <w:shd w:val="clear" w:color="auto" w:fill="auto"/>
            <w:noWrap/>
            <w:vAlign w:val="center"/>
            <w:hideMark/>
          </w:tcPr>
          <w:p w14:paraId="0567408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2002 (and after)</w:t>
            </w:r>
          </w:p>
        </w:tc>
        <w:tc>
          <w:tcPr>
            <w:tcW w:w="1413" w:type="dxa"/>
            <w:gridSpan w:val="2"/>
            <w:tcBorders>
              <w:top w:val="nil"/>
              <w:left w:val="nil"/>
              <w:bottom w:val="nil"/>
              <w:right w:val="nil"/>
            </w:tcBorders>
            <w:shd w:val="clear" w:color="auto" w:fill="auto"/>
            <w:noWrap/>
            <w:vAlign w:val="center"/>
            <w:hideMark/>
          </w:tcPr>
          <w:p w14:paraId="6522F12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i/>
                <w:iCs/>
                <w:color w:val="000000"/>
                <w:kern w:val="0"/>
                <w:sz w:val="17"/>
                <w:szCs w:val="17"/>
              </w:rPr>
              <w:t>Nemopilema nomurai</w:t>
            </w:r>
          </w:p>
        </w:tc>
        <w:tc>
          <w:tcPr>
            <w:tcW w:w="1001" w:type="dxa"/>
            <w:tcBorders>
              <w:top w:val="nil"/>
              <w:left w:val="nil"/>
              <w:bottom w:val="nil"/>
              <w:right w:val="nil"/>
            </w:tcBorders>
            <w:shd w:val="clear" w:color="auto" w:fill="auto"/>
            <w:noWrap/>
            <w:vAlign w:val="center"/>
            <w:hideMark/>
          </w:tcPr>
          <w:p w14:paraId="088A3FE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&gt;100</w:t>
            </w:r>
          </w:p>
        </w:tc>
        <w:tc>
          <w:tcPr>
            <w:tcW w:w="2551" w:type="dxa"/>
            <w:tcBorders>
              <w:top w:val="nil"/>
              <w:left w:val="nil"/>
              <w:bottom w:val="nil"/>
              <w:right w:val="nil"/>
            </w:tcBorders>
            <w:shd w:val="clear" w:color="auto" w:fill="auto"/>
            <w:noWrap/>
            <w:vAlign w:val="center"/>
            <w:hideMark/>
          </w:tcPr>
          <w:p w14:paraId="3AC27FD9"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Kawahara et al., 2007, S. </w:t>
            </w:r>
            <w:proofErr w:type="spellStart"/>
            <w:r w:rsidRPr="00D24FB6">
              <w:rPr>
                <w:rFonts w:ascii="Times New Roman" w:eastAsia="Malgun Gothic" w:hAnsi="Times New Roman" w:cs="Times New Roman"/>
                <w:color w:val="000000"/>
                <w:kern w:val="0"/>
                <w:sz w:val="17"/>
                <w:szCs w:val="17"/>
              </w:rPr>
              <w:t>Uye</w:t>
            </w:r>
            <w:proofErr w:type="spellEnd"/>
            <w:r w:rsidRPr="00D24FB6">
              <w:rPr>
                <w:rFonts w:ascii="Times New Roman" w:eastAsia="Malgun Gothic" w:hAnsi="Times New Roman" w:cs="Times New Roman"/>
                <w:color w:val="000000"/>
                <w:kern w:val="0"/>
                <w:sz w:val="17"/>
                <w:szCs w:val="17"/>
              </w:rPr>
              <w:t xml:space="preserve"> </w:t>
            </w:r>
            <w:proofErr w:type="spellStart"/>
            <w:r w:rsidRPr="00D24FB6">
              <w:rPr>
                <w:rFonts w:ascii="Times New Roman" w:eastAsia="Malgun Gothic" w:hAnsi="Times New Roman" w:cs="Times New Roman"/>
                <w:color w:val="000000"/>
                <w:kern w:val="0"/>
                <w:sz w:val="17"/>
                <w:szCs w:val="17"/>
              </w:rPr>
              <w:t>per.obs</w:t>
            </w:r>
            <w:proofErr w:type="spellEnd"/>
            <w:r w:rsidRPr="00D24FB6">
              <w:rPr>
                <w:rFonts w:ascii="Times New Roman" w:eastAsia="Malgun Gothic" w:hAnsi="Times New Roman" w:cs="Times New Roman"/>
                <w:color w:val="000000"/>
                <w:kern w:val="0"/>
                <w:sz w:val="17"/>
                <w:szCs w:val="17"/>
              </w:rPr>
              <w:t>. (</w:t>
            </w:r>
            <w:proofErr w:type="gramStart"/>
            <w:r w:rsidRPr="00D24FB6">
              <w:rPr>
                <w:rFonts w:ascii="Times New Roman" w:eastAsia="Malgun Gothic" w:hAnsi="Times New Roman" w:cs="Times New Roman"/>
                <w:color w:val="000000"/>
                <w:kern w:val="0"/>
                <w:sz w:val="17"/>
                <w:szCs w:val="17"/>
              </w:rPr>
              <w:t>in</w:t>
            </w:r>
            <w:proofErr w:type="gramEnd"/>
            <w:r w:rsidRPr="00D24FB6">
              <w:rPr>
                <w:rFonts w:ascii="Times New Roman" w:eastAsia="Malgun Gothic" w:hAnsi="Times New Roman" w:cs="Times New Roman"/>
                <w:color w:val="000000"/>
                <w:kern w:val="0"/>
                <w:sz w:val="17"/>
                <w:szCs w:val="17"/>
              </w:rPr>
              <w:t xml:space="preserve"> Purcell et al. 2007)</w:t>
            </w:r>
          </w:p>
        </w:tc>
      </w:tr>
      <w:tr w:rsidR="003C5612" w:rsidRPr="00D24FB6" w14:paraId="55AC2A5A" w14:textId="77777777" w:rsidTr="0038383F">
        <w:trPr>
          <w:trHeight w:val="348"/>
        </w:trPr>
        <w:tc>
          <w:tcPr>
            <w:tcW w:w="1980" w:type="dxa"/>
            <w:tcBorders>
              <w:top w:val="nil"/>
              <w:left w:val="nil"/>
              <w:bottom w:val="nil"/>
              <w:right w:val="nil"/>
            </w:tcBorders>
            <w:shd w:val="clear" w:color="auto" w:fill="auto"/>
            <w:noWrap/>
            <w:vAlign w:val="center"/>
            <w:hideMark/>
          </w:tcPr>
          <w:p w14:paraId="3053C91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1955A5C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49. Kuroshio Current</w:t>
            </w:r>
          </w:p>
        </w:tc>
        <w:tc>
          <w:tcPr>
            <w:tcW w:w="954" w:type="dxa"/>
            <w:tcBorders>
              <w:top w:val="nil"/>
              <w:left w:val="nil"/>
              <w:bottom w:val="nil"/>
              <w:right w:val="nil"/>
            </w:tcBorders>
            <w:shd w:val="clear" w:color="auto" w:fill="auto"/>
            <w:noWrap/>
            <w:vAlign w:val="center"/>
            <w:hideMark/>
          </w:tcPr>
          <w:p w14:paraId="05C4E4B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6D87D14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Chiba Pref.</w:t>
            </w:r>
          </w:p>
        </w:tc>
        <w:tc>
          <w:tcPr>
            <w:tcW w:w="581" w:type="dxa"/>
            <w:tcBorders>
              <w:top w:val="nil"/>
              <w:left w:val="nil"/>
              <w:bottom w:val="nil"/>
              <w:right w:val="nil"/>
            </w:tcBorders>
            <w:shd w:val="clear" w:color="auto" w:fill="auto"/>
            <w:noWrap/>
            <w:vAlign w:val="center"/>
            <w:hideMark/>
          </w:tcPr>
          <w:p w14:paraId="0E7511A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35.36</w:t>
            </w:r>
          </w:p>
        </w:tc>
        <w:tc>
          <w:tcPr>
            <w:tcW w:w="666" w:type="dxa"/>
            <w:tcBorders>
              <w:top w:val="nil"/>
              <w:left w:val="nil"/>
              <w:bottom w:val="nil"/>
              <w:right w:val="nil"/>
            </w:tcBorders>
            <w:shd w:val="clear" w:color="auto" w:fill="auto"/>
            <w:noWrap/>
            <w:vAlign w:val="center"/>
            <w:hideMark/>
          </w:tcPr>
          <w:p w14:paraId="3C32DA4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140.07</w:t>
            </w:r>
          </w:p>
        </w:tc>
        <w:tc>
          <w:tcPr>
            <w:tcW w:w="926" w:type="dxa"/>
            <w:tcBorders>
              <w:top w:val="nil"/>
              <w:left w:val="nil"/>
              <w:bottom w:val="nil"/>
              <w:right w:val="nil"/>
            </w:tcBorders>
            <w:shd w:val="clear" w:color="auto" w:fill="auto"/>
            <w:noWrap/>
            <w:vAlign w:val="center"/>
            <w:hideMark/>
          </w:tcPr>
          <w:p w14:paraId="05EBDE5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2002 (and after)</w:t>
            </w:r>
          </w:p>
        </w:tc>
        <w:tc>
          <w:tcPr>
            <w:tcW w:w="1413" w:type="dxa"/>
            <w:gridSpan w:val="2"/>
            <w:tcBorders>
              <w:top w:val="nil"/>
              <w:left w:val="nil"/>
              <w:bottom w:val="nil"/>
              <w:right w:val="nil"/>
            </w:tcBorders>
            <w:shd w:val="clear" w:color="auto" w:fill="auto"/>
            <w:noWrap/>
            <w:vAlign w:val="center"/>
            <w:hideMark/>
          </w:tcPr>
          <w:p w14:paraId="44BE34B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 xml:space="preserve">Porpita </w:t>
            </w:r>
            <w:proofErr w:type="spellStart"/>
            <w:r w:rsidRPr="00D24FB6">
              <w:rPr>
                <w:rFonts w:ascii="Times New Roman" w:eastAsia="Malgun Gothic" w:hAnsi="Times New Roman" w:cs="Times New Roman"/>
                <w:i/>
                <w:iCs/>
                <w:color w:val="000000"/>
                <w:kern w:val="0"/>
                <w:sz w:val="17"/>
                <w:szCs w:val="17"/>
              </w:rPr>
              <w:t>porpita</w:t>
            </w:r>
            <w:proofErr w:type="spellEnd"/>
          </w:p>
        </w:tc>
        <w:tc>
          <w:tcPr>
            <w:tcW w:w="1001" w:type="dxa"/>
            <w:tcBorders>
              <w:top w:val="nil"/>
              <w:left w:val="nil"/>
              <w:bottom w:val="nil"/>
              <w:right w:val="nil"/>
            </w:tcBorders>
            <w:shd w:val="clear" w:color="auto" w:fill="auto"/>
            <w:noWrap/>
            <w:vAlign w:val="center"/>
            <w:hideMark/>
          </w:tcPr>
          <w:p w14:paraId="4FF9C47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w:t>
            </w:r>
          </w:p>
        </w:tc>
        <w:tc>
          <w:tcPr>
            <w:tcW w:w="2551" w:type="dxa"/>
            <w:tcBorders>
              <w:top w:val="nil"/>
              <w:left w:val="nil"/>
              <w:bottom w:val="nil"/>
              <w:right w:val="nil"/>
            </w:tcBorders>
            <w:shd w:val="clear" w:color="auto" w:fill="auto"/>
            <w:noWrap/>
            <w:vAlign w:val="center"/>
            <w:hideMark/>
          </w:tcPr>
          <w:p w14:paraId="3BF2337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Oiso</w:t>
            </w:r>
            <w:proofErr w:type="spellEnd"/>
            <w:r w:rsidRPr="00D24FB6">
              <w:rPr>
                <w:rFonts w:ascii="Times New Roman" w:eastAsia="Malgun Gothic" w:hAnsi="Times New Roman" w:cs="Times New Roman"/>
                <w:color w:val="000000"/>
                <w:kern w:val="0"/>
                <w:sz w:val="17"/>
                <w:szCs w:val="17"/>
              </w:rPr>
              <w:t xml:space="preserve"> et al., 2005 (in Purcell et al., 2007)</w:t>
            </w:r>
          </w:p>
        </w:tc>
      </w:tr>
      <w:tr w:rsidR="003C5612" w:rsidRPr="0069190D" w14:paraId="0D3CA75B" w14:textId="77777777" w:rsidTr="0038383F">
        <w:trPr>
          <w:trHeight w:val="348"/>
        </w:trPr>
        <w:tc>
          <w:tcPr>
            <w:tcW w:w="1980" w:type="dxa"/>
            <w:tcBorders>
              <w:top w:val="nil"/>
              <w:left w:val="nil"/>
              <w:bottom w:val="nil"/>
              <w:right w:val="nil"/>
            </w:tcBorders>
            <w:shd w:val="clear" w:color="auto" w:fill="auto"/>
            <w:noWrap/>
            <w:vAlign w:val="center"/>
            <w:hideMark/>
          </w:tcPr>
          <w:p w14:paraId="48E1904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10695FA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954" w:type="dxa"/>
            <w:tcBorders>
              <w:top w:val="nil"/>
              <w:left w:val="nil"/>
              <w:bottom w:val="nil"/>
              <w:right w:val="nil"/>
            </w:tcBorders>
            <w:shd w:val="clear" w:color="auto" w:fill="auto"/>
            <w:noWrap/>
            <w:vAlign w:val="center"/>
            <w:hideMark/>
          </w:tcPr>
          <w:p w14:paraId="3587F57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Australia</w:t>
            </w:r>
          </w:p>
        </w:tc>
        <w:tc>
          <w:tcPr>
            <w:tcW w:w="1890" w:type="dxa"/>
            <w:tcBorders>
              <w:top w:val="nil"/>
              <w:left w:val="nil"/>
              <w:bottom w:val="nil"/>
              <w:right w:val="nil"/>
            </w:tcBorders>
            <w:shd w:val="clear" w:color="auto" w:fill="auto"/>
            <w:noWrap/>
            <w:vAlign w:val="center"/>
            <w:hideMark/>
          </w:tcPr>
          <w:p w14:paraId="3BE0C7F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581" w:type="dxa"/>
            <w:tcBorders>
              <w:top w:val="nil"/>
              <w:left w:val="nil"/>
              <w:bottom w:val="nil"/>
              <w:right w:val="nil"/>
            </w:tcBorders>
            <w:shd w:val="clear" w:color="auto" w:fill="auto"/>
            <w:noWrap/>
            <w:vAlign w:val="center"/>
            <w:hideMark/>
          </w:tcPr>
          <w:p w14:paraId="39646AF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-19.44</w:t>
            </w:r>
          </w:p>
        </w:tc>
        <w:tc>
          <w:tcPr>
            <w:tcW w:w="666" w:type="dxa"/>
            <w:tcBorders>
              <w:top w:val="nil"/>
              <w:left w:val="nil"/>
              <w:bottom w:val="nil"/>
              <w:right w:val="nil"/>
            </w:tcBorders>
            <w:shd w:val="clear" w:color="auto" w:fill="auto"/>
            <w:noWrap/>
            <w:vAlign w:val="center"/>
            <w:hideMark/>
          </w:tcPr>
          <w:p w14:paraId="5C68082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147.49</w:t>
            </w:r>
          </w:p>
        </w:tc>
        <w:tc>
          <w:tcPr>
            <w:tcW w:w="926" w:type="dxa"/>
            <w:tcBorders>
              <w:top w:val="nil"/>
              <w:left w:val="nil"/>
              <w:bottom w:val="nil"/>
              <w:right w:val="nil"/>
            </w:tcBorders>
            <w:shd w:val="clear" w:color="auto" w:fill="auto"/>
            <w:noWrap/>
            <w:vAlign w:val="center"/>
            <w:hideMark/>
          </w:tcPr>
          <w:p w14:paraId="1E0CACA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2002-2007</w:t>
            </w:r>
          </w:p>
        </w:tc>
        <w:tc>
          <w:tcPr>
            <w:tcW w:w="1413" w:type="dxa"/>
            <w:gridSpan w:val="2"/>
            <w:tcBorders>
              <w:top w:val="nil"/>
              <w:left w:val="nil"/>
              <w:bottom w:val="nil"/>
              <w:right w:val="nil"/>
            </w:tcBorders>
            <w:shd w:val="clear" w:color="auto" w:fill="auto"/>
            <w:noWrap/>
            <w:vAlign w:val="center"/>
            <w:hideMark/>
          </w:tcPr>
          <w:p w14:paraId="6747AA1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43558CD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frequent</w:t>
            </w:r>
          </w:p>
        </w:tc>
        <w:tc>
          <w:tcPr>
            <w:tcW w:w="2551" w:type="dxa"/>
            <w:tcBorders>
              <w:top w:val="nil"/>
              <w:left w:val="nil"/>
              <w:bottom w:val="nil"/>
              <w:right w:val="nil"/>
            </w:tcBorders>
            <w:shd w:val="clear" w:color="auto" w:fill="auto"/>
            <w:noWrap/>
            <w:vAlign w:val="center"/>
            <w:hideMark/>
          </w:tcPr>
          <w:p w14:paraId="44084B46" w14:textId="77777777" w:rsidR="003C5612" w:rsidRPr="006E2F91"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Purcell et al., 2007 (in Graham et al., 2014)</w:t>
            </w:r>
          </w:p>
        </w:tc>
      </w:tr>
      <w:tr w:rsidR="003C5612" w:rsidRPr="00756BE1" w14:paraId="66AE8C54" w14:textId="77777777" w:rsidTr="0038383F">
        <w:trPr>
          <w:trHeight w:val="348"/>
        </w:trPr>
        <w:tc>
          <w:tcPr>
            <w:tcW w:w="1980" w:type="dxa"/>
            <w:tcBorders>
              <w:top w:val="nil"/>
              <w:left w:val="nil"/>
              <w:bottom w:val="nil"/>
              <w:right w:val="nil"/>
            </w:tcBorders>
            <w:shd w:val="clear" w:color="auto" w:fill="auto"/>
            <w:noWrap/>
            <w:vAlign w:val="center"/>
            <w:hideMark/>
          </w:tcPr>
          <w:p w14:paraId="6AED094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Southwest Pacific Ocean</w:t>
            </w:r>
          </w:p>
        </w:tc>
        <w:tc>
          <w:tcPr>
            <w:tcW w:w="1667" w:type="dxa"/>
            <w:tcBorders>
              <w:top w:val="nil"/>
              <w:left w:val="nil"/>
              <w:bottom w:val="nil"/>
              <w:right w:val="nil"/>
            </w:tcBorders>
            <w:shd w:val="clear" w:color="auto" w:fill="auto"/>
            <w:noWrap/>
            <w:vAlign w:val="center"/>
            <w:hideMark/>
          </w:tcPr>
          <w:p w14:paraId="2288C91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40. Northeast Australian Shelf</w:t>
            </w:r>
          </w:p>
        </w:tc>
        <w:tc>
          <w:tcPr>
            <w:tcW w:w="954" w:type="dxa"/>
            <w:tcBorders>
              <w:top w:val="nil"/>
              <w:left w:val="nil"/>
              <w:bottom w:val="nil"/>
              <w:right w:val="nil"/>
            </w:tcBorders>
            <w:shd w:val="clear" w:color="auto" w:fill="auto"/>
            <w:noWrap/>
            <w:vAlign w:val="center"/>
            <w:hideMark/>
          </w:tcPr>
          <w:p w14:paraId="7498814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Australia</w:t>
            </w:r>
          </w:p>
        </w:tc>
        <w:tc>
          <w:tcPr>
            <w:tcW w:w="1890" w:type="dxa"/>
            <w:tcBorders>
              <w:top w:val="nil"/>
              <w:left w:val="nil"/>
              <w:bottom w:val="nil"/>
              <w:right w:val="nil"/>
            </w:tcBorders>
            <w:shd w:val="clear" w:color="auto" w:fill="auto"/>
            <w:noWrap/>
            <w:vAlign w:val="center"/>
            <w:hideMark/>
          </w:tcPr>
          <w:p w14:paraId="19A3700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Queensland</w:t>
            </w:r>
          </w:p>
        </w:tc>
        <w:tc>
          <w:tcPr>
            <w:tcW w:w="581" w:type="dxa"/>
            <w:tcBorders>
              <w:top w:val="nil"/>
              <w:left w:val="nil"/>
              <w:bottom w:val="nil"/>
              <w:right w:val="nil"/>
            </w:tcBorders>
            <w:shd w:val="clear" w:color="auto" w:fill="auto"/>
            <w:noWrap/>
            <w:vAlign w:val="center"/>
            <w:hideMark/>
          </w:tcPr>
          <w:p w14:paraId="2E0DBF7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-23</w:t>
            </w:r>
          </w:p>
        </w:tc>
        <w:tc>
          <w:tcPr>
            <w:tcW w:w="666" w:type="dxa"/>
            <w:tcBorders>
              <w:top w:val="nil"/>
              <w:left w:val="nil"/>
              <w:bottom w:val="nil"/>
              <w:right w:val="nil"/>
            </w:tcBorders>
            <w:shd w:val="clear" w:color="auto" w:fill="auto"/>
            <w:noWrap/>
            <w:vAlign w:val="center"/>
            <w:hideMark/>
          </w:tcPr>
          <w:p w14:paraId="6076386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143</w:t>
            </w:r>
          </w:p>
        </w:tc>
        <w:tc>
          <w:tcPr>
            <w:tcW w:w="926" w:type="dxa"/>
            <w:tcBorders>
              <w:top w:val="nil"/>
              <w:left w:val="nil"/>
              <w:bottom w:val="nil"/>
              <w:right w:val="nil"/>
            </w:tcBorders>
            <w:shd w:val="clear" w:color="auto" w:fill="auto"/>
            <w:noWrap/>
            <w:vAlign w:val="center"/>
            <w:hideMark/>
          </w:tcPr>
          <w:p w14:paraId="325EA5E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2003</w:t>
            </w:r>
          </w:p>
        </w:tc>
        <w:tc>
          <w:tcPr>
            <w:tcW w:w="1413" w:type="dxa"/>
            <w:gridSpan w:val="2"/>
            <w:tcBorders>
              <w:top w:val="nil"/>
              <w:left w:val="nil"/>
              <w:bottom w:val="nil"/>
              <w:right w:val="nil"/>
            </w:tcBorders>
            <w:shd w:val="clear" w:color="auto" w:fill="auto"/>
            <w:noWrap/>
            <w:vAlign w:val="center"/>
            <w:hideMark/>
          </w:tcPr>
          <w:p w14:paraId="740F6AA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Pr>
                <w:rFonts w:ascii="Times New Roman" w:eastAsia="Malgun Gothic" w:hAnsi="Times New Roman" w:cs="Times New Roman"/>
                <w:color w:val="000000"/>
                <w:sz w:val="18"/>
                <w:szCs w:val="18"/>
              </w:rPr>
              <w:t>Irukandji</w:t>
            </w:r>
          </w:p>
        </w:tc>
        <w:tc>
          <w:tcPr>
            <w:tcW w:w="1001" w:type="dxa"/>
            <w:tcBorders>
              <w:top w:val="nil"/>
              <w:left w:val="nil"/>
              <w:bottom w:val="nil"/>
              <w:right w:val="nil"/>
            </w:tcBorders>
            <w:shd w:val="clear" w:color="auto" w:fill="auto"/>
            <w:noWrap/>
            <w:vAlign w:val="center"/>
            <w:hideMark/>
          </w:tcPr>
          <w:p w14:paraId="0E7A88E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8"/>
                <w:szCs w:val="18"/>
              </w:rPr>
              <w:t>18</w:t>
            </w:r>
          </w:p>
        </w:tc>
        <w:tc>
          <w:tcPr>
            <w:tcW w:w="2551" w:type="dxa"/>
            <w:tcBorders>
              <w:top w:val="nil"/>
              <w:left w:val="nil"/>
              <w:bottom w:val="nil"/>
              <w:right w:val="nil"/>
            </w:tcBorders>
            <w:shd w:val="clear" w:color="auto" w:fill="auto"/>
            <w:noWrap/>
            <w:vAlign w:val="center"/>
            <w:hideMark/>
          </w:tcPr>
          <w:p w14:paraId="0DE35E8A" w14:textId="77777777" w:rsidR="003C5612" w:rsidRPr="00975C8C"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sz w:val="18"/>
                <w:szCs w:val="18"/>
                <w:lang w:val="fr-FR"/>
              </w:rPr>
              <w:t>Sando et al., 2010 (Lucas et al., 2014)</w:t>
            </w:r>
          </w:p>
        </w:tc>
      </w:tr>
      <w:tr w:rsidR="003C5612" w:rsidRPr="00D24FB6" w14:paraId="2F4A03E3" w14:textId="77777777" w:rsidTr="0038383F">
        <w:trPr>
          <w:trHeight w:val="348"/>
        </w:trPr>
        <w:tc>
          <w:tcPr>
            <w:tcW w:w="1980" w:type="dxa"/>
            <w:tcBorders>
              <w:top w:val="nil"/>
              <w:left w:val="nil"/>
              <w:bottom w:val="nil"/>
              <w:right w:val="nil"/>
            </w:tcBorders>
            <w:shd w:val="clear" w:color="auto" w:fill="auto"/>
            <w:noWrap/>
            <w:vAlign w:val="center"/>
          </w:tcPr>
          <w:p w14:paraId="514A5532" w14:textId="77777777" w:rsidR="003C5612" w:rsidRDefault="003C5612" w:rsidP="003C5612">
            <w:pPr>
              <w:widowControl/>
              <w:wordWrap/>
              <w:autoSpaceDE/>
              <w:autoSpaceDN/>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tcPr>
          <w:p w14:paraId="2BB34179"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tcPr>
          <w:p w14:paraId="16E37E6D"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tcPr>
          <w:p w14:paraId="3075C94E"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kern w:val="0"/>
                <w:sz w:val="17"/>
                <w:szCs w:val="17"/>
              </w:rPr>
              <w:t>Bali</w:t>
            </w:r>
          </w:p>
        </w:tc>
        <w:tc>
          <w:tcPr>
            <w:tcW w:w="581" w:type="dxa"/>
            <w:tcBorders>
              <w:top w:val="nil"/>
              <w:left w:val="nil"/>
              <w:bottom w:val="nil"/>
              <w:right w:val="nil"/>
            </w:tcBorders>
            <w:shd w:val="clear" w:color="auto" w:fill="auto"/>
            <w:noWrap/>
            <w:vAlign w:val="center"/>
          </w:tcPr>
          <w:p w14:paraId="31B88789" w14:textId="77777777" w:rsidR="003C5612" w:rsidRDefault="003C5612" w:rsidP="003C5612">
            <w:pPr>
              <w:jc w:val="cente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-8.2</w:t>
            </w:r>
          </w:p>
        </w:tc>
        <w:tc>
          <w:tcPr>
            <w:tcW w:w="666" w:type="dxa"/>
            <w:tcBorders>
              <w:top w:val="nil"/>
              <w:left w:val="nil"/>
              <w:bottom w:val="nil"/>
              <w:right w:val="nil"/>
            </w:tcBorders>
            <w:shd w:val="clear" w:color="auto" w:fill="auto"/>
            <w:noWrap/>
            <w:vAlign w:val="center"/>
          </w:tcPr>
          <w:p w14:paraId="0F345037" w14:textId="77777777" w:rsidR="003C5612" w:rsidRDefault="003C5612" w:rsidP="003C5612">
            <w:pPr>
              <w:jc w:val="cente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115.05</w:t>
            </w:r>
          </w:p>
        </w:tc>
        <w:tc>
          <w:tcPr>
            <w:tcW w:w="926" w:type="dxa"/>
            <w:tcBorders>
              <w:top w:val="nil"/>
              <w:left w:val="nil"/>
              <w:bottom w:val="nil"/>
              <w:right w:val="nil"/>
            </w:tcBorders>
            <w:shd w:val="clear" w:color="auto" w:fill="auto"/>
            <w:noWrap/>
            <w:vAlign w:val="center"/>
          </w:tcPr>
          <w:p w14:paraId="64F5FF5B" w14:textId="77777777" w:rsidR="003C5612" w:rsidRDefault="003C5612" w:rsidP="003C5612">
            <w:pPr>
              <w:jc w:val="left"/>
              <w:rPr>
                <w:rFonts w:ascii="Times New Roman" w:eastAsia="Malgun Gothic" w:hAnsi="Times New Roman" w:cs="Times New Roman"/>
                <w:color w:val="000000"/>
                <w:sz w:val="17"/>
                <w:szCs w:val="17"/>
              </w:rPr>
            </w:pPr>
            <w:r w:rsidRPr="00D24FB6">
              <w:rPr>
                <w:rFonts w:ascii="Times New Roman" w:eastAsia="Malgun Gothic" w:hAnsi="Times New Roman" w:cs="Times New Roman"/>
                <w:kern w:val="0"/>
                <w:sz w:val="17"/>
                <w:szCs w:val="17"/>
              </w:rPr>
              <w:t>2003</w:t>
            </w:r>
          </w:p>
        </w:tc>
        <w:tc>
          <w:tcPr>
            <w:tcW w:w="1413" w:type="dxa"/>
            <w:gridSpan w:val="2"/>
            <w:tcBorders>
              <w:top w:val="nil"/>
              <w:left w:val="nil"/>
              <w:bottom w:val="nil"/>
              <w:right w:val="nil"/>
            </w:tcBorders>
            <w:shd w:val="clear" w:color="auto" w:fill="auto"/>
            <w:noWrap/>
            <w:vAlign w:val="center"/>
          </w:tcPr>
          <w:p w14:paraId="4C523ACC" w14:textId="77777777" w:rsidR="003C5612" w:rsidRDefault="003C5612" w:rsidP="003C5612">
            <w:pPr>
              <w:rPr>
                <w:rFonts w:ascii="Times New Roman" w:eastAsia="Malgun Gothic" w:hAnsi="Times New Roman" w:cs="Times New Roman"/>
                <w:color w:val="000000"/>
                <w:sz w:val="18"/>
                <w:szCs w:val="18"/>
              </w:rPr>
            </w:pPr>
            <w:r w:rsidRPr="00D24FB6">
              <w:rPr>
                <w:rFonts w:ascii="Times New Roman" w:eastAsia="Malgun Gothic" w:hAnsi="Times New Roman" w:cs="Times New Roman"/>
                <w:kern w:val="0"/>
                <w:sz w:val="17"/>
                <w:szCs w:val="17"/>
              </w:rPr>
              <w:t xml:space="preserve">possibly </w:t>
            </w:r>
            <w:proofErr w:type="spellStart"/>
            <w:r w:rsidRPr="00D24FB6">
              <w:rPr>
                <w:rFonts w:ascii="Times New Roman" w:eastAsia="Malgun Gothic" w:hAnsi="Times New Roman" w:cs="Times New Roman"/>
                <w:i/>
                <w:iCs/>
                <w:kern w:val="0"/>
                <w:sz w:val="17"/>
                <w:szCs w:val="17"/>
              </w:rPr>
              <w:t>Physalia</w:t>
            </w:r>
            <w:proofErr w:type="spellEnd"/>
            <w:r w:rsidRPr="00D24FB6">
              <w:rPr>
                <w:rFonts w:ascii="Times New Roman" w:eastAsia="Malgun Gothic" w:hAnsi="Times New Roman" w:cs="Times New Roman"/>
                <w:i/>
                <w:iCs/>
                <w:kern w:val="0"/>
                <w:sz w:val="17"/>
                <w:szCs w:val="17"/>
              </w:rPr>
              <w:t xml:space="preserve"> physalis</w:t>
            </w:r>
          </w:p>
        </w:tc>
        <w:tc>
          <w:tcPr>
            <w:tcW w:w="1001" w:type="dxa"/>
            <w:tcBorders>
              <w:top w:val="nil"/>
              <w:left w:val="nil"/>
              <w:bottom w:val="nil"/>
              <w:right w:val="nil"/>
            </w:tcBorders>
            <w:shd w:val="clear" w:color="auto" w:fill="auto"/>
            <w:noWrap/>
            <w:vAlign w:val="center"/>
          </w:tcPr>
          <w:p w14:paraId="09A67DCD" w14:textId="77777777" w:rsidR="003C5612" w:rsidRDefault="003C5612" w:rsidP="003C5612">
            <w:pPr>
              <w:rPr>
                <w:rFonts w:ascii="Times New Roman" w:eastAsia="Malgun Gothic" w:hAnsi="Times New Roman" w:cs="Times New Roman"/>
                <w:color w:val="000000"/>
                <w:sz w:val="18"/>
                <w:szCs w:val="18"/>
              </w:rPr>
            </w:pPr>
            <w:r w:rsidRPr="00D24FB6">
              <w:rPr>
                <w:rFonts w:ascii="Times New Roman" w:eastAsia="Malgun Gothic" w:hAnsi="Times New Roman" w:cs="Times New Roman"/>
                <w:kern w:val="0"/>
                <w:sz w:val="17"/>
                <w:szCs w:val="17"/>
              </w:rPr>
              <w:t>1</w:t>
            </w:r>
          </w:p>
        </w:tc>
        <w:tc>
          <w:tcPr>
            <w:tcW w:w="2551" w:type="dxa"/>
            <w:tcBorders>
              <w:top w:val="nil"/>
              <w:left w:val="nil"/>
              <w:bottom w:val="nil"/>
              <w:right w:val="nil"/>
            </w:tcBorders>
            <w:shd w:val="clear" w:color="auto" w:fill="auto"/>
            <w:noWrap/>
            <w:vAlign w:val="center"/>
          </w:tcPr>
          <w:p w14:paraId="5334E535" w14:textId="77777777" w:rsidR="003C5612" w:rsidRDefault="003C5612" w:rsidP="003C5612">
            <w:pPr>
              <w:rPr>
                <w:rFonts w:ascii="Times New Roman" w:eastAsia="Malgun Gothic" w:hAnsi="Times New Roman" w:cs="Times New Roman"/>
                <w:color w:val="000000"/>
                <w:sz w:val="18"/>
                <w:szCs w:val="18"/>
              </w:rPr>
            </w:pPr>
            <w:r w:rsidRPr="00D24FB6">
              <w:rPr>
                <w:rFonts w:ascii="Times New Roman" w:eastAsia="Malgun Gothic" w:hAnsi="Times New Roman" w:cs="Times New Roman"/>
                <w:color w:val="000000"/>
                <w:kern w:val="0"/>
                <w:sz w:val="17"/>
                <w:szCs w:val="17"/>
              </w:rPr>
              <w:t>Fenner, 1997</w:t>
            </w:r>
          </w:p>
        </w:tc>
      </w:tr>
      <w:tr w:rsidR="003C5612" w:rsidRPr="00D24FB6" w14:paraId="2D87055E" w14:textId="77777777" w:rsidTr="0038383F">
        <w:trPr>
          <w:trHeight w:val="348"/>
        </w:trPr>
        <w:tc>
          <w:tcPr>
            <w:tcW w:w="1980" w:type="dxa"/>
            <w:tcBorders>
              <w:top w:val="nil"/>
              <w:left w:val="nil"/>
              <w:bottom w:val="nil"/>
              <w:right w:val="nil"/>
            </w:tcBorders>
            <w:shd w:val="clear" w:color="auto" w:fill="auto"/>
            <w:noWrap/>
            <w:vAlign w:val="center"/>
            <w:hideMark/>
          </w:tcPr>
          <w:p w14:paraId="4583E8F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708C385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4E5A7D2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Thailand</w:t>
            </w:r>
          </w:p>
        </w:tc>
        <w:tc>
          <w:tcPr>
            <w:tcW w:w="1890" w:type="dxa"/>
            <w:tcBorders>
              <w:top w:val="nil"/>
              <w:left w:val="nil"/>
              <w:bottom w:val="nil"/>
              <w:right w:val="nil"/>
            </w:tcBorders>
            <w:shd w:val="clear" w:color="auto" w:fill="auto"/>
            <w:noWrap/>
            <w:vAlign w:val="center"/>
            <w:hideMark/>
          </w:tcPr>
          <w:p w14:paraId="008044AC" w14:textId="31624D04" w:rsidR="003C5612" w:rsidRPr="00D24FB6" w:rsidRDefault="0075478A" w:rsidP="00D24FB6">
            <w:pPr>
              <w:widowControl/>
              <w:wordWrap/>
              <w:autoSpaceDE/>
              <w:autoSpaceDN/>
              <w:spacing w:after="0" w:line="240" w:lineRule="auto"/>
              <w:jc w:val="left"/>
              <w:rPr>
                <w:rFonts w:ascii="Times New Roman" w:eastAsia="Malgun Gothic" w:hAnsi="Times New Roman" w:cs="Times New Roman"/>
                <w:kern w:val="0"/>
                <w:sz w:val="17"/>
                <w:szCs w:val="17"/>
              </w:rPr>
            </w:pPr>
            <w:r>
              <w:rPr>
                <w:rFonts w:ascii="Times New Roman" w:eastAsia="Malgun Gothic" w:hAnsi="Times New Roman" w:cs="Times New Roman"/>
                <w:kern w:val="0"/>
                <w:sz w:val="17"/>
                <w:szCs w:val="17"/>
              </w:rPr>
              <w:t>S</w:t>
            </w:r>
            <w:r w:rsidRPr="00D24FB6">
              <w:rPr>
                <w:rFonts w:ascii="Times New Roman" w:eastAsia="Malgun Gothic" w:hAnsi="Times New Roman" w:cs="Times New Roman"/>
                <w:kern w:val="0"/>
                <w:sz w:val="17"/>
                <w:szCs w:val="17"/>
              </w:rPr>
              <w:t>outhern</w:t>
            </w:r>
            <w:r w:rsidR="003C5612" w:rsidRPr="00D24FB6">
              <w:rPr>
                <w:rFonts w:ascii="Times New Roman" w:eastAsia="Malgun Gothic" w:hAnsi="Times New Roman" w:cs="Times New Roman"/>
                <w:kern w:val="0"/>
                <w:sz w:val="17"/>
                <w:szCs w:val="17"/>
              </w:rPr>
              <w:t xml:space="preserve"> province (</w:t>
            </w:r>
            <w:r>
              <w:rPr>
                <w:rFonts w:ascii="Times New Roman" w:eastAsia="Malgun Gothic" w:hAnsi="Times New Roman" w:cs="Times New Roman"/>
                <w:kern w:val="0"/>
                <w:sz w:val="17"/>
                <w:szCs w:val="17"/>
              </w:rPr>
              <w:t>S</w:t>
            </w:r>
            <w:r w:rsidR="003C5612" w:rsidRPr="00D24FB6">
              <w:rPr>
                <w:rFonts w:ascii="Times New Roman" w:eastAsia="Malgun Gothic" w:hAnsi="Times New Roman" w:cs="Times New Roman"/>
                <w:kern w:val="0"/>
                <w:sz w:val="17"/>
                <w:szCs w:val="17"/>
              </w:rPr>
              <w:t xml:space="preserve">urat Thani, Krabi, Phuket, and </w:t>
            </w:r>
            <w:proofErr w:type="spellStart"/>
            <w:r w:rsidR="003C5612" w:rsidRPr="00D24FB6">
              <w:rPr>
                <w:rFonts w:ascii="Times New Roman" w:eastAsia="Malgun Gothic" w:hAnsi="Times New Roman" w:cs="Times New Roman"/>
                <w:kern w:val="0"/>
                <w:sz w:val="17"/>
                <w:szCs w:val="17"/>
              </w:rPr>
              <w:t>Satun</w:t>
            </w:r>
            <w:proofErr w:type="spellEnd"/>
            <w:r w:rsidR="003C5612" w:rsidRPr="00D24FB6">
              <w:rPr>
                <w:rFonts w:ascii="Times New Roman" w:eastAsia="Malgun Gothic" w:hAnsi="Times New Roman" w:cs="Times New Roman"/>
                <w:kern w:val="0"/>
                <w:sz w:val="17"/>
                <w:szCs w:val="17"/>
              </w:rPr>
              <w:t>)</w:t>
            </w:r>
          </w:p>
        </w:tc>
        <w:tc>
          <w:tcPr>
            <w:tcW w:w="581" w:type="dxa"/>
            <w:tcBorders>
              <w:top w:val="nil"/>
              <w:left w:val="nil"/>
              <w:bottom w:val="nil"/>
              <w:right w:val="nil"/>
            </w:tcBorders>
            <w:shd w:val="clear" w:color="auto" w:fill="auto"/>
            <w:noWrap/>
            <w:vAlign w:val="center"/>
            <w:hideMark/>
          </w:tcPr>
          <w:p w14:paraId="53D7257E"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9.8</w:t>
            </w:r>
          </w:p>
        </w:tc>
        <w:tc>
          <w:tcPr>
            <w:tcW w:w="666" w:type="dxa"/>
            <w:tcBorders>
              <w:top w:val="nil"/>
              <w:left w:val="nil"/>
              <w:bottom w:val="nil"/>
              <w:right w:val="nil"/>
            </w:tcBorders>
            <w:shd w:val="clear" w:color="auto" w:fill="auto"/>
            <w:noWrap/>
            <w:vAlign w:val="center"/>
            <w:hideMark/>
          </w:tcPr>
          <w:p w14:paraId="7FC636A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99.19</w:t>
            </w:r>
          </w:p>
        </w:tc>
        <w:tc>
          <w:tcPr>
            <w:tcW w:w="926" w:type="dxa"/>
            <w:tcBorders>
              <w:top w:val="nil"/>
              <w:left w:val="nil"/>
              <w:bottom w:val="nil"/>
              <w:right w:val="nil"/>
            </w:tcBorders>
            <w:shd w:val="clear" w:color="auto" w:fill="auto"/>
            <w:noWrap/>
            <w:vAlign w:val="center"/>
            <w:hideMark/>
          </w:tcPr>
          <w:p w14:paraId="722B8ED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2003-2009</w:t>
            </w:r>
          </w:p>
        </w:tc>
        <w:tc>
          <w:tcPr>
            <w:tcW w:w="1413" w:type="dxa"/>
            <w:gridSpan w:val="2"/>
            <w:tcBorders>
              <w:top w:val="nil"/>
              <w:left w:val="nil"/>
              <w:bottom w:val="nil"/>
              <w:right w:val="nil"/>
            </w:tcBorders>
            <w:shd w:val="clear" w:color="auto" w:fill="auto"/>
            <w:noWrap/>
            <w:vAlign w:val="center"/>
            <w:hideMark/>
          </w:tcPr>
          <w:p w14:paraId="0C13B6C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6B57E70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381</w:t>
            </w:r>
          </w:p>
        </w:tc>
        <w:tc>
          <w:tcPr>
            <w:tcW w:w="2551" w:type="dxa"/>
            <w:tcBorders>
              <w:top w:val="nil"/>
              <w:left w:val="nil"/>
              <w:bottom w:val="nil"/>
              <w:right w:val="nil"/>
            </w:tcBorders>
            <w:shd w:val="clear" w:color="auto" w:fill="auto"/>
            <w:noWrap/>
            <w:vAlign w:val="center"/>
            <w:hideMark/>
          </w:tcPr>
          <w:p w14:paraId="2647DA1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Thaikruea</w:t>
            </w:r>
            <w:proofErr w:type="spellEnd"/>
            <w:r w:rsidRPr="00D24FB6">
              <w:rPr>
                <w:rFonts w:ascii="Times New Roman" w:eastAsia="Malgun Gothic" w:hAnsi="Times New Roman" w:cs="Times New Roman"/>
                <w:color w:val="000000"/>
                <w:kern w:val="0"/>
                <w:sz w:val="17"/>
                <w:szCs w:val="17"/>
              </w:rPr>
              <w:t xml:space="preserve"> and </w:t>
            </w:r>
            <w:proofErr w:type="spellStart"/>
            <w:r w:rsidRPr="00D24FB6">
              <w:rPr>
                <w:rFonts w:ascii="Times New Roman" w:eastAsia="Malgun Gothic" w:hAnsi="Times New Roman" w:cs="Times New Roman"/>
                <w:color w:val="000000"/>
                <w:kern w:val="0"/>
                <w:sz w:val="17"/>
                <w:szCs w:val="17"/>
              </w:rPr>
              <w:t>Siriariyaporn</w:t>
            </w:r>
            <w:proofErr w:type="spellEnd"/>
            <w:r w:rsidRPr="00D24FB6">
              <w:rPr>
                <w:rFonts w:ascii="Times New Roman" w:eastAsia="Malgun Gothic" w:hAnsi="Times New Roman" w:cs="Times New Roman"/>
                <w:color w:val="000000"/>
                <w:kern w:val="0"/>
                <w:sz w:val="17"/>
                <w:szCs w:val="17"/>
              </w:rPr>
              <w:t>, 2016</w:t>
            </w:r>
          </w:p>
        </w:tc>
      </w:tr>
      <w:tr w:rsidR="003C5612" w:rsidRPr="00756BE1" w14:paraId="4226864C" w14:textId="77777777" w:rsidTr="0038383F">
        <w:trPr>
          <w:trHeight w:val="348"/>
        </w:trPr>
        <w:tc>
          <w:tcPr>
            <w:tcW w:w="1980" w:type="dxa"/>
            <w:tcBorders>
              <w:top w:val="nil"/>
              <w:left w:val="nil"/>
              <w:bottom w:val="nil"/>
              <w:right w:val="nil"/>
            </w:tcBorders>
            <w:shd w:val="clear" w:color="auto" w:fill="auto"/>
            <w:noWrap/>
            <w:vAlign w:val="center"/>
            <w:hideMark/>
          </w:tcPr>
          <w:p w14:paraId="2FE5AC8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Southwest Pacific Ocean</w:t>
            </w:r>
          </w:p>
        </w:tc>
        <w:tc>
          <w:tcPr>
            <w:tcW w:w="1667" w:type="dxa"/>
            <w:tcBorders>
              <w:top w:val="nil"/>
              <w:left w:val="nil"/>
              <w:bottom w:val="nil"/>
              <w:right w:val="nil"/>
            </w:tcBorders>
            <w:shd w:val="clear" w:color="auto" w:fill="auto"/>
            <w:noWrap/>
            <w:vAlign w:val="center"/>
            <w:hideMark/>
          </w:tcPr>
          <w:p w14:paraId="1918BEE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40. Northeast Australian Shelf</w:t>
            </w:r>
          </w:p>
        </w:tc>
        <w:tc>
          <w:tcPr>
            <w:tcW w:w="954" w:type="dxa"/>
            <w:tcBorders>
              <w:top w:val="nil"/>
              <w:left w:val="nil"/>
              <w:bottom w:val="nil"/>
              <w:right w:val="nil"/>
            </w:tcBorders>
            <w:shd w:val="clear" w:color="auto" w:fill="auto"/>
            <w:noWrap/>
            <w:vAlign w:val="center"/>
            <w:hideMark/>
          </w:tcPr>
          <w:p w14:paraId="655FF05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Australia</w:t>
            </w:r>
          </w:p>
        </w:tc>
        <w:tc>
          <w:tcPr>
            <w:tcW w:w="1890" w:type="dxa"/>
            <w:tcBorders>
              <w:top w:val="nil"/>
              <w:left w:val="nil"/>
              <w:bottom w:val="nil"/>
              <w:right w:val="nil"/>
            </w:tcBorders>
            <w:shd w:val="clear" w:color="auto" w:fill="auto"/>
            <w:noWrap/>
            <w:vAlign w:val="center"/>
            <w:hideMark/>
          </w:tcPr>
          <w:p w14:paraId="2C95213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Pr>
                <w:rFonts w:ascii="Times New Roman" w:eastAsia="Malgun Gothic" w:hAnsi="Times New Roman" w:cs="Times New Roman"/>
                <w:color w:val="000000"/>
                <w:sz w:val="17"/>
                <w:szCs w:val="17"/>
              </w:rPr>
              <w:t>Queensland</w:t>
            </w:r>
          </w:p>
        </w:tc>
        <w:tc>
          <w:tcPr>
            <w:tcW w:w="581" w:type="dxa"/>
            <w:tcBorders>
              <w:top w:val="nil"/>
              <w:left w:val="nil"/>
              <w:bottom w:val="nil"/>
              <w:right w:val="nil"/>
            </w:tcBorders>
            <w:shd w:val="clear" w:color="auto" w:fill="auto"/>
            <w:noWrap/>
            <w:vAlign w:val="center"/>
            <w:hideMark/>
          </w:tcPr>
          <w:p w14:paraId="7026FC8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kern w:val="0"/>
                <w:sz w:val="17"/>
                <w:szCs w:val="17"/>
              </w:rPr>
            </w:pPr>
            <w:r>
              <w:rPr>
                <w:rFonts w:ascii="Times New Roman" w:eastAsia="Malgun Gothic" w:hAnsi="Times New Roman" w:cs="Times New Roman"/>
                <w:color w:val="000000"/>
                <w:sz w:val="17"/>
                <w:szCs w:val="17"/>
              </w:rPr>
              <w:t>-23</w:t>
            </w:r>
          </w:p>
        </w:tc>
        <w:tc>
          <w:tcPr>
            <w:tcW w:w="666" w:type="dxa"/>
            <w:tcBorders>
              <w:top w:val="nil"/>
              <w:left w:val="nil"/>
              <w:bottom w:val="nil"/>
              <w:right w:val="nil"/>
            </w:tcBorders>
            <w:shd w:val="clear" w:color="auto" w:fill="auto"/>
            <w:noWrap/>
            <w:vAlign w:val="center"/>
            <w:hideMark/>
          </w:tcPr>
          <w:p w14:paraId="22B211C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kern w:val="0"/>
                <w:sz w:val="17"/>
                <w:szCs w:val="17"/>
              </w:rPr>
            </w:pPr>
            <w:r>
              <w:rPr>
                <w:rFonts w:ascii="Times New Roman" w:eastAsia="Malgun Gothic" w:hAnsi="Times New Roman" w:cs="Times New Roman"/>
                <w:color w:val="000000"/>
                <w:sz w:val="17"/>
                <w:szCs w:val="17"/>
              </w:rPr>
              <w:t>143</w:t>
            </w:r>
          </w:p>
        </w:tc>
        <w:tc>
          <w:tcPr>
            <w:tcW w:w="926" w:type="dxa"/>
            <w:tcBorders>
              <w:top w:val="nil"/>
              <w:left w:val="nil"/>
              <w:bottom w:val="nil"/>
              <w:right w:val="nil"/>
            </w:tcBorders>
            <w:shd w:val="clear" w:color="auto" w:fill="auto"/>
            <w:noWrap/>
            <w:vAlign w:val="center"/>
            <w:hideMark/>
          </w:tcPr>
          <w:p w14:paraId="246086D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2004</w:t>
            </w:r>
          </w:p>
        </w:tc>
        <w:tc>
          <w:tcPr>
            <w:tcW w:w="1413" w:type="dxa"/>
            <w:gridSpan w:val="2"/>
            <w:tcBorders>
              <w:top w:val="nil"/>
              <w:left w:val="nil"/>
              <w:bottom w:val="nil"/>
              <w:right w:val="nil"/>
            </w:tcBorders>
            <w:shd w:val="clear" w:color="auto" w:fill="auto"/>
            <w:noWrap/>
            <w:vAlign w:val="center"/>
            <w:hideMark/>
          </w:tcPr>
          <w:p w14:paraId="26228D0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Pr>
                <w:rFonts w:ascii="Times New Roman" w:eastAsia="Malgun Gothic" w:hAnsi="Times New Roman" w:cs="Times New Roman"/>
                <w:color w:val="000000"/>
                <w:sz w:val="18"/>
                <w:szCs w:val="18"/>
              </w:rPr>
              <w:t>Irukandji</w:t>
            </w:r>
          </w:p>
        </w:tc>
        <w:tc>
          <w:tcPr>
            <w:tcW w:w="1001" w:type="dxa"/>
            <w:tcBorders>
              <w:top w:val="nil"/>
              <w:left w:val="nil"/>
              <w:bottom w:val="nil"/>
              <w:right w:val="nil"/>
            </w:tcBorders>
            <w:shd w:val="clear" w:color="auto" w:fill="auto"/>
            <w:noWrap/>
            <w:vAlign w:val="center"/>
            <w:hideMark/>
          </w:tcPr>
          <w:p w14:paraId="1688F6A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8"/>
                <w:szCs w:val="18"/>
              </w:rPr>
              <w:t>16</w:t>
            </w:r>
          </w:p>
        </w:tc>
        <w:tc>
          <w:tcPr>
            <w:tcW w:w="2551" w:type="dxa"/>
            <w:tcBorders>
              <w:top w:val="nil"/>
              <w:left w:val="nil"/>
              <w:bottom w:val="nil"/>
              <w:right w:val="nil"/>
            </w:tcBorders>
            <w:shd w:val="clear" w:color="auto" w:fill="auto"/>
            <w:noWrap/>
            <w:vAlign w:val="center"/>
            <w:hideMark/>
          </w:tcPr>
          <w:p w14:paraId="1F6A0AA1" w14:textId="77777777" w:rsidR="003C5612" w:rsidRPr="00975C8C"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sz w:val="18"/>
                <w:szCs w:val="18"/>
                <w:lang w:val="fr-FR"/>
              </w:rPr>
              <w:t>Sando et al., 2010 (Lucas et al., 2014)</w:t>
            </w:r>
          </w:p>
        </w:tc>
      </w:tr>
      <w:tr w:rsidR="003C5612" w:rsidRPr="00D24FB6" w14:paraId="06D78438" w14:textId="77777777" w:rsidTr="0038383F">
        <w:trPr>
          <w:trHeight w:val="348"/>
        </w:trPr>
        <w:tc>
          <w:tcPr>
            <w:tcW w:w="1980" w:type="dxa"/>
            <w:tcBorders>
              <w:top w:val="nil"/>
              <w:left w:val="nil"/>
              <w:bottom w:val="nil"/>
              <w:right w:val="nil"/>
            </w:tcBorders>
            <w:shd w:val="clear" w:color="auto" w:fill="auto"/>
            <w:noWrap/>
            <w:vAlign w:val="center"/>
          </w:tcPr>
          <w:p w14:paraId="5AFAFA35" w14:textId="77777777" w:rsidR="003C5612" w:rsidRDefault="003C5612" w:rsidP="003C5612">
            <w:pPr>
              <w:widowControl/>
              <w:wordWrap/>
              <w:autoSpaceDE/>
              <w:autoSpaceDN/>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tcPr>
          <w:p w14:paraId="695DB2F8" w14:textId="172410BA"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954" w:type="dxa"/>
            <w:tcBorders>
              <w:top w:val="nil"/>
              <w:left w:val="nil"/>
              <w:bottom w:val="nil"/>
              <w:right w:val="nil"/>
            </w:tcBorders>
            <w:shd w:val="clear" w:color="auto" w:fill="auto"/>
            <w:noWrap/>
            <w:vAlign w:val="center"/>
          </w:tcPr>
          <w:p w14:paraId="4AA7CDA1"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kern w:val="0"/>
                <w:sz w:val="17"/>
                <w:szCs w:val="17"/>
              </w:rPr>
              <w:t>Monaco</w:t>
            </w:r>
          </w:p>
        </w:tc>
        <w:tc>
          <w:tcPr>
            <w:tcW w:w="1890" w:type="dxa"/>
            <w:tcBorders>
              <w:top w:val="nil"/>
              <w:left w:val="nil"/>
              <w:bottom w:val="nil"/>
              <w:right w:val="nil"/>
            </w:tcBorders>
            <w:shd w:val="clear" w:color="auto" w:fill="auto"/>
            <w:noWrap/>
            <w:vAlign w:val="center"/>
          </w:tcPr>
          <w:p w14:paraId="228864CB"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kern w:val="0"/>
                <w:sz w:val="17"/>
                <w:szCs w:val="17"/>
              </w:rPr>
              <w:t>Monaco, French riviera</w:t>
            </w:r>
          </w:p>
        </w:tc>
        <w:tc>
          <w:tcPr>
            <w:tcW w:w="581" w:type="dxa"/>
            <w:tcBorders>
              <w:top w:val="nil"/>
              <w:left w:val="nil"/>
              <w:bottom w:val="nil"/>
              <w:right w:val="nil"/>
            </w:tcBorders>
            <w:shd w:val="clear" w:color="auto" w:fill="auto"/>
            <w:noWrap/>
            <w:vAlign w:val="center"/>
          </w:tcPr>
          <w:p w14:paraId="658F8846" w14:textId="77777777" w:rsidR="003C5612" w:rsidRDefault="003C5612" w:rsidP="003C5612">
            <w:pPr>
              <w:jc w:val="cente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43.15</w:t>
            </w:r>
          </w:p>
        </w:tc>
        <w:tc>
          <w:tcPr>
            <w:tcW w:w="666" w:type="dxa"/>
            <w:tcBorders>
              <w:top w:val="nil"/>
              <w:left w:val="nil"/>
              <w:bottom w:val="nil"/>
              <w:right w:val="nil"/>
            </w:tcBorders>
            <w:shd w:val="clear" w:color="auto" w:fill="auto"/>
            <w:noWrap/>
            <w:vAlign w:val="center"/>
          </w:tcPr>
          <w:p w14:paraId="4E6BDF0A" w14:textId="77777777" w:rsidR="003C5612" w:rsidRDefault="003C5612" w:rsidP="003C5612">
            <w:pPr>
              <w:jc w:val="cente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6.38</w:t>
            </w:r>
          </w:p>
        </w:tc>
        <w:tc>
          <w:tcPr>
            <w:tcW w:w="926" w:type="dxa"/>
            <w:tcBorders>
              <w:top w:val="nil"/>
              <w:left w:val="nil"/>
              <w:bottom w:val="nil"/>
              <w:right w:val="nil"/>
            </w:tcBorders>
            <w:shd w:val="clear" w:color="auto" w:fill="auto"/>
            <w:noWrap/>
            <w:vAlign w:val="center"/>
          </w:tcPr>
          <w:p w14:paraId="1B5854E8" w14:textId="77777777" w:rsidR="003C5612" w:rsidRDefault="003C5612" w:rsidP="003C5612">
            <w:pPr>
              <w:jc w:val="left"/>
              <w:rPr>
                <w:rFonts w:ascii="Times New Roman" w:eastAsia="Malgun Gothic" w:hAnsi="Times New Roman" w:cs="Times New Roman"/>
                <w:color w:val="000000"/>
                <w:sz w:val="17"/>
                <w:szCs w:val="17"/>
              </w:rPr>
            </w:pPr>
            <w:r w:rsidRPr="00D24FB6">
              <w:rPr>
                <w:rFonts w:ascii="Times New Roman" w:eastAsia="Malgun Gothic" w:hAnsi="Times New Roman" w:cs="Times New Roman"/>
                <w:kern w:val="0"/>
                <w:sz w:val="17"/>
                <w:szCs w:val="17"/>
              </w:rPr>
              <w:t>2004</w:t>
            </w:r>
          </w:p>
        </w:tc>
        <w:tc>
          <w:tcPr>
            <w:tcW w:w="1413" w:type="dxa"/>
            <w:gridSpan w:val="2"/>
            <w:tcBorders>
              <w:top w:val="nil"/>
              <w:left w:val="nil"/>
              <w:bottom w:val="nil"/>
              <w:right w:val="nil"/>
            </w:tcBorders>
            <w:shd w:val="clear" w:color="auto" w:fill="auto"/>
            <w:noWrap/>
            <w:vAlign w:val="center"/>
          </w:tcPr>
          <w:p w14:paraId="26BE0CB1" w14:textId="518C92F8" w:rsidR="003C5612" w:rsidRDefault="003C5612" w:rsidP="003C5612">
            <w:pPr>
              <w:rPr>
                <w:rFonts w:ascii="Times New Roman" w:eastAsia="Malgun Gothic" w:hAnsi="Times New Roman" w:cs="Times New Roman"/>
                <w:color w:val="000000"/>
                <w:sz w:val="18"/>
                <w:szCs w:val="18"/>
              </w:rPr>
            </w:pPr>
            <w:r w:rsidRPr="00D24FB6">
              <w:rPr>
                <w:rFonts w:ascii="Times New Roman" w:eastAsia="Malgun Gothic" w:hAnsi="Times New Roman" w:cs="Times New Roman"/>
                <w:i/>
                <w:iCs/>
                <w:color w:val="000000"/>
                <w:kern w:val="0"/>
                <w:sz w:val="17"/>
                <w:szCs w:val="17"/>
              </w:rPr>
              <w:t>Pelagia no</w:t>
            </w:r>
            <w:r w:rsidR="00D7506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1001" w:type="dxa"/>
            <w:tcBorders>
              <w:top w:val="nil"/>
              <w:left w:val="nil"/>
              <w:bottom w:val="nil"/>
              <w:right w:val="nil"/>
            </w:tcBorders>
            <w:shd w:val="clear" w:color="auto" w:fill="auto"/>
            <w:noWrap/>
            <w:vAlign w:val="center"/>
          </w:tcPr>
          <w:p w14:paraId="63F9B5EB" w14:textId="77777777" w:rsidR="003C5612" w:rsidRDefault="003C5612" w:rsidP="003C5612">
            <w:pPr>
              <w:rPr>
                <w:rFonts w:ascii="Times New Roman" w:eastAsia="Malgun Gothic" w:hAnsi="Times New Roman" w:cs="Times New Roman"/>
                <w:color w:val="000000"/>
                <w:sz w:val="18"/>
                <w:szCs w:val="18"/>
              </w:rPr>
            </w:pPr>
            <w:r w:rsidRPr="00D24FB6">
              <w:rPr>
                <w:rFonts w:ascii="Times New Roman" w:eastAsia="Malgun Gothic" w:hAnsi="Times New Roman" w:cs="Times New Roman"/>
                <w:color w:val="000000"/>
                <w:kern w:val="0"/>
                <w:sz w:val="17"/>
                <w:szCs w:val="17"/>
              </w:rPr>
              <w:t>45000</w:t>
            </w:r>
          </w:p>
        </w:tc>
        <w:tc>
          <w:tcPr>
            <w:tcW w:w="2551" w:type="dxa"/>
            <w:tcBorders>
              <w:top w:val="nil"/>
              <w:left w:val="nil"/>
              <w:bottom w:val="nil"/>
              <w:right w:val="nil"/>
            </w:tcBorders>
            <w:shd w:val="clear" w:color="auto" w:fill="auto"/>
            <w:noWrap/>
            <w:vAlign w:val="center"/>
          </w:tcPr>
          <w:p w14:paraId="7DC4ED7B" w14:textId="77777777" w:rsidR="003C5612" w:rsidRDefault="003C5612" w:rsidP="003C5612">
            <w:pPr>
              <w:rPr>
                <w:rFonts w:ascii="Times New Roman" w:eastAsia="Malgun Gothic" w:hAnsi="Times New Roman" w:cs="Times New Roman"/>
                <w:color w:val="000000"/>
                <w:sz w:val="18"/>
                <w:szCs w:val="18"/>
              </w:rPr>
            </w:pPr>
            <w:r w:rsidRPr="00D24FB6">
              <w:rPr>
                <w:rFonts w:ascii="Times New Roman" w:eastAsia="Malgun Gothic" w:hAnsi="Times New Roman" w:cs="Times New Roman"/>
                <w:color w:val="000000"/>
                <w:kern w:val="0"/>
                <w:sz w:val="17"/>
                <w:szCs w:val="17"/>
              </w:rPr>
              <w:t>Purcell et al., 2007</w:t>
            </w:r>
          </w:p>
        </w:tc>
      </w:tr>
      <w:tr w:rsidR="003C5612" w:rsidRPr="00D24FB6" w14:paraId="7C5951D3" w14:textId="77777777" w:rsidTr="0038383F">
        <w:trPr>
          <w:trHeight w:val="348"/>
        </w:trPr>
        <w:tc>
          <w:tcPr>
            <w:tcW w:w="1980" w:type="dxa"/>
            <w:tcBorders>
              <w:top w:val="nil"/>
              <w:left w:val="nil"/>
              <w:bottom w:val="nil"/>
              <w:right w:val="nil"/>
            </w:tcBorders>
            <w:shd w:val="clear" w:color="auto" w:fill="auto"/>
            <w:noWrap/>
            <w:vAlign w:val="center"/>
            <w:hideMark/>
          </w:tcPr>
          <w:p w14:paraId="14F807A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0A49503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3996B4E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65A5FB5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Indonesian, Depok beach</w:t>
            </w:r>
          </w:p>
        </w:tc>
        <w:tc>
          <w:tcPr>
            <w:tcW w:w="581" w:type="dxa"/>
            <w:tcBorders>
              <w:top w:val="nil"/>
              <w:left w:val="nil"/>
              <w:bottom w:val="nil"/>
              <w:right w:val="nil"/>
            </w:tcBorders>
            <w:shd w:val="clear" w:color="auto" w:fill="auto"/>
            <w:noWrap/>
            <w:vAlign w:val="center"/>
            <w:hideMark/>
          </w:tcPr>
          <w:p w14:paraId="2BA8567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w:t>
            </w:r>
          </w:p>
        </w:tc>
        <w:tc>
          <w:tcPr>
            <w:tcW w:w="666" w:type="dxa"/>
            <w:tcBorders>
              <w:top w:val="nil"/>
              <w:left w:val="nil"/>
              <w:bottom w:val="nil"/>
              <w:right w:val="nil"/>
            </w:tcBorders>
            <w:shd w:val="clear" w:color="auto" w:fill="auto"/>
            <w:noWrap/>
            <w:vAlign w:val="center"/>
            <w:hideMark/>
          </w:tcPr>
          <w:p w14:paraId="740A7BA8"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110.17</w:t>
            </w:r>
          </w:p>
        </w:tc>
        <w:tc>
          <w:tcPr>
            <w:tcW w:w="926" w:type="dxa"/>
            <w:tcBorders>
              <w:top w:val="nil"/>
              <w:left w:val="nil"/>
              <w:bottom w:val="nil"/>
              <w:right w:val="nil"/>
            </w:tcBorders>
            <w:shd w:val="clear" w:color="auto" w:fill="auto"/>
            <w:noWrap/>
            <w:vAlign w:val="center"/>
            <w:hideMark/>
          </w:tcPr>
          <w:p w14:paraId="5136C71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2004</w:t>
            </w:r>
          </w:p>
        </w:tc>
        <w:tc>
          <w:tcPr>
            <w:tcW w:w="1413" w:type="dxa"/>
            <w:gridSpan w:val="2"/>
            <w:tcBorders>
              <w:top w:val="nil"/>
              <w:left w:val="nil"/>
              <w:bottom w:val="nil"/>
              <w:right w:val="nil"/>
            </w:tcBorders>
            <w:shd w:val="clear" w:color="auto" w:fill="auto"/>
            <w:noWrap/>
            <w:vAlign w:val="center"/>
            <w:hideMark/>
          </w:tcPr>
          <w:p w14:paraId="3D81200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utriculus</w:t>
            </w:r>
          </w:p>
        </w:tc>
        <w:tc>
          <w:tcPr>
            <w:tcW w:w="1001" w:type="dxa"/>
            <w:tcBorders>
              <w:top w:val="nil"/>
              <w:left w:val="nil"/>
              <w:bottom w:val="nil"/>
              <w:right w:val="nil"/>
            </w:tcBorders>
            <w:shd w:val="clear" w:color="auto" w:fill="auto"/>
            <w:noWrap/>
            <w:vAlign w:val="center"/>
            <w:hideMark/>
          </w:tcPr>
          <w:p w14:paraId="1DB5FEB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w:t>
            </w:r>
          </w:p>
        </w:tc>
        <w:tc>
          <w:tcPr>
            <w:tcW w:w="2551" w:type="dxa"/>
            <w:tcBorders>
              <w:top w:val="nil"/>
              <w:left w:val="nil"/>
              <w:bottom w:val="nil"/>
              <w:right w:val="nil"/>
            </w:tcBorders>
            <w:shd w:val="clear" w:color="auto" w:fill="auto"/>
            <w:noWrap/>
            <w:vAlign w:val="center"/>
            <w:hideMark/>
          </w:tcPr>
          <w:p w14:paraId="69F8797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Werdiono</w:t>
            </w:r>
            <w:proofErr w:type="spellEnd"/>
            <w:r w:rsidRPr="00D24FB6">
              <w:rPr>
                <w:rFonts w:ascii="Times New Roman" w:eastAsia="Malgun Gothic" w:hAnsi="Times New Roman" w:cs="Times New Roman"/>
                <w:color w:val="000000"/>
                <w:kern w:val="0"/>
                <w:sz w:val="17"/>
                <w:szCs w:val="17"/>
              </w:rPr>
              <w:t xml:space="preserve">, 2007 (in </w:t>
            </w:r>
            <w:proofErr w:type="spellStart"/>
            <w:r w:rsidRPr="00D24FB6">
              <w:rPr>
                <w:rFonts w:ascii="Times New Roman" w:eastAsia="Malgun Gothic" w:hAnsi="Times New Roman" w:cs="Times New Roman"/>
                <w:color w:val="000000"/>
                <w:kern w:val="0"/>
                <w:sz w:val="17"/>
                <w:szCs w:val="17"/>
              </w:rPr>
              <w:t>Mujiono</w:t>
            </w:r>
            <w:proofErr w:type="spellEnd"/>
            <w:r w:rsidRPr="00D24FB6">
              <w:rPr>
                <w:rFonts w:ascii="Times New Roman" w:eastAsia="Malgun Gothic" w:hAnsi="Times New Roman" w:cs="Times New Roman"/>
                <w:color w:val="000000"/>
                <w:kern w:val="0"/>
                <w:sz w:val="17"/>
                <w:szCs w:val="17"/>
              </w:rPr>
              <w:t>, 2010)</w:t>
            </w:r>
          </w:p>
        </w:tc>
      </w:tr>
      <w:tr w:rsidR="003C5612" w:rsidRPr="0069190D" w14:paraId="2BDAA2A7" w14:textId="77777777" w:rsidTr="0038383F">
        <w:trPr>
          <w:trHeight w:val="348"/>
        </w:trPr>
        <w:tc>
          <w:tcPr>
            <w:tcW w:w="1980" w:type="dxa"/>
            <w:tcBorders>
              <w:top w:val="nil"/>
              <w:left w:val="nil"/>
              <w:bottom w:val="nil"/>
              <w:right w:val="nil"/>
            </w:tcBorders>
            <w:shd w:val="clear" w:color="auto" w:fill="auto"/>
            <w:noWrap/>
            <w:vAlign w:val="center"/>
            <w:hideMark/>
          </w:tcPr>
          <w:p w14:paraId="09A50C4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1BD5E18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7739E60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China</w:t>
            </w:r>
          </w:p>
        </w:tc>
        <w:tc>
          <w:tcPr>
            <w:tcW w:w="1890" w:type="dxa"/>
            <w:tcBorders>
              <w:top w:val="nil"/>
              <w:left w:val="nil"/>
              <w:bottom w:val="nil"/>
              <w:right w:val="nil"/>
            </w:tcBorders>
            <w:shd w:val="clear" w:color="auto" w:fill="auto"/>
            <w:noWrap/>
            <w:vAlign w:val="center"/>
            <w:hideMark/>
          </w:tcPr>
          <w:p w14:paraId="033AD9F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Guangdong province</w:t>
            </w:r>
          </w:p>
        </w:tc>
        <w:tc>
          <w:tcPr>
            <w:tcW w:w="581" w:type="dxa"/>
            <w:tcBorders>
              <w:top w:val="nil"/>
              <w:left w:val="nil"/>
              <w:bottom w:val="nil"/>
              <w:right w:val="nil"/>
            </w:tcBorders>
            <w:shd w:val="clear" w:color="auto" w:fill="auto"/>
            <w:noWrap/>
            <w:vAlign w:val="center"/>
            <w:hideMark/>
          </w:tcPr>
          <w:p w14:paraId="03C975F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23.22</w:t>
            </w:r>
          </w:p>
        </w:tc>
        <w:tc>
          <w:tcPr>
            <w:tcW w:w="666" w:type="dxa"/>
            <w:tcBorders>
              <w:top w:val="nil"/>
              <w:left w:val="nil"/>
              <w:bottom w:val="nil"/>
              <w:right w:val="nil"/>
            </w:tcBorders>
            <w:shd w:val="clear" w:color="auto" w:fill="auto"/>
            <w:noWrap/>
            <w:vAlign w:val="center"/>
            <w:hideMark/>
          </w:tcPr>
          <w:p w14:paraId="62C00B6E"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113.45</w:t>
            </w:r>
          </w:p>
        </w:tc>
        <w:tc>
          <w:tcPr>
            <w:tcW w:w="926" w:type="dxa"/>
            <w:tcBorders>
              <w:top w:val="nil"/>
              <w:left w:val="nil"/>
              <w:bottom w:val="nil"/>
              <w:right w:val="nil"/>
            </w:tcBorders>
            <w:shd w:val="clear" w:color="auto" w:fill="auto"/>
            <w:noWrap/>
            <w:vAlign w:val="center"/>
            <w:hideMark/>
          </w:tcPr>
          <w:p w14:paraId="7C83655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2004</w:t>
            </w:r>
          </w:p>
        </w:tc>
        <w:tc>
          <w:tcPr>
            <w:tcW w:w="1413" w:type="dxa"/>
            <w:gridSpan w:val="2"/>
            <w:tcBorders>
              <w:top w:val="nil"/>
              <w:left w:val="nil"/>
              <w:bottom w:val="nil"/>
              <w:right w:val="nil"/>
            </w:tcBorders>
            <w:shd w:val="clear" w:color="auto" w:fill="auto"/>
            <w:noWrap/>
            <w:vAlign w:val="center"/>
            <w:hideMark/>
          </w:tcPr>
          <w:p w14:paraId="57D3F58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7980038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w:t>
            </w:r>
          </w:p>
        </w:tc>
        <w:tc>
          <w:tcPr>
            <w:tcW w:w="2551" w:type="dxa"/>
            <w:tcBorders>
              <w:top w:val="nil"/>
              <w:left w:val="nil"/>
              <w:bottom w:val="nil"/>
              <w:right w:val="nil"/>
            </w:tcBorders>
            <w:shd w:val="clear" w:color="auto" w:fill="auto"/>
            <w:noWrap/>
            <w:vAlign w:val="center"/>
            <w:hideMark/>
          </w:tcPr>
          <w:p w14:paraId="3F15368D" w14:textId="77777777" w:rsidR="003C5612" w:rsidRPr="00975C8C"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Lin et al., 2005 (in Dong et al., 2010)</w:t>
            </w:r>
          </w:p>
        </w:tc>
      </w:tr>
      <w:tr w:rsidR="003C5612" w:rsidRPr="0069190D" w14:paraId="3A23B112" w14:textId="77777777" w:rsidTr="0038383F">
        <w:trPr>
          <w:trHeight w:val="348"/>
        </w:trPr>
        <w:tc>
          <w:tcPr>
            <w:tcW w:w="1980" w:type="dxa"/>
            <w:tcBorders>
              <w:top w:val="nil"/>
              <w:left w:val="nil"/>
              <w:bottom w:val="nil"/>
              <w:right w:val="nil"/>
            </w:tcBorders>
            <w:shd w:val="clear" w:color="auto" w:fill="auto"/>
            <w:noWrap/>
            <w:vAlign w:val="center"/>
            <w:hideMark/>
          </w:tcPr>
          <w:p w14:paraId="7D9EBBE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4D9C7C7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075ED2F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Thailand</w:t>
            </w:r>
          </w:p>
        </w:tc>
        <w:tc>
          <w:tcPr>
            <w:tcW w:w="1890" w:type="dxa"/>
            <w:tcBorders>
              <w:top w:val="nil"/>
              <w:left w:val="nil"/>
              <w:bottom w:val="nil"/>
              <w:right w:val="nil"/>
            </w:tcBorders>
            <w:shd w:val="clear" w:color="auto" w:fill="auto"/>
            <w:noWrap/>
            <w:vAlign w:val="center"/>
            <w:hideMark/>
          </w:tcPr>
          <w:p w14:paraId="5BCF43D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Pattaya beach</w:t>
            </w:r>
          </w:p>
        </w:tc>
        <w:tc>
          <w:tcPr>
            <w:tcW w:w="581" w:type="dxa"/>
            <w:tcBorders>
              <w:top w:val="nil"/>
              <w:left w:val="nil"/>
              <w:bottom w:val="nil"/>
              <w:right w:val="nil"/>
            </w:tcBorders>
            <w:shd w:val="clear" w:color="auto" w:fill="auto"/>
            <w:noWrap/>
            <w:vAlign w:val="center"/>
            <w:hideMark/>
          </w:tcPr>
          <w:p w14:paraId="396B46B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12.93</w:t>
            </w:r>
          </w:p>
        </w:tc>
        <w:tc>
          <w:tcPr>
            <w:tcW w:w="666" w:type="dxa"/>
            <w:tcBorders>
              <w:top w:val="nil"/>
              <w:left w:val="nil"/>
              <w:bottom w:val="nil"/>
              <w:right w:val="nil"/>
            </w:tcBorders>
            <w:shd w:val="clear" w:color="auto" w:fill="auto"/>
            <w:noWrap/>
            <w:vAlign w:val="center"/>
            <w:hideMark/>
          </w:tcPr>
          <w:p w14:paraId="63855EC8"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100.87</w:t>
            </w:r>
          </w:p>
        </w:tc>
        <w:tc>
          <w:tcPr>
            <w:tcW w:w="926" w:type="dxa"/>
            <w:tcBorders>
              <w:top w:val="nil"/>
              <w:left w:val="nil"/>
              <w:bottom w:val="nil"/>
              <w:right w:val="nil"/>
            </w:tcBorders>
            <w:shd w:val="clear" w:color="auto" w:fill="auto"/>
            <w:noWrap/>
            <w:vAlign w:val="center"/>
            <w:hideMark/>
          </w:tcPr>
          <w:p w14:paraId="0E91F93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2004</w:t>
            </w:r>
          </w:p>
        </w:tc>
        <w:tc>
          <w:tcPr>
            <w:tcW w:w="1413" w:type="dxa"/>
            <w:gridSpan w:val="2"/>
            <w:tcBorders>
              <w:top w:val="nil"/>
              <w:left w:val="nil"/>
              <w:bottom w:val="nil"/>
              <w:right w:val="nil"/>
            </w:tcBorders>
            <w:shd w:val="clear" w:color="auto" w:fill="auto"/>
            <w:noWrap/>
            <w:vAlign w:val="center"/>
            <w:hideMark/>
          </w:tcPr>
          <w:p w14:paraId="1113B08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Chirodropid</w:t>
            </w:r>
          </w:p>
        </w:tc>
        <w:tc>
          <w:tcPr>
            <w:tcW w:w="1001" w:type="dxa"/>
            <w:tcBorders>
              <w:top w:val="nil"/>
              <w:left w:val="nil"/>
              <w:bottom w:val="nil"/>
              <w:right w:val="nil"/>
            </w:tcBorders>
            <w:shd w:val="clear" w:color="auto" w:fill="auto"/>
            <w:noWrap/>
            <w:vAlign w:val="center"/>
            <w:hideMark/>
          </w:tcPr>
          <w:p w14:paraId="3B678E7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0ED2701D" w14:textId="77777777" w:rsidR="003C5612" w:rsidRPr="00975C8C"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Fenner et al., 2010 (in Graham et al., 2014)</w:t>
            </w:r>
          </w:p>
        </w:tc>
      </w:tr>
      <w:tr w:rsidR="003C5612" w:rsidRPr="00756BE1" w14:paraId="47922877" w14:textId="77777777" w:rsidTr="0038383F">
        <w:trPr>
          <w:trHeight w:val="348"/>
        </w:trPr>
        <w:tc>
          <w:tcPr>
            <w:tcW w:w="1980" w:type="dxa"/>
            <w:tcBorders>
              <w:top w:val="nil"/>
              <w:left w:val="nil"/>
              <w:bottom w:val="nil"/>
              <w:right w:val="nil"/>
            </w:tcBorders>
            <w:shd w:val="clear" w:color="auto" w:fill="auto"/>
            <w:noWrap/>
            <w:vAlign w:val="center"/>
            <w:hideMark/>
          </w:tcPr>
          <w:p w14:paraId="064CE3A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Southwest Pacific Ocean</w:t>
            </w:r>
          </w:p>
        </w:tc>
        <w:tc>
          <w:tcPr>
            <w:tcW w:w="1667" w:type="dxa"/>
            <w:tcBorders>
              <w:top w:val="nil"/>
              <w:left w:val="nil"/>
              <w:bottom w:val="nil"/>
              <w:right w:val="nil"/>
            </w:tcBorders>
            <w:shd w:val="clear" w:color="auto" w:fill="auto"/>
            <w:noWrap/>
            <w:vAlign w:val="center"/>
            <w:hideMark/>
          </w:tcPr>
          <w:p w14:paraId="4EC5FE3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40. Northeast Australian Shelf</w:t>
            </w:r>
          </w:p>
        </w:tc>
        <w:tc>
          <w:tcPr>
            <w:tcW w:w="954" w:type="dxa"/>
            <w:tcBorders>
              <w:top w:val="nil"/>
              <w:left w:val="nil"/>
              <w:bottom w:val="nil"/>
              <w:right w:val="nil"/>
            </w:tcBorders>
            <w:shd w:val="clear" w:color="auto" w:fill="auto"/>
            <w:noWrap/>
            <w:vAlign w:val="center"/>
            <w:hideMark/>
          </w:tcPr>
          <w:p w14:paraId="1CB5820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Australia</w:t>
            </w:r>
          </w:p>
        </w:tc>
        <w:tc>
          <w:tcPr>
            <w:tcW w:w="1890" w:type="dxa"/>
            <w:tcBorders>
              <w:top w:val="nil"/>
              <w:left w:val="nil"/>
              <w:bottom w:val="nil"/>
              <w:right w:val="nil"/>
            </w:tcBorders>
            <w:shd w:val="clear" w:color="auto" w:fill="auto"/>
            <w:noWrap/>
            <w:vAlign w:val="center"/>
            <w:hideMark/>
          </w:tcPr>
          <w:p w14:paraId="7A4B2E4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Queensland</w:t>
            </w:r>
          </w:p>
        </w:tc>
        <w:tc>
          <w:tcPr>
            <w:tcW w:w="581" w:type="dxa"/>
            <w:tcBorders>
              <w:top w:val="nil"/>
              <w:left w:val="nil"/>
              <w:bottom w:val="nil"/>
              <w:right w:val="nil"/>
            </w:tcBorders>
            <w:shd w:val="clear" w:color="auto" w:fill="auto"/>
            <w:noWrap/>
            <w:vAlign w:val="center"/>
            <w:hideMark/>
          </w:tcPr>
          <w:p w14:paraId="313B0F71"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-23</w:t>
            </w:r>
          </w:p>
        </w:tc>
        <w:tc>
          <w:tcPr>
            <w:tcW w:w="666" w:type="dxa"/>
            <w:tcBorders>
              <w:top w:val="nil"/>
              <w:left w:val="nil"/>
              <w:bottom w:val="nil"/>
              <w:right w:val="nil"/>
            </w:tcBorders>
            <w:shd w:val="clear" w:color="auto" w:fill="auto"/>
            <w:noWrap/>
            <w:vAlign w:val="center"/>
            <w:hideMark/>
          </w:tcPr>
          <w:p w14:paraId="41CC3DF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143</w:t>
            </w:r>
          </w:p>
        </w:tc>
        <w:tc>
          <w:tcPr>
            <w:tcW w:w="926" w:type="dxa"/>
            <w:tcBorders>
              <w:top w:val="nil"/>
              <w:left w:val="nil"/>
              <w:bottom w:val="nil"/>
              <w:right w:val="nil"/>
            </w:tcBorders>
            <w:shd w:val="clear" w:color="auto" w:fill="auto"/>
            <w:noWrap/>
            <w:vAlign w:val="center"/>
            <w:hideMark/>
          </w:tcPr>
          <w:p w14:paraId="5372E7E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2005</w:t>
            </w:r>
          </w:p>
        </w:tc>
        <w:tc>
          <w:tcPr>
            <w:tcW w:w="1413" w:type="dxa"/>
            <w:gridSpan w:val="2"/>
            <w:tcBorders>
              <w:top w:val="nil"/>
              <w:left w:val="nil"/>
              <w:bottom w:val="nil"/>
              <w:right w:val="nil"/>
            </w:tcBorders>
            <w:shd w:val="clear" w:color="auto" w:fill="auto"/>
            <w:noWrap/>
            <w:vAlign w:val="center"/>
            <w:hideMark/>
          </w:tcPr>
          <w:p w14:paraId="7A367BD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8"/>
                <w:szCs w:val="18"/>
              </w:rPr>
              <w:t>Irukandji</w:t>
            </w:r>
          </w:p>
        </w:tc>
        <w:tc>
          <w:tcPr>
            <w:tcW w:w="1001" w:type="dxa"/>
            <w:tcBorders>
              <w:top w:val="nil"/>
              <w:left w:val="nil"/>
              <w:bottom w:val="nil"/>
              <w:right w:val="nil"/>
            </w:tcBorders>
            <w:shd w:val="clear" w:color="auto" w:fill="auto"/>
            <w:noWrap/>
            <w:vAlign w:val="center"/>
            <w:hideMark/>
          </w:tcPr>
          <w:p w14:paraId="17394CB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8"/>
                <w:szCs w:val="18"/>
              </w:rPr>
              <w:t>19</w:t>
            </w:r>
          </w:p>
        </w:tc>
        <w:tc>
          <w:tcPr>
            <w:tcW w:w="2551" w:type="dxa"/>
            <w:tcBorders>
              <w:top w:val="nil"/>
              <w:left w:val="nil"/>
              <w:bottom w:val="nil"/>
              <w:right w:val="nil"/>
            </w:tcBorders>
            <w:shd w:val="clear" w:color="auto" w:fill="auto"/>
            <w:noWrap/>
            <w:vAlign w:val="center"/>
            <w:hideMark/>
          </w:tcPr>
          <w:p w14:paraId="0C417E2C" w14:textId="77777777" w:rsidR="003C5612" w:rsidRPr="00975C8C"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sz w:val="18"/>
                <w:szCs w:val="18"/>
                <w:lang w:val="fr-FR"/>
              </w:rPr>
              <w:t>Sando et al., 2010 (Lucas et al., 2014)</w:t>
            </w:r>
          </w:p>
        </w:tc>
      </w:tr>
      <w:tr w:rsidR="003C5612" w:rsidRPr="0038383F" w14:paraId="4CE3169F" w14:textId="77777777" w:rsidTr="0038383F">
        <w:trPr>
          <w:trHeight w:val="348"/>
        </w:trPr>
        <w:tc>
          <w:tcPr>
            <w:tcW w:w="1980" w:type="dxa"/>
            <w:tcBorders>
              <w:top w:val="nil"/>
              <w:left w:val="nil"/>
              <w:bottom w:val="nil"/>
              <w:right w:val="nil"/>
            </w:tcBorders>
            <w:shd w:val="clear" w:color="auto" w:fill="auto"/>
            <w:noWrap/>
            <w:vAlign w:val="center"/>
          </w:tcPr>
          <w:p w14:paraId="4D2725D6" w14:textId="77777777" w:rsidR="003C5612" w:rsidRDefault="003C5612" w:rsidP="003C5612">
            <w:pPr>
              <w:widowControl/>
              <w:wordWrap/>
              <w:autoSpaceDE/>
              <w:autoSpaceDN/>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tcPr>
          <w:p w14:paraId="71E35CF4" w14:textId="2C913AF2"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954" w:type="dxa"/>
            <w:tcBorders>
              <w:top w:val="nil"/>
              <w:left w:val="nil"/>
              <w:bottom w:val="nil"/>
              <w:right w:val="nil"/>
            </w:tcBorders>
            <w:shd w:val="clear" w:color="auto" w:fill="auto"/>
            <w:noWrap/>
            <w:vAlign w:val="center"/>
          </w:tcPr>
          <w:p w14:paraId="3A71F128"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Spain</w:t>
            </w:r>
          </w:p>
        </w:tc>
        <w:tc>
          <w:tcPr>
            <w:tcW w:w="1890" w:type="dxa"/>
            <w:tcBorders>
              <w:top w:val="nil"/>
              <w:left w:val="nil"/>
              <w:bottom w:val="nil"/>
              <w:right w:val="nil"/>
            </w:tcBorders>
            <w:shd w:val="clear" w:color="auto" w:fill="auto"/>
            <w:noWrap/>
            <w:vAlign w:val="center"/>
          </w:tcPr>
          <w:p w14:paraId="403D5064"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Mediterranean</w:t>
            </w:r>
          </w:p>
        </w:tc>
        <w:tc>
          <w:tcPr>
            <w:tcW w:w="581" w:type="dxa"/>
            <w:tcBorders>
              <w:top w:val="nil"/>
              <w:left w:val="nil"/>
              <w:bottom w:val="nil"/>
              <w:right w:val="nil"/>
            </w:tcBorders>
            <w:shd w:val="clear" w:color="auto" w:fill="auto"/>
            <w:noWrap/>
            <w:vAlign w:val="center"/>
          </w:tcPr>
          <w:p w14:paraId="0B41E366" w14:textId="77777777" w:rsidR="003C5612" w:rsidRDefault="003C5612" w:rsidP="003C5612">
            <w:pPr>
              <w:jc w:val="cente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39.68</w:t>
            </w:r>
          </w:p>
        </w:tc>
        <w:tc>
          <w:tcPr>
            <w:tcW w:w="666" w:type="dxa"/>
            <w:tcBorders>
              <w:top w:val="nil"/>
              <w:left w:val="nil"/>
              <w:bottom w:val="nil"/>
              <w:right w:val="nil"/>
            </w:tcBorders>
            <w:shd w:val="clear" w:color="auto" w:fill="auto"/>
            <w:noWrap/>
            <w:vAlign w:val="center"/>
          </w:tcPr>
          <w:p w14:paraId="79BD7613" w14:textId="77777777" w:rsidR="003C5612" w:rsidRDefault="003C5612" w:rsidP="003C5612">
            <w:pPr>
              <w:jc w:val="cente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0.2</w:t>
            </w:r>
          </w:p>
        </w:tc>
        <w:tc>
          <w:tcPr>
            <w:tcW w:w="926" w:type="dxa"/>
            <w:tcBorders>
              <w:top w:val="nil"/>
              <w:left w:val="nil"/>
              <w:bottom w:val="nil"/>
              <w:right w:val="nil"/>
            </w:tcBorders>
            <w:shd w:val="clear" w:color="auto" w:fill="auto"/>
            <w:noWrap/>
            <w:vAlign w:val="center"/>
          </w:tcPr>
          <w:p w14:paraId="7467B5AE" w14:textId="77777777" w:rsidR="003C5612" w:rsidRDefault="003C5612" w:rsidP="003C5612">
            <w:pPr>
              <w:jc w:val="left"/>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2005</w:t>
            </w:r>
          </w:p>
        </w:tc>
        <w:tc>
          <w:tcPr>
            <w:tcW w:w="1413" w:type="dxa"/>
            <w:gridSpan w:val="2"/>
            <w:tcBorders>
              <w:top w:val="nil"/>
              <w:left w:val="nil"/>
              <w:bottom w:val="nil"/>
              <w:right w:val="nil"/>
            </w:tcBorders>
            <w:shd w:val="clear" w:color="auto" w:fill="auto"/>
            <w:noWrap/>
            <w:vAlign w:val="center"/>
          </w:tcPr>
          <w:p w14:paraId="49B1BAF0" w14:textId="77777777" w:rsidR="003C5612" w:rsidRDefault="003C5612" w:rsidP="003C5612">
            <w:pPr>
              <w:rPr>
                <w:rFonts w:ascii="Times New Roman" w:eastAsia="Malgun Gothic" w:hAnsi="Times New Roman" w:cs="Times New Roman"/>
                <w:color w:val="000000"/>
                <w:sz w:val="18"/>
                <w:szCs w:val="18"/>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tcPr>
          <w:p w14:paraId="425D643A" w14:textId="77777777" w:rsidR="003C5612" w:rsidRDefault="003C5612" w:rsidP="003C5612">
            <w:pPr>
              <w:rPr>
                <w:rFonts w:ascii="Times New Roman" w:eastAsia="Malgun Gothic" w:hAnsi="Times New Roman" w:cs="Times New Roman"/>
                <w:color w:val="000000"/>
                <w:sz w:val="18"/>
                <w:szCs w:val="18"/>
              </w:rPr>
            </w:pPr>
            <w:r w:rsidRPr="00D24FB6">
              <w:rPr>
                <w:rFonts w:ascii="Times New Roman" w:eastAsia="Malgun Gothic" w:hAnsi="Times New Roman" w:cs="Times New Roman"/>
                <w:color w:val="000000"/>
                <w:kern w:val="0"/>
                <w:sz w:val="17"/>
                <w:szCs w:val="17"/>
              </w:rPr>
              <w:t>15000</w:t>
            </w:r>
          </w:p>
        </w:tc>
        <w:tc>
          <w:tcPr>
            <w:tcW w:w="2551" w:type="dxa"/>
            <w:tcBorders>
              <w:top w:val="nil"/>
              <w:left w:val="nil"/>
              <w:bottom w:val="nil"/>
              <w:right w:val="nil"/>
            </w:tcBorders>
            <w:shd w:val="clear" w:color="auto" w:fill="auto"/>
            <w:noWrap/>
            <w:vAlign w:val="center"/>
          </w:tcPr>
          <w:p w14:paraId="13DAD326" w14:textId="77777777" w:rsidR="003C5612" w:rsidRPr="003C5612" w:rsidRDefault="003C5612" w:rsidP="003C5612">
            <w:pPr>
              <w:rPr>
                <w:rFonts w:ascii="Times New Roman" w:eastAsia="Malgun Gothic" w:hAnsi="Times New Roman" w:cs="Times New Roman"/>
                <w:color w:val="000000"/>
                <w:sz w:val="18"/>
                <w:szCs w:val="18"/>
                <w:lang w:val="de-DE"/>
              </w:rPr>
            </w:pPr>
            <w:r w:rsidRPr="003C5612">
              <w:rPr>
                <w:rFonts w:ascii="Times New Roman" w:eastAsia="Malgun Gothic" w:hAnsi="Times New Roman" w:cs="Times New Roman"/>
                <w:color w:val="000000"/>
                <w:kern w:val="0"/>
                <w:sz w:val="17"/>
                <w:szCs w:val="17"/>
                <w:lang w:val="de-DE"/>
              </w:rPr>
              <w:t>Nash E., 2005 (in Graham et al., 2014)</w:t>
            </w:r>
          </w:p>
        </w:tc>
      </w:tr>
      <w:tr w:rsidR="003C5612" w:rsidRPr="003C5612" w14:paraId="0A086792" w14:textId="77777777" w:rsidTr="0038383F">
        <w:trPr>
          <w:trHeight w:val="348"/>
        </w:trPr>
        <w:tc>
          <w:tcPr>
            <w:tcW w:w="1980" w:type="dxa"/>
            <w:tcBorders>
              <w:top w:val="nil"/>
              <w:left w:val="nil"/>
              <w:bottom w:val="nil"/>
              <w:right w:val="nil"/>
            </w:tcBorders>
            <w:shd w:val="clear" w:color="auto" w:fill="auto"/>
            <w:noWrap/>
            <w:vAlign w:val="center"/>
            <w:hideMark/>
          </w:tcPr>
          <w:p w14:paraId="3EE7A5F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57D76E5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954" w:type="dxa"/>
            <w:tcBorders>
              <w:top w:val="nil"/>
              <w:left w:val="nil"/>
              <w:bottom w:val="nil"/>
              <w:right w:val="nil"/>
            </w:tcBorders>
            <w:shd w:val="clear" w:color="auto" w:fill="auto"/>
            <w:noWrap/>
            <w:vAlign w:val="center"/>
            <w:hideMark/>
          </w:tcPr>
          <w:p w14:paraId="7EAFF4F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Australia</w:t>
            </w:r>
          </w:p>
        </w:tc>
        <w:tc>
          <w:tcPr>
            <w:tcW w:w="1890" w:type="dxa"/>
            <w:tcBorders>
              <w:top w:val="nil"/>
              <w:left w:val="nil"/>
              <w:bottom w:val="nil"/>
              <w:right w:val="nil"/>
            </w:tcBorders>
            <w:shd w:val="clear" w:color="auto" w:fill="auto"/>
            <w:noWrap/>
            <w:vAlign w:val="center"/>
            <w:hideMark/>
          </w:tcPr>
          <w:p w14:paraId="3F56666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w:t>
            </w:r>
          </w:p>
        </w:tc>
        <w:tc>
          <w:tcPr>
            <w:tcW w:w="581" w:type="dxa"/>
            <w:tcBorders>
              <w:top w:val="nil"/>
              <w:left w:val="nil"/>
              <w:bottom w:val="nil"/>
              <w:right w:val="nil"/>
            </w:tcBorders>
            <w:shd w:val="clear" w:color="auto" w:fill="auto"/>
            <w:noWrap/>
            <w:vAlign w:val="center"/>
            <w:hideMark/>
          </w:tcPr>
          <w:p w14:paraId="70A344D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-19.44</w:t>
            </w:r>
          </w:p>
        </w:tc>
        <w:tc>
          <w:tcPr>
            <w:tcW w:w="666" w:type="dxa"/>
            <w:tcBorders>
              <w:top w:val="nil"/>
              <w:left w:val="nil"/>
              <w:bottom w:val="nil"/>
              <w:right w:val="nil"/>
            </w:tcBorders>
            <w:shd w:val="clear" w:color="auto" w:fill="auto"/>
            <w:noWrap/>
            <w:vAlign w:val="center"/>
            <w:hideMark/>
          </w:tcPr>
          <w:p w14:paraId="4294307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147.49</w:t>
            </w:r>
          </w:p>
        </w:tc>
        <w:tc>
          <w:tcPr>
            <w:tcW w:w="926" w:type="dxa"/>
            <w:tcBorders>
              <w:top w:val="nil"/>
              <w:left w:val="nil"/>
              <w:bottom w:val="nil"/>
              <w:right w:val="nil"/>
            </w:tcBorders>
            <w:shd w:val="clear" w:color="auto" w:fill="auto"/>
            <w:noWrap/>
            <w:vAlign w:val="center"/>
            <w:hideMark/>
          </w:tcPr>
          <w:p w14:paraId="4A14089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2005-2007</w:t>
            </w:r>
          </w:p>
        </w:tc>
        <w:tc>
          <w:tcPr>
            <w:tcW w:w="1413" w:type="dxa"/>
            <w:gridSpan w:val="2"/>
            <w:tcBorders>
              <w:top w:val="nil"/>
              <w:left w:val="nil"/>
              <w:bottom w:val="nil"/>
              <w:right w:val="nil"/>
            </w:tcBorders>
            <w:shd w:val="clear" w:color="auto" w:fill="auto"/>
            <w:noWrap/>
            <w:vAlign w:val="center"/>
            <w:hideMark/>
          </w:tcPr>
          <w:p w14:paraId="7D9A6E01" w14:textId="2086B014" w:rsidR="003C5612"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FC61DA">
              <w:rPr>
                <w:rFonts w:ascii="Times New Roman" w:eastAsia="Malgun Gothic" w:hAnsi="Times New Roman" w:cs="Times New Roman"/>
                <w:i/>
                <w:iCs/>
                <w:color w:val="000000"/>
                <w:kern w:val="0"/>
                <w:sz w:val="17"/>
                <w:szCs w:val="17"/>
              </w:rPr>
              <w:t>Physalia</w:t>
            </w:r>
            <w:proofErr w:type="spellEnd"/>
            <w:r w:rsidRPr="00FC61DA">
              <w:rPr>
                <w:rFonts w:ascii="Times New Roman" w:eastAsia="Malgun Gothic" w:hAnsi="Times New Roman" w:cs="Times New Roman"/>
                <w:i/>
                <w:iCs/>
                <w:color w:val="000000"/>
                <w:kern w:val="0"/>
                <w:sz w:val="17"/>
                <w:szCs w:val="17"/>
              </w:rPr>
              <w:t xml:space="preserve"> </w:t>
            </w:r>
            <w:r w:rsidRPr="00FC61DA">
              <w:rPr>
                <w:rFonts w:ascii="Times New Roman" w:eastAsia="Malgun Gothic" w:hAnsi="Times New Roman" w:cs="Times New Roman"/>
                <w:color w:val="000000"/>
                <w:kern w:val="0"/>
                <w:sz w:val="17"/>
                <w:szCs w:val="17"/>
              </w:rPr>
              <w:t>spp.</w:t>
            </w:r>
          </w:p>
        </w:tc>
        <w:tc>
          <w:tcPr>
            <w:tcW w:w="1001" w:type="dxa"/>
            <w:tcBorders>
              <w:top w:val="nil"/>
              <w:left w:val="nil"/>
              <w:bottom w:val="nil"/>
              <w:right w:val="nil"/>
            </w:tcBorders>
            <w:shd w:val="clear" w:color="auto" w:fill="auto"/>
            <w:noWrap/>
            <w:vAlign w:val="center"/>
            <w:hideMark/>
          </w:tcPr>
          <w:p w14:paraId="287B24C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1200</w:t>
            </w:r>
          </w:p>
        </w:tc>
        <w:tc>
          <w:tcPr>
            <w:tcW w:w="2551" w:type="dxa"/>
            <w:tcBorders>
              <w:top w:val="nil"/>
              <w:left w:val="nil"/>
              <w:bottom w:val="nil"/>
              <w:right w:val="nil"/>
            </w:tcBorders>
            <w:shd w:val="clear" w:color="auto" w:fill="auto"/>
            <w:noWrap/>
            <w:vAlign w:val="center"/>
            <w:hideMark/>
          </w:tcPr>
          <w:p w14:paraId="173FEA33"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Fenner and Williamson, 1996; de </w:t>
            </w:r>
            <w:proofErr w:type="spellStart"/>
            <w:r w:rsidRPr="00D24FB6">
              <w:rPr>
                <w:rFonts w:ascii="Times New Roman" w:eastAsia="Malgun Gothic" w:hAnsi="Times New Roman" w:cs="Times New Roman"/>
                <w:color w:val="000000"/>
                <w:kern w:val="0"/>
                <w:sz w:val="17"/>
                <w:szCs w:val="17"/>
              </w:rPr>
              <w:t>Pastino</w:t>
            </w:r>
            <w:proofErr w:type="spellEnd"/>
            <w:r w:rsidRPr="00D24FB6">
              <w:rPr>
                <w:rFonts w:ascii="Times New Roman" w:eastAsia="Malgun Gothic" w:hAnsi="Times New Roman" w:cs="Times New Roman"/>
                <w:color w:val="000000"/>
                <w:kern w:val="0"/>
                <w:sz w:val="17"/>
                <w:szCs w:val="17"/>
              </w:rPr>
              <w:t>, 2007 (in Purcell et al. 2007)</w:t>
            </w:r>
          </w:p>
        </w:tc>
      </w:tr>
      <w:tr w:rsidR="003C5612" w:rsidRPr="00D24FB6" w14:paraId="5FD44276" w14:textId="77777777" w:rsidTr="0038383F">
        <w:trPr>
          <w:trHeight w:val="348"/>
        </w:trPr>
        <w:tc>
          <w:tcPr>
            <w:tcW w:w="1980" w:type="dxa"/>
            <w:tcBorders>
              <w:top w:val="nil"/>
              <w:left w:val="nil"/>
              <w:bottom w:val="nil"/>
              <w:right w:val="nil"/>
            </w:tcBorders>
            <w:shd w:val="clear" w:color="auto" w:fill="auto"/>
            <w:noWrap/>
            <w:vAlign w:val="center"/>
            <w:hideMark/>
          </w:tcPr>
          <w:p w14:paraId="7F79F2A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Southwest Pacific Ocean</w:t>
            </w:r>
          </w:p>
        </w:tc>
        <w:tc>
          <w:tcPr>
            <w:tcW w:w="1667" w:type="dxa"/>
            <w:tcBorders>
              <w:top w:val="nil"/>
              <w:left w:val="nil"/>
              <w:bottom w:val="nil"/>
              <w:right w:val="nil"/>
            </w:tcBorders>
            <w:shd w:val="clear" w:color="auto" w:fill="auto"/>
            <w:noWrap/>
            <w:vAlign w:val="center"/>
            <w:hideMark/>
          </w:tcPr>
          <w:p w14:paraId="045DD2D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40. Northeast Australian Shelf</w:t>
            </w:r>
          </w:p>
        </w:tc>
        <w:tc>
          <w:tcPr>
            <w:tcW w:w="954" w:type="dxa"/>
            <w:tcBorders>
              <w:top w:val="nil"/>
              <w:left w:val="nil"/>
              <w:bottom w:val="nil"/>
              <w:right w:val="nil"/>
            </w:tcBorders>
            <w:shd w:val="clear" w:color="auto" w:fill="auto"/>
            <w:noWrap/>
            <w:vAlign w:val="center"/>
            <w:hideMark/>
          </w:tcPr>
          <w:p w14:paraId="1E6F7A7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Pr>
                <w:rFonts w:ascii="Times New Roman" w:eastAsia="Malgun Gothic" w:hAnsi="Times New Roman" w:cs="Times New Roman"/>
                <w:color w:val="000000"/>
                <w:sz w:val="17"/>
                <w:szCs w:val="17"/>
              </w:rPr>
              <w:t>Australia</w:t>
            </w:r>
          </w:p>
        </w:tc>
        <w:tc>
          <w:tcPr>
            <w:tcW w:w="1890" w:type="dxa"/>
            <w:tcBorders>
              <w:top w:val="nil"/>
              <w:left w:val="nil"/>
              <w:bottom w:val="nil"/>
              <w:right w:val="nil"/>
            </w:tcBorders>
            <w:shd w:val="clear" w:color="auto" w:fill="auto"/>
            <w:noWrap/>
            <w:vAlign w:val="center"/>
            <w:hideMark/>
          </w:tcPr>
          <w:p w14:paraId="35BA360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Pr>
                <w:rFonts w:ascii="Times New Roman" w:eastAsia="Malgun Gothic" w:hAnsi="Times New Roman" w:cs="Times New Roman"/>
                <w:color w:val="000000"/>
                <w:sz w:val="17"/>
                <w:szCs w:val="17"/>
              </w:rPr>
              <w:t>Queensland</w:t>
            </w:r>
          </w:p>
        </w:tc>
        <w:tc>
          <w:tcPr>
            <w:tcW w:w="581" w:type="dxa"/>
            <w:tcBorders>
              <w:top w:val="nil"/>
              <w:left w:val="nil"/>
              <w:bottom w:val="nil"/>
              <w:right w:val="nil"/>
            </w:tcBorders>
            <w:shd w:val="clear" w:color="auto" w:fill="auto"/>
            <w:noWrap/>
            <w:vAlign w:val="center"/>
            <w:hideMark/>
          </w:tcPr>
          <w:p w14:paraId="43B825C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-23</w:t>
            </w:r>
          </w:p>
        </w:tc>
        <w:tc>
          <w:tcPr>
            <w:tcW w:w="666" w:type="dxa"/>
            <w:tcBorders>
              <w:top w:val="nil"/>
              <w:left w:val="nil"/>
              <w:bottom w:val="nil"/>
              <w:right w:val="nil"/>
            </w:tcBorders>
            <w:shd w:val="clear" w:color="auto" w:fill="auto"/>
            <w:noWrap/>
            <w:vAlign w:val="center"/>
            <w:hideMark/>
          </w:tcPr>
          <w:p w14:paraId="0A8E1EB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143</w:t>
            </w:r>
          </w:p>
        </w:tc>
        <w:tc>
          <w:tcPr>
            <w:tcW w:w="926" w:type="dxa"/>
            <w:tcBorders>
              <w:top w:val="nil"/>
              <w:left w:val="nil"/>
              <w:bottom w:val="nil"/>
              <w:right w:val="nil"/>
            </w:tcBorders>
            <w:shd w:val="clear" w:color="auto" w:fill="auto"/>
            <w:noWrap/>
            <w:vAlign w:val="center"/>
            <w:hideMark/>
          </w:tcPr>
          <w:p w14:paraId="093CD05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2006</w:t>
            </w:r>
          </w:p>
        </w:tc>
        <w:tc>
          <w:tcPr>
            <w:tcW w:w="1413" w:type="dxa"/>
            <w:gridSpan w:val="2"/>
            <w:tcBorders>
              <w:top w:val="nil"/>
              <w:left w:val="nil"/>
              <w:bottom w:val="nil"/>
              <w:right w:val="nil"/>
            </w:tcBorders>
            <w:shd w:val="clear" w:color="auto" w:fill="auto"/>
            <w:noWrap/>
            <w:vAlign w:val="center"/>
            <w:hideMark/>
          </w:tcPr>
          <w:p w14:paraId="7D10364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Irukandji</w:t>
            </w:r>
          </w:p>
        </w:tc>
        <w:tc>
          <w:tcPr>
            <w:tcW w:w="1001" w:type="dxa"/>
            <w:tcBorders>
              <w:top w:val="nil"/>
              <w:left w:val="nil"/>
              <w:bottom w:val="nil"/>
              <w:right w:val="nil"/>
            </w:tcBorders>
            <w:shd w:val="clear" w:color="auto" w:fill="auto"/>
            <w:noWrap/>
            <w:vAlign w:val="center"/>
            <w:hideMark/>
          </w:tcPr>
          <w:p w14:paraId="71FEF18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106</w:t>
            </w:r>
          </w:p>
        </w:tc>
        <w:tc>
          <w:tcPr>
            <w:tcW w:w="2551" w:type="dxa"/>
            <w:tcBorders>
              <w:top w:val="nil"/>
              <w:left w:val="nil"/>
              <w:bottom w:val="nil"/>
              <w:right w:val="nil"/>
            </w:tcBorders>
            <w:shd w:val="clear" w:color="auto" w:fill="auto"/>
            <w:noWrap/>
            <w:vAlign w:val="center"/>
            <w:hideMark/>
          </w:tcPr>
          <w:p w14:paraId="5C84704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Gershwin, 2013</w:t>
            </w:r>
          </w:p>
        </w:tc>
      </w:tr>
      <w:tr w:rsidR="003C5612" w:rsidRPr="00D24FB6" w14:paraId="69DAB96A" w14:textId="77777777" w:rsidTr="0038383F">
        <w:trPr>
          <w:trHeight w:val="227"/>
        </w:trPr>
        <w:tc>
          <w:tcPr>
            <w:tcW w:w="1980" w:type="dxa"/>
            <w:tcBorders>
              <w:top w:val="nil"/>
              <w:left w:val="nil"/>
              <w:bottom w:val="nil"/>
              <w:right w:val="nil"/>
            </w:tcBorders>
            <w:shd w:val="clear" w:color="auto" w:fill="auto"/>
            <w:noWrap/>
            <w:vAlign w:val="center"/>
          </w:tcPr>
          <w:p w14:paraId="6D068D92" w14:textId="77777777" w:rsidR="003C5612" w:rsidRDefault="003C5612" w:rsidP="003C5612">
            <w:pPr>
              <w:widowControl/>
              <w:wordWrap/>
              <w:autoSpaceDE/>
              <w:autoSpaceDN/>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tcPr>
          <w:p w14:paraId="2F71F8AD"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w:t>
            </w:r>
          </w:p>
        </w:tc>
        <w:tc>
          <w:tcPr>
            <w:tcW w:w="954" w:type="dxa"/>
            <w:tcBorders>
              <w:top w:val="nil"/>
              <w:left w:val="nil"/>
              <w:bottom w:val="nil"/>
              <w:right w:val="nil"/>
            </w:tcBorders>
            <w:shd w:val="clear" w:color="auto" w:fill="auto"/>
            <w:noWrap/>
            <w:vAlign w:val="center"/>
          </w:tcPr>
          <w:p w14:paraId="425DC835"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kern w:val="0"/>
                <w:sz w:val="17"/>
                <w:szCs w:val="17"/>
              </w:rPr>
              <w:t>Australia</w:t>
            </w:r>
          </w:p>
        </w:tc>
        <w:tc>
          <w:tcPr>
            <w:tcW w:w="1890" w:type="dxa"/>
            <w:tcBorders>
              <w:top w:val="nil"/>
              <w:left w:val="nil"/>
              <w:bottom w:val="nil"/>
              <w:right w:val="nil"/>
            </w:tcBorders>
            <w:shd w:val="clear" w:color="auto" w:fill="auto"/>
            <w:noWrap/>
            <w:vAlign w:val="center"/>
          </w:tcPr>
          <w:p w14:paraId="22D67E69"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kern w:val="0"/>
                <w:sz w:val="17"/>
                <w:szCs w:val="17"/>
              </w:rPr>
              <w:t>-</w:t>
            </w:r>
          </w:p>
        </w:tc>
        <w:tc>
          <w:tcPr>
            <w:tcW w:w="581" w:type="dxa"/>
            <w:tcBorders>
              <w:top w:val="nil"/>
              <w:left w:val="nil"/>
              <w:bottom w:val="nil"/>
              <w:right w:val="nil"/>
            </w:tcBorders>
            <w:shd w:val="clear" w:color="auto" w:fill="auto"/>
            <w:noWrap/>
            <w:vAlign w:val="center"/>
          </w:tcPr>
          <w:p w14:paraId="19BC3DDD" w14:textId="77777777" w:rsidR="003C5612" w:rsidRDefault="003C5612" w:rsidP="003C5612">
            <w:pPr>
              <w:jc w:val="cente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-19.44</w:t>
            </w:r>
          </w:p>
        </w:tc>
        <w:tc>
          <w:tcPr>
            <w:tcW w:w="666" w:type="dxa"/>
            <w:tcBorders>
              <w:top w:val="nil"/>
              <w:left w:val="nil"/>
              <w:bottom w:val="nil"/>
              <w:right w:val="nil"/>
            </w:tcBorders>
            <w:shd w:val="clear" w:color="auto" w:fill="auto"/>
            <w:noWrap/>
            <w:vAlign w:val="center"/>
          </w:tcPr>
          <w:p w14:paraId="659E1835" w14:textId="77777777" w:rsidR="003C5612" w:rsidRDefault="003C5612" w:rsidP="003C5612">
            <w:pPr>
              <w:jc w:val="cente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147.49</w:t>
            </w:r>
          </w:p>
        </w:tc>
        <w:tc>
          <w:tcPr>
            <w:tcW w:w="926" w:type="dxa"/>
            <w:tcBorders>
              <w:top w:val="nil"/>
              <w:left w:val="nil"/>
              <w:bottom w:val="nil"/>
              <w:right w:val="nil"/>
            </w:tcBorders>
            <w:shd w:val="clear" w:color="auto" w:fill="auto"/>
            <w:noWrap/>
            <w:vAlign w:val="center"/>
          </w:tcPr>
          <w:p w14:paraId="7D1389AF" w14:textId="77777777" w:rsidR="003C5612" w:rsidRDefault="003C5612" w:rsidP="003C5612">
            <w:pPr>
              <w:jc w:val="left"/>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2006</w:t>
            </w:r>
          </w:p>
        </w:tc>
        <w:tc>
          <w:tcPr>
            <w:tcW w:w="1413" w:type="dxa"/>
            <w:gridSpan w:val="2"/>
            <w:tcBorders>
              <w:top w:val="nil"/>
              <w:left w:val="nil"/>
              <w:bottom w:val="nil"/>
              <w:right w:val="nil"/>
            </w:tcBorders>
            <w:shd w:val="clear" w:color="auto" w:fill="auto"/>
            <w:noWrap/>
            <w:vAlign w:val="center"/>
          </w:tcPr>
          <w:p w14:paraId="7195F602" w14:textId="0FE78E74" w:rsidR="003C5612" w:rsidRDefault="00FC61DA" w:rsidP="003C5612">
            <w:pPr>
              <w:rPr>
                <w:rFonts w:ascii="Times New Roman" w:eastAsia="Malgun Gothic" w:hAnsi="Times New Roman" w:cs="Times New Roman"/>
                <w:color w:val="000000"/>
                <w:sz w:val="17"/>
                <w:szCs w:val="17"/>
              </w:rPr>
            </w:pPr>
            <w:proofErr w:type="spellStart"/>
            <w:r w:rsidRPr="00FC61DA">
              <w:rPr>
                <w:rFonts w:ascii="Times New Roman" w:eastAsia="Malgun Gothic" w:hAnsi="Times New Roman" w:cs="Times New Roman"/>
                <w:i/>
                <w:iCs/>
                <w:color w:val="000000"/>
                <w:kern w:val="0"/>
                <w:sz w:val="17"/>
                <w:szCs w:val="17"/>
              </w:rPr>
              <w:t>Physalia</w:t>
            </w:r>
            <w:proofErr w:type="spellEnd"/>
            <w:r w:rsidRPr="00FC61DA">
              <w:rPr>
                <w:rFonts w:ascii="Times New Roman" w:eastAsia="Malgun Gothic" w:hAnsi="Times New Roman" w:cs="Times New Roman"/>
                <w:i/>
                <w:iCs/>
                <w:color w:val="000000"/>
                <w:kern w:val="0"/>
                <w:sz w:val="17"/>
                <w:szCs w:val="17"/>
              </w:rPr>
              <w:t xml:space="preserve"> </w:t>
            </w:r>
            <w:r w:rsidRPr="00FC61DA">
              <w:rPr>
                <w:rFonts w:ascii="Times New Roman" w:eastAsia="Malgun Gothic" w:hAnsi="Times New Roman" w:cs="Times New Roman"/>
                <w:color w:val="000000"/>
                <w:kern w:val="0"/>
                <w:sz w:val="17"/>
                <w:szCs w:val="17"/>
              </w:rPr>
              <w:t>spp.</w:t>
            </w:r>
          </w:p>
        </w:tc>
        <w:tc>
          <w:tcPr>
            <w:tcW w:w="1001" w:type="dxa"/>
            <w:tcBorders>
              <w:top w:val="nil"/>
              <w:left w:val="nil"/>
              <w:bottom w:val="nil"/>
              <w:right w:val="nil"/>
            </w:tcBorders>
            <w:shd w:val="clear" w:color="auto" w:fill="auto"/>
            <w:noWrap/>
            <w:vAlign w:val="center"/>
          </w:tcPr>
          <w:p w14:paraId="210B993F"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30000</w:t>
            </w:r>
          </w:p>
        </w:tc>
        <w:tc>
          <w:tcPr>
            <w:tcW w:w="2551" w:type="dxa"/>
            <w:tcBorders>
              <w:top w:val="nil"/>
              <w:left w:val="nil"/>
              <w:bottom w:val="nil"/>
              <w:right w:val="nil"/>
            </w:tcBorders>
            <w:shd w:val="clear" w:color="auto" w:fill="auto"/>
            <w:noWrap/>
            <w:vAlign w:val="center"/>
          </w:tcPr>
          <w:p w14:paraId="5502DCBA"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 xml:space="preserve">Fenner and Williamson, 1996; de </w:t>
            </w:r>
            <w:proofErr w:type="spellStart"/>
            <w:r w:rsidRPr="00D24FB6">
              <w:rPr>
                <w:rFonts w:ascii="Times New Roman" w:eastAsia="Malgun Gothic" w:hAnsi="Times New Roman" w:cs="Times New Roman"/>
                <w:color w:val="000000"/>
                <w:kern w:val="0"/>
                <w:sz w:val="17"/>
                <w:szCs w:val="17"/>
              </w:rPr>
              <w:t>Pastino</w:t>
            </w:r>
            <w:proofErr w:type="spellEnd"/>
            <w:r w:rsidRPr="00D24FB6">
              <w:rPr>
                <w:rFonts w:ascii="Times New Roman" w:eastAsia="Malgun Gothic" w:hAnsi="Times New Roman" w:cs="Times New Roman"/>
                <w:color w:val="000000"/>
                <w:kern w:val="0"/>
                <w:sz w:val="17"/>
                <w:szCs w:val="17"/>
              </w:rPr>
              <w:t>, 2007 (in Purcell et al. 2007)</w:t>
            </w:r>
          </w:p>
        </w:tc>
      </w:tr>
      <w:tr w:rsidR="003C5612" w:rsidRPr="00D24FB6" w14:paraId="0647068D" w14:textId="77777777" w:rsidTr="0038383F">
        <w:trPr>
          <w:trHeight w:val="348"/>
        </w:trPr>
        <w:tc>
          <w:tcPr>
            <w:tcW w:w="1980" w:type="dxa"/>
            <w:tcBorders>
              <w:top w:val="nil"/>
              <w:left w:val="nil"/>
              <w:bottom w:val="nil"/>
              <w:right w:val="nil"/>
            </w:tcBorders>
            <w:shd w:val="clear" w:color="auto" w:fill="auto"/>
            <w:noWrap/>
            <w:vAlign w:val="center"/>
            <w:hideMark/>
          </w:tcPr>
          <w:p w14:paraId="0707FC4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hideMark/>
          </w:tcPr>
          <w:p w14:paraId="5866621F" w14:textId="5E974A33"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954" w:type="dxa"/>
            <w:tcBorders>
              <w:top w:val="nil"/>
              <w:left w:val="nil"/>
              <w:bottom w:val="nil"/>
              <w:right w:val="nil"/>
            </w:tcBorders>
            <w:shd w:val="clear" w:color="auto" w:fill="auto"/>
            <w:noWrap/>
            <w:vAlign w:val="center"/>
            <w:hideMark/>
          </w:tcPr>
          <w:p w14:paraId="6ACF24C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Spain</w:t>
            </w:r>
          </w:p>
        </w:tc>
        <w:tc>
          <w:tcPr>
            <w:tcW w:w="1890" w:type="dxa"/>
            <w:tcBorders>
              <w:top w:val="nil"/>
              <w:left w:val="nil"/>
              <w:bottom w:val="nil"/>
              <w:right w:val="nil"/>
            </w:tcBorders>
            <w:shd w:val="clear" w:color="auto" w:fill="auto"/>
            <w:noWrap/>
            <w:vAlign w:val="center"/>
            <w:hideMark/>
          </w:tcPr>
          <w:p w14:paraId="27C337F2" w14:textId="4C12340D"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 xml:space="preserve">East and south coasts of </w:t>
            </w:r>
            <w:r w:rsidR="00D7506B" w:rsidRPr="00D24FB6">
              <w:rPr>
                <w:rFonts w:ascii="Times New Roman" w:eastAsia="Malgun Gothic" w:hAnsi="Times New Roman" w:cs="Times New Roman"/>
                <w:kern w:val="0"/>
                <w:sz w:val="17"/>
                <w:szCs w:val="17"/>
              </w:rPr>
              <w:t>Spain</w:t>
            </w:r>
          </w:p>
        </w:tc>
        <w:tc>
          <w:tcPr>
            <w:tcW w:w="581" w:type="dxa"/>
            <w:tcBorders>
              <w:top w:val="nil"/>
              <w:left w:val="nil"/>
              <w:bottom w:val="nil"/>
              <w:right w:val="nil"/>
            </w:tcBorders>
            <w:shd w:val="clear" w:color="auto" w:fill="auto"/>
            <w:noWrap/>
            <w:vAlign w:val="center"/>
            <w:hideMark/>
          </w:tcPr>
          <w:p w14:paraId="0745FB6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37.5</w:t>
            </w:r>
          </w:p>
        </w:tc>
        <w:tc>
          <w:tcPr>
            <w:tcW w:w="666" w:type="dxa"/>
            <w:tcBorders>
              <w:top w:val="nil"/>
              <w:left w:val="nil"/>
              <w:bottom w:val="nil"/>
              <w:right w:val="nil"/>
            </w:tcBorders>
            <w:shd w:val="clear" w:color="auto" w:fill="auto"/>
            <w:noWrap/>
            <w:vAlign w:val="center"/>
            <w:hideMark/>
          </w:tcPr>
          <w:p w14:paraId="22C9A87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-1.44</w:t>
            </w:r>
          </w:p>
        </w:tc>
        <w:tc>
          <w:tcPr>
            <w:tcW w:w="926" w:type="dxa"/>
            <w:tcBorders>
              <w:top w:val="nil"/>
              <w:left w:val="nil"/>
              <w:bottom w:val="nil"/>
              <w:right w:val="nil"/>
            </w:tcBorders>
            <w:shd w:val="clear" w:color="auto" w:fill="auto"/>
            <w:noWrap/>
            <w:vAlign w:val="center"/>
            <w:hideMark/>
          </w:tcPr>
          <w:p w14:paraId="2D51544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2006</w:t>
            </w:r>
          </w:p>
        </w:tc>
        <w:tc>
          <w:tcPr>
            <w:tcW w:w="1413" w:type="dxa"/>
            <w:gridSpan w:val="2"/>
            <w:tcBorders>
              <w:top w:val="nil"/>
              <w:left w:val="nil"/>
              <w:bottom w:val="nil"/>
              <w:right w:val="nil"/>
            </w:tcBorders>
            <w:shd w:val="clear" w:color="auto" w:fill="auto"/>
            <w:noWrap/>
            <w:vAlign w:val="center"/>
            <w:hideMark/>
          </w:tcPr>
          <w:p w14:paraId="241AAFE3" w14:textId="18EF034C"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D7506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1001" w:type="dxa"/>
            <w:tcBorders>
              <w:top w:val="nil"/>
              <w:left w:val="nil"/>
              <w:bottom w:val="nil"/>
              <w:right w:val="nil"/>
            </w:tcBorders>
            <w:shd w:val="clear" w:color="auto" w:fill="auto"/>
            <w:noWrap/>
            <w:vAlign w:val="center"/>
            <w:hideMark/>
          </w:tcPr>
          <w:p w14:paraId="2EDA629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14000</w:t>
            </w:r>
          </w:p>
        </w:tc>
        <w:tc>
          <w:tcPr>
            <w:tcW w:w="2551" w:type="dxa"/>
            <w:tcBorders>
              <w:top w:val="nil"/>
              <w:left w:val="nil"/>
              <w:bottom w:val="nil"/>
              <w:right w:val="nil"/>
            </w:tcBorders>
            <w:shd w:val="clear" w:color="auto" w:fill="auto"/>
            <w:noWrap/>
            <w:vAlign w:val="center"/>
            <w:hideMark/>
          </w:tcPr>
          <w:p w14:paraId="0B06285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Pingree and Abend, 2006 (in Purcell et al., 2007)</w:t>
            </w:r>
          </w:p>
        </w:tc>
      </w:tr>
      <w:tr w:rsidR="003C5612" w:rsidRPr="00D24FB6" w14:paraId="5C209D5F" w14:textId="77777777" w:rsidTr="0038383F">
        <w:trPr>
          <w:trHeight w:val="348"/>
        </w:trPr>
        <w:tc>
          <w:tcPr>
            <w:tcW w:w="1980" w:type="dxa"/>
            <w:tcBorders>
              <w:top w:val="nil"/>
              <w:left w:val="nil"/>
              <w:bottom w:val="nil"/>
              <w:right w:val="nil"/>
            </w:tcBorders>
            <w:shd w:val="clear" w:color="auto" w:fill="auto"/>
            <w:noWrap/>
            <w:vAlign w:val="center"/>
            <w:hideMark/>
          </w:tcPr>
          <w:p w14:paraId="6DD2FA6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lastRenderedPageBreak/>
              <w:t>Southwest Pacific Ocean</w:t>
            </w:r>
          </w:p>
        </w:tc>
        <w:tc>
          <w:tcPr>
            <w:tcW w:w="1667" w:type="dxa"/>
            <w:tcBorders>
              <w:top w:val="nil"/>
              <w:left w:val="nil"/>
              <w:bottom w:val="nil"/>
              <w:right w:val="nil"/>
            </w:tcBorders>
            <w:shd w:val="clear" w:color="auto" w:fill="auto"/>
            <w:noWrap/>
            <w:vAlign w:val="center"/>
            <w:hideMark/>
          </w:tcPr>
          <w:p w14:paraId="51DC4D0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40. Northeast Australian Shelf</w:t>
            </w:r>
          </w:p>
        </w:tc>
        <w:tc>
          <w:tcPr>
            <w:tcW w:w="954" w:type="dxa"/>
            <w:tcBorders>
              <w:top w:val="nil"/>
              <w:left w:val="nil"/>
              <w:bottom w:val="nil"/>
              <w:right w:val="nil"/>
            </w:tcBorders>
            <w:shd w:val="clear" w:color="auto" w:fill="auto"/>
            <w:noWrap/>
            <w:vAlign w:val="center"/>
            <w:hideMark/>
          </w:tcPr>
          <w:p w14:paraId="0B84E8A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Australia</w:t>
            </w:r>
          </w:p>
        </w:tc>
        <w:tc>
          <w:tcPr>
            <w:tcW w:w="1890" w:type="dxa"/>
            <w:tcBorders>
              <w:top w:val="nil"/>
              <w:left w:val="nil"/>
              <w:bottom w:val="nil"/>
              <w:right w:val="nil"/>
            </w:tcBorders>
            <w:shd w:val="clear" w:color="auto" w:fill="auto"/>
            <w:noWrap/>
            <w:vAlign w:val="center"/>
            <w:hideMark/>
          </w:tcPr>
          <w:p w14:paraId="04DD3A7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Queensland</w:t>
            </w:r>
          </w:p>
        </w:tc>
        <w:tc>
          <w:tcPr>
            <w:tcW w:w="581" w:type="dxa"/>
            <w:tcBorders>
              <w:top w:val="nil"/>
              <w:left w:val="nil"/>
              <w:bottom w:val="nil"/>
              <w:right w:val="nil"/>
            </w:tcBorders>
            <w:shd w:val="clear" w:color="auto" w:fill="auto"/>
            <w:noWrap/>
            <w:vAlign w:val="center"/>
            <w:hideMark/>
          </w:tcPr>
          <w:p w14:paraId="36188FC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-23</w:t>
            </w:r>
          </w:p>
        </w:tc>
        <w:tc>
          <w:tcPr>
            <w:tcW w:w="666" w:type="dxa"/>
            <w:tcBorders>
              <w:top w:val="nil"/>
              <w:left w:val="nil"/>
              <w:bottom w:val="nil"/>
              <w:right w:val="nil"/>
            </w:tcBorders>
            <w:shd w:val="clear" w:color="auto" w:fill="auto"/>
            <w:noWrap/>
            <w:vAlign w:val="center"/>
            <w:hideMark/>
          </w:tcPr>
          <w:p w14:paraId="6750364E"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143</w:t>
            </w:r>
          </w:p>
        </w:tc>
        <w:tc>
          <w:tcPr>
            <w:tcW w:w="926" w:type="dxa"/>
            <w:tcBorders>
              <w:top w:val="nil"/>
              <w:left w:val="nil"/>
              <w:bottom w:val="nil"/>
              <w:right w:val="nil"/>
            </w:tcBorders>
            <w:shd w:val="clear" w:color="auto" w:fill="auto"/>
            <w:noWrap/>
            <w:vAlign w:val="center"/>
            <w:hideMark/>
          </w:tcPr>
          <w:p w14:paraId="0B4041F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2006</w:t>
            </w:r>
          </w:p>
        </w:tc>
        <w:tc>
          <w:tcPr>
            <w:tcW w:w="1413" w:type="dxa"/>
            <w:gridSpan w:val="2"/>
            <w:tcBorders>
              <w:top w:val="nil"/>
              <w:left w:val="nil"/>
              <w:bottom w:val="nil"/>
              <w:right w:val="nil"/>
            </w:tcBorders>
            <w:shd w:val="clear" w:color="auto" w:fill="auto"/>
            <w:noWrap/>
            <w:vAlign w:val="center"/>
            <w:hideMark/>
          </w:tcPr>
          <w:p w14:paraId="3B2EEB8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Irukandji</w:t>
            </w:r>
          </w:p>
        </w:tc>
        <w:tc>
          <w:tcPr>
            <w:tcW w:w="1001" w:type="dxa"/>
            <w:tcBorders>
              <w:top w:val="nil"/>
              <w:left w:val="nil"/>
              <w:bottom w:val="nil"/>
              <w:right w:val="nil"/>
            </w:tcBorders>
            <w:shd w:val="clear" w:color="auto" w:fill="auto"/>
            <w:noWrap/>
            <w:vAlign w:val="center"/>
            <w:hideMark/>
          </w:tcPr>
          <w:p w14:paraId="120E9B9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106</w:t>
            </w:r>
          </w:p>
        </w:tc>
        <w:tc>
          <w:tcPr>
            <w:tcW w:w="2551" w:type="dxa"/>
            <w:tcBorders>
              <w:top w:val="nil"/>
              <w:left w:val="nil"/>
              <w:bottom w:val="nil"/>
              <w:right w:val="nil"/>
            </w:tcBorders>
            <w:shd w:val="clear" w:color="auto" w:fill="auto"/>
            <w:noWrap/>
            <w:vAlign w:val="center"/>
            <w:hideMark/>
          </w:tcPr>
          <w:p w14:paraId="5573F23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Gershwin, 2013</w:t>
            </w:r>
          </w:p>
        </w:tc>
      </w:tr>
      <w:tr w:rsidR="003C5612" w:rsidRPr="00D24FB6" w14:paraId="34EB06DB" w14:textId="77777777" w:rsidTr="0038383F">
        <w:trPr>
          <w:trHeight w:val="348"/>
        </w:trPr>
        <w:tc>
          <w:tcPr>
            <w:tcW w:w="1980" w:type="dxa"/>
            <w:tcBorders>
              <w:top w:val="nil"/>
              <w:left w:val="nil"/>
              <w:bottom w:val="nil"/>
              <w:right w:val="nil"/>
            </w:tcBorders>
            <w:shd w:val="clear" w:color="auto" w:fill="auto"/>
            <w:noWrap/>
            <w:vAlign w:val="center"/>
            <w:hideMark/>
          </w:tcPr>
          <w:p w14:paraId="6A421A7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04FEB9C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3B29B9A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4AC3CB2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Jeju</w:t>
            </w:r>
            <w:proofErr w:type="spellEnd"/>
            <w:r w:rsidRPr="00D24FB6">
              <w:rPr>
                <w:rFonts w:ascii="Times New Roman" w:eastAsia="Malgun Gothic" w:hAnsi="Times New Roman" w:cs="Times New Roman"/>
                <w:color w:val="000000"/>
                <w:kern w:val="0"/>
                <w:sz w:val="17"/>
                <w:szCs w:val="17"/>
              </w:rPr>
              <w:t xml:space="preserve"> Island</w:t>
            </w:r>
          </w:p>
        </w:tc>
        <w:tc>
          <w:tcPr>
            <w:tcW w:w="581" w:type="dxa"/>
            <w:tcBorders>
              <w:top w:val="nil"/>
              <w:left w:val="nil"/>
              <w:bottom w:val="nil"/>
              <w:right w:val="nil"/>
            </w:tcBorders>
            <w:shd w:val="clear" w:color="auto" w:fill="auto"/>
            <w:noWrap/>
            <w:vAlign w:val="center"/>
            <w:hideMark/>
          </w:tcPr>
          <w:p w14:paraId="54566E3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33.29</w:t>
            </w:r>
          </w:p>
        </w:tc>
        <w:tc>
          <w:tcPr>
            <w:tcW w:w="666" w:type="dxa"/>
            <w:tcBorders>
              <w:top w:val="nil"/>
              <w:left w:val="nil"/>
              <w:bottom w:val="nil"/>
              <w:right w:val="nil"/>
            </w:tcBorders>
            <w:shd w:val="clear" w:color="auto" w:fill="auto"/>
            <w:noWrap/>
            <w:vAlign w:val="center"/>
            <w:hideMark/>
          </w:tcPr>
          <w:p w14:paraId="12CE1669"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126.29</w:t>
            </w:r>
          </w:p>
        </w:tc>
        <w:tc>
          <w:tcPr>
            <w:tcW w:w="926" w:type="dxa"/>
            <w:tcBorders>
              <w:top w:val="nil"/>
              <w:left w:val="nil"/>
              <w:bottom w:val="nil"/>
              <w:right w:val="nil"/>
            </w:tcBorders>
            <w:shd w:val="clear" w:color="auto" w:fill="auto"/>
            <w:noWrap/>
            <w:vAlign w:val="center"/>
            <w:hideMark/>
          </w:tcPr>
          <w:p w14:paraId="073E6E0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2006</w:t>
            </w:r>
          </w:p>
        </w:tc>
        <w:tc>
          <w:tcPr>
            <w:tcW w:w="1413" w:type="dxa"/>
            <w:gridSpan w:val="2"/>
            <w:tcBorders>
              <w:top w:val="nil"/>
              <w:left w:val="nil"/>
              <w:bottom w:val="nil"/>
              <w:right w:val="nil"/>
            </w:tcBorders>
            <w:shd w:val="clear" w:color="auto" w:fill="auto"/>
            <w:noWrap/>
            <w:vAlign w:val="center"/>
            <w:hideMark/>
          </w:tcPr>
          <w:p w14:paraId="010E9DC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1001" w:type="dxa"/>
            <w:tcBorders>
              <w:top w:val="nil"/>
              <w:left w:val="nil"/>
              <w:bottom w:val="nil"/>
              <w:right w:val="nil"/>
            </w:tcBorders>
            <w:shd w:val="clear" w:color="auto" w:fill="auto"/>
            <w:noWrap/>
            <w:vAlign w:val="center"/>
            <w:hideMark/>
          </w:tcPr>
          <w:p w14:paraId="28C8132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62</w:t>
            </w:r>
          </w:p>
        </w:tc>
        <w:tc>
          <w:tcPr>
            <w:tcW w:w="2551" w:type="dxa"/>
            <w:tcBorders>
              <w:top w:val="nil"/>
              <w:left w:val="nil"/>
              <w:bottom w:val="nil"/>
              <w:right w:val="nil"/>
            </w:tcBorders>
            <w:shd w:val="clear" w:color="auto" w:fill="auto"/>
            <w:noWrap/>
            <w:vAlign w:val="center"/>
            <w:hideMark/>
          </w:tcPr>
          <w:p w14:paraId="1E9428B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Jejunews</w:t>
            </w:r>
            <w:proofErr w:type="spellEnd"/>
            <w:r w:rsidRPr="00D24FB6">
              <w:rPr>
                <w:rFonts w:ascii="Times New Roman" w:eastAsia="Malgun Gothic" w:hAnsi="Times New Roman" w:cs="Times New Roman"/>
                <w:color w:val="000000"/>
                <w:kern w:val="0"/>
                <w:sz w:val="17"/>
                <w:szCs w:val="17"/>
              </w:rPr>
              <w:t xml:space="preserve">, 2010 </w:t>
            </w:r>
          </w:p>
        </w:tc>
      </w:tr>
      <w:tr w:rsidR="003C5612" w:rsidRPr="0069190D" w14:paraId="7300BD3C" w14:textId="77777777" w:rsidTr="0038383F">
        <w:trPr>
          <w:trHeight w:val="348"/>
        </w:trPr>
        <w:tc>
          <w:tcPr>
            <w:tcW w:w="1980" w:type="dxa"/>
            <w:tcBorders>
              <w:top w:val="nil"/>
              <w:left w:val="nil"/>
              <w:bottom w:val="nil"/>
              <w:right w:val="nil"/>
            </w:tcBorders>
            <w:shd w:val="clear" w:color="auto" w:fill="auto"/>
            <w:noWrap/>
            <w:vAlign w:val="center"/>
            <w:hideMark/>
          </w:tcPr>
          <w:p w14:paraId="3772BFE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48382BC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48. Yellow Sea</w:t>
            </w:r>
          </w:p>
        </w:tc>
        <w:tc>
          <w:tcPr>
            <w:tcW w:w="954" w:type="dxa"/>
            <w:tcBorders>
              <w:top w:val="nil"/>
              <w:left w:val="nil"/>
              <w:bottom w:val="nil"/>
              <w:right w:val="nil"/>
            </w:tcBorders>
            <w:shd w:val="clear" w:color="auto" w:fill="auto"/>
            <w:noWrap/>
            <w:vAlign w:val="center"/>
            <w:hideMark/>
          </w:tcPr>
          <w:p w14:paraId="2DF3B42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China</w:t>
            </w:r>
          </w:p>
        </w:tc>
        <w:tc>
          <w:tcPr>
            <w:tcW w:w="1890" w:type="dxa"/>
            <w:tcBorders>
              <w:top w:val="nil"/>
              <w:left w:val="nil"/>
              <w:bottom w:val="nil"/>
              <w:right w:val="nil"/>
            </w:tcBorders>
            <w:shd w:val="clear" w:color="auto" w:fill="auto"/>
            <w:noWrap/>
            <w:vAlign w:val="center"/>
            <w:hideMark/>
          </w:tcPr>
          <w:p w14:paraId="79530D9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Huludao</w:t>
            </w:r>
            <w:proofErr w:type="spellEnd"/>
            <w:r w:rsidRPr="00D24FB6">
              <w:rPr>
                <w:rFonts w:ascii="Times New Roman" w:eastAsia="Malgun Gothic" w:hAnsi="Times New Roman" w:cs="Times New Roman"/>
                <w:color w:val="000000"/>
                <w:kern w:val="0"/>
                <w:sz w:val="17"/>
                <w:szCs w:val="17"/>
              </w:rPr>
              <w:t>, Liaoning province</w:t>
            </w:r>
          </w:p>
        </w:tc>
        <w:tc>
          <w:tcPr>
            <w:tcW w:w="581" w:type="dxa"/>
            <w:tcBorders>
              <w:top w:val="nil"/>
              <w:left w:val="nil"/>
              <w:bottom w:val="nil"/>
              <w:right w:val="nil"/>
            </w:tcBorders>
            <w:shd w:val="clear" w:color="auto" w:fill="auto"/>
            <w:noWrap/>
            <w:vAlign w:val="center"/>
            <w:hideMark/>
          </w:tcPr>
          <w:p w14:paraId="023E2AE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40.42</w:t>
            </w:r>
          </w:p>
        </w:tc>
        <w:tc>
          <w:tcPr>
            <w:tcW w:w="666" w:type="dxa"/>
            <w:tcBorders>
              <w:top w:val="nil"/>
              <w:left w:val="nil"/>
              <w:bottom w:val="nil"/>
              <w:right w:val="nil"/>
            </w:tcBorders>
            <w:shd w:val="clear" w:color="auto" w:fill="auto"/>
            <w:noWrap/>
            <w:vAlign w:val="center"/>
            <w:hideMark/>
          </w:tcPr>
          <w:p w14:paraId="25FFFAD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120.5</w:t>
            </w:r>
          </w:p>
        </w:tc>
        <w:tc>
          <w:tcPr>
            <w:tcW w:w="926" w:type="dxa"/>
            <w:tcBorders>
              <w:top w:val="nil"/>
              <w:left w:val="nil"/>
              <w:bottom w:val="nil"/>
              <w:right w:val="nil"/>
            </w:tcBorders>
            <w:shd w:val="clear" w:color="auto" w:fill="auto"/>
            <w:noWrap/>
            <w:vAlign w:val="center"/>
            <w:hideMark/>
          </w:tcPr>
          <w:p w14:paraId="6846E2A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2006</w:t>
            </w:r>
          </w:p>
        </w:tc>
        <w:tc>
          <w:tcPr>
            <w:tcW w:w="1413" w:type="dxa"/>
            <w:gridSpan w:val="2"/>
            <w:tcBorders>
              <w:top w:val="nil"/>
              <w:left w:val="nil"/>
              <w:bottom w:val="nil"/>
              <w:right w:val="nil"/>
            </w:tcBorders>
            <w:shd w:val="clear" w:color="auto" w:fill="auto"/>
            <w:noWrap/>
            <w:vAlign w:val="center"/>
            <w:hideMark/>
          </w:tcPr>
          <w:p w14:paraId="0272C5C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081AA00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w:t>
            </w:r>
          </w:p>
        </w:tc>
        <w:tc>
          <w:tcPr>
            <w:tcW w:w="2551" w:type="dxa"/>
            <w:tcBorders>
              <w:top w:val="nil"/>
              <w:left w:val="nil"/>
              <w:bottom w:val="nil"/>
              <w:right w:val="nil"/>
            </w:tcBorders>
            <w:shd w:val="clear" w:color="auto" w:fill="auto"/>
            <w:noWrap/>
            <w:vAlign w:val="center"/>
            <w:hideMark/>
          </w:tcPr>
          <w:p w14:paraId="007A6852" w14:textId="77777777" w:rsidR="003C5612" w:rsidRPr="006E2F91"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Yu et al., 2007 (in Dong et al., 2010)</w:t>
            </w:r>
          </w:p>
        </w:tc>
      </w:tr>
      <w:tr w:rsidR="003C5612" w:rsidRPr="00D24FB6" w14:paraId="7195E76A" w14:textId="77777777" w:rsidTr="0038383F">
        <w:trPr>
          <w:trHeight w:val="348"/>
        </w:trPr>
        <w:tc>
          <w:tcPr>
            <w:tcW w:w="1980" w:type="dxa"/>
            <w:tcBorders>
              <w:top w:val="nil"/>
              <w:left w:val="nil"/>
              <w:bottom w:val="nil"/>
              <w:right w:val="nil"/>
            </w:tcBorders>
            <w:shd w:val="clear" w:color="auto" w:fill="auto"/>
            <w:noWrap/>
            <w:vAlign w:val="center"/>
            <w:hideMark/>
          </w:tcPr>
          <w:p w14:paraId="7E68A53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0F979F4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 Caribbean Sea</w:t>
            </w:r>
          </w:p>
        </w:tc>
        <w:tc>
          <w:tcPr>
            <w:tcW w:w="954" w:type="dxa"/>
            <w:tcBorders>
              <w:top w:val="nil"/>
              <w:left w:val="nil"/>
              <w:bottom w:val="nil"/>
              <w:right w:val="nil"/>
            </w:tcBorders>
            <w:shd w:val="clear" w:color="auto" w:fill="auto"/>
            <w:noWrap/>
            <w:vAlign w:val="center"/>
            <w:hideMark/>
          </w:tcPr>
          <w:p w14:paraId="46C62E5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Britain</w:t>
            </w:r>
          </w:p>
        </w:tc>
        <w:tc>
          <w:tcPr>
            <w:tcW w:w="1890" w:type="dxa"/>
            <w:tcBorders>
              <w:top w:val="nil"/>
              <w:left w:val="nil"/>
              <w:bottom w:val="nil"/>
              <w:right w:val="nil"/>
            </w:tcBorders>
            <w:shd w:val="clear" w:color="auto" w:fill="auto"/>
            <w:noWrap/>
            <w:vAlign w:val="center"/>
            <w:hideMark/>
          </w:tcPr>
          <w:p w14:paraId="3BECF81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British Virgin Islands, Norman Island</w:t>
            </w:r>
          </w:p>
        </w:tc>
        <w:tc>
          <w:tcPr>
            <w:tcW w:w="581" w:type="dxa"/>
            <w:tcBorders>
              <w:top w:val="nil"/>
              <w:left w:val="nil"/>
              <w:bottom w:val="nil"/>
              <w:right w:val="nil"/>
            </w:tcBorders>
            <w:shd w:val="clear" w:color="auto" w:fill="auto"/>
            <w:noWrap/>
            <w:vAlign w:val="center"/>
            <w:hideMark/>
          </w:tcPr>
          <w:p w14:paraId="0CF5F8C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18.19</w:t>
            </w:r>
          </w:p>
        </w:tc>
        <w:tc>
          <w:tcPr>
            <w:tcW w:w="666" w:type="dxa"/>
            <w:tcBorders>
              <w:top w:val="nil"/>
              <w:left w:val="nil"/>
              <w:bottom w:val="nil"/>
              <w:right w:val="nil"/>
            </w:tcBorders>
            <w:shd w:val="clear" w:color="auto" w:fill="auto"/>
            <w:noWrap/>
            <w:vAlign w:val="center"/>
            <w:hideMark/>
          </w:tcPr>
          <w:p w14:paraId="53549D4A"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-64.37</w:t>
            </w:r>
          </w:p>
        </w:tc>
        <w:tc>
          <w:tcPr>
            <w:tcW w:w="926" w:type="dxa"/>
            <w:tcBorders>
              <w:top w:val="nil"/>
              <w:left w:val="nil"/>
              <w:bottom w:val="nil"/>
              <w:right w:val="nil"/>
            </w:tcBorders>
            <w:shd w:val="clear" w:color="auto" w:fill="auto"/>
            <w:noWrap/>
            <w:vAlign w:val="center"/>
            <w:hideMark/>
          </w:tcPr>
          <w:p w14:paraId="7022FAE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2006</w:t>
            </w:r>
          </w:p>
        </w:tc>
        <w:tc>
          <w:tcPr>
            <w:tcW w:w="1413" w:type="dxa"/>
            <w:gridSpan w:val="2"/>
            <w:tcBorders>
              <w:top w:val="nil"/>
              <w:left w:val="nil"/>
              <w:bottom w:val="nil"/>
              <w:right w:val="nil"/>
            </w:tcBorders>
            <w:shd w:val="clear" w:color="auto" w:fill="auto"/>
            <w:noWrap/>
            <w:vAlign w:val="center"/>
            <w:hideMark/>
          </w:tcPr>
          <w:p w14:paraId="0900FDD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Cubozoan</w:t>
            </w:r>
          </w:p>
        </w:tc>
        <w:tc>
          <w:tcPr>
            <w:tcW w:w="1001" w:type="dxa"/>
            <w:tcBorders>
              <w:top w:val="nil"/>
              <w:left w:val="nil"/>
              <w:bottom w:val="nil"/>
              <w:right w:val="nil"/>
            </w:tcBorders>
            <w:shd w:val="clear" w:color="auto" w:fill="auto"/>
            <w:noWrap/>
            <w:vAlign w:val="center"/>
            <w:hideMark/>
          </w:tcPr>
          <w:p w14:paraId="0615D28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0E3A673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Anonymous, 2006 (in Graham et al., 2014)</w:t>
            </w:r>
          </w:p>
        </w:tc>
      </w:tr>
      <w:tr w:rsidR="003C5612" w:rsidRPr="00D24FB6" w14:paraId="0AE1FF47" w14:textId="77777777" w:rsidTr="0038383F">
        <w:trPr>
          <w:trHeight w:val="348"/>
        </w:trPr>
        <w:tc>
          <w:tcPr>
            <w:tcW w:w="1980" w:type="dxa"/>
            <w:tcBorders>
              <w:top w:val="nil"/>
              <w:left w:val="nil"/>
              <w:bottom w:val="nil"/>
              <w:right w:val="nil"/>
            </w:tcBorders>
            <w:shd w:val="clear" w:color="auto" w:fill="auto"/>
            <w:noWrap/>
            <w:vAlign w:val="center"/>
            <w:hideMark/>
          </w:tcPr>
          <w:p w14:paraId="1EDBD02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hideMark/>
          </w:tcPr>
          <w:p w14:paraId="71CE6C85" w14:textId="76E5843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954" w:type="dxa"/>
            <w:tcBorders>
              <w:top w:val="nil"/>
              <w:left w:val="nil"/>
              <w:bottom w:val="nil"/>
              <w:right w:val="nil"/>
            </w:tcBorders>
            <w:shd w:val="clear" w:color="auto" w:fill="auto"/>
            <w:noWrap/>
            <w:vAlign w:val="center"/>
            <w:hideMark/>
          </w:tcPr>
          <w:p w14:paraId="1726152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Malta</w:t>
            </w:r>
          </w:p>
        </w:tc>
        <w:tc>
          <w:tcPr>
            <w:tcW w:w="1890" w:type="dxa"/>
            <w:tcBorders>
              <w:top w:val="nil"/>
              <w:left w:val="nil"/>
              <w:bottom w:val="nil"/>
              <w:right w:val="nil"/>
            </w:tcBorders>
            <w:shd w:val="clear" w:color="auto" w:fill="auto"/>
            <w:noWrap/>
            <w:vAlign w:val="center"/>
            <w:hideMark/>
          </w:tcPr>
          <w:p w14:paraId="2B06C6F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w:t>
            </w:r>
          </w:p>
        </w:tc>
        <w:tc>
          <w:tcPr>
            <w:tcW w:w="581" w:type="dxa"/>
            <w:tcBorders>
              <w:top w:val="nil"/>
              <w:left w:val="nil"/>
              <w:bottom w:val="nil"/>
              <w:right w:val="nil"/>
            </w:tcBorders>
            <w:shd w:val="clear" w:color="auto" w:fill="auto"/>
            <w:noWrap/>
            <w:vAlign w:val="center"/>
            <w:hideMark/>
          </w:tcPr>
          <w:p w14:paraId="3E0CFD3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35.95</w:t>
            </w:r>
          </w:p>
        </w:tc>
        <w:tc>
          <w:tcPr>
            <w:tcW w:w="666" w:type="dxa"/>
            <w:tcBorders>
              <w:top w:val="nil"/>
              <w:left w:val="nil"/>
              <w:bottom w:val="nil"/>
              <w:right w:val="nil"/>
            </w:tcBorders>
            <w:shd w:val="clear" w:color="auto" w:fill="auto"/>
            <w:noWrap/>
            <w:vAlign w:val="center"/>
            <w:hideMark/>
          </w:tcPr>
          <w:p w14:paraId="135A823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14.41</w:t>
            </w:r>
          </w:p>
        </w:tc>
        <w:tc>
          <w:tcPr>
            <w:tcW w:w="926" w:type="dxa"/>
            <w:tcBorders>
              <w:top w:val="nil"/>
              <w:left w:val="nil"/>
              <w:bottom w:val="nil"/>
              <w:right w:val="nil"/>
            </w:tcBorders>
            <w:shd w:val="clear" w:color="auto" w:fill="auto"/>
            <w:noWrap/>
            <w:vAlign w:val="center"/>
            <w:hideMark/>
          </w:tcPr>
          <w:p w14:paraId="1241648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2006</w:t>
            </w:r>
          </w:p>
        </w:tc>
        <w:tc>
          <w:tcPr>
            <w:tcW w:w="1413" w:type="dxa"/>
            <w:gridSpan w:val="2"/>
            <w:tcBorders>
              <w:top w:val="nil"/>
              <w:left w:val="nil"/>
              <w:bottom w:val="nil"/>
              <w:right w:val="nil"/>
            </w:tcBorders>
            <w:shd w:val="clear" w:color="auto" w:fill="auto"/>
            <w:noWrap/>
            <w:vAlign w:val="center"/>
            <w:hideMark/>
          </w:tcPr>
          <w:p w14:paraId="71BA308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0EE4D90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1000</w:t>
            </w:r>
          </w:p>
        </w:tc>
        <w:tc>
          <w:tcPr>
            <w:tcW w:w="2551" w:type="dxa"/>
            <w:tcBorders>
              <w:top w:val="nil"/>
              <w:left w:val="nil"/>
              <w:bottom w:val="nil"/>
              <w:right w:val="nil"/>
            </w:tcBorders>
            <w:shd w:val="clear" w:color="auto" w:fill="auto"/>
            <w:noWrap/>
            <w:vAlign w:val="center"/>
            <w:hideMark/>
          </w:tcPr>
          <w:p w14:paraId="7C66B2B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Anonymous, 2006 (in Graham et al., 2014)</w:t>
            </w:r>
          </w:p>
        </w:tc>
      </w:tr>
      <w:tr w:rsidR="003C5612" w:rsidRPr="0038383F" w14:paraId="1A9A5C79" w14:textId="77777777" w:rsidTr="0038383F">
        <w:trPr>
          <w:trHeight w:val="348"/>
        </w:trPr>
        <w:tc>
          <w:tcPr>
            <w:tcW w:w="1980" w:type="dxa"/>
            <w:tcBorders>
              <w:top w:val="nil"/>
              <w:left w:val="nil"/>
              <w:bottom w:val="nil"/>
              <w:right w:val="nil"/>
            </w:tcBorders>
            <w:shd w:val="clear" w:color="auto" w:fill="auto"/>
            <w:noWrap/>
            <w:vAlign w:val="center"/>
            <w:hideMark/>
          </w:tcPr>
          <w:p w14:paraId="1B0B0BA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11CADCB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 Southeast US Continental Shelf</w:t>
            </w:r>
          </w:p>
        </w:tc>
        <w:tc>
          <w:tcPr>
            <w:tcW w:w="954" w:type="dxa"/>
            <w:tcBorders>
              <w:top w:val="nil"/>
              <w:left w:val="nil"/>
              <w:bottom w:val="nil"/>
              <w:right w:val="nil"/>
            </w:tcBorders>
            <w:shd w:val="clear" w:color="auto" w:fill="auto"/>
            <w:noWrap/>
            <w:vAlign w:val="center"/>
            <w:hideMark/>
          </w:tcPr>
          <w:p w14:paraId="2E82F4A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70F1B5FD" w14:textId="77777777" w:rsidR="003C5612" w:rsidRPr="00D24FB6" w:rsidRDefault="000552FD"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Rhode Island</w:t>
            </w:r>
          </w:p>
        </w:tc>
        <w:tc>
          <w:tcPr>
            <w:tcW w:w="581" w:type="dxa"/>
            <w:tcBorders>
              <w:top w:val="nil"/>
              <w:left w:val="nil"/>
              <w:bottom w:val="nil"/>
              <w:right w:val="nil"/>
            </w:tcBorders>
            <w:shd w:val="clear" w:color="auto" w:fill="auto"/>
            <w:noWrap/>
            <w:vAlign w:val="center"/>
            <w:hideMark/>
          </w:tcPr>
          <w:p w14:paraId="03DF91A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41.32</w:t>
            </w:r>
          </w:p>
        </w:tc>
        <w:tc>
          <w:tcPr>
            <w:tcW w:w="666" w:type="dxa"/>
            <w:tcBorders>
              <w:top w:val="nil"/>
              <w:left w:val="nil"/>
              <w:bottom w:val="nil"/>
              <w:right w:val="nil"/>
            </w:tcBorders>
            <w:shd w:val="clear" w:color="auto" w:fill="auto"/>
            <w:noWrap/>
            <w:vAlign w:val="center"/>
            <w:hideMark/>
          </w:tcPr>
          <w:p w14:paraId="32E2F541"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-71.8</w:t>
            </w:r>
          </w:p>
        </w:tc>
        <w:tc>
          <w:tcPr>
            <w:tcW w:w="926" w:type="dxa"/>
            <w:tcBorders>
              <w:top w:val="nil"/>
              <w:left w:val="nil"/>
              <w:bottom w:val="nil"/>
              <w:right w:val="nil"/>
            </w:tcBorders>
            <w:shd w:val="clear" w:color="auto" w:fill="auto"/>
            <w:noWrap/>
            <w:vAlign w:val="center"/>
            <w:hideMark/>
          </w:tcPr>
          <w:p w14:paraId="47E78CB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2006</w:t>
            </w:r>
          </w:p>
        </w:tc>
        <w:tc>
          <w:tcPr>
            <w:tcW w:w="1413" w:type="dxa"/>
            <w:gridSpan w:val="2"/>
            <w:tcBorders>
              <w:top w:val="nil"/>
              <w:left w:val="nil"/>
              <w:bottom w:val="nil"/>
              <w:right w:val="nil"/>
            </w:tcBorders>
            <w:shd w:val="clear" w:color="auto" w:fill="auto"/>
            <w:noWrap/>
            <w:vAlign w:val="center"/>
            <w:hideMark/>
          </w:tcPr>
          <w:p w14:paraId="190D201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2795F31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multiple</w:t>
            </w:r>
          </w:p>
        </w:tc>
        <w:tc>
          <w:tcPr>
            <w:tcW w:w="2551" w:type="dxa"/>
            <w:tcBorders>
              <w:top w:val="nil"/>
              <w:left w:val="nil"/>
              <w:bottom w:val="nil"/>
              <w:right w:val="nil"/>
            </w:tcBorders>
            <w:shd w:val="clear" w:color="auto" w:fill="auto"/>
            <w:noWrap/>
            <w:vAlign w:val="center"/>
            <w:hideMark/>
          </w:tcPr>
          <w:p w14:paraId="3E9CA608"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Lord P., 2006 (in Graham et al., 2014)</w:t>
            </w:r>
          </w:p>
        </w:tc>
      </w:tr>
      <w:tr w:rsidR="003C5612" w:rsidRPr="00756BE1" w14:paraId="27B9BC90" w14:textId="77777777" w:rsidTr="0038383F">
        <w:trPr>
          <w:trHeight w:val="348"/>
        </w:trPr>
        <w:tc>
          <w:tcPr>
            <w:tcW w:w="1980" w:type="dxa"/>
            <w:tcBorders>
              <w:top w:val="nil"/>
              <w:left w:val="nil"/>
              <w:bottom w:val="nil"/>
              <w:right w:val="nil"/>
            </w:tcBorders>
            <w:shd w:val="clear" w:color="auto" w:fill="auto"/>
            <w:noWrap/>
            <w:vAlign w:val="center"/>
            <w:hideMark/>
          </w:tcPr>
          <w:p w14:paraId="2EDA401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Southwest Pacific Ocean</w:t>
            </w:r>
          </w:p>
        </w:tc>
        <w:tc>
          <w:tcPr>
            <w:tcW w:w="1667" w:type="dxa"/>
            <w:tcBorders>
              <w:top w:val="nil"/>
              <w:left w:val="nil"/>
              <w:bottom w:val="nil"/>
              <w:right w:val="nil"/>
            </w:tcBorders>
            <w:shd w:val="clear" w:color="auto" w:fill="auto"/>
            <w:noWrap/>
            <w:vAlign w:val="center"/>
            <w:hideMark/>
          </w:tcPr>
          <w:p w14:paraId="05D9535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40. Northeast Australian Shelf</w:t>
            </w:r>
          </w:p>
        </w:tc>
        <w:tc>
          <w:tcPr>
            <w:tcW w:w="954" w:type="dxa"/>
            <w:tcBorders>
              <w:top w:val="nil"/>
              <w:left w:val="nil"/>
              <w:bottom w:val="nil"/>
              <w:right w:val="nil"/>
            </w:tcBorders>
            <w:shd w:val="clear" w:color="auto" w:fill="auto"/>
            <w:noWrap/>
            <w:vAlign w:val="center"/>
            <w:hideMark/>
          </w:tcPr>
          <w:p w14:paraId="7D5E6DF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Australia</w:t>
            </w:r>
          </w:p>
        </w:tc>
        <w:tc>
          <w:tcPr>
            <w:tcW w:w="1890" w:type="dxa"/>
            <w:tcBorders>
              <w:top w:val="nil"/>
              <w:left w:val="nil"/>
              <w:bottom w:val="nil"/>
              <w:right w:val="nil"/>
            </w:tcBorders>
            <w:shd w:val="clear" w:color="auto" w:fill="auto"/>
            <w:noWrap/>
            <w:vAlign w:val="center"/>
            <w:hideMark/>
          </w:tcPr>
          <w:p w14:paraId="2AAE971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Queensland</w:t>
            </w:r>
          </w:p>
        </w:tc>
        <w:tc>
          <w:tcPr>
            <w:tcW w:w="581" w:type="dxa"/>
            <w:tcBorders>
              <w:top w:val="nil"/>
              <w:left w:val="nil"/>
              <w:bottom w:val="nil"/>
              <w:right w:val="nil"/>
            </w:tcBorders>
            <w:shd w:val="clear" w:color="auto" w:fill="auto"/>
            <w:noWrap/>
            <w:vAlign w:val="center"/>
            <w:hideMark/>
          </w:tcPr>
          <w:p w14:paraId="06E83ED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-23</w:t>
            </w:r>
          </w:p>
        </w:tc>
        <w:tc>
          <w:tcPr>
            <w:tcW w:w="666" w:type="dxa"/>
            <w:tcBorders>
              <w:top w:val="nil"/>
              <w:left w:val="nil"/>
              <w:bottom w:val="nil"/>
              <w:right w:val="nil"/>
            </w:tcBorders>
            <w:shd w:val="clear" w:color="auto" w:fill="auto"/>
            <w:noWrap/>
            <w:vAlign w:val="center"/>
            <w:hideMark/>
          </w:tcPr>
          <w:p w14:paraId="16BF183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143</w:t>
            </w:r>
          </w:p>
        </w:tc>
        <w:tc>
          <w:tcPr>
            <w:tcW w:w="926" w:type="dxa"/>
            <w:tcBorders>
              <w:top w:val="nil"/>
              <w:left w:val="nil"/>
              <w:bottom w:val="nil"/>
              <w:right w:val="nil"/>
            </w:tcBorders>
            <w:shd w:val="clear" w:color="auto" w:fill="auto"/>
            <w:noWrap/>
            <w:vAlign w:val="center"/>
            <w:hideMark/>
          </w:tcPr>
          <w:p w14:paraId="3C0FED1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2007</w:t>
            </w:r>
          </w:p>
        </w:tc>
        <w:tc>
          <w:tcPr>
            <w:tcW w:w="1413" w:type="dxa"/>
            <w:gridSpan w:val="2"/>
            <w:tcBorders>
              <w:top w:val="nil"/>
              <w:left w:val="nil"/>
              <w:bottom w:val="nil"/>
              <w:right w:val="nil"/>
            </w:tcBorders>
            <w:shd w:val="clear" w:color="auto" w:fill="auto"/>
            <w:noWrap/>
            <w:vAlign w:val="center"/>
            <w:hideMark/>
          </w:tcPr>
          <w:p w14:paraId="4A07444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Pr>
                <w:rFonts w:ascii="Times New Roman" w:eastAsia="Malgun Gothic" w:hAnsi="Times New Roman" w:cs="Times New Roman"/>
                <w:color w:val="000000"/>
                <w:sz w:val="17"/>
                <w:szCs w:val="17"/>
              </w:rPr>
              <w:t>Irukandji</w:t>
            </w:r>
          </w:p>
        </w:tc>
        <w:tc>
          <w:tcPr>
            <w:tcW w:w="1001" w:type="dxa"/>
            <w:tcBorders>
              <w:top w:val="nil"/>
              <w:left w:val="nil"/>
              <w:bottom w:val="nil"/>
              <w:right w:val="nil"/>
            </w:tcBorders>
            <w:shd w:val="clear" w:color="auto" w:fill="auto"/>
            <w:noWrap/>
            <w:vAlign w:val="center"/>
            <w:hideMark/>
          </w:tcPr>
          <w:p w14:paraId="13D4199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sz w:val="17"/>
                <w:szCs w:val="17"/>
              </w:rPr>
              <w:t>24</w:t>
            </w:r>
          </w:p>
        </w:tc>
        <w:tc>
          <w:tcPr>
            <w:tcW w:w="2551" w:type="dxa"/>
            <w:tcBorders>
              <w:top w:val="nil"/>
              <w:left w:val="nil"/>
              <w:bottom w:val="nil"/>
              <w:right w:val="nil"/>
            </w:tcBorders>
            <w:shd w:val="clear" w:color="auto" w:fill="auto"/>
            <w:noWrap/>
            <w:vAlign w:val="center"/>
            <w:hideMark/>
          </w:tcPr>
          <w:p w14:paraId="4AE75521" w14:textId="77777777" w:rsidR="003C5612" w:rsidRPr="00975C8C"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sz w:val="17"/>
                <w:szCs w:val="17"/>
                <w:lang w:val="fr-FR"/>
              </w:rPr>
              <w:t>Sando et al., 2010 (Lucas et al., 2014)</w:t>
            </w:r>
          </w:p>
        </w:tc>
      </w:tr>
      <w:tr w:rsidR="003C5612" w:rsidRPr="00D24FB6" w14:paraId="3B807EB1" w14:textId="77777777" w:rsidTr="0038383F">
        <w:trPr>
          <w:trHeight w:val="460"/>
        </w:trPr>
        <w:tc>
          <w:tcPr>
            <w:tcW w:w="1980" w:type="dxa"/>
            <w:tcBorders>
              <w:top w:val="nil"/>
              <w:left w:val="nil"/>
              <w:bottom w:val="nil"/>
              <w:right w:val="nil"/>
            </w:tcBorders>
            <w:shd w:val="clear" w:color="auto" w:fill="auto"/>
            <w:noWrap/>
            <w:vAlign w:val="center"/>
          </w:tcPr>
          <w:p w14:paraId="1B83B788" w14:textId="77777777" w:rsidR="003C5612" w:rsidRDefault="003C5612" w:rsidP="003C5612">
            <w:pPr>
              <w:widowControl/>
              <w:wordWrap/>
              <w:autoSpaceDE/>
              <w:autoSpaceDN/>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tcPr>
          <w:p w14:paraId="2724A05E" w14:textId="6AECE328"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954" w:type="dxa"/>
            <w:tcBorders>
              <w:top w:val="nil"/>
              <w:left w:val="nil"/>
              <w:bottom w:val="nil"/>
              <w:right w:val="nil"/>
            </w:tcBorders>
            <w:shd w:val="clear" w:color="auto" w:fill="auto"/>
            <w:noWrap/>
            <w:vAlign w:val="center"/>
          </w:tcPr>
          <w:p w14:paraId="43290652"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Spain</w:t>
            </w:r>
          </w:p>
        </w:tc>
        <w:tc>
          <w:tcPr>
            <w:tcW w:w="1890" w:type="dxa"/>
            <w:tcBorders>
              <w:top w:val="nil"/>
              <w:left w:val="nil"/>
              <w:bottom w:val="nil"/>
              <w:right w:val="nil"/>
            </w:tcBorders>
            <w:shd w:val="clear" w:color="auto" w:fill="auto"/>
            <w:noWrap/>
            <w:vAlign w:val="center"/>
          </w:tcPr>
          <w:p w14:paraId="17E45F45"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w:t>
            </w:r>
          </w:p>
        </w:tc>
        <w:tc>
          <w:tcPr>
            <w:tcW w:w="581" w:type="dxa"/>
            <w:tcBorders>
              <w:top w:val="nil"/>
              <w:left w:val="nil"/>
              <w:bottom w:val="nil"/>
              <w:right w:val="nil"/>
            </w:tcBorders>
            <w:shd w:val="clear" w:color="auto" w:fill="auto"/>
            <w:noWrap/>
            <w:vAlign w:val="center"/>
          </w:tcPr>
          <w:p w14:paraId="2F2787A0" w14:textId="77777777" w:rsidR="003C5612" w:rsidRDefault="003C5612" w:rsidP="003C5612">
            <w:pPr>
              <w:jc w:val="cente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39.68</w:t>
            </w:r>
          </w:p>
        </w:tc>
        <w:tc>
          <w:tcPr>
            <w:tcW w:w="666" w:type="dxa"/>
            <w:tcBorders>
              <w:top w:val="nil"/>
              <w:left w:val="nil"/>
              <w:bottom w:val="nil"/>
              <w:right w:val="nil"/>
            </w:tcBorders>
            <w:shd w:val="clear" w:color="auto" w:fill="auto"/>
            <w:noWrap/>
            <w:vAlign w:val="center"/>
          </w:tcPr>
          <w:p w14:paraId="1A8AC963" w14:textId="77777777" w:rsidR="003C5612" w:rsidRDefault="003C5612" w:rsidP="003C5612">
            <w:pPr>
              <w:jc w:val="cente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0.2</w:t>
            </w:r>
          </w:p>
        </w:tc>
        <w:tc>
          <w:tcPr>
            <w:tcW w:w="926" w:type="dxa"/>
            <w:tcBorders>
              <w:top w:val="nil"/>
              <w:left w:val="nil"/>
              <w:bottom w:val="nil"/>
              <w:right w:val="nil"/>
            </w:tcBorders>
            <w:shd w:val="clear" w:color="auto" w:fill="auto"/>
            <w:noWrap/>
            <w:vAlign w:val="center"/>
          </w:tcPr>
          <w:p w14:paraId="595CA0A6" w14:textId="77777777" w:rsidR="003C5612" w:rsidRDefault="003C5612" w:rsidP="003C5612">
            <w:pPr>
              <w:jc w:val="left"/>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2007</w:t>
            </w:r>
          </w:p>
        </w:tc>
        <w:tc>
          <w:tcPr>
            <w:tcW w:w="1413" w:type="dxa"/>
            <w:gridSpan w:val="2"/>
            <w:tcBorders>
              <w:top w:val="nil"/>
              <w:left w:val="nil"/>
              <w:bottom w:val="nil"/>
              <w:right w:val="nil"/>
            </w:tcBorders>
            <w:shd w:val="clear" w:color="auto" w:fill="auto"/>
            <w:noWrap/>
            <w:vAlign w:val="center"/>
          </w:tcPr>
          <w:p w14:paraId="518BD74C" w14:textId="7163BC79"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i/>
                <w:iCs/>
                <w:color w:val="000000"/>
                <w:kern w:val="0"/>
                <w:sz w:val="17"/>
                <w:szCs w:val="17"/>
              </w:rPr>
              <w:t>Pelagia no</w:t>
            </w:r>
            <w:r w:rsidR="00D7506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1001" w:type="dxa"/>
            <w:tcBorders>
              <w:top w:val="nil"/>
              <w:left w:val="nil"/>
              <w:bottom w:val="nil"/>
              <w:right w:val="nil"/>
            </w:tcBorders>
            <w:shd w:val="clear" w:color="auto" w:fill="auto"/>
            <w:noWrap/>
            <w:vAlign w:val="center"/>
          </w:tcPr>
          <w:p w14:paraId="7CCF5406"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more than 14000</w:t>
            </w:r>
          </w:p>
        </w:tc>
        <w:tc>
          <w:tcPr>
            <w:tcW w:w="2551" w:type="dxa"/>
            <w:tcBorders>
              <w:top w:val="nil"/>
              <w:left w:val="nil"/>
              <w:bottom w:val="nil"/>
              <w:right w:val="nil"/>
            </w:tcBorders>
            <w:shd w:val="clear" w:color="auto" w:fill="auto"/>
            <w:noWrap/>
            <w:vAlign w:val="center"/>
          </w:tcPr>
          <w:p w14:paraId="38D76D15" w14:textId="77777777" w:rsidR="003C5612" w:rsidRDefault="003C5612" w:rsidP="003C5612">
            <w:pPr>
              <w:rPr>
                <w:rFonts w:ascii="Times New Roman" w:eastAsia="Malgun Gothic" w:hAnsi="Times New Roman" w:cs="Times New Roman"/>
                <w:color w:val="000000"/>
                <w:sz w:val="17"/>
                <w:szCs w:val="17"/>
              </w:rPr>
            </w:pPr>
            <w:r w:rsidRPr="00D24FB6">
              <w:rPr>
                <w:rFonts w:ascii="Times New Roman" w:eastAsia="Malgun Gothic" w:hAnsi="Times New Roman" w:cs="Times New Roman"/>
                <w:color w:val="000000"/>
                <w:kern w:val="0"/>
                <w:sz w:val="17"/>
                <w:szCs w:val="17"/>
              </w:rPr>
              <w:t>Pingree and Abend, 2006 (in Percell et al., 2007)</w:t>
            </w:r>
          </w:p>
        </w:tc>
      </w:tr>
      <w:tr w:rsidR="003C5612" w:rsidRPr="00D24FB6" w14:paraId="26483BB4" w14:textId="77777777" w:rsidTr="0038383F">
        <w:trPr>
          <w:trHeight w:val="348"/>
        </w:trPr>
        <w:tc>
          <w:tcPr>
            <w:tcW w:w="1980" w:type="dxa"/>
            <w:tcBorders>
              <w:top w:val="nil"/>
              <w:left w:val="nil"/>
              <w:bottom w:val="nil"/>
              <w:right w:val="nil"/>
            </w:tcBorders>
            <w:shd w:val="clear" w:color="auto" w:fill="auto"/>
            <w:noWrap/>
            <w:vAlign w:val="center"/>
            <w:hideMark/>
          </w:tcPr>
          <w:p w14:paraId="4B8931C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Pacific Ocean</w:t>
            </w:r>
          </w:p>
        </w:tc>
        <w:tc>
          <w:tcPr>
            <w:tcW w:w="1667" w:type="dxa"/>
            <w:tcBorders>
              <w:top w:val="nil"/>
              <w:left w:val="nil"/>
              <w:bottom w:val="nil"/>
              <w:right w:val="nil"/>
            </w:tcBorders>
            <w:shd w:val="clear" w:color="auto" w:fill="auto"/>
            <w:noWrap/>
            <w:vAlign w:val="center"/>
            <w:hideMark/>
          </w:tcPr>
          <w:p w14:paraId="694690B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 California Current</w:t>
            </w:r>
          </w:p>
        </w:tc>
        <w:tc>
          <w:tcPr>
            <w:tcW w:w="954" w:type="dxa"/>
            <w:tcBorders>
              <w:top w:val="nil"/>
              <w:left w:val="nil"/>
              <w:bottom w:val="nil"/>
              <w:right w:val="nil"/>
            </w:tcBorders>
            <w:shd w:val="clear" w:color="auto" w:fill="auto"/>
            <w:noWrap/>
            <w:vAlign w:val="center"/>
            <w:hideMark/>
          </w:tcPr>
          <w:p w14:paraId="532A303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1487A9B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San Diego</w:t>
            </w:r>
          </w:p>
        </w:tc>
        <w:tc>
          <w:tcPr>
            <w:tcW w:w="581" w:type="dxa"/>
            <w:tcBorders>
              <w:top w:val="nil"/>
              <w:left w:val="nil"/>
              <w:bottom w:val="nil"/>
              <w:right w:val="nil"/>
            </w:tcBorders>
            <w:shd w:val="clear" w:color="auto" w:fill="auto"/>
            <w:noWrap/>
            <w:vAlign w:val="center"/>
            <w:hideMark/>
          </w:tcPr>
          <w:p w14:paraId="33875449"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32.42</w:t>
            </w:r>
          </w:p>
        </w:tc>
        <w:tc>
          <w:tcPr>
            <w:tcW w:w="666" w:type="dxa"/>
            <w:tcBorders>
              <w:top w:val="nil"/>
              <w:left w:val="nil"/>
              <w:bottom w:val="nil"/>
              <w:right w:val="nil"/>
            </w:tcBorders>
            <w:shd w:val="clear" w:color="auto" w:fill="auto"/>
            <w:noWrap/>
            <w:vAlign w:val="center"/>
            <w:hideMark/>
          </w:tcPr>
          <w:p w14:paraId="69B936D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117.09</w:t>
            </w:r>
          </w:p>
        </w:tc>
        <w:tc>
          <w:tcPr>
            <w:tcW w:w="926" w:type="dxa"/>
            <w:tcBorders>
              <w:top w:val="nil"/>
              <w:left w:val="nil"/>
              <w:bottom w:val="nil"/>
              <w:right w:val="nil"/>
            </w:tcBorders>
            <w:shd w:val="clear" w:color="auto" w:fill="auto"/>
            <w:noWrap/>
            <w:vAlign w:val="center"/>
            <w:hideMark/>
          </w:tcPr>
          <w:p w14:paraId="017959B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2007</w:t>
            </w:r>
          </w:p>
        </w:tc>
        <w:tc>
          <w:tcPr>
            <w:tcW w:w="1413" w:type="dxa"/>
            <w:gridSpan w:val="2"/>
            <w:tcBorders>
              <w:top w:val="nil"/>
              <w:left w:val="nil"/>
              <w:bottom w:val="nil"/>
              <w:right w:val="nil"/>
            </w:tcBorders>
            <w:shd w:val="clear" w:color="auto" w:fill="auto"/>
            <w:noWrap/>
            <w:vAlign w:val="center"/>
            <w:hideMark/>
          </w:tcPr>
          <w:p w14:paraId="27731D7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063D43BC" w14:textId="1D1EE38E"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200 </w:t>
            </w:r>
            <w:r w:rsidR="00975C8C">
              <w:rPr>
                <w:rFonts w:ascii="Times New Roman" w:eastAsia="Malgun Gothic" w:hAnsi="Times New Roman" w:cs="Times New Roman"/>
                <w:color w:val="000000"/>
                <w:kern w:val="0"/>
                <w:sz w:val="17"/>
                <w:szCs w:val="17"/>
              </w:rPr>
              <w:t xml:space="preserve">per </w:t>
            </w:r>
            <w:r w:rsidRPr="00D24FB6">
              <w:rPr>
                <w:rFonts w:ascii="Times New Roman" w:eastAsia="Malgun Gothic" w:hAnsi="Times New Roman" w:cs="Times New Roman"/>
                <w:color w:val="000000"/>
                <w:kern w:val="0"/>
                <w:sz w:val="17"/>
                <w:szCs w:val="17"/>
              </w:rPr>
              <w:t>day</w:t>
            </w:r>
          </w:p>
        </w:tc>
        <w:tc>
          <w:tcPr>
            <w:tcW w:w="2551" w:type="dxa"/>
            <w:tcBorders>
              <w:top w:val="nil"/>
              <w:left w:val="nil"/>
              <w:bottom w:val="nil"/>
              <w:right w:val="nil"/>
            </w:tcBorders>
            <w:shd w:val="clear" w:color="auto" w:fill="auto"/>
            <w:noWrap/>
            <w:vAlign w:val="center"/>
            <w:hideMark/>
          </w:tcPr>
          <w:p w14:paraId="775C2D7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LaFee</w:t>
            </w:r>
            <w:proofErr w:type="spellEnd"/>
            <w:r w:rsidRPr="00D24FB6">
              <w:rPr>
                <w:rFonts w:ascii="Times New Roman" w:eastAsia="Malgun Gothic" w:hAnsi="Times New Roman" w:cs="Times New Roman"/>
                <w:color w:val="000000"/>
                <w:kern w:val="0"/>
                <w:sz w:val="17"/>
                <w:szCs w:val="17"/>
              </w:rPr>
              <w:t xml:space="preserve"> S., 2007 (in Ward et al., 2012)</w:t>
            </w:r>
          </w:p>
        </w:tc>
      </w:tr>
      <w:tr w:rsidR="003C5612" w:rsidRPr="00D24FB6" w14:paraId="0AC57FDD" w14:textId="77777777" w:rsidTr="0038383F">
        <w:trPr>
          <w:trHeight w:val="348"/>
        </w:trPr>
        <w:tc>
          <w:tcPr>
            <w:tcW w:w="1980" w:type="dxa"/>
            <w:tcBorders>
              <w:top w:val="nil"/>
              <w:left w:val="nil"/>
              <w:bottom w:val="nil"/>
              <w:right w:val="nil"/>
            </w:tcBorders>
            <w:shd w:val="clear" w:color="auto" w:fill="auto"/>
            <w:noWrap/>
            <w:vAlign w:val="center"/>
            <w:hideMark/>
          </w:tcPr>
          <w:p w14:paraId="3C273CF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485B6C2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765127D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2272B09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Indonesian, Depok beach</w:t>
            </w:r>
          </w:p>
        </w:tc>
        <w:tc>
          <w:tcPr>
            <w:tcW w:w="581" w:type="dxa"/>
            <w:tcBorders>
              <w:top w:val="nil"/>
              <w:left w:val="nil"/>
              <w:bottom w:val="nil"/>
              <w:right w:val="nil"/>
            </w:tcBorders>
            <w:shd w:val="clear" w:color="auto" w:fill="auto"/>
            <w:noWrap/>
            <w:vAlign w:val="center"/>
            <w:hideMark/>
          </w:tcPr>
          <w:p w14:paraId="24EC3A3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w:t>
            </w:r>
          </w:p>
        </w:tc>
        <w:tc>
          <w:tcPr>
            <w:tcW w:w="666" w:type="dxa"/>
            <w:tcBorders>
              <w:top w:val="nil"/>
              <w:left w:val="nil"/>
              <w:bottom w:val="nil"/>
              <w:right w:val="nil"/>
            </w:tcBorders>
            <w:shd w:val="clear" w:color="auto" w:fill="auto"/>
            <w:noWrap/>
            <w:vAlign w:val="center"/>
            <w:hideMark/>
          </w:tcPr>
          <w:p w14:paraId="15810DE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110.17</w:t>
            </w:r>
          </w:p>
        </w:tc>
        <w:tc>
          <w:tcPr>
            <w:tcW w:w="926" w:type="dxa"/>
            <w:tcBorders>
              <w:top w:val="nil"/>
              <w:left w:val="nil"/>
              <w:bottom w:val="nil"/>
              <w:right w:val="nil"/>
            </w:tcBorders>
            <w:shd w:val="clear" w:color="auto" w:fill="auto"/>
            <w:noWrap/>
            <w:vAlign w:val="center"/>
            <w:hideMark/>
          </w:tcPr>
          <w:p w14:paraId="12FFB8F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2007</w:t>
            </w:r>
          </w:p>
        </w:tc>
        <w:tc>
          <w:tcPr>
            <w:tcW w:w="1413" w:type="dxa"/>
            <w:gridSpan w:val="2"/>
            <w:tcBorders>
              <w:top w:val="nil"/>
              <w:left w:val="nil"/>
              <w:bottom w:val="nil"/>
              <w:right w:val="nil"/>
            </w:tcBorders>
            <w:shd w:val="clear" w:color="auto" w:fill="auto"/>
            <w:noWrap/>
            <w:vAlign w:val="center"/>
            <w:hideMark/>
          </w:tcPr>
          <w:p w14:paraId="7768290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utriculus</w:t>
            </w:r>
          </w:p>
        </w:tc>
        <w:tc>
          <w:tcPr>
            <w:tcW w:w="1001" w:type="dxa"/>
            <w:tcBorders>
              <w:top w:val="nil"/>
              <w:left w:val="nil"/>
              <w:bottom w:val="nil"/>
              <w:right w:val="nil"/>
            </w:tcBorders>
            <w:shd w:val="clear" w:color="auto" w:fill="auto"/>
            <w:noWrap/>
            <w:vAlign w:val="center"/>
            <w:hideMark/>
          </w:tcPr>
          <w:p w14:paraId="71FB0C6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w:t>
            </w:r>
          </w:p>
        </w:tc>
        <w:tc>
          <w:tcPr>
            <w:tcW w:w="2551" w:type="dxa"/>
            <w:tcBorders>
              <w:top w:val="nil"/>
              <w:left w:val="nil"/>
              <w:bottom w:val="nil"/>
              <w:right w:val="nil"/>
            </w:tcBorders>
            <w:shd w:val="clear" w:color="auto" w:fill="auto"/>
            <w:noWrap/>
            <w:vAlign w:val="center"/>
            <w:hideMark/>
          </w:tcPr>
          <w:p w14:paraId="4718501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2016</w:t>
            </w:r>
          </w:p>
        </w:tc>
      </w:tr>
      <w:tr w:rsidR="003C5612" w:rsidRPr="00D24FB6" w14:paraId="21A07569" w14:textId="77777777" w:rsidTr="0038383F">
        <w:trPr>
          <w:trHeight w:val="348"/>
        </w:trPr>
        <w:tc>
          <w:tcPr>
            <w:tcW w:w="1980" w:type="dxa"/>
            <w:tcBorders>
              <w:top w:val="nil"/>
              <w:left w:val="nil"/>
              <w:bottom w:val="nil"/>
              <w:right w:val="nil"/>
            </w:tcBorders>
            <w:shd w:val="clear" w:color="auto" w:fill="auto"/>
            <w:noWrap/>
            <w:vAlign w:val="center"/>
            <w:hideMark/>
          </w:tcPr>
          <w:p w14:paraId="55C6FE4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4E15BE1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332A391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75DD252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Indonesian, </w:t>
            </w:r>
            <w:proofErr w:type="spellStart"/>
            <w:r w:rsidRPr="00D24FB6">
              <w:rPr>
                <w:rFonts w:ascii="Times New Roman" w:eastAsia="Malgun Gothic" w:hAnsi="Times New Roman" w:cs="Times New Roman"/>
                <w:color w:val="000000"/>
                <w:kern w:val="0"/>
                <w:sz w:val="17"/>
                <w:szCs w:val="17"/>
              </w:rPr>
              <w:t>Parangtritis</w:t>
            </w:r>
            <w:proofErr w:type="spellEnd"/>
            <w:r w:rsidRPr="00D24FB6">
              <w:rPr>
                <w:rFonts w:ascii="Times New Roman" w:eastAsia="Malgun Gothic" w:hAnsi="Times New Roman" w:cs="Times New Roman"/>
                <w:color w:val="000000"/>
                <w:kern w:val="0"/>
                <w:sz w:val="17"/>
                <w:szCs w:val="17"/>
              </w:rPr>
              <w:t xml:space="preserve"> beach</w:t>
            </w:r>
          </w:p>
        </w:tc>
        <w:tc>
          <w:tcPr>
            <w:tcW w:w="581" w:type="dxa"/>
            <w:tcBorders>
              <w:top w:val="nil"/>
              <w:left w:val="nil"/>
              <w:bottom w:val="nil"/>
              <w:right w:val="nil"/>
            </w:tcBorders>
            <w:shd w:val="clear" w:color="auto" w:fill="auto"/>
            <w:noWrap/>
            <w:vAlign w:val="center"/>
            <w:hideMark/>
          </w:tcPr>
          <w:p w14:paraId="3FE76EC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-8.1</w:t>
            </w:r>
          </w:p>
        </w:tc>
        <w:tc>
          <w:tcPr>
            <w:tcW w:w="666" w:type="dxa"/>
            <w:tcBorders>
              <w:top w:val="nil"/>
              <w:left w:val="nil"/>
              <w:bottom w:val="nil"/>
              <w:right w:val="nil"/>
            </w:tcBorders>
            <w:shd w:val="clear" w:color="auto" w:fill="auto"/>
            <w:noWrap/>
            <w:vAlign w:val="center"/>
            <w:hideMark/>
          </w:tcPr>
          <w:p w14:paraId="2C90F2C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110.19</w:t>
            </w:r>
          </w:p>
        </w:tc>
        <w:tc>
          <w:tcPr>
            <w:tcW w:w="926" w:type="dxa"/>
            <w:tcBorders>
              <w:top w:val="nil"/>
              <w:left w:val="nil"/>
              <w:bottom w:val="nil"/>
              <w:right w:val="nil"/>
            </w:tcBorders>
            <w:shd w:val="clear" w:color="auto" w:fill="auto"/>
            <w:noWrap/>
            <w:vAlign w:val="center"/>
            <w:hideMark/>
          </w:tcPr>
          <w:p w14:paraId="4FBF72A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2007</w:t>
            </w:r>
          </w:p>
        </w:tc>
        <w:tc>
          <w:tcPr>
            <w:tcW w:w="1413" w:type="dxa"/>
            <w:gridSpan w:val="2"/>
            <w:tcBorders>
              <w:top w:val="nil"/>
              <w:left w:val="nil"/>
              <w:bottom w:val="nil"/>
              <w:right w:val="nil"/>
            </w:tcBorders>
            <w:shd w:val="clear" w:color="auto" w:fill="auto"/>
            <w:noWrap/>
            <w:vAlign w:val="center"/>
            <w:hideMark/>
          </w:tcPr>
          <w:p w14:paraId="7E9E0B6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utriculus</w:t>
            </w:r>
          </w:p>
        </w:tc>
        <w:tc>
          <w:tcPr>
            <w:tcW w:w="1001" w:type="dxa"/>
            <w:tcBorders>
              <w:top w:val="nil"/>
              <w:left w:val="nil"/>
              <w:bottom w:val="nil"/>
              <w:right w:val="nil"/>
            </w:tcBorders>
            <w:shd w:val="clear" w:color="auto" w:fill="auto"/>
            <w:noWrap/>
            <w:vAlign w:val="center"/>
            <w:hideMark/>
          </w:tcPr>
          <w:p w14:paraId="1028DBC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w:t>
            </w:r>
          </w:p>
        </w:tc>
        <w:tc>
          <w:tcPr>
            <w:tcW w:w="2551" w:type="dxa"/>
            <w:tcBorders>
              <w:top w:val="nil"/>
              <w:left w:val="nil"/>
              <w:bottom w:val="nil"/>
              <w:right w:val="nil"/>
            </w:tcBorders>
            <w:shd w:val="clear" w:color="auto" w:fill="auto"/>
            <w:noWrap/>
            <w:vAlign w:val="center"/>
            <w:hideMark/>
          </w:tcPr>
          <w:p w14:paraId="0A84BF0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Utantoro</w:t>
            </w:r>
            <w:proofErr w:type="spellEnd"/>
            <w:r w:rsidRPr="00D24FB6">
              <w:rPr>
                <w:rFonts w:ascii="Times New Roman" w:eastAsia="Malgun Gothic" w:hAnsi="Times New Roman" w:cs="Times New Roman"/>
                <w:color w:val="000000"/>
                <w:kern w:val="0"/>
                <w:sz w:val="17"/>
                <w:szCs w:val="17"/>
              </w:rPr>
              <w:t xml:space="preserve">, 2007 (in </w:t>
            </w:r>
            <w:proofErr w:type="spellStart"/>
            <w:r w:rsidRPr="00D24FB6">
              <w:rPr>
                <w:rFonts w:ascii="Times New Roman" w:eastAsia="Malgun Gothic" w:hAnsi="Times New Roman" w:cs="Times New Roman"/>
                <w:color w:val="000000"/>
                <w:kern w:val="0"/>
                <w:sz w:val="17"/>
                <w:szCs w:val="17"/>
              </w:rPr>
              <w:t>Mujiono</w:t>
            </w:r>
            <w:proofErr w:type="spellEnd"/>
            <w:r w:rsidRPr="00D24FB6">
              <w:rPr>
                <w:rFonts w:ascii="Times New Roman" w:eastAsia="Malgun Gothic" w:hAnsi="Times New Roman" w:cs="Times New Roman"/>
                <w:color w:val="000000"/>
                <w:kern w:val="0"/>
                <w:sz w:val="17"/>
                <w:szCs w:val="17"/>
              </w:rPr>
              <w:t>, 2010)</w:t>
            </w:r>
          </w:p>
        </w:tc>
      </w:tr>
      <w:tr w:rsidR="003C5612" w:rsidRPr="00D24FB6" w14:paraId="154BB5F7" w14:textId="77777777" w:rsidTr="0038383F">
        <w:trPr>
          <w:trHeight w:val="348"/>
        </w:trPr>
        <w:tc>
          <w:tcPr>
            <w:tcW w:w="1980" w:type="dxa"/>
            <w:tcBorders>
              <w:top w:val="nil"/>
              <w:left w:val="nil"/>
              <w:bottom w:val="nil"/>
              <w:right w:val="nil"/>
            </w:tcBorders>
            <w:shd w:val="clear" w:color="auto" w:fill="auto"/>
            <w:noWrap/>
            <w:vAlign w:val="center"/>
            <w:hideMark/>
          </w:tcPr>
          <w:p w14:paraId="23C5142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5AA2582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211BECE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475BA6D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Indonesian, </w:t>
            </w:r>
            <w:proofErr w:type="spellStart"/>
            <w:r w:rsidRPr="00D24FB6">
              <w:rPr>
                <w:rFonts w:ascii="Times New Roman" w:eastAsia="Malgun Gothic" w:hAnsi="Times New Roman" w:cs="Times New Roman"/>
                <w:color w:val="000000"/>
                <w:kern w:val="0"/>
                <w:sz w:val="17"/>
                <w:szCs w:val="17"/>
              </w:rPr>
              <w:t>Teleng</w:t>
            </w:r>
            <w:proofErr w:type="spellEnd"/>
            <w:r w:rsidRPr="00D24FB6">
              <w:rPr>
                <w:rFonts w:ascii="Times New Roman" w:eastAsia="Malgun Gothic" w:hAnsi="Times New Roman" w:cs="Times New Roman"/>
                <w:color w:val="000000"/>
                <w:kern w:val="0"/>
                <w:sz w:val="17"/>
                <w:szCs w:val="17"/>
              </w:rPr>
              <w:t xml:space="preserve"> Ria beach</w:t>
            </w:r>
          </w:p>
        </w:tc>
        <w:tc>
          <w:tcPr>
            <w:tcW w:w="581" w:type="dxa"/>
            <w:tcBorders>
              <w:top w:val="nil"/>
              <w:left w:val="nil"/>
              <w:bottom w:val="nil"/>
              <w:right w:val="nil"/>
            </w:tcBorders>
            <w:shd w:val="clear" w:color="auto" w:fill="auto"/>
            <w:noWrap/>
            <w:vAlign w:val="center"/>
            <w:hideMark/>
          </w:tcPr>
          <w:p w14:paraId="221B7E6A"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-8.13</w:t>
            </w:r>
          </w:p>
        </w:tc>
        <w:tc>
          <w:tcPr>
            <w:tcW w:w="666" w:type="dxa"/>
            <w:tcBorders>
              <w:top w:val="nil"/>
              <w:left w:val="nil"/>
              <w:bottom w:val="nil"/>
              <w:right w:val="nil"/>
            </w:tcBorders>
            <w:shd w:val="clear" w:color="auto" w:fill="auto"/>
            <w:noWrap/>
            <w:vAlign w:val="center"/>
            <w:hideMark/>
          </w:tcPr>
          <w:p w14:paraId="13CD5DD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111.4</w:t>
            </w:r>
          </w:p>
        </w:tc>
        <w:tc>
          <w:tcPr>
            <w:tcW w:w="926" w:type="dxa"/>
            <w:tcBorders>
              <w:top w:val="nil"/>
              <w:left w:val="nil"/>
              <w:bottom w:val="nil"/>
              <w:right w:val="nil"/>
            </w:tcBorders>
            <w:shd w:val="clear" w:color="auto" w:fill="auto"/>
            <w:noWrap/>
            <w:vAlign w:val="center"/>
            <w:hideMark/>
          </w:tcPr>
          <w:p w14:paraId="489680F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2007</w:t>
            </w:r>
          </w:p>
        </w:tc>
        <w:tc>
          <w:tcPr>
            <w:tcW w:w="1413" w:type="dxa"/>
            <w:gridSpan w:val="2"/>
            <w:tcBorders>
              <w:top w:val="nil"/>
              <w:left w:val="nil"/>
              <w:bottom w:val="nil"/>
              <w:right w:val="nil"/>
            </w:tcBorders>
            <w:shd w:val="clear" w:color="auto" w:fill="auto"/>
            <w:noWrap/>
            <w:vAlign w:val="center"/>
            <w:hideMark/>
          </w:tcPr>
          <w:p w14:paraId="50DF290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1C34BC9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w:t>
            </w:r>
          </w:p>
        </w:tc>
        <w:tc>
          <w:tcPr>
            <w:tcW w:w="2551" w:type="dxa"/>
            <w:tcBorders>
              <w:top w:val="nil"/>
              <w:left w:val="nil"/>
              <w:bottom w:val="nil"/>
              <w:right w:val="nil"/>
            </w:tcBorders>
            <w:shd w:val="clear" w:color="auto" w:fill="auto"/>
            <w:noWrap/>
            <w:vAlign w:val="center"/>
            <w:hideMark/>
          </w:tcPr>
          <w:p w14:paraId="2E33D3A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Adi, 2007 (in </w:t>
            </w:r>
            <w:proofErr w:type="spellStart"/>
            <w:r w:rsidRPr="00D24FB6">
              <w:rPr>
                <w:rFonts w:ascii="Times New Roman" w:eastAsia="Malgun Gothic" w:hAnsi="Times New Roman" w:cs="Times New Roman"/>
                <w:color w:val="000000"/>
                <w:kern w:val="0"/>
                <w:sz w:val="17"/>
                <w:szCs w:val="17"/>
              </w:rPr>
              <w:t>Mujiono</w:t>
            </w:r>
            <w:proofErr w:type="spellEnd"/>
            <w:r w:rsidRPr="00D24FB6">
              <w:rPr>
                <w:rFonts w:ascii="Times New Roman" w:eastAsia="Malgun Gothic" w:hAnsi="Times New Roman" w:cs="Times New Roman"/>
                <w:color w:val="000000"/>
                <w:kern w:val="0"/>
                <w:sz w:val="17"/>
                <w:szCs w:val="17"/>
              </w:rPr>
              <w:t>, 2010)</w:t>
            </w:r>
          </w:p>
        </w:tc>
      </w:tr>
      <w:tr w:rsidR="003C5612" w:rsidRPr="00D24FB6" w14:paraId="699CB737" w14:textId="77777777" w:rsidTr="0038383F">
        <w:trPr>
          <w:trHeight w:val="348"/>
        </w:trPr>
        <w:tc>
          <w:tcPr>
            <w:tcW w:w="1980" w:type="dxa"/>
            <w:tcBorders>
              <w:top w:val="nil"/>
              <w:left w:val="nil"/>
              <w:bottom w:val="nil"/>
              <w:right w:val="nil"/>
            </w:tcBorders>
            <w:shd w:val="clear" w:color="auto" w:fill="auto"/>
            <w:noWrap/>
            <w:vAlign w:val="center"/>
            <w:hideMark/>
          </w:tcPr>
          <w:p w14:paraId="149087B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07B3602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077CAED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554CD69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Namhae</w:t>
            </w:r>
            <w:proofErr w:type="spellEnd"/>
            <w:r w:rsidRPr="00D24FB6">
              <w:rPr>
                <w:rFonts w:ascii="Times New Roman" w:eastAsia="Malgun Gothic" w:hAnsi="Times New Roman" w:cs="Times New Roman"/>
                <w:color w:val="000000"/>
                <w:kern w:val="0"/>
                <w:sz w:val="17"/>
                <w:szCs w:val="17"/>
              </w:rPr>
              <w:t>, southern Sea of Korea</w:t>
            </w:r>
          </w:p>
        </w:tc>
        <w:tc>
          <w:tcPr>
            <w:tcW w:w="581" w:type="dxa"/>
            <w:tcBorders>
              <w:top w:val="nil"/>
              <w:left w:val="nil"/>
              <w:bottom w:val="nil"/>
              <w:right w:val="nil"/>
            </w:tcBorders>
            <w:shd w:val="clear" w:color="auto" w:fill="auto"/>
            <w:noWrap/>
            <w:vAlign w:val="center"/>
            <w:hideMark/>
          </w:tcPr>
          <w:p w14:paraId="7FD1EA59"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34.83</w:t>
            </w:r>
          </w:p>
        </w:tc>
        <w:tc>
          <w:tcPr>
            <w:tcW w:w="666" w:type="dxa"/>
            <w:tcBorders>
              <w:top w:val="nil"/>
              <w:left w:val="nil"/>
              <w:bottom w:val="nil"/>
              <w:right w:val="nil"/>
            </w:tcBorders>
            <w:shd w:val="clear" w:color="auto" w:fill="auto"/>
            <w:noWrap/>
            <w:vAlign w:val="center"/>
            <w:hideMark/>
          </w:tcPr>
          <w:p w14:paraId="331843B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127.89</w:t>
            </w:r>
          </w:p>
        </w:tc>
        <w:tc>
          <w:tcPr>
            <w:tcW w:w="926" w:type="dxa"/>
            <w:tcBorders>
              <w:top w:val="nil"/>
              <w:left w:val="nil"/>
              <w:bottom w:val="nil"/>
              <w:right w:val="nil"/>
            </w:tcBorders>
            <w:shd w:val="clear" w:color="auto" w:fill="auto"/>
            <w:noWrap/>
            <w:vAlign w:val="center"/>
            <w:hideMark/>
          </w:tcPr>
          <w:p w14:paraId="44EA357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2007</w:t>
            </w:r>
          </w:p>
        </w:tc>
        <w:tc>
          <w:tcPr>
            <w:tcW w:w="1413" w:type="dxa"/>
            <w:gridSpan w:val="2"/>
            <w:tcBorders>
              <w:top w:val="nil"/>
              <w:left w:val="nil"/>
              <w:bottom w:val="nil"/>
              <w:right w:val="nil"/>
            </w:tcBorders>
            <w:shd w:val="clear" w:color="auto" w:fill="auto"/>
            <w:noWrap/>
            <w:vAlign w:val="center"/>
            <w:hideMark/>
          </w:tcPr>
          <w:p w14:paraId="681217B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19244FC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203</w:t>
            </w:r>
          </w:p>
        </w:tc>
        <w:tc>
          <w:tcPr>
            <w:tcW w:w="2551" w:type="dxa"/>
            <w:tcBorders>
              <w:top w:val="nil"/>
              <w:left w:val="nil"/>
              <w:bottom w:val="nil"/>
              <w:right w:val="nil"/>
            </w:tcBorders>
            <w:shd w:val="clear" w:color="auto" w:fill="auto"/>
            <w:noWrap/>
            <w:vAlign w:val="center"/>
            <w:hideMark/>
          </w:tcPr>
          <w:p w14:paraId="2116252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2016</w:t>
            </w:r>
          </w:p>
        </w:tc>
      </w:tr>
      <w:tr w:rsidR="003C5612" w:rsidRPr="00D24FB6" w14:paraId="2A504705" w14:textId="77777777" w:rsidTr="0038383F">
        <w:trPr>
          <w:trHeight w:val="348"/>
        </w:trPr>
        <w:tc>
          <w:tcPr>
            <w:tcW w:w="1980" w:type="dxa"/>
            <w:tcBorders>
              <w:top w:val="nil"/>
              <w:left w:val="nil"/>
              <w:bottom w:val="nil"/>
              <w:right w:val="nil"/>
            </w:tcBorders>
            <w:shd w:val="clear" w:color="auto" w:fill="auto"/>
            <w:noWrap/>
            <w:vAlign w:val="center"/>
            <w:hideMark/>
          </w:tcPr>
          <w:p w14:paraId="3C2D959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3BD0AF2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48. Yellow Sea</w:t>
            </w:r>
          </w:p>
        </w:tc>
        <w:tc>
          <w:tcPr>
            <w:tcW w:w="954" w:type="dxa"/>
            <w:tcBorders>
              <w:top w:val="nil"/>
              <w:left w:val="nil"/>
              <w:bottom w:val="nil"/>
              <w:right w:val="nil"/>
            </w:tcBorders>
            <w:shd w:val="clear" w:color="auto" w:fill="auto"/>
            <w:noWrap/>
            <w:vAlign w:val="center"/>
            <w:hideMark/>
          </w:tcPr>
          <w:p w14:paraId="4FDD2BB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72E2C13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Korea, Yellow Sea</w:t>
            </w:r>
          </w:p>
        </w:tc>
        <w:tc>
          <w:tcPr>
            <w:tcW w:w="581" w:type="dxa"/>
            <w:tcBorders>
              <w:top w:val="nil"/>
              <w:left w:val="nil"/>
              <w:bottom w:val="nil"/>
              <w:right w:val="nil"/>
            </w:tcBorders>
            <w:shd w:val="clear" w:color="auto" w:fill="auto"/>
            <w:noWrap/>
            <w:vAlign w:val="center"/>
            <w:hideMark/>
          </w:tcPr>
          <w:p w14:paraId="001ACAC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w:t>
            </w:r>
          </w:p>
        </w:tc>
        <w:tc>
          <w:tcPr>
            <w:tcW w:w="666" w:type="dxa"/>
            <w:tcBorders>
              <w:top w:val="nil"/>
              <w:left w:val="nil"/>
              <w:bottom w:val="nil"/>
              <w:right w:val="nil"/>
            </w:tcBorders>
            <w:shd w:val="clear" w:color="auto" w:fill="auto"/>
            <w:noWrap/>
            <w:vAlign w:val="center"/>
            <w:hideMark/>
          </w:tcPr>
          <w:p w14:paraId="1EE2C4F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123</w:t>
            </w:r>
          </w:p>
        </w:tc>
        <w:tc>
          <w:tcPr>
            <w:tcW w:w="926" w:type="dxa"/>
            <w:tcBorders>
              <w:top w:val="nil"/>
              <w:left w:val="nil"/>
              <w:bottom w:val="nil"/>
              <w:right w:val="nil"/>
            </w:tcBorders>
            <w:shd w:val="clear" w:color="auto" w:fill="auto"/>
            <w:noWrap/>
            <w:vAlign w:val="center"/>
            <w:hideMark/>
          </w:tcPr>
          <w:p w14:paraId="7CAAC47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2007</w:t>
            </w:r>
          </w:p>
        </w:tc>
        <w:tc>
          <w:tcPr>
            <w:tcW w:w="1413" w:type="dxa"/>
            <w:gridSpan w:val="2"/>
            <w:tcBorders>
              <w:top w:val="nil"/>
              <w:left w:val="nil"/>
              <w:bottom w:val="nil"/>
              <w:right w:val="nil"/>
            </w:tcBorders>
            <w:shd w:val="clear" w:color="auto" w:fill="auto"/>
            <w:noWrap/>
            <w:vAlign w:val="center"/>
            <w:hideMark/>
          </w:tcPr>
          <w:p w14:paraId="3E40132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3B2C684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40</w:t>
            </w:r>
          </w:p>
        </w:tc>
        <w:tc>
          <w:tcPr>
            <w:tcW w:w="2551" w:type="dxa"/>
            <w:tcBorders>
              <w:top w:val="nil"/>
              <w:left w:val="nil"/>
              <w:bottom w:val="nil"/>
              <w:right w:val="nil"/>
            </w:tcBorders>
            <w:shd w:val="clear" w:color="auto" w:fill="auto"/>
            <w:noWrap/>
            <w:vAlign w:val="center"/>
            <w:hideMark/>
          </w:tcPr>
          <w:p w14:paraId="31A88DA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2016</w:t>
            </w:r>
          </w:p>
        </w:tc>
      </w:tr>
      <w:tr w:rsidR="003C5612" w:rsidRPr="00D24FB6" w14:paraId="55B4ACB8" w14:textId="77777777" w:rsidTr="0038383F">
        <w:trPr>
          <w:trHeight w:val="348"/>
        </w:trPr>
        <w:tc>
          <w:tcPr>
            <w:tcW w:w="1980" w:type="dxa"/>
            <w:tcBorders>
              <w:top w:val="nil"/>
              <w:left w:val="nil"/>
              <w:bottom w:val="nil"/>
              <w:right w:val="nil"/>
            </w:tcBorders>
            <w:shd w:val="clear" w:color="auto" w:fill="auto"/>
            <w:noWrap/>
            <w:vAlign w:val="center"/>
            <w:hideMark/>
          </w:tcPr>
          <w:p w14:paraId="64C1597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689305F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6B58FB1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4FA4C4A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East Sea</w:t>
            </w:r>
          </w:p>
        </w:tc>
        <w:tc>
          <w:tcPr>
            <w:tcW w:w="581" w:type="dxa"/>
            <w:tcBorders>
              <w:top w:val="nil"/>
              <w:left w:val="nil"/>
              <w:bottom w:val="nil"/>
              <w:right w:val="nil"/>
            </w:tcBorders>
            <w:shd w:val="clear" w:color="auto" w:fill="auto"/>
            <w:noWrap/>
            <w:vAlign w:val="center"/>
            <w:hideMark/>
          </w:tcPr>
          <w:p w14:paraId="7F19B9F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38.84</w:t>
            </w:r>
          </w:p>
        </w:tc>
        <w:tc>
          <w:tcPr>
            <w:tcW w:w="666" w:type="dxa"/>
            <w:tcBorders>
              <w:top w:val="nil"/>
              <w:left w:val="nil"/>
              <w:bottom w:val="nil"/>
              <w:right w:val="nil"/>
            </w:tcBorders>
            <w:shd w:val="clear" w:color="auto" w:fill="auto"/>
            <w:noWrap/>
            <w:vAlign w:val="center"/>
            <w:hideMark/>
          </w:tcPr>
          <w:p w14:paraId="18FF735A"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135</w:t>
            </w:r>
          </w:p>
        </w:tc>
        <w:tc>
          <w:tcPr>
            <w:tcW w:w="926" w:type="dxa"/>
            <w:tcBorders>
              <w:top w:val="nil"/>
              <w:left w:val="nil"/>
              <w:bottom w:val="nil"/>
              <w:right w:val="nil"/>
            </w:tcBorders>
            <w:shd w:val="clear" w:color="auto" w:fill="auto"/>
            <w:noWrap/>
            <w:vAlign w:val="center"/>
            <w:hideMark/>
          </w:tcPr>
          <w:p w14:paraId="1AF8EFA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2007</w:t>
            </w:r>
          </w:p>
        </w:tc>
        <w:tc>
          <w:tcPr>
            <w:tcW w:w="1413" w:type="dxa"/>
            <w:gridSpan w:val="2"/>
            <w:tcBorders>
              <w:top w:val="nil"/>
              <w:left w:val="nil"/>
              <w:bottom w:val="nil"/>
              <w:right w:val="nil"/>
            </w:tcBorders>
            <w:shd w:val="clear" w:color="auto" w:fill="auto"/>
            <w:noWrap/>
            <w:vAlign w:val="center"/>
            <w:hideMark/>
          </w:tcPr>
          <w:p w14:paraId="5B0FB19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041CBD5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52</w:t>
            </w:r>
          </w:p>
        </w:tc>
        <w:tc>
          <w:tcPr>
            <w:tcW w:w="2551" w:type="dxa"/>
            <w:tcBorders>
              <w:top w:val="nil"/>
              <w:left w:val="nil"/>
              <w:bottom w:val="nil"/>
              <w:right w:val="nil"/>
            </w:tcBorders>
            <w:shd w:val="clear" w:color="auto" w:fill="auto"/>
            <w:noWrap/>
            <w:vAlign w:val="center"/>
            <w:hideMark/>
          </w:tcPr>
          <w:p w14:paraId="5D991B2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2016</w:t>
            </w:r>
          </w:p>
        </w:tc>
      </w:tr>
      <w:tr w:rsidR="003C5612" w:rsidRPr="0069190D" w14:paraId="08F2EB16" w14:textId="77777777" w:rsidTr="0038383F">
        <w:trPr>
          <w:trHeight w:val="348"/>
        </w:trPr>
        <w:tc>
          <w:tcPr>
            <w:tcW w:w="1980" w:type="dxa"/>
            <w:tcBorders>
              <w:top w:val="nil"/>
              <w:left w:val="nil"/>
              <w:bottom w:val="nil"/>
              <w:right w:val="nil"/>
            </w:tcBorders>
            <w:shd w:val="clear" w:color="auto" w:fill="auto"/>
            <w:noWrap/>
            <w:vAlign w:val="center"/>
            <w:hideMark/>
          </w:tcPr>
          <w:p w14:paraId="0F52F61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7CB7DC1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34837BB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Thailand</w:t>
            </w:r>
          </w:p>
        </w:tc>
        <w:tc>
          <w:tcPr>
            <w:tcW w:w="1890" w:type="dxa"/>
            <w:tcBorders>
              <w:top w:val="nil"/>
              <w:left w:val="nil"/>
              <w:bottom w:val="nil"/>
              <w:right w:val="nil"/>
            </w:tcBorders>
            <w:shd w:val="clear" w:color="auto" w:fill="auto"/>
            <w:noWrap/>
            <w:vAlign w:val="center"/>
            <w:hideMark/>
          </w:tcPr>
          <w:p w14:paraId="332D935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 xml:space="preserve">Koh </w:t>
            </w:r>
            <w:proofErr w:type="spellStart"/>
            <w:r w:rsidRPr="00D24FB6">
              <w:rPr>
                <w:rFonts w:ascii="Times New Roman" w:eastAsia="Malgun Gothic" w:hAnsi="Times New Roman" w:cs="Times New Roman"/>
                <w:kern w:val="0"/>
                <w:sz w:val="17"/>
                <w:szCs w:val="17"/>
              </w:rPr>
              <w:t>Mak</w:t>
            </w:r>
            <w:proofErr w:type="spellEnd"/>
            <w:r w:rsidRPr="00D24FB6">
              <w:rPr>
                <w:rFonts w:ascii="Times New Roman" w:eastAsia="Malgun Gothic" w:hAnsi="Times New Roman" w:cs="Times New Roman"/>
                <w:kern w:val="0"/>
                <w:sz w:val="17"/>
                <w:szCs w:val="17"/>
              </w:rPr>
              <w:t xml:space="preserve"> island</w:t>
            </w:r>
          </w:p>
        </w:tc>
        <w:tc>
          <w:tcPr>
            <w:tcW w:w="581" w:type="dxa"/>
            <w:tcBorders>
              <w:top w:val="nil"/>
              <w:left w:val="nil"/>
              <w:bottom w:val="nil"/>
              <w:right w:val="nil"/>
            </w:tcBorders>
            <w:shd w:val="clear" w:color="auto" w:fill="auto"/>
            <w:noWrap/>
            <w:vAlign w:val="center"/>
            <w:hideMark/>
          </w:tcPr>
          <w:p w14:paraId="7679459E"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11.81</w:t>
            </w:r>
          </w:p>
        </w:tc>
        <w:tc>
          <w:tcPr>
            <w:tcW w:w="666" w:type="dxa"/>
            <w:tcBorders>
              <w:top w:val="nil"/>
              <w:left w:val="nil"/>
              <w:bottom w:val="nil"/>
              <w:right w:val="nil"/>
            </w:tcBorders>
            <w:shd w:val="clear" w:color="auto" w:fill="auto"/>
            <w:noWrap/>
            <w:vAlign w:val="center"/>
            <w:hideMark/>
          </w:tcPr>
          <w:p w14:paraId="2570AB4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102.47</w:t>
            </w:r>
          </w:p>
        </w:tc>
        <w:tc>
          <w:tcPr>
            <w:tcW w:w="926" w:type="dxa"/>
            <w:tcBorders>
              <w:top w:val="nil"/>
              <w:left w:val="nil"/>
              <w:bottom w:val="nil"/>
              <w:right w:val="nil"/>
            </w:tcBorders>
            <w:shd w:val="clear" w:color="auto" w:fill="auto"/>
            <w:noWrap/>
            <w:vAlign w:val="center"/>
            <w:hideMark/>
          </w:tcPr>
          <w:p w14:paraId="6E674D0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2007</w:t>
            </w:r>
          </w:p>
        </w:tc>
        <w:tc>
          <w:tcPr>
            <w:tcW w:w="1413" w:type="dxa"/>
            <w:gridSpan w:val="2"/>
            <w:tcBorders>
              <w:top w:val="nil"/>
              <w:left w:val="nil"/>
              <w:bottom w:val="nil"/>
              <w:right w:val="nil"/>
            </w:tcBorders>
            <w:shd w:val="clear" w:color="auto" w:fill="auto"/>
            <w:noWrap/>
            <w:vAlign w:val="center"/>
            <w:hideMark/>
          </w:tcPr>
          <w:p w14:paraId="0C040DD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Cubozoan</w:t>
            </w:r>
          </w:p>
        </w:tc>
        <w:tc>
          <w:tcPr>
            <w:tcW w:w="1001" w:type="dxa"/>
            <w:tcBorders>
              <w:top w:val="nil"/>
              <w:left w:val="nil"/>
              <w:bottom w:val="nil"/>
              <w:right w:val="nil"/>
            </w:tcBorders>
            <w:shd w:val="clear" w:color="auto" w:fill="auto"/>
            <w:noWrap/>
            <w:vAlign w:val="center"/>
            <w:hideMark/>
          </w:tcPr>
          <w:p w14:paraId="1294DA3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7383236C"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Jones A., 2008 (in Graham et al., 2014)</w:t>
            </w:r>
          </w:p>
        </w:tc>
      </w:tr>
      <w:tr w:rsidR="003C5612" w:rsidRPr="0069190D" w14:paraId="42810C0A" w14:textId="77777777" w:rsidTr="0038383F">
        <w:trPr>
          <w:trHeight w:val="348"/>
        </w:trPr>
        <w:tc>
          <w:tcPr>
            <w:tcW w:w="1980" w:type="dxa"/>
            <w:tcBorders>
              <w:top w:val="nil"/>
              <w:left w:val="nil"/>
              <w:bottom w:val="nil"/>
              <w:right w:val="nil"/>
            </w:tcBorders>
            <w:shd w:val="clear" w:color="auto" w:fill="auto"/>
            <w:noWrap/>
            <w:vAlign w:val="center"/>
            <w:hideMark/>
          </w:tcPr>
          <w:p w14:paraId="6A31606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034CAFE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3005124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Thailand</w:t>
            </w:r>
          </w:p>
        </w:tc>
        <w:tc>
          <w:tcPr>
            <w:tcW w:w="1890" w:type="dxa"/>
            <w:tcBorders>
              <w:top w:val="nil"/>
              <w:left w:val="nil"/>
              <w:bottom w:val="nil"/>
              <w:right w:val="nil"/>
            </w:tcBorders>
            <w:shd w:val="clear" w:color="auto" w:fill="auto"/>
            <w:noWrap/>
            <w:vAlign w:val="center"/>
            <w:hideMark/>
          </w:tcPr>
          <w:p w14:paraId="4D99F93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 xml:space="preserve">Koh </w:t>
            </w:r>
            <w:proofErr w:type="spellStart"/>
            <w:r w:rsidRPr="00D24FB6">
              <w:rPr>
                <w:rFonts w:ascii="Times New Roman" w:eastAsia="Malgun Gothic" w:hAnsi="Times New Roman" w:cs="Times New Roman"/>
                <w:color w:val="000000"/>
                <w:kern w:val="0"/>
                <w:sz w:val="17"/>
                <w:szCs w:val="17"/>
              </w:rPr>
              <w:t>Mak</w:t>
            </w:r>
            <w:proofErr w:type="spellEnd"/>
            <w:r w:rsidRPr="00D24FB6">
              <w:rPr>
                <w:rFonts w:ascii="Times New Roman" w:eastAsia="Malgun Gothic" w:hAnsi="Times New Roman" w:cs="Times New Roman"/>
                <w:color w:val="000000"/>
                <w:kern w:val="0"/>
                <w:sz w:val="17"/>
                <w:szCs w:val="17"/>
              </w:rPr>
              <w:t xml:space="preserve"> island</w:t>
            </w:r>
          </w:p>
        </w:tc>
        <w:tc>
          <w:tcPr>
            <w:tcW w:w="581" w:type="dxa"/>
            <w:tcBorders>
              <w:top w:val="nil"/>
              <w:left w:val="nil"/>
              <w:bottom w:val="nil"/>
              <w:right w:val="nil"/>
            </w:tcBorders>
            <w:shd w:val="clear" w:color="auto" w:fill="auto"/>
            <w:noWrap/>
            <w:vAlign w:val="center"/>
            <w:hideMark/>
          </w:tcPr>
          <w:p w14:paraId="26FAAD4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11.81</w:t>
            </w:r>
          </w:p>
        </w:tc>
        <w:tc>
          <w:tcPr>
            <w:tcW w:w="666" w:type="dxa"/>
            <w:tcBorders>
              <w:top w:val="nil"/>
              <w:left w:val="nil"/>
              <w:bottom w:val="nil"/>
              <w:right w:val="nil"/>
            </w:tcBorders>
            <w:shd w:val="clear" w:color="auto" w:fill="auto"/>
            <w:noWrap/>
            <w:vAlign w:val="center"/>
            <w:hideMark/>
          </w:tcPr>
          <w:p w14:paraId="79D5CDF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102.47</w:t>
            </w:r>
          </w:p>
        </w:tc>
        <w:tc>
          <w:tcPr>
            <w:tcW w:w="926" w:type="dxa"/>
            <w:tcBorders>
              <w:top w:val="nil"/>
              <w:left w:val="nil"/>
              <w:bottom w:val="nil"/>
              <w:right w:val="nil"/>
            </w:tcBorders>
            <w:shd w:val="clear" w:color="auto" w:fill="auto"/>
            <w:noWrap/>
            <w:vAlign w:val="center"/>
            <w:hideMark/>
          </w:tcPr>
          <w:p w14:paraId="1A4B426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2007</w:t>
            </w:r>
          </w:p>
        </w:tc>
        <w:tc>
          <w:tcPr>
            <w:tcW w:w="1413" w:type="dxa"/>
            <w:gridSpan w:val="2"/>
            <w:tcBorders>
              <w:top w:val="nil"/>
              <w:left w:val="nil"/>
              <w:bottom w:val="nil"/>
              <w:right w:val="nil"/>
            </w:tcBorders>
            <w:shd w:val="clear" w:color="auto" w:fill="auto"/>
            <w:noWrap/>
            <w:vAlign w:val="center"/>
            <w:hideMark/>
          </w:tcPr>
          <w:p w14:paraId="543FB3A6" w14:textId="08B0F227" w:rsidR="003C5612"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Chirodropid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p>
        </w:tc>
        <w:tc>
          <w:tcPr>
            <w:tcW w:w="1001" w:type="dxa"/>
            <w:tcBorders>
              <w:top w:val="nil"/>
              <w:left w:val="nil"/>
              <w:bottom w:val="nil"/>
              <w:right w:val="nil"/>
            </w:tcBorders>
            <w:shd w:val="clear" w:color="auto" w:fill="auto"/>
            <w:noWrap/>
            <w:vAlign w:val="center"/>
            <w:hideMark/>
          </w:tcPr>
          <w:p w14:paraId="2ADBCAA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w:t>
            </w:r>
          </w:p>
        </w:tc>
        <w:tc>
          <w:tcPr>
            <w:tcW w:w="2551" w:type="dxa"/>
            <w:tcBorders>
              <w:top w:val="nil"/>
              <w:left w:val="nil"/>
              <w:bottom w:val="nil"/>
              <w:right w:val="nil"/>
            </w:tcBorders>
            <w:shd w:val="clear" w:color="auto" w:fill="auto"/>
            <w:noWrap/>
            <w:vAlign w:val="center"/>
            <w:hideMark/>
          </w:tcPr>
          <w:p w14:paraId="4CFA89B0" w14:textId="77777777" w:rsidR="003C5612" w:rsidRPr="00975C8C"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Fenner et al., 2010 (in Graham et al., 2014)</w:t>
            </w:r>
          </w:p>
        </w:tc>
      </w:tr>
      <w:tr w:rsidR="003C5612" w:rsidRPr="0069190D" w14:paraId="41452079" w14:textId="77777777" w:rsidTr="0038383F">
        <w:trPr>
          <w:trHeight w:val="348"/>
        </w:trPr>
        <w:tc>
          <w:tcPr>
            <w:tcW w:w="1980" w:type="dxa"/>
            <w:tcBorders>
              <w:top w:val="nil"/>
              <w:left w:val="nil"/>
              <w:bottom w:val="nil"/>
              <w:right w:val="nil"/>
            </w:tcBorders>
            <w:shd w:val="clear" w:color="auto" w:fill="auto"/>
            <w:noWrap/>
            <w:vAlign w:val="center"/>
            <w:hideMark/>
          </w:tcPr>
          <w:p w14:paraId="6BB7B31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015DB8C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0386218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Thailand</w:t>
            </w:r>
          </w:p>
        </w:tc>
        <w:tc>
          <w:tcPr>
            <w:tcW w:w="1890" w:type="dxa"/>
            <w:tcBorders>
              <w:top w:val="nil"/>
              <w:left w:val="nil"/>
              <w:bottom w:val="nil"/>
              <w:right w:val="nil"/>
            </w:tcBorders>
            <w:shd w:val="clear" w:color="auto" w:fill="auto"/>
            <w:noWrap/>
            <w:vAlign w:val="center"/>
            <w:hideMark/>
          </w:tcPr>
          <w:p w14:paraId="4BC1083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Ko Tao</w:t>
            </w:r>
          </w:p>
        </w:tc>
        <w:tc>
          <w:tcPr>
            <w:tcW w:w="581" w:type="dxa"/>
            <w:tcBorders>
              <w:top w:val="nil"/>
              <w:left w:val="nil"/>
              <w:bottom w:val="nil"/>
              <w:right w:val="nil"/>
            </w:tcBorders>
            <w:shd w:val="clear" w:color="auto" w:fill="auto"/>
            <w:noWrap/>
            <w:vAlign w:val="center"/>
            <w:hideMark/>
          </w:tcPr>
          <w:p w14:paraId="476518F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10.1</w:t>
            </w:r>
          </w:p>
        </w:tc>
        <w:tc>
          <w:tcPr>
            <w:tcW w:w="666" w:type="dxa"/>
            <w:tcBorders>
              <w:top w:val="nil"/>
              <w:left w:val="nil"/>
              <w:bottom w:val="nil"/>
              <w:right w:val="nil"/>
            </w:tcBorders>
            <w:shd w:val="clear" w:color="auto" w:fill="auto"/>
            <w:noWrap/>
            <w:vAlign w:val="center"/>
            <w:hideMark/>
          </w:tcPr>
          <w:p w14:paraId="0C7B239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99.83</w:t>
            </w:r>
          </w:p>
        </w:tc>
        <w:tc>
          <w:tcPr>
            <w:tcW w:w="926" w:type="dxa"/>
            <w:tcBorders>
              <w:top w:val="nil"/>
              <w:left w:val="nil"/>
              <w:bottom w:val="nil"/>
              <w:right w:val="nil"/>
            </w:tcBorders>
            <w:shd w:val="clear" w:color="auto" w:fill="auto"/>
            <w:noWrap/>
            <w:vAlign w:val="center"/>
            <w:hideMark/>
          </w:tcPr>
          <w:p w14:paraId="6B11B86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2007</w:t>
            </w:r>
          </w:p>
        </w:tc>
        <w:tc>
          <w:tcPr>
            <w:tcW w:w="1413" w:type="dxa"/>
            <w:gridSpan w:val="2"/>
            <w:tcBorders>
              <w:top w:val="nil"/>
              <w:left w:val="nil"/>
              <w:bottom w:val="nil"/>
              <w:right w:val="nil"/>
            </w:tcBorders>
            <w:shd w:val="clear" w:color="auto" w:fill="auto"/>
            <w:noWrap/>
            <w:vAlign w:val="center"/>
            <w:hideMark/>
          </w:tcPr>
          <w:p w14:paraId="21DCA2C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Irukandji</w:t>
            </w:r>
          </w:p>
        </w:tc>
        <w:tc>
          <w:tcPr>
            <w:tcW w:w="1001" w:type="dxa"/>
            <w:tcBorders>
              <w:top w:val="nil"/>
              <w:left w:val="nil"/>
              <w:bottom w:val="nil"/>
              <w:right w:val="nil"/>
            </w:tcBorders>
            <w:shd w:val="clear" w:color="auto" w:fill="auto"/>
            <w:noWrap/>
            <w:vAlign w:val="center"/>
            <w:hideMark/>
          </w:tcPr>
          <w:p w14:paraId="285EB30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540790A6" w14:textId="77777777" w:rsidR="003C5612" w:rsidRPr="00975C8C"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Fenner et al., 2010 (in Graham et al., 2014)</w:t>
            </w:r>
          </w:p>
        </w:tc>
      </w:tr>
      <w:tr w:rsidR="003C5612" w:rsidRPr="003C5612" w14:paraId="1E4DA267" w14:textId="77777777" w:rsidTr="0038383F">
        <w:trPr>
          <w:trHeight w:val="348"/>
        </w:trPr>
        <w:tc>
          <w:tcPr>
            <w:tcW w:w="1980" w:type="dxa"/>
            <w:tcBorders>
              <w:top w:val="nil"/>
              <w:left w:val="nil"/>
              <w:bottom w:val="nil"/>
              <w:right w:val="nil"/>
            </w:tcBorders>
            <w:shd w:val="clear" w:color="auto" w:fill="auto"/>
            <w:noWrap/>
            <w:vAlign w:val="center"/>
            <w:hideMark/>
          </w:tcPr>
          <w:p w14:paraId="13FB989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hideMark/>
          </w:tcPr>
          <w:p w14:paraId="3619185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24 Celtic-Biscay Shelf</w:t>
            </w:r>
          </w:p>
        </w:tc>
        <w:tc>
          <w:tcPr>
            <w:tcW w:w="954" w:type="dxa"/>
            <w:tcBorders>
              <w:top w:val="nil"/>
              <w:left w:val="nil"/>
              <w:bottom w:val="nil"/>
              <w:right w:val="nil"/>
            </w:tcBorders>
            <w:shd w:val="clear" w:color="auto" w:fill="auto"/>
            <w:noWrap/>
            <w:vAlign w:val="center"/>
            <w:hideMark/>
          </w:tcPr>
          <w:p w14:paraId="7BC7B2B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France</w:t>
            </w:r>
          </w:p>
        </w:tc>
        <w:tc>
          <w:tcPr>
            <w:tcW w:w="1890" w:type="dxa"/>
            <w:tcBorders>
              <w:top w:val="nil"/>
              <w:left w:val="nil"/>
              <w:bottom w:val="nil"/>
              <w:right w:val="nil"/>
            </w:tcBorders>
            <w:shd w:val="clear" w:color="auto" w:fill="auto"/>
            <w:noWrap/>
            <w:vAlign w:val="center"/>
            <w:hideMark/>
          </w:tcPr>
          <w:p w14:paraId="37212DD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 xml:space="preserve">Southern French Atlantic coast. </w:t>
            </w:r>
          </w:p>
        </w:tc>
        <w:tc>
          <w:tcPr>
            <w:tcW w:w="581" w:type="dxa"/>
            <w:tcBorders>
              <w:top w:val="nil"/>
              <w:left w:val="nil"/>
              <w:bottom w:val="nil"/>
              <w:right w:val="nil"/>
            </w:tcBorders>
            <w:shd w:val="clear" w:color="auto" w:fill="auto"/>
            <w:noWrap/>
            <w:vAlign w:val="center"/>
            <w:hideMark/>
          </w:tcPr>
          <w:p w14:paraId="0EE9677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44.35</w:t>
            </w:r>
          </w:p>
        </w:tc>
        <w:tc>
          <w:tcPr>
            <w:tcW w:w="666" w:type="dxa"/>
            <w:tcBorders>
              <w:top w:val="nil"/>
              <w:left w:val="nil"/>
              <w:bottom w:val="nil"/>
              <w:right w:val="nil"/>
            </w:tcBorders>
            <w:shd w:val="clear" w:color="auto" w:fill="auto"/>
            <w:noWrap/>
            <w:vAlign w:val="center"/>
            <w:hideMark/>
          </w:tcPr>
          <w:p w14:paraId="2B32A3C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0</w:t>
            </w:r>
          </w:p>
        </w:tc>
        <w:tc>
          <w:tcPr>
            <w:tcW w:w="926" w:type="dxa"/>
            <w:tcBorders>
              <w:top w:val="nil"/>
              <w:left w:val="nil"/>
              <w:bottom w:val="nil"/>
              <w:right w:val="nil"/>
            </w:tcBorders>
            <w:shd w:val="clear" w:color="auto" w:fill="auto"/>
            <w:noWrap/>
            <w:vAlign w:val="center"/>
            <w:hideMark/>
          </w:tcPr>
          <w:p w14:paraId="50C1226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2008</w:t>
            </w:r>
          </w:p>
        </w:tc>
        <w:tc>
          <w:tcPr>
            <w:tcW w:w="1413" w:type="dxa"/>
            <w:gridSpan w:val="2"/>
            <w:tcBorders>
              <w:top w:val="nil"/>
              <w:left w:val="nil"/>
              <w:bottom w:val="nil"/>
              <w:right w:val="nil"/>
            </w:tcBorders>
            <w:shd w:val="clear" w:color="auto" w:fill="auto"/>
            <w:noWrap/>
            <w:vAlign w:val="center"/>
            <w:hideMark/>
          </w:tcPr>
          <w:p w14:paraId="1C522DA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i/>
                <w:iCs/>
                <w:kern w:val="0"/>
                <w:sz w:val="17"/>
                <w:szCs w:val="17"/>
              </w:rPr>
              <w:t>Physalia</w:t>
            </w:r>
            <w:proofErr w:type="spellEnd"/>
            <w:r w:rsidRPr="00D24FB6">
              <w:rPr>
                <w:rFonts w:ascii="Times New Roman" w:eastAsia="Malgun Gothic" w:hAnsi="Times New Roman" w:cs="Times New Roman"/>
                <w:i/>
                <w:iCs/>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17AE1DC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40</w:t>
            </w:r>
          </w:p>
        </w:tc>
        <w:tc>
          <w:tcPr>
            <w:tcW w:w="2551" w:type="dxa"/>
            <w:tcBorders>
              <w:top w:val="nil"/>
              <w:left w:val="nil"/>
              <w:bottom w:val="nil"/>
              <w:right w:val="nil"/>
            </w:tcBorders>
            <w:shd w:val="clear" w:color="auto" w:fill="auto"/>
            <w:noWrap/>
            <w:vAlign w:val="center"/>
            <w:hideMark/>
          </w:tcPr>
          <w:p w14:paraId="0DB971C1"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D24FB6">
              <w:rPr>
                <w:rFonts w:ascii="Times New Roman" w:eastAsia="Malgun Gothic" w:hAnsi="Times New Roman" w:cs="Times New Roman"/>
                <w:kern w:val="0"/>
                <w:sz w:val="17"/>
                <w:szCs w:val="17"/>
              </w:rPr>
              <w:t>Labadie et al., 2012</w:t>
            </w:r>
          </w:p>
        </w:tc>
      </w:tr>
      <w:tr w:rsidR="003C5612" w:rsidRPr="0069190D" w14:paraId="1F035707" w14:textId="77777777" w:rsidTr="0038383F">
        <w:trPr>
          <w:trHeight w:val="348"/>
        </w:trPr>
        <w:tc>
          <w:tcPr>
            <w:tcW w:w="1980" w:type="dxa"/>
            <w:tcBorders>
              <w:top w:val="nil"/>
              <w:left w:val="nil"/>
              <w:bottom w:val="nil"/>
              <w:right w:val="nil"/>
            </w:tcBorders>
            <w:shd w:val="clear" w:color="auto" w:fill="auto"/>
            <w:noWrap/>
            <w:vAlign w:val="center"/>
            <w:hideMark/>
          </w:tcPr>
          <w:p w14:paraId="235C001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hideMark/>
          </w:tcPr>
          <w:p w14:paraId="1B7D494E" w14:textId="46CB1328"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954" w:type="dxa"/>
            <w:tcBorders>
              <w:top w:val="nil"/>
              <w:left w:val="nil"/>
              <w:bottom w:val="nil"/>
              <w:right w:val="nil"/>
            </w:tcBorders>
            <w:shd w:val="clear" w:color="auto" w:fill="auto"/>
            <w:noWrap/>
            <w:vAlign w:val="center"/>
            <w:hideMark/>
          </w:tcPr>
          <w:p w14:paraId="3071F6F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Italy</w:t>
            </w:r>
          </w:p>
        </w:tc>
        <w:tc>
          <w:tcPr>
            <w:tcW w:w="1890" w:type="dxa"/>
            <w:tcBorders>
              <w:top w:val="nil"/>
              <w:left w:val="nil"/>
              <w:bottom w:val="nil"/>
              <w:right w:val="nil"/>
            </w:tcBorders>
            <w:shd w:val="clear" w:color="auto" w:fill="auto"/>
            <w:noWrap/>
            <w:vAlign w:val="center"/>
            <w:hideMark/>
          </w:tcPr>
          <w:p w14:paraId="1F1C8CC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between Nice and Cannes</w:t>
            </w:r>
          </w:p>
        </w:tc>
        <w:tc>
          <w:tcPr>
            <w:tcW w:w="581" w:type="dxa"/>
            <w:tcBorders>
              <w:top w:val="nil"/>
              <w:left w:val="nil"/>
              <w:bottom w:val="nil"/>
              <w:right w:val="nil"/>
            </w:tcBorders>
            <w:shd w:val="clear" w:color="auto" w:fill="auto"/>
            <w:noWrap/>
            <w:vAlign w:val="center"/>
            <w:hideMark/>
          </w:tcPr>
          <w:p w14:paraId="2552158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43.69</w:t>
            </w:r>
          </w:p>
        </w:tc>
        <w:tc>
          <w:tcPr>
            <w:tcW w:w="666" w:type="dxa"/>
            <w:tcBorders>
              <w:top w:val="nil"/>
              <w:left w:val="nil"/>
              <w:bottom w:val="nil"/>
              <w:right w:val="nil"/>
            </w:tcBorders>
            <w:shd w:val="clear" w:color="auto" w:fill="auto"/>
            <w:noWrap/>
            <w:vAlign w:val="center"/>
            <w:hideMark/>
          </w:tcPr>
          <w:p w14:paraId="59107DF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7.27</w:t>
            </w:r>
          </w:p>
        </w:tc>
        <w:tc>
          <w:tcPr>
            <w:tcW w:w="926" w:type="dxa"/>
            <w:tcBorders>
              <w:top w:val="nil"/>
              <w:left w:val="nil"/>
              <w:bottom w:val="nil"/>
              <w:right w:val="nil"/>
            </w:tcBorders>
            <w:shd w:val="clear" w:color="auto" w:fill="auto"/>
            <w:noWrap/>
            <w:vAlign w:val="center"/>
            <w:hideMark/>
          </w:tcPr>
          <w:p w14:paraId="68BE114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2008</w:t>
            </w:r>
          </w:p>
        </w:tc>
        <w:tc>
          <w:tcPr>
            <w:tcW w:w="1413" w:type="dxa"/>
            <w:gridSpan w:val="2"/>
            <w:tcBorders>
              <w:top w:val="nil"/>
              <w:left w:val="nil"/>
              <w:bottom w:val="nil"/>
              <w:right w:val="nil"/>
            </w:tcBorders>
            <w:shd w:val="clear" w:color="auto" w:fill="auto"/>
            <w:noWrap/>
            <w:vAlign w:val="center"/>
            <w:hideMark/>
          </w:tcPr>
          <w:p w14:paraId="5EA8A2E2" w14:textId="1A42616D"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kern w:val="0"/>
                <w:sz w:val="17"/>
                <w:szCs w:val="17"/>
              </w:rPr>
            </w:pPr>
            <w:r w:rsidRPr="00D24FB6">
              <w:rPr>
                <w:rFonts w:ascii="Times New Roman" w:eastAsia="Malgun Gothic" w:hAnsi="Times New Roman" w:cs="Times New Roman"/>
                <w:i/>
                <w:iCs/>
                <w:color w:val="000000"/>
                <w:kern w:val="0"/>
                <w:sz w:val="17"/>
                <w:szCs w:val="17"/>
              </w:rPr>
              <w:t>Pelagia no</w:t>
            </w:r>
            <w:r w:rsidR="00D7506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1001" w:type="dxa"/>
            <w:tcBorders>
              <w:top w:val="nil"/>
              <w:left w:val="nil"/>
              <w:bottom w:val="nil"/>
              <w:right w:val="nil"/>
            </w:tcBorders>
            <w:shd w:val="clear" w:color="auto" w:fill="auto"/>
            <w:noWrap/>
            <w:vAlign w:val="center"/>
            <w:hideMark/>
          </w:tcPr>
          <w:p w14:paraId="067DA1C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500</w:t>
            </w:r>
          </w:p>
        </w:tc>
        <w:tc>
          <w:tcPr>
            <w:tcW w:w="2551" w:type="dxa"/>
            <w:tcBorders>
              <w:top w:val="nil"/>
              <w:left w:val="nil"/>
              <w:bottom w:val="nil"/>
              <w:right w:val="nil"/>
            </w:tcBorders>
            <w:shd w:val="clear" w:color="auto" w:fill="auto"/>
            <w:noWrap/>
            <w:vAlign w:val="center"/>
            <w:hideMark/>
          </w:tcPr>
          <w:p w14:paraId="1CB320F0"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lang w:val="de-DE"/>
              </w:rPr>
            </w:pPr>
            <w:r w:rsidRPr="003C5612">
              <w:rPr>
                <w:rFonts w:ascii="Times New Roman" w:eastAsia="Malgun Gothic" w:hAnsi="Times New Roman" w:cs="Times New Roman"/>
                <w:color w:val="000000"/>
                <w:kern w:val="0"/>
                <w:sz w:val="17"/>
                <w:szCs w:val="17"/>
                <w:lang w:val="de-DE"/>
              </w:rPr>
              <w:t>Le Masurier J., 2008 (in Graham et al., 2014)</w:t>
            </w:r>
          </w:p>
        </w:tc>
      </w:tr>
      <w:tr w:rsidR="003C5612" w:rsidRPr="003C5612" w14:paraId="0923958D" w14:textId="77777777" w:rsidTr="0038383F">
        <w:trPr>
          <w:trHeight w:val="348"/>
        </w:trPr>
        <w:tc>
          <w:tcPr>
            <w:tcW w:w="1980" w:type="dxa"/>
            <w:tcBorders>
              <w:top w:val="nil"/>
              <w:left w:val="nil"/>
              <w:bottom w:val="nil"/>
              <w:right w:val="nil"/>
            </w:tcBorders>
            <w:shd w:val="clear" w:color="auto" w:fill="auto"/>
            <w:noWrap/>
            <w:vAlign w:val="center"/>
            <w:hideMark/>
          </w:tcPr>
          <w:p w14:paraId="5E2E781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37C1EE5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25E0326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24F9796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Busan</w:t>
            </w:r>
            <w:r>
              <w:rPr>
                <w:rFonts w:ascii="Times New Roman" w:eastAsia="Malgun Gothic" w:hAnsi="Times New Roman" w:cs="Times New Roman"/>
                <w:color w:val="000000"/>
                <w:kern w:val="0"/>
                <w:sz w:val="17"/>
                <w:szCs w:val="17"/>
              </w:rPr>
              <w:t>*</w:t>
            </w:r>
            <w:r w:rsidRPr="00D24FB6">
              <w:rPr>
                <w:rFonts w:ascii="Times New Roman" w:eastAsia="Malgun Gothic" w:hAnsi="Times New Roman" w:cs="Times New Roman"/>
                <w:color w:val="000000"/>
                <w:kern w:val="0"/>
                <w:sz w:val="17"/>
                <w:szCs w:val="17"/>
              </w:rPr>
              <w:t>*</w:t>
            </w:r>
          </w:p>
        </w:tc>
        <w:tc>
          <w:tcPr>
            <w:tcW w:w="581" w:type="dxa"/>
            <w:tcBorders>
              <w:top w:val="nil"/>
              <w:left w:val="nil"/>
              <w:bottom w:val="nil"/>
              <w:right w:val="nil"/>
            </w:tcBorders>
            <w:shd w:val="clear" w:color="auto" w:fill="auto"/>
            <w:noWrap/>
            <w:vAlign w:val="center"/>
            <w:hideMark/>
          </w:tcPr>
          <w:p w14:paraId="11B20BF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35.1</w:t>
            </w:r>
          </w:p>
        </w:tc>
        <w:tc>
          <w:tcPr>
            <w:tcW w:w="666" w:type="dxa"/>
            <w:tcBorders>
              <w:top w:val="nil"/>
              <w:left w:val="nil"/>
              <w:bottom w:val="nil"/>
              <w:right w:val="nil"/>
            </w:tcBorders>
            <w:shd w:val="clear" w:color="auto" w:fill="auto"/>
            <w:noWrap/>
            <w:vAlign w:val="center"/>
            <w:hideMark/>
          </w:tcPr>
          <w:p w14:paraId="76814C5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129.4</w:t>
            </w:r>
          </w:p>
        </w:tc>
        <w:tc>
          <w:tcPr>
            <w:tcW w:w="926" w:type="dxa"/>
            <w:tcBorders>
              <w:top w:val="nil"/>
              <w:left w:val="nil"/>
              <w:bottom w:val="nil"/>
              <w:right w:val="nil"/>
            </w:tcBorders>
            <w:shd w:val="clear" w:color="auto" w:fill="auto"/>
            <w:noWrap/>
            <w:vAlign w:val="center"/>
            <w:hideMark/>
          </w:tcPr>
          <w:p w14:paraId="595A37A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2008</w:t>
            </w:r>
          </w:p>
        </w:tc>
        <w:tc>
          <w:tcPr>
            <w:tcW w:w="1413" w:type="dxa"/>
            <w:gridSpan w:val="2"/>
            <w:tcBorders>
              <w:top w:val="nil"/>
              <w:left w:val="nil"/>
              <w:bottom w:val="nil"/>
              <w:right w:val="nil"/>
            </w:tcBorders>
            <w:shd w:val="clear" w:color="auto" w:fill="auto"/>
            <w:noWrap/>
            <w:vAlign w:val="center"/>
            <w:hideMark/>
          </w:tcPr>
          <w:p w14:paraId="7516460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728A63F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123</w:t>
            </w:r>
          </w:p>
        </w:tc>
        <w:tc>
          <w:tcPr>
            <w:tcW w:w="2551" w:type="dxa"/>
            <w:tcBorders>
              <w:top w:val="nil"/>
              <w:left w:val="nil"/>
              <w:bottom w:val="nil"/>
              <w:right w:val="nil"/>
            </w:tcBorders>
            <w:shd w:val="clear" w:color="auto" w:fill="auto"/>
            <w:noWrap/>
            <w:vAlign w:val="center"/>
            <w:hideMark/>
          </w:tcPr>
          <w:p w14:paraId="422B1078"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D24FB6">
              <w:rPr>
                <w:rFonts w:ascii="Times New Roman" w:eastAsia="Malgun Gothic" w:hAnsi="Times New Roman" w:cs="Times New Roman"/>
                <w:color w:val="000000"/>
                <w:kern w:val="0"/>
                <w:sz w:val="17"/>
                <w:szCs w:val="17"/>
              </w:rPr>
              <w:t>Kim et al., 2014</w:t>
            </w:r>
          </w:p>
        </w:tc>
      </w:tr>
      <w:tr w:rsidR="003C5612" w:rsidRPr="00D24FB6" w14:paraId="39598709" w14:textId="77777777" w:rsidTr="0038383F">
        <w:trPr>
          <w:trHeight w:val="348"/>
        </w:trPr>
        <w:tc>
          <w:tcPr>
            <w:tcW w:w="1980" w:type="dxa"/>
            <w:tcBorders>
              <w:top w:val="nil"/>
              <w:left w:val="nil"/>
              <w:bottom w:val="nil"/>
              <w:right w:val="nil"/>
            </w:tcBorders>
            <w:shd w:val="clear" w:color="auto" w:fill="auto"/>
            <w:noWrap/>
            <w:vAlign w:val="center"/>
            <w:hideMark/>
          </w:tcPr>
          <w:p w14:paraId="352D006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1A75B33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3068C3C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3E2BAD1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Namhae</w:t>
            </w:r>
            <w:proofErr w:type="spellEnd"/>
            <w:r w:rsidRPr="00D24FB6">
              <w:rPr>
                <w:rFonts w:ascii="Times New Roman" w:eastAsia="Malgun Gothic" w:hAnsi="Times New Roman" w:cs="Times New Roman"/>
                <w:color w:val="000000"/>
                <w:kern w:val="0"/>
                <w:sz w:val="17"/>
                <w:szCs w:val="17"/>
              </w:rPr>
              <w:t>, southern Sea of Korea</w:t>
            </w:r>
          </w:p>
        </w:tc>
        <w:tc>
          <w:tcPr>
            <w:tcW w:w="581" w:type="dxa"/>
            <w:tcBorders>
              <w:top w:val="nil"/>
              <w:left w:val="nil"/>
              <w:bottom w:val="nil"/>
              <w:right w:val="nil"/>
            </w:tcBorders>
            <w:shd w:val="clear" w:color="auto" w:fill="auto"/>
            <w:noWrap/>
            <w:vAlign w:val="center"/>
            <w:hideMark/>
          </w:tcPr>
          <w:p w14:paraId="2C9C389A"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34.83</w:t>
            </w:r>
          </w:p>
        </w:tc>
        <w:tc>
          <w:tcPr>
            <w:tcW w:w="666" w:type="dxa"/>
            <w:tcBorders>
              <w:top w:val="nil"/>
              <w:left w:val="nil"/>
              <w:bottom w:val="nil"/>
              <w:right w:val="nil"/>
            </w:tcBorders>
            <w:shd w:val="clear" w:color="auto" w:fill="auto"/>
            <w:noWrap/>
            <w:vAlign w:val="center"/>
            <w:hideMark/>
          </w:tcPr>
          <w:p w14:paraId="00343F58"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127.89</w:t>
            </w:r>
          </w:p>
        </w:tc>
        <w:tc>
          <w:tcPr>
            <w:tcW w:w="926" w:type="dxa"/>
            <w:tcBorders>
              <w:top w:val="nil"/>
              <w:left w:val="nil"/>
              <w:bottom w:val="nil"/>
              <w:right w:val="nil"/>
            </w:tcBorders>
            <w:shd w:val="clear" w:color="auto" w:fill="auto"/>
            <w:noWrap/>
            <w:vAlign w:val="center"/>
            <w:hideMark/>
          </w:tcPr>
          <w:p w14:paraId="6F6ECCD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2008</w:t>
            </w:r>
          </w:p>
        </w:tc>
        <w:tc>
          <w:tcPr>
            <w:tcW w:w="1413" w:type="dxa"/>
            <w:gridSpan w:val="2"/>
            <w:tcBorders>
              <w:top w:val="nil"/>
              <w:left w:val="nil"/>
              <w:bottom w:val="nil"/>
              <w:right w:val="nil"/>
            </w:tcBorders>
            <w:shd w:val="clear" w:color="auto" w:fill="auto"/>
            <w:noWrap/>
            <w:vAlign w:val="center"/>
            <w:hideMark/>
          </w:tcPr>
          <w:p w14:paraId="08B42A1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02BFBD8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145</w:t>
            </w:r>
          </w:p>
        </w:tc>
        <w:tc>
          <w:tcPr>
            <w:tcW w:w="2551" w:type="dxa"/>
            <w:tcBorders>
              <w:top w:val="nil"/>
              <w:left w:val="nil"/>
              <w:bottom w:val="nil"/>
              <w:right w:val="nil"/>
            </w:tcBorders>
            <w:shd w:val="clear" w:color="auto" w:fill="auto"/>
            <w:noWrap/>
            <w:vAlign w:val="center"/>
            <w:hideMark/>
          </w:tcPr>
          <w:p w14:paraId="10D7941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2016</w:t>
            </w:r>
          </w:p>
        </w:tc>
      </w:tr>
      <w:tr w:rsidR="003C5612" w:rsidRPr="00D24FB6" w14:paraId="5A90C6A6" w14:textId="77777777" w:rsidTr="0038383F">
        <w:trPr>
          <w:trHeight w:val="348"/>
        </w:trPr>
        <w:tc>
          <w:tcPr>
            <w:tcW w:w="1980" w:type="dxa"/>
            <w:tcBorders>
              <w:top w:val="nil"/>
              <w:left w:val="nil"/>
              <w:bottom w:val="nil"/>
              <w:right w:val="nil"/>
            </w:tcBorders>
            <w:shd w:val="clear" w:color="auto" w:fill="auto"/>
            <w:noWrap/>
            <w:vAlign w:val="center"/>
            <w:hideMark/>
          </w:tcPr>
          <w:p w14:paraId="3A9E29B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lastRenderedPageBreak/>
              <w:t>Northwest Pacific Ocean</w:t>
            </w:r>
          </w:p>
        </w:tc>
        <w:tc>
          <w:tcPr>
            <w:tcW w:w="1667" w:type="dxa"/>
            <w:tcBorders>
              <w:top w:val="nil"/>
              <w:left w:val="nil"/>
              <w:bottom w:val="nil"/>
              <w:right w:val="nil"/>
            </w:tcBorders>
            <w:shd w:val="clear" w:color="auto" w:fill="auto"/>
            <w:noWrap/>
            <w:vAlign w:val="center"/>
            <w:hideMark/>
          </w:tcPr>
          <w:p w14:paraId="60B3AD0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48. Yellow Sea</w:t>
            </w:r>
          </w:p>
        </w:tc>
        <w:tc>
          <w:tcPr>
            <w:tcW w:w="954" w:type="dxa"/>
            <w:tcBorders>
              <w:top w:val="nil"/>
              <w:left w:val="nil"/>
              <w:bottom w:val="nil"/>
              <w:right w:val="nil"/>
            </w:tcBorders>
            <w:shd w:val="clear" w:color="auto" w:fill="auto"/>
            <w:noWrap/>
            <w:vAlign w:val="center"/>
            <w:hideMark/>
          </w:tcPr>
          <w:p w14:paraId="68017A9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1BC91AF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Korea, Yellow Sea</w:t>
            </w:r>
          </w:p>
        </w:tc>
        <w:tc>
          <w:tcPr>
            <w:tcW w:w="581" w:type="dxa"/>
            <w:tcBorders>
              <w:top w:val="nil"/>
              <w:left w:val="nil"/>
              <w:bottom w:val="nil"/>
              <w:right w:val="nil"/>
            </w:tcBorders>
            <w:shd w:val="clear" w:color="auto" w:fill="auto"/>
            <w:noWrap/>
            <w:vAlign w:val="center"/>
            <w:hideMark/>
          </w:tcPr>
          <w:p w14:paraId="0D1D733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w:t>
            </w:r>
          </w:p>
        </w:tc>
        <w:tc>
          <w:tcPr>
            <w:tcW w:w="666" w:type="dxa"/>
            <w:tcBorders>
              <w:top w:val="nil"/>
              <w:left w:val="nil"/>
              <w:bottom w:val="nil"/>
              <w:right w:val="nil"/>
            </w:tcBorders>
            <w:shd w:val="clear" w:color="auto" w:fill="auto"/>
            <w:noWrap/>
            <w:vAlign w:val="center"/>
            <w:hideMark/>
          </w:tcPr>
          <w:p w14:paraId="3DD8EE6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123</w:t>
            </w:r>
          </w:p>
        </w:tc>
        <w:tc>
          <w:tcPr>
            <w:tcW w:w="926" w:type="dxa"/>
            <w:tcBorders>
              <w:top w:val="nil"/>
              <w:left w:val="nil"/>
              <w:bottom w:val="nil"/>
              <w:right w:val="nil"/>
            </w:tcBorders>
            <w:shd w:val="clear" w:color="auto" w:fill="auto"/>
            <w:noWrap/>
            <w:vAlign w:val="center"/>
            <w:hideMark/>
          </w:tcPr>
          <w:p w14:paraId="463DAEF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2008</w:t>
            </w:r>
          </w:p>
        </w:tc>
        <w:tc>
          <w:tcPr>
            <w:tcW w:w="1413" w:type="dxa"/>
            <w:gridSpan w:val="2"/>
            <w:tcBorders>
              <w:top w:val="nil"/>
              <w:left w:val="nil"/>
              <w:bottom w:val="nil"/>
              <w:right w:val="nil"/>
            </w:tcBorders>
            <w:shd w:val="clear" w:color="auto" w:fill="auto"/>
            <w:noWrap/>
            <w:vAlign w:val="center"/>
            <w:hideMark/>
          </w:tcPr>
          <w:p w14:paraId="476E2E9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68FF4B0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w:t>
            </w:r>
          </w:p>
        </w:tc>
        <w:tc>
          <w:tcPr>
            <w:tcW w:w="2551" w:type="dxa"/>
            <w:tcBorders>
              <w:top w:val="nil"/>
              <w:left w:val="nil"/>
              <w:bottom w:val="nil"/>
              <w:right w:val="nil"/>
            </w:tcBorders>
            <w:shd w:val="clear" w:color="auto" w:fill="auto"/>
            <w:noWrap/>
            <w:vAlign w:val="center"/>
            <w:hideMark/>
          </w:tcPr>
          <w:p w14:paraId="24EE070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2016</w:t>
            </w:r>
          </w:p>
        </w:tc>
      </w:tr>
      <w:tr w:rsidR="003C5612" w:rsidRPr="00D24FB6" w14:paraId="6FAD1125" w14:textId="77777777" w:rsidTr="0038383F">
        <w:trPr>
          <w:trHeight w:val="348"/>
        </w:trPr>
        <w:tc>
          <w:tcPr>
            <w:tcW w:w="1980" w:type="dxa"/>
            <w:tcBorders>
              <w:top w:val="nil"/>
              <w:left w:val="nil"/>
              <w:bottom w:val="nil"/>
              <w:right w:val="nil"/>
            </w:tcBorders>
            <w:shd w:val="clear" w:color="auto" w:fill="auto"/>
            <w:noWrap/>
            <w:vAlign w:val="center"/>
            <w:hideMark/>
          </w:tcPr>
          <w:p w14:paraId="7F21BB1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4C13A46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2896895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321F8F7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East Sea</w:t>
            </w:r>
          </w:p>
        </w:tc>
        <w:tc>
          <w:tcPr>
            <w:tcW w:w="581" w:type="dxa"/>
            <w:tcBorders>
              <w:top w:val="nil"/>
              <w:left w:val="nil"/>
              <w:bottom w:val="nil"/>
              <w:right w:val="nil"/>
            </w:tcBorders>
            <w:shd w:val="clear" w:color="auto" w:fill="auto"/>
            <w:noWrap/>
            <w:vAlign w:val="center"/>
            <w:hideMark/>
          </w:tcPr>
          <w:p w14:paraId="7FD0BA2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38.84</w:t>
            </w:r>
          </w:p>
        </w:tc>
        <w:tc>
          <w:tcPr>
            <w:tcW w:w="666" w:type="dxa"/>
            <w:tcBorders>
              <w:top w:val="nil"/>
              <w:left w:val="nil"/>
              <w:bottom w:val="nil"/>
              <w:right w:val="nil"/>
            </w:tcBorders>
            <w:shd w:val="clear" w:color="auto" w:fill="auto"/>
            <w:noWrap/>
            <w:vAlign w:val="center"/>
            <w:hideMark/>
          </w:tcPr>
          <w:p w14:paraId="05823AC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135</w:t>
            </w:r>
          </w:p>
        </w:tc>
        <w:tc>
          <w:tcPr>
            <w:tcW w:w="926" w:type="dxa"/>
            <w:tcBorders>
              <w:top w:val="nil"/>
              <w:left w:val="nil"/>
              <w:bottom w:val="nil"/>
              <w:right w:val="nil"/>
            </w:tcBorders>
            <w:shd w:val="clear" w:color="auto" w:fill="auto"/>
            <w:noWrap/>
            <w:vAlign w:val="center"/>
            <w:hideMark/>
          </w:tcPr>
          <w:p w14:paraId="7016424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2008</w:t>
            </w:r>
          </w:p>
        </w:tc>
        <w:tc>
          <w:tcPr>
            <w:tcW w:w="1413" w:type="dxa"/>
            <w:gridSpan w:val="2"/>
            <w:tcBorders>
              <w:top w:val="nil"/>
              <w:left w:val="nil"/>
              <w:bottom w:val="nil"/>
              <w:right w:val="nil"/>
            </w:tcBorders>
            <w:shd w:val="clear" w:color="auto" w:fill="auto"/>
            <w:noWrap/>
            <w:vAlign w:val="center"/>
            <w:hideMark/>
          </w:tcPr>
          <w:p w14:paraId="20FA8BE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46D596D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62</w:t>
            </w:r>
          </w:p>
        </w:tc>
        <w:tc>
          <w:tcPr>
            <w:tcW w:w="2551" w:type="dxa"/>
            <w:tcBorders>
              <w:top w:val="nil"/>
              <w:left w:val="nil"/>
              <w:bottom w:val="nil"/>
              <w:right w:val="nil"/>
            </w:tcBorders>
            <w:shd w:val="clear" w:color="auto" w:fill="auto"/>
            <w:noWrap/>
            <w:vAlign w:val="center"/>
            <w:hideMark/>
          </w:tcPr>
          <w:p w14:paraId="0B08E7B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2016</w:t>
            </w:r>
          </w:p>
        </w:tc>
      </w:tr>
      <w:tr w:rsidR="003C5612" w:rsidRPr="0069190D" w14:paraId="03236066" w14:textId="77777777" w:rsidTr="0038383F">
        <w:trPr>
          <w:trHeight w:val="348"/>
        </w:trPr>
        <w:tc>
          <w:tcPr>
            <w:tcW w:w="1980" w:type="dxa"/>
            <w:tcBorders>
              <w:top w:val="nil"/>
              <w:left w:val="nil"/>
              <w:bottom w:val="nil"/>
              <w:right w:val="nil"/>
            </w:tcBorders>
            <w:shd w:val="clear" w:color="auto" w:fill="auto"/>
            <w:noWrap/>
            <w:vAlign w:val="center"/>
            <w:hideMark/>
          </w:tcPr>
          <w:p w14:paraId="5D7799D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5055F8C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0D35565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Thailand</w:t>
            </w:r>
          </w:p>
        </w:tc>
        <w:tc>
          <w:tcPr>
            <w:tcW w:w="1890" w:type="dxa"/>
            <w:tcBorders>
              <w:top w:val="nil"/>
              <w:left w:val="nil"/>
              <w:bottom w:val="nil"/>
              <w:right w:val="nil"/>
            </w:tcBorders>
            <w:shd w:val="clear" w:color="auto" w:fill="auto"/>
            <w:noWrap/>
            <w:vAlign w:val="center"/>
            <w:hideMark/>
          </w:tcPr>
          <w:p w14:paraId="523EFB7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 xml:space="preserve">Hau </w:t>
            </w:r>
            <w:proofErr w:type="spellStart"/>
            <w:r w:rsidRPr="00D24FB6">
              <w:rPr>
                <w:rFonts w:ascii="Times New Roman" w:eastAsia="Malgun Gothic" w:hAnsi="Times New Roman" w:cs="Times New Roman"/>
                <w:kern w:val="0"/>
                <w:sz w:val="17"/>
                <w:szCs w:val="17"/>
              </w:rPr>
              <w:t>hin</w:t>
            </w:r>
            <w:proofErr w:type="spellEnd"/>
          </w:p>
        </w:tc>
        <w:tc>
          <w:tcPr>
            <w:tcW w:w="581" w:type="dxa"/>
            <w:tcBorders>
              <w:top w:val="nil"/>
              <w:left w:val="nil"/>
              <w:bottom w:val="nil"/>
              <w:right w:val="nil"/>
            </w:tcBorders>
            <w:shd w:val="clear" w:color="auto" w:fill="auto"/>
            <w:noWrap/>
            <w:vAlign w:val="center"/>
            <w:hideMark/>
          </w:tcPr>
          <w:p w14:paraId="5542ABBF"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12.54</w:t>
            </w:r>
          </w:p>
        </w:tc>
        <w:tc>
          <w:tcPr>
            <w:tcW w:w="666" w:type="dxa"/>
            <w:tcBorders>
              <w:top w:val="nil"/>
              <w:left w:val="nil"/>
              <w:bottom w:val="nil"/>
              <w:right w:val="nil"/>
            </w:tcBorders>
            <w:shd w:val="clear" w:color="auto" w:fill="auto"/>
            <w:noWrap/>
            <w:vAlign w:val="center"/>
            <w:hideMark/>
          </w:tcPr>
          <w:p w14:paraId="79C3A73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99.97</w:t>
            </w:r>
          </w:p>
        </w:tc>
        <w:tc>
          <w:tcPr>
            <w:tcW w:w="926" w:type="dxa"/>
            <w:tcBorders>
              <w:top w:val="nil"/>
              <w:left w:val="nil"/>
              <w:bottom w:val="nil"/>
              <w:right w:val="nil"/>
            </w:tcBorders>
            <w:shd w:val="clear" w:color="auto" w:fill="auto"/>
            <w:noWrap/>
            <w:vAlign w:val="center"/>
            <w:hideMark/>
          </w:tcPr>
          <w:p w14:paraId="61F2A0E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2008</w:t>
            </w:r>
          </w:p>
        </w:tc>
        <w:tc>
          <w:tcPr>
            <w:tcW w:w="1413" w:type="dxa"/>
            <w:gridSpan w:val="2"/>
            <w:tcBorders>
              <w:top w:val="nil"/>
              <w:left w:val="nil"/>
              <w:bottom w:val="nil"/>
              <w:right w:val="nil"/>
            </w:tcBorders>
            <w:shd w:val="clear" w:color="auto" w:fill="auto"/>
            <w:noWrap/>
            <w:vAlign w:val="center"/>
            <w:hideMark/>
          </w:tcPr>
          <w:p w14:paraId="34129EB2" w14:textId="35CE4499" w:rsidR="003C5612"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Chirodropid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p>
        </w:tc>
        <w:tc>
          <w:tcPr>
            <w:tcW w:w="1001" w:type="dxa"/>
            <w:tcBorders>
              <w:top w:val="nil"/>
              <w:left w:val="nil"/>
              <w:bottom w:val="nil"/>
              <w:right w:val="nil"/>
            </w:tcBorders>
            <w:shd w:val="clear" w:color="auto" w:fill="auto"/>
            <w:noWrap/>
            <w:vAlign w:val="center"/>
            <w:hideMark/>
          </w:tcPr>
          <w:p w14:paraId="495EED0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59B801A1" w14:textId="77777777" w:rsidR="003C5612" w:rsidRPr="00975C8C"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Fenner et al., 2010 (in Graham et al., 2014)</w:t>
            </w:r>
          </w:p>
        </w:tc>
      </w:tr>
      <w:tr w:rsidR="003C5612" w:rsidRPr="0069190D" w14:paraId="3564DDF8" w14:textId="77777777" w:rsidTr="0038383F">
        <w:trPr>
          <w:trHeight w:val="348"/>
        </w:trPr>
        <w:tc>
          <w:tcPr>
            <w:tcW w:w="1980" w:type="dxa"/>
            <w:tcBorders>
              <w:top w:val="nil"/>
              <w:left w:val="nil"/>
              <w:bottom w:val="nil"/>
              <w:right w:val="nil"/>
            </w:tcBorders>
            <w:shd w:val="clear" w:color="auto" w:fill="auto"/>
            <w:noWrap/>
            <w:vAlign w:val="center"/>
            <w:hideMark/>
          </w:tcPr>
          <w:p w14:paraId="7F35D38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4F012E9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7B658FD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Thailand</w:t>
            </w:r>
          </w:p>
        </w:tc>
        <w:tc>
          <w:tcPr>
            <w:tcW w:w="1890" w:type="dxa"/>
            <w:tcBorders>
              <w:top w:val="nil"/>
              <w:left w:val="nil"/>
              <w:bottom w:val="nil"/>
              <w:right w:val="nil"/>
            </w:tcBorders>
            <w:shd w:val="clear" w:color="auto" w:fill="auto"/>
            <w:noWrap/>
            <w:vAlign w:val="center"/>
            <w:hideMark/>
          </w:tcPr>
          <w:p w14:paraId="024C8A1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Bungalow Bay, Phuket</w:t>
            </w:r>
          </w:p>
        </w:tc>
        <w:tc>
          <w:tcPr>
            <w:tcW w:w="581" w:type="dxa"/>
            <w:tcBorders>
              <w:top w:val="nil"/>
              <w:left w:val="nil"/>
              <w:bottom w:val="nil"/>
              <w:right w:val="nil"/>
            </w:tcBorders>
            <w:shd w:val="clear" w:color="auto" w:fill="auto"/>
            <w:noWrap/>
            <w:vAlign w:val="center"/>
            <w:hideMark/>
          </w:tcPr>
          <w:p w14:paraId="4D5A83C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7.86</w:t>
            </w:r>
          </w:p>
        </w:tc>
        <w:tc>
          <w:tcPr>
            <w:tcW w:w="666" w:type="dxa"/>
            <w:tcBorders>
              <w:top w:val="nil"/>
              <w:left w:val="nil"/>
              <w:bottom w:val="nil"/>
              <w:right w:val="nil"/>
            </w:tcBorders>
            <w:shd w:val="clear" w:color="auto" w:fill="auto"/>
            <w:noWrap/>
            <w:vAlign w:val="center"/>
            <w:hideMark/>
          </w:tcPr>
          <w:p w14:paraId="247E2098"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98.4</w:t>
            </w:r>
          </w:p>
        </w:tc>
        <w:tc>
          <w:tcPr>
            <w:tcW w:w="926" w:type="dxa"/>
            <w:tcBorders>
              <w:top w:val="nil"/>
              <w:left w:val="nil"/>
              <w:bottom w:val="nil"/>
              <w:right w:val="nil"/>
            </w:tcBorders>
            <w:shd w:val="clear" w:color="auto" w:fill="auto"/>
            <w:noWrap/>
            <w:vAlign w:val="center"/>
            <w:hideMark/>
          </w:tcPr>
          <w:p w14:paraId="15B533A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2008</w:t>
            </w:r>
          </w:p>
        </w:tc>
        <w:tc>
          <w:tcPr>
            <w:tcW w:w="1413" w:type="dxa"/>
            <w:gridSpan w:val="2"/>
            <w:tcBorders>
              <w:top w:val="nil"/>
              <w:left w:val="nil"/>
              <w:bottom w:val="nil"/>
              <w:right w:val="nil"/>
            </w:tcBorders>
            <w:shd w:val="clear" w:color="auto" w:fill="auto"/>
            <w:noWrap/>
            <w:vAlign w:val="center"/>
            <w:hideMark/>
          </w:tcPr>
          <w:p w14:paraId="638B2545" w14:textId="05F0DC66" w:rsidR="003C5612"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Chirodropid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p>
        </w:tc>
        <w:tc>
          <w:tcPr>
            <w:tcW w:w="1001" w:type="dxa"/>
            <w:tcBorders>
              <w:top w:val="nil"/>
              <w:left w:val="nil"/>
              <w:bottom w:val="nil"/>
              <w:right w:val="nil"/>
            </w:tcBorders>
            <w:shd w:val="clear" w:color="auto" w:fill="auto"/>
            <w:noWrap/>
            <w:vAlign w:val="center"/>
            <w:hideMark/>
          </w:tcPr>
          <w:p w14:paraId="6C21AA3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628C2499" w14:textId="77777777" w:rsidR="003C5612" w:rsidRPr="00975C8C"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Fenner et al., 2010 (in Graham et al., 2014)</w:t>
            </w:r>
          </w:p>
        </w:tc>
      </w:tr>
      <w:tr w:rsidR="003C5612" w:rsidRPr="0069190D" w14:paraId="3B8CFAB1" w14:textId="77777777" w:rsidTr="0038383F">
        <w:trPr>
          <w:trHeight w:val="348"/>
        </w:trPr>
        <w:tc>
          <w:tcPr>
            <w:tcW w:w="1980" w:type="dxa"/>
            <w:tcBorders>
              <w:top w:val="nil"/>
              <w:left w:val="nil"/>
              <w:bottom w:val="nil"/>
              <w:right w:val="nil"/>
            </w:tcBorders>
            <w:shd w:val="clear" w:color="auto" w:fill="auto"/>
            <w:noWrap/>
            <w:vAlign w:val="center"/>
            <w:hideMark/>
          </w:tcPr>
          <w:p w14:paraId="79A44B8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2EF1A0F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 Gulf of Mexico</w:t>
            </w:r>
          </w:p>
        </w:tc>
        <w:tc>
          <w:tcPr>
            <w:tcW w:w="954" w:type="dxa"/>
            <w:tcBorders>
              <w:top w:val="nil"/>
              <w:left w:val="nil"/>
              <w:bottom w:val="nil"/>
              <w:right w:val="nil"/>
            </w:tcBorders>
            <w:shd w:val="clear" w:color="auto" w:fill="auto"/>
            <w:noWrap/>
            <w:vAlign w:val="center"/>
            <w:hideMark/>
          </w:tcPr>
          <w:p w14:paraId="06B88BA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70D3604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Florida, Pensacola beach</w:t>
            </w:r>
          </w:p>
        </w:tc>
        <w:tc>
          <w:tcPr>
            <w:tcW w:w="581" w:type="dxa"/>
            <w:tcBorders>
              <w:top w:val="nil"/>
              <w:left w:val="nil"/>
              <w:bottom w:val="nil"/>
              <w:right w:val="nil"/>
            </w:tcBorders>
            <w:shd w:val="clear" w:color="auto" w:fill="auto"/>
            <w:noWrap/>
            <w:vAlign w:val="center"/>
            <w:hideMark/>
          </w:tcPr>
          <w:p w14:paraId="7821B4B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30.33</w:t>
            </w:r>
          </w:p>
        </w:tc>
        <w:tc>
          <w:tcPr>
            <w:tcW w:w="666" w:type="dxa"/>
            <w:tcBorders>
              <w:top w:val="nil"/>
              <w:left w:val="nil"/>
              <w:bottom w:val="nil"/>
              <w:right w:val="nil"/>
            </w:tcBorders>
            <w:shd w:val="clear" w:color="auto" w:fill="auto"/>
            <w:noWrap/>
            <w:vAlign w:val="center"/>
            <w:hideMark/>
          </w:tcPr>
          <w:p w14:paraId="401E0B5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-87.15</w:t>
            </w:r>
          </w:p>
        </w:tc>
        <w:tc>
          <w:tcPr>
            <w:tcW w:w="926" w:type="dxa"/>
            <w:tcBorders>
              <w:top w:val="nil"/>
              <w:left w:val="nil"/>
              <w:bottom w:val="nil"/>
              <w:right w:val="nil"/>
            </w:tcBorders>
            <w:shd w:val="clear" w:color="auto" w:fill="auto"/>
            <w:noWrap/>
            <w:vAlign w:val="center"/>
            <w:hideMark/>
          </w:tcPr>
          <w:p w14:paraId="5BA52FF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2008</w:t>
            </w:r>
          </w:p>
        </w:tc>
        <w:tc>
          <w:tcPr>
            <w:tcW w:w="1413" w:type="dxa"/>
            <w:gridSpan w:val="2"/>
            <w:tcBorders>
              <w:top w:val="nil"/>
              <w:left w:val="nil"/>
              <w:bottom w:val="nil"/>
              <w:right w:val="nil"/>
            </w:tcBorders>
            <w:shd w:val="clear" w:color="auto" w:fill="auto"/>
            <w:noWrap/>
            <w:vAlign w:val="center"/>
            <w:hideMark/>
          </w:tcPr>
          <w:p w14:paraId="6B2DF52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5D223AD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multiple</w:t>
            </w:r>
          </w:p>
        </w:tc>
        <w:tc>
          <w:tcPr>
            <w:tcW w:w="2551" w:type="dxa"/>
            <w:tcBorders>
              <w:top w:val="nil"/>
              <w:left w:val="nil"/>
              <w:bottom w:val="nil"/>
              <w:right w:val="nil"/>
            </w:tcBorders>
            <w:shd w:val="clear" w:color="auto" w:fill="auto"/>
            <w:noWrap/>
            <w:vAlign w:val="center"/>
            <w:hideMark/>
          </w:tcPr>
          <w:p w14:paraId="053774EA" w14:textId="77777777" w:rsidR="003C5612" w:rsidRPr="00975C8C"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Lucio D., 2008 (in Graham et al., 2014)</w:t>
            </w:r>
          </w:p>
        </w:tc>
      </w:tr>
      <w:tr w:rsidR="003C5612" w:rsidRPr="003C5612" w14:paraId="761AD15E" w14:textId="77777777" w:rsidTr="0038383F">
        <w:trPr>
          <w:trHeight w:val="348"/>
        </w:trPr>
        <w:tc>
          <w:tcPr>
            <w:tcW w:w="1980" w:type="dxa"/>
            <w:tcBorders>
              <w:top w:val="nil"/>
              <w:left w:val="nil"/>
              <w:bottom w:val="nil"/>
              <w:right w:val="nil"/>
            </w:tcBorders>
            <w:shd w:val="clear" w:color="auto" w:fill="auto"/>
            <w:noWrap/>
            <w:vAlign w:val="center"/>
            <w:hideMark/>
          </w:tcPr>
          <w:p w14:paraId="2A7A2F4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2C7525A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32. Arabian Sea</w:t>
            </w:r>
          </w:p>
        </w:tc>
        <w:tc>
          <w:tcPr>
            <w:tcW w:w="954" w:type="dxa"/>
            <w:tcBorders>
              <w:top w:val="nil"/>
              <w:left w:val="nil"/>
              <w:bottom w:val="nil"/>
              <w:right w:val="nil"/>
            </w:tcBorders>
            <w:shd w:val="clear" w:color="auto" w:fill="auto"/>
            <w:noWrap/>
            <w:vAlign w:val="center"/>
            <w:hideMark/>
          </w:tcPr>
          <w:p w14:paraId="2532C74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India</w:t>
            </w:r>
          </w:p>
        </w:tc>
        <w:tc>
          <w:tcPr>
            <w:tcW w:w="1890" w:type="dxa"/>
            <w:tcBorders>
              <w:top w:val="nil"/>
              <w:left w:val="nil"/>
              <w:bottom w:val="nil"/>
              <w:right w:val="nil"/>
            </w:tcBorders>
            <w:shd w:val="clear" w:color="auto" w:fill="auto"/>
            <w:noWrap/>
            <w:vAlign w:val="center"/>
            <w:hideMark/>
          </w:tcPr>
          <w:p w14:paraId="28146E9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Juhu beach</w:t>
            </w:r>
          </w:p>
        </w:tc>
        <w:tc>
          <w:tcPr>
            <w:tcW w:w="581" w:type="dxa"/>
            <w:tcBorders>
              <w:top w:val="nil"/>
              <w:left w:val="nil"/>
              <w:bottom w:val="nil"/>
              <w:right w:val="nil"/>
            </w:tcBorders>
            <w:shd w:val="clear" w:color="auto" w:fill="auto"/>
            <w:noWrap/>
            <w:vAlign w:val="center"/>
            <w:hideMark/>
          </w:tcPr>
          <w:p w14:paraId="32E3C211"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19.09</w:t>
            </w:r>
          </w:p>
        </w:tc>
        <w:tc>
          <w:tcPr>
            <w:tcW w:w="666" w:type="dxa"/>
            <w:tcBorders>
              <w:top w:val="nil"/>
              <w:left w:val="nil"/>
              <w:bottom w:val="nil"/>
              <w:right w:val="nil"/>
            </w:tcBorders>
            <w:shd w:val="clear" w:color="auto" w:fill="auto"/>
            <w:noWrap/>
            <w:vAlign w:val="center"/>
            <w:hideMark/>
          </w:tcPr>
          <w:p w14:paraId="6698E1E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72.83</w:t>
            </w:r>
          </w:p>
        </w:tc>
        <w:tc>
          <w:tcPr>
            <w:tcW w:w="926" w:type="dxa"/>
            <w:tcBorders>
              <w:top w:val="nil"/>
              <w:left w:val="nil"/>
              <w:bottom w:val="nil"/>
              <w:right w:val="nil"/>
            </w:tcBorders>
            <w:shd w:val="clear" w:color="auto" w:fill="auto"/>
            <w:noWrap/>
            <w:vAlign w:val="center"/>
            <w:hideMark/>
          </w:tcPr>
          <w:p w14:paraId="121EA7E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2008</w:t>
            </w:r>
          </w:p>
        </w:tc>
        <w:tc>
          <w:tcPr>
            <w:tcW w:w="1413" w:type="dxa"/>
            <w:gridSpan w:val="2"/>
            <w:tcBorders>
              <w:top w:val="nil"/>
              <w:left w:val="nil"/>
              <w:bottom w:val="nil"/>
              <w:right w:val="nil"/>
            </w:tcBorders>
            <w:shd w:val="clear" w:color="auto" w:fill="auto"/>
            <w:noWrap/>
            <w:vAlign w:val="center"/>
            <w:hideMark/>
          </w:tcPr>
          <w:p w14:paraId="3D1BBB4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6BEC90B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w:t>
            </w:r>
          </w:p>
        </w:tc>
        <w:tc>
          <w:tcPr>
            <w:tcW w:w="2551" w:type="dxa"/>
            <w:tcBorders>
              <w:top w:val="nil"/>
              <w:left w:val="nil"/>
              <w:bottom w:val="nil"/>
              <w:right w:val="nil"/>
            </w:tcBorders>
            <w:shd w:val="clear" w:color="auto" w:fill="auto"/>
            <w:noWrap/>
            <w:vAlign w:val="center"/>
            <w:hideMark/>
          </w:tcPr>
          <w:p w14:paraId="6D79D630"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D24FB6">
              <w:rPr>
                <w:rFonts w:ascii="Times New Roman" w:eastAsia="Malgun Gothic" w:hAnsi="Times New Roman" w:cs="Times New Roman"/>
                <w:color w:val="000000"/>
                <w:kern w:val="0"/>
                <w:sz w:val="17"/>
                <w:szCs w:val="17"/>
              </w:rPr>
              <w:t>Anonymous, 2008 (in Graham et al., 2014)</w:t>
            </w:r>
          </w:p>
        </w:tc>
      </w:tr>
      <w:tr w:rsidR="003C5612" w:rsidRPr="00D24FB6" w14:paraId="7B08C627" w14:textId="77777777" w:rsidTr="0038383F">
        <w:trPr>
          <w:trHeight w:val="348"/>
        </w:trPr>
        <w:tc>
          <w:tcPr>
            <w:tcW w:w="1980" w:type="dxa"/>
            <w:tcBorders>
              <w:top w:val="nil"/>
              <w:left w:val="nil"/>
              <w:bottom w:val="nil"/>
              <w:right w:val="nil"/>
            </w:tcBorders>
            <w:shd w:val="clear" w:color="auto" w:fill="auto"/>
            <w:noWrap/>
            <w:vAlign w:val="center"/>
            <w:hideMark/>
          </w:tcPr>
          <w:p w14:paraId="7DDEEC9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 Pacific Ocean</w:t>
            </w:r>
          </w:p>
        </w:tc>
        <w:tc>
          <w:tcPr>
            <w:tcW w:w="1667" w:type="dxa"/>
            <w:tcBorders>
              <w:top w:val="nil"/>
              <w:left w:val="nil"/>
              <w:bottom w:val="nil"/>
              <w:right w:val="nil"/>
            </w:tcBorders>
            <w:shd w:val="clear" w:color="auto" w:fill="auto"/>
            <w:noWrap/>
            <w:vAlign w:val="center"/>
            <w:hideMark/>
          </w:tcPr>
          <w:p w14:paraId="6C268CC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 Insular Pacific-Hawaiian</w:t>
            </w:r>
          </w:p>
        </w:tc>
        <w:tc>
          <w:tcPr>
            <w:tcW w:w="954" w:type="dxa"/>
            <w:tcBorders>
              <w:top w:val="nil"/>
              <w:left w:val="nil"/>
              <w:bottom w:val="nil"/>
              <w:right w:val="nil"/>
            </w:tcBorders>
            <w:shd w:val="clear" w:color="auto" w:fill="auto"/>
            <w:noWrap/>
            <w:vAlign w:val="center"/>
            <w:hideMark/>
          </w:tcPr>
          <w:p w14:paraId="1DF2C1B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04FEA88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Hawaii</w:t>
            </w:r>
          </w:p>
        </w:tc>
        <w:tc>
          <w:tcPr>
            <w:tcW w:w="581" w:type="dxa"/>
            <w:tcBorders>
              <w:top w:val="nil"/>
              <w:left w:val="nil"/>
              <w:bottom w:val="nil"/>
              <w:right w:val="nil"/>
            </w:tcBorders>
            <w:shd w:val="clear" w:color="auto" w:fill="auto"/>
            <w:noWrap/>
            <w:vAlign w:val="center"/>
            <w:hideMark/>
          </w:tcPr>
          <w:p w14:paraId="38951AF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21.29</w:t>
            </w:r>
          </w:p>
        </w:tc>
        <w:tc>
          <w:tcPr>
            <w:tcW w:w="666" w:type="dxa"/>
            <w:tcBorders>
              <w:top w:val="nil"/>
              <w:left w:val="nil"/>
              <w:bottom w:val="nil"/>
              <w:right w:val="nil"/>
            </w:tcBorders>
            <w:shd w:val="clear" w:color="auto" w:fill="auto"/>
            <w:noWrap/>
            <w:vAlign w:val="center"/>
            <w:hideMark/>
          </w:tcPr>
          <w:p w14:paraId="4B38453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-157.85</w:t>
            </w:r>
          </w:p>
        </w:tc>
        <w:tc>
          <w:tcPr>
            <w:tcW w:w="926" w:type="dxa"/>
            <w:tcBorders>
              <w:top w:val="nil"/>
              <w:left w:val="nil"/>
              <w:bottom w:val="nil"/>
              <w:right w:val="nil"/>
            </w:tcBorders>
            <w:shd w:val="clear" w:color="auto" w:fill="auto"/>
            <w:noWrap/>
            <w:vAlign w:val="center"/>
            <w:hideMark/>
          </w:tcPr>
          <w:p w14:paraId="48C4B78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2008</w:t>
            </w:r>
          </w:p>
        </w:tc>
        <w:tc>
          <w:tcPr>
            <w:tcW w:w="1413" w:type="dxa"/>
            <w:gridSpan w:val="2"/>
            <w:tcBorders>
              <w:top w:val="nil"/>
              <w:left w:val="nil"/>
              <w:bottom w:val="nil"/>
              <w:right w:val="nil"/>
            </w:tcBorders>
            <w:shd w:val="clear" w:color="auto" w:fill="auto"/>
            <w:noWrap/>
            <w:vAlign w:val="center"/>
            <w:hideMark/>
          </w:tcPr>
          <w:p w14:paraId="3DC2BB9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Cubozoan</w:t>
            </w:r>
          </w:p>
        </w:tc>
        <w:tc>
          <w:tcPr>
            <w:tcW w:w="1001" w:type="dxa"/>
            <w:tcBorders>
              <w:top w:val="nil"/>
              <w:left w:val="nil"/>
              <w:bottom w:val="nil"/>
              <w:right w:val="nil"/>
            </w:tcBorders>
            <w:shd w:val="clear" w:color="auto" w:fill="auto"/>
            <w:noWrap/>
            <w:vAlign w:val="center"/>
            <w:hideMark/>
          </w:tcPr>
          <w:p w14:paraId="72A39D7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82</w:t>
            </w:r>
          </w:p>
        </w:tc>
        <w:tc>
          <w:tcPr>
            <w:tcW w:w="2551" w:type="dxa"/>
            <w:tcBorders>
              <w:top w:val="nil"/>
              <w:left w:val="nil"/>
              <w:bottom w:val="nil"/>
              <w:right w:val="nil"/>
            </w:tcBorders>
            <w:shd w:val="clear" w:color="auto" w:fill="auto"/>
            <w:noWrap/>
            <w:vAlign w:val="center"/>
            <w:hideMark/>
          </w:tcPr>
          <w:p w14:paraId="09DCE9F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Star-Bulletin Staff, 2008 (in Graham et al., 2014)</w:t>
            </w:r>
          </w:p>
        </w:tc>
      </w:tr>
      <w:tr w:rsidR="003C5612" w:rsidRPr="00756BE1" w14:paraId="09D07CFD" w14:textId="77777777" w:rsidTr="0038383F">
        <w:trPr>
          <w:trHeight w:val="348"/>
        </w:trPr>
        <w:tc>
          <w:tcPr>
            <w:tcW w:w="1980" w:type="dxa"/>
            <w:tcBorders>
              <w:top w:val="nil"/>
              <w:left w:val="nil"/>
              <w:bottom w:val="nil"/>
              <w:right w:val="nil"/>
            </w:tcBorders>
            <w:shd w:val="clear" w:color="auto" w:fill="auto"/>
            <w:noWrap/>
            <w:vAlign w:val="center"/>
            <w:hideMark/>
          </w:tcPr>
          <w:p w14:paraId="1AA6B81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08EFF4E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46. New Zealand Shelf</w:t>
            </w:r>
          </w:p>
        </w:tc>
        <w:tc>
          <w:tcPr>
            <w:tcW w:w="954" w:type="dxa"/>
            <w:tcBorders>
              <w:top w:val="nil"/>
              <w:left w:val="nil"/>
              <w:bottom w:val="nil"/>
              <w:right w:val="nil"/>
            </w:tcBorders>
            <w:shd w:val="clear" w:color="auto" w:fill="auto"/>
            <w:noWrap/>
            <w:vAlign w:val="center"/>
            <w:hideMark/>
          </w:tcPr>
          <w:p w14:paraId="78926F5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New Zealand</w:t>
            </w:r>
          </w:p>
        </w:tc>
        <w:tc>
          <w:tcPr>
            <w:tcW w:w="1890" w:type="dxa"/>
            <w:tcBorders>
              <w:top w:val="nil"/>
              <w:left w:val="nil"/>
              <w:bottom w:val="nil"/>
              <w:right w:val="nil"/>
            </w:tcBorders>
            <w:shd w:val="clear" w:color="auto" w:fill="auto"/>
            <w:noWrap/>
            <w:vAlign w:val="center"/>
            <w:hideMark/>
          </w:tcPr>
          <w:p w14:paraId="24C67CB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New Zealand, Takapuna beach</w:t>
            </w:r>
          </w:p>
        </w:tc>
        <w:tc>
          <w:tcPr>
            <w:tcW w:w="581" w:type="dxa"/>
            <w:tcBorders>
              <w:top w:val="nil"/>
              <w:left w:val="nil"/>
              <w:bottom w:val="nil"/>
              <w:right w:val="nil"/>
            </w:tcBorders>
            <w:shd w:val="clear" w:color="auto" w:fill="auto"/>
            <w:noWrap/>
            <w:vAlign w:val="center"/>
            <w:hideMark/>
          </w:tcPr>
          <w:p w14:paraId="6DABCBDA"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-36.79</w:t>
            </w:r>
          </w:p>
        </w:tc>
        <w:tc>
          <w:tcPr>
            <w:tcW w:w="666" w:type="dxa"/>
            <w:tcBorders>
              <w:top w:val="nil"/>
              <w:left w:val="nil"/>
              <w:bottom w:val="nil"/>
              <w:right w:val="nil"/>
            </w:tcBorders>
            <w:shd w:val="clear" w:color="auto" w:fill="auto"/>
            <w:noWrap/>
            <w:vAlign w:val="center"/>
            <w:hideMark/>
          </w:tcPr>
          <w:p w14:paraId="72B853B1"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174.78</w:t>
            </w:r>
          </w:p>
        </w:tc>
        <w:tc>
          <w:tcPr>
            <w:tcW w:w="926" w:type="dxa"/>
            <w:tcBorders>
              <w:top w:val="nil"/>
              <w:left w:val="nil"/>
              <w:bottom w:val="nil"/>
              <w:right w:val="nil"/>
            </w:tcBorders>
            <w:shd w:val="clear" w:color="auto" w:fill="auto"/>
            <w:noWrap/>
            <w:vAlign w:val="center"/>
            <w:hideMark/>
          </w:tcPr>
          <w:p w14:paraId="246FA3E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2008</w:t>
            </w:r>
          </w:p>
        </w:tc>
        <w:tc>
          <w:tcPr>
            <w:tcW w:w="1413" w:type="dxa"/>
            <w:gridSpan w:val="2"/>
            <w:tcBorders>
              <w:top w:val="nil"/>
              <w:left w:val="nil"/>
              <w:bottom w:val="nil"/>
              <w:right w:val="nil"/>
            </w:tcBorders>
            <w:shd w:val="clear" w:color="auto" w:fill="auto"/>
            <w:noWrap/>
            <w:vAlign w:val="center"/>
            <w:hideMark/>
          </w:tcPr>
          <w:p w14:paraId="69F0102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Hydromedusae</w:t>
            </w:r>
          </w:p>
        </w:tc>
        <w:tc>
          <w:tcPr>
            <w:tcW w:w="1001" w:type="dxa"/>
            <w:tcBorders>
              <w:top w:val="nil"/>
              <w:left w:val="nil"/>
              <w:bottom w:val="nil"/>
              <w:right w:val="nil"/>
            </w:tcBorders>
            <w:shd w:val="clear" w:color="auto" w:fill="auto"/>
            <w:noWrap/>
            <w:vAlign w:val="center"/>
            <w:hideMark/>
          </w:tcPr>
          <w:p w14:paraId="39A8F20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w:t>
            </w:r>
          </w:p>
        </w:tc>
        <w:tc>
          <w:tcPr>
            <w:tcW w:w="2551" w:type="dxa"/>
            <w:tcBorders>
              <w:top w:val="nil"/>
              <w:left w:val="nil"/>
              <w:bottom w:val="nil"/>
              <w:right w:val="nil"/>
            </w:tcBorders>
            <w:shd w:val="clear" w:color="auto" w:fill="auto"/>
            <w:noWrap/>
            <w:vAlign w:val="center"/>
            <w:hideMark/>
          </w:tcPr>
          <w:p w14:paraId="2159B70F"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Koing E., 2008 (in Graham et al., 2014)</w:t>
            </w:r>
          </w:p>
        </w:tc>
      </w:tr>
      <w:tr w:rsidR="003C5612" w:rsidRPr="0069190D" w14:paraId="22A5AD61" w14:textId="77777777" w:rsidTr="0038383F">
        <w:trPr>
          <w:trHeight w:val="348"/>
        </w:trPr>
        <w:tc>
          <w:tcPr>
            <w:tcW w:w="1980" w:type="dxa"/>
            <w:tcBorders>
              <w:top w:val="nil"/>
              <w:left w:val="nil"/>
              <w:bottom w:val="nil"/>
              <w:right w:val="nil"/>
            </w:tcBorders>
            <w:shd w:val="clear" w:color="auto" w:fill="auto"/>
            <w:noWrap/>
            <w:vAlign w:val="center"/>
            <w:hideMark/>
          </w:tcPr>
          <w:p w14:paraId="1E57B4C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hideMark/>
          </w:tcPr>
          <w:p w14:paraId="25BEF8FB" w14:textId="49D8AF6C"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954" w:type="dxa"/>
            <w:tcBorders>
              <w:top w:val="nil"/>
              <w:left w:val="nil"/>
              <w:bottom w:val="nil"/>
              <w:right w:val="nil"/>
            </w:tcBorders>
            <w:shd w:val="clear" w:color="auto" w:fill="auto"/>
            <w:noWrap/>
            <w:vAlign w:val="center"/>
            <w:hideMark/>
          </w:tcPr>
          <w:p w14:paraId="2A6281F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Spain</w:t>
            </w:r>
          </w:p>
        </w:tc>
        <w:tc>
          <w:tcPr>
            <w:tcW w:w="1890" w:type="dxa"/>
            <w:tcBorders>
              <w:top w:val="nil"/>
              <w:left w:val="nil"/>
              <w:bottom w:val="nil"/>
              <w:right w:val="nil"/>
            </w:tcBorders>
            <w:shd w:val="clear" w:color="auto" w:fill="auto"/>
            <w:noWrap/>
            <w:vAlign w:val="center"/>
            <w:hideMark/>
          </w:tcPr>
          <w:p w14:paraId="2021815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Denia</w:t>
            </w:r>
          </w:p>
        </w:tc>
        <w:tc>
          <w:tcPr>
            <w:tcW w:w="581" w:type="dxa"/>
            <w:tcBorders>
              <w:top w:val="nil"/>
              <w:left w:val="nil"/>
              <w:bottom w:val="nil"/>
              <w:right w:val="nil"/>
            </w:tcBorders>
            <w:shd w:val="clear" w:color="auto" w:fill="auto"/>
            <w:noWrap/>
            <w:vAlign w:val="center"/>
            <w:hideMark/>
          </w:tcPr>
          <w:p w14:paraId="406C4D9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38.85</w:t>
            </w:r>
          </w:p>
        </w:tc>
        <w:tc>
          <w:tcPr>
            <w:tcW w:w="666" w:type="dxa"/>
            <w:tcBorders>
              <w:top w:val="nil"/>
              <w:left w:val="nil"/>
              <w:bottom w:val="nil"/>
              <w:right w:val="nil"/>
            </w:tcBorders>
            <w:shd w:val="clear" w:color="auto" w:fill="auto"/>
            <w:noWrap/>
            <w:vAlign w:val="center"/>
            <w:hideMark/>
          </w:tcPr>
          <w:p w14:paraId="15EA337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0.1</w:t>
            </w:r>
          </w:p>
        </w:tc>
        <w:tc>
          <w:tcPr>
            <w:tcW w:w="926" w:type="dxa"/>
            <w:tcBorders>
              <w:top w:val="nil"/>
              <w:left w:val="nil"/>
              <w:bottom w:val="nil"/>
              <w:right w:val="nil"/>
            </w:tcBorders>
            <w:shd w:val="clear" w:color="auto" w:fill="auto"/>
            <w:noWrap/>
            <w:vAlign w:val="center"/>
            <w:hideMark/>
          </w:tcPr>
          <w:p w14:paraId="54C41A6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2008</w:t>
            </w:r>
          </w:p>
        </w:tc>
        <w:tc>
          <w:tcPr>
            <w:tcW w:w="1413" w:type="dxa"/>
            <w:gridSpan w:val="2"/>
            <w:tcBorders>
              <w:top w:val="nil"/>
              <w:left w:val="nil"/>
              <w:bottom w:val="nil"/>
              <w:right w:val="nil"/>
            </w:tcBorders>
            <w:shd w:val="clear" w:color="auto" w:fill="auto"/>
            <w:noWrap/>
            <w:vAlign w:val="center"/>
            <w:hideMark/>
          </w:tcPr>
          <w:p w14:paraId="02354BD8" w14:textId="77777777" w:rsidR="003C5612" w:rsidRPr="00FC61DA"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FC61DA">
              <w:rPr>
                <w:rFonts w:ascii="Times New Roman" w:eastAsia="Malgun Gothic" w:hAnsi="Times New Roman" w:cs="Times New Roman"/>
                <w:i/>
                <w:iCs/>
                <w:color w:val="000000"/>
                <w:kern w:val="0"/>
                <w:sz w:val="17"/>
                <w:szCs w:val="17"/>
              </w:rPr>
              <w:t>Carybdea marsupialis</w:t>
            </w:r>
          </w:p>
        </w:tc>
        <w:tc>
          <w:tcPr>
            <w:tcW w:w="1001" w:type="dxa"/>
            <w:tcBorders>
              <w:top w:val="nil"/>
              <w:left w:val="nil"/>
              <w:bottom w:val="nil"/>
              <w:right w:val="nil"/>
            </w:tcBorders>
            <w:shd w:val="clear" w:color="auto" w:fill="auto"/>
            <w:noWrap/>
            <w:vAlign w:val="center"/>
            <w:hideMark/>
          </w:tcPr>
          <w:p w14:paraId="51AB44F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3330</w:t>
            </w:r>
          </w:p>
        </w:tc>
        <w:tc>
          <w:tcPr>
            <w:tcW w:w="2551" w:type="dxa"/>
            <w:tcBorders>
              <w:top w:val="nil"/>
              <w:left w:val="nil"/>
              <w:bottom w:val="nil"/>
              <w:right w:val="nil"/>
            </w:tcBorders>
            <w:shd w:val="clear" w:color="auto" w:fill="auto"/>
            <w:noWrap/>
            <w:vAlign w:val="center"/>
            <w:hideMark/>
          </w:tcPr>
          <w:p w14:paraId="32813A48" w14:textId="77777777" w:rsidR="003C5612" w:rsidRPr="00975C8C"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Bordehore et al., 2011 (in Graham et al., 2014)</w:t>
            </w:r>
          </w:p>
        </w:tc>
      </w:tr>
      <w:tr w:rsidR="003C5612" w:rsidRPr="00756BE1" w14:paraId="6055D6DE" w14:textId="77777777" w:rsidTr="0038383F">
        <w:trPr>
          <w:trHeight w:val="348"/>
        </w:trPr>
        <w:tc>
          <w:tcPr>
            <w:tcW w:w="1980" w:type="dxa"/>
            <w:tcBorders>
              <w:top w:val="nil"/>
              <w:left w:val="nil"/>
              <w:bottom w:val="nil"/>
              <w:right w:val="nil"/>
            </w:tcBorders>
            <w:shd w:val="clear" w:color="auto" w:fill="auto"/>
            <w:noWrap/>
            <w:vAlign w:val="center"/>
            <w:hideMark/>
          </w:tcPr>
          <w:p w14:paraId="48F9382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1BED23A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 Caribbean Sea</w:t>
            </w:r>
          </w:p>
        </w:tc>
        <w:tc>
          <w:tcPr>
            <w:tcW w:w="954" w:type="dxa"/>
            <w:tcBorders>
              <w:top w:val="nil"/>
              <w:left w:val="nil"/>
              <w:bottom w:val="nil"/>
              <w:right w:val="nil"/>
            </w:tcBorders>
            <w:shd w:val="clear" w:color="auto" w:fill="auto"/>
            <w:noWrap/>
            <w:vAlign w:val="center"/>
            <w:hideMark/>
          </w:tcPr>
          <w:p w14:paraId="737DFA4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Bermuda</w:t>
            </w:r>
          </w:p>
        </w:tc>
        <w:tc>
          <w:tcPr>
            <w:tcW w:w="1890" w:type="dxa"/>
            <w:tcBorders>
              <w:top w:val="nil"/>
              <w:left w:val="nil"/>
              <w:bottom w:val="nil"/>
              <w:right w:val="nil"/>
            </w:tcBorders>
            <w:shd w:val="clear" w:color="auto" w:fill="auto"/>
            <w:noWrap/>
            <w:vAlign w:val="center"/>
            <w:hideMark/>
          </w:tcPr>
          <w:p w14:paraId="42F6BD7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Elbow beach</w:t>
            </w:r>
          </w:p>
        </w:tc>
        <w:tc>
          <w:tcPr>
            <w:tcW w:w="581" w:type="dxa"/>
            <w:tcBorders>
              <w:top w:val="nil"/>
              <w:left w:val="nil"/>
              <w:bottom w:val="nil"/>
              <w:right w:val="nil"/>
            </w:tcBorders>
            <w:shd w:val="clear" w:color="auto" w:fill="auto"/>
            <w:noWrap/>
            <w:vAlign w:val="center"/>
            <w:hideMark/>
          </w:tcPr>
          <w:p w14:paraId="0ECEA7D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32.28</w:t>
            </w:r>
          </w:p>
        </w:tc>
        <w:tc>
          <w:tcPr>
            <w:tcW w:w="666" w:type="dxa"/>
            <w:tcBorders>
              <w:top w:val="nil"/>
              <w:left w:val="nil"/>
              <w:bottom w:val="nil"/>
              <w:right w:val="nil"/>
            </w:tcBorders>
            <w:shd w:val="clear" w:color="auto" w:fill="auto"/>
            <w:noWrap/>
            <w:vAlign w:val="center"/>
            <w:hideMark/>
          </w:tcPr>
          <w:p w14:paraId="2909AC6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-64.77</w:t>
            </w:r>
          </w:p>
        </w:tc>
        <w:tc>
          <w:tcPr>
            <w:tcW w:w="926" w:type="dxa"/>
            <w:tcBorders>
              <w:top w:val="nil"/>
              <w:left w:val="nil"/>
              <w:bottom w:val="nil"/>
              <w:right w:val="nil"/>
            </w:tcBorders>
            <w:shd w:val="clear" w:color="auto" w:fill="auto"/>
            <w:noWrap/>
            <w:vAlign w:val="center"/>
            <w:hideMark/>
          </w:tcPr>
          <w:p w14:paraId="73271E2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2009</w:t>
            </w:r>
          </w:p>
        </w:tc>
        <w:tc>
          <w:tcPr>
            <w:tcW w:w="1413" w:type="dxa"/>
            <w:gridSpan w:val="2"/>
            <w:tcBorders>
              <w:top w:val="nil"/>
              <w:left w:val="nil"/>
              <w:bottom w:val="nil"/>
              <w:right w:val="nil"/>
            </w:tcBorders>
            <w:shd w:val="clear" w:color="auto" w:fill="auto"/>
            <w:noWrap/>
            <w:vAlign w:val="center"/>
            <w:hideMark/>
          </w:tcPr>
          <w:p w14:paraId="3EBD270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i/>
                <w:iCs/>
                <w:kern w:val="0"/>
                <w:sz w:val="17"/>
                <w:szCs w:val="17"/>
              </w:rPr>
              <w:t>Physalia</w:t>
            </w:r>
            <w:proofErr w:type="spellEnd"/>
            <w:r w:rsidRPr="00D24FB6">
              <w:rPr>
                <w:rFonts w:ascii="Times New Roman" w:eastAsia="Malgun Gothic" w:hAnsi="Times New Roman" w:cs="Times New Roman"/>
                <w:i/>
                <w:iCs/>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798FBF8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50</w:t>
            </w:r>
          </w:p>
        </w:tc>
        <w:tc>
          <w:tcPr>
            <w:tcW w:w="2551" w:type="dxa"/>
            <w:tcBorders>
              <w:top w:val="nil"/>
              <w:left w:val="nil"/>
              <w:bottom w:val="nil"/>
              <w:right w:val="nil"/>
            </w:tcBorders>
            <w:shd w:val="clear" w:color="auto" w:fill="auto"/>
            <w:noWrap/>
            <w:vAlign w:val="center"/>
            <w:hideMark/>
          </w:tcPr>
          <w:p w14:paraId="1AB301B9" w14:textId="77777777" w:rsidR="003C5612" w:rsidRPr="00975C8C"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Jardine H., 2009 (in Graham et al., 2014)</w:t>
            </w:r>
          </w:p>
        </w:tc>
      </w:tr>
      <w:tr w:rsidR="003C5612" w:rsidRPr="003C5612" w14:paraId="36578E82" w14:textId="77777777" w:rsidTr="0038383F">
        <w:trPr>
          <w:trHeight w:val="348"/>
        </w:trPr>
        <w:tc>
          <w:tcPr>
            <w:tcW w:w="1980" w:type="dxa"/>
            <w:tcBorders>
              <w:top w:val="nil"/>
              <w:left w:val="nil"/>
              <w:bottom w:val="nil"/>
              <w:right w:val="nil"/>
            </w:tcBorders>
            <w:shd w:val="clear" w:color="auto" w:fill="auto"/>
            <w:noWrap/>
            <w:vAlign w:val="center"/>
            <w:hideMark/>
          </w:tcPr>
          <w:p w14:paraId="5820F97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040FE70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 Caribbean Sea</w:t>
            </w:r>
          </w:p>
        </w:tc>
        <w:tc>
          <w:tcPr>
            <w:tcW w:w="954" w:type="dxa"/>
            <w:tcBorders>
              <w:top w:val="nil"/>
              <w:left w:val="nil"/>
              <w:bottom w:val="nil"/>
              <w:right w:val="nil"/>
            </w:tcBorders>
            <w:shd w:val="clear" w:color="auto" w:fill="auto"/>
            <w:noWrap/>
            <w:vAlign w:val="center"/>
            <w:hideMark/>
          </w:tcPr>
          <w:p w14:paraId="711F07B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Costa Rica</w:t>
            </w:r>
          </w:p>
        </w:tc>
        <w:tc>
          <w:tcPr>
            <w:tcW w:w="1890" w:type="dxa"/>
            <w:tcBorders>
              <w:top w:val="nil"/>
              <w:left w:val="nil"/>
              <w:bottom w:val="nil"/>
              <w:right w:val="nil"/>
            </w:tcBorders>
            <w:shd w:val="clear" w:color="auto" w:fill="auto"/>
            <w:noWrap/>
            <w:vAlign w:val="center"/>
            <w:hideMark/>
          </w:tcPr>
          <w:p w14:paraId="4E77708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w:t>
            </w:r>
          </w:p>
        </w:tc>
        <w:tc>
          <w:tcPr>
            <w:tcW w:w="581" w:type="dxa"/>
            <w:tcBorders>
              <w:top w:val="nil"/>
              <w:left w:val="nil"/>
              <w:bottom w:val="nil"/>
              <w:right w:val="nil"/>
            </w:tcBorders>
            <w:shd w:val="clear" w:color="auto" w:fill="auto"/>
            <w:noWrap/>
            <w:vAlign w:val="center"/>
            <w:hideMark/>
          </w:tcPr>
          <w:p w14:paraId="57242FA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10.19</w:t>
            </w:r>
          </w:p>
        </w:tc>
        <w:tc>
          <w:tcPr>
            <w:tcW w:w="666" w:type="dxa"/>
            <w:tcBorders>
              <w:top w:val="nil"/>
              <w:left w:val="nil"/>
              <w:bottom w:val="nil"/>
              <w:right w:val="nil"/>
            </w:tcBorders>
            <w:shd w:val="clear" w:color="auto" w:fill="auto"/>
            <w:noWrap/>
            <w:vAlign w:val="center"/>
            <w:hideMark/>
          </w:tcPr>
          <w:p w14:paraId="2243E56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-83.22</w:t>
            </w:r>
          </w:p>
        </w:tc>
        <w:tc>
          <w:tcPr>
            <w:tcW w:w="926" w:type="dxa"/>
            <w:tcBorders>
              <w:top w:val="nil"/>
              <w:left w:val="nil"/>
              <w:bottom w:val="nil"/>
              <w:right w:val="nil"/>
            </w:tcBorders>
            <w:shd w:val="clear" w:color="auto" w:fill="auto"/>
            <w:noWrap/>
            <w:vAlign w:val="center"/>
            <w:hideMark/>
          </w:tcPr>
          <w:p w14:paraId="21C4061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2009</w:t>
            </w:r>
          </w:p>
        </w:tc>
        <w:tc>
          <w:tcPr>
            <w:tcW w:w="1413" w:type="dxa"/>
            <w:gridSpan w:val="2"/>
            <w:tcBorders>
              <w:top w:val="nil"/>
              <w:left w:val="nil"/>
              <w:bottom w:val="nil"/>
              <w:right w:val="nil"/>
            </w:tcBorders>
            <w:shd w:val="clear" w:color="auto" w:fill="auto"/>
            <w:noWrap/>
            <w:vAlign w:val="center"/>
            <w:hideMark/>
          </w:tcPr>
          <w:p w14:paraId="782B901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3A44222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62DF94AD"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D24FB6">
              <w:rPr>
                <w:rFonts w:ascii="Times New Roman" w:eastAsia="Malgun Gothic" w:hAnsi="Times New Roman" w:cs="Times New Roman"/>
                <w:color w:val="000000"/>
                <w:kern w:val="0"/>
                <w:sz w:val="17"/>
                <w:szCs w:val="17"/>
              </w:rPr>
              <w:t>Anonymous, 2009 (in Graham et al., 2014)</w:t>
            </w:r>
          </w:p>
        </w:tc>
      </w:tr>
      <w:tr w:rsidR="003C5612" w:rsidRPr="00D24FB6" w14:paraId="22122C5A" w14:textId="77777777" w:rsidTr="0038383F">
        <w:trPr>
          <w:trHeight w:val="348"/>
        </w:trPr>
        <w:tc>
          <w:tcPr>
            <w:tcW w:w="1980" w:type="dxa"/>
            <w:tcBorders>
              <w:top w:val="nil"/>
              <w:left w:val="nil"/>
              <w:bottom w:val="nil"/>
              <w:right w:val="nil"/>
            </w:tcBorders>
            <w:shd w:val="clear" w:color="auto" w:fill="auto"/>
            <w:noWrap/>
            <w:vAlign w:val="center"/>
            <w:hideMark/>
          </w:tcPr>
          <w:p w14:paraId="5802ED0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034B797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01806B6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Malaysia</w:t>
            </w:r>
          </w:p>
        </w:tc>
        <w:tc>
          <w:tcPr>
            <w:tcW w:w="1890" w:type="dxa"/>
            <w:tcBorders>
              <w:top w:val="nil"/>
              <w:left w:val="nil"/>
              <w:bottom w:val="nil"/>
              <w:right w:val="nil"/>
            </w:tcBorders>
            <w:shd w:val="clear" w:color="auto" w:fill="auto"/>
            <w:noWrap/>
            <w:vAlign w:val="center"/>
            <w:hideMark/>
          </w:tcPr>
          <w:p w14:paraId="36A4403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w:t>
            </w:r>
          </w:p>
        </w:tc>
        <w:tc>
          <w:tcPr>
            <w:tcW w:w="581" w:type="dxa"/>
            <w:tcBorders>
              <w:top w:val="nil"/>
              <w:left w:val="nil"/>
              <w:bottom w:val="nil"/>
              <w:right w:val="nil"/>
            </w:tcBorders>
            <w:shd w:val="clear" w:color="auto" w:fill="auto"/>
            <w:noWrap/>
            <w:vAlign w:val="center"/>
            <w:hideMark/>
          </w:tcPr>
          <w:p w14:paraId="5640052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2.3</w:t>
            </w:r>
          </w:p>
        </w:tc>
        <w:tc>
          <w:tcPr>
            <w:tcW w:w="666" w:type="dxa"/>
            <w:tcBorders>
              <w:top w:val="nil"/>
              <w:left w:val="nil"/>
              <w:bottom w:val="nil"/>
              <w:right w:val="nil"/>
            </w:tcBorders>
            <w:shd w:val="clear" w:color="auto" w:fill="auto"/>
            <w:noWrap/>
            <w:vAlign w:val="center"/>
            <w:hideMark/>
          </w:tcPr>
          <w:p w14:paraId="71131A2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112.3</w:t>
            </w:r>
          </w:p>
        </w:tc>
        <w:tc>
          <w:tcPr>
            <w:tcW w:w="926" w:type="dxa"/>
            <w:tcBorders>
              <w:top w:val="nil"/>
              <w:left w:val="nil"/>
              <w:bottom w:val="nil"/>
              <w:right w:val="nil"/>
            </w:tcBorders>
            <w:shd w:val="clear" w:color="auto" w:fill="auto"/>
            <w:noWrap/>
            <w:vAlign w:val="center"/>
            <w:hideMark/>
          </w:tcPr>
          <w:p w14:paraId="04DE908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2009</w:t>
            </w:r>
          </w:p>
        </w:tc>
        <w:tc>
          <w:tcPr>
            <w:tcW w:w="1413" w:type="dxa"/>
            <w:gridSpan w:val="2"/>
            <w:tcBorders>
              <w:top w:val="nil"/>
              <w:left w:val="nil"/>
              <w:bottom w:val="nil"/>
              <w:right w:val="nil"/>
            </w:tcBorders>
            <w:shd w:val="clear" w:color="auto" w:fill="auto"/>
            <w:noWrap/>
            <w:vAlign w:val="center"/>
            <w:hideMark/>
          </w:tcPr>
          <w:p w14:paraId="695C30FC" w14:textId="3BE63EF5" w:rsidR="003C5612"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Chirodropid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p>
        </w:tc>
        <w:tc>
          <w:tcPr>
            <w:tcW w:w="1001" w:type="dxa"/>
            <w:tcBorders>
              <w:top w:val="nil"/>
              <w:left w:val="nil"/>
              <w:bottom w:val="nil"/>
              <w:right w:val="nil"/>
            </w:tcBorders>
            <w:shd w:val="clear" w:color="auto" w:fill="auto"/>
            <w:noWrap/>
            <w:vAlign w:val="center"/>
            <w:hideMark/>
          </w:tcPr>
          <w:p w14:paraId="10D0237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1BEE5A7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Lippmann et al., 2011</w:t>
            </w:r>
          </w:p>
        </w:tc>
      </w:tr>
      <w:tr w:rsidR="003C5612" w:rsidRPr="00D24FB6" w14:paraId="7FFFC570" w14:textId="77777777" w:rsidTr="0038383F">
        <w:trPr>
          <w:trHeight w:val="348"/>
        </w:trPr>
        <w:tc>
          <w:tcPr>
            <w:tcW w:w="1980" w:type="dxa"/>
            <w:tcBorders>
              <w:top w:val="nil"/>
              <w:left w:val="nil"/>
              <w:bottom w:val="nil"/>
              <w:right w:val="nil"/>
            </w:tcBorders>
            <w:shd w:val="clear" w:color="auto" w:fill="auto"/>
            <w:noWrap/>
            <w:vAlign w:val="center"/>
            <w:hideMark/>
          </w:tcPr>
          <w:p w14:paraId="2E3C425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58CA3F6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61EE270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085D347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Indonesian, Depok beach</w:t>
            </w:r>
          </w:p>
        </w:tc>
        <w:tc>
          <w:tcPr>
            <w:tcW w:w="581" w:type="dxa"/>
            <w:tcBorders>
              <w:top w:val="nil"/>
              <w:left w:val="nil"/>
              <w:bottom w:val="nil"/>
              <w:right w:val="nil"/>
            </w:tcBorders>
            <w:shd w:val="clear" w:color="auto" w:fill="auto"/>
            <w:noWrap/>
            <w:vAlign w:val="center"/>
            <w:hideMark/>
          </w:tcPr>
          <w:p w14:paraId="7AB317D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w:t>
            </w:r>
          </w:p>
        </w:tc>
        <w:tc>
          <w:tcPr>
            <w:tcW w:w="666" w:type="dxa"/>
            <w:tcBorders>
              <w:top w:val="nil"/>
              <w:left w:val="nil"/>
              <w:bottom w:val="nil"/>
              <w:right w:val="nil"/>
            </w:tcBorders>
            <w:shd w:val="clear" w:color="auto" w:fill="auto"/>
            <w:noWrap/>
            <w:vAlign w:val="center"/>
            <w:hideMark/>
          </w:tcPr>
          <w:p w14:paraId="43A6860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110.17</w:t>
            </w:r>
          </w:p>
        </w:tc>
        <w:tc>
          <w:tcPr>
            <w:tcW w:w="926" w:type="dxa"/>
            <w:tcBorders>
              <w:top w:val="nil"/>
              <w:left w:val="nil"/>
              <w:bottom w:val="nil"/>
              <w:right w:val="nil"/>
            </w:tcBorders>
            <w:shd w:val="clear" w:color="auto" w:fill="auto"/>
            <w:noWrap/>
            <w:vAlign w:val="center"/>
            <w:hideMark/>
          </w:tcPr>
          <w:p w14:paraId="6671466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2009</w:t>
            </w:r>
          </w:p>
        </w:tc>
        <w:tc>
          <w:tcPr>
            <w:tcW w:w="1413" w:type="dxa"/>
            <w:gridSpan w:val="2"/>
            <w:tcBorders>
              <w:top w:val="nil"/>
              <w:left w:val="nil"/>
              <w:bottom w:val="nil"/>
              <w:right w:val="nil"/>
            </w:tcBorders>
            <w:shd w:val="clear" w:color="auto" w:fill="auto"/>
            <w:noWrap/>
            <w:vAlign w:val="center"/>
            <w:hideMark/>
          </w:tcPr>
          <w:p w14:paraId="22A711F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utriculus</w:t>
            </w:r>
          </w:p>
        </w:tc>
        <w:tc>
          <w:tcPr>
            <w:tcW w:w="1001" w:type="dxa"/>
            <w:tcBorders>
              <w:top w:val="nil"/>
              <w:left w:val="nil"/>
              <w:bottom w:val="nil"/>
              <w:right w:val="nil"/>
            </w:tcBorders>
            <w:shd w:val="clear" w:color="auto" w:fill="auto"/>
            <w:noWrap/>
            <w:vAlign w:val="center"/>
            <w:hideMark/>
          </w:tcPr>
          <w:p w14:paraId="7E6A340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w:t>
            </w:r>
          </w:p>
        </w:tc>
        <w:tc>
          <w:tcPr>
            <w:tcW w:w="2551" w:type="dxa"/>
            <w:tcBorders>
              <w:top w:val="nil"/>
              <w:left w:val="nil"/>
              <w:bottom w:val="nil"/>
              <w:right w:val="nil"/>
            </w:tcBorders>
            <w:shd w:val="clear" w:color="auto" w:fill="auto"/>
            <w:noWrap/>
            <w:vAlign w:val="center"/>
            <w:hideMark/>
          </w:tcPr>
          <w:p w14:paraId="4B5B134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Werdiono</w:t>
            </w:r>
            <w:proofErr w:type="spellEnd"/>
            <w:r w:rsidRPr="00D24FB6">
              <w:rPr>
                <w:rFonts w:ascii="Times New Roman" w:eastAsia="Malgun Gothic" w:hAnsi="Times New Roman" w:cs="Times New Roman"/>
                <w:color w:val="000000"/>
                <w:kern w:val="0"/>
                <w:sz w:val="17"/>
                <w:szCs w:val="17"/>
              </w:rPr>
              <w:t xml:space="preserve">, 2007 (in </w:t>
            </w:r>
            <w:proofErr w:type="spellStart"/>
            <w:r w:rsidRPr="00D24FB6">
              <w:rPr>
                <w:rFonts w:ascii="Times New Roman" w:eastAsia="Malgun Gothic" w:hAnsi="Times New Roman" w:cs="Times New Roman"/>
                <w:color w:val="000000"/>
                <w:kern w:val="0"/>
                <w:sz w:val="17"/>
                <w:szCs w:val="17"/>
              </w:rPr>
              <w:t>Mujiono</w:t>
            </w:r>
            <w:proofErr w:type="spellEnd"/>
            <w:r w:rsidRPr="00D24FB6">
              <w:rPr>
                <w:rFonts w:ascii="Times New Roman" w:eastAsia="Malgun Gothic" w:hAnsi="Times New Roman" w:cs="Times New Roman"/>
                <w:color w:val="000000"/>
                <w:kern w:val="0"/>
                <w:sz w:val="17"/>
                <w:szCs w:val="17"/>
              </w:rPr>
              <w:t>, 2010)</w:t>
            </w:r>
          </w:p>
        </w:tc>
      </w:tr>
      <w:tr w:rsidR="003C5612" w:rsidRPr="00D24FB6" w14:paraId="782743A0" w14:textId="77777777" w:rsidTr="0038383F">
        <w:trPr>
          <w:trHeight w:val="348"/>
        </w:trPr>
        <w:tc>
          <w:tcPr>
            <w:tcW w:w="1980" w:type="dxa"/>
            <w:tcBorders>
              <w:top w:val="nil"/>
              <w:left w:val="nil"/>
              <w:bottom w:val="nil"/>
              <w:right w:val="nil"/>
            </w:tcBorders>
            <w:shd w:val="clear" w:color="auto" w:fill="auto"/>
            <w:noWrap/>
            <w:vAlign w:val="center"/>
            <w:hideMark/>
          </w:tcPr>
          <w:p w14:paraId="1246457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2CE294F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0B79487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46DE697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Indonesian, </w:t>
            </w:r>
            <w:proofErr w:type="spellStart"/>
            <w:r w:rsidRPr="00D24FB6">
              <w:rPr>
                <w:rFonts w:ascii="Times New Roman" w:eastAsia="Malgun Gothic" w:hAnsi="Times New Roman" w:cs="Times New Roman"/>
                <w:color w:val="000000"/>
                <w:kern w:val="0"/>
                <w:sz w:val="17"/>
                <w:szCs w:val="17"/>
              </w:rPr>
              <w:t>Glagah</w:t>
            </w:r>
            <w:proofErr w:type="spellEnd"/>
            <w:r w:rsidRPr="00D24FB6">
              <w:rPr>
                <w:rFonts w:ascii="Times New Roman" w:eastAsia="Malgun Gothic" w:hAnsi="Times New Roman" w:cs="Times New Roman"/>
                <w:color w:val="000000"/>
                <w:kern w:val="0"/>
                <w:sz w:val="17"/>
                <w:szCs w:val="17"/>
              </w:rPr>
              <w:t xml:space="preserve"> </w:t>
            </w:r>
            <w:proofErr w:type="spellStart"/>
            <w:r w:rsidRPr="00D24FB6">
              <w:rPr>
                <w:rFonts w:ascii="Times New Roman" w:eastAsia="Malgun Gothic" w:hAnsi="Times New Roman" w:cs="Times New Roman"/>
                <w:color w:val="000000"/>
                <w:kern w:val="0"/>
                <w:sz w:val="17"/>
                <w:szCs w:val="17"/>
              </w:rPr>
              <w:t>indah</w:t>
            </w:r>
            <w:proofErr w:type="spellEnd"/>
            <w:r w:rsidRPr="00D24FB6">
              <w:rPr>
                <w:rFonts w:ascii="Times New Roman" w:eastAsia="Malgun Gothic" w:hAnsi="Times New Roman" w:cs="Times New Roman"/>
                <w:color w:val="000000"/>
                <w:kern w:val="0"/>
                <w:sz w:val="17"/>
                <w:szCs w:val="17"/>
              </w:rPr>
              <w:t xml:space="preserve"> and </w:t>
            </w:r>
            <w:proofErr w:type="spellStart"/>
            <w:r w:rsidRPr="00D24FB6">
              <w:rPr>
                <w:rFonts w:ascii="Times New Roman" w:eastAsia="Malgun Gothic" w:hAnsi="Times New Roman" w:cs="Times New Roman"/>
                <w:color w:val="000000"/>
                <w:kern w:val="0"/>
                <w:sz w:val="17"/>
                <w:szCs w:val="17"/>
              </w:rPr>
              <w:t>Trisik</w:t>
            </w:r>
            <w:proofErr w:type="spellEnd"/>
            <w:r w:rsidRPr="00D24FB6">
              <w:rPr>
                <w:rFonts w:ascii="Times New Roman" w:eastAsia="Malgun Gothic" w:hAnsi="Times New Roman" w:cs="Times New Roman"/>
                <w:color w:val="000000"/>
                <w:kern w:val="0"/>
                <w:sz w:val="17"/>
                <w:szCs w:val="17"/>
              </w:rPr>
              <w:t xml:space="preserve"> beach</w:t>
            </w:r>
          </w:p>
        </w:tc>
        <w:tc>
          <w:tcPr>
            <w:tcW w:w="581" w:type="dxa"/>
            <w:tcBorders>
              <w:top w:val="nil"/>
              <w:left w:val="nil"/>
              <w:bottom w:val="nil"/>
              <w:right w:val="nil"/>
            </w:tcBorders>
            <w:shd w:val="clear" w:color="auto" w:fill="auto"/>
            <w:noWrap/>
            <w:vAlign w:val="center"/>
            <w:hideMark/>
          </w:tcPr>
          <w:p w14:paraId="5D81628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-7.58</w:t>
            </w:r>
          </w:p>
        </w:tc>
        <w:tc>
          <w:tcPr>
            <w:tcW w:w="666" w:type="dxa"/>
            <w:tcBorders>
              <w:top w:val="nil"/>
              <w:left w:val="nil"/>
              <w:bottom w:val="nil"/>
              <w:right w:val="nil"/>
            </w:tcBorders>
            <w:shd w:val="clear" w:color="auto" w:fill="auto"/>
            <w:noWrap/>
            <w:vAlign w:val="center"/>
            <w:hideMark/>
          </w:tcPr>
          <w:p w14:paraId="47ACF25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110.1</w:t>
            </w:r>
          </w:p>
        </w:tc>
        <w:tc>
          <w:tcPr>
            <w:tcW w:w="926" w:type="dxa"/>
            <w:tcBorders>
              <w:top w:val="nil"/>
              <w:left w:val="nil"/>
              <w:bottom w:val="nil"/>
              <w:right w:val="nil"/>
            </w:tcBorders>
            <w:shd w:val="clear" w:color="auto" w:fill="auto"/>
            <w:noWrap/>
            <w:vAlign w:val="center"/>
            <w:hideMark/>
          </w:tcPr>
          <w:p w14:paraId="50DAAB2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2009</w:t>
            </w:r>
          </w:p>
        </w:tc>
        <w:tc>
          <w:tcPr>
            <w:tcW w:w="1413" w:type="dxa"/>
            <w:gridSpan w:val="2"/>
            <w:tcBorders>
              <w:top w:val="nil"/>
              <w:left w:val="nil"/>
              <w:bottom w:val="nil"/>
              <w:right w:val="nil"/>
            </w:tcBorders>
            <w:shd w:val="clear" w:color="auto" w:fill="auto"/>
            <w:noWrap/>
            <w:vAlign w:val="center"/>
            <w:hideMark/>
          </w:tcPr>
          <w:p w14:paraId="6FE50168" w14:textId="4228DE86"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 xml:space="preserve">Chrysaora </w:t>
            </w:r>
            <w:r w:rsidR="00D7506B" w:rsidRPr="00D24FB6">
              <w:rPr>
                <w:rFonts w:ascii="Times New Roman" w:eastAsia="Malgun Gothic" w:hAnsi="Times New Roman" w:cs="Times New Roman"/>
                <w:i/>
                <w:iCs/>
                <w:color w:val="000000"/>
                <w:kern w:val="0"/>
                <w:sz w:val="17"/>
                <w:szCs w:val="17"/>
              </w:rPr>
              <w:t>quinquecirrha</w:t>
            </w:r>
          </w:p>
        </w:tc>
        <w:tc>
          <w:tcPr>
            <w:tcW w:w="1001" w:type="dxa"/>
            <w:tcBorders>
              <w:top w:val="nil"/>
              <w:left w:val="nil"/>
              <w:bottom w:val="nil"/>
              <w:right w:val="nil"/>
            </w:tcBorders>
            <w:shd w:val="clear" w:color="auto" w:fill="auto"/>
            <w:noWrap/>
            <w:vAlign w:val="center"/>
            <w:hideMark/>
          </w:tcPr>
          <w:p w14:paraId="3F73F7D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w:t>
            </w:r>
          </w:p>
        </w:tc>
        <w:tc>
          <w:tcPr>
            <w:tcW w:w="2551" w:type="dxa"/>
            <w:tcBorders>
              <w:top w:val="nil"/>
              <w:left w:val="nil"/>
              <w:bottom w:val="nil"/>
              <w:right w:val="nil"/>
            </w:tcBorders>
            <w:shd w:val="clear" w:color="auto" w:fill="auto"/>
            <w:noWrap/>
            <w:vAlign w:val="center"/>
            <w:hideMark/>
          </w:tcPr>
          <w:p w14:paraId="5EF856D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Kuntadi</w:t>
            </w:r>
            <w:proofErr w:type="spellEnd"/>
            <w:r w:rsidRPr="00D24FB6">
              <w:rPr>
                <w:rFonts w:ascii="Times New Roman" w:eastAsia="Malgun Gothic" w:hAnsi="Times New Roman" w:cs="Times New Roman"/>
                <w:color w:val="000000"/>
                <w:kern w:val="0"/>
                <w:sz w:val="17"/>
                <w:szCs w:val="17"/>
              </w:rPr>
              <w:t xml:space="preserve">, 2009 (in </w:t>
            </w:r>
            <w:proofErr w:type="spellStart"/>
            <w:r w:rsidRPr="00D24FB6">
              <w:rPr>
                <w:rFonts w:ascii="Times New Roman" w:eastAsia="Malgun Gothic" w:hAnsi="Times New Roman" w:cs="Times New Roman"/>
                <w:color w:val="000000"/>
                <w:kern w:val="0"/>
                <w:sz w:val="17"/>
                <w:szCs w:val="17"/>
              </w:rPr>
              <w:t>Mujiono</w:t>
            </w:r>
            <w:proofErr w:type="spellEnd"/>
            <w:r w:rsidRPr="00D24FB6">
              <w:rPr>
                <w:rFonts w:ascii="Times New Roman" w:eastAsia="Malgun Gothic" w:hAnsi="Times New Roman" w:cs="Times New Roman"/>
                <w:color w:val="000000"/>
                <w:kern w:val="0"/>
                <w:sz w:val="17"/>
                <w:szCs w:val="17"/>
              </w:rPr>
              <w:t>, 2010)</w:t>
            </w:r>
          </w:p>
        </w:tc>
      </w:tr>
      <w:tr w:rsidR="003C5612" w:rsidRPr="00D24FB6" w14:paraId="750446A9" w14:textId="77777777" w:rsidTr="0038383F">
        <w:trPr>
          <w:trHeight w:val="348"/>
        </w:trPr>
        <w:tc>
          <w:tcPr>
            <w:tcW w:w="1980" w:type="dxa"/>
            <w:tcBorders>
              <w:top w:val="nil"/>
              <w:left w:val="nil"/>
              <w:bottom w:val="nil"/>
              <w:right w:val="nil"/>
            </w:tcBorders>
            <w:shd w:val="clear" w:color="auto" w:fill="auto"/>
            <w:noWrap/>
            <w:vAlign w:val="center"/>
            <w:hideMark/>
          </w:tcPr>
          <w:p w14:paraId="155A37B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4117C17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4766D51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4F09B6C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Indonesian, </w:t>
            </w:r>
            <w:proofErr w:type="spellStart"/>
            <w:r w:rsidRPr="00D24FB6">
              <w:rPr>
                <w:rFonts w:ascii="Times New Roman" w:eastAsia="Malgun Gothic" w:hAnsi="Times New Roman" w:cs="Times New Roman"/>
                <w:color w:val="000000"/>
                <w:kern w:val="0"/>
                <w:sz w:val="17"/>
                <w:szCs w:val="17"/>
              </w:rPr>
              <w:t>Kukup</w:t>
            </w:r>
            <w:proofErr w:type="spellEnd"/>
            <w:r w:rsidRPr="00D24FB6">
              <w:rPr>
                <w:rFonts w:ascii="Times New Roman" w:eastAsia="Malgun Gothic" w:hAnsi="Times New Roman" w:cs="Times New Roman"/>
                <w:color w:val="000000"/>
                <w:kern w:val="0"/>
                <w:sz w:val="17"/>
                <w:szCs w:val="17"/>
              </w:rPr>
              <w:t xml:space="preserve"> beach</w:t>
            </w:r>
          </w:p>
        </w:tc>
        <w:tc>
          <w:tcPr>
            <w:tcW w:w="581" w:type="dxa"/>
            <w:tcBorders>
              <w:top w:val="nil"/>
              <w:left w:val="nil"/>
              <w:bottom w:val="nil"/>
              <w:right w:val="nil"/>
            </w:tcBorders>
            <w:shd w:val="clear" w:color="auto" w:fill="auto"/>
            <w:noWrap/>
            <w:vAlign w:val="center"/>
            <w:hideMark/>
          </w:tcPr>
          <w:p w14:paraId="42B61848"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-8.8</w:t>
            </w:r>
          </w:p>
        </w:tc>
        <w:tc>
          <w:tcPr>
            <w:tcW w:w="666" w:type="dxa"/>
            <w:tcBorders>
              <w:top w:val="nil"/>
              <w:left w:val="nil"/>
              <w:bottom w:val="nil"/>
              <w:right w:val="nil"/>
            </w:tcBorders>
            <w:shd w:val="clear" w:color="auto" w:fill="auto"/>
            <w:noWrap/>
            <w:vAlign w:val="center"/>
            <w:hideMark/>
          </w:tcPr>
          <w:p w14:paraId="5ECE652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110.33</w:t>
            </w:r>
          </w:p>
        </w:tc>
        <w:tc>
          <w:tcPr>
            <w:tcW w:w="926" w:type="dxa"/>
            <w:tcBorders>
              <w:top w:val="nil"/>
              <w:left w:val="nil"/>
              <w:bottom w:val="nil"/>
              <w:right w:val="nil"/>
            </w:tcBorders>
            <w:shd w:val="clear" w:color="auto" w:fill="auto"/>
            <w:noWrap/>
            <w:vAlign w:val="center"/>
            <w:hideMark/>
          </w:tcPr>
          <w:p w14:paraId="2F0AC78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2009</w:t>
            </w:r>
          </w:p>
        </w:tc>
        <w:tc>
          <w:tcPr>
            <w:tcW w:w="1413" w:type="dxa"/>
            <w:gridSpan w:val="2"/>
            <w:tcBorders>
              <w:top w:val="nil"/>
              <w:left w:val="nil"/>
              <w:bottom w:val="nil"/>
              <w:right w:val="nil"/>
            </w:tcBorders>
            <w:shd w:val="clear" w:color="auto" w:fill="auto"/>
            <w:noWrap/>
            <w:vAlign w:val="center"/>
            <w:hideMark/>
          </w:tcPr>
          <w:p w14:paraId="4B9581C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419F785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64</w:t>
            </w:r>
          </w:p>
        </w:tc>
        <w:tc>
          <w:tcPr>
            <w:tcW w:w="2551" w:type="dxa"/>
            <w:tcBorders>
              <w:top w:val="nil"/>
              <w:left w:val="nil"/>
              <w:bottom w:val="nil"/>
              <w:right w:val="nil"/>
            </w:tcBorders>
            <w:shd w:val="clear" w:color="auto" w:fill="auto"/>
            <w:noWrap/>
            <w:vAlign w:val="center"/>
            <w:hideMark/>
          </w:tcPr>
          <w:p w14:paraId="1DD7A5E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Wulan, 2009 (in </w:t>
            </w:r>
            <w:proofErr w:type="spellStart"/>
            <w:r w:rsidRPr="00D24FB6">
              <w:rPr>
                <w:rFonts w:ascii="Times New Roman" w:eastAsia="Malgun Gothic" w:hAnsi="Times New Roman" w:cs="Times New Roman"/>
                <w:color w:val="000000"/>
                <w:kern w:val="0"/>
                <w:sz w:val="17"/>
                <w:szCs w:val="17"/>
              </w:rPr>
              <w:t>Mujiono</w:t>
            </w:r>
            <w:proofErr w:type="spellEnd"/>
            <w:r w:rsidRPr="00D24FB6">
              <w:rPr>
                <w:rFonts w:ascii="Times New Roman" w:eastAsia="Malgun Gothic" w:hAnsi="Times New Roman" w:cs="Times New Roman"/>
                <w:color w:val="000000"/>
                <w:kern w:val="0"/>
                <w:sz w:val="17"/>
                <w:szCs w:val="17"/>
              </w:rPr>
              <w:t>, 2010)</w:t>
            </w:r>
          </w:p>
        </w:tc>
      </w:tr>
      <w:tr w:rsidR="003C5612" w:rsidRPr="00D24FB6" w14:paraId="456A1C5B" w14:textId="77777777" w:rsidTr="0038383F">
        <w:trPr>
          <w:trHeight w:val="348"/>
        </w:trPr>
        <w:tc>
          <w:tcPr>
            <w:tcW w:w="1980" w:type="dxa"/>
            <w:tcBorders>
              <w:top w:val="nil"/>
              <w:left w:val="nil"/>
              <w:bottom w:val="nil"/>
              <w:right w:val="nil"/>
            </w:tcBorders>
            <w:shd w:val="clear" w:color="auto" w:fill="auto"/>
            <w:noWrap/>
            <w:vAlign w:val="center"/>
            <w:hideMark/>
          </w:tcPr>
          <w:p w14:paraId="4017C6F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6B39D30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24612B0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3EBB843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Indonesian, </w:t>
            </w:r>
            <w:proofErr w:type="spellStart"/>
            <w:r w:rsidRPr="00D24FB6">
              <w:rPr>
                <w:rFonts w:ascii="Times New Roman" w:eastAsia="Malgun Gothic" w:hAnsi="Times New Roman" w:cs="Times New Roman"/>
                <w:color w:val="000000"/>
                <w:kern w:val="0"/>
                <w:sz w:val="17"/>
                <w:szCs w:val="17"/>
              </w:rPr>
              <w:t>Pangandaran</w:t>
            </w:r>
            <w:proofErr w:type="spellEnd"/>
            <w:r w:rsidRPr="00D24FB6">
              <w:rPr>
                <w:rFonts w:ascii="Times New Roman" w:eastAsia="Malgun Gothic" w:hAnsi="Times New Roman" w:cs="Times New Roman"/>
                <w:color w:val="000000"/>
                <w:kern w:val="0"/>
                <w:sz w:val="17"/>
                <w:szCs w:val="17"/>
              </w:rPr>
              <w:t xml:space="preserve"> beach</w:t>
            </w:r>
          </w:p>
        </w:tc>
        <w:tc>
          <w:tcPr>
            <w:tcW w:w="581" w:type="dxa"/>
            <w:tcBorders>
              <w:top w:val="nil"/>
              <w:left w:val="nil"/>
              <w:bottom w:val="nil"/>
              <w:right w:val="nil"/>
            </w:tcBorders>
            <w:shd w:val="clear" w:color="auto" w:fill="auto"/>
            <w:noWrap/>
            <w:vAlign w:val="center"/>
            <w:hideMark/>
          </w:tcPr>
          <w:p w14:paraId="3ACC8E1F"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-8.8</w:t>
            </w:r>
          </w:p>
        </w:tc>
        <w:tc>
          <w:tcPr>
            <w:tcW w:w="666" w:type="dxa"/>
            <w:tcBorders>
              <w:top w:val="nil"/>
              <w:left w:val="nil"/>
              <w:bottom w:val="nil"/>
              <w:right w:val="nil"/>
            </w:tcBorders>
            <w:shd w:val="clear" w:color="auto" w:fill="auto"/>
            <w:noWrap/>
            <w:vAlign w:val="center"/>
            <w:hideMark/>
          </w:tcPr>
          <w:p w14:paraId="5475081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110.33</w:t>
            </w:r>
          </w:p>
        </w:tc>
        <w:tc>
          <w:tcPr>
            <w:tcW w:w="926" w:type="dxa"/>
            <w:tcBorders>
              <w:top w:val="nil"/>
              <w:left w:val="nil"/>
              <w:bottom w:val="nil"/>
              <w:right w:val="nil"/>
            </w:tcBorders>
            <w:shd w:val="clear" w:color="auto" w:fill="auto"/>
            <w:noWrap/>
            <w:vAlign w:val="center"/>
            <w:hideMark/>
          </w:tcPr>
          <w:p w14:paraId="28C32E9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2009</w:t>
            </w:r>
          </w:p>
        </w:tc>
        <w:tc>
          <w:tcPr>
            <w:tcW w:w="1413" w:type="dxa"/>
            <w:gridSpan w:val="2"/>
            <w:tcBorders>
              <w:top w:val="nil"/>
              <w:left w:val="nil"/>
              <w:bottom w:val="nil"/>
              <w:right w:val="nil"/>
            </w:tcBorders>
            <w:shd w:val="clear" w:color="auto" w:fill="auto"/>
            <w:noWrap/>
            <w:vAlign w:val="center"/>
            <w:hideMark/>
          </w:tcPr>
          <w:p w14:paraId="62E0575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538271D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4E559CB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Pikiran</w:t>
            </w:r>
            <w:proofErr w:type="spellEnd"/>
            <w:r w:rsidRPr="00D24FB6">
              <w:rPr>
                <w:rFonts w:ascii="Times New Roman" w:eastAsia="Malgun Gothic" w:hAnsi="Times New Roman" w:cs="Times New Roman"/>
                <w:color w:val="000000"/>
                <w:kern w:val="0"/>
                <w:sz w:val="17"/>
                <w:szCs w:val="17"/>
              </w:rPr>
              <w:t xml:space="preserve">, R., 2009 (in </w:t>
            </w:r>
            <w:proofErr w:type="spellStart"/>
            <w:r w:rsidRPr="00D24FB6">
              <w:rPr>
                <w:rFonts w:ascii="Times New Roman" w:eastAsia="Malgun Gothic" w:hAnsi="Times New Roman" w:cs="Times New Roman"/>
                <w:color w:val="000000"/>
                <w:kern w:val="0"/>
                <w:sz w:val="17"/>
                <w:szCs w:val="17"/>
              </w:rPr>
              <w:t>Mujiono</w:t>
            </w:r>
            <w:proofErr w:type="spellEnd"/>
            <w:r w:rsidRPr="00D24FB6">
              <w:rPr>
                <w:rFonts w:ascii="Times New Roman" w:eastAsia="Malgun Gothic" w:hAnsi="Times New Roman" w:cs="Times New Roman"/>
                <w:color w:val="000000"/>
                <w:kern w:val="0"/>
                <w:sz w:val="17"/>
                <w:szCs w:val="17"/>
              </w:rPr>
              <w:t>, 2010)</w:t>
            </w:r>
          </w:p>
        </w:tc>
      </w:tr>
      <w:tr w:rsidR="003C5612" w:rsidRPr="00D24FB6" w14:paraId="737D9277" w14:textId="77777777" w:rsidTr="0038383F">
        <w:trPr>
          <w:trHeight w:val="348"/>
        </w:trPr>
        <w:tc>
          <w:tcPr>
            <w:tcW w:w="1980" w:type="dxa"/>
            <w:tcBorders>
              <w:top w:val="nil"/>
              <w:left w:val="nil"/>
              <w:bottom w:val="nil"/>
              <w:right w:val="nil"/>
            </w:tcBorders>
            <w:shd w:val="clear" w:color="auto" w:fill="auto"/>
            <w:noWrap/>
            <w:vAlign w:val="center"/>
            <w:hideMark/>
          </w:tcPr>
          <w:p w14:paraId="12CE9CE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1B6665E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4260C8F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160A17A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Indonesian, </w:t>
            </w:r>
            <w:proofErr w:type="spellStart"/>
            <w:r w:rsidRPr="00D24FB6">
              <w:rPr>
                <w:rFonts w:ascii="Times New Roman" w:eastAsia="Malgun Gothic" w:hAnsi="Times New Roman" w:cs="Times New Roman"/>
                <w:color w:val="000000"/>
                <w:kern w:val="0"/>
                <w:sz w:val="17"/>
                <w:szCs w:val="17"/>
              </w:rPr>
              <w:t>Parangtritis</w:t>
            </w:r>
            <w:proofErr w:type="spellEnd"/>
            <w:r w:rsidRPr="00D24FB6">
              <w:rPr>
                <w:rFonts w:ascii="Times New Roman" w:eastAsia="Malgun Gothic" w:hAnsi="Times New Roman" w:cs="Times New Roman"/>
                <w:color w:val="000000"/>
                <w:kern w:val="0"/>
                <w:sz w:val="17"/>
                <w:szCs w:val="17"/>
              </w:rPr>
              <w:t xml:space="preserve"> beach</w:t>
            </w:r>
          </w:p>
        </w:tc>
        <w:tc>
          <w:tcPr>
            <w:tcW w:w="581" w:type="dxa"/>
            <w:tcBorders>
              <w:top w:val="nil"/>
              <w:left w:val="nil"/>
              <w:bottom w:val="nil"/>
              <w:right w:val="nil"/>
            </w:tcBorders>
            <w:shd w:val="clear" w:color="auto" w:fill="auto"/>
            <w:noWrap/>
            <w:vAlign w:val="center"/>
            <w:hideMark/>
          </w:tcPr>
          <w:p w14:paraId="1C3A216F"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-8.1</w:t>
            </w:r>
          </w:p>
        </w:tc>
        <w:tc>
          <w:tcPr>
            <w:tcW w:w="666" w:type="dxa"/>
            <w:tcBorders>
              <w:top w:val="nil"/>
              <w:left w:val="nil"/>
              <w:bottom w:val="nil"/>
              <w:right w:val="nil"/>
            </w:tcBorders>
            <w:shd w:val="clear" w:color="auto" w:fill="auto"/>
            <w:noWrap/>
            <w:vAlign w:val="center"/>
            <w:hideMark/>
          </w:tcPr>
          <w:p w14:paraId="7D2168E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110.19</w:t>
            </w:r>
          </w:p>
        </w:tc>
        <w:tc>
          <w:tcPr>
            <w:tcW w:w="926" w:type="dxa"/>
            <w:tcBorders>
              <w:top w:val="nil"/>
              <w:left w:val="nil"/>
              <w:bottom w:val="nil"/>
              <w:right w:val="nil"/>
            </w:tcBorders>
            <w:shd w:val="clear" w:color="auto" w:fill="auto"/>
            <w:noWrap/>
            <w:vAlign w:val="center"/>
            <w:hideMark/>
          </w:tcPr>
          <w:p w14:paraId="05C24DF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2009</w:t>
            </w:r>
          </w:p>
        </w:tc>
        <w:tc>
          <w:tcPr>
            <w:tcW w:w="1413" w:type="dxa"/>
            <w:gridSpan w:val="2"/>
            <w:tcBorders>
              <w:top w:val="nil"/>
              <w:left w:val="nil"/>
              <w:bottom w:val="nil"/>
              <w:right w:val="nil"/>
            </w:tcBorders>
            <w:shd w:val="clear" w:color="auto" w:fill="auto"/>
            <w:noWrap/>
            <w:vAlign w:val="center"/>
            <w:hideMark/>
          </w:tcPr>
          <w:p w14:paraId="0A36EEA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utriculus</w:t>
            </w:r>
          </w:p>
        </w:tc>
        <w:tc>
          <w:tcPr>
            <w:tcW w:w="1001" w:type="dxa"/>
            <w:tcBorders>
              <w:top w:val="nil"/>
              <w:left w:val="nil"/>
              <w:bottom w:val="nil"/>
              <w:right w:val="nil"/>
            </w:tcBorders>
            <w:shd w:val="clear" w:color="auto" w:fill="auto"/>
            <w:noWrap/>
            <w:vAlign w:val="center"/>
            <w:hideMark/>
          </w:tcPr>
          <w:p w14:paraId="786E4D4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&gt;100</w:t>
            </w:r>
          </w:p>
        </w:tc>
        <w:tc>
          <w:tcPr>
            <w:tcW w:w="2551" w:type="dxa"/>
            <w:tcBorders>
              <w:top w:val="nil"/>
              <w:left w:val="nil"/>
              <w:bottom w:val="nil"/>
              <w:right w:val="nil"/>
            </w:tcBorders>
            <w:shd w:val="clear" w:color="auto" w:fill="auto"/>
            <w:noWrap/>
            <w:vAlign w:val="center"/>
            <w:hideMark/>
          </w:tcPr>
          <w:p w14:paraId="3A97FAC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Heru, 2009 (in </w:t>
            </w:r>
            <w:proofErr w:type="spellStart"/>
            <w:r w:rsidRPr="00D24FB6">
              <w:rPr>
                <w:rFonts w:ascii="Times New Roman" w:eastAsia="Malgun Gothic" w:hAnsi="Times New Roman" w:cs="Times New Roman"/>
                <w:color w:val="000000"/>
                <w:kern w:val="0"/>
                <w:sz w:val="17"/>
                <w:szCs w:val="17"/>
              </w:rPr>
              <w:t>Mujiono</w:t>
            </w:r>
            <w:proofErr w:type="spellEnd"/>
            <w:r w:rsidRPr="00D24FB6">
              <w:rPr>
                <w:rFonts w:ascii="Times New Roman" w:eastAsia="Malgun Gothic" w:hAnsi="Times New Roman" w:cs="Times New Roman"/>
                <w:color w:val="000000"/>
                <w:kern w:val="0"/>
                <w:sz w:val="17"/>
                <w:szCs w:val="17"/>
              </w:rPr>
              <w:t>, 2010)</w:t>
            </w:r>
          </w:p>
        </w:tc>
      </w:tr>
      <w:tr w:rsidR="003C5612" w:rsidRPr="00D24FB6" w14:paraId="00594776" w14:textId="77777777" w:rsidTr="0038383F">
        <w:trPr>
          <w:trHeight w:val="348"/>
        </w:trPr>
        <w:tc>
          <w:tcPr>
            <w:tcW w:w="1980" w:type="dxa"/>
            <w:tcBorders>
              <w:top w:val="nil"/>
              <w:left w:val="nil"/>
              <w:bottom w:val="nil"/>
              <w:right w:val="nil"/>
            </w:tcBorders>
            <w:shd w:val="clear" w:color="auto" w:fill="auto"/>
            <w:noWrap/>
            <w:vAlign w:val="center"/>
            <w:hideMark/>
          </w:tcPr>
          <w:p w14:paraId="3368D31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57762C7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6B956DC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5EA2731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Indonesian, </w:t>
            </w:r>
            <w:proofErr w:type="spellStart"/>
            <w:proofErr w:type="gramStart"/>
            <w:r w:rsidRPr="00D24FB6">
              <w:rPr>
                <w:rFonts w:ascii="Times New Roman" w:eastAsia="Malgun Gothic" w:hAnsi="Times New Roman" w:cs="Times New Roman"/>
                <w:color w:val="000000"/>
                <w:kern w:val="0"/>
                <w:sz w:val="17"/>
                <w:szCs w:val="17"/>
              </w:rPr>
              <w:t>Samas</w:t>
            </w:r>
            <w:proofErr w:type="spellEnd"/>
            <w:proofErr w:type="gramEnd"/>
            <w:r w:rsidRPr="00D24FB6">
              <w:rPr>
                <w:rFonts w:ascii="Times New Roman" w:eastAsia="Malgun Gothic" w:hAnsi="Times New Roman" w:cs="Times New Roman"/>
                <w:color w:val="000000"/>
                <w:kern w:val="0"/>
                <w:sz w:val="17"/>
                <w:szCs w:val="17"/>
              </w:rPr>
              <w:t xml:space="preserve"> beach</w:t>
            </w:r>
          </w:p>
        </w:tc>
        <w:tc>
          <w:tcPr>
            <w:tcW w:w="581" w:type="dxa"/>
            <w:tcBorders>
              <w:top w:val="nil"/>
              <w:left w:val="nil"/>
              <w:bottom w:val="nil"/>
              <w:right w:val="nil"/>
            </w:tcBorders>
            <w:shd w:val="clear" w:color="auto" w:fill="auto"/>
            <w:noWrap/>
            <w:vAlign w:val="center"/>
            <w:hideMark/>
          </w:tcPr>
          <w:p w14:paraId="192631E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-7.41</w:t>
            </w:r>
          </w:p>
        </w:tc>
        <w:tc>
          <w:tcPr>
            <w:tcW w:w="666" w:type="dxa"/>
            <w:tcBorders>
              <w:top w:val="nil"/>
              <w:left w:val="nil"/>
              <w:bottom w:val="nil"/>
              <w:right w:val="nil"/>
            </w:tcBorders>
            <w:shd w:val="clear" w:color="auto" w:fill="auto"/>
            <w:noWrap/>
            <w:vAlign w:val="center"/>
            <w:hideMark/>
          </w:tcPr>
          <w:p w14:paraId="6955C1CF"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108.38</w:t>
            </w:r>
          </w:p>
        </w:tc>
        <w:tc>
          <w:tcPr>
            <w:tcW w:w="926" w:type="dxa"/>
            <w:tcBorders>
              <w:top w:val="nil"/>
              <w:left w:val="nil"/>
              <w:bottom w:val="nil"/>
              <w:right w:val="nil"/>
            </w:tcBorders>
            <w:shd w:val="clear" w:color="auto" w:fill="auto"/>
            <w:noWrap/>
            <w:vAlign w:val="center"/>
            <w:hideMark/>
          </w:tcPr>
          <w:p w14:paraId="19F9204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2009</w:t>
            </w:r>
          </w:p>
        </w:tc>
        <w:tc>
          <w:tcPr>
            <w:tcW w:w="1413" w:type="dxa"/>
            <w:gridSpan w:val="2"/>
            <w:tcBorders>
              <w:top w:val="nil"/>
              <w:left w:val="nil"/>
              <w:bottom w:val="nil"/>
              <w:right w:val="nil"/>
            </w:tcBorders>
            <w:shd w:val="clear" w:color="auto" w:fill="auto"/>
            <w:noWrap/>
            <w:vAlign w:val="center"/>
            <w:hideMark/>
          </w:tcPr>
          <w:p w14:paraId="05591EB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utriculus</w:t>
            </w:r>
          </w:p>
        </w:tc>
        <w:tc>
          <w:tcPr>
            <w:tcW w:w="1001" w:type="dxa"/>
            <w:tcBorders>
              <w:top w:val="nil"/>
              <w:left w:val="nil"/>
              <w:bottom w:val="nil"/>
              <w:right w:val="nil"/>
            </w:tcBorders>
            <w:shd w:val="clear" w:color="auto" w:fill="auto"/>
            <w:noWrap/>
            <w:vAlign w:val="center"/>
            <w:hideMark/>
          </w:tcPr>
          <w:p w14:paraId="46FC05C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w:t>
            </w:r>
          </w:p>
        </w:tc>
        <w:tc>
          <w:tcPr>
            <w:tcW w:w="2551" w:type="dxa"/>
            <w:tcBorders>
              <w:top w:val="nil"/>
              <w:left w:val="nil"/>
              <w:bottom w:val="nil"/>
              <w:right w:val="nil"/>
            </w:tcBorders>
            <w:shd w:val="clear" w:color="auto" w:fill="auto"/>
            <w:noWrap/>
            <w:vAlign w:val="center"/>
            <w:hideMark/>
          </w:tcPr>
          <w:p w14:paraId="4D7799E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Waskita</w:t>
            </w:r>
            <w:proofErr w:type="spellEnd"/>
            <w:r w:rsidRPr="00D24FB6">
              <w:rPr>
                <w:rFonts w:ascii="Times New Roman" w:eastAsia="Malgun Gothic" w:hAnsi="Times New Roman" w:cs="Times New Roman"/>
                <w:color w:val="000000"/>
                <w:kern w:val="0"/>
                <w:sz w:val="17"/>
                <w:szCs w:val="17"/>
              </w:rPr>
              <w:t xml:space="preserve">, 2009 (in </w:t>
            </w:r>
            <w:proofErr w:type="spellStart"/>
            <w:r w:rsidRPr="00D24FB6">
              <w:rPr>
                <w:rFonts w:ascii="Times New Roman" w:eastAsia="Malgun Gothic" w:hAnsi="Times New Roman" w:cs="Times New Roman"/>
                <w:color w:val="000000"/>
                <w:kern w:val="0"/>
                <w:sz w:val="17"/>
                <w:szCs w:val="17"/>
              </w:rPr>
              <w:t>Mujiono</w:t>
            </w:r>
            <w:proofErr w:type="spellEnd"/>
            <w:r w:rsidRPr="00D24FB6">
              <w:rPr>
                <w:rFonts w:ascii="Times New Roman" w:eastAsia="Malgun Gothic" w:hAnsi="Times New Roman" w:cs="Times New Roman"/>
                <w:color w:val="000000"/>
                <w:kern w:val="0"/>
                <w:sz w:val="17"/>
                <w:szCs w:val="17"/>
              </w:rPr>
              <w:t>, 2010)</w:t>
            </w:r>
          </w:p>
        </w:tc>
      </w:tr>
      <w:tr w:rsidR="003C5612" w:rsidRPr="00D24FB6" w14:paraId="30604CE6" w14:textId="77777777" w:rsidTr="0038383F">
        <w:trPr>
          <w:trHeight w:val="348"/>
        </w:trPr>
        <w:tc>
          <w:tcPr>
            <w:tcW w:w="1980" w:type="dxa"/>
            <w:tcBorders>
              <w:top w:val="nil"/>
              <w:left w:val="nil"/>
              <w:bottom w:val="nil"/>
              <w:right w:val="nil"/>
            </w:tcBorders>
            <w:shd w:val="clear" w:color="auto" w:fill="auto"/>
            <w:noWrap/>
            <w:vAlign w:val="center"/>
            <w:hideMark/>
          </w:tcPr>
          <w:p w14:paraId="7C1720F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1E590FF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59C6ED7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3F90F3E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Indonesian, </w:t>
            </w:r>
            <w:proofErr w:type="spellStart"/>
            <w:r w:rsidRPr="00D24FB6">
              <w:rPr>
                <w:rFonts w:ascii="Times New Roman" w:eastAsia="Malgun Gothic" w:hAnsi="Times New Roman" w:cs="Times New Roman"/>
                <w:color w:val="000000"/>
                <w:kern w:val="0"/>
                <w:sz w:val="17"/>
                <w:szCs w:val="17"/>
              </w:rPr>
              <w:t>Widrapayung</w:t>
            </w:r>
            <w:proofErr w:type="spellEnd"/>
            <w:r w:rsidRPr="00D24FB6">
              <w:rPr>
                <w:rFonts w:ascii="Times New Roman" w:eastAsia="Malgun Gothic" w:hAnsi="Times New Roman" w:cs="Times New Roman"/>
                <w:color w:val="000000"/>
                <w:kern w:val="0"/>
                <w:sz w:val="17"/>
                <w:szCs w:val="17"/>
              </w:rPr>
              <w:t xml:space="preserve"> beach</w:t>
            </w:r>
          </w:p>
        </w:tc>
        <w:tc>
          <w:tcPr>
            <w:tcW w:w="581" w:type="dxa"/>
            <w:tcBorders>
              <w:top w:val="nil"/>
              <w:left w:val="nil"/>
              <w:bottom w:val="nil"/>
              <w:right w:val="nil"/>
            </w:tcBorders>
            <w:shd w:val="clear" w:color="auto" w:fill="auto"/>
            <w:noWrap/>
            <w:vAlign w:val="center"/>
            <w:hideMark/>
          </w:tcPr>
          <w:p w14:paraId="36E9C08E"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-7.41</w:t>
            </w:r>
          </w:p>
        </w:tc>
        <w:tc>
          <w:tcPr>
            <w:tcW w:w="666" w:type="dxa"/>
            <w:tcBorders>
              <w:top w:val="nil"/>
              <w:left w:val="nil"/>
              <w:bottom w:val="nil"/>
              <w:right w:val="nil"/>
            </w:tcBorders>
            <w:shd w:val="clear" w:color="auto" w:fill="auto"/>
            <w:noWrap/>
            <w:vAlign w:val="center"/>
            <w:hideMark/>
          </w:tcPr>
          <w:p w14:paraId="408CE70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109.15</w:t>
            </w:r>
          </w:p>
        </w:tc>
        <w:tc>
          <w:tcPr>
            <w:tcW w:w="926" w:type="dxa"/>
            <w:tcBorders>
              <w:top w:val="nil"/>
              <w:left w:val="nil"/>
              <w:bottom w:val="nil"/>
              <w:right w:val="nil"/>
            </w:tcBorders>
            <w:shd w:val="clear" w:color="auto" w:fill="auto"/>
            <w:noWrap/>
            <w:vAlign w:val="center"/>
            <w:hideMark/>
          </w:tcPr>
          <w:p w14:paraId="78887A9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2009</w:t>
            </w:r>
          </w:p>
        </w:tc>
        <w:tc>
          <w:tcPr>
            <w:tcW w:w="1413" w:type="dxa"/>
            <w:gridSpan w:val="2"/>
            <w:tcBorders>
              <w:top w:val="nil"/>
              <w:left w:val="nil"/>
              <w:bottom w:val="nil"/>
              <w:right w:val="nil"/>
            </w:tcBorders>
            <w:shd w:val="clear" w:color="auto" w:fill="auto"/>
            <w:noWrap/>
            <w:vAlign w:val="center"/>
            <w:hideMark/>
          </w:tcPr>
          <w:p w14:paraId="26D30A4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utriculus</w:t>
            </w:r>
          </w:p>
        </w:tc>
        <w:tc>
          <w:tcPr>
            <w:tcW w:w="1001" w:type="dxa"/>
            <w:tcBorders>
              <w:top w:val="nil"/>
              <w:left w:val="nil"/>
              <w:bottom w:val="nil"/>
              <w:right w:val="nil"/>
            </w:tcBorders>
            <w:shd w:val="clear" w:color="auto" w:fill="auto"/>
            <w:noWrap/>
            <w:vAlign w:val="center"/>
            <w:hideMark/>
          </w:tcPr>
          <w:p w14:paraId="093D49F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&gt;100</w:t>
            </w:r>
          </w:p>
        </w:tc>
        <w:tc>
          <w:tcPr>
            <w:tcW w:w="2551" w:type="dxa"/>
            <w:tcBorders>
              <w:top w:val="nil"/>
              <w:left w:val="nil"/>
              <w:bottom w:val="nil"/>
              <w:right w:val="nil"/>
            </w:tcBorders>
            <w:shd w:val="clear" w:color="auto" w:fill="auto"/>
            <w:noWrap/>
            <w:vAlign w:val="center"/>
            <w:hideMark/>
          </w:tcPr>
          <w:p w14:paraId="0F4A4C5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Republika</w:t>
            </w:r>
            <w:proofErr w:type="spellEnd"/>
            <w:r w:rsidRPr="00D24FB6">
              <w:rPr>
                <w:rFonts w:ascii="Times New Roman" w:eastAsia="Malgun Gothic" w:hAnsi="Times New Roman" w:cs="Times New Roman"/>
                <w:color w:val="000000"/>
                <w:kern w:val="0"/>
                <w:sz w:val="17"/>
                <w:szCs w:val="17"/>
              </w:rPr>
              <w:t xml:space="preserve">, 2009 (in </w:t>
            </w:r>
            <w:proofErr w:type="spellStart"/>
            <w:r w:rsidRPr="00D24FB6">
              <w:rPr>
                <w:rFonts w:ascii="Times New Roman" w:eastAsia="Malgun Gothic" w:hAnsi="Times New Roman" w:cs="Times New Roman"/>
                <w:color w:val="000000"/>
                <w:kern w:val="0"/>
                <w:sz w:val="17"/>
                <w:szCs w:val="17"/>
              </w:rPr>
              <w:t>Mujiono</w:t>
            </w:r>
            <w:proofErr w:type="spellEnd"/>
            <w:r w:rsidRPr="00D24FB6">
              <w:rPr>
                <w:rFonts w:ascii="Times New Roman" w:eastAsia="Malgun Gothic" w:hAnsi="Times New Roman" w:cs="Times New Roman"/>
                <w:color w:val="000000"/>
                <w:kern w:val="0"/>
                <w:sz w:val="17"/>
                <w:szCs w:val="17"/>
              </w:rPr>
              <w:t>, 2010)</w:t>
            </w:r>
          </w:p>
        </w:tc>
      </w:tr>
      <w:tr w:rsidR="003C5612" w:rsidRPr="00D24FB6" w14:paraId="6A99F693" w14:textId="77777777" w:rsidTr="0038383F">
        <w:trPr>
          <w:trHeight w:val="348"/>
        </w:trPr>
        <w:tc>
          <w:tcPr>
            <w:tcW w:w="1980" w:type="dxa"/>
            <w:tcBorders>
              <w:top w:val="nil"/>
              <w:left w:val="nil"/>
              <w:bottom w:val="nil"/>
              <w:right w:val="nil"/>
            </w:tcBorders>
            <w:shd w:val="clear" w:color="auto" w:fill="auto"/>
            <w:noWrap/>
            <w:vAlign w:val="center"/>
            <w:hideMark/>
          </w:tcPr>
          <w:p w14:paraId="7972E77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4826F79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19F4D4E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6097E66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Busan</w:t>
            </w:r>
          </w:p>
        </w:tc>
        <w:tc>
          <w:tcPr>
            <w:tcW w:w="581" w:type="dxa"/>
            <w:tcBorders>
              <w:top w:val="nil"/>
              <w:left w:val="nil"/>
              <w:bottom w:val="nil"/>
              <w:right w:val="nil"/>
            </w:tcBorders>
            <w:shd w:val="clear" w:color="auto" w:fill="auto"/>
            <w:noWrap/>
            <w:vAlign w:val="center"/>
            <w:hideMark/>
          </w:tcPr>
          <w:p w14:paraId="3E6FB4E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35.1</w:t>
            </w:r>
          </w:p>
        </w:tc>
        <w:tc>
          <w:tcPr>
            <w:tcW w:w="666" w:type="dxa"/>
            <w:tcBorders>
              <w:top w:val="nil"/>
              <w:left w:val="nil"/>
              <w:bottom w:val="nil"/>
              <w:right w:val="nil"/>
            </w:tcBorders>
            <w:shd w:val="clear" w:color="auto" w:fill="auto"/>
            <w:noWrap/>
            <w:vAlign w:val="center"/>
            <w:hideMark/>
          </w:tcPr>
          <w:p w14:paraId="5E7B921A"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129.4</w:t>
            </w:r>
          </w:p>
        </w:tc>
        <w:tc>
          <w:tcPr>
            <w:tcW w:w="926" w:type="dxa"/>
            <w:tcBorders>
              <w:top w:val="nil"/>
              <w:left w:val="nil"/>
              <w:bottom w:val="nil"/>
              <w:right w:val="nil"/>
            </w:tcBorders>
            <w:shd w:val="clear" w:color="auto" w:fill="auto"/>
            <w:noWrap/>
            <w:vAlign w:val="center"/>
            <w:hideMark/>
          </w:tcPr>
          <w:p w14:paraId="45A0D24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2009</w:t>
            </w:r>
          </w:p>
        </w:tc>
        <w:tc>
          <w:tcPr>
            <w:tcW w:w="1413" w:type="dxa"/>
            <w:gridSpan w:val="2"/>
            <w:tcBorders>
              <w:top w:val="nil"/>
              <w:left w:val="nil"/>
              <w:bottom w:val="nil"/>
              <w:right w:val="nil"/>
            </w:tcBorders>
            <w:shd w:val="clear" w:color="auto" w:fill="auto"/>
            <w:noWrap/>
            <w:vAlign w:val="center"/>
            <w:hideMark/>
          </w:tcPr>
          <w:p w14:paraId="45AFB7A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01261F1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643</w:t>
            </w:r>
          </w:p>
        </w:tc>
        <w:tc>
          <w:tcPr>
            <w:tcW w:w="2551" w:type="dxa"/>
            <w:tcBorders>
              <w:top w:val="nil"/>
              <w:left w:val="nil"/>
              <w:bottom w:val="nil"/>
              <w:right w:val="nil"/>
            </w:tcBorders>
            <w:shd w:val="clear" w:color="auto" w:fill="auto"/>
            <w:noWrap/>
            <w:vAlign w:val="center"/>
            <w:hideMark/>
          </w:tcPr>
          <w:p w14:paraId="2E82CA5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Kim et al., 2014</w:t>
            </w:r>
          </w:p>
        </w:tc>
      </w:tr>
      <w:tr w:rsidR="003C5612" w:rsidRPr="00D24FB6" w14:paraId="648D117D" w14:textId="77777777" w:rsidTr="0038383F">
        <w:trPr>
          <w:trHeight w:val="348"/>
        </w:trPr>
        <w:tc>
          <w:tcPr>
            <w:tcW w:w="1980" w:type="dxa"/>
            <w:tcBorders>
              <w:top w:val="nil"/>
              <w:left w:val="nil"/>
              <w:bottom w:val="nil"/>
              <w:right w:val="nil"/>
            </w:tcBorders>
            <w:shd w:val="clear" w:color="auto" w:fill="auto"/>
            <w:noWrap/>
            <w:vAlign w:val="center"/>
            <w:hideMark/>
          </w:tcPr>
          <w:p w14:paraId="2F9551D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0E724F0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524E547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220A8D4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Namhae</w:t>
            </w:r>
            <w:proofErr w:type="spellEnd"/>
            <w:r w:rsidRPr="00D24FB6">
              <w:rPr>
                <w:rFonts w:ascii="Times New Roman" w:eastAsia="Malgun Gothic" w:hAnsi="Times New Roman" w:cs="Times New Roman"/>
                <w:color w:val="000000"/>
                <w:kern w:val="0"/>
                <w:sz w:val="17"/>
                <w:szCs w:val="17"/>
              </w:rPr>
              <w:t>, southern Sea of Korea</w:t>
            </w:r>
          </w:p>
        </w:tc>
        <w:tc>
          <w:tcPr>
            <w:tcW w:w="581" w:type="dxa"/>
            <w:tcBorders>
              <w:top w:val="nil"/>
              <w:left w:val="nil"/>
              <w:bottom w:val="nil"/>
              <w:right w:val="nil"/>
            </w:tcBorders>
            <w:shd w:val="clear" w:color="auto" w:fill="auto"/>
            <w:noWrap/>
            <w:vAlign w:val="center"/>
            <w:hideMark/>
          </w:tcPr>
          <w:p w14:paraId="09D9C96A"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34.83</w:t>
            </w:r>
          </w:p>
        </w:tc>
        <w:tc>
          <w:tcPr>
            <w:tcW w:w="666" w:type="dxa"/>
            <w:tcBorders>
              <w:top w:val="nil"/>
              <w:left w:val="nil"/>
              <w:bottom w:val="nil"/>
              <w:right w:val="nil"/>
            </w:tcBorders>
            <w:shd w:val="clear" w:color="auto" w:fill="auto"/>
            <w:noWrap/>
            <w:vAlign w:val="center"/>
            <w:hideMark/>
          </w:tcPr>
          <w:p w14:paraId="03108FF9"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127.89</w:t>
            </w:r>
          </w:p>
        </w:tc>
        <w:tc>
          <w:tcPr>
            <w:tcW w:w="926" w:type="dxa"/>
            <w:tcBorders>
              <w:top w:val="nil"/>
              <w:left w:val="nil"/>
              <w:bottom w:val="nil"/>
              <w:right w:val="nil"/>
            </w:tcBorders>
            <w:shd w:val="clear" w:color="auto" w:fill="auto"/>
            <w:noWrap/>
            <w:vAlign w:val="center"/>
            <w:hideMark/>
          </w:tcPr>
          <w:p w14:paraId="2D6FFA3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2009</w:t>
            </w:r>
          </w:p>
        </w:tc>
        <w:tc>
          <w:tcPr>
            <w:tcW w:w="1413" w:type="dxa"/>
            <w:gridSpan w:val="2"/>
            <w:tcBorders>
              <w:top w:val="nil"/>
              <w:left w:val="nil"/>
              <w:bottom w:val="nil"/>
              <w:right w:val="nil"/>
            </w:tcBorders>
            <w:shd w:val="clear" w:color="auto" w:fill="auto"/>
            <w:noWrap/>
            <w:vAlign w:val="center"/>
            <w:hideMark/>
          </w:tcPr>
          <w:p w14:paraId="3BDF7AC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07772BB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228</w:t>
            </w:r>
          </w:p>
        </w:tc>
        <w:tc>
          <w:tcPr>
            <w:tcW w:w="2551" w:type="dxa"/>
            <w:tcBorders>
              <w:top w:val="nil"/>
              <w:left w:val="nil"/>
              <w:bottom w:val="nil"/>
              <w:right w:val="nil"/>
            </w:tcBorders>
            <w:shd w:val="clear" w:color="auto" w:fill="auto"/>
            <w:noWrap/>
            <w:vAlign w:val="center"/>
            <w:hideMark/>
          </w:tcPr>
          <w:p w14:paraId="01D5077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2016</w:t>
            </w:r>
          </w:p>
        </w:tc>
      </w:tr>
      <w:tr w:rsidR="003C5612" w:rsidRPr="00D24FB6" w14:paraId="37C7138D" w14:textId="77777777" w:rsidTr="0038383F">
        <w:trPr>
          <w:trHeight w:val="348"/>
        </w:trPr>
        <w:tc>
          <w:tcPr>
            <w:tcW w:w="1980" w:type="dxa"/>
            <w:tcBorders>
              <w:top w:val="nil"/>
              <w:left w:val="nil"/>
              <w:bottom w:val="nil"/>
              <w:right w:val="nil"/>
            </w:tcBorders>
            <w:shd w:val="clear" w:color="auto" w:fill="auto"/>
            <w:noWrap/>
            <w:vAlign w:val="center"/>
            <w:hideMark/>
          </w:tcPr>
          <w:p w14:paraId="12E4C26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6D02B9A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48. Yellow Sea</w:t>
            </w:r>
          </w:p>
        </w:tc>
        <w:tc>
          <w:tcPr>
            <w:tcW w:w="954" w:type="dxa"/>
            <w:tcBorders>
              <w:top w:val="nil"/>
              <w:left w:val="nil"/>
              <w:bottom w:val="nil"/>
              <w:right w:val="nil"/>
            </w:tcBorders>
            <w:shd w:val="clear" w:color="auto" w:fill="auto"/>
            <w:noWrap/>
            <w:vAlign w:val="center"/>
            <w:hideMark/>
          </w:tcPr>
          <w:p w14:paraId="1C999D3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4C30A3D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Korea, Yellow Sea</w:t>
            </w:r>
          </w:p>
        </w:tc>
        <w:tc>
          <w:tcPr>
            <w:tcW w:w="581" w:type="dxa"/>
            <w:tcBorders>
              <w:top w:val="nil"/>
              <w:left w:val="nil"/>
              <w:bottom w:val="nil"/>
              <w:right w:val="nil"/>
            </w:tcBorders>
            <w:shd w:val="clear" w:color="auto" w:fill="auto"/>
            <w:noWrap/>
            <w:vAlign w:val="center"/>
            <w:hideMark/>
          </w:tcPr>
          <w:p w14:paraId="010A41AE"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w:t>
            </w:r>
          </w:p>
        </w:tc>
        <w:tc>
          <w:tcPr>
            <w:tcW w:w="666" w:type="dxa"/>
            <w:tcBorders>
              <w:top w:val="nil"/>
              <w:left w:val="nil"/>
              <w:bottom w:val="nil"/>
              <w:right w:val="nil"/>
            </w:tcBorders>
            <w:shd w:val="clear" w:color="auto" w:fill="auto"/>
            <w:noWrap/>
            <w:vAlign w:val="center"/>
            <w:hideMark/>
          </w:tcPr>
          <w:p w14:paraId="01866A2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123</w:t>
            </w:r>
          </w:p>
        </w:tc>
        <w:tc>
          <w:tcPr>
            <w:tcW w:w="926" w:type="dxa"/>
            <w:tcBorders>
              <w:top w:val="nil"/>
              <w:left w:val="nil"/>
              <w:bottom w:val="nil"/>
              <w:right w:val="nil"/>
            </w:tcBorders>
            <w:shd w:val="clear" w:color="auto" w:fill="auto"/>
            <w:noWrap/>
            <w:vAlign w:val="center"/>
            <w:hideMark/>
          </w:tcPr>
          <w:p w14:paraId="1CA25D7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2009</w:t>
            </w:r>
          </w:p>
        </w:tc>
        <w:tc>
          <w:tcPr>
            <w:tcW w:w="1413" w:type="dxa"/>
            <w:gridSpan w:val="2"/>
            <w:tcBorders>
              <w:top w:val="nil"/>
              <w:left w:val="nil"/>
              <w:bottom w:val="nil"/>
              <w:right w:val="nil"/>
            </w:tcBorders>
            <w:shd w:val="clear" w:color="auto" w:fill="auto"/>
            <w:noWrap/>
            <w:vAlign w:val="center"/>
            <w:hideMark/>
          </w:tcPr>
          <w:p w14:paraId="1BE9602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631AC49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175</w:t>
            </w:r>
          </w:p>
        </w:tc>
        <w:tc>
          <w:tcPr>
            <w:tcW w:w="2551" w:type="dxa"/>
            <w:tcBorders>
              <w:top w:val="nil"/>
              <w:left w:val="nil"/>
              <w:bottom w:val="nil"/>
              <w:right w:val="nil"/>
            </w:tcBorders>
            <w:shd w:val="clear" w:color="auto" w:fill="auto"/>
            <w:noWrap/>
            <w:vAlign w:val="center"/>
            <w:hideMark/>
          </w:tcPr>
          <w:p w14:paraId="14F5E10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2016</w:t>
            </w:r>
          </w:p>
        </w:tc>
      </w:tr>
      <w:tr w:rsidR="003C5612" w:rsidRPr="00D24FB6" w14:paraId="10AED2FD" w14:textId="77777777" w:rsidTr="0038383F">
        <w:trPr>
          <w:trHeight w:val="348"/>
        </w:trPr>
        <w:tc>
          <w:tcPr>
            <w:tcW w:w="1980" w:type="dxa"/>
            <w:tcBorders>
              <w:top w:val="nil"/>
              <w:left w:val="nil"/>
              <w:bottom w:val="nil"/>
              <w:right w:val="nil"/>
            </w:tcBorders>
            <w:shd w:val="clear" w:color="auto" w:fill="auto"/>
            <w:noWrap/>
            <w:vAlign w:val="center"/>
            <w:hideMark/>
          </w:tcPr>
          <w:p w14:paraId="6B45D6A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7149652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27B9FC3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250D46E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East Sea</w:t>
            </w:r>
          </w:p>
        </w:tc>
        <w:tc>
          <w:tcPr>
            <w:tcW w:w="581" w:type="dxa"/>
            <w:tcBorders>
              <w:top w:val="nil"/>
              <w:left w:val="nil"/>
              <w:bottom w:val="nil"/>
              <w:right w:val="nil"/>
            </w:tcBorders>
            <w:shd w:val="clear" w:color="auto" w:fill="auto"/>
            <w:noWrap/>
            <w:vAlign w:val="center"/>
            <w:hideMark/>
          </w:tcPr>
          <w:p w14:paraId="0966215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38.84</w:t>
            </w:r>
          </w:p>
        </w:tc>
        <w:tc>
          <w:tcPr>
            <w:tcW w:w="666" w:type="dxa"/>
            <w:tcBorders>
              <w:top w:val="nil"/>
              <w:left w:val="nil"/>
              <w:bottom w:val="nil"/>
              <w:right w:val="nil"/>
            </w:tcBorders>
            <w:shd w:val="clear" w:color="auto" w:fill="auto"/>
            <w:noWrap/>
            <w:vAlign w:val="center"/>
            <w:hideMark/>
          </w:tcPr>
          <w:p w14:paraId="2E194E5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135</w:t>
            </w:r>
          </w:p>
        </w:tc>
        <w:tc>
          <w:tcPr>
            <w:tcW w:w="926" w:type="dxa"/>
            <w:tcBorders>
              <w:top w:val="nil"/>
              <w:left w:val="nil"/>
              <w:bottom w:val="nil"/>
              <w:right w:val="nil"/>
            </w:tcBorders>
            <w:shd w:val="clear" w:color="auto" w:fill="auto"/>
            <w:noWrap/>
            <w:vAlign w:val="center"/>
            <w:hideMark/>
          </w:tcPr>
          <w:p w14:paraId="1BDF034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2009</w:t>
            </w:r>
          </w:p>
        </w:tc>
        <w:tc>
          <w:tcPr>
            <w:tcW w:w="1413" w:type="dxa"/>
            <w:gridSpan w:val="2"/>
            <w:tcBorders>
              <w:top w:val="nil"/>
              <w:left w:val="nil"/>
              <w:bottom w:val="nil"/>
              <w:right w:val="nil"/>
            </w:tcBorders>
            <w:shd w:val="clear" w:color="auto" w:fill="auto"/>
            <w:noWrap/>
            <w:vAlign w:val="center"/>
            <w:hideMark/>
          </w:tcPr>
          <w:p w14:paraId="558D599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2AB2C26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w:t>
            </w:r>
          </w:p>
        </w:tc>
        <w:tc>
          <w:tcPr>
            <w:tcW w:w="2551" w:type="dxa"/>
            <w:tcBorders>
              <w:top w:val="nil"/>
              <w:left w:val="nil"/>
              <w:bottom w:val="nil"/>
              <w:right w:val="nil"/>
            </w:tcBorders>
            <w:shd w:val="clear" w:color="auto" w:fill="auto"/>
            <w:noWrap/>
            <w:vAlign w:val="center"/>
            <w:hideMark/>
          </w:tcPr>
          <w:p w14:paraId="26D9E83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2016</w:t>
            </w:r>
          </w:p>
        </w:tc>
      </w:tr>
      <w:tr w:rsidR="003C5612" w:rsidRPr="0038383F" w14:paraId="5B594A15" w14:textId="77777777" w:rsidTr="0038383F">
        <w:trPr>
          <w:trHeight w:val="348"/>
        </w:trPr>
        <w:tc>
          <w:tcPr>
            <w:tcW w:w="1980" w:type="dxa"/>
            <w:tcBorders>
              <w:top w:val="nil"/>
              <w:left w:val="nil"/>
              <w:bottom w:val="nil"/>
              <w:right w:val="nil"/>
            </w:tcBorders>
            <w:shd w:val="clear" w:color="auto" w:fill="auto"/>
            <w:noWrap/>
            <w:vAlign w:val="center"/>
            <w:hideMark/>
          </w:tcPr>
          <w:p w14:paraId="1DE0E63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lastRenderedPageBreak/>
              <w:t>Southwest Pacific Ocean</w:t>
            </w:r>
          </w:p>
        </w:tc>
        <w:tc>
          <w:tcPr>
            <w:tcW w:w="1667" w:type="dxa"/>
            <w:tcBorders>
              <w:top w:val="nil"/>
              <w:left w:val="nil"/>
              <w:bottom w:val="nil"/>
              <w:right w:val="nil"/>
            </w:tcBorders>
            <w:shd w:val="clear" w:color="auto" w:fill="auto"/>
            <w:noWrap/>
            <w:vAlign w:val="center"/>
            <w:hideMark/>
          </w:tcPr>
          <w:p w14:paraId="57EB94B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40. Northeast Australian Shelf</w:t>
            </w:r>
          </w:p>
        </w:tc>
        <w:tc>
          <w:tcPr>
            <w:tcW w:w="954" w:type="dxa"/>
            <w:tcBorders>
              <w:top w:val="nil"/>
              <w:left w:val="nil"/>
              <w:bottom w:val="nil"/>
              <w:right w:val="nil"/>
            </w:tcBorders>
            <w:shd w:val="clear" w:color="auto" w:fill="auto"/>
            <w:noWrap/>
            <w:vAlign w:val="center"/>
            <w:hideMark/>
          </w:tcPr>
          <w:p w14:paraId="03B4B25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Australia</w:t>
            </w:r>
          </w:p>
        </w:tc>
        <w:tc>
          <w:tcPr>
            <w:tcW w:w="1890" w:type="dxa"/>
            <w:tcBorders>
              <w:top w:val="nil"/>
              <w:left w:val="nil"/>
              <w:bottom w:val="nil"/>
              <w:right w:val="nil"/>
            </w:tcBorders>
            <w:shd w:val="clear" w:color="auto" w:fill="auto"/>
            <w:noWrap/>
            <w:vAlign w:val="center"/>
            <w:hideMark/>
          </w:tcPr>
          <w:p w14:paraId="462B154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Queensland, Gold coast</w:t>
            </w:r>
          </w:p>
        </w:tc>
        <w:tc>
          <w:tcPr>
            <w:tcW w:w="581" w:type="dxa"/>
            <w:tcBorders>
              <w:top w:val="nil"/>
              <w:left w:val="nil"/>
              <w:bottom w:val="nil"/>
              <w:right w:val="nil"/>
            </w:tcBorders>
            <w:shd w:val="clear" w:color="auto" w:fill="auto"/>
            <w:noWrap/>
            <w:vAlign w:val="center"/>
            <w:hideMark/>
          </w:tcPr>
          <w:p w14:paraId="7DDC959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-28.05</w:t>
            </w:r>
          </w:p>
        </w:tc>
        <w:tc>
          <w:tcPr>
            <w:tcW w:w="666" w:type="dxa"/>
            <w:tcBorders>
              <w:top w:val="nil"/>
              <w:left w:val="nil"/>
              <w:bottom w:val="nil"/>
              <w:right w:val="nil"/>
            </w:tcBorders>
            <w:shd w:val="clear" w:color="auto" w:fill="auto"/>
            <w:noWrap/>
            <w:vAlign w:val="center"/>
            <w:hideMark/>
          </w:tcPr>
          <w:p w14:paraId="1264B128"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153.45</w:t>
            </w:r>
          </w:p>
        </w:tc>
        <w:tc>
          <w:tcPr>
            <w:tcW w:w="926" w:type="dxa"/>
            <w:tcBorders>
              <w:top w:val="nil"/>
              <w:left w:val="nil"/>
              <w:bottom w:val="nil"/>
              <w:right w:val="nil"/>
            </w:tcBorders>
            <w:shd w:val="clear" w:color="auto" w:fill="auto"/>
            <w:noWrap/>
            <w:vAlign w:val="center"/>
            <w:hideMark/>
          </w:tcPr>
          <w:p w14:paraId="3BED0E9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2010</w:t>
            </w:r>
          </w:p>
        </w:tc>
        <w:tc>
          <w:tcPr>
            <w:tcW w:w="1413" w:type="dxa"/>
            <w:gridSpan w:val="2"/>
            <w:tcBorders>
              <w:top w:val="nil"/>
              <w:left w:val="nil"/>
              <w:bottom w:val="nil"/>
              <w:right w:val="nil"/>
            </w:tcBorders>
            <w:shd w:val="clear" w:color="auto" w:fill="auto"/>
            <w:noWrap/>
            <w:vAlign w:val="center"/>
            <w:hideMark/>
          </w:tcPr>
          <w:p w14:paraId="1055A68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i/>
                <w:iCs/>
                <w:kern w:val="0"/>
                <w:sz w:val="17"/>
                <w:szCs w:val="17"/>
              </w:rPr>
              <w:t>Physalia</w:t>
            </w:r>
            <w:proofErr w:type="spellEnd"/>
            <w:r w:rsidRPr="00D24FB6">
              <w:rPr>
                <w:rFonts w:ascii="Times New Roman" w:eastAsia="Malgun Gothic" w:hAnsi="Times New Roman" w:cs="Times New Roman"/>
                <w:i/>
                <w:iCs/>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40E148B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700</w:t>
            </w:r>
          </w:p>
        </w:tc>
        <w:tc>
          <w:tcPr>
            <w:tcW w:w="2551" w:type="dxa"/>
            <w:tcBorders>
              <w:top w:val="nil"/>
              <w:left w:val="nil"/>
              <w:bottom w:val="nil"/>
              <w:right w:val="nil"/>
            </w:tcBorders>
            <w:shd w:val="clear" w:color="auto" w:fill="auto"/>
            <w:noWrap/>
            <w:vAlign w:val="center"/>
            <w:hideMark/>
          </w:tcPr>
          <w:p w14:paraId="1DAEF0D1"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kern w:val="0"/>
                <w:sz w:val="17"/>
                <w:szCs w:val="17"/>
                <w:lang w:val="de-DE"/>
              </w:rPr>
              <w:t>AAP, 2010 (in Graham et al., 2014)</w:t>
            </w:r>
          </w:p>
        </w:tc>
      </w:tr>
      <w:tr w:rsidR="003C5612" w:rsidRPr="0038383F" w14:paraId="1022230C" w14:textId="77777777" w:rsidTr="0038383F">
        <w:trPr>
          <w:trHeight w:val="348"/>
        </w:trPr>
        <w:tc>
          <w:tcPr>
            <w:tcW w:w="1980" w:type="dxa"/>
            <w:tcBorders>
              <w:top w:val="nil"/>
              <w:left w:val="nil"/>
              <w:bottom w:val="nil"/>
              <w:right w:val="nil"/>
            </w:tcBorders>
            <w:shd w:val="clear" w:color="auto" w:fill="auto"/>
            <w:noWrap/>
            <w:vAlign w:val="center"/>
            <w:hideMark/>
          </w:tcPr>
          <w:p w14:paraId="0B7BDE6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hideMark/>
          </w:tcPr>
          <w:p w14:paraId="2A0FAF92" w14:textId="6C0709D2"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954" w:type="dxa"/>
            <w:tcBorders>
              <w:top w:val="nil"/>
              <w:left w:val="nil"/>
              <w:bottom w:val="nil"/>
              <w:right w:val="nil"/>
            </w:tcBorders>
            <w:shd w:val="clear" w:color="auto" w:fill="auto"/>
            <w:noWrap/>
            <w:vAlign w:val="center"/>
            <w:hideMark/>
          </w:tcPr>
          <w:p w14:paraId="36CF369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Spain</w:t>
            </w:r>
          </w:p>
        </w:tc>
        <w:tc>
          <w:tcPr>
            <w:tcW w:w="1890" w:type="dxa"/>
            <w:tcBorders>
              <w:top w:val="nil"/>
              <w:left w:val="nil"/>
              <w:bottom w:val="nil"/>
              <w:right w:val="nil"/>
            </w:tcBorders>
            <w:shd w:val="clear" w:color="auto" w:fill="auto"/>
            <w:noWrap/>
            <w:vAlign w:val="center"/>
            <w:hideMark/>
          </w:tcPr>
          <w:p w14:paraId="466D8AA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 xml:space="preserve">Denia, </w:t>
            </w:r>
            <w:proofErr w:type="spellStart"/>
            <w:r w:rsidRPr="00D24FB6">
              <w:rPr>
                <w:rFonts w:ascii="Times New Roman" w:eastAsia="Malgun Gothic" w:hAnsi="Times New Roman" w:cs="Times New Roman"/>
                <w:color w:val="000000"/>
                <w:kern w:val="0"/>
                <w:sz w:val="17"/>
                <w:szCs w:val="17"/>
              </w:rPr>
              <w:t>Coasta</w:t>
            </w:r>
            <w:proofErr w:type="spellEnd"/>
            <w:r w:rsidRPr="00D24FB6">
              <w:rPr>
                <w:rFonts w:ascii="Times New Roman" w:eastAsia="Malgun Gothic" w:hAnsi="Times New Roman" w:cs="Times New Roman"/>
                <w:color w:val="000000"/>
                <w:kern w:val="0"/>
                <w:sz w:val="17"/>
                <w:szCs w:val="17"/>
              </w:rPr>
              <w:t xml:space="preserve"> Blanca</w:t>
            </w:r>
          </w:p>
        </w:tc>
        <w:tc>
          <w:tcPr>
            <w:tcW w:w="581" w:type="dxa"/>
            <w:tcBorders>
              <w:top w:val="nil"/>
              <w:left w:val="nil"/>
              <w:bottom w:val="nil"/>
              <w:right w:val="nil"/>
            </w:tcBorders>
            <w:shd w:val="clear" w:color="auto" w:fill="auto"/>
            <w:noWrap/>
            <w:vAlign w:val="center"/>
            <w:hideMark/>
          </w:tcPr>
          <w:p w14:paraId="736C2B89"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38.85</w:t>
            </w:r>
          </w:p>
        </w:tc>
        <w:tc>
          <w:tcPr>
            <w:tcW w:w="666" w:type="dxa"/>
            <w:tcBorders>
              <w:top w:val="nil"/>
              <w:left w:val="nil"/>
              <w:bottom w:val="nil"/>
              <w:right w:val="nil"/>
            </w:tcBorders>
            <w:shd w:val="clear" w:color="auto" w:fill="auto"/>
            <w:noWrap/>
            <w:vAlign w:val="center"/>
            <w:hideMark/>
          </w:tcPr>
          <w:p w14:paraId="17CF19F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0.1</w:t>
            </w:r>
          </w:p>
        </w:tc>
        <w:tc>
          <w:tcPr>
            <w:tcW w:w="926" w:type="dxa"/>
            <w:tcBorders>
              <w:top w:val="nil"/>
              <w:left w:val="nil"/>
              <w:bottom w:val="nil"/>
              <w:right w:val="nil"/>
            </w:tcBorders>
            <w:shd w:val="clear" w:color="auto" w:fill="auto"/>
            <w:noWrap/>
            <w:vAlign w:val="center"/>
            <w:hideMark/>
          </w:tcPr>
          <w:p w14:paraId="7F22C6B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2010</w:t>
            </w:r>
          </w:p>
        </w:tc>
        <w:tc>
          <w:tcPr>
            <w:tcW w:w="1413" w:type="dxa"/>
            <w:gridSpan w:val="2"/>
            <w:tcBorders>
              <w:top w:val="nil"/>
              <w:left w:val="nil"/>
              <w:bottom w:val="nil"/>
              <w:right w:val="nil"/>
            </w:tcBorders>
            <w:shd w:val="clear" w:color="auto" w:fill="auto"/>
            <w:noWrap/>
            <w:vAlign w:val="center"/>
            <w:hideMark/>
          </w:tcPr>
          <w:p w14:paraId="742DE245" w14:textId="34ED91D3"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kern w:val="0"/>
                <w:sz w:val="17"/>
                <w:szCs w:val="17"/>
              </w:rPr>
            </w:pPr>
            <w:r w:rsidRPr="00D24FB6">
              <w:rPr>
                <w:rFonts w:ascii="Times New Roman" w:eastAsia="Malgun Gothic" w:hAnsi="Times New Roman" w:cs="Times New Roman"/>
                <w:i/>
                <w:iCs/>
                <w:color w:val="000000"/>
                <w:kern w:val="0"/>
                <w:sz w:val="17"/>
                <w:szCs w:val="17"/>
              </w:rPr>
              <w:t>Pelagia no</w:t>
            </w:r>
            <w:r w:rsidR="00D7506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1001" w:type="dxa"/>
            <w:tcBorders>
              <w:top w:val="nil"/>
              <w:left w:val="nil"/>
              <w:bottom w:val="nil"/>
              <w:right w:val="nil"/>
            </w:tcBorders>
            <w:shd w:val="clear" w:color="auto" w:fill="auto"/>
            <w:noWrap/>
            <w:vAlign w:val="center"/>
            <w:hideMark/>
          </w:tcPr>
          <w:p w14:paraId="1F4E6D1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50</w:t>
            </w:r>
          </w:p>
        </w:tc>
        <w:tc>
          <w:tcPr>
            <w:tcW w:w="2551" w:type="dxa"/>
            <w:tcBorders>
              <w:top w:val="nil"/>
              <w:left w:val="nil"/>
              <w:bottom w:val="nil"/>
              <w:right w:val="nil"/>
            </w:tcBorders>
            <w:shd w:val="clear" w:color="auto" w:fill="auto"/>
            <w:noWrap/>
            <w:vAlign w:val="center"/>
            <w:hideMark/>
          </w:tcPr>
          <w:p w14:paraId="1EBB3D0F"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lang w:val="de-DE"/>
              </w:rPr>
            </w:pPr>
            <w:r w:rsidRPr="003C5612">
              <w:rPr>
                <w:rFonts w:ascii="Times New Roman" w:eastAsia="Malgun Gothic" w:hAnsi="Times New Roman" w:cs="Times New Roman"/>
                <w:color w:val="000000"/>
                <w:kern w:val="0"/>
                <w:sz w:val="17"/>
                <w:szCs w:val="17"/>
                <w:lang w:val="de-DE"/>
              </w:rPr>
              <w:t>Govan F., 2010 (in Graham et al., 2014)</w:t>
            </w:r>
          </w:p>
        </w:tc>
      </w:tr>
      <w:tr w:rsidR="003C5612" w:rsidRPr="003C5612" w14:paraId="601B43E8" w14:textId="77777777" w:rsidTr="0038383F">
        <w:trPr>
          <w:trHeight w:val="348"/>
        </w:trPr>
        <w:tc>
          <w:tcPr>
            <w:tcW w:w="1980" w:type="dxa"/>
            <w:tcBorders>
              <w:top w:val="nil"/>
              <w:left w:val="nil"/>
              <w:bottom w:val="nil"/>
              <w:right w:val="nil"/>
            </w:tcBorders>
            <w:shd w:val="clear" w:color="auto" w:fill="auto"/>
            <w:noWrap/>
            <w:vAlign w:val="center"/>
            <w:hideMark/>
          </w:tcPr>
          <w:p w14:paraId="08A7387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hideMark/>
          </w:tcPr>
          <w:p w14:paraId="122EBE92" w14:textId="5BF981C4"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24</w:t>
            </w:r>
            <w:r w:rsidR="00B603CC">
              <w:rPr>
                <w:rFonts w:ascii="Times New Roman" w:eastAsia="Malgun Gothic" w:hAnsi="Times New Roman" w:cs="Times New Roman"/>
                <w:color w:val="000000"/>
                <w:kern w:val="0"/>
                <w:sz w:val="17"/>
                <w:szCs w:val="17"/>
              </w:rPr>
              <w:t>.</w:t>
            </w:r>
            <w:r w:rsidRPr="00D24FB6">
              <w:rPr>
                <w:rFonts w:ascii="Times New Roman" w:eastAsia="Malgun Gothic" w:hAnsi="Times New Roman" w:cs="Times New Roman"/>
                <w:color w:val="000000"/>
                <w:kern w:val="0"/>
                <w:sz w:val="17"/>
                <w:szCs w:val="17"/>
              </w:rPr>
              <w:t xml:space="preserve"> Celtic-Biscay Shelf</w:t>
            </w:r>
          </w:p>
        </w:tc>
        <w:tc>
          <w:tcPr>
            <w:tcW w:w="954" w:type="dxa"/>
            <w:tcBorders>
              <w:top w:val="nil"/>
              <w:left w:val="nil"/>
              <w:bottom w:val="nil"/>
              <w:right w:val="nil"/>
            </w:tcBorders>
            <w:shd w:val="clear" w:color="auto" w:fill="auto"/>
            <w:noWrap/>
            <w:vAlign w:val="center"/>
            <w:hideMark/>
          </w:tcPr>
          <w:p w14:paraId="2651B27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France</w:t>
            </w:r>
          </w:p>
        </w:tc>
        <w:tc>
          <w:tcPr>
            <w:tcW w:w="1890" w:type="dxa"/>
            <w:tcBorders>
              <w:top w:val="nil"/>
              <w:left w:val="nil"/>
              <w:bottom w:val="nil"/>
              <w:right w:val="nil"/>
            </w:tcBorders>
            <w:shd w:val="clear" w:color="auto" w:fill="auto"/>
            <w:noWrap/>
            <w:vAlign w:val="center"/>
            <w:hideMark/>
          </w:tcPr>
          <w:p w14:paraId="2739623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Aquitaine coast</w:t>
            </w:r>
          </w:p>
        </w:tc>
        <w:tc>
          <w:tcPr>
            <w:tcW w:w="581" w:type="dxa"/>
            <w:tcBorders>
              <w:top w:val="nil"/>
              <w:left w:val="nil"/>
              <w:bottom w:val="nil"/>
              <w:right w:val="nil"/>
            </w:tcBorders>
            <w:shd w:val="clear" w:color="auto" w:fill="auto"/>
            <w:noWrap/>
            <w:vAlign w:val="center"/>
            <w:hideMark/>
          </w:tcPr>
          <w:p w14:paraId="5F7AAF8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44.35</w:t>
            </w:r>
          </w:p>
        </w:tc>
        <w:tc>
          <w:tcPr>
            <w:tcW w:w="666" w:type="dxa"/>
            <w:tcBorders>
              <w:top w:val="nil"/>
              <w:left w:val="nil"/>
              <w:bottom w:val="nil"/>
              <w:right w:val="nil"/>
            </w:tcBorders>
            <w:shd w:val="clear" w:color="auto" w:fill="auto"/>
            <w:noWrap/>
            <w:vAlign w:val="center"/>
            <w:hideMark/>
          </w:tcPr>
          <w:p w14:paraId="00ACA111"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0</w:t>
            </w:r>
          </w:p>
        </w:tc>
        <w:tc>
          <w:tcPr>
            <w:tcW w:w="926" w:type="dxa"/>
            <w:tcBorders>
              <w:top w:val="nil"/>
              <w:left w:val="nil"/>
              <w:bottom w:val="nil"/>
              <w:right w:val="nil"/>
            </w:tcBorders>
            <w:shd w:val="clear" w:color="auto" w:fill="auto"/>
            <w:noWrap/>
            <w:vAlign w:val="center"/>
            <w:hideMark/>
          </w:tcPr>
          <w:p w14:paraId="79ABC68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2010</w:t>
            </w:r>
          </w:p>
        </w:tc>
        <w:tc>
          <w:tcPr>
            <w:tcW w:w="1413" w:type="dxa"/>
            <w:gridSpan w:val="2"/>
            <w:tcBorders>
              <w:top w:val="nil"/>
              <w:left w:val="nil"/>
              <w:bottom w:val="nil"/>
              <w:right w:val="nil"/>
            </w:tcBorders>
            <w:shd w:val="clear" w:color="auto" w:fill="auto"/>
            <w:noWrap/>
            <w:vAlign w:val="center"/>
            <w:hideMark/>
          </w:tcPr>
          <w:p w14:paraId="4DEC934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24FB6">
              <w:rPr>
                <w:rFonts w:ascii="Times New Roman" w:eastAsia="Malgun Gothic" w:hAnsi="Times New Roman" w:cs="Times New Roman"/>
                <w:i/>
                <w:iCs/>
                <w:kern w:val="0"/>
                <w:sz w:val="17"/>
                <w:szCs w:val="17"/>
              </w:rPr>
              <w:t>Physalia</w:t>
            </w:r>
            <w:proofErr w:type="spellEnd"/>
            <w:r w:rsidRPr="00D24FB6">
              <w:rPr>
                <w:rFonts w:ascii="Times New Roman" w:eastAsia="Malgun Gothic" w:hAnsi="Times New Roman" w:cs="Times New Roman"/>
                <w:i/>
                <w:iCs/>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07DA9C1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154</w:t>
            </w:r>
          </w:p>
        </w:tc>
        <w:tc>
          <w:tcPr>
            <w:tcW w:w="2551" w:type="dxa"/>
            <w:tcBorders>
              <w:top w:val="nil"/>
              <w:left w:val="nil"/>
              <w:bottom w:val="nil"/>
              <w:right w:val="nil"/>
            </w:tcBorders>
            <w:shd w:val="clear" w:color="auto" w:fill="auto"/>
            <w:noWrap/>
            <w:vAlign w:val="center"/>
            <w:hideMark/>
          </w:tcPr>
          <w:p w14:paraId="68A369B5"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D24FB6">
              <w:rPr>
                <w:rFonts w:ascii="Times New Roman" w:eastAsia="Malgun Gothic" w:hAnsi="Times New Roman" w:cs="Times New Roman"/>
                <w:kern w:val="0"/>
                <w:sz w:val="17"/>
                <w:szCs w:val="17"/>
              </w:rPr>
              <w:t>Labadie et al., 2012</w:t>
            </w:r>
          </w:p>
        </w:tc>
      </w:tr>
      <w:tr w:rsidR="003C5612" w:rsidRPr="00D24FB6" w14:paraId="38178EB0" w14:textId="77777777" w:rsidTr="0038383F">
        <w:trPr>
          <w:trHeight w:val="348"/>
        </w:trPr>
        <w:tc>
          <w:tcPr>
            <w:tcW w:w="1980" w:type="dxa"/>
            <w:tcBorders>
              <w:top w:val="nil"/>
              <w:left w:val="nil"/>
              <w:bottom w:val="nil"/>
              <w:right w:val="nil"/>
            </w:tcBorders>
            <w:shd w:val="clear" w:color="auto" w:fill="auto"/>
            <w:noWrap/>
            <w:vAlign w:val="center"/>
            <w:hideMark/>
          </w:tcPr>
          <w:p w14:paraId="1108FE7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2117C7C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2857998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Malaysia</w:t>
            </w:r>
          </w:p>
        </w:tc>
        <w:tc>
          <w:tcPr>
            <w:tcW w:w="1890" w:type="dxa"/>
            <w:tcBorders>
              <w:top w:val="nil"/>
              <w:left w:val="nil"/>
              <w:bottom w:val="nil"/>
              <w:right w:val="nil"/>
            </w:tcBorders>
            <w:shd w:val="clear" w:color="auto" w:fill="auto"/>
            <w:noWrap/>
            <w:vAlign w:val="center"/>
            <w:hideMark/>
          </w:tcPr>
          <w:p w14:paraId="43AA668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w:t>
            </w:r>
          </w:p>
        </w:tc>
        <w:tc>
          <w:tcPr>
            <w:tcW w:w="581" w:type="dxa"/>
            <w:tcBorders>
              <w:top w:val="nil"/>
              <w:left w:val="nil"/>
              <w:bottom w:val="nil"/>
              <w:right w:val="nil"/>
            </w:tcBorders>
            <w:shd w:val="clear" w:color="auto" w:fill="auto"/>
            <w:noWrap/>
            <w:vAlign w:val="center"/>
            <w:hideMark/>
          </w:tcPr>
          <w:p w14:paraId="7B2D0F21"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2.3</w:t>
            </w:r>
          </w:p>
        </w:tc>
        <w:tc>
          <w:tcPr>
            <w:tcW w:w="666" w:type="dxa"/>
            <w:tcBorders>
              <w:top w:val="nil"/>
              <w:left w:val="nil"/>
              <w:bottom w:val="nil"/>
              <w:right w:val="nil"/>
            </w:tcBorders>
            <w:shd w:val="clear" w:color="auto" w:fill="auto"/>
            <w:noWrap/>
            <w:vAlign w:val="center"/>
            <w:hideMark/>
          </w:tcPr>
          <w:p w14:paraId="0AAA520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112.3</w:t>
            </w:r>
          </w:p>
        </w:tc>
        <w:tc>
          <w:tcPr>
            <w:tcW w:w="926" w:type="dxa"/>
            <w:tcBorders>
              <w:top w:val="nil"/>
              <w:left w:val="nil"/>
              <w:bottom w:val="nil"/>
              <w:right w:val="nil"/>
            </w:tcBorders>
            <w:shd w:val="clear" w:color="auto" w:fill="auto"/>
            <w:noWrap/>
            <w:vAlign w:val="center"/>
            <w:hideMark/>
          </w:tcPr>
          <w:p w14:paraId="4318FBA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2010</w:t>
            </w:r>
          </w:p>
        </w:tc>
        <w:tc>
          <w:tcPr>
            <w:tcW w:w="1413" w:type="dxa"/>
            <w:gridSpan w:val="2"/>
            <w:tcBorders>
              <w:top w:val="nil"/>
              <w:left w:val="nil"/>
              <w:bottom w:val="nil"/>
              <w:right w:val="nil"/>
            </w:tcBorders>
            <w:shd w:val="clear" w:color="auto" w:fill="auto"/>
            <w:noWrap/>
            <w:vAlign w:val="center"/>
            <w:hideMark/>
          </w:tcPr>
          <w:p w14:paraId="307B2935" w14:textId="1E51A02D" w:rsidR="003C5612" w:rsidRPr="00D24FB6" w:rsidRDefault="00FC61DA" w:rsidP="00D24FB6">
            <w:pPr>
              <w:widowControl/>
              <w:wordWrap/>
              <w:autoSpaceDE/>
              <w:autoSpaceDN/>
              <w:spacing w:after="0" w:line="240" w:lineRule="auto"/>
              <w:jc w:val="left"/>
              <w:rPr>
                <w:rFonts w:ascii="Times New Roman" w:eastAsia="Malgun Gothic" w:hAnsi="Times New Roman" w:cs="Times New Roman"/>
                <w:i/>
                <w:iCs/>
                <w:kern w:val="0"/>
                <w:sz w:val="17"/>
                <w:szCs w:val="17"/>
              </w:rPr>
            </w:pPr>
            <w:r w:rsidRPr="00FC61DA">
              <w:rPr>
                <w:rFonts w:ascii="Times New Roman" w:eastAsia="Malgun Gothic" w:hAnsi="Times New Roman" w:cs="Times New Roman"/>
                <w:i/>
                <w:iCs/>
                <w:color w:val="000000"/>
                <w:kern w:val="0"/>
                <w:sz w:val="17"/>
                <w:szCs w:val="17"/>
              </w:rPr>
              <w:t xml:space="preserve">Chirodropid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r w:rsidR="003C5612" w:rsidRPr="00D24FB6">
              <w:rPr>
                <w:rFonts w:ascii="Times New Roman" w:eastAsia="Malgun Gothic" w:hAnsi="Times New Roman" w:cs="Times New Roman"/>
                <w:color w:val="000000"/>
                <w:kern w:val="0"/>
                <w:sz w:val="17"/>
                <w:szCs w:val="17"/>
              </w:rPr>
              <w:t xml:space="preserve"> and Irukandji</w:t>
            </w:r>
          </w:p>
        </w:tc>
        <w:tc>
          <w:tcPr>
            <w:tcW w:w="1001" w:type="dxa"/>
            <w:tcBorders>
              <w:top w:val="nil"/>
              <w:left w:val="nil"/>
              <w:bottom w:val="nil"/>
              <w:right w:val="nil"/>
            </w:tcBorders>
            <w:shd w:val="clear" w:color="auto" w:fill="auto"/>
            <w:noWrap/>
            <w:vAlign w:val="center"/>
            <w:hideMark/>
          </w:tcPr>
          <w:p w14:paraId="7FE8B38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7</w:t>
            </w:r>
          </w:p>
        </w:tc>
        <w:tc>
          <w:tcPr>
            <w:tcW w:w="2551" w:type="dxa"/>
            <w:tcBorders>
              <w:top w:val="nil"/>
              <w:left w:val="nil"/>
              <w:bottom w:val="nil"/>
              <w:right w:val="nil"/>
            </w:tcBorders>
            <w:shd w:val="clear" w:color="auto" w:fill="auto"/>
            <w:noWrap/>
            <w:vAlign w:val="center"/>
            <w:hideMark/>
          </w:tcPr>
          <w:p w14:paraId="1D3C947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Lippmann et al., 2011</w:t>
            </w:r>
          </w:p>
        </w:tc>
      </w:tr>
      <w:tr w:rsidR="003C5612" w:rsidRPr="00D24FB6" w14:paraId="4C3A7BFE" w14:textId="77777777" w:rsidTr="0038383F">
        <w:trPr>
          <w:trHeight w:val="348"/>
        </w:trPr>
        <w:tc>
          <w:tcPr>
            <w:tcW w:w="1980" w:type="dxa"/>
            <w:tcBorders>
              <w:top w:val="nil"/>
              <w:left w:val="nil"/>
              <w:bottom w:val="nil"/>
              <w:right w:val="nil"/>
            </w:tcBorders>
            <w:shd w:val="clear" w:color="auto" w:fill="auto"/>
            <w:noWrap/>
            <w:vAlign w:val="center"/>
            <w:hideMark/>
          </w:tcPr>
          <w:p w14:paraId="7AC9D56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2C0C6D4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73C8A0F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Thailand</w:t>
            </w:r>
          </w:p>
        </w:tc>
        <w:tc>
          <w:tcPr>
            <w:tcW w:w="1890" w:type="dxa"/>
            <w:tcBorders>
              <w:top w:val="nil"/>
              <w:left w:val="nil"/>
              <w:bottom w:val="nil"/>
              <w:right w:val="nil"/>
            </w:tcBorders>
            <w:shd w:val="clear" w:color="auto" w:fill="auto"/>
            <w:noWrap/>
            <w:vAlign w:val="center"/>
            <w:hideMark/>
          </w:tcPr>
          <w:p w14:paraId="72D5219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proofErr w:type="spellStart"/>
            <w:r w:rsidRPr="00D24FB6">
              <w:rPr>
                <w:rFonts w:ascii="Times New Roman" w:eastAsia="Malgun Gothic" w:hAnsi="Times New Roman" w:cs="Times New Roman"/>
                <w:kern w:val="0"/>
                <w:sz w:val="17"/>
                <w:szCs w:val="17"/>
              </w:rPr>
              <w:t>Pha-gnan</w:t>
            </w:r>
            <w:proofErr w:type="spellEnd"/>
            <w:r w:rsidRPr="00D24FB6">
              <w:rPr>
                <w:rFonts w:ascii="Times New Roman" w:eastAsia="Malgun Gothic" w:hAnsi="Times New Roman" w:cs="Times New Roman"/>
                <w:kern w:val="0"/>
                <w:sz w:val="17"/>
                <w:szCs w:val="17"/>
              </w:rPr>
              <w:t xml:space="preserve"> Island, Surat Thani Province</w:t>
            </w:r>
          </w:p>
        </w:tc>
        <w:tc>
          <w:tcPr>
            <w:tcW w:w="581" w:type="dxa"/>
            <w:tcBorders>
              <w:top w:val="nil"/>
              <w:left w:val="nil"/>
              <w:bottom w:val="nil"/>
              <w:right w:val="nil"/>
            </w:tcBorders>
            <w:shd w:val="clear" w:color="auto" w:fill="auto"/>
            <w:noWrap/>
            <w:vAlign w:val="center"/>
            <w:hideMark/>
          </w:tcPr>
          <w:p w14:paraId="757583BA"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-23.33</w:t>
            </w:r>
          </w:p>
        </w:tc>
        <w:tc>
          <w:tcPr>
            <w:tcW w:w="666" w:type="dxa"/>
            <w:tcBorders>
              <w:top w:val="nil"/>
              <w:left w:val="nil"/>
              <w:bottom w:val="nil"/>
              <w:right w:val="nil"/>
            </w:tcBorders>
            <w:shd w:val="clear" w:color="auto" w:fill="auto"/>
            <w:noWrap/>
            <w:vAlign w:val="center"/>
            <w:hideMark/>
          </w:tcPr>
          <w:p w14:paraId="384B5E7F"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46.38</w:t>
            </w:r>
          </w:p>
        </w:tc>
        <w:tc>
          <w:tcPr>
            <w:tcW w:w="926" w:type="dxa"/>
            <w:tcBorders>
              <w:top w:val="nil"/>
              <w:left w:val="nil"/>
              <w:bottom w:val="nil"/>
              <w:right w:val="nil"/>
            </w:tcBorders>
            <w:shd w:val="clear" w:color="auto" w:fill="auto"/>
            <w:noWrap/>
            <w:vAlign w:val="center"/>
            <w:hideMark/>
          </w:tcPr>
          <w:p w14:paraId="3E75059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2010</w:t>
            </w:r>
          </w:p>
        </w:tc>
        <w:tc>
          <w:tcPr>
            <w:tcW w:w="1413" w:type="dxa"/>
            <w:gridSpan w:val="2"/>
            <w:tcBorders>
              <w:top w:val="nil"/>
              <w:left w:val="nil"/>
              <w:bottom w:val="nil"/>
              <w:right w:val="nil"/>
            </w:tcBorders>
            <w:shd w:val="clear" w:color="auto" w:fill="auto"/>
            <w:noWrap/>
            <w:vAlign w:val="center"/>
            <w:hideMark/>
          </w:tcPr>
          <w:p w14:paraId="2A63D7A2" w14:textId="477243B8" w:rsidR="003C5612"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Chirodropid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p>
        </w:tc>
        <w:tc>
          <w:tcPr>
            <w:tcW w:w="1001" w:type="dxa"/>
            <w:tcBorders>
              <w:top w:val="nil"/>
              <w:left w:val="nil"/>
              <w:bottom w:val="nil"/>
              <w:right w:val="nil"/>
            </w:tcBorders>
            <w:shd w:val="clear" w:color="auto" w:fill="auto"/>
            <w:noWrap/>
            <w:vAlign w:val="center"/>
            <w:hideMark/>
          </w:tcPr>
          <w:p w14:paraId="535425A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5E35ACF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Thaikruea</w:t>
            </w:r>
            <w:proofErr w:type="spellEnd"/>
            <w:r w:rsidRPr="00D24FB6">
              <w:rPr>
                <w:rFonts w:ascii="Times New Roman" w:eastAsia="Malgun Gothic" w:hAnsi="Times New Roman" w:cs="Times New Roman"/>
                <w:color w:val="000000"/>
                <w:kern w:val="0"/>
                <w:sz w:val="17"/>
                <w:szCs w:val="17"/>
              </w:rPr>
              <w:t xml:space="preserve"> et al., 2017</w:t>
            </w:r>
          </w:p>
        </w:tc>
      </w:tr>
      <w:tr w:rsidR="003C5612" w:rsidRPr="00D24FB6" w14:paraId="7D0B3FC7" w14:textId="77777777" w:rsidTr="0038383F">
        <w:trPr>
          <w:trHeight w:val="348"/>
        </w:trPr>
        <w:tc>
          <w:tcPr>
            <w:tcW w:w="1980" w:type="dxa"/>
            <w:tcBorders>
              <w:top w:val="nil"/>
              <w:left w:val="nil"/>
              <w:bottom w:val="nil"/>
              <w:right w:val="nil"/>
            </w:tcBorders>
            <w:shd w:val="clear" w:color="auto" w:fill="auto"/>
            <w:noWrap/>
            <w:vAlign w:val="center"/>
            <w:hideMark/>
          </w:tcPr>
          <w:p w14:paraId="7AB3927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5605EAB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3C0A5D7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Thailand</w:t>
            </w:r>
          </w:p>
        </w:tc>
        <w:tc>
          <w:tcPr>
            <w:tcW w:w="1890" w:type="dxa"/>
            <w:tcBorders>
              <w:top w:val="nil"/>
              <w:left w:val="nil"/>
              <w:bottom w:val="nil"/>
              <w:right w:val="nil"/>
            </w:tcBorders>
            <w:shd w:val="clear" w:color="auto" w:fill="auto"/>
            <w:noWrap/>
            <w:vAlign w:val="center"/>
            <w:hideMark/>
          </w:tcPr>
          <w:p w14:paraId="74AFDEF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 xml:space="preserve">Trad Province, </w:t>
            </w:r>
            <w:proofErr w:type="spellStart"/>
            <w:r w:rsidRPr="00D24FB6">
              <w:rPr>
                <w:rFonts w:ascii="Times New Roman" w:eastAsia="Malgun Gothic" w:hAnsi="Times New Roman" w:cs="Times New Roman"/>
                <w:kern w:val="0"/>
                <w:sz w:val="17"/>
                <w:szCs w:val="17"/>
              </w:rPr>
              <w:t>Mak</w:t>
            </w:r>
            <w:proofErr w:type="spellEnd"/>
            <w:r w:rsidRPr="00D24FB6">
              <w:rPr>
                <w:rFonts w:ascii="Times New Roman" w:eastAsia="Malgun Gothic" w:hAnsi="Times New Roman" w:cs="Times New Roman"/>
                <w:kern w:val="0"/>
                <w:sz w:val="17"/>
                <w:szCs w:val="17"/>
              </w:rPr>
              <w:t xml:space="preserve"> Island</w:t>
            </w:r>
          </w:p>
        </w:tc>
        <w:tc>
          <w:tcPr>
            <w:tcW w:w="581" w:type="dxa"/>
            <w:tcBorders>
              <w:top w:val="nil"/>
              <w:left w:val="nil"/>
              <w:bottom w:val="nil"/>
              <w:right w:val="nil"/>
            </w:tcBorders>
            <w:shd w:val="clear" w:color="auto" w:fill="auto"/>
            <w:noWrap/>
            <w:vAlign w:val="center"/>
            <w:hideMark/>
          </w:tcPr>
          <w:p w14:paraId="1A0A846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-23.33</w:t>
            </w:r>
          </w:p>
        </w:tc>
        <w:tc>
          <w:tcPr>
            <w:tcW w:w="666" w:type="dxa"/>
            <w:tcBorders>
              <w:top w:val="nil"/>
              <w:left w:val="nil"/>
              <w:bottom w:val="nil"/>
              <w:right w:val="nil"/>
            </w:tcBorders>
            <w:shd w:val="clear" w:color="auto" w:fill="auto"/>
            <w:noWrap/>
            <w:vAlign w:val="center"/>
            <w:hideMark/>
          </w:tcPr>
          <w:p w14:paraId="20870E7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46.38</w:t>
            </w:r>
          </w:p>
        </w:tc>
        <w:tc>
          <w:tcPr>
            <w:tcW w:w="926" w:type="dxa"/>
            <w:tcBorders>
              <w:top w:val="nil"/>
              <w:left w:val="nil"/>
              <w:bottom w:val="nil"/>
              <w:right w:val="nil"/>
            </w:tcBorders>
            <w:shd w:val="clear" w:color="auto" w:fill="auto"/>
            <w:noWrap/>
            <w:vAlign w:val="center"/>
            <w:hideMark/>
          </w:tcPr>
          <w:p w14:paraId="7842759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2010</w:t>
            </w:r>
          </w:p>
        </w:tc>
        <w:tc>
          <w:tcPr>
            <w:tcW w:w="1413" w:type="dxa"/>
            <w:gridSpan w:val="2"/>
            <w:tcBorders>
              <w:top w:val="nil"/>
              <w:left w:val="nil"/>
              <w:bottom w:val="nil"/>
              <w:right w:val="nil"/>
            </w:tcBorders>
            <w:shd w:val="clear" w:color="auto" w:fill="auto"/>
            <w:noWrap/>
            <w:vAlign w:val="center"/>
            <w:hideMark/>
          </w:tcPr>
          <w:p w14:paraId="28A53E6D" w14:textId="686DF4DE" w:rsidR="003C5612"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Chirodropid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p>
        </w:tc>
        <w:tc>
          <w:tcPr>
            <w:tcW w:w="1001" w:type="dxa"/>
            <w:tcBorders>
              <w:top w:val="nil"/>
              <w:left w:val="nil"/>
              <w:bottom w:val="nil"/>
              <w:right w:val="nil"/>
            </w:tcBorders>
            <w:shd w:val="clear" w:color="auto" w:fill="auto"/>
            <w:noWrap/>
            <w:vAlign w:val="center"/>
            <w:hideMark/>
          </w:tcPr>
          <w:p w14:paraId="6658B41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2551" w:type="dxa"/>
            <w:tcBorders>
              <w:top w:val="nil"/>
              <w:left w:val="nil"/>
              <w:bottom w:val="nil"/>
              <w:right w:val="nil"/>
            </w:tcBorders>
            <w:shd w:val="clear" w:color="auto" w:fill="auto"/>
            <w:noWrap/>
            <w:vAlign w:val="center"/>
            <w:hideMark/>
          </w:tcPr>
          <w:p w14:paraId="74019DA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Thaikruea</w:t>
            </w:r>
            <w:proofErr w:type="spellEnd"/>
            <w:r w:rsidRPr="00D24FB6">
              <w:rPr>
                <w:rFonts w:ascii="Times New Roman" w:eastAsia="Malgun Gothic" w:hAnsi="Times New Roman" w:cs="Times New Roman"/>
                <w:color w:val="000000"/>
                <w:kern w:val="0"/>
                <w:sz w:val="17"/>
                <w:szCs w:val="17"/>
              </w:rPr>
              <w:t xml:space="preserve"> et al., 2017</w:t>
            </w:r>
          </w:p>
        </w:tc>
      </w:tr>
      <w:tr w:rsidR="003C5612" w:rsidRPr="00D24FB6" w14:paraId="34B23FFB" w14:textId="77777777" w:rsidTr="0038383F">
        <w:trPr>
          <w:trHeight w:val="348"/>
        </w:trPr>
        <w:tc>
          <w:tcPr>
            <w:tcW w:w="1980" w:type="dxa"/>
            <w:tcBorders>
              <w:top w:val="nil"/>
              <w:left w:val="nil"/>
              <w:bottom w:val="nil"/>
              <w:right w:val="nil"/>
            </w:tcBorders>
            <w:shd w:val="clear" w:color="auto" w:fill="auto"/>
            <w:noWrap/>
            <w:vAlign w:val="center"/>
            <w:hideMark/>
          </w:tcPr>
          <w:p w14:paraId="339AA33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4E743A7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 South China Sea</w:t>
            </w:r>
          </w:p>
        </w:tc>
        <w:tc>
          <w:tcPr>
            <w:tcW w:w="954" w:type="dxa"/>
            <w:tcBorders>
              <w:top w:val="nil"/>
              <w:left w:val="nil"/>
              <w:bottom w:val="nil"/>
              <w:right w:val="nil"/>
            </w:tcBorders>
            <w:shd w:val="clear" w:color="auto" w:fill="auto"/>
            <w:noWrap/>
            <w:vAlign w:val="center"/>
            <w:hideMark/>
          </w:tcPr>
          <w:p w14:paraId="5BF2C32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Singapore</w:t>
            </w:r>
          </w:p>
        </w:tc>
        <w:tc>
          <w:tcPr>
            <w:tcW w:w="1890" w:type="dxa"/>
            <w:tcBorders>
              <w:top w:val="nil"/>
              <w:left w:val="nil"/>
              <w:bottom w:val="nil"/>
              <w:right w:val="nil"/>
            </w:tcBorders>
            <w:shd w:val="clear" w:color="auto" w:fill="auto"/>
            <w:noWrap/>
            <w:vAlign w:val="center"/>
            <w:hideMark/>
          </w:tcPr>
          <w:p w14:paraId="0B34F78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Sentosa Island</w:t>
            </w:r>
          </w:p>
        </w:tc>
        <w:tc>
          <w:tcPr>
            <w:tcW w:w="581" w:type="dxa"/>
            <w:tcBorders>
              <w:top w:val="nil"/>
              <w:left w:val="nil"/>
              <w:bottom w:val="nil"/>
              <w:right w:val="nil"/>
            </w:tcBorders>
            <w:shd w:val="clear" w:color="auto" w:fill="auto"/>
            <w:noWrap/>
            <w:vAlign w:val="center"/>
            <w:hideMark/>
          </w:tcPr>
          <w:p w14:paraId="0A079E8E"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1.24</w:t>
            </w:r>
          </w:p>
        </w:tc>
        <w:tc>
          <w:tcPr>
            <w:tcW w:w="666" w:type="dxa"/>
            <w:tcBorders>
              <w:top w:val="nil"/>
              <w:left w:val="nil"/>
              <w:bottom w:val="nil"/>
              <w:right w:val="nil"/>
            </w:tcBorders>
            <w:shd w:val="clear" w:color="auto" w:fill="auto"/>
            <w:noWrap/>
            <w:vAlign w:val="center"/>
            <w:hideMark/>
          </w:tcPr>
          <w:p w14:paraId="615A51C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103.83</w:t>
            </w:r>
          </w:p>
        </w:tc>
        <w:tc>
          <w:tcPr>
            <w:tcW w:w="926" w:type="dxa"/>
            <w:tcBorders>
              <w:top w:val="nil"/>
              <w:left w:val="nil"/>
              <w:bottom w:val="nil"/>
              <w:right w:val="nil"/>
            </w:tcBorders>
            <w:shd w:val="clear" w:color="auto" w:fill="auto"/>
            <w:noWrap/>
            <w:vAlign w:val="center"/>
            <w:hideMark/>
          </w:tcPr>
          <w:p w14:paraId="61000ED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2010</w:t>
            </w:r>
          </w:p>
        </w:tc>
        <w:tc>
          <w:tcPr>
            <w:tcW w:w="1413" w:type="dxa"/>
            <w:gridSpan w:val="2"/>
            <w:tcBorders>
              <w:top w:val="nil"/>
              <w:left w:val="nil"/>
              <w:bottom w:val="nil"/>
              <w:right w:val="nil"/>
            </w:tcBorders>
            <w:shd w:val="clear" w:color="auto" w:fill="auto"/>
            <w:noWrap/>
            <w:vAlign w:val="center"/>
            <w:hideMark/>
          </w:tcPr>
          <w:p w14:paraId="5A4730B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7825B78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101</w:t>
            </w:r>
          </w:p>
        </w:tc>
        <w:tc>
          <w:tcPr>
            <w:tcW w:w="2551" w:type="dxa"/>
            <w:tcBorders>
              <w:top w:val="nil"/>
              <w:left w:val="nil"/>
              <w:bottom w:val="nil"/>
              <w:right w:val="nil"/>
            </w:tcBorders>
            <w:shd w:val="clear" w:color="auto" w:fill="auto"/>
            <w:noWrap/>
            <w:vAlign w:val="center"/>
            <w:hideMark/>
          </w:tcPr>
          <w:p w14:paraId="59FF5D7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2F33DE6D" w14:textId="77777777" w:rsidTr="0038383F">
        <w:trPr>
          <w:trHeight w:val="348"/>
        </w:trPr>
        <w:tc>
          <w:tcPr>
            <w:tcW w:w="1980" w:type="dxa"/>
            <w:tcBorders>
              <w:top w:val="nil"/>
              <w:left w:val="nil"/>
              <w:bottom w:val="nil"/>
              <w:right w:val="nil"/>
            </w:tcBorders>
            <w:shd w:val="clear" w:color="auto" w:fill="auto"/>
            <w:noWrap/>
            <w:vAlign w:val="center"/>
            <w:hideMark/>
          </w:tcPr>
          <w:p w14:paraId="354D432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7016B14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 Southeast US Continental Shelf</w:t>
            </w:r>
          </w:p>
        </w:tc>
        <w:tc>
          <w:tcPr>
            <w:tcW w:w="954" w:type="dxa"/>
            <w:tcBorders>
              <w:top w:val="nil"/>
              <w:left w:val="nil"/>
              <w:bottom w:val="nil"/>
              <w:right w:val="nil"/>
            </w:tcBorders>
            <w:shd w:val="clear" w:color="auto" w:fill="auto"/>
            <w:noWrap/>
            <w:vAlign w:val="center"/>
            <w:hideMark/>
          </w:tcPr>
          <w:p w14:paraId="319C80E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5C0B1FD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Carolina</w:t>
            </w:r>
          </w:p>
        </w:tc>
        <w:tc>
          <w:tcPr>
            <w:tcW w:w="581" w:type="dxa"/>
            <w:tcBorders>
              <w:top w:val="nil"/>
              <w:left w:val="nil"/>
              <w:bottom w:val="nil"/>
              <w:right w:val="nil"/>
            </w:tcBorders>
            <w:shd w:val="clear" w:color="auto" w:fill="auto"/>
            <w:noWrap/>
            <w:vAlign w:val="center"/>
            <w:hideMark/>
          </w:tcPr>
          <w:p w14:paraId="31D2A00E"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32.65</w:t>
            </w:r>
          </w:p>
        </w:tc>
        <w:tc>
          <w:tcPr>
            <w:tcW w:w="666" w:type="dxa"/>
            <w:tcBorders>
              <w:top w:val="nil"/>
              <w:left w:val="nil"/>
              <w:bottom w:val="nil"/>
              <w:right w:val="nil"/>
            </w:tcBorders>
            <w:shd w:val="clear" w:color="auto" w:fill="auto"/>
            <w:noWrap/>
            <w:vAlign w:val="center"/>
            <w:hideMark/>
          </w:tcPr>
          <w:p w14:paraId="7852FE1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-79.94</w:t>
            </w:r>
          </w:p>
        </w:tc>
        <w:tc>
          <w:tcPr>
            <w:tcW w:w="926" w:type="dxa"/>
            <w:tcBorders>
              <w:top w:val="nil"/>
              <w:left w:val="nil"/>
              <w:bottom w:val="nil"/>
              <w:right w:val="nil"/>
            </w:tcBorders>
            <w:shd w:val="clear" w:color="auto" w:fill="auto"/>
            <w:noWrap/>
            <w:vAlign w:val="center"/>
            <w:hideMark/>
          </w:tcPr>
          <w:p w14:paraId="22EAC3B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2010</w:t>
            </w:r>
          </w:p>
        </w:tc>
        <w:tc>
          <w:tcPr>
            <w:tcW w:w="1413" w:type="dxa"/>
            <w:gridSpan w:val="2"/>
            <w:tcBorders>
              <w:top w:val="nil"/>
              <w:left w:val="nil"/>
              <w:bottom w:val="nil"/>
              <w:right w:val="nil"/>
            </w:tcBorders>
            <w:shd w:val="clear" w:color="auto" w:fill="auto"/>
            <w:noWrap/>
            <w:vAlign w:val="center"/>
            <w:hideMark/>
          </w:tcPr>
          <w:p w14:paraId="2363645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370DA9D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100</w:t>
            </w:r>
          </w:p>
        </w:tc>
        <w:tc>
          <w:tcPr>
            <w:tcW w:w="2551" w:type="dxa"/>
            <w:tcBorders>
              <w:top w:val="nil"/>
              <w:left w:val="nil"/>
              <w:bottom w:val="nil"/>
              <w:right w:val="nil"/>
            </w:tcBorders>
            <w:shd w:val="clear" w:color="auto" w:fill="auto"/>
            <w:noWrap/>
            <w:vAlign w:val="center"/>
            <w:hideMark/>
          </w:tcPr>
          <w:p w14:paraId="223A3C9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Smith G., 2010 (in Graham et al., 2014)</w:t>
            </w:r>
          </w:p>
        </w:tc>
      </w:tr>
      <w:tr w:rsidR="003C5612" w:rsidRPr="00D24FB6" w14:paraId="44D86824" w14:textId="77777777" w:rsidTr="0038383F">
        <w:trPr>
          <w:trHeight w:val="348"/>
        </w:trPr>
        <w:tc>
          <w:tcPr>
            <w:tcW w:w="1980" w:type="dxa"/>
            <w:tcBorders>
              <w:top w:val="nil"/>
              <w:left w:val="nil"/>
              <w:bottom w:val="nil"/>
              <w:right w:val="nil"/>
            </w:tcBorders>
            <w:shd w:val="clear" w:color="auto" w:fill="auto"/>
            <w:noWrap/>
            <w:vAlign w:val="center"/>
            <w:hideMark/>
          </w:tcPr>
          <w:p w14:paraId="73E8C67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4412153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04C517D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182FFDF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Busan</w:t>
            </w:r>
          </w:p>
        </w:tc>
        <w:tc>
          <w:tcPr>
            <w:tcW w:w="581" w:type="dxa"/>
            <w:tcBorders>
              <w:top w:val="nil"/>
              <w:left w:val="nil"/>
              <w:bottom w:val="nil"/>
              <w:right w:val="nil"/>
            </w:tcBorders>
            <w:shd w:val="clear" w:color="auto" w:fill="auto"/>
            <w:noWrap/>
            <w:vAlign w:val="center"/>
            <w:hideMark/>
          </w:tcPr>
          <w:p w14:paraId="042F311F"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35.1</w:t>
            </w:r>
          </w:p>
        </w:tc>
        <w:tc>
          <w:tcPr>
            <w:tcW w:w="666" w:type="dxa"/>
            <w:tcBorders>
              <w:top w:val="nil"/>
              <w:left w:val="nil"/>
              <w:bottom w:val="nil"/>
              <w:right w:val="nil"/>
            </w:tcBorders>
            <w:shd w:val="clear" w:color="auto" w:fill="auto"/>
            <w:noWrap/>
            <w:vAlign w:val="center"/>
            <w:hideMark/>
          </w:tcPr>
          <w:p w14:paraId="217C28D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129.4</w:t>
            </w:r>
          </w:p>
        </w:tc>
        <w:tc>
          <w:tcPr>
            <w:tcW w:w="926" w:type="dxa"/>
            <w:tcBorders>
              <w:top w:val="nil"/>
              <w:left w:val="nil"/>
              <w:bottom w:val="nil"/>
              <w:right w:val="nil"/>
            </w:tcBorders>
            <w:shd w:val="clear" w:color="auto" w:fill="auto"/>
            <w:noWrap/>
            <w:vAlign w:val="center"/>
            <w:hideMark/>
          </w:tcPr>
          <w:p w14:paraId="3336700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2010</w:t>
            </w:r>
          </w:p>
        </w:tc>
        <w:tc>
          <w:tcPr>
            <w:tcW w:w="1413" w:type="dxa"/>
            <w:gridSpan w:val="2"/>
            <w:tcBorders>
              <w:top w:val="nil"/>
              <w:left w:val="nil"/>
              <w:bottom w:val="nil"/>
              <w:right w:val="nil"/>
            </w:tcBorders>
            <w:shd w:val="clear" w:color="auto" w:fill="auto"/>
            <w:noWrap/>
            <w:vAlign w:val="center"/>
            <w:hideMark/>
          </w:tcPr>
          <w:p w14:paraId="4A74ACC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7915789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479</w:t>
            </w:r>
          </w:p>
        </w:tc>
        <w:tc>
          <w:tcPr>
            <w:tcW w:w="2551" w:type="dxa"/>
            <w:tcBorders>
              <w:top w:val="nil"/>
              <w:left w:val="nil"/>
              <w:bottom w:val="nil"/>
              <w:right w:val="nil"/>
            </w:tcBorders>
            <w:shd w:val="clear" w:color="auto" w:fill="auto"/>
            <w:noWrap/>
            <w:vAlign w:val="center"/>
            <w:hideMark/>
          </w:tcPr>
          <w:p w14:paraId="47C0A72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Kim et al., 2014</w:t>
            </w:r>
          </w:p>
        </w:tc>
      </w:tr>
      <w:tr w:rsidR="003C5612" w:rsidRPr="00D24FB6" w14:paraId="0AB9BFA0" w14:textId="77777777" w:rsidTr="0038383F">
        <w:trPr>
          <w:trHeight w:val="348"/>
        </w:trPr>
        <w:tc>
          <w:tcPr>
            <w:tcW w:w="1980" w:type="dxa"/>
            <w:tcBorders>
              <w:top w:val="nil"/>
              <w:left w:val="nil"/>
              <w:bottom w:val="nil"/>
              <w:right w:val="nil"/>
            </w:tcBorders>
            <w:shd w:val="clear" w:color="auto" w:fill="auto"/>
            <w:noWrap/>
            <w:vAlign w:val="center"/>
            <w:hideMark/>
          </w:tcPr>
          <w:p w14:paraId="3D200E0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11C74AC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258BC60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7E37B97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Namhae</w:t>
            </w:r>
            <w:proofErr w:type="spellEnd"/>
            <w:r w:rsidRPr="00D24FB6">
              <w:rPr>
                <w:rFonts w:ascii="Times New Roman" w:eastAsia="Malgun Gothic" w:hAnsi="Times New Roman" w:cs="Times New Roman"/>
                <w:color w:val="000000"/>
                <w:kern w:val="0"/>
                <w:sz w:val="17"/>
                <w:szCs w:val="17"/>
              </w:rPr>
              <w:t>, southern Sea of Korea</w:t>
            </w:r>
          </w:p>
        </w:tc>
        <w:tc>
          <w:tcPr>
            <w:tcW w:w="581" w:type="dxa"/>
            <w:tcBorders>
              <w:top w:val="nil"/>
              <w:left w:val="nil"/>
              <w:bottom w:val="nil"/>
              <w:right w:val="nil"/>
            </w:tcBorders>
            <w:shd w:val="clear" w:color="auto" w:fill="auto"/>
            <w:noWrap/>
            <w:vAlign w:val="center"/>
            <w:hideMark/>
          </w:tcPr>
          <w:p w14:paraId="3AD26D9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34.83</w:t>
            </w:r>
          </w:p>
        </w:tc>
        <w:tc>
          <w:tcPr>
            <w:tcW w:w="666" w:type="dxa"/>
            <w:tcBorders>
              <w:top w:val="nil"/>
              <w:left w:val="nil"/>
              <w:bottom w:val="nil"/>
              <w:right w:val="nil"/>
            </w:tcBorders>
            <w:shd w:val="clear" w:color="auto" w:fill="auto"/>
            <w:noWrap/>
            <w:vAlign w:val="center"/>
            <w:hideMark/>
          </w:tcPr>
          <w:p w14:paraId="35C3C4D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127.89</w:t>
            </w:r>
          </w:p>
        </w:tc>
        <w:tc>
          <w:tcPr>
            <w:tcW w:w="926" w:type="dxa"/>
            <w:tcBorders>
              <w:top w:val="nil"/>
              <w:left w:val="nil"/>
              <w:bottom w:val="nil"/>
              <w:right w:val="nil"/>
            </w:tcBorders>
            <w:shd w:val="clear" w:color="auto" w:fill="auto"/>
            <w:noWrap/>
            <w:vAlign w:val="center"/>
            <w:hideMark/>
          </w:tcPr>
          <w:p w14:paraId="3262B39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2010</w:t>
            </w:r>
          </w:p>
        </w:tc>
        <w:tc>
          <w:tcPr>
            <w:tcW w:w="1413" w:type="dxa"/>
            <w:gridSpan w:val="2"/>
            <w:tcBorders>
              <w:top w:val="nil"/>
              <w:left w:val="nil"/>
              <w:bottom w:val="nil"/>
              <w:right w:val="nil"/>
            </w:tcBorders>
            <w:shd w:val="clear" w:color="auto" w:fill="auto"/>
            <w:noWrap/>
            <w:vAlign w:val="center"/>
            <w:hideMark/>
          </w:tcPr>
          <w:p w14:paraId="0F91432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52CA4D6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161</w:t>
            </w:r>
          </w:p>
        </w:tc>
        <w:tc>
          <w:tcPr>
            <w:tcW w:w="2551" w:type="dxa"/>
            <w:tcBorders>
              <w:top w:val="nil"/>
              <w:left w:val="nil"/>
              <w:bottom w:val="nil"/>
              <w:right w:val="nil"/>
            </w:tcBorders>
            <w:shd w:val="clear" w:color="auto" w:fill="auto"/>
            <w:noWrap/>
            <w:vAlign w:val="center"/>
            <w:hideMark/>
          </w:tcPr>
          <w:p w14:paraId="3608CD5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2016</w:t>
            </w:r>
          </w:p>
        </w:tc>
      </w:tr>
      <w:tr w:rsidR="003C5612" w:rsidRPr="00D24FB6" w14:paraId="6EDA4BF4" w14:textId="77777777" w:rsidTr="0038383F">
        <w:trPr>
          <w:trHeight w:val="348"/>
        </w:trPr>
        <w:tc>
          <w:tcPr>
            <w:tcW w:w="1980" w:type="dxa"/>
            <w:tcBorders>
              <w:top w:val="nil"/>
              <w:left w:val="nil"/>
              <w:bottom w:val="nil"/>
              <w:right w:val="nil"/>
            </w:tcBorders>
            <w:shd w:val="clear" w:color="auto" w:fill="auto"/>
            <w:noWrap/>
            <w:vAlign w:val="center"/>
            <w:hideMark/>
          </w:tcPr>
          <w:p w14:paraId="12F901C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75C58F3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48. Yellow Sea</w:t>
            </w:r>
          </w:p>
        </w:tc>
        <w:tc>
          <w:tcPr>
            <w:tcW w:w="954" w:type="dxa"/>
            <w:tcBorders>
              <w:top w:val="nil"/>
              <w:left w:val="nil"/>
              <w:bottom w:val="nil"/>
              <w:right w:val="nil"/>
            </w:tcBorders>
            <w:shd w:val="clear" w:color="auto" w:fill="auto"/>
            <w:noWrap/>
            <w:vAlign w:val="center"/>
            <w:hideMark/>
          </w:tcPr>
          <w:p w14:paraId="3714617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23EAD68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Korea, Yellow Sea</w:t>
            </w:r>
          </w:p>
        </w:tc>
        <w:tc>
          <w:tcPr>
            <w:tcW w:w="581" w:type="dxa"/>
            <w:tcBorders>
              <w:top w:val="nil"/>
              <w:left w:val="nil"/>
              <w:bottom w:val="nil"/>
              <w:right w:val="nil"/>
            </w:tcBorders>
            <w:shd w:val="clear" w:color="auto" w:fill="auto"/>
            <w:noWrap/>
            <w:vAlign w:val="center"/>
            <w:hideMark/>
          </w:tcPr>
          <w:p w14:paraId="03351F3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w:t>
            </w:r>
          </w:p>
        </w:tc>
        <w:tc>
          <w:tcPr>
            <w:tcW w:w="666" w:type="dxa"/>
            <w:tcBorders>
              <w:top w:val="nil"/>
              <w:left w:val="nil"/>
              <w:bottom w:val="nil"/>
              <w:right w:val="nil"/>
            </w:tcBorders>
            <w:shd w:val="clear" w:color="auto" w:fill="auto"/>
            <w:noWrap/>
            <w:vAlign w:val="center"/>
            <w:hideMark/>
          </w:tcPr>
          <w:p w14:paraId="27FC15FE"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123</w:t>
            </w:r>
          </w:p>
        </w:tc>
        <w:tc>
          <w:tcPr>
            <w:tcW w:w="926" w:type="dxa"/>
            <w:tcBorders>
              <w:top w:val="nil"/>
              <w:left w:val="nil"/>
              <w:bottom w:val="nil"/>
              <w:right w:val="nil"/>
            </w:tcBorders>
            <w:shd w:val="clear" w:color="auto" w:fill="auto"/>
            <w:noWrap/>
            <w:vAlign w:val="center"/>
            <w:hideMark/>
          </w:tcPr>
          <w:p w14:paraId="0CE478E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2010</w:t>
            </w:r>
          </w:p>
        </w:tc>
        <w:tc>
          <w:tcPr>
            <w:tcW w:w="1413" w:type="dxa"/>
            <w:gridSpan w:val="2"/>
            <w:tcBorders>
              <w:top w:val="nil"/>
              <w:left w:val="nil"/>
              <w:bottom w:val="nil"/>
              <w:right w:val="nil"/>
            </w:tcBorders>
            <w:shd w:val="clear" w:color="auto" w:fill="auto"/>
            <w:noWrap/>
            <w:vAlign w:val="center"/>
            <w:hideMark/>
          </w:tcPr>
          <w:p w14:paraId="33FF3FA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6239248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31</w:t>
            </w:r>
          </w:p>
        </w:tc>
        <w:tc>
          <w:tcPr>
            <w:tcW w:w="2551" w:type="dxa"/>
            <w:tcBorders>
              <w:top w:val="nil"/>
              <w:left w:val="nil"/>
              <w:bottom w:val="nil"/>
              <w:right w:val="nil"/>
            </w:tcBorders>
            <w:shd w:val="clear" w:color="auto" w:fill="auto"/>
            <w:noWrap/>
            <w:vAlign w:val="center"/>
            <w:hideMark/>
          </w:tcPr>
          <w:p w14:paraId="453A765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2016</w:t>
            </w:r>
          </w:p>
        </w:tc>
      </w:tr>
      <w:tr w:rsidR="003C5612" w:rsidRPr="00D24FB6" w14:paraId="56D90335" w14:textId="77777777" w:rsidTr="0038383F">
        <w:trPr>
          <w:trHeight w:val="348"/>
        </w:trPr>
        <w:tc>
          <w:tcPr>
            <w:tcW w:w="1980" w:type="dxa"/>
            <w:tcBorders>
              <w:top w:val="nil"/>
              <w:left w:val="nil"/>
              <w:bottom w:val="nil"/>
              <w:right w:val="nil"/>
            </w:tcBorders>
            <w:shd w:val="clear" w:color="auto" w:fill="auto"/>
            <w:noWrap/>
            <w:vAlign w:val="center"/>
            <w:hideMark/>
          </w:tcPr>
          <w:p w14:paraId="47A0CED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7F2D04F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7D2494A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7F66CC1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East Sea</w:t>
            </w:r>
          </w:p>
        </w:tc>
        <w:tc>
          <w:tcPr>
            <w:tcW w:w="581" w:type="dxa"/>
            <w:tcBorders>
              <w:top w:val="nil"/>
              <w:left w:val="nil"/>
              <w:bottom w:val="nil"/>
              <w:right w:val="nil"/>
            </w:tcBorders>
            <w:shd w:val="clear" w:color="auto" w:fill="auto"/>
            <w:noWrap/>
            <w:vAlign w:val="center"/>
            <w:hideMark/>
          </w:tcPr>
          <w:p w14:paraId="25B15678"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38.84</w:t>
            </w:r>
          </w:p>
        </w:tc>
        <w:tc>
          <w:tcPr>
            <w:tcW w:w="666" w:type="dxa"/>
            <w:tcBorders>
              <w:top w:val="nil"/>
              <w:left w:val="nil"/>
              <w:bottom w:val="nil"/>
              <w:right w:val="nil"/>
            </w:tcBorders>
            <w:shd w:val="clear" w:color="auto" w:fill="auto"/>
            <w:noWrap/>
            <w:vAlign w:val="center"/>
            <w:hideMark/>
          </w:tcPr>
          <w:p w14:paraId="1F4EFCA8"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135</w:t>
            </w:r>
          </w:p>
        </w:tc>
        <w:tc>
          <w:tcPr>
            <w:tcW w:w="926" w:type="dxa"/>
            <w:tcBorders>
              <w:top w:val="nil"/>
              <w:left w:val="nil"/>
              <w:bottom w:val="nil"/>
              <w:right w:val="nil"/>
            </w:tcBorders>
            <w:shd w:val="clear" w:color="auto" w:fill="auto"/>
            <w:noWrap/>
            <w:vAlign w:val="center"/>
            <w:hideMark/>
          </w:tcPr>
          <w:p w14:paraId="343F825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2010</w:t>
            </w:r>
          </w:p>
        </w:tc>
        <w:tc>
          <w:tcPr>
            <w:tcW w:w="1413" w:type="dxa"/>
            <w:gridSpan w:val="2"/>
            <w:tcBorders>
              <w:top w:val="nil"/>
              <w:left w:val="nil"/>
              <w:bottom w:val="nil"/>
              <w:right w:val="nil"/>
            </w:tcBorders>
            <w:shd w:val="clear" w:color="auto" w:fill="auto"/>
            <w:noWrap/>
            <w:vAlign w:val="center"/>
            <w:hideMark/>
          </w:tcPr>
          <w:p w14:paraId="0377034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07C5172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61</w:t>
            </w:r>
          </w:p>
        </w:tc>
        <w:tc>
          <w:tcPr>
            <w:tcW w:w="2551" w:type="dxa"/>
            <w:tcBorders>
              <w:top w:val="nil"/>
              <w:left w:val="nil"/>
              <w:bottom w:val="nil"/>
              <w:right w:val="nil"/>
            </w:tcBorders>
            <w:shd w:val="clear" w:color="auto" w:fill="auto"/>
            <w:noWrap/>
            <w:vAlign w:val="center"/>
            <w:hideMark/>
          </w:tcPr>
          <w:p w14:paraId="2F15152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2016</w:t>
            </w:r>
          </w:p>
        </w:tc>
      </w:tr>
      <w:tr w:rsidR="003C5612" w:rsidRPr="0038383F" w14:paraId="0EE590A9" w14:textId="77777777" w:rsidTr="0038383F">
        <w:trPr>
          <w:trHeight w:val="348"/>
        </w:trPr>
        <w:tc>
          <w:tcPr>
            <w:tcW w:w="1980" w:type="dxa"/>
            <w:tcBorders>
              <w:top w:val="nil"/>
              <w:left w:val="nil"/>
              <w:bottom w:val="nil"/>
              <w:right w:val="nil"/>
            </w:tcBorders>
            <w:shd w:val="clear" w:color="auto" w:fill="auto"/>
            <w:noWrap/>
            <w:vAlign w:val="center"/>
            <w:hideMark/>
          </w:tcPr>
          <w:p w14:paraId="5E5CEF2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2E4EADE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 Southeast US Continental Shelf</w:t>
            </w:r>
          </w:p>
        </w:tc>
        <w:tc>
          <w:tcPr>
            <w:tcW w:w="954" w:type="dxa"/>
            <w:tcBorders>
              <w:top w:val="nil"/>
              <w:left w:val="nil"/>
              <w:bottom w:val="nil"/>
              <w:right w:val="nil"/>
            </w:tcBorders>
            <w:shd w:val="clear" w:color="auto" w:fill="auto"/>
            <w:noWrap/>
            <w:vAlign w:val="center"/>
            <w:hideMark/>
          </w:tcPr>
          <w:p w14:paraId="1B71C2B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7646E95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Florida, East </w:t>
            </w:r>
            <w:proofErr w:type="spellStart"/>
            <w:r w:rsidRPr="00D24FB6">
              <w:rPr>
                <w:rFonts w:ascii="Times New Roman" w:eastAsia="Malgun Gothic" w:hAnsi="Times New Roman" w:cs="Times New Roman"/>
                <w:color w:val="000000"/>
                <w:kern w:val="0"/>
                <w:sz w:val="17"/>
                <w:szCs w:val="17"/>
              </w:rPr>
              <w:t>volusia</w:t>
            </w:r>
            <w:proofErr w:type="spellEnd"/>
          </w:p>
        </w:tc>
        <w:tc>
          <w:tcPr>
            <w:tcW w:w="581" w:type="dxa"/>
            <w:tcBorders>
              <w:top w:val="nil"/>
              <w:left w:val="nil"/>
              <w:bottom w:val="nil"/>
              <w:right w:val="nil"/>
            </w:tcBorders>
            <w:shd w:val="clear" w:color="auto" w:fill="auto"/>
            <w:noWrap/>
            <w:vAlign w:val="center"/>
            <w:hideMark/>
          </w:tcPr>
          <w:p w14:paraId="1972EE8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29.1</w:t>
            </w:r>
          </w:p>
        </w:tc>
        <w:tc>
          <w:tcPr>
            <w:tcW w:w="666" w:type="dxa"/>
            <w:tcBorders>
              <w:top w:val="nil"/>
              <w:left w:val="nil"/>
              <w:bottom w:val="nil"/>
              <w:right w:val="nil"/>
            </w:tcBorders>
            <w:shd w:val="clear" w:color="auto" w:fill="auto"/>
            <w:noWrap/>
            <w:vAlign w:val="center"/>
            <w:hideMark/>
          </w:tcPr>
          <w:p w14:paraId="69345F0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-80.93</w:t>
            </w:r>
          </w:p>
        </w:tc>
        <w:tc>
          <w:tcPr>
            <w:tcW w:w="926" w:type="dxa"/>
            <w:tcBorders>
              <w:top w:val="nil"/>
              <w:left w:val="nil"/>
              <w:bottom w:val="nil"/>
              <w:right w:val="nil"/>
            </w:tcBorders>
            <w:shd w:val="clear" w:color="auto" w:fill="auto"/>
            <w:noWrap/>
            <w:vAlign w:val="center"/>
            <w:hideMark/>
          </w:tcPr>
          <w:p w14:paraId="192E175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2010</w:t>
            </w:r>
          </w:p>
        </w:tc>
        <w:tc>
          <w:tcPr>
            <w:tcW w:w="1413" w:type="dxa"/>
            <w:gridSpan w:val="2"/>
            <w:tcBorders>
              <w:top w:val="nil"/>
              <w:left w:val="nil"/>
              <w:bottom w:val="nil"/>
              <w:right w:val="nil"/>
            </w:tcBorders>
            <w:shd w:val="clear" w:color="auto" w:fill="auto"/>
            <w:noWrap/>
            <w:vAlign w:val="center"/>
            <w:hideMark/>
          </w:tcPr>
          <w:p w14:paraId="184213E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i/>
                <w:iCs/>
                <w:color w:val="000000"/>
                <w:kern w:val="0"/>
                <w:sz w:val="17"/>
                <w:szCs w:val="17"/>
              </w:rPr>
              <w:t>Chiropsalmus quadrumanus</w:t>
            </w:r>
          </w:p>
        </w:tc>
        <w:tc>
          <w:tcPr>
            <w:tcW w:w="1001" w:type="dxa"/>
            <w:tcBorders>
              <w:top w:val="nil"/>
              <w:left w:val="nil"/>
              <w:bottom w:val="nil"/>
              <w:right w:val="nil"/>
            </w:tcBorders>
            <w:shd w:val="clear" w:color="auto" w:fill="auto"/>
            <w:noWrap/>
            <w:vAlign w:val="center"/>
            <w:hideMark/>
          </w:tcPr>
          <w:p w14:paraId="3A01B68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w:t>
            </w:r>
          </w:p>
        </w:tc>
        <w:tc>
          <w:tcPr>
            <w:tcW w:w="2551" w:type="dxa"/>
            <w:tcBorders>
              <w:top w:val="nil"/>
              <w:left w:val="nil"/>
              <w:bottom w:val="nil"/>
              <w:right w:val="nil"/>
            </w:tcBorders>
            <w:shd w:val="clear" w:color="auto" w:fill="auto"/>
            <w:noWrap/>
            <w:vAlign w:val="center"/>
            <w:hideMark/>
          </w:tcPr>
          <w:p w14:paraId="6EC4CC7C"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Voyleys PD., 2010 (in Graham et al., 2014)</w:t>
            </w:r>
          </w:p>
        </w:tc>
      </w:tr>
      <w:tr w:rsidR="003C5612" w:rsidRPr="00756BE1" w14:paraId="49C34497" w14:textId="77777777" w:rsidTr="0038383F">
        <w:trPr>
          <w:trHeight w:val="348"/>
        </w:trPr>
        <w:tc>
          <w:tcPr>
            <w:tcW w:w="1980" w:type="dxa"/>
            <w:tcBorders>
              <w:top w:val="nil"/>
              <w:left w:val="nil"/>
              <w:bottom w:val="nil"/>
              <w:right w:val="nil"/>
            </w:tcBorders>
            <w:shd w:val="clear" w:color="auto" w:fill="auto"/>
            <w:noWrap/>
            <w:vAlign w:val="center"/>
            <w:hideMark/>
          </w:tcPr>
          <w:p w14:paraId="17EB4E2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392309B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 Southeast US Continental Shelf</w:t>
            </w:r>
          </w:p>
        </w:tc>
        <w:tc>
          <w:tcPr>
            <w:tcW w:w="954" w:type="dxa"/>
            <w:tcBorders>
              <w:top w:val="nil"/>
              <w:left w:val="nil"/>
              <w:bottom w:val="nil"/>
              <w:right w:val="nil"/>
            </w:tcBorders>
            <w:shd w:val="clear" w:color="auto" w:fill="auto"/>
            <w:noWrap/>
            <w:vAlign w:val="center"/>
            <w:hideMark/>
          </w:tcPr>
          <w:p w14:paraId="103769A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38DCCE6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Florida, Bonita beach</w:t>
            </w:r>
          </w:p>
        </w:tc>
        <w:tc>
          <w:tcPr>
            <w:tcW w:w="581" w:type="dxa"/>
            <w:tcBorders>
              <w:top w:val="nil"/>
              <w:left w:val="nil"/>
              <w:bottom w:val="nil"/>
              <w:right w:val="nil"/>
            </w:tcBorders>
            <w:shd w:val="clear" w:color="auto" w:fill="auto"/>
            <w:noWrap/>
            <w:vAlign w:val="center"/>
            <w:hideMark/>
          </w:tcPr>
          <w:p w14:paraId="09E85CF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26.28</w:t>
            </w:r>
          </w:p>
        </w:tc>
        <w:tc>
          <w:tcPr>
            <w:tcW w:w="666" w:type="dxa"/>
            <w:tcBorders>
              <w:top w:val="nil"/>
              <w:left w:val="nil"/>
              <w:bottom w:val="nil"/>
              <w:right w:val="nil"/>
            </w:tcBorders>
            <w:shd w:val="clear" w:color="auto" w:fill="auto"/>
            <w:noWrap/>
            <w:vAlign w:val="center"/>
            <w:hideMark/>
          </w:tcPr>
          <w:p w14:paraId="3242D44F"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-81.84</w:t>
            </w:r>
          </w:p>
        </w:tc>
        <w:tc>
          <w:tcPr>
            <w:tcW w:w="926" w:type="dxa"/>
            <w:tcBorders>
              <w:top w:val="nil"/>
              <w:left w:val="nil"/>
              <w:bottom w:val="nil"/>
              <w:right w:val="nil"/>
            </w:tcBorders>
            <w:shd w:val="clear" w:color="auto" w:fill="auto"/>
            <w:noWrap/>
            <w:vAlign w:val="center"/>
            <w:hideMark/>
          </w:tcPr>
          <w:p w14:paraId="48D7A21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2010</w:t>
            </w:r>
          </w:p>
        </w:tc>
        <w:tc>
          <w:tcPr>
            <w:tcW w:w="1413" w:type="dxa"/>
            <w:gridSpan w:val="2"/>
            <w:tcBorders>
              <w:top w:val="nil"/>
              <w:left w:val="nil"/>
              <w:bottom w:val="nil"/>
              <w:right w:val="nil"/>
            </w:tcBorders>
            <w:shd w:val="clear" w:color="auto" w:fill="auto"/>
            <w:noWrap/>
            <w:vAlign w:val="center"/>
            <w:hideMark/>
          </w:tcPr>
          <w:p w14:paraId="1372C39F" w14:textId="6456A998" w:rsidR="003C5612" w:rsidRPr="00D24FB6" w:rsidRDefault="00FC61DA"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FC61DA">
              <w:rPr>
                <w:rFonts w:ascii="Times New Roman" w:eastAsia="Malgun Gothic" w:hAnsi="Times New Roman" w:cs="Times New Roman"/>
                <w:i/>
                <w:iCs/>
                <w:color w:val="000000"/>
                <w:kern w:val="0"/>
                <w:sz w:val="17"/>
                <w:szCs w:val="17"/>
              </w:rPr>
              <w:t xml:space="preserve">Chrysaora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r w:rsidRPr="00FC61DA">
              <w:rPr>
                <w:rFonts w:ascii="Times New Roman" w:eastAsia="Malgun Gothic" w:hAnsi="Times New Roman" w:cs="Times New Roman"/>
                <w:color w:val="000000"/>
                <w:kern w:val="0"/>
                <w:sz w:val="17"/>
                <w:szCs w:val="17"/>
              </w:rPr>
              <w:t xml:space="preserve"> </w:t>
            </w:r>
          </w:p>
        </w:tc>
        <w:tc>
          <w:tcPr>
            <w:tcW w:w="1001" w:type="dxa"/>
            <w:tcBorders>
              <w:top w:val="nil"/>
              <w:left w:val="nil"/>
              <w:bottom w:val="nil"/>
              <w:right w:val="nil"/>
            </w:tcBorders>
            <w:shd w:val="clear" w:color="auto" w:fill="auto"/>
            <w:noWrap/>
            <w:vAlign w:val="center"/>
            <w:hideMark/>
          </w:tcPr>
          <w:p w14:paraId="34C76E2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multiple</w:t>
            </w:r>
          </w:p>
        </w:tc>
        <w:tc>
          <w:tcPr>
            <w:tcW w:w="2551" w:type="dxa"/>
            <w:tcBorders>
              <w:top w:val="nil"/>
              <w:left w:val="nil"/>
              <w:bottom w:val="nil"/>
              <w:right w:val="nil"/>
            </w:tcBorders>
            <w:shd w:val="clear" w:color="auto" w:fill="auto"/>
            <w:noWrap/>
            <w:vAlign w:val="center"/>
            <w:hideMark/>
          </w:tcPr>
          <w:p w14:paraId="61D8806A"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Statts E., 2010 (in Graham et al., 2014)</w:t>
            </w:r>
          </w:p>
        </w:tc>
      </w:tr>
      <w:tr w:rsidR="003C5612" w:rsidRPr="0069190D" w14:paraId="457E081D" w14:textId="77777777" w:rsidTr="0038383F">
        <w:trPr>
          <w:trHeight w:val="348"/>
        </w:trPr>
        <w:tc>
          <w:tcPr>
            <w:tcW w:w="1980" w:type="dxa"/>
            <w:tcBorders>
              <w:top w:val="nil"/>
              <w:left w:val="nil"/>
              <w:bottom w:val="nil"/>
              <w:right w:val="nil"/>
            </w:tcBorders>
            <w:shd w:val="clear" w:color="auto" w:fill="auto"/>
            <w:noWrap/>
            <w:vAlign w:val="center"/>
            <w:hideMark/>
          </w:tcPr>
          <w:p w14:paraId="632B25C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 Pacific Ocean</w:t>
            </w:r>
          </w:p>
        </w:tc>
        <w:tc>
          <w:tcPr>
            <w:tcW w:w="1667" w:type="dxa"/>
            <w:tcBorders>
              <w:top w:val="nil"/>
              <w:left w:val="nil"/>
              <w:bottom w:val="nil"/>
              <w:right w:val="nil"/>
            </w:tcBorders>
            <w:shd w:val="clear" w:color="auto" w:fill="auto"/>
            <w:noWrap/>
            <w:vAlign w:val="center"/>
            <w:hideMark/>
          </w:tcPr>
          <w:p w14:paraId="095523B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 Insular Pacific-Hawaiian</w:t>
            </w:r>
          </w:p>
        </w:tc>
        <w:tc>
          <w:tcPr>
            <w:tcW w:w="954" w:type="dxa"/>
            <w:tcBorders>
              <w:top w:val="nil"/>
              <w:left w:val="nil"/>
              <w:bottom w:val="nil"/>
              <w:right w:val="nil"/>
            </w:tcBorders>
            <w:shd w:val="clear" w:color="auto" w:fill="auto"/>
            <w:noWrap/>
            <w:vAlign w:val="center"/>
            <w:hideMark/>
          </w:tcPr>
          <w:p w14:paraId="224867A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4EBCECF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Hawaii</w:t>
            </w:r>
          </w:p>
        </w:tc>
        <w:tc>
          <w:tcPr>
            <w:tcW w:w="581" w:type="dxa"/>
            <w:tcBorders>
              <w:top w:val="nil"/>
              <w:left w:val="nil"/>
              <w:bottom w:val="nil"/>
              <w:right w:val="nil"/>
            </w:tcBorders>
            <w:shd w:val="clear" w:color="auto" w:fill="auto"/>
            <w:noWrap/>
            <w:vAlign w:val="center"/>
            <w:hideMark/>
          </w:tcPr>
          <w:p w14:paraId="40DAEF1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21.29</w:t>
            </w:r>
          </w:p>
        </w:tc>
        <w:tc>
          <w:tcPr>
            <w:tcW w:w="666" w:type="dxa"/>
            <w:tcBorders>
              <w:top w:val="nil"/>
              <w:left w:val="nil"/>
              <w:bottom w:val="nil"/>
              <w:right w:val="nil"/>
            </w:tcBorders>
            <w:shd w:val="clear" w:color="auto" w:fill="auto"/>
            <w:noWrap/>
            <w:vAlign w:val="center"/>
            <w:hideMark/>
          </w:tcPr>
          <w:p w14:paraId="2A13CDEE"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-157.85</w:t>
            </w:r>
          </w:p>
        </w:tc>
        <w:tc>
          <w:tcPr>
            <w:tcW w:w="926" w:type="dxa"/>
            <w:tcBorders>
              <w:top w:val="nil"/>
              <w:left w:val="nil"/>
              <w:bottom w:val="nil"/>
              <w:right w:val="nil"/>
            </w:tcBorders>
            <w:shd w:val="clear" w:color="auto" w:fill="auto"/>
            <w:noWrap/>
            <w:vAlign w:val="center"/>
            <w:hideMark/>
          </w:tcPr>
          <w:p w14:paraId="54CFE53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2010</w:t>
            </w:r>
          </w:p>
        </w:tc>
        <w:tc>
          <w:tcPr>
            <w:tcW w:w="1413" w:type="dxa"/>
            <w:gridSpan w:val="2"/>
            <w:tcBorders>
              <w:top w:val="nil"/>
              <w:left w:val="nil"/>
              <w:bottom w:val="nil"/>
              <w:right w:val="nil"/>
            </w:tcBorders>
            <w:shd w:val="clear" w:color="auto" w:fill="auto"/>
            <w:noWrap/>
            <w:vAlign w:val="center"/>
            <w:hideMark/>
          </w:tcPr>
          <w:p w14:paraId="469A8E2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Cubozoan</w:t>
            </w:r>
          </w:p>
        </w:tc>
        <w:tc>
          <w:tcPr>
            <w:tcW w:w="1001" w:type="dxa"/>
            <w:tcBorders>
              <w:top w:val="nil"/>
              <w:left w:val="nil"/>
              <w:bottom w:val="nil"/>
              <w:right w:val="nil"/>
            </w:tcBorders>
            <w:shd w:val="clear" w:color="auto" w:fill="auto"/>
            <w:noWrap/>
            <w:vAlign w:val="center"/>
            <w:hideMark/>
          </w:tcPr>
          <w:p w14:paraId="324C806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multiple</w:t>
            </w:r>
          </w:p>
        </w:tc>
        <w:tc>
          <w:tcPr>
            <w:tcW w:w="2551" w:type="dxa"/>
            <w:tcBorders>
              <w:top w:val="nil"/>
              <w:left w:val="nil"/>
              <w:bottom w:val="nil"/>
              <w:right w:val="nil"/>
            </w:tcBorders>
            <w:shd w:val="clear" w:color="auto" w:fill="auto"/>
            <w:noWrap/>
            <w:vAlign w:val="center"/>
            <w:hideMark/>
          </w:tcPr>
          <w:p w14:paraId="3BE7C504"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Essoyan S., 2010 (in Graham et al., 2014)</w:t>
            </w:r>
          </w:p>
        </w:tc>
      </w:tr>
      <w:tr w:rsidR="003C5612" w:rsidRPr="00756BE1" w14:paraId="6308465F" w14:textId="77777777" w:rsidTr="0038383F">
        <w:trPr>
          <w:trHeight w:val="348"/>
        </w:trPr>
        <w:tc>
          <w:tcPr>
            <w:tcW w:w="1980" w:type="dxa"/>
            <w:tcBorders>
              <w:top w:val="nil"/>
              <w:left w:val="nil"/>
              <w:bottom w:val="nil"/>
              <w:right w:val="nil"/>
            </w:tcBorders>
            <w:shd w:val="clear" w:color="auto" w:fill="auto"/>
            <w:noWrap/>
            <w:vAlign w:val="center"/>
            <w:hideMark/>
          </w:tcPr>
          <w:p w14:paraId="0F0A1C5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11ED633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 Southeast US Continental Shelf</w:t>
            </w:r>
          </w:p>
        </w:tc>
        <w:tc>
          <w:tcPr>
            <w:tcW w:w="954" w:type="dxa"/>
            <w:tcBorders>
              <w:top w:val="nil"/>
              <w:left w:val="nil"/>
              <w:bottom w:val="nil"/>
              <w:right w:val="nil"/>
            </w:tcBorders>
            <w:shd w:val="clear" w:color="auto" w:fill="auto"/>
            <w:noWrap/>
            <w:vAlign w:val="center"/>
            <w:hideMark/>
          </w:tcPr>
          <w:p w14:paraId="5B02E36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18DAE4C0" w14:textId="4B576BE3"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Georgia, </w:t>
            </w:r>
            <w:r w:rsidR="00975C8C" w:rsidRPr="00D24FB6">
              <w:rPr>
                <w:rFonts w:ascii="Times New Roman" w:eastAsia="Malgun Gothic" w:hAnsi="Times New Roman" w:cs="Times New Roman"/>
                <w:color w:val="000000"/>
                <w:kern w:val="0"/>
                <w:sz w:val="17"/>
                <w:szCs w:val="17"/>
              </w:rPr>
              <w:t>Tybee Island</w:t>
            </w:r>
          </w:p>
        </w:tc>
        <w:tc>
          <w:tcPr>
            <w:tcW w:w="581" w:type="dxa"/>
            <w:tcBorders>
              <w:top w:val="nil"/>
              <w:left w:val="nil"/>
              <w:bottom w:val="nil"/>
              <w:right w:val="nil"/>
            </w:tcBorders>
            <w:shd w:val="clear" w:color="auto" w:fill="auto"/>
            <w:noWrap/>
            <w:vAlign w:val="center"/>
            <w:hideMark/>
          </w:tcPr>
          <w:p w14:paraId="208656A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32</w:t>
            </w:r>
          </w:p>
        </w:tc>
        <w:tc>
          <w:tcPr>
            <w:tcW w:w="666" w:type="dxa"/>
            <w:tcBorders>
              <w:top w:val="nil"/>
              <w:left w:val="nil"/>
              <w:bottom w:val="nil"/>
              <w:right w:val="nil"/>
            </w:tcBorders>
            <w:shd w:val="clear" w:color="auto" w:fill="auto"/>
            <w:noWrap/>
            <w:vAlign w:val="center"/>
            <w:hideMark/>
          </w:tcPr>
          <w:p w14:paraId="5CB7AB7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-80.84</w:t>
            </w:r>
          </w:p>
        </w:tc>
        <w:tc>
          <w:tcPr>
            <w:tcW w:w="926" w:type="dxa"/>
            <w:tcBorders>
              <w:top w:val="nil"/>
              <w:left w:val="nil"/>
              <w:bottom w:val="nil"/>
              <w:right w:val="nil"/>
            </w:tcBorders>
            <w:shd w:val="clear" w:color="auto" w:fill="auto"/>
            <w:noWrap/>
            <w:vAlign w:val="center"/>
            <w:hideMark/>
          </w:tcPr>
          <w:p w14:paraId="0D391FA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2010</w:t>
            </w:r>
          </w:p>
        </w:tc>
        <w:tc>
          <w:tcPr>
            <w:tcW w:w="1413" w:type="dxa"/>
            <w:gridSpan w:val="2"/>
            <w:tcBorders>
              <w:top w:val="nil"/>
              <w:left w:val="nil"/>
              <w:bottom w:val="nil"/>
              <w:right w:val="nil"/>
            </w:tcBorders>
            <w:shd w:val="clear" w:color="auto" w:fill="auto"/>
            <w:noWrap/>
            <w:vAlign w:val="center"/>
            <w:hideMark/>
          </w:tcPr>
          <w:p w14:paraId="637F874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i/>
                <w:iCs/>
                <w:color w:val="000000"/>
                <w:kern w:val="0"/>
                <w:sz w:val="17"/>
                <w:szCs w:val="17"/>
              </w:rPr>
              <w:t>Cyanea capillata</w:t>
            </w:r>
          </w:p>
        </w:tc>
        <w:tc>
          <w:tcPr>
            <w:tcW w:w="1001" w:type="dxa"/>
            <w:tcBorders>
              <w:top w:val="nil"/>
              <w:left w:val="nil"/>
              <w:bottom w:val="nil"/>
              <w:right w:val="nil"/>
            </w:tcBorders>
            <w:shd w:val="clear" w:color="auto" w:fill="auto"/>
            <w:noWrap/>
            <w:vAlign w:val="center"/>
            <w:hideMark/>
          </w:tcPr>
          <w:p w14:paraId="2E75B18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1391</w:t>
            </w:r>
          </w:p>
        </w:tc>
        <w:tc>
          <w:tcPr>
            <w:tcW w:w="2551" w:type="dxa"/>
            <w:tcBorders>
              <w:top w:val="nil"/>
              <w:left w:val="nil"/>
              <w:bottom w:val="nil"/>
              <w:right w:val="nil"/>
            </w:tcBorders>
            <w:shd w:val="clear" w:color="auto" w:fill="auto"/>
            <w:noWrap/>
            <w:vAlign w:val="center"/>
            <w:hideMark/>
          </w:tcPr>
          <w:p w14:paraId="7428F9E9"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Landers M., 2010 (in Graham et al., 2014)</w:t>
            </w:r>
          </w:p>
        </w:tc>
      </w:tr>
      <w:tr w:rsidR="003C5612" w:rsidRPr="003C5612" w14:paraId="54A091D9" w14:textId="77777777" w:rsidTr="0038383F">
        <w:trPr>
          <w:trHeight w:val="348"/>
        </w:trPr>
        <w:tc>
          <w:tcPr>
            <w:tcW w:w="1980" w:type="dxa"/>
            <w:tcBorders>
              <w:top w:val="nil"/>
              <w:left w:val="nil"/>
              <w:bottom w:val="nil"/>
              <w:right w:val="nil"/>
            </w:tcBorders>
            <w:shd w:val="clear" w:color="auto" w:fill="auto"/>
            <w:noWrap/>
            <w:vAlign w:val="center"/>
            <w:hideMark/>
          </w:tcPr>
          <w:p w14:paraId="4F80858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1090404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 Caribbean Sea</w:t>
            </w:r>
          </w:p>
        </w:tc>
        <w:tc>
          <w:tcPr>
            <w:tcW w:w="954" w:type="dxa"/>
            <w:tcBorders>
              <w:top w:val="nil"/>
              <w:left w:val="nil"/>
              <w:bottom w:val="nil"/>
              <w:right w:val="nil"/>
            </w:tcBorders>
            <w:shd w:val="clear" w:color="auto" w:fill="auto"/>
            <w:noWrap/>
            <w:vAlign w:val="center"/>
            <w:hideMark/>
          </w:tcPr>
          <w:p w14:paraId="08FF87C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Jamaica</w:t>
            </w:r>
          </w:p>
        </w:tc>
        <w:tc>
          <w:tcPr>
            <w:tcW w:w="1890" w:type="dxa"/>
            <w:tcBorders>
              <w:top w:val="nil"/>
              <w:left w:val="nil"/>
              <w:bottom w:val="nil"/>
              <w:right w:val="nil"/>
            </w:tcBorders>
            <w:shd w:val="clear" w:color="auto" w:fill="auto"/>
            <w:noWrap/>
            <w:vAlign w:val="center"/>
            <w:hideMark/>
          </w:tcPr>
          <w:p w14:paraId="4E09249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St. Ann</w:t>
            </w:r>
          </w:p>
        </w:tc>
        <w:tc>
          <w:tcPr>
            <w:tcW w:w="581" w:type="dxa"/>
            <w:tcBorders>
              <w:top w:val="nil"/>
              <w:left w:val="nil"/>
              <w:bottom w:val="nil"/>
              <w:right w:val="nil"/>
            </w:tcBorders>
            <w:shd w:val="clear" w:color="auto" w:fill="auto"/>
            <w:noWrap/>
            <w:vAlign w:val="center"/>
            <w:hideMark/>
          </w:tcPr>
          <w:p w14:paraId="4FCE081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17.84</w:t>
            </w:r>
          </w:p>
        </w:tc>
        <w:tc>
          <w:tcPr>
            <w:tcW w:w="666" w:type="dxa"/>
            <w:tcBorders>
              <w:top w:val="nil"/>
              <w:left w:val="nil"/>
              <w:bottom w:val="nil"/>
              <w:right w:val="nil"/>
            </w:tcBorders>
            <w:shd w:val="clear" w:color="auto" w:fill="auto"/>
            <w:noWrap/>
            <w:vAlign w:val="center"/>
            <w:hideMark/>
          </w:tcPr>
          <w:p w14:paraId="2E18C2D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-77.37</w:t>
            </w:r>
          </w:p>
        </w:tc>
        <w:tc>
          <w:tcPr>
            <w:tcW w:w="926" w:type="dxa"/>
            <w:tcBorders>
              <w:top w:val="nil"/>
              <w:left w:val="nil"/>
              <w:bottom w:val="nil"/>
              <w:right w:val="nil"/>
            </w:tcBorders>
            <w:shd w:val="clear" w:color="auto" w:fill="auto"/>
            <w:noWrap/>
            <w:vAlign w:val="center"/>
            <w:hideMark/>
          </w:tcPr>
          <w:p w14:paraId="06F7178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2010</w:t>
            </w:r>
          </w:p>
        </w:tc>
        <w:tc>
          <w:tcPr>
            <w:tcW w:w="1413" w:type="dxa"/>
            <w:gridSpan w:val="2"/>
            <w:tcBorders>
              <w:top w:val="nil"/>
              <w:left w:val="nil"/>
              <w:bottom w:val="nil"/>
              <w:right w:val="nil"/>
            </w:tcBorders>
            <w:shd w:val="clear" w:color="auto" w:fill="auto"/>
            <w:noWrap/>
            <w:vAlign w:val="center"/>
            <w:hideMark/>
          </w:tcPr>
          <w:p w14:paraId="504D9D8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4CA24DC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w:t>
            </w:r>
          </w:p>
        </w:tc>
        <w:tc>
          <w:tcPr>
            <w:tcW w:w="2551" w:type="dxa"/>
            <w:tcBorders>
              <w:top w:val="nil"/>
              <w:left w:val="nil"/>
              <w:bottom w:val="nil"/>
              <w:right w:val="nil"/>
            </w:tcBorders>
            <w:shd w:val="clear" w:color="auto" w:fill="auto"/>
            <w:noWrap/>
            <w:vAlign w:val="center"/>
            <w:hideMark/>
          </w:tcPr>
          <w:p w14:paraId="098F2C3B"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D24FB6">
              <w:rPr>
                <w:rFonts w:ascii="Times New Roman" w:eastAsia="Malgun Gothic" w:hAnsi="Times New Roman" w:cs="Times New Roman"/>
                <w:color w:val="000000"/>
                <w:kern w:val="0"/>
                <w:sz w:val="17"/>
                <w:szCs w:val="17"/>
              </w:rPr>
              <w:t>Anonymous, 2010 (in Graham et al., 2014)</w:t>
            </w:r>
          </w:p>
        </w:tc>
      </w:tr>
      <w:tr w:rsidR="003C5612" w:rsidRPr="00D24FB6" w14:paraId="36A1EE59" w14:textId="77777777" w:rsidTr="0038383F">
        <w:trPr>
          <w:trHeight w:val="348"/>
        </w:trPr>
        <w:tc>
          <w:tcPr>
            <w:tcW w:w="1980" w:type="dxa"/>
            <w:tcBorders>
              <w:top w:val="nil"/>
              <w:left w:val="nil"/>
              <w:bottom w:val="nil"/>
              <w:right w:val="nil"/>
            </w:tcBorders>
            <w:shd w:val="clear" w:color="auto" w:fill="auto"/>
            <w:noWrap/>
            <w:vAlign w:val="center"/>
            <w:hideMark/>
          </w:tcPr>
          <w:p w14:paraId="2F08177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Southeast Pacific Ocean</w:t>
            </w:r>
          </w:p>
        </w:tc>
        <w:tc>
          <w:tcPr>
            <w:tcW w:w="1667" w:type="dxa"/>
            <w:tcBorders>
              <w:top w:val="nil"/>
              <w:left w:val="nil"/>
              <w:bottom w:val="nil"/>
              <w:right w:val="nil"/>
            </w:tcBorders>
            <w:shd w:val="clear" w:color="auto" w:fill="auto"/>
            <w:noWrap/>
            <w:vAlign w:val="center"/>
            <w:hideMark/>
          </w:tcPr>
          <w:p w14:paraId="6477E2D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 Humboldt Current</w:t>
            </w:r>
          </w:p>
        </w:tc>
        <w:tc>
          <w:tcPr>
            <w:tcW w:w="954" w:type="dxa"/>
            <w:tcBorders>
              <w:top w:val="nil"/>
              <w:left w:val="nil"/>
              <w:bottom w:val="nil"/>
              <w:right w:val="nil"/>
            </w:tcBorders>
            <w:shd w:val="clear" w:color="auto" w:fill="auto"/>
            <w:noWrap/>
            <w:vAlign w:val="center"/>
            <w:hideMark/>
          </w:tcPr>
          <w:p w14:paraId="6646A3C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Chile</w:t>
            </w:r>
          </w:p>
        </w:tc>
        <w:tc>
          <w:tcPr>
            <w:tcW w:w="1890" w:type="dxa"/>
            <w:tcBorders>
              <w:top w:val="nil"/>
              <w:left w:val="nil"/>
              <w:bottom w:val="nil"/>
              <w:right w:val="nil"/>
            </w:tcBorders>
            <w:shd w:val="clear" w:color="auto" w:fill="auto"/>
            <w:noWrap/>
            <w:vAlign w:val="center"/>
            <w:hideMark/>
          </w:tcPr>
          <w:p w14:paraId="3F0505C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Osorno, Bahia Mansa</w:t>
            </w:r>
          </w:p>
        </w:tc>
        <w:tc>
          <w:tcPr>
            <w:tcW w:w="581" w:type="dxa"/>
            <w:tcBorders>
              <w:top w:val="nil"/>
              <w:left w:val="nil"/>
              <w:bottom w:val="nil"/>
              <w:right w:val="nil"/>
            </w:tcBorders>
            <w:shd w:val="clear" w:color="auto" w:fill="auto"/>
            <w:noWrap/>
            <w:vAlign w:val="center"/>
            <w:hideMark/>
          </w:tcPr>
          <w:p w14:paraId="3EBC1F0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-40.58</w:t>
            </w:r>
          </w:p>
        </w:tc>
        <w:tc>
          <w:tcPr>
            <w:tcW w:w="666" w:type="dxa"/>
            <w:tcBorders>
              <w:top w:val="nil"/>
              <w:left w:val="nil"/>
              <w:bottom w:val="nil"/>
              <w:right w:val="nil"/>
            </w:tcBorders>
            <w:shd w:val="clear" w:color="auto" w:fill="auto"/>
            <w:noWrap/>
            <w:vAlign w:val="center"/>
            <w:hideMark/>
          </w:tcPr>
          <w:p w14:paraId="52001B8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-73.74</w:t>
            </w:r>
          </w:p>
        </w:tc>
        <w:tc>
          <w:tcPr>
            <w:tcW w:w="926" w:type="dxa"/>
            <w:tcBorders>
              <w:top w:val="nil"/>
              <w:left w:val="nil"/>
              <w:bottom w:val="nil"/>
              <w:right w:val="nil"/>
            </w:tcBorders>
            <w:shd w:val="clear" w:color="auto" w:fill="auto"/>
            <w:noWrap/>
            <w:vAlign w:val="center"/>
            <w:hideMark/>
          </w:tcPr>
          <w:p w14:paraId="692DC44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2010</w:t>
            </w:r>
          </w:p>
        </w:tc>
        <w:tc>
          <w:tcPr>
            <w:tcW w:w="1413" w:type="dxa"/>
            <w:gridSpan w:val="2"/>
            <w:tcBorders>
              <w:top w:val="nil"/>
              <w:left w:val="nil"/>
              <w:bottom w:val="nil"/>
              <w:right w:val="nil"/>
            </w:tcBorders>
            <w:shd w:val="clear" w:color="auto" w:fill="auto"/>
            <w:noWrap/>
            <w:vAlign w:val="center"/>
            <w:hideMark/>
          </w:tcPr>
          <w:p w14:paraId="1BD0437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1FB829D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multiple</w:t>
            </w:r>
          </w:p>
        </w:tc>
        <w:tc>
          <w:tcPr>
            <w:tcW w:w="2551" w:type="dxa"/>
            <w:tcBorders>
              <w:top w:val="nil"/>
              <w:left w:val="nil"/>
              <w:bottom w:val="nil"/>
              <w:right w:val="nil"/>
            </w:tcBorders>
            <w:shd w:val="clear" w:color="auto" w:fill="auto"/>
            <w:noWrap/>
            <w:vAlign w:val="center"/>
            <w:hideMark/>
          </w:tcPr>
          <w:p w14:paraId="772A8E4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Go K., 2010 (in Graham et al., 2014)</w:t>
            </w:r>
          </w:p>
        </w:tc>
      </w:tr>
      <w:tr w:rsidR="003C5612" w:rsidRPr="00D24FB6" w14:paraId="524F82CA" w14:textId="77777777" w:rsidTr="0038383F">
        <w:trPr>
          <w:trHeight w:val="348"/>
        </w:trPr>
        <w:tc>
          <w:tcPr>
            <w:tcW w:w="1980" w:type="dxa"/>
            <w:tcBorders>
              <w:top w:val="nil"/>
              <w:left w:val="nil"/>
              <w:bottom w:val="nil"/>
              <w:right w:val="nil"/>
            </w:tcBorders>
            <w:shd w:val="clear" w:color="auto" w:fill="auto"/>
            <w:noWrap/>
            <w:vAlign w:val="center"/>
            <w:hideMark/>
          </w:tcPr>
          <w:p w14:paraId="7D41A62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5A90B7A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40. Northeast Australian Shelf</w:t>
            </w:r>
          </w:p>
        </w:tc>
        <w:tc>
          <w:tcPr>
            <w:tcW w:w="954" w:type="dxa"/>
            <w:tcBorders>
              <w:top w:val="nil"/>
              <w:left w:val="nil"/>
              <w:bottom w:val="nil"/>
              <w:right w:val="nil"/>
            </w:tcBorders>
            <w:shd w:val="clear" w:color="auto" w:fill="auto"/>
            <w:noWrap/>
            <w:vAlign w:val="center"/>
            <w:hideMark/>
          </w:tcPr>
          <w:p w14:paraId="7CE2819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Australia</w:t>
            </w:r>
          </w:p>
        </w:tc>
        <w:tc>
          <w:tcPr>
            <w:tcW w:w="1890" w:type="dxa"/>
            <w:tcBorders>
              <w:top w:val="nil"/>
              <w:left w:val="nil"/>
              <w:bottom w:val="nil"/>
              <w:right w:val="nil"/>
            </w:tcBorders>
            <w:shd w:val="clear" w:color="auto" w:fill="auto"/>
            <w:noWrap/>
            <w:vAlign w:val="center"/>
            <w:hideMark/>
          </w:tcPr>
          <w:p w14:paraId="18919A3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Queensland, Agnes water beach</w:t>
            </w:r>
          </w:p>
        </w:tc>
        <w:tc>
          <w:tcPr>
            <w:tcW w:w="581" w:type="dxa"/>
            <w:tcBorders>
              <w:top w:val="nil"/>
              <w:left w:val="nil"/>
              <w:bottom w:val="nil"/>
              <w:right w:val="nil"/>
            </w:tcBorders>
            <w:shd w:val="clear" w:color="auto" w:fill="auto"/>
            <w:noWrap/>
            <w:vAlign w:val="center"/>
            <w:hideMark/>
          </w:tcPr>
          <w:p w14:paraId="24D5808E"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-24.21</w:t>
            </w:r>
          </w:p>
        </w:tc>
        <w:tc>
          <w:tcPr>
            <w:tcW w:w="666" w:type="dxa"/>
            <w:tcBorders>
              <w:top w:val="nil"/>
              <w:left w:val="nil"/>
              <w:bottom w:val="nil"/>
              <w:right w:val="nil"/>
            </w:tcBorders>
            <w:shd w:val="clear" w:color="auto" w:fill="auto"/>
            <w:noWrap/>
            <w:vAlign w:val="center"/>
            <w:hideMark/>
          </w:tcPr>
          <w:p w14:paraId="2DB17BE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151.91</w:t>
            </w:r>
          </w:p>
        </w:tc>
        <w:tc>
          <w:tcPr>
            <w:tcW w:w="926" w:type="dxa"/>
            <w:tcBorders>
              <w:top w:val="nil"/>
              <w:left w:val="nil"/>
              <w:bottom w:val="nil"/>
              <w:right w:val="nil"/>
            </w:tcBorders>
            <w:shd w:val="clear" w:color="auto" w:fill="auto"/>
            <w:noWrap/>
            <w:vAlign w:val="center"/>
            <w:hideMark/>
          </w:tcPr>
          <w:p w14:paraId="0CEA851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2011</w:t>
            </w:r>
          </w:p>
        </w:tc>
        <w:tc>
          <w:tcPr>
            <w:tcW w:w="1413" w:type="dxa"/>
            <w:gridSpan w:val="2"/>
            <w:tcBorders>
              <w:top w:val="nil"/>
              <w:left w:val="nil"/>
              <w:bottom w:val="nil"/>
              <w:right w:val="nil"/>
            </w:tcBorders>
            <w:shd w:val="clear" w:color="auto" w:fill="auto"/>
            <w:noWrap/>
            <w:vAlign w:val="center"/>
            <w:hideMark/>
          </w:tcPr>
          <w:p w14:paraId="1BFF893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Irukandji</w:t>
            </w:r>
          </w:p>
        </w:tc>
        <w:tc>
          <w:tcPr>
            <w:tcW w:w="1001" w:type="dxa"/>
            <w:tcBorders>
              <w:top w:val="nil"/>
              <w:left w:val="nil"/>
              <w:bottom w:val="nil"/>
              <w:right w:val="nil"/>
            </w:tcBorders>
            <w:shd w:val="clear" w:color="auto" w:fill="auto"/>
            <w:noWrap/>
            <w:vAlign w:val="center"/>
            <w:hideMark/>
          </w:tcPr>
          <w:p w14:paraId="3540952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1</w:t>
            </w:r>
          </w:p>
        </w:tc>
        <w:tc>
          <w:tcPr>
            <w:tcW w:w="2551" w:type="dxa"/>
            <w:tcBorders>
              <w:top w:val="nil"/>
              <w:left w:val="nil"/>
              <w:bottom w:val="nil"/>
              <w:right w:val="nil"/>
            </w:tcBorders>
            <w:shd w:val="clear" w:color="auto" w:fill="auto"/>
            <w:noWrap/>
            <w:vAlign w:val="center"/>
            <w:hideMark/>
          </w:tcPr>
          <w:p w14:paraId="09A677D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Downey K., 2011 (in Graham et al., 2014)</w:t>
            </w:r>
          </w:p>
        </w:tc>
      </w:tr>
      <w:tr w:rsidR="003C5612" w:rsidRPr="00D24FB6" w14:paraId="0B234657" w14:textId="77777777" w:rsidTr="0038383F">
        <w:trPr>
          <w:trHeight w:val="348"/>
        </w:trPr>
        <w:tc>
          <w:tcPr>
            <w:tcW w:w="1980" w:type="dxa"/>
            <w:tcBorders>
              <w:top w:val="nil"/>
              <w:left w:val="nil"/>
              <w:bottom w:val="nil"/>
              <w:right w:val="nil"/>
            </w:tcBorders>
            <w:shd w:val="clear" w:color="auto" w:fill="auto"/>
            <w:noWrap/>
            <w:vAlign w:val="center"/>
            <w:hideMark/>
          </w:tcPr>
          <w:p w14:paraId="4F594E8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3025A3E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 Southeast US Continental Shelf</w:t>
            </w:r>
          </w:p>
        </w:tc>
        <w:tc>
          <w:tcPr>
            <w:tcW w:w="954" w:type="dxa"/>
            <w:tcBorders>
              <w:top w:val="nil"/>
              <w:left w:val="nil"/>
              <w:bottom w:val="nil"/>
              <w:right w:val="nil"/>
            </w:tcBorders>
            <w:shd w:val="clear" w:color="auto" w:fill="auto"/>
            <w:noWrap/>
            <w:vAlign w:val="center"/>
            <w:hideMark/>
          </w:tcPr>
          <w:p w14:paraId="2F0C894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0EFAB4B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Florida, Volusia country beach</w:t>
            </w:r>
          </w:p>
        </w:tc>
        <w:tc>
          <w:tcPr>
            <w:tcW w:w="581" w:type="dxa"/>
            <w:tcBorders>
              <w:top w:val="nil"/>
              <w:left w:val="nil"/>
              <w:bottom w:val="nil"/>
              <w:right w:val="nil"/>
            </w:tcBorders>
            <w:shd w:val="clear" w:color="auto" w:fill="auto"/>
            <w:noWrap/>
            <w:vAlign w:val="center"/>
            <w:hideMark/>
          </w:tcPr>
          <w:p w14:paraId="42F3C77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29.24</w:t>
            </w:r>
          </w:p>
        </w:tc>
        <w:tc>
          <w:tcPr>
            <w:tcW w:w="666" w:type="dxa"/>
            <w:tcBorders>
              <w:top w:val="nil"/>
              <w:left w:val="nil"/>
              <w:bottom w:val="nil"/>
              <w:right w:val="nil"/>
            </w:tcBorders>
            <w:shd w:val="clear" w:color="auto" w:fill="auto"/>
            <w:noWrap/>
            <w:vAlign w:val="center"/>
            <w:hideMark/>
          </w:tcPr>
          <w:p w14:paraId="1D380B28"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-81.01</w:t>
            </w:r>
          </w:p>
        </w:tc>
        <w:tc>
          <w:tcPr>
            <w:tcW w:w="926" w:type="dxa"/>
            <w:tcBorders>
              <w:top w:val="nil"/>
              <w:left w:val="nil"/>
              <w:bottom w:val="nil"/>
              <w:right w:val="nil"/>
            </w:tcBorders>
            <w:shd w:val="clear" w:color="auto" w:fill="auto"/>
            <w:noWrap/>
            <w:vAlign w:val="center"/>
            <w:hideMark/>
          </w:tcPr>
          <w:p w14:paraId="0A10B8B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2011</w:t>
            </w:r>
          </w:p>
        </w:tc>
        <w:tc>
          <w:tcPr>
            <w:tcW w:w="1413" w:type="dxa"/>
            <w:gridSpan w:val="2"/>
            <w:tcBorders>
              <w:top w:val="nil"/>
              <w:left w:val="nil"/>
              <w:bottom w:val="nil"/>
              <w:right w:val="nil"/>
            </w:tcBorders>
            <w:shd w:val="clear" w:color="auto" w:fill="auto"/>
            <w:noWrap/>
            <w:vAlign w:val="center"/>
            <w:hideMark/>
          </w:tcPr>
          <w:p w14:paraId="3E8B7E1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08709C3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multiple</w:t>
            </w:r>
          </w:p>
        </w:tc>
        <w:tc>
          <w:tcPr>
            <w:tcW w:w="2551" w:type="dxa"/>
            <w:tcBorders>
              <w:top w:val="nil"/>
              <w:left w:val="nil"/>
              <w:bottom w:val="nil"/>
              <w:right w:val="nil"/>
            </w:tcBorders>
            <w:shd w:val="clear" w:color="auto" w:fill="auto"/>
            <w:noWrap/>
            <w:vAlign w:val="center"/>
            <w:hideMark/>
          </w:tcPr>
          <w:p w14:paraId="6324858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Anonymous, 2011 (in Graham et al., 2014)</w:t>
            </w:r>
          </w:p>
        </w:tc>
      </w:tr>
      <w:tr w:rsidR="003C5612" w:rsidRPr="00D24FB6" w14:paraId="78FA3B17" w14:textId="77777777" w:rsidTr="0038383F">
        <w:trPr>
          <w:trHeight w:val="348"/>
        </w:trPr>
        <w:tc>
          <w:tcPr>
            <w:tcW w:w="1980" w:type="dxa"/>
            <w:tcBorders>
              <w:top w:val="nil"/>
              <w:left w:val="nil"/>
              <w:bottom w:val="nil"/>
              <w:right w:val="nil"/>
            </w:tcBorders>
            <w:shd w:val="clear" w:color="auto" w:fill="auto"/>
            <w:noWrap/>
            <w:vAlign w:val="center"/>
            <w:hideMark/>
          </w:tcPr>
          <w:p w14:paraId="634E373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4AA9415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 Southeast US Continental Shelf</w:t>
            </w:r>
          </w:p>
        </w:tc>
        <w:tc>
          <w:tcPr>
            <w:tcW w:w="954" w:type="dxa"/>
            <w:tcBorders>
              <w:top w:val="nil"/>
              <w:left w:val="nil"/>
              <w:bottom w:val="nil"/>
              <w:right w:val="nil"/>
            </w:tcBorders>
            <w:shd w:val="clear" w:color="auto" w:fill="auto"/>
            <w:noWrap/>
            <w:vAlign w:val="center"/>
            <w:hideMark/>
          </w:tcPr>
          <w:p w14:paraId="5A3CE3A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6CF63BD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Florida, Volusia country beach</w:t>
            </w:r>
          </w:p>
        </w:tc>
        <w:tc>
          <w:tcPr>
            <w:tcW w:w="581" w:type="dxa"/>
            <w:tcBorders>
              <w:top w:val="nil"/>
              <w:left w:val="nil"/>
              <w:bottom w:val="nil"/>
              <w:right w:val="nil"/>
            </w:tcBorders>
            <w:shd w:val="clear" w:color="auto" w:fill="auto"/>
            <w:noWrap/>
            <w:vAlign w:val="center"/>
            <w:hideMark/>
          </w:tcPr>
          <w:p w14:paraId="3D63379F"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29.24</w:t>
            </w:r>
          </w:p>
        </w:tc>
        <w:tc>
          <w:tcPr>
            <w:tcW w:w="666" w:type="dxa"/>
            <w:tcBorders>
              <w:top w:val="nil"/>
              <w:left w:val="nil"/>
              <w:bottom w:val="nil"/>
              <w:right w:val="nil"/>
            </w:tcBorders>
            <w:shd w:val="clear" w:color="auto" w:fill="auto"/>
            <w:noWrap/>
            <w:vAlign w:val="center"/>
            <w:hideMark/>
          </w:tcPr>
          <w:p w14:paraId="22599A5E"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-81.01</w:t>
            </w:r>
          </w:p>
        </w:tc>
        <w:tc>
          <w:tcPr>
            <w:tcW w:w="926" w:type="dxa"/>
            <w:tcBorders>
              <w:top w:val="nil"/>
              <w:left w:val="nil"/>
              <w:bottom w:val="nil"/>
              <w:right w:val="nil"/>
            </w:tcBorders>
            <w:shd w:val="clear" w:color="auto" w:fill="auto"/>
            <w:noWrap/>
            <w:vAlign w:val="center"/>
            <w:hideMark/>
          </w:tcPr>
          <w:p w14:paraId="6283C63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2011</w:t>
            </w:r>
          </w:p>
        </w:tc>
        <w:tc>
          <w:tcPr>
            <w:tcW w:w="1413" w:type="dxa"/>
            <w:gridSpan w:val="2"/>
            <w:tcBorders>
              <w:top w:val="nil"/>
              <w:left w:val="nil"/>
              <w:bottom w:val="nil"/>
              <w:right w:val="nil"/>
            </w:tcBorders>
            <w:shd w:val="clear" w:color="auto" w:fill="auto"/>
            <w:noWrap/>
            <w:vAlign w:val="center"/>
            <w:hideMark/>
          </w:tcPr>
          <w:p w14:paraId="7457088F" w14:textId="1D70BFB3" w:rsidR="003C5612"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Aurelia </w:t>
            </w:r>
            <w:r w:rsidRPr="00FC61DA">
              <w:rPr>
                <w:rFonts w:ascii="Times New Roman" w:eastAsia="Malgun Gothic" w:hAnsi="Times New Roman" w:cs="Times New Roman"/>
                <w:color w:val="000000"/>
                <w:kern w:val="0"/>
                <w:sz w:val="17"/>
                <w:szCs w:val="17"/>
              </w:rPr>
              <w:t>sp.</w:t>
            </w:r>
          </w:p>
        </w:tc>
        <w:tc>
          <w:tcPr>
            <w:tcW w:w="1001" w:type="dxa"/>
            <w:tcBorders>
              <w:top w:val="nil"/>
              <w:left w:val="nil"/>
              <w:bottom w:val="nil"/>
              <w:right w:val="nil"/>
            </w:tcBorders>
            <w:shd w:val="clear" w:color="auto" w:fill="auto"/>
            <w:noWrap/>
            <w:vAlign w:val="center"/>
            <w:hideMark/>
          </w:tcPr>
          <w:p w14:paraId="49F0501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2000</w:t>
            </w:r>
          </w:p>
        </w:tc>
        <w:tc>
          <w:tcPr>
            <w:tcW w:w="2551" w:type="dxa"/>
            <w:tcBorders>
              <w:top w:val="nil"/>
              <w:left w:val="nil"/>
              <w:bottom w:val="nil"/>
              <w:right w:val="nil"/>
            </w:tcBorders>
            <w:shd w:val="clear" w:color="auto" w:fill="auto"/>
            <w:noWrap/>
            <w:vAlign w:val="center"/>
            <w:hideMark/>
          </w:tcPr>
          <w:p w14:paraId="233D127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Daily Mail Reporter, 2011 July 6 (in Graham et al., 2014)</w:t>
            </w:r>
          </w:p>
        </w:tc>
      </w:tr>
      <w:tr w:rsidR="003C5612" w:rsidRPr="00756BE1" w14:paraId="340E68FF" w14:textId="77777777" w:rsidTr="0038383F">
        <w:trPr>
          <w:trHeight w:val="348"/>
        </w:trPr>
        <w:tc>
          <w:tcPr>
            <w:tcW w:w="1980" w:type="dxa"/>
            <w:tcBorders>
              <w:top w:val="nil"/>
              <w:left w:val="nil"/>
              <w:bottom w:val="nil"/>
              <w:right w:val="nil"/>
            </w:tcBorders>
            <w:shd w:val="clear" w:color="auto" w:fill="auto"/>
            <w:noWrap/>
            <w:vAlign w:val="center"/>
            <w:hideMark/>
          </w:tcPr>
          <w:p w14:paraId="32B9D5B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1E48D12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 Southeast US Continental Shelf</w:t>
            </w:r>
          </w:p>
        </w:tc>
        <w:tc>
          <w:tcPr>
            <w:tcW w:w="954" w:type="dxa"/>
            <w:tcBorders>
              <w:top w:val="nil"/>
              <w:left w:val="nil"/>
              <w:bottom w:val="nil"/>
              <w:right w:val="nil"/>
            </w:tcBorders>
            <w:shd w:val="clear" w:color="auto" w:fill="auto"/>
            <w:noWrap/>
            <w:vAlign w:val="center"/>
            <w:hideMark/>
          </w:tcPr>
          <w:p w14:paraId="6A8BBE4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0E104540" w14:textId="7A138435"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Georgia, </w:t>
            </w:r>
            <w:r w:rsidR="00975C8C" w:rsidRPr="00D24FB6">
              <w:rPr>
                <w:rFonts w:ascii="Times New Roman" w:eastAsia="Malgun Gothic" w:hAnsi="Times New Roman" w:cs="Times New Roman"/>
                <w:color w:val="000000"/>
                <w:kern w:val="0"/>
                <w:sz w:val="17"/>
                <w:szCs w:val="17"/>
              </w:rPr>
              <w:t>Tybee Island</w:t>
            </w:r>
          </w:p>
        </w:tc>
        <w:tc>
          <w:tcPr>
            <w:tcW w:w="581" w:type="dxa"/>
            <w:tcBorders>
              <w:top w:val="nil"/>
              <w:left w:val="nil"/>
              <w:bottom w:val="nil"/>
              <w:right w:val="nil"/>
            </w:tcBorders>
            <w:shd w:val="clear" w:color="auto" w:fill="auto"/>
            <w:noWrap/>
            <w:vAlign w:val="center"/>
            <w:hideMark/>
          </w:tcPr>
          <w:p w14:paraId="213D6159"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32</w:t>
            </w:r>
          </w:p>
        </w:tc>
        <w:tc>
          <w:tcPr>
            <w:tcW w:w="666" w:type="dxa"/>
            <w:tcBorders>
              <w:top w:val="nil"/>
              <w:left w:val="nil"/>
              <w:bottom w:val="nil"/>
              <w:right w:val="nil"/>
            </w:tcBorders>
            <w:shd w:val="clear" w:color="auto" w:fill="auto"/>
            <w:noWrap/>
            <w:vAlign w:val="center"/>
            <w:hideMark/>
          </w:tcPr>
          <w:p w14:paraId="4ACC568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-80.84</w:t>
            </w:r>
          </w:p>
        </w:tc>
        <w:tc>
          <w:tcPr>
            <w:tcW w:w="926" w:type="dxa"/>
            <w:tcBorders>
              <w:top w:val="nil"/>
              <w:left w:val="nil"/>
              <w:bottom w:val="nil"/>
              <w:right w:val="nil"/>
            </w:tcBorders>
            <w:shd w:val="clear" w:color="auto" w:fill="auto"/>
            <w:noWrap/>
            <w:vAlign w:val="center"/>
            <w:hideMark/>
          </w:tcPr>
          <w:p w14:paraId="1C20E9B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2011</w:t>
            </w:r>
          </w:p>
        </w:tc>
        <w:tc>
          <w:tcPr>
            <w:tcW w:w="1413" w:type="dxa"/>
            <w:gridSpan w:val="2"/>
            <w:tcBorders>
              <w:top w:val="nil"/>
              <w:left w:val="nil"/>
              <w:bottom w:val="nil"/>
              <w:right w:val="nil"/>
            </w:tcBorders>
            <w:shd w:val="clear" w:color="auto" w:fill="auto"/>
            <w:noWrap/>
            <w:vAlign w:val="center"/>
            <w:hideMark/>
          </w:tcPr>
          <w:p w14:paraId="35B2D57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28B3203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894</w:t>
            </w:r>
          </w:p>
        </w:tc>
        <w:tc>
          <w:tcPr>
            <w:tcW w:w="2551" w:type="dxa"/>
            <w:tcBorders>
              <w:top w:val="nil"/>
              <w:left w:val="nil"/>
              <w:bottom w:val="nil"/>
              <w:right w:val="nil"/>
            </w:tcBorders>
            <w:shd w:val="clear" w:color="auto" w:fill="auto"/>
            <w:noWrap/>
            <w:vAlign w:val="center"/>
            <w:hideMark/>
          </w:tcPr>
          <w:p w14:paraId="7AE8122E"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Franklin G., 2011 (in Graham et al., 2014)</w:t>
            </w:r>
          </w:p>
        </w:tc>
      </w:tr>
      <w:tr w:rsidR="003C5612" w:rsidRPr="0038383F" w14:paraId="6331C11B" w14:textId="77777777" w:rsidTr="0038383F">
        <w:trPr>
          <w:trHeight w:val="348"/>
        </w:trPr>
        <w:tc>
          <w:tcPr>
            <w:tcW w:w="1980" w:type="dxa"/>
            <w:tcBorders>
              <w:top w:val="nil"/>
              <w:left w:val="nil"/>
              <w:bottom w:val="nil"/>
              <w:right w:val="nil"/>
            </w:tcBorders>
            <w:shd w:val="clear" w:color="auto" w:fill="auto"/>
            <w:noWrap/>
            <w:vAlign w:val="center"/>
            <w:hideMark/>
          </w:tcPr>
          <w:p w14:paraId="27DEC2E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27E7B73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 Southeast US Continental Shelf</w:t>
            </w:r>
          </w:p>
        </w:tc>
        <w:tc>
          <w:tcPr>
            <w:tcW w:w="954" w:type="dxa"/>
            <w:tcBorders>
              <w:top w:val="nil"/>
              <w:left w:val="nil"/>
              <w:bottom w:val="nil"/>
              <w:right w:val="nil"/>
            </w:tcBorders>
            <w:shd w:val="clear" w:color="auto" w:fill="auto"/>
            <w:noWrap/>
            <w:vAlign w:val="center"/>
            <w:hideMark/>
          </w:tcPr>
          <w:p w14:paraId="7F6D762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255A8B9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Florida, Palm beach</w:t>
            </w:r>
          </w:p>
        </w:tc>
        <w:tc>
          <w:tcPr>
            <w:tcW w:w="581" w:type="dxa"/>
            <w:tcBorders>
              <w:top w:val="nil"/>
              <w:left w:val="nil"/>
              <w:bottom w:val="nil"/>
              <w:right w:val="nil"/>
            </w:tcBorders>
            <w:shd w:val="clear" w:color="auto" w:fill="auto"/>
            <w:noWrap/>
            <w:vAlign w:val="center"/>
            <w:hideMark/>
          </w:tcPr>
          <w:p w14:paraId="1DA9D608"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26.12</w:t>
            </w:r>
          </w:p>
        </w:tc>
        <w:tc>
          <w:tcPr>
            <w:tcW w:w="666" w:type="dxa"/>
            <w:tcBorders>
              <w:top w:val="nil"/>
              <w:left w:val="nil"/>
              <w:bottom w:val="nil"/>
              <w:right w:val="nil"/>
            </w:tcBorders>
            <w:shd w:val="clear" w:color="auto" w:fill="auto"/>
            <w:noWrap/>
            <w:vAlign w:val="center"/>
            <w:hideMark/>
          </w:tcPr>
          <w:p w14:paraId="1784B0E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-80.1</w:t>
            </w:r>
          </w:p>
        </w:tc>
        <w:tc>
          <w:tcPr>
            <w:tcW w:w="926" w:type="dxa"/>
            <w:tcBorders>
              <w:top w:val="nil"/>
              <w:left w:val="nil"/>
              <w:bottom w:val="nil"/>
              <w:right w:val="nil"/>
            </w:tcBorders>
            <w:shd w:val="clear" w:color="auto" w:fill="auto"/>
            <w:noWrap/>
            <w:vAlign w:val="center"/>
            <w:hideMark/>
          </w:tcPr>
          <w:p w14:paraId="58831FA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2011</w:t>
            </w:r>
          </w:p>
        </w:tc>
        <w:tc>
          <w:tcPr>
            <w:tcW w:w="1413" w:type="dxa"/>
            <w:gridSpan w:val="2"/>
            <w:tcBorders>
              <w:top w:val="nil"/>
              <w:left w:val="nil"/>
              <w:bottom w:val="nil"/>
              <w:right w:val="nil"/>
            </w:tcBorders>
            <w:shd w:val="clear" w:color="auto" w:fill="auto"/>
            <w:noWrap/>
            <w:vAlign w:val="center"/>
            <w:hideMark/>
          </w:tcPr>
          <w:p w14:paraId="39630B9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27BF536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820</w:t>
            </w:r>
          </w:p>
        </w:tc>
        <w:tc>
          <w:tcPr>
            <w:tcW w:w="2551" w:type="dxa"/>
            <w:tcBorders>
              <w:top w:val="nil"/>
              <w:left w:val="nil"/>
              <w:bottom w:val="nil"/>
              <w:right w:val="nil"/>
            </w:tcBorders>
            <w:shd w:val="clear" w:color="auto" w:fill="auto"/>
            <w:noWrap/>
            <w:vAlign w:val="center"/>
            <w:hideMark/>
          </w:tcPr>
          <w:p w14:paraId="71EE6F53"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Swaine J., 2011 (in Graham et al., 2014)</w:t>
            </w:r>
          </w:p>
        </w:tc>
      </w:tr>
      <w:tr w:rsidR="003C5612" w:rsidRPr="003C5612" w14:paraId="06083536" w14:textId="77777777" w:rsidTr="0038383F">
        <w:trPr>
          <w:trHeight w:val="348"/>
        </w:trPr>
        <w:tc>
          <w:tcPr>
            <w:tcW w:w="1980" w:type="dxa"/>
            <w:tcBorders>
              <w:top w:val="nil"/>
              <w:left w:val="nil"/>
              <w:bottom w:val="nil"/>
              <w:right w:val="nil"/>
            </w:tcBorders>
            <w:shd w:val="clear" w:color="auto" w:fill="auto"/>
            <w:noWrap/>
            <w:vAlign w:val="center"/>
            <w:hideMark/>
          </w:tcPr>
          <w:p w14:paraId="06CA0FB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lastRenderedPageBreak/>
              <w:t>Northwest Atlantic Ocean</w:t>
            </w:r>
          </w:p>
        </w:tc>
        <w:tc>
          <w:tcPr>
            <w:tcW w:w="1667" w:type="dxa"/>
            <w:tcBorders>
              <w:top w:val="nil"/>
              <w:left w:val="nil"/>
              <w:bottom w:val="nil"/>
              <w:right w:val="nil"/>
            </w:tcBorders>
            <w:shd w:val="clear" w:color="auto" w:fill="auto"/>
            <w:noWrap/>
            <w:vAlign w:val="center"/>
            <w:hideMark/>
          </w:tcPr>
          <w:p w14:paraId="10C8957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 Southeast US Continental Shelf</w:t>
            </w:r>
          </w:p>
        </w:tc>
        <w:tc>
          <w:tcPr>
            <w:tcW w:w="954" w:type="dxa"/>
            <w:tcBorders>
              <w:top w:val="nil"/>
              <w:left w:val="nil"/>
              <w:bottom w:val="nil"/>
              <w:right w:val="nil"/>
            </w:tcBorders>
            <w:shd w:val="clear" w:color="auto" w:fill="auto"/>
            <w:noWrap/>
            <w:vAlign w:val="center"/>
            <w:hideMark/>
          </w:tcPr>
          <w:p w14:paraId="7A1B282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7EE17C1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Florida, Orlando</w:t>
            </w:r>
          </w:p>
        </w:tc>
        <w:tc>
          <w:tcPr>
            <w:tcW w:w="581" w:type="dxa"/>
            <w:tcBorders>
              <w:top w:val="nil"/>
              <w:left w:val="nil"/>
              <w:bottom w:val="nil"/>
              <w:right w:val="nil"/>
            </w:tcBorders>
            <w:shd w:val="clear" w:color="auto" w:fill="auto"/>
            <w:noWrap/>
            <w:vAlign w:val="center"/>
            <w:hideMark/>
          </w:tcPr>
          <w:p w14:paraId="2B63A49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28.43</w:t>
            </w:r>
          </w:p>
        </w:tc>
        <w:tc>
          <w:tcPr>
            <w:tcW w:w="666" w:type="dxa"/>
            <w:tcBorders>
              <w:top w:val="nil"/>
              <w:left w:val="nil"/>
              <w:bottom w:val="nil"/>
              <w:right w:val="nil"/>
            </w:tcBorders>
            <w:shd w:val="clear" w:color="auto" w:fill="auto"/>
            <w:noWrap/>
            <w:vAlign w:val="center"/>
            <w:hideMark/>
          </w:tcPr>
          <w:p w14:paraId="28AD8A39"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-80.56</w:t>
            </w:r>
          </w:p>
        </w:tc>
        <w:tc>
          <w:tcPr>
            <w:tcW w:w="926" w:type="dxa"/>
            <w:tcBorders>
              <w:top w:val="nil"/>
              <w:left w:val="nil"/>
              <w:bottom w:val="nil"/>
              <w:right w:val="nil"/>
            </w:tcBorders>
            <w:shd w:val="clear" w:color="auto" w:fill="auto"/>
            <w:noWrap/>
            <w:vAlign w:val="center"/>
            <w:hideMark/>
          </w:tcPr>
          <w:p w14:paraId="249C78F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2011</w:t>
            </w:r>
          </w:p>
        </w:tc>
        <w:tc>
          <w:tcPr>
            <w:tcW w:w="1413" w:type="dxa"/>
            <w:gridSpan w:val="2"/>
            <w:tcBorders>
              <w:top w:val="nil"/>
              <w:left w:val="nil"/>
              <w:bottom w:val="nil"/>
              <w:right w:val="nil"/>
            </w:tcBorders>
            <w:shd w:val="clear" w:color="auto" w:fill="auto"/>
            <w:noWrap/>
            <w:vAlign w:val="center"/>
            <w:hideMark/>
          </w:tcPr>
          <w:p w14:paraId="21DA31F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4ABAAE9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100</w:t>
            </w:r>
          </w:p>
        </w:tc>
        <w:tc>
          <w:tcPr>
            <w:tcW w:w="2551" w:type="dxa"/>
            <w:tcBorders>
              <w:top w:val="nil"/>
              <w:left w:val="nil"/>
              <w:bottom w:val="nil"/>
              <w:right w:val="nil"/>
            </w:tcBorders>
            <w:shd w:val="clear" w:color="auto" w:fill="auto"/>
            <w:noWrap/>
            <w:vAlign w:val="center"/>
            <w:hideMark/>
          </w:tcPr>
          <w:p w14:paraId="76C887A1"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D24FB6">
              <w:rPr>
                <w:rFonts w:ascii="Times New Roman" w:eastAsia="Malgun Gothic" w:hAnsi="Times New Roman" w:cs="Times New Roman"/>
                <w:color w:val="000000"/>
                <w:kern w:val="0"/>
                <w:sz w:val="17"/>
                <w:szCs w:val="17"/>
              </w:rPr>
              <w:t>Anonymous, 2011 (in Graham et al., 2014)</w:t>
            </w:r>
          </w:p>
        </w:tc>
      </w:tr>
      <w:tr w:rsidR="003C5612" w:rsidRPr="00D24FB6" w14:paraId="3E90003E" w14:textId="77777777" w:rsidTr="0038383F">
        <w:trPr>
          <w:trHeight w:val="348"/>
        </w:trPr>
        <w:tc>
          <w:tcPr>
            <w:tcW w:w="1980" w:type="dxa"/>
            <w:tcBorders>
              <w:top w:val="nil"/>
              <w:left w:val="nil"/>
              <w:bottom w:val="nil"/>
              <w:right w:val="nil"/>
            </w:tcBorders>
            <w:shd w:val="clear" w:color="auto" w:fill="auto"/>
            <w:noWrap/>
            <w:vAlign w:val="center"/>
            <w:hideMark/>
          </w:tcPr>
          <w:p w14:paraId="03EE06B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5D83CFB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 Southeast US Continental Shelf</w:t>
            </w:r>
          </w:p>
        </w:tc>
        <w:tc>
          <w:tcPr>
            <w:tcW w:w="954" w:type="dxa"/>
            <w:tcBorders>
              <w:top w:val="nil"/>
              <w:left w:val="nil"/>
              <w:bottom w:val="nil"/>
              <w:right w:val="nil"/>
            </w:tcBorders>
            <w:shd w:val="clear" w:color="auto" w:fill="auto"/>
            <w:noWrap/>
            <w:vAlign w:val="center"/>
            <w:hideMark/>
          </w:tcPr>
          <w:p w14:paraId="24C3FB9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0D97A97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Florida, Orlando</w:t>
            </w:r>
          </w:p>
        </w:tc>
        <w:tc>
          <w:tcPr>
            <w:tcW w:w="581" w:type="dxa"/>
            <w:tcBorders>
              <w:top w:val="nil"/>
              <w:left w:val="nil"/>
              <w:bottom w:val="nil"/>
              <w:right w:val="nil"/>
            </w:tcBorders>
            <w:shd w:val="clear" w:color="auto" w:fill="auto"/>
            <w:noWrap/>
            <w:vAlign w:val="center"/>
            <w:hideMark/>
          </w:tcPr>
          <w:p w14:paraId="0E4D43BA"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28.43</w:t>
            </w:r>
          </w:p>
        </w:tc>
        <w:tc>
          <w:tcPr>
            <w:tcW w:w="666" w:type="dxa"/>
            <w:tcBorders>
              <w:top w:val="nil"/>
              <w:left w:val="nil"/>
              <w:bottom w:val="nil"/>
              <w:right w:val="nil"/>
            </w:tcBorders>
            <w:shd w:val="clear" w:color="auto" w:fill="auto"/>
            <w:noWrap/>
            <w:vAlign w:val="center"/>
            <w:hideMark/>
          </w:tcPr>
          <w:p w14:paraId="452BF5F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-80.56</w:t>
            </w:r>
          </w:p>
        </w:tc>
        <w:tc>
          <w:tcPr>
            <w:tcW w:w="926" w:type="dxa"/>
            <w:tcBorders>
              <w:top w:val="nil"/>
              <w:left w:val="nil"/>
              <w:bottom w:val="nil"/>
              <w:right w:val="nil"/>
            </w:tcBorders>
            <w:shd w:val="clear" w:color="auto" w:fill="auto"/>
            <w:noWrap/>
            <w:vAlign w:val="center"/>
            <w:hideMark/>
          </w:tcPr>
          <w:p w14:paraId="4287AB7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2011</w:t>
            </w:r>
          </w:p>
        </w:tc>
        <w:tc>
          <w:tcPr>
            <w:tcW w:w="1413" w:type="dxa"/>
            <w:gridSpan w:val="2"/>
            <w:tcBorders>
              <w:top w:val="nil"/>
              <w:left w:val="nil"/>
              <w:bottom w:val="nil"/>
              <w:right w:val="nil"/>
            </w:tcBorders>
            <w:shd w:val="clear" w:color="auto" w:fill="auto"/>
            <w:noWrap/>
            <w:vAlign w:val="center"/>
            <w:hideMark/>
          </w:tcPr>
          <w:p w14:paraId="69C9F0E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032BFE1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multiple</w:t>
            </w:r>
          </w:p>
        </w:tc>
        <w:tc>
          <w:tcPr>
            <w:tcW w:w="2551" w:type="dxa"/>
            <w:tcBorders>
              <w:top w:val="nil"/>
              <w:left w:val="nil"/>
              <w:bottom w:val="nil"/>
              <w:right w:val="nil"/>
            </w:tcBorders>
            <w:shd w:val="clear" w:color="auto" w:fill="auto"/>
            <w:noWrap/>
            <w:vAlign w:val="center"/>
            <w:hideMark/>
          </w:tcPr>
          <w:p w14:paraId="49BEFA2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Anonymous, 2011 (in Graham et al., 2014)</w:t>
            </w:r>
          </w:p>
        </w:tc>
      </w:tr>
      <w:tr w:rsidR="003C5612" w:rsidRPr="00D24FB6" w14:paraId="43BBD28E" w14:textId="77777777" w:rsidTr="0038383F">
        <w:trPr>
          <w:trHeight w:val="348"/>
        </w:trPr>
        <w:tc>
          <w:tcPr>
            <w:tcW w:w="1980" w:type="dxa"/>
            <w:tcBorders>
              <w:top w:val="nil"/>
              <w:left w:val="nil"/>
              <w:bottom w:val="nil"/>
              <w:right w:val="nil"/>
            </w:tcBorders>
            <w:shd w:val="clear" w:color="auto" w:fill="auto"/>
            <w:noWrap/>
            <w:vAlign w:val="center"/>
            <w:hideMark/>
          </w:tcPr>
          <w:p w14:paraId="356612F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667" w:type="dxa"/>
            <w:tcBorders>
              <w:top w:val="nil"/>
              <w:left w:val="nil"/>
              <w:bottom w:val="nil"/>
              <w:right w:val="nil"/>
            </w:tcBorders>
            <w:shd w:val="clear" w:color="auto" w:fill="auto"/>
            <w:noWrap/>
            <w:vAlign w:val="center"/>
            <w:hideMark/>
          </w:tcPr>
          <w:p w14:paraId="27F2F376" w14:textId="3A42CF15"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24</w:t>
            </w:r>
            <w:r w:rsidR="00726901">
              <w:rPr>
                <w:rFonts w:ascii="Times New Roman" w:eastAsia="Malgun Gothic" w:hAnsi="Times New Roman" w:cs="Times New Roman"/>
                <w:color w:val="000000"/>
                <w:kern w:val="0"/>
                <w:sz w:val="17"/>
                <w:szCs w:val="17"/>
              </w:rPr>
              <w:t>.</w:t>
            </w:r>
            <w:r w:rsidRPr="00D24FB6">
              <w:rPr>
                <w:rFonts w:ascii="Times New Roman" w:eastAsia="Malgun Gothic" w:hAnsi="Times New Roman" w:cs="Times New Roman"/>
                <w:color w:val="000000"/>
                <w:kern w:val="0"/>
                <w:sz w:val="17"/>
                <w:szCs w:val="17"/>
              </w:rPr>
              <w:t xml:space="preserve"> Celtic-Biscay Shelf</w:t>
            </w:r>
          </w:p>
        </w:tc>
        <w:tc>
          <w:tcPr>
            <w:tcW w:w="954" w:type="dxa"/>
            <w:tcBorders>
              <w:top w:val="nil"/>
              <w:left w:val="nil"/>
              <w:bottom w:val="nil"/>
              <w:right w:val="nil"/>
            </w:tcBorders>
            <w:shd w:val="clear" w:color="auto" w:fill="auto"/>
            <w:noWrap/>
            <w:vAlign w:val="center"/>
            <w:hideMark/>
          </w:tcPr>
          <w:p w14:paraId="2E72CC4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France</w:t>
            </w:r>
          </w:p>
        </w:tc>
        <w:tc>
          <w:tcPr>
            <w:tcW w:w="1890" w:type="dxa"/>
            <w:tcBorders>
              <w:top w:val="nil"/>
              <w:left w:val="nil"/>
              <w:bottom w:val="nil"/>
              <w:right w:val="nil"/>
            </w:tcBorders>
            <w:shd w:val="clear" w:color="auto" w:fill="auto"/>
            <w:noWrap/>
            <w:vAlign w:val="center"/>
            <w:hideMark/>
          </w:tcPr>
          <w:p w14:paraId="0512EA6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Aquitaine coast</w:t>
            </w:r>
          </w:p>
        </w:tc>
        <w:tc>
          <w:tcPr>
            <w:tcW w:w="581" w:type="dxa"/>
            <w:tcBorders>
              <w:top w:val="nil"/>
              <w:left w:val="nil"/>
              <w:bottom w:val="nil"/>
              <w:right w:val="nil"/>
            </w:tcBorders>
            <w:shd w:val="clear" w:color="auto" w:fill="auto"/>
            <w:noWrap/>
            <w:vAlign w:val="center"/>
            <w:hideMark/>
          </w:tcPr>
          <w:p w14:paraId="41B63C0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44.35</w:t>
            </w:r>
          </w:p>
        </w:tc>
        <w:tc>
          <w:tcPr>
            <w:tcW w:w="666" w:type="dxa"/>
            <w:tcBorders>
              <w:top w:val="nil"/>
              <w:left w:val="nil"/>
              <w:bottom w:val="nil"/>
              <w:right w:val="nil"/>
            </w:tcBorders>
            <w:shd w:val="clear" w:color="auto" w:fill="auto"/>
            <w:noWrap/>
            <w:vAlign w:val="center"/>
            <w:hideMark/>
          </w:tcPr>
          <w:p w14:paraId="072948D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0</w:t>
            </w:r>
          </w:p>
        </w:tc>
        <w:tc>
          <w:tcPr>
            <w:tcW w:w="926" w:type="dxa"/>
            <w:tcBorders>
              <w:top w:val="nil"/>
              <w:left w:val="nil"/>
              <w:bottom w:val="nil"/>
              <w:right w:val="nil"/>
            </w:tcBorders>
            <w:shd w:val="clear" w:color="auto" w:fill="auto"/>
            <w:noWrap/>
            <w:vAlign w:val="center"/>
            <w:hideMark/>
          </w:tcPr>
          <w:p w14:paraId="55DB017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2011</w:t>
            </w:r>
          </w:p>
        </w:tc>
        <w:tc>
          <w:tcPr>
            <w:tcW w:w="1413" w:type="dxa"/>
            <w:gridSpan w:val="2"/>
            <w:tcBorders>
              <w:top w:val="nil"/>
              <w:left w:val="nil"/>
              <w:bottom w:val="nil"/>
              <w:right w:val="nil"/>
            </w:tcBorders>
            <w:shd w:val="clear" w:color="auto" w:fill="auto"/>
            <w:noWrap/>
            <w:vAlign w:val="center"/>
            <w:hideMark/>
          </w:tcPr>
          <w:p w14:paraId="4DD525E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051AD9D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885</w:t>
            </w:r>
          </w:p>
        </w:tc>
        <w:tc>
          <w:tcPr>
            <w:tcW w:w="2551" w:type="dxa"/>
            <w:tcBorders>
              <w:top w:val="nil"/>
              <w:left w:val="nil"/>
              <w:bottom w:val="nil"/>
              <w:right w:val="nil"/>
            </w:tcBorders>
            <w:shd w:val="clear" w:color="auto" w:fill="auto"/>
            <w:noWrap/>
            <w:vAlign w:val="center"/>
            <w:hideMark/>
          </w:tcPr>
          <w:p w14:paraId="7222FFC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Labadie et al., 2012</w:t>
            </w:r>
          </w:p>
        </w:tc>
      </w:tr>
      <w:tr w:rsidR="003C5612" w:rsidRPr="00D24FB6" w14:paraId="56F47C8A" w14:textId="77777777" w:rsidTr="0038383F">
        <w:trPr>
          <w:trHeight w:val="348"/>
        </w:trPr>
        <w:tc>
          <w:tcPr>
            <w:tcW w:w="1980" w:type="dxa"/>
            <w:tcBorders>
              <w:top w:val="nil"/>
              <w:left w:val="nil"/>
              <w:bottom w:val="nil"/>
              <w:right w:val="nil"/>
            </w:tcBorders>
            <w:shd w:val="clear" w:color="auto" w:fill="auto"/>
            <w:noWrap/>
            <w:vAlign w:val="center"/>
            <w:hideMark/>
          </w:tcPr>
          <w:p w14:paraId="17897A4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10242CA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 South China Sea</w:t>
            </w:r>
          </w:p>
        </w:tc>
        <w:tc>
          <w:tcPr>
            <w:tcW w:w="954" w:type="dxa"/>
            <w:tcBorders>
              <w:top w:val="nil"/>
              <w:left w:val="nil"/>
              <w:bottom w:val="nil"/>
              <w:right w:val="nil"/>
            </w:tcBorders>
            <w:shd w:val="clear" w:color="auto" w:fill="auto"/>
            <w:noWrap/>
            <w:vAlign w:val="center"/>
            <w:hideMark/>
          </w:tcPr>
          <w:p w14:paraId="56D244C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Singapore</w:t>
            </w:r>
          </w:p>
        </w:tc>
        <w:tc>
          <w:tcPr>
            <w:tcW w:w="1890" w:type="dxa"/>
            <w:tcBorders>
              <w:top w:val="nil"/>
              <w:left w:val="nil"/>
              <w:bottom w:val="nil"/>
              <w:right w:val="nil"/>
            </w:tcBorders>
            <w:shd w:val="clear" w:color="auto" w:fill="auto"/>
            <w:noWrap/>
            <w:vAlign w:val="center"/>
            <w:hideMark/>
          </w:tcPr>
          <w:p w14:paraId="5BA684E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Sentosa Island</w:t>
            </w:r>
          </w:p>
        </w:tc>
        <w:tc>
          <w:tcPr>
            <w:tcW w:w="581" w:type="dxa"/>
            <w:tcBorders>
              <w:top w:val="nil"/>
              <w:left w:val="nil"/>
              <w:bottom w:val="nil"/>
              <w:right w:val="nil"/>
            </w:tcBorders>
            <w:shd w:val="clear" w:color="auto" w:fill="auto"/>
            <w:noWrap/>
            <w:vAlign w:val="center"/>
            <w:hideMark/>
          </w:tcPr>
          <w:p w14:paraId="1E4470C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1.24</w:t>
            </w:r>
          </w:p>
        </w:tc>
        <w:tc>
          <w:tcPr>
            <w:tcW w:w="666" w:type="dxa"/>
            <w:tcBorders>
              <w:top w:val="nil"/>
              <w:left w:val="nil"/>
              <w:bottom w:val="nil"/>
              <w:right w:val="nil"/>
            </w:tcBorders>
            <w:shd w:val="clear" w:color="auto" w:fill="auto"/>
            <w:noWrap/>
            <w:vAlign w:val="center"/>
            <w:hideMark/>
          </w:tcPr>
          <w:p w14:paraId="42A6346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103.83</w:t>
            </w:r>
          </w:p>
        </w:tc>
        <w:tc>
          <w:tcPr>
            <w:tcW w:w="926" w:type="dxa"/>
            <w:tcBorders>
              <w:top w:val="nil"/>
              <w:left w:val="nil"/>
              <w:bottom w:val="nil"/>
              <w:right w:val="nil"/>
            </w:tcBorders>
            <w:shd w:val="clear" w:color="auto" w:fill="auto"/>
            <w:noWrap/>
            <w:vAlign w:val="center"/>
            <w:hideMark/>
          </w:tcPr>
          <w:p w14:paraId="7D34B47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2011</w:t>
            </w:r>
          </w:p>
        </w:tc>
        <w:tc>
          <w:tcPr>
            <w:tcW w:w="1413" w:type="dxa"/>
            <w:gridSpan w:val="2"/>
            <w:tcBorders>
              <w:top w:val="nil"/>
              <w:left w:val="nil"/>
              <w:bottom w:val="nil"/>
              <w:right w:val="nil"/>
            </w:tcBorders>
            <w:shd w:val="clear" w:color="auto" w:fill="auto"/>
            <w:noWrap/>
            <w:vAlign w:val="center"/>
            <w:hideMark/>
          </w:tcPr>
          <w:p w14:paraId="69FC5F1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11DA081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49</w:t>
            </w:r>
          </w:p>
        </w:tc>
        <w:tc>
          <w:tcPr>
            <w:tcW w:w="2551" w:type="dxa"/>
            <w:tcBorders>
              <w:top w:val="nil"/>
              <w:left w:val="nil"/>
              <w:bottom w:val="nil"/>
              <w:right w:val="nil"/>
            </w:tcBorders>
            <w:shd w:val="clear" w:color="auto" w:fill="auto"/>
            <w:noWrap/>
            <w:vAlign w:val="center"/>
            <w:hideMark/>
          </w:tcPr>
          <w:p w14:paraId="747566C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3AFE9221" w14:textId="77777777" w:rsidTr="0038383F">
        <w:trPr>
          <w:trHeight w:val="348"/>
        </w:trPr>
        <w:tc>
          <w:tcPr>
            <w:tcW w:w="1980" w:type="dxa"/>
            <w:tcBorders>
              <w:top w:val="nil"/>
              <w:left w:val="nil"/>
              <w:bottom w:val="nil"/>
              <w:right w:val="nil"/>
            </w:tcBorders>
            <w:shd w:val="clear" w:color="auto" w:fill="auto"/>
            <w:noWrap/>
            <w:vAlign w:val="center"/>
            <w:hideMark/>
          </w:tcPr>
          <w:p w14:paraId="7C5AA66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3CAEA95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13A2517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551CB95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Busan</w:t>
            </w:r>
          </w:p>
        </w:tc>
        <w:tc>
          <w:tcPr>
            <w:tcW w:w="581" w:type="dxa"/>
            <w:tcBorders>
              <w:top w:val="nil"/>
              <w:left w:val="nil"/>
              <w:bottom w:val="nil"/>
              <w:right w:val="nil"/>
            </w:tcBorders>
            <w:shd w:val="clear" w:color="auto" w:fill="auto"/>
            <w:noWrap/>
            <w:vAlign w:val="center"/>
            <w:hideMark/>
          </w:tcPr>
          <w:p w14:paraId="49FF40C1"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35.1</w:t>
            </w:r>
          </w:p>
        </w:tc>
        <w:tc>
          <w:tcPr>
            <w:tcW w:w="666" w:type="dxa"/>
            <w:tcBorders>
              <w:top w:val="nil"/>
              <w:left w:val="nil"/>
              <w:bottom w:val="nil"/>
              <w:right w:val="nil"/>
            </w:tcBorders>
            <w:shd w:val="clear" w:color="auto" w:fill="auto"/>
            <w:noWrap/>
            <w:vAlign w:val="center"/>
            <w:hideMark/>
          </w:tcPr>
          <w:p w14:paraId="6064198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129.4</w:t>
            </w:r>
          </w:p>
        </w:tc>
        <w:tc>
          <w:tcPr>
            <w:tcW w:w="926" w:type="dxa"/>
            <w:tcBorders>
              <w:top w:val="nil"/>
              <w:left w:val="nil"/>
              <w:bottom w:val="nil"/>
              <w:right w:val="nil"/>
            </w:tcBorders>
            <w:shd w:val="clear" w:color="auto" w:fill="auto"/>
            <w:noWrap/>
            <w:vAlign w:val="center"/>
            <w:hideMark/>
          </w:tcPr>
          <w:p w14:paraId="7B33718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2011</w:t>
            </w:r>
          </w:p>
        </w:tc>
        <w:tc>
          <w:tcPr>
            <w:tcW w:w="1413" w:type="dxa"/>
            <w:gridSpan w:val="2"/>
            <w:tcBorders>
              <w:top w:val="nil"/>
              <w:left w:val="nil"/>
              <w:bottom w:val="nil"/>
              <w:right w:val="nil"/>
            </w:tcBorders>
            <w:shd w:val="clear" w:color="auto" w:fill="auto"/>
            <w:noWrap/>
            <w:vAlign w:val="center"/>
            <w:hideMark/>
          </w:tcPr>
          <w:p w14:paraId="7F9852E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11B1BE7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84</w:t>
            </w:r>
          </w:p>
        </w:tc>
        <w:tc>
          <w:tcPr>
            <w:tcW w:w="2551" w:type="dxa"/>
            <w:tcBorders>
              <w:top w:val="nil"/>
              <w:left w:val="nil"/>
              <w:bottom w:val="nil"/>
              <w:right w:val="nil"/>
            </w:tcBorders>
            <w:shd w:val="clear" w:color="auto" w:fill="auto"/>
            <w:noWrap/>
            <w:vAlign w:val="center"/>
            <w:hideMark/>
          </w:tcPr>
          <w:p w14:paraId="6AE3AA0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Kim et al., 2014</w:t>
            </w:r>
          </w:p>
        </w:tc>
      </w:tr>
      <w:tr w:rsidR="003C5612" w:rsidRPr="00D24FB6" w14:paraId="26A1B095" w14:textId="77777777" w:rsidTr="0038383F">
        <w:trPr>
          <w:trHeight w:val="348"/>
        </w:trPr>
        <w:tc>
          <w:tcPr>
            <w:tcW w:w="1980" w:type="dxa"/>
            <w:tcBorders>
              <w:top w:val="nil"/>
              <w:left w:val="nil"/>
              <w:bottom w:val="nil"/>
              <w:right w:val="nil"/>
            </w:tcBorders>
            <w:shd w:val="clear" w:color="auto" w:fill="auto"/>
            <w:noWrap/>
            <w:vAlign w:val="center"/>
            <w:hideMark/>
          </w:tcPr>
          <w:p w14:paraId="5338CFD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458A020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5A7CDD1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0339F88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Jeju</w:t>
            </w:r>
            <w:proofErr w:type="spellEnd"/>
            <w:r w:rsidRPr="00D24FB6">
              <w:rPr>
                <w:rFonts w:ascii="Times New Roman" w:eastAsia="Malgun Gothic" w:hAnsi="Times New Roman" w:cs="Times New Roman"/>
                <w:color w:val="000000"/>
                <w:kern w:val="0"/>
                <w:sz w:val="17"/>
                <w:szCs w:val="17"/>
              </w:rPr>
              <w:t xml:space="preserve"> Island</w:t>
            </w:r>
          </w:p>
        </w:tc>
        <w:tc>
          <w:tcPr>
            <w:tcW w:w="581" w:type="dxa"/>
            <w:tcBorders>
              <w:top w:val="nil"/>
              <w:left w:val="nil"/>
              <w:bottom w:val="nil"/>
              <w:right w:val="nil"/>
            </w:tcBorders>
            <w:shd w:val="clear" w:color="auto" w:fill="auto"/>
            <w:noWrap/>
            <w:vAlign w:val="center"/>
            <w:hideMark/>
          </w:tcPr>
          <w:p w14:paraId="61FFDF41"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33.29</w:t>
            </w:r>
          </w:p>
        </w:tc>
        <w:tc>
          <w:tcPr>
            <w:tcW w:w="666" w:type="dxa"/>
            <w:tcBorders>
              <w:top w:val="nil"/>
              <w:left w:val="nil"/>
              <w:bottom w:val="nil"/>
              <w:right w:val="nil"/>
            </w:tcBorders>
            <w:shd w:val="clear" w:color="auto" w:fill="auto"/>
            <w:noWrap/>
            <w:vAlign w:val="center"/>
            <w:hideMark/>
          </w:tcPr>
          <w:p w14:paraId="3024B1C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126.29</w:t>
            </w:r>
          </w:p>
        </w:tc>
        <w:tc>
          <w:tcPr>
            <w:tcW w:w="926" w:type="dxa"/>
            <w:tcBorders>
              <w:top w:val="nil"/>
              <w:left w:val="nil"/>
              <w:bottom w:val="nil"/>
              <w:right w:val="nil"/>
            </w:tcBorders>
            <w:shd w:val="clear" w:color="auto" w:fill="auto"/>
            <w:noWrap/>
            <w:vAlign w:val="center"/>
            <w:hideMark/>
          </w:tcPr>
          <w:p w14:paraId="0AC4349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2011</w:t>
            </w:r>
          </w:p>
        </w:tc>
        <w:tc>
          <w:tcPr>
            <w:tcW w:w="1413" w:type="dxa"/>
            <w:gridSpan w:val="2"/>
            <w:tcBorders>
              <w:top w:val="nil"/>
              <w:left w:val="nil"/>
              <w:bottom w:val="nil"/>
              <w:right w:val="nil"/>
            </w:tcBorders>
            <w:shd w:val="clear" w:color="auto" w:fill="auto"/>
            <w:noWrap/>
            <w:vAlign w:val="center"/>
            <w:hideMark/>
          </w:tcPr>
          <w:p w14:paraId="2422923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5D514B5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w:t>
            </w:r>
          </w:p>
        </w:tc>
        <w:tc>
          <w:tcPr>
            <w:tcW w:w="2551" w:type="dxa"/>
            <w:tcBorders>
              <w:top w:val="nil"/>
              <w:left w:val="nil"/>
              <w:bottom w:val="nil"/>
              <w:right w:val="nil"/>
            </w:tcBorders>
            <w:shd w:val="clear" w:color="auto" w:fill="auto"/>
            <w:noWrap/>
            <w:vAlign w:val="center"/>
            <w:hideMark/>
          </w:tcPr>
          <w:p w14:paraId="12C4E56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2014</w:t>
            </w:r>
          </w:p>
        </w:tc>
      </w:tr>
      <w:tr w:rsidR="003C5612" w:rsidRPr="00D24FB6" w14:paraId="01BAFB07" w14:textId="77777777" w:rsidTr="0038383F">
        <w:trPr>
          <w:trHeight w:val="348"/>
        </w:trPr>
        <w:tc>
          <w:tcPr>
            <w:tcW w:w="1980" w:type="dxa"/>
            <w:tcBorders>
              <w:top w:val="nil"/>
              <w:left w:val="nil"/>
              <w:bottom w:val="nil"/>
              <w:right w:val="nil"/>
            </w:tcBorders>
            <w:shd w:val="clear" w:color="auto" w:fill="auto"/>
            <w:noWrap/>
            <w:vAlign w:val="center"/>
            <w:hideMark/>
          </w:tcPr>
          <w:p w14:paraId="240009E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3088276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725D51E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011B9B1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Namhae</w:t>
            </w:r>
            <w:proofErr w:type="spellEnd"/>
            <w:r w:rsidRPr="00D24FB6">
              <w:rPr>
                <w:rFonts w:ascii="Times New Roman" w:eastAsia="Malgun Gothic" w:hAnsi="Times New Roman" w:cs="Times New Roman"/>
                <w:color w:val="000000"/>
                <w:kern w:val="0"/>
                <w:sz w:val="17"/>
                <w:szCs w:val="17"/>
              </w:rPr>
              <w:t>, southern Sea of Korea</w:t>
            </w:r>
          </w:p>
        </w:tc>
        <w:tc>
          <w:tcPr>
            <w:tcW w:w="581" w:type="dxa"/>
            <w:tcBorders>
              <w:top w:val="nil"/>
              <w:left w:val="nil"/>
              <w:bottom w:val="nil"/>
              <w:right w:val="nil"/>
            </w:tcBorders>
            <w:shd w:val="clear" w:color="auto" w:fill="auto"/>
            <w:noWrap/>
            <w:vAlign w:val="center"/>
            <w:hideMark/>
          </w:tcPr>
          <w:p w14:paraId="1B1A174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34.83</w:t>
            </w:r>
          </w:p>
        </w:tc>
        <w:tc>
          <w:tcPr>
            <w:tcW w:w="666" w:type="dxa"/>
            <w:tcBorders>
              <w:top w:val="nil"/>
              <w:left w:val="nil"/>
              <w:bottom w:val="nil"/>
              <w:right w:val="nil"/>
            </w:tcBorders>
            <w:shd w:val="clear" w:color="auto" w:fill="auto"/>
            <w:noWrap/>
            <w:vAlign w:val="center"/>
            <w:hideMark/>
          </w:tcPr>
          <w:p w14:paraId="52FBC8A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127.89</w:t>
            </w:r>
          </w:p>
        </w:tc>
        <w:tc>
          <w:tcPr>
            <w:tcW w:w="926" w:type="dxa"/>
            <w:tcBorders>
              <w:top w:val="nil"/>
              <w:left w:val="nil"/>
              <w:bottom w:val="nil"/>
              <w:right w:val="nil"/>
            </w:tcBorders>
            <w:shd w:val="clear" w:color="auto" w:fill="auto"/>
            <w:noWrap/>
            <w:vAlign w:val="center"/>
            <w:hideMark/>
          </w:tcPr>
          <w:p w14:paraId="204E579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2011</w:t>
            </w:r>
          </w:p>
        </w:tc>
        <w:tc>
          <w:tcPr>
            <w:tcW w:w="1413" w:type="dxa"/>
            <w:gridSpan w:val="2"/>
            <w:tcBorders>
              <w:top w:val="nil"/>
              <w:left w:val="nil"/>
              <w:bottom w:val="nil"/>
              <w:right w:val="nil"/>
            </w:tcBorders>
            <w:shd w:val="clear" w:color="auto" w:fill="auto"/>
            <w:noWrap/>
            <w:vAlign w:val="center"/>
            <w:hideMark/>
          </w:tcPr>
          <w:p w14:paraId="78825F8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3C9839B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236</w:t>
            </w:r>
          </w:p>
        </w:tc>
        <w:tc>
          <w:tcPr>
            <w:tcW w:w="2551" w:type="dxa"/>
            <w:tcBorders>
              <w:top w:val="nil"/>
              <w:left w:val="nil"/>
              <w:bottom w:val="nil"/>
              <w:right w:val="nil"/>
            </w:tcBorders>
            <w:shd w:val="clear" w:color="auto" w:fill="auto"/>
            <w:noWrap/>
            <w:vAlign w:val="center"/>
            <w:hideMark/>
          </w:tcPr>
          <w:p w14:paraId="36EB738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2016</w:t>
            </w:r>
          </w:p>
        </w:tc>
      </w:tr>
      <w:tr w:rsidR="003C5612" w:rsidRPr="00D24FB6" w14:paraId="140D89E8" w14:textId="77777777" w:rsidTr="0038383F">
        <w:trPr>
          <w:trHeight w:val="348"/>
        </w:trPr>
        <w:tc>
          <w:tcPr>
            <w:tcW w:w="1980" w:type="dxa"/>
            <w:tcBorders>
              <w:top w:val="nil"/>
              <w:left w:val="nil"/>
              <w:bottom w:val="nil"/>
              <w:right w:val="nil"/>
            </w:tcBorders>
            <w:shd w:val="clear" w:color="auto" w:fill="auto"/>
            <w:noWrap/>
            <w:vAlign w:val="center"/>
            <w:hideMark/>
          </w:tcPr>
          <w:p w14:paraId="7D3CE2E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23D8B97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48. Yellow Sea</w:t>
            </w:r>
          </w:p>
        </w:tc>
        <w:tc>
          <w:tcPr>
            <w:tcW w:w="954" w:type="dxa"/>
            <w:tcBorders>
              <w:top w:val="nil"/>
              <w:left w:val="nil"/>
              <w:bottom w:val="nil"/>
              <w:right w:val="nil"/>
            </w:tcBorders>
            <w:shd w:val="clear" w:color="auto" w:fill="auto"/>
            <w:noWrap/>
            <w:vAlign w:val="center"/>
            <w:hideMark/>
          </w:tcPr>
          <w:p w14:paraId="4C4EFD9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South Korea</w:t>
            </w:r>
          </w:p>
        </w:tc>
        <w:tc>
          <w:tcPr>
            <w:tcW w:w="1890" w:type="dxa"/>
            <w:tcBorders>
              <w:top w:val="nil"/>
              <w:left w:val="nil"/>
              <w:bottom w:val="nil"/>
              <w:right w:val="nil"/>
            </w:tcBorders>
            <w:shd w:val="clear" w:color="auto" w:fill="auto"/>
            <w:noWrap/>
            <w:vAlign w:val="center"/>
            <w:hideMark/>
          </w:tcPr>
          <w:p w14:paraId="0D63660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Korea, Yellow Sea</w:t>
            </w:r>
          </w:p>
        </w:tc>
        <w:tc>
          <w:tcPr>
            <w:tcW w:w="581" w:type="dxa"/>
            <w:tcBorders>
              <w:top w:val="nil"/>
              <w:left w:val="nil"/>
              <w:bottom w:val="nil"/>
              <w:right w:val="nil"/>
            </w:tcBorders>
            <w:shd w:val="clear" w:color="auto" w:fill="auto"/>
            <w:noWrap/>
            <w:vAlign w:val="center"/>
            <w:hideMark/>
          </w:tcPr>
          <w:p w14:paraId="394D915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w:t>
            </w:r>
          </w:p>
        </w:tc>
        <w:tc>
          <w:tcPr>
            <w:tcW w:w="666" w:type="dxa"/>
            <w:tcBorders>
              <w:top w:val="nil"/>
              <w:left w:val="nil"/>
              <w:bottom w:val="nil"/>
              <w:right w:val="nil"/>
            </w:tcBorders>
            <w:shd w:val="clear" w:color="auto" w:fill="auto"/>
            <w:noWrap/>
            <w:vAlign w:val="center"/>
            <w:hideMark/>
          </w:tcPr>
          <w:p w14:paraId="6FCD103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123</w:t>
            </w:r>
          </w:p>
        </w:tc>
        <w:tc>
          <w:tcPr>
            <w:tcW w:w="926" w:type="dxa"/>
            <w:tcBorders>
              <w:top w:val="nil"/>
              <w:left w:val="nil"/>
              <w:bottom w:val="nil"/>
              <w:right w:val="nil"/>
            </w:tcBorders>
            <w:shd w:val="clear" w:color="auto" w:fill="auto"/>
            <w:noWrap/>
            <w:vAlign w:val="center"/>
            <w:hideMark/>
          </w:tcPr>
          <w:p w14:paraId="28F4F45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2011</w:t>
            </w:r>
          </w:p>
        </w:tc>
        <w:tc>
          <w:tcPr>
            <w:tcW w:w="1413" w:type="dxa"/>
            <w:gridSpan w:val="2"/>
            <w:tcBorders>
              <w:top w:val="nil"/>
              <w:left w:val="nil"/>
              <w:bottom w:val="nil"/>
              <w:right w:val="nil"/>
            </w:tcBorders>
            <w:shd w:val="clear" w:color="auto" w:fill="auto"/>
            <w:noWrap/>
            <w:vAlign w:val="center"/>
            <w:hideMark/>
          </w:tcPr>
          <w:p w14:paraId="584F658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78F6F2C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59</w:t>
            </w:r>
          </w:p>
        </w:tc>
        <w:tc>
          <w:tcPr>
            <w:tcW w:w="2551" w:type="dxa"/>
            <w:tcBorders>
              <w:top w:val="nil"/>
              <w:left w:val="nil"/>
              <w:bottom w:val="nil"/>
              <w:right w:val="nil"/>
            </w:tcBorders>
            <w:shd w:val="clear" w:color="auto" w:fill="auto"/>
            <w:noWrap/>
            <w:vAlign w:val="center"/>
            <w:hideMark/>
          </w:tcPr>
          <w:p w14:paraId="34CC134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2016</w:t>
            </w:r>
          </w:p>
        </w:tc>
      </w:tr>
      <w:tr w:rsidR="003C5612" w:rsidRPr="00D24FB6" w14:paraId="7F6739EA" w14:textId="77777777" w:rsidTr="0038383F">
        <w:trPr>
          <w:trHeight w:val="348"/>
        </w:trPr>
        <w:tc>
          <w:tcPr>
            <w:tcW w:w="1980" w:type="dxa"/>
            <w:tcBorders>
              <w:top w:val="nil"/>
              <w:left w:val="nil"/>
              <w:bottom w:val="nil"/>
              <w:right w:val="nil"/>
            </w:tcBorders>
            <w:shd w:val="clear" w:color="auto" w:fill="auto"/>
            <w:noWrap/>
            <w:vAlign w:val="center"/>
            <w:hideMark/>
          </w:tcPr>
          <w:p w14:paraId="6670325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7948221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East Sea (Sea of Japan)</w:t>
            </w:r>
          </w:p>
        </w:tc>
        <w:tc>
          <w:tcPr>
            <w:tcW w:w="954" w:type="dxa"/>
            <w:tcBorders>
              <w:top w:val="nil"/>
              <w:left w:val="nil"/>
              <w:bottom w:val="nil"/>
              <w:right w:val="nil"/>
            </w:tcBorders>
            <w:shd w:val="clear" w:color="auto" w:fill="auto"/>
            <w:noWrap/>
            <w:vAlign w:val="center"/>
            <w:hideMark/>
          </w:tcPr>
          <w:p w14:paraId="5F51FC6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674C6F5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East Sea</w:t>
            </w:r>
          </w:p>
        </w:tc>
        <w:tc>
          <w:tcPr>
            <w:tcW w:w="581" w:type="dxa"/>
            <w:tcBorders>
              <w:top w:val="nil"/>
              <w:left w:val="nil"/>
              <w:bottom w:val="nil"/>
              <w:right w:val="nil"/>
            </w:tcBorders>
            <w:shd w:val="clear" w:color="auto" w:fill="auto"/>
            <w:noWrap/>
            <w:vAlign w:val="center"/>
            <w:hideMark/>
          </w:tcPr>
          <w:p w14:paraId="7A58C68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38.84</w:t>
            </w:r>
          </w:p>
        </w:tc>
        <w:tc>
          <w:tcPr>
            <w:tcW w:w="666" w:type="dxa"/>
            <w:tcBorders>
              <w:top w:val="nil"/>
              <w:left w:val="nil"/>
              <w:bottom w:val="nil"/>
              <w:right w:val="nil"/>
            </w:tcBorders>
            <w:shd w:val="clear" w:color="auto" w:fill="auto"/>
            <w:noWrap/>
            <w:vAlign w:val="center"/>
            <w:hideMark/>
          </w:tcPr>
          <w:p w14:paraId="3AC52C6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135</w:t>
            </w:r>
          </w:p>
        </w:tc>
        <w:tc>
          <w:tcPr>
            <w:tcW w:w="926" w:type="dxa"/>
            <w:tcBorders>
              <w:top w:val="nil"/>
              <w:left w:val="nil"/>
              <w:bottom w:val="nil"/>
              <w:right w:val="nil"/>
            </w:tcBorders>
            <w:shd w:val="clear" w:color="auto" w:fill="auto"/>
            <w:noWrap/>
            <w:vAlign w:val="center"/>
            <w:hideMark/>
          </w:tcPr>
          <w:p w14:paraId="3944E23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2011</w:t>
            </w:r>
          </w:p>
        </w:tc>
        <w:tc>
          <w:tcPr>
            <w:tcW w:w="1413" w:type="dxa"/>
            <w:gridSpan w:val="2"/>
            <w:tcBorders>
              <w:top w:val="nil"/>
              <w:left w:val="nil"/>
              <w:bottom w:val="nil"/>
              <w:right w:val="nil"/>
            </w:tcBorders>
            <w:shd w:val="clear" w:color="auto" w:fill="auto"/>
            <w:noWrap/>
            <w:vAlign w:val="center"/>
            <w:hideMark/>
          </w:tcPr>
          <w:p w14:paraId="22A6B19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6FF8D43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42</w:t>
            </w:r>
          </w:p>
        </w:tc>
        <w:tc>
          <w:tcPr>
            <w:tcW w:w="2551" w:type="dxa"/>
            <w:tcBorders>
              <w:top w:val="nil"/>
              <w:left w:val="nil"/>
              <w:bottom w:val="nil"/>
              <w:right w:val="nil"/>
            </w:tcBorders>
            <w:shd w:val="clear" w:color="auto" w:fill="auto"/>
            <w:noWrap/>
            <w:vAlign w:val="center"/>
            <w:hideMark/>
          </w:tcPr>
          <w:p w14:paraId="37F2F9D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2016</w:t>
            </w:r>
          </w:p>
        </w:tc>
      </w:tr>
      <w:tr w:rsidR="003C5612" w:rsidRPr="00756BE1" w14:paraId="44DED988" w14:textId="77777777" w:rsidTr="0038383F">
        <w:trPr>
          <w:trHeight w:val="348"/>
        </w:trPr>
        <w:tc>
          <w:tcPr>
            <w:tcW w:w="1980" w:type="dxa"/>
            <w:tcBorders>
              <w:top w:val="nil"/>
              <w:left w:val="nil"/>
              <w:bottom w:val="nil"/>
              <w:right w:val="nil"/>
            </w:tcBorders>
            <w:shd w:val="clear" w:color="auto" w:fill="auto"/>
            <w:noWrap/>
            <w:vAlign w:val="center"/>
            <w:hideMark/>
          </w:tcPr>
          <w:p w14:paraId="3625C88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628AF36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 Southeast US Continental Shelf</w:t>
            </w:r>
          </w:p>
        </w:tc>
        <w:tc>
          <w:tcPr>
            <w:tcW w:w="954" w:type="dxa"/>
            <w:tcBorders>
              <w:top w:val="nil"/>
              <w:left w:val="nil"/>
              <w:bottom w:val="nil"/>
              <w:right w:val="nil"/>
            </w:tcBorders>
            <w:shd w:val="clear" w:color="auto" w:fill="auto"/>
            <w:noWrap/>
            <w:vAlign w:val="center"/>
            <w:hideMark/>
          </w:tcPr>
          <w:p w14:paraId="07A99DA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1110D4B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Florida, Canaveral</w:t>
            </w:r>
          </w:p>
        </w:tc>
        <w:tc>
          <w:tcPr>
            <w:tcW w:w="581" w:type="dxa"/>
            <w:tcBorders>
              <w:top w:val="nil"/>
              <w:left w:val="nil"/>
              <w:bottom w:val="nil"/>
              <w:right w:val="nil"/>
            </w:tcBorders>
            <w:shd w:val="clear" w:color="auto" w:fill="auto"/>
            <w:noWrap/>
            <w:vAlign w:val="center"/>
            <w:hideMark/>
          </w:tcPr>
          <w:p w14:paraId="4DBD8FA1"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28.32</w:t>
            </w:r>
          </w:p>
        </w:tc>
        <w:tc>
          <w:tcPr>
            <w:tcW w:w="666" w:type="dxa"/>
            <w:tcBorders>
              <w:top w:val="nil"/>
              <w:left w:val="nil"/>
              <w:bottom w:val="nil"/>
              <w:right w:val="nil"/>
            </w:tcBorders>
            <w:shd w:val="clear" w:color="auto" w:fill="auto"/>
            <w:noWrap/>
            <w:vAlign w:val="center"/>
            <w:hideMark/>
          </w:tcPr>
          <w:p w14:paraId="7C3BE5D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-80.61</w:t>
            </w:r>
          </w:p>
        </w:tc>
        <w:tc>
          <w:tcPr>
            <w:tcW w:w="926" w:type="dxa"/>
            <w:tcBorders>
              <w:top w:val="nil"/>
              <w:left w:val="nil"/>
              <w:bottom w:val="nil"/>
              <w:right w:val="nil"/>
            </w:tcBorders>
            <w:shd w:val="clear" w:color="auto" w:fill="auto"/>
            <w:noWrap/>
            <w:vAlign w:val="center"/>
            <w:hideMark/>
          </w:tcPr>
          <w:p w14:paraId="20ED0E1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2011</w:t>
            </w:r>
          </w:p>
        </w:tc>
        <w:tc>
          <w:tcPr>
            <w:tcW w:w="1413" w:type="dxa"/>
            <w:gridSpan w:val="2"/>
            <w:tcBorders>
              <w:top w:val="nil"/>
              <w:left w:val="nil"/>
              <w:bottom w:val="nil"/>
              <w:right w:val="nil"/>
            </w:tcBorders>
            <w:shd w:val="clear" w:color="auto" w:fill="auto"/>
            <w:noWrap/>
            <w:vAlign w:val="center"/>
            <w:hideMark/>
          </w:tcPr>
          <w:p w14:paraId="41438AE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i/>
                <w:iCs/>
                <w:color w:val="000000"/>
                <w:kern w:val="0"/>
                <w:sz w:val="17"/>
                <w:szCs w:val="17"/>
              </w:rPr>
              <w:t>Pelagia noctiluca</w:t>
            </w:r>
          </w:p>
        </w:tc>
        <w:tc>
          <w:tcPr>
            <w:tcW w:w="1001" w:type="dxa"/>
            <w:tcBorders>
              <w:top w:val="nil"/>
              <w:left w:val="nil"/>
              <w:bottom w:val="nil"/>
              <w:right w:val="nil"/>
            </w:tcBorders>
            <w:shd w:val="clear" w:color="auto" w:fill="auto"/>
            <w:noWrap/>
            <w:vAlign w:val="center"/>
            <w:hideMark/>
          </w:tcPr>
          <w:p w14:paraId="5734E9B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800</w:t>
            </w:r>
          </w:p>
        </w:tc>
        <w:tc>
          <w:tcPr>
            <w:tcW w:w="2551" w:type="dxa"/>
            <w:tcBorders>
              <w:top w:val="nil"/>
              <w:left w:val="nil"/>
              <w:bottom w:val="nil"/>
              <w:right w:val="nil"/>
            </w:tcBorders>
            <w:shd w:val="clear" w:color="auto" w:fill="auto"/>
            <w:noWrap/>
            <w:vAlign w:val="center"/>
            <w:hideMark/>
          </w:tcPr>
          <w:p w14:paraId="23F68F29"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Griff, 2011 (in Graham et al., 2014)</w:t>
            </w:r>
          </w:p>
        </w:tc>
      </w:tr>
      <w:tr w:rsidR="003C5612" w:rsidRPr="0069190D" w14:paraId="61B57DFD" w14:textId="77777777" w:rsidTr="0038383F">
        <w:trPr>
          <w:trHeight w:val="348"/>
        </w:trPr>
        <w:tc>
          <w:tcPr>
            <w:tcW w:w="1980" w:type="dxa"/>
            <w:tcBorders>
              <w:top w:val="nil"/>
              <w:left w:val="nil"/>
              <w:bottom w:val="nil"/>
              <w:right w:val="nil"/>
            </w:tcBorders>
            <w:shd w:val="clear" w:color="auto" w:fill="auto"/>
            <w:noWrap/>
            <w:vAlign w:val="center"/>
            <w:hideMark/>
          </w:tcPr>
          <w:p w14:paraId="344C14B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65C48AC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32. Arabian Sea</w:t>
            </w:r>
          </w:p>
        </w:tc>
        <w:tc>
          <w:tcPr>
            <w:tcW w:w="954" w:type="dxa"/>
            <w:tcBorders>
              <w:top w:val="nil"/>
              <w:left w:val="nil"/>
              <w:bottom w:val="nil"/>
              <w:right w:val="nil"/>
            </w:tcBorders>
            <w:shd w:val="clear" w:color="auto" w:fill="auto"/>
            <w:noWrap/>
            <w:vAlign w:val="center"/>
            <w:hideMark/>
          </w:tcPr>
          <w:p w14:paraId="400DA2C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UAE</w:t>
            </w:r>
          </w:p>
        </w:tc>
        <w:tc>
          <w:tcPr>
            <w:tcW w:w="1890" w:type="dxa"/>
            <w:tcBorders>
              <w:top w:val="nil"/>
              <w:left w:val="nil"/>
              <w:bottom w:val="nil"/>
              <w:right w:val="nil"/>
            </w:tcBorders>
            <w:shd w:val="clear" w:color="auto" w:fill="auto"/>
            <w:noWrap/>
            <w:vAlign w:val="center"/>
            <w:hideMark/>
          </w:tcPr>
          <w:p w14:paraId="662A90F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Dubai beaches</w:t>
            </w:r>
          </w:p>
        </w:tc>
        <w:tc>
          <w:tcPr>
            <w:tcW w:w="581" w:type="dxa"/>
            <w:tcBorders>
              <w:top w:val="nil"/>
              <w:left w:val="nil"/>
              <w:bottom w:val="nil"/>
              <w:right w:val="nil"/>
            </w:tcBorders>
            <w:shd w:val="clear" w:color="auto" w:fill="auto"/>
            <w:noWrap/>
            <w:vAlign w:val="center"/>
            <w:hideMark/>
          </w:tcPr>
          <w:p w14:paraId="0A09654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25.19</w:t>
            </w:r>
          </w:p>
        </w:tc>
        <w:tc>
          <w:tcPr>
            <w:tcW w:w="666" w:type="dxa"/>
            <w:tcBorders>
              <w:top w:val="nil"/>
              <w:left w:val="nil"/>
              <w:bottom w:val="nil"/>
              <w:right w:val="nil"/>
            </w:tcBorders>
            <w:shd w:val="clear" w:color="auto" w:fill="auto"/>
            <w:noWrap/>
            <w:vAlign w:val="center"/>
            <w:hideMark/>
          </w:tcPr>
          <w:p w14:paraId="257EF1B8"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55.23</w:t>
            </w:r>
          </w:p>
        </w:tc>
        <w:tc>
          <w:tcPr>
            <w:tcW w:w="926" w:type="dxa"/>
            <w:tcBorders>
              <w:top w:val="nil"/>
              <w:left w:val="nil"/>
              <w:bottom w:val="nil"/>
              <w:right w:val="nil"/>
            </w:tcBorders>
            <w:shd w:val="clear" w:color="auto" w:fill="auto"/>
            <w:noWrap/>
            <w:vAlign w:val="center"/>
            <w:hideMark/>
          </w:tcPr>
          <w:p w14:paraId="120BD7A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2011</w:t>
            </w:r>
          </w:p>
        </w:tc>
        <w:tc>
          <w:tcPr>
            <w:tcW w:w="1413" w:type="dxa"/>
            <w:gridSpan w:val="2"/>
            <w:tcBorders>
              <w:top w:val="nil"/>
              <w:left w:val="nil"/>
              <w:bottom w:val="nil"/>
              <w:right w:val="nil"/>
            </w:tcBorders>
            <w:shd w:val="clear" w:color="auto" w:fill="auto"/>
            <w:noWrap/>
            <w:vAlign w:val="center"/>
            <w:hideMark/>
          </w:tcPr>
          <w:p w14:paraId="6B5D7AF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7C42FFE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multiple</w:t>
            </w:r>
          </w:p>
        </w:tc>
        <w:tc>
          <w:tcPr>
            <w:tcW w:w="2551" w:type="dxa"/>
            <w:tcBorders>
              <w:top w:val="nil"/>
              <w:left w:val="nil"/>
              <w:bottom w:val="nil"/>
              <w:right w:val="nil"/>
            </w:tcBorders>
            <w:shd w:val="clear" w:color="auto" w:fill="auto"/>
            <w:noWrap/>
            <w:vAlign w:val="center"/>
            <w:hideMark/>
          </w:tcPr>
          <w:p w14:paraId="3160980A"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Hosn DA., 2011 (in Graham et al., 2014)</w:t>
            </w:r>
          </w:p>
        </w:tc>
      </w:tr>
      <w:tr w:rsidR="003C5612" w:rsidRPr="003C5612" w14:paraId="2254C8E4" w14:textId="77777777" w:rsidTr="0038383F">
        <w:trPr>
          <w:trHeight w:val="348"/>
        </w:trPr>
        <w:tc>
          <w:tcPr>
            <w:tcW w:w="1980" w:type="dxa"/>
            <w:tcBorders>
              <w:top w:val="nil"/>
              <w:left w:val="nil"/>
              <w:bottom w:val="nil"/>
              <w:right w:val="nil"/>
            </w:tcBorders>
            <w:shd w:val="clear" w:color="auto" w:fill="auto"/>
            <w:noWrap/>
            <w:vAlign w:val="center"/>
            <w:hideMark/>
          </w:tcPr>
          <w:p w14:paraId="0AAF424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008D8E4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 Gulf of Mexico</w:t>
            </w:r>
          </w:p>
        </w:tc>
        <w:tc>
          <w:tcPr>
            <w:tcW w:w="954" w:type="dxa"/>
            <w:tcBorders>
              <w:top w:val="nil"/>
              <w:left w:val="nil"/>
              <w:bottom w:val="nil"/>
              <w:right w:val="nil"/>
            </w:tcBorders>
            <w:shd w:val="clear" w:color="auto" w:fill="auto"/>
            <w:noWrap/>
            <w:vAlign w:val="center"/>
            <w:hideMark/>
          </w:tcPr>
          <w:p w14:paraId="5199263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7B5D058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Florida, Galveston</w:t>
            </w:r>
          </w:p>
        </w:tc>
        <w:tc>
          <w:tcPr>
            <w:tcW w:w="581" w:type="dxa"/>
            <w:tcBorders>
              <w:top w:val="nil"/>
              <w:left w:val="nil"/>
              <w:bottom w:val="nil"/>
              <w:right w:val="nil"/>
            </w:tcBorders>
            <w:shd w:val="clear" w:color="auto" w:fill="auto"/>
            <w:noWrap/>
            <w:vAlign w:val="center"/>
            <w:hideMark/>
          </w:tcPr>
          <w:p w14:paraId="3AAA95D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29.29</w:t>
            </w:r>
          </w:p>
        </w:tc>
        <w:tc>
          <w:tcPr>
            <w:tcW w:w="666" w:type="dxa"/>
            <w:tcBorders>
              <w:top w:val="nil"/>
              <w:left w:val="nil"/>
              <w:bottom w:val="nil"/>
              <w:right w:val="nil"/>
            </w:tcBorders>
            <w:shd w:val="clear" w:color="auto" w:fill="auto"/>
            <w:noWrap/>
            <w:vAlign w:val="center"/>
            <w:hideMark/>
          </w:tcPr>
          <w:p w14:paraId="3D423131"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-94.79</w:t>
            </w:r>
          </w:p>
        </w:tc>
        <w:tc>
          <w:tcPr>
            <w:tcW w:w="926" w:type="dxa"/>
            <w:tcBorders>
              <w:top w:val="nil"/>
              <w:left w:val="nil"/>
              <w:bottom w:val="nil"/>
              <w:right w:val="nil"/>
            </w:tcBorders>
            <w:shd w:val="clear" w:color="auto" w:fill="auto"/>
            <w:noWrap/>
            <w:vAlign w:val="center"/>
            <w:hideMark/>
          </w:tcPr>
          <w:p w14:paraId="2F65FC7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2011</w:t>
            </w:r>
          </w:p>
        </w:tc>
        <w:tc>
          <w:tcPr>
            <w:tcW w:w="1413" w:type="dxa"/>
            <w:gridSpan w:val="2"/>
            <w:tcBorders>
              <w:top w:val="nil"/>
              <w:left w:val="nil"/>
              <w:bottom w:val="nil"/>
              <w:right w:val="nil"/>
            </w:tcBorders>
            <w:shd w:val="clear" w:color="auto" w:fill="auto"/>
            <w:noWrap/>
            <w:vAlign w:val="center"/>
            <w:hideMark/>
          </w:tcPr>
          <w:p w14:paraId="76934EF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0C4A90D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65</w:t>
            </w:r>
          </w:p>
        </w:tc>
        <w:tc>
          <w:tcPr>
            <w:tcW w:w="2551" w:type="dxa"/>
            <w:tcBorders>
              <w:top w:val="nil"/>
              <w:left w:val="nil"/>
              <w:bottom w:val="nil"/>
              <w:right w:val="nil"/>
            </w:tcBorders>
            <w:shd w:val="clear" w:color="auto" w:fill="auto"/>
            <w:noWrap/>
            <w:vAlign w:val="center"/>
            <w:hideMark/>
          </w:tcPr>
          <w:p w14:paraId="23A23EED"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D24FB6">
              <w:rPr>
                <w:rFonts w:ascii="Times New Roman" w:eastAsia="Malgun Gothic" w:hAnsi="Times New Roman" w:cs="Times New Roman"/>
                <w:color w:val="000000"/>
                <w:kern w:val="0"/>
                <w:sz w:val="17"/>
                <w:szCs w:val="17"/>
              </w:rPr>
              <w:t>Anonymous, 2011 (in Graham et al., 2014)</w:t>
            </w:r>
          </w:p>
        </w:tc>
      </w:tr>
      <w:tr w:rsidR="003C5612" w:rsidRPr="00D24FB6" w14:paraId="53865673" w14:textId="77777777" w:rsidTr="0038383F">
        <w:trPr>
          <w:trHeight w:val="348"/>
        </w:trPr>
        <w:tc>
          <w:tcPr>
            <w:tcW w:w="1980" w:type="dxa"/>
            <w:tcBorders>
              <w:top w:val="nil"/>
              <w:left w:val="nil"/>
              <w:bottom w:val="nil"/>
              <w:right w:val="nil"/>
            </w:tcBorders>
            <w:shd w:val="clear" w:color="auto" w:fill="auto"/>
            <w:noWrap/>
            <w:vAlign w:val="center"/>
            <w:hideMark/>
          </w:tcPr>
          <w:p w14:paraId="29AB8E8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358861C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 South China Sea</w:t>
            </w:r>
          </w:p>
        </w:tc>
        <w:tc>
          <w:tcPr>
            <w:tcW w:w="954" w:type="dxa"/>
            <w:tcBorders>
              <w:top w:val="nil"/>
              <w:left w:val="nil"/>
              <w:bottom w:val="nil"/>
              <w:right w:val="nil"/>
            </w:tcBorders>
            <w:shd w:val="clear" w:color="auto" w:fill="auto"/>
            <w:noWrap/>
            <w:vAlign w:val="center"/>
            <w:hideMark/>
          </w:tcPr>
          <w:p w14:paraId="4C1C161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Singapore</w:t>
            </w:r>
          </w:p>
        </w:tc>
        <w:tc>
          <w:tcPr>
            <w:tcW w:w="1890" w:type="dxa"/>
            <w:tcBorders>
              <w:top w:val="nil"/>
              <w:left w:val="nil"/>
              <w:bottom w:val="nil"/>
              <w:right w:val="nil"/>
            </w:tcBorders>
            <w:shd w:val="clear" w:color="auto" w:fill="auto"/>
            <w:noWrap/>
            <w:vAlign w:val="center"/>
            <w:hideMark/>
          </w:tcPr>
          <w:p w14:paraId="6C88416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Sentosa Island</w:t>
            </w:r>
          </w:p>
        </w:tc>
        <w:tc>
          <w:tcPr>
            <w:tcW w:w="581" w:type="dxa"/>
            <w:tcBorders>
              <w:top w:val="nil"/>
              <w:left w:val="nil"/>
              <w:bottom w:val="nil"/>
              <w:right w:val="nil"/>
            </w:tcBorders>
            <w:shd w:val="clear" w:color="auto" w:fill="auto"/>
            <w:noWrap/>
            <w:vAlign w:val="center"/>
            <w:hideMark/>
          </w:tcPr>
          <w:p w14:paraId="4242E0F8"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1.24</w:t>
            </w:r>
          </w:p>
        </w:tc>
        <w:tc>
          <w:tcPr>
            <w:tcW w:w="666" w:type="dxa"/>
            <w:tcBorders>
              <w:top w:val="nil"/>
              <w:left w:val="nil"/>
              <w:bottom w:val="nil"/>
              <w:right w:val="nil"/>
            </w:tcBorders>
            <w:shd w:val="clear" w:color="auto" w:fill="auto"/>
            <w:noWrap/>
            <w:vAlign w:val="center"/>
            <w:hideMark/>
          </w:tcPr>
          <w:p w14:paraId="1ABD530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103.83</w:t>
            </w:r>
          </w:p>
        </w:tc>
        <w:tc>
          <w:tcPr>
            <w:tcW w:w="926" w:type="dxa"/>
            <w:tcBorders>
              <w:top w:val="nil"/>
              <w:left w:val="nil"/>
              <w:bottom w:val="nil"/>
              <w:right w:val="nil"/>
            </w:tcBorders>
            <w:shd w:val="clear" w:color="auto" w:fill="auto"/>
            <w:noWrap/>
            <w:vAlign w:val="center"/>
            <w:hideMark/>
          </w:tcPr>
          <w:p w14:paraId="6C25F6B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2012</w:t>
            </w:r>
          </w:p>
        </w:tc>
        <w:tc>
          <w:tcPr>
            <w:tcW w:w="1413" w:type="dxa"/>
            <w:gridSpan w:val="2"/>
            <w:tcBorders>
              <w:top w:val="nil"/>
              <w:left w:val="nil"/>
              <w:bottom w:val="nil"/>
              <w:right w:val="nil"/>
            </w:tcBorders>
            <w:shd w:val="clear" w:color="auto" w:fill="auto"/>
            <w:noWrap/>
            <w:vAlign w:val="center"/>
            <w:hideMark/>
          </w:tcPr>
          <w:p w14:paraId="0776FB3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7A91198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28</w:t>
            </w:r>
          </w:p>
        </w:tc>
        <w:tc>
          <w:tcPr>
            <w:tcW w:w="2551" w:type="dxa"/>
            <w:tcBorders>
              <w:top w:val="nil"/>
              <w:left w:val="nil"/>
              <w:bottom w:val="nil"/>
              <w:right w:val="nil"/>
            </w:tcBorders>
            <w:shd w:val="clear" w:color="auto" w:fill="auto"/>
            <w:noWrap/>
            <w:vAlign w:val="center"/>
            <w:hideMark/>
          </w:tcPr>
          <w:p w14:paraId="2B8CCC4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26496548" w14:textId="77777777" w:rsidTr="0038383F">
        <w:trPr>
          <w:trHeight w:val="348"/>
        </w:trPr>
        <w:tc>
          <w:tcPr>
            <w:tcW w:w="1980" w:type="dxa"/>
            <w:tcBorders>
              <w:top w:val="nil"/>
              <w:left w:val="nil"/>
              <w:bottom w:val="nil"/>
              <w:right w:val="nil"/>
            </w:tcBorders>
            <w:shd w:val="clear" w:color="auto" w:fill="auto"/>
            <w:noWrap/>
            <w:vAlign w:val="center"/>
            <w:hideMark/>
          </w:tcPr>
          <w:p w14:paraId="63AF679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5B27238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078B4AB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05BEF3D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Busan</w:t>
            </w:r>
          </w:p>
        </w:tc>
        <w:tc>
          <w:tcPr>
            <w:tcW w:w="581" w:type="dxa"/>
            <w:tcBorders>
              <w:top w:val="nil"/>
              <w:left w:val="nil"/>
              <w:bottom w:val="nil"/>
              <w:right w:val="nil"/>
            </w:tcBorders>
            <w:shd w:val="clear" w:color="auto" w:fill="auto"/>
            <w:noWrap/>
            <w:vAlign w:val="center"/>
            <w:hideMark/>
          </w:tcPr>
          <w:p w14:paraId="099CC43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35.1</w:t>
            </w:r>
          </w:p>
        </w:tc>
        <w:tc>
          <w:tcPr>
            <w:tcW w:w="666" w:type="dxa"/>
            <w:tcBorders>
              <w:top w:val="nil"/>
              <w:left w:val="nil"/>
              <w:bottom w:val="nil"/>
              <w:right w:val="nil"/>
            </w:tcBorders>
            <w:shd w:val="clear" w:color="auto" w:fill="auto"/>
            <w:noWrap/>
            <w:vAlign w:val="center"/>
            <w:hideMark/>
          </w:tcPr>
          <w:p w14:paraId="5E202E4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129.4</w:t>
            </w:r>
          </w:p>
        </w:tc>
        <w:tc>
          <w:tcPr>
            <w:tcW w:w="926" w:type="dxa"/>
            <w:tcBorders>
              <w:top w:val="nil"/>
              <w:left w:val="nil"/>
              <w:bottom w:val="nil"/>
              <w:right w:val="nil"/>
            </w:tcBorders>
            <w:shd w:val="clear" w:color="auto" w:fill="auto"/>
            <w:noWrap/>
            <w:vAlign w:val="center"/>
            <w:hideMark/>
          </w:tcPr>
          <w:p w14:paraId="139CFBE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2012</w:t>
            </w:r>
          </w:p>
        </w:tc>
        <w:tc>
          <w:tcPr>
            <w:tcW w:w="1413" w:type="dxa"/>
            <w:gridSpan w:val="2"/>
            <w:tcBorders>
              <w:top w:val="nil"/>
              <w:left w:val="nil"/>
              <w:bottom w:val="nil"/>
              <w:right w:val="nil"/>
            </w:tcBorders>
            <w:shd w:val="clear" w:color="auto" w:fill="auto"/>
            <w:noWrap/>
            <w:vAlign w:val="center"/>
            <w:hideMark/>
          </w:tcPr>
          <w:p w14:paraId="087925D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2AAD56D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1317</w:t>
            </w:r>
          </w:p>
        </w:tc>
        <w:tc>
          <w:tcPr>
            <w:tcW w:w="2551" w:type="dxa"/>
            <w:tcBorders>
              <w:top w:val="nil"/>
              <w:left w:val="nil"/>
              <w:bottom w:val="nil"/>
              <w:right w:val="nil"/>
            </w:tcBorders>
            <w:shd w:val="clear" w:color="auto" w:fill="auto"/>
            <w:noWrap/>
            <w:vAlign w:val="center"/>
            <w:hideMark/>
          </w:tcPr>
          <w:p w14:paraId="56E83BC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Kim et al., 2014</w:t>
            </w:r>
          </w:p>
        </w:tc>
      </w:tr>
      <w:tr w:rsidR="003C5612" w:rsidRPr="00D24FB6" w14:paraId="6464E61B" w14:textId="77777777" w:rsidTr="0038383F">
        <w:trPr>
          <w:trHeight w:val="348"/>
        </w:trPr>
        <w:tc>
          <w:tcPr>
            <w:tcW w:w="1980" w:type="dxa"/>
            <w:tcBorders>
              <w:top w:val="nil"/>
              <w:left w:val="nil"/>
              <w:bottom w:val="nil"/>
              <w:right w:val="nil"/>
            </w:tcBorders>
            <w:shd w:val="clear" w:color="auto" w:fill="auto"/>
            <w:noWrap/>
            <w:vAlign w:val="center"/>
            <w:hideMark/>
          </w:tcPr>
          <w:p w14:paraId="68BF52E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0EDC0FE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2B5BF72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022556E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Jeju</w:t>
            </w:r>
            <w:proofErr w:type="spellEnd"/>
            <w:r w:rsidRPr="00D24FB6">
              <w:rPr>
                <w:rFonts w:ascii="Times New Roman" w:eastAsia="Malgun Gothic" w:hAnsi="Times New Roman" w:cs="Times New Roman"/>
                <w:color w:val="000000"/>
                <w:kern w:val="0"/>
                <w:sz w:val="17"/>
                <w:szCs w:val="17"/>
              </w:rPr>
              <w:t xml:space="preserve"> Island</w:t>
            </w:r>
          </w:p>
        </w:tc>
        <w:tc>
          <w:tcPr>
            <w:tcW w:w="581" w:type="dxa"/>
            <w:tcBorders>
              <w:top w:val="nil"/>
              <w:left w:val="nil"/>
              <w:bottom w:val="nil"/>
              <w:right w:val="nil"/>
            </w:tcBorders>
            <w:shd w:val="clear" w:color="auto" w:fill="auto"/>
            <w:noWrap/>
            <w:vAlign w:val="center"/>
            <w:hideMark/>
          </w:tcPr>
          <w:p w14:paraId="6D83BD8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33.29</w:t>
            </w:r>
          </w:p>
        </w:tc>
        <w:tc>
          <w:tcPr>
            <w:tcW w:w="666" w:type="dxa"/>
            <w:tcBorders>
              <w:top w:val="nil"/>
              <w:left w:val="nil"/>
              <w:bottom w:val="nil"/>
              <w:right w:val="nil"/>
            </w:tcBorders>
            <w:shd w:val="clear" w:color="auto" w:fill="auto"/>
            <w:noWrap/>
            <w:vAlign w:val="center"/>
            <w:hideMark/>
          </w:tcPr>
          <w:p w14:paraId="720B97B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126.29</w:t>
            </w:r>
          </w:p>
        </w:tc>
        <w:tc>
          <w:tcPr>
            <w:tcW w:w="926" w:type="dxa"/>
            <w:tcBorders>
              <w:top w:val="nil"/>
              <w:left w:val="nil"/>
              <w:bottom w:val="nil"/>
              <w:right w:val="nil"/>
            </w:tcBorders>
            <w:shd w:val="clear" w:color="auto" w:fill="auto"/>
            <w:noWrap/>
            <w:vAlign w:val="center"/>
            <w:hideMark/>
          </w:tcPr>
          <w:p w14:paraId="41C797E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2012</w:t>
            </w:r>
          </w:p>
        </w:tc>
        <w:tc>
          <w:tcPr>
            <w:tcW w:w="1413" w:type="dxa"/>
            <w:gridSpan w:val="2"/>
            <w:tcBorders>
              <w:top w:val="nil"/>
              <w:left w:val="nil"/>
              <w:bottom w:val="nil"/>
              <w:right w:val="nil"/>
            </w:tcBorders>
            <w:shd w:val="clear" w:color="auto" w:fill="auto"/>
            <w:noWrap/>
            <w:vAlign w:val="center"/>
            <w:hideMark/>
          </w:tcPr>
          <w:p w14:paraId="211B45B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2E4E84A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217</w:t>
            </w:r>
          </w:p>
        </w:tc>
        <w:tc>
          <w:tcPr>
            <w:tcW w:w="2551" w:type="dxa"/>
            <w:tcBorders>
              <w:top w:val="nil"/>
              <w:left w:val="nil"/>
              <w:bottom w:val="nil"/>
              <w:right w:val="nil"/>
            </w:tcBorders>
            <w:shd w:val="clear" w:color="auto" w:fill="auto"/>
            <w:noWrap/>
            <w:vAlign w:val="center"/>
            <w:hideMark/>
          </w:tcPr>
          <w:p w14:paraId="1543C83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2014</w:t>
            </w:r>
          </w:p>
        </w:tc>
      </w:tr>
      <w:tr w:rsidR="003C5612" w:rsidRPr="00D24FB6" w14:paraId="07145705" w14:textId="77777777" w:rsidTr="0038383F">
        <w:trPr>
          <w:trHeight w:val="348"/>
        </w:trPr>
        <w:tc>
          <w:tcPr>
            <w:tcW w:w="1980" w:type="dxa"/>
            <w:tcBorders>
              <w:top w:val="nil"/>
              <w:left w:val="nil"/>
              <w:bottom w:val="nil"/>
              <w:right w:val="nil"/>
            </w:tcBorders>
            <w:shd w:val="clear" w:color="auto" w:fill="auto"/>
            <w:noWrap/>
            <w:vAlign w:val="center"/>
            <w:hideMark/>
          </w:tcPr>
          <w:p w14:paraId="0DDC8AE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60C890E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096B225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Malaysia</w:t>
            </w:r>
          </w:p>
        </w:tc>
        <w:tc>
          <w:tcPr>
            <w:tcW w:w="1890" w:type="dxa"/>
            <w:tcBorders>
              <w:top w:val="nil"/>
              <w:left w:val="nil"/>
              <w:bottom w:val="nil"/>
              <w:right w:val="nil"/>
            </w:tcBorders>
            <w:shd w:val="clear" w:color="auto" w:fill="auto"/>
            <w:noWrap/>
            <w:vAlign w:val="center"/>
            <w:hideMark/>
          </w:tcPr>
          <w:p w14:paraId="6E104CB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Langkawi Island</w:t>
            </w:r>
          </w:p>
        </w:tc>
        <w:tc>
          <w:tcPr>
            <w:tcW w:w="581" w:type="dxa"/>
            <w:tcBorders>
              <w:top w:val="nil"/>
              <w:left w:val="nil"/>
              <w:bottom w:val="nil"/>
              <w:right w:val="nil"/>
            </w:tcBorders>
            <w:shd w:val="clear" w:color="auto" w:fill="auto"/>
            <w:noWrap/>
            <w:vAlign w:val="center"/>
            <w:hideMark/>
          </w:tcPr>
          <w:p w14:paraId="025B4F9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6.21</w:t>
            </w:r>
          </w:p>
        </w:tc>
        <w:tc>
          <w:tcPr>
            <w:tcW w:w="666" w:type="dxa"/>
            <w:tcBorders>
              <w:top w:val="nil"/>
              <w:left w:val="nil"/>
              <w:bottom w:val="nil"/>
              <w:right w:val="nil"/>
            </w:tcBorders>
            <w:shd w:val="clear" w:color="auto" w:fill="auto"/>
            <w:noWrap/>
            <w:vAlign w:val="center"/>
            <w:hideMark/>
          </w:tcPr>
          <w:p w14:paraId="0409F2C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99.48</w:t>
            </w:r>
          </w:p>
        </w:tc>
        <w:tc>
          <w:tcPr>
            <w:tcW w:w="926" w:type="dxa"/>
            <w:tcBorders>
              <w:top w:val="nil"/>
              <w:left w:val="nil"/>
              <w:bottom w:val="nil"/>
              <w:right w:val="nil"/>
            </w:tcBorders>
            <w:shd w:val="clear" w:color="auto" w:fill="auto"/>
            <w:noWrap/>
            <w:vAlign w:val="center"/>
            <w:hideMark/>
          </w:tcPr>
          <w:p w14:paraId="0CB2C33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2012-2014</w:t>
            </w:r>
          </w:p>
        </w:tc>
        <w:tc>
          <w:tcPr>
            <w:tcW w:w="1413" w:type="dxa"/>
            <w:gridSpan w:val="2"/>
            <w:tcBorders>
              <w:top w:val="nil"/>
              <w:left w:val="nil"/>
              <w:bottom w:val="nil"/>
              <w:right w:val="nil"/>
            </w:tcBorders>
            <w:shd w:val="clear" w:color="auto" w:fill="auto"/>
            <w:noWrap/>
            <w:vAlign w:val="center"/>
            <w:hideMark/>
          </w:tcPr>
          <w:p w14:paraId="40F7CB1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7D3641A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759</w:t>
            </w:r>
          </w:p>
        </w:tc>
        <w:tc>
          <w:tcPr>
            <w:tcW w:w="2551" w:type="dxa"/>
            <w:tcBorders>
              <w:top w:val="nil"/>
              <w:left w:val="nil"/>
              <w:bottom w:val="nil"/>
              <w:right w:val="nil"/>
            </w:tcBorders>
            <w:shd w:val="clear" w:color="auto" w:fill="auto"/>
            <w:noWrap/>
            <w:vAlign w:val="center"/>
            <w:hideMark/>
          </w:tcPr>
          <w:p w14:paraId="2581FEA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Mohd et al., 2016</w:t>
            </w:r>
          </w:p>
        </w:tc>
      </w:tr>
      <w:tr w:rsidR="003C5612" w:rsidRPr="00D24FB6" w14:paraId="0B2B529F" w14:textId="77777777" w:rsidTr="0038383F">
        <w:trPr>
          <w:trHeight w:val="348"/>
        </w:trPr>
        <w:tc>
          <w:tcPr>
            <w:tcW w:w="1980" w:type="dxa"/>
            <w:tcBorders>
              <w:top w:val="nil"/>
              <w:left w:val="nil"/>
              <w:bottom w:val="nil"/>
              <w:right w:val="nil"/>
            </w:tcBorders>
            <w:shd w:val="clear" w:color="auto" w:fill="auto"/>
            <w:noWrap/>
            <w:vAlign w:val="center"/>
            <w:hideMark/>
          </w:tcPr>
          <w:p w14:paraId="325B0D5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6A1AC69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 South China Sea</w:t>
            </w:r>
          </w:p>
        </w:tc>
        <w:tc>
          <w:tcPr>
            <w:tcW w:w="954" w:type="dxa"/>
            <w:tcBorders>
              <w:top w:val="nil"/>
              <w:left w:val="nil"/>
              <w:bottom w:val="nil"/>
              <w:right w:val="nil"/>
            </w:tcBorders>
            <w:shd w:val="clear" w:color="auto" w:fill="auto"/>
            <w:noWrap/>
            <w:vAlign w:val="center"/>
            <w:hideMark/>
          </w:tcPr>
          <w:p w14:paraId="2041C42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Singapore</w:t>
            </w:r>
          </w:p>
        </w:tc>
        <w:tc>
          <w:tcPr>
            <w:tcW w:w="1890" w:type="dxa"/>
            <w:tcBorders>
              <w:top w:val="nil"/>
              <w:left w:val="nil"/>
              <w:bottom w:val="nil"/>
              <w:right w:val="nil"/>
            </w:tcBorders>
            <w:shd w:val="clear" w:color="auto" w:fill="auto"/>
            <w:noWrap/>
            <w:vAlign w:val="center"/>
            <w:hideMark/>
          </w:tcPr>
          <w:p w14:paraId="1610086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Sentosa Island</w:t>
            </w:r>
          </w:p>
        </w:tc>
        <w:tc>
          <w:tcPr>
            <w:tcW w:w="581" w:type="dxa"/>
            <w:tcBorders>
              <w:top w:val="nil"/>
              <w:left w:val="nil"/>
              <w:bottom w:val="nil"/>
              <w:right w:val="nil"/>
            </w:tcBorders>
            <w:shd w:val="clear" w:color="auto" w:fill="auto"/>
            <w:noWrap/>
            <w:vAlign w:val="center"/>
            <w:hideMark/>
          </w:tcPr>
          <w:p w14:paraId="0020372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1.24</w:t>
            </w:r>
          </w:p>
        </w:tc>
        <w:tc>
          <w:tcPr>
            <w:tcW w:w="666" w:type="dxa"/>
            <w:tcBorders>
              <w:top w:val="nil"/>
              <w:left w:val="nil"/>
              <w:bottom w:val="nil"/>
              <w:right w:val="nil"/>
            </w:tcBorders>
            <w:shd w:val="clear" w:color="auto" w:fill="auto"/>
            <w:noWrap/>
            <w:vAlign w:val="center"/>
            <w:hideMark/>
          </w:tcPr>
          <w:p w14:paraId="6EEFDEA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103.83</w:t>
            </w:r>
          </w:p>
        </w:tc>
        <w:tc>
          <w:tcPr>
            <w:tcW w:w="926" w:type="dxa"/>
            <w:tcBorders>
              <w:top w:val="nil"/>
              <w:left w:val="nil"/>
              <w:bottom w:val="nil"/>
              <w:right w:val="nil"/>
            </w:tcBorders>
            <w:shd w:val="clear" w:color="auto" w:fill="auto"/>
            <w:noWrap/>
            <w:vAlign w:val="center"/>
            <w:hideMark/>
          </w:tcPr>
          <w:p w14:paraId="033D9B9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2013</w:t>
            </w:r>
          </w:p>
        </w:tc>
        <w:tc>
          <w:tcPr>
            <w:tcW w:w="1413" w:type="dxa"/>
            <w:gridSpan w:val="2"/>
            <w:tcBorders>
              <w:top w:val="nil"/>
              <w:left w:val="nil"/>
              <w:bottom w:val="nil"/>
              <w:right w:val="nil"/>
            </w:tcBorders>
            <w:shd w:val="clear" w:color="auto" w:fill="auto"/>
            <w:noWrap/>
            <w:vAlign w:val="center"/>
            <w:hideMark/>
          </w:tcPr>
          <w:p w14:paraId="6D85C4F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3FE1456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41</w:t>
            </w:r>
          </w:p>
        </w:tc>
        <w:tc>
          <w:tcPr>
            <w:tcW w:w="2551" w:type="dxa"/>
            <w:tcBorders>
              <w:top w:val="nil"/>
              <w:left w:val="nil"/>
              <w:bottom w:val="nil"/>
              <w:right w:val="nil"/>
            </w:tcBorders>
            <w:shd w:val="clear" w:color="auto" w:fill="auto"/>
            <w:noWrap/>
            <w:vAlign w:val="center"/>
            <w:hideMark/>
          </w:tcPr>
          <w:p w14:paraId="402FF73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356E8402" w14:textId="77777777" w:rsidTr="0038383F">
        <w:trPr>
          <w:trHeight w:val="348"/>
        </w:trPr>
        <w:tc>
          <w:tcPr>
            <w:tcW w:w="1980" w:type="dxa"/>
            <w:tcBorders>
              <w:top w:val="nil"/>
              <w:left w:val="nil"/>
              <w:bottom w:val="nil"/>
              <w:right w:val="nil"/>
            </w:tcBorders>
            <w:shd w:val="clear" w:color="auto" w:fill="auto"/>
            <w:noWrap/>
            <w:vAlign w:val="center"/>
            <w:hideMark/>
          </w:tcPr>
          <w:p w14:paraId="180D513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51F262D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5AC65EC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072E79C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Busan</w:t>
            </w:r>
          </w:p>
        </w:tc>
        <w:tc>
          <w:tcPr>
            <w:tcW w:w="581" w:type="dxa"/>
            <w:tcBorders>
              <w:top w:val="nil"/>
              <w:left w:val="nil"/>
              <w:bottom w:val="nil"/>
              <w:right w:val="nil"/>
            </w:tcBorders>
            <w:shd w:val="clear" w:color="auto" w:fill="auto"/>
            <w:noWrap/>
            <w:vAlign w:val="center"/>
            <w:hideMark/>
          </w:tcPr>
          <w:p w14:paraId="1D032C8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35.1</w:t>
            </w:r>
          </w:p>
        </w:tc>
        <w:tc>
          <w:tcPr>
            <w:tcW w:w="666" w:type="dxa"/>
            <w:tcBorders>
              <w:top w:val="nil"/>
              <w:left w:val="nil"/>
              <w:bottom w:val="nil"/>
              <w:right w:val="nil"/>
            </w:tcBorders>
            <w:shd w:val="clear" w:color="auto" w:fill="auto"/>
            <w:noWrap/>
            <w:vAlign w:val="center"/>
            <w:hideMark/>
          </w:tcPr>
          <w:p w14:paraId="1DCEF67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129.4</w:t>
            </w:r>
          </w:p>
        </w:tc>
        <w:tc>
          <w:tcPr>
            <w:tcW w:w="926" w:type="dxa"/>
            <w:tcBorders>
              <w:top w:val="nil"/>
              <w:left w:val="nil"/>
              <w:bottom w:val="nil"/>
              <w:right w:val="nil"/>
            </w:tcBorders>
            <w:shd w:val="clear" w:color="auto" w:fill="auto"/>
            <w:noWrap/>
            <w:vAlign w:val="center"/>
            <w:hideMark/>
          </w:tcPr>
          <w:p w14:paraId="27D2873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2013</w:t>
            </w:r>
          </w:p>
        </w:tc>
        <w:tc>
          <w:tcPr>
            <w:tcW w:w="1413" w:type="dxa"/>
            <w:gridSpan w:val="2"/>
            <w:tcBorders>
              <w:top w:val="nil"/>
              <w:left w:val="nil"/>
              <w:bottom w:val="nil"/>
              <w:right w:val="nil"/>
            </w:tcBorders>
            <w:shd w:val="clear" w:color="auto" w:fill="auto"/>
            <w:noWrap/>
            <w:vAlign w:val="center"/>
            <w:hideMark/>
          </w:tcPr>
          <w:p w14:paraId="5299AA6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6C2B53C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105</w:t>
            </w:r>
          </w:p>
        </w:tc>
        <w:tc>
          <w:tcPr>
            <w:tcW w:w="2551" w:type="dxa"/>
            <w:tcBorders>
              <w:top w:val="nil"/>
              <w:left w:val="nil"/>
              <w:bottom w:val="nil"/>
              <w:right w:val="nil"/>
            </w:tcBorders>
            <w:shd w:val="clear" w:color="auto" w:fill="auto"/>
            <w:noWrap/>
            <w:vAlign w:val="center"/>
            <w:hideMark/>
          </w:tcPr>
          <w:p w14:paraId="553A377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Kim et al., 2014</w:t>
            </w:r>
          </w:p>
        </w:tc>
      </w:tr>
      <w:tr w:rsidR="003C5612" w:rsidRPr="00D24FB6" w14:paraId="41AC2694" w14:textId="77777777" w:rsidTr="0038383F">
        <w:trPr>
          <w:trHeight w:val="348"/>
        </w:trPr>
        <w:tc>
          <w:tcPr>
            <w:tcW w:w="1980" w:type="dxa"/>
            <w:tcBorders>
              <w:top w:val="nil"/>
              <w:left w:val="nil"/>
              <w:bottom w:val="nil"/>
              <w:right w:val="nil"/>
            </w:tcBorders>
            <w:shd w:val="clear" w:color="auto" w:fill="auto"/>
            <w:noWrap/>
            <w:vAlign w:val="center"/>
            <w:hideMark/>
          </w:tcPr>
          <w:p w14:paraId="6BCB07E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66FB3E8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4F9B770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1A31E5D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Jeju</w:t>
            </w:r>
            <w:proofErr w:type="spellEnd"/>
            <w:r w:rsidRPr="00D24FB6">
              <w:rPr>
                <w:rFonts w:ascii="Times New Roman" w:eastAsia="Malgun Gothic" w:hAnsi="Times New Roman" w:cs="Times New Roman"/>
                <w:color w:val="000000"/>
                <w:kern w:val="0"/>
                <w:sz w:val="17"/>
                <w:szCs w:val="17"/>
              </w:rPr>
              <w:t xml:space="preserve"> Island</w:t>
            </w:r>
          </w:p>
        </w:tc>
        <w:tc>
          <w:tcPr>
            <w:tcW w:w="581" w:type="dxa"/>
            <w:tcBorders>
              <w:top w:val="nil"/>
              <w:left w:val="nil"/>
              <w:bottom w:val="nil"/>
              <w:right w:val="nil"/>
            </w:tcBorders>
            <w:shd w:val="clear" w:color="auto" w:fill="auto"/>
            <w:noWrap/>
            <w:vAlign w:val="center"/>
            <w:hideMark/>
          </w:tcPr>
          <w:p w14:paraId="074A451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33.29</w:t>
            </w:r>
          </w:p>
        </w:tc>
        <w:tc>
          <w:tcPr>
            <w:tcW w:w="666" w:type="dxa"/>
            <w:tcBorders>
              <w:top w:val="nil"/>
              <w:left w:val="nil"/>
              <w:bottom w:val="nil"/>
              <w:right w:val="nil"/>
            </w:tcBorders>
            <w:shd w:val="clear" w:color="auto" w:fill="auto"/>
            <w:noWrap/>
            <w:vAlign w:val="center"/>
            <w:hideMark/>
          </w:tcPr>
          <w:p w14:paraId="474945BE"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126.29</w:t>
            </w:r>
          </w:p>
        </w:tc>
        <w:tc>
          <w:tcPr>
            <w:tcW w:w="926" w:type="dxa"/>
            <w:tcBorders>
              <w:top w:val="nil"/>
              <w:left w:val="nil"/>
              <w:bottom w:val="nil"/>
              <w:right w:val="nil"/>
            </w:tcBorders>
            <w:shd w:val="clear" w:color="auto" w:fill="auto"/>
            <w:noWrap/>
            <w:vAlign w:val="center"/>
            <w:hideMark/>
          </w:tcPr>
          <w:p w14:paraId="6105615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2013</w:t>
            </w:r>
          </w:p>
        </w:tc>
        <w:tc>
          <w:tcPr>
            <w:tcW w:w="1413" w:type="dxa"/>
            <w:gridSpan w:val="2"/>
            <w:tcBorders>
              <w:top w:val="nil"/>
              <w:left w:val="nil"/>
              <w:bottom w:val="nil"/>
              <w:right w:val="nil"/>
            </w:tcBorders>
            <w:shd w:val="clear" w:color="auto" w:fill="auto"/>
            <w:noWrap/>
            <w:vAlign w:val="center"/>
            <w:hideMark/>
          </w:tcPr>
          <w:p w14:paraId="26732B5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2B530E1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260</w:t>
            </w:r>
          </w:p>
        </w:tc>
        <w:tc>
          <w:tcPr>
            <w:tcW w:w="2551" w:type="dxa"/>
            <w:tcBorders>
              <w:top w:val="nil"/>
              <w:left w:val="nil"/>
              <w:bottom w:val="nil"/>
              <w:right w:val="nil"/>
            </w:tcBorders>
            <w:shd w:val="clear" w:color="auto" w:fill="auto"/>
            <w:noWrap/>
            <w:vAlign w:val="center"/>
            <w:hideMark/>
          </w:tcPr>
          <w:p w14:paraId="2C51300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2014</w:t>
            </w:r>
          </w:p>
        </w:tc>
      </w:tr>
      <w:tr w:rsidR="003C5612" w:rsidRPr="00D24FB6" w14:paraId="2E5A4D19" w14:textId="77777777" w:rsidTr="0038383F">
        <w:trPr>
          <w:trHeight w:val="348"/>
        </w:trPr>
        <w:tc>
          <w:tcPr>
            <w:tcW w:w="1980" w:type="dxa"/>
            <w:tcBorders>
              <w:top w:val="nil"/>
              <w:left w:val="nil"/>
              <w:bottom w:val="nil"/>
              <w:right w:val="nil"/>
            </w:tcBorders>
            <w:shd w:val="clear" w:color="auto" w:fill="auto"/>
            <w:noWrap/>
            <w:vAlign w:val="center"/>
            <w:hideMark/>
          </w:tcPr>
          <w:p w14:paraId="0450D1C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2B8CD39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549D9A2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3D2F854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Okinawa Pref.</w:t>
            </w:r>
          </w:p>
        </w:tc>
        <w:tc>
          <w:tcPr>
            <w:tcW w:w="581" w:type="dxa"/>
            <w:tcBorders>
              <w:top w:val="nil"/>
              <w:left w:val="nil"/>
              <w:bottom w:val="nil"/>
              <w:right w:val="nil"/>
            </w:tcBorders>
            <w:shd w:val="clear" w:color="auto" w:fill="auto"/>
            <w:noWrap/>
            <w:vAlign w:val="center"/>
            <w:hideMark/>
          </w:tcPr>
          <w:p w14:paraId="6319276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26.24</w:t>
            </w:r>
          </w:p>
        </w:tc>
        <w:tc>
          <w:tcPr>
            <w:tcW w:w="666" w:type="dxa"/>
            <w:tcBorders>
              <w:top w:val="nil"/>
              <w:left w:val="nil"/>
              <w:bottom w:val="nil"/>
              <w:right w:val="nil"/>
            </w:tcBorders>
            <w:shd w:val="clear" w:color="auto" w:fill="auto"/>
            <w:noWrap/>
            <w:vAlign w:val="center"/>
            <w:hideMark/>
          </w:tcPr>
          <w:p w14:paraId="570A354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127.84</w:t>
            </w:r>
          </w:p>
        </w:tc>
        <w:tc>
          <w:tcPr>
            <w:tcW w:w="926" w:type="dxa"/>
            <w:tcBorders>
              <w:top w:val="nil"/>
              <w:left w:val="nil"/>
              <w:bottom w:val="nil"/>
              <w:right w:val="nil"/>
            </w:tcBorders>
            <w:shd w:val="clear" w:color="auto" w:fill="auto"/>
            <w:noWrap/>
            <w:vAlign w:val="center"/>
            <w:hideMark/>
          </w:tcPr>
          <w:p w14:paraId="3DAA8C8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2013</w:t>
            </w:r>
          </w:p>
        </w:tc>
        <w:tc>
          <w:tcPr>
            <w:tcW w:w="1413" w:type="dxa"/>
            <w:gridSpan w:val="2"/>
            <w:tcBorders>
              <w:top w:val="nil"/>
              <w:left w:val="nil"/>
              <w:bottom w:val="nil"/>
              <w:right w:val="nil"/>
            </w:tcBorders>
            <w:shd w:val="clear" w:color="auto" w:fill="auto"/>
            <w:noWrap/>
            <w:vAlign w:val="center"/>
            <w:hideMark/>
          </w:tcPr>
          <w:p w14:paraId="52DD150B" w14:textId="5F64B780"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mainly </w:t>
            </w:r>
            <w:proofErr w:type="spellStart"/>
            <w:r w:rsidRPr="00FC61DA">
              <w:rPr>
                <w:rFonts w:ascii="Times New Roman" w:eastAsia="Malgun Gothic" w:hAnsi="Times New Roman" w:cs="Times New Roman"/>
                <w:i/>
                <w:iCs/>
                <w:color w:val="000000"/>
                <w:kern w:val="0"/>
                <w:sz w:val="17"/>
                <w:szCs w:val="17"/>
              </w:rPr>
              <w:t>Chironex</w:t>
            </w:r>
            <w:proofErr w:type="spellEnd"/>
            <w:r w:rsidRPr="00FC61DA">
              <w:rPr>
                <w:rFonts w:ascii="Times New Roman" w:eastAsia="Malgun Gothic" w:hAnsi="Times New Roman" w:cs="Times New Roman"/>
                <w:i/>
                <w:iCs/>
                <w:color w:val="000000"/>
                <w:kern w:val="0"/>
                <w:sz w:val="17"/>
                <w:szCs w:val="17"/>
              </w:rPr>
              <w:t xml:space="preserve"> </w:t>
            </w:r>
            <w:proofErr w:type="spellStart"/>
            <w:r w:rsidRPr="00FC61DA">
              <w:rPr>
                <w:rFonts w:ascii="Times New Roman" w:eastAsia="Malgun Gothic" w:hAnsi="Times New Roman" w:cs="Times New Roman"/>
                <w:i/>
                <w:iCs/>
                <w:color w:val="000000"/>
                <w:kern w:val="0"/>
                <w:sz w:val="17"/>
                <w:szCs w:val="17"/>
              </w:rPr>
              <w:t>yamaguchii</w:t>
            </w:r>
            <w:proofErr w:type="spellEnd"/>
            <w:r w:rsidR="00D7506B">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067D1B3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48</w:t>
            </w:r>
          </w:p>
        </w:tc>
        <w:tc>
          <w:tcPr>
            <w:tcW w:w="2551" w:type="dxa"/>
            <w:tcBorders>
              <w:top w:val="nil"/>
              <w:left w:val="nil"/>
              <w:bottom w:val="nil"/>
              <w:right w:val="nil"/>
            </w:tcBorders>
            <w:shd w:val="clear" w:color="auto" w:fill="auto"/>
            <w:noWrap/>
            <w:vAlign w:val="center"/>
            <w:hideMark/>
          </w:tcPr>
          <w:p w14:paraId="0889ED1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Hifumi et al., 2020</w:t>
            </w:r>
          </w:p>
        </w:tc>
      </w:tr>
      <w:tr w:rsidR="003C5612" w:rsidRPr="00D24FB6" w14:paraId="7D2931C3" w14:textId="77777777" w:rsidTr="0038383F">
        <w:trPr>
          <w:trHeight w:val="348"/>
        </w:trPr>
        <w:tc>
          <w:tcPr>
            <w:tcW w:w="1980" w:type="dxa"/>
            <w:tcBorders>
              <w:top w:val="nil"/>
              <w:left w:val="nil"/>
              <w:bottom w:val="nil"/>
              <w:right w:val="nil"/>
            </w:tcBorders>
            <w:shd w:val="clear" w:color="auto" w:fill="auto"/>
            <w:noWrap/>
            <w:vAlign w:val="center"/>
            <w:hideMark/>
          </w:tcPr>
          <w:p w14:paraId="594C909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69531EB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 South China Sea</w:t>
            </w:r>
          </w:p>
        </w:tc>
        <w:tc>
          <w:tcPr>
            <w:tcW w:w="954" w:type="dxa"/>
            <w:tcBorders>
              <w:top w:val="nil"/>
              <w:left w:val="nil"/>
              <w:bottom w:val="nil"/>
              <w:right w:val="nil"/>
            </w:tcBorders>
            <w:shd w:val="clear" w:color="auto" w:fill="auto"/>
            <w:noWrap/>
            <w:vAlign w:val="center"/>
            <w:hideMark/>
          </w:tcPr>
          <w:p w14:paraId="34CEE92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Singapore</w:t>
            </w:r>
          </w:p>
        </w:tc>
        <w:tc>
          <w:tcPr>
            <w:tcW w:w="1890" w:type="dxa"/>
            <w:tcBorders>
              <w:top w:val="nil"/>
              <w:left w:val="nil"/>
              <w:bottom w:val="nil"/>
              <w:right w:val="nil"/>
            </w:tcBorders>
            <w:shd w:val="clear" w:color="auto" w:fill="auto"/>
            <w:noWrap/>
            <w:vAlign w:val="center"/>
            <w:hideMark/>
          </w:tcPr>
          <w:p w14:paraId="00D2D19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Sentosa Island</w:t>
            </w:r>
          </w:p>
        </w:tc>
        <w:tc>
          <w:tcPr>
            <w:tcW w:w="581" w:type="dxa"/>
            <w:tcBorders>
              <w:top w:val="nil"/>
              <w:left w:val="nil"/>
              <w:bottom w:val="nil"/>
              <w:right w:val="nil"/>
            </w:tcBorders>
            <w:shd w:val="clear" w:color="auto" w:fill="auto"/>
            <w:noWrap/>
            <w:vAlign w:val="center"/>
            <w:hideMark/>
          </w:tcPr>
          <w:p w14:paraId="32BE3FB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1.24</w:t>
            </w:r>
          </w:p>
        </w:tc>
        <w:tc>
          <w:tcPr>
            <w:tcW w:w="666" w:type="dxa"/>
            <w:tcBorders>
              <w:top w:val="nil"/>
              <w:left w:val="nil"/>
              <w:bottom w:val="nil"/>
              <w:right w:val="nil"/>
            </w:tcBorders>
            <w:shd w:val="clear" w:color="auto" w:fill="auto"/>
            <w:noWrap/>
            <w:vAlign w:val="center"/>
            <w:hideMark/>
          </w:tcPr>
          <w:p w14:paraId="479FA82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103.83</w:t>
            </w:r>
          </w:p>
        </w:tc>
        <w:tc>
          <w:tcPr>
            <w:tcW w:w="926" w:type="dxa"/>
            <w:tcBorders>
              <w:top w:val="nil"/>
              <w:left w:val="nil"/>
              <w:bottom w:val="nil"/>
              <w:right w:val="nil"/>
            </w:tcBorders>
            <w:shd w:val="clear" w:color="auto" w:fill="auto"/>
            <w:noWrap/>
            <w:vAlign w:val="center"/>
            <w:hideMark/>
          </w:tcPr>
          <w:p w14:paraId="5303910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2014</w:t>
            </w:r>
          </w:p>
        </w:tc>
        <w:tc>
          <w:tcPr>
            <w:tcW w:w="1413" w:type="dxa"/>
            <w:gridSpan w:val="2"/>
            <w:tcBorders>
              <w:top w:val="nil"/>
              <w:left w:val="nil"/>
              <w:bottom w:val="nil"/>
              <w:right w:val="nil"/>
            </w:tcBorders>
            <w:shd w:val="clear" w:color="auto" w:fill="auto"/>
            <w:noWrap/>
            <w:vAlign w:val="center"/>
            <w:hideMark/>
          </w:tcPr>
          <w:p w14:paraId="4ADF0D5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6A0F6FA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23</w:t>
            </w:r>
          </w:p>
        </w:tc>
        <w:tc>
          <w:tcPr>
            <w:tcW w:w="2551" w:type="dxa"/>
            <w:tcBorders>
              <w:top w:val="nil"/>
              <w:left w:val="nil"/>
              <w:bottom w:val="nil"/>
              <w:right w:val="nil"/>
            </w:tcBorders>
            <w:shd w:val="clear" w:color="auto" w:fill="auto"/>
            <w:noWrap/>
            <w:vAlign w:val="center"/>
            <w:hideMark/>
          </w:tcPr>
          <w:p w14:paraId="6D3AA06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28B3543B" w14:textId="77777777" w:rsidTr="0038383F">
        <w:trPr>
          <w:trHeight w:val="348"/>
        </w:trPr>
        <w:tc>
          <w:tcPr>
            <w:tcW w:w="1980" w:type="dxa"/>
            <w:tcBorders>
              <w:top w:val="nil"/>
              <w:left w:val="nil"/>
              <w:bottom w:val="nil"/>
              <w:right w:val="nil"/>
            </w:tcBorders>
            <w:shd w:val="clear" w:color="auto" w:fill="auto"/>
            <w:noWrap/>
            <w:vAlign w:val="center"/>
            <w:hideMark/>
          </w:tcPr>
          <w:p w14:paraId="306700A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7A90AF0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 South China Sea</w:t>
            </w:r>
          </w:p>
        </w:tc>
        <w:tc>
          <w:tcPr>
            <w:tcW w:w="954" w:type="dxa"/>
            <w:tcBorders>
              <w:top w:val="nil"/>
              <w:left w:val="nil"/>
              <w:bottom w:val="nil"/>
              <w:right w:val="nil"/>
            </w:tcBorders>
            <w:shd w:val="clear" w:color="auto" w:fill="auto"/>
            <w:noWrap/>
            <w:vAlign w:val="center"/>
            <w:hideMark/>
          </w:tcPr>
          <w:p w14:paraId="1B98824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Taiwan</w:t>
            </w:r>
          </w:p>
        </w:tc>
        <w:tc>
          <w:tcPr>
            <w:tcW w:w="1890" w:type="dxa"/>
            <w:tcBorders>
              <w:top w:val="nil"/>
              <w:left w:val="nil"/>
              <w:bottom w:val="nil"/>
              <w:right w:val="nil"/>
            </w:tcBorders>
            <w:shd w:val="clear" w:color="auto" w:fill="auto"/>
            <w:noWrap/>
            <w:vAlign w:val="center"/>
            <w:hideMark/>
          </w:tcPr>
          <w:p w14:paraId="44C9CD4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 xml:space="preserve">Taiwan, </w:t>
            </w:r>
            <w:proofErr w:type="spellStart"/>
            <w:r w:rsidRPr="00D24FB6">
              <w:rPr>
                <w:rFonts w:ascii="Times New Roman" w:eastAsia="Malgun Gothic" w:hAnsi="Times New Roman" w:cs="Times New Roman"/>
                <w:kern w:val="0"/>
                <w:sz w:val="17"/>
                <w:szCs w:val="17"/>
              </w:rPr>
              <w:t>Hengchun</w:t>
            </w:r>
            <w:proofErr w:type="spellEnd"/>
            <w:r w:rsidRPr="00D24FB6">
              <w:rPr>
                <w:rFonts w:ascii="Times New Roman" w:eastAsia="Malgun Gothic" w:hAnsi="Times New Roman" w:cs="Times New Roman"/>
                <w:kern w:val="0"/>
                <w:sz w:val="17"/>
                <w:szCs w:val="17"/>
              </w:rPr>
              <w:t xml:space="preserve"> peninsula</w:t>
            </w:r>
          </w:p>
        </w:tc>
        <w:tc>
          <w:tcPr>
            <w:tcW w:w="581" w:type="dxa"/>
            <w:tcBorders>
              <w:top w:val="nil"/>
              <w:left w:val="nil"/>
              <w:bottom w:val="nil"/>
              <w:right w:val="nil"/>
            </w:tcBorders>
            <w:shd w:val="clear" w:color="auto" w:fill="auto"/>
            <w:noWrap/>
            <w:vAlign w:val="center"/>
            <w:hideMark/>
          </w:tcPr>
          <w:p w14:paraId="0CD4280F"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22</w:t>
            </w:r>
          </w:p>
        </w:tc>
        <w:tc>
          <w:tcPr>
            <w:tcW w:w="666" w:type="dxa"/>
            <w:tcBorders>
              <w:top w:val="nil"/>
              <w:left w:val="nil"/>
              <w:bottom w:val="nil"/>
              <w:right w:val="nil"/>
            </w:tcBorders>
            <w:shd w:val="clear" w:color="auto" w:fill="auto"/>
            <w:noWrap/>
            <w:vAlign w:val="center"/>
            <w:hideMark/>
          </w:tcPr>
          <w:p w14:paraId="42117B1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120</w:t>
            </w:r>
          </w:p>
        </w:tc>
        <w:tc>
          <w:tcPr>
            <w:tcW w:w="926" w:type="dxa"/>
            <w:tcBorders>
              <w:top w:val="nil"/>
              <w:left w:val="nil"/>
              <w:bottom w:val="nil"/>
              <w:right w:val="nil"/>
            </w:tcBorders>
            <w:shd w:val="clear" w:color="auto" w:fill="auto"/>
            <w:noWrap/>
            <w:vAlign w:val="center"/>
            <w:hideMark/>
          </w:tcPr>
          <w:p w14:paraId="33AB678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2014</w:t>
            </w:r>
          </w:p>
        </w:tc>
        <w:tc>
          <w:tcPr>
            <w:tcW w:w="1413" w:type="dxa"/>
            <w:gridSpan w:val="2"/>
            <w:tcBorders>
              <w:top w:val="nil"/>
              <w:left w:val="nil"/>
              <w:bottom w:val="nil"/>
              <w:right w:val="nil"/>
            </w:tcBorders>
            <w:shd w:val="clear" w:color="auto" w:fill="auto"/>
            <w:noWrap/>
            <w:vAlign w:val="center"/>
            <w:hideMark/>
          </w:tcPr>
          <w:p w14:paraId="51AEDDBD" w14:textId="498DC8FF" w:rsidR="003C5612" w:rsidRPr="00D7506B"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7506B">
              <w:rPr>
                <w:rFonts w:ascii="Times New Roman" w:eastAsia="Malgun Gothic" w:hAnsi="Times New Roman" w:cs="Times New Roman"/>
                <w:i/>
                <w:iCs/>
                <w:color w:val="000000"/>
                <w:kern w:val="0"/>
                <w:sz w:val="17"/>
                <w:szCs w:val="17"/>
              </w:rPr>
              <w:t xml:space="preserve">Aurelia </w:t>
            </w:r>
            <w:proofErr w:type="spellStart"/>
            <w:r w:rsidRPr="00D7506B">
              <w:rPr>
                <w:rFonts w:ascii="Times New Roman" w:eastAsia="Malgun Gothic" w:hAnsi="Times New Roman" w:cs="Times New Roman"/>
                <w:i/>
                <w:iCs/>
                <w:color w:val="000000"/>
                <w:kern w:val="0"/>
                <w:sz w:val="17"/>
                <w:szCs w:val="17"/>
              </w:rPr>
              <w:t>aurita</w:t>
            </w:r>
            <w:proofErr w:type="spellEnd"/>
            <w:r w:rsidRPr="00D7506B">
              <w:rPr>
                <w:rFonts w:ascii="Times New Roman" w:eastAsia="Malgun Gothic" w:hAnsi="Times New Roman" w:cs="Times New Roman"/>
                <w:i/>
                <w:iCs/>
                <w:color w:val="000000"/>
                <w:kern w:val="0"/>
                <w:sz w:val="17"/>
                <w:szCs w:val="17"/>
              </w:rPr>
              <w:t xml:space="preserve">, </w:t>
            </w:r>
            <w:proofErr w:type="spellStart"/>
            <w:r w:rsidR="00D7506B" w:rsidRPr="00D7506B">
              <w:rPr>
                <w:rFonts w:ascii="Times New Roman" w:eastAsia="Malgun Gothic" w:hAnsi="Times New Roman" w:cs="Times New Roman"/>
                <w:i/>
                <w:iCs/>
                <w:color w:val="000000"/>
                <w:kern w:val="0"/>
                <w:sz w:val="17"/>
                <w:szCs w:val="17"/>
              </w:rPr>
              <w:t>P</w:t>
            </w:r>
            <w:r w:rsidRPr="00D7506B">
              <w:rPr>
                <w:rFonts w:ascii="Times New Roman" w:eastAsia="Malgun Gothic" w:hAnsi="Times New Roman" w:cs="Times New Roman"/>
                <w:i/>
                <w:iCs/>
                <w:color w:val="000000"/>
                <w:kern w:val="0"/>
                <w:sz w:val="17"/>
                <w:szCs w:val="17"/>
              </w:rPr>
              <w:t>hysalia</w:t>
            </w:r>
            <w:proofErr w:type="spellEnd"/>
            <w:r w:rsidRPr="00D7506B">
              <w:rPr>
                <w:rFonts w:ascii="Times New Roman" w:eastAsia="Malgun Gothic" w:hAnsi="Times New Roman" w:cs="Times New Roman"/>
                <w:i/>
                <w:iCs/>
                <w:color w:val="000000"/>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3C7D6AA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more than 20 per day</w:t>
            </w:r>
          </w:p>
        </w:tc>
        <w:tc>
          <w:tcPr>
            <w:tcW w:w="2551" w:type="dxa"/>
            <w:tcBorders>
              <w:top w:val="nil"/>
              <w:left w:val="nil"/>
              <w:bottom w:val="nil"/>
              <w:right w:val="nil"/>
            </w:tcBorders>
            <w:shd w:val="clear" w:color="auto" w:fill="auto"/>
            <w:noWrap/>
            <w:vAlign w:val="center"/>
            <w:hideMark/>
          </w:tcPr>
          <w:p w14:paraId="3270B3E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Tsai and Pan, 2014</w:t>
            </w:r>
          </w:p>
        </w:tc>
      </w:tr>
      <w:tr w:rsidR="003C5612" w:rsidRPr="00D24FB6" w14:paraId="694203AE" w14:textId="77777777" w:rsidTr="0038383F">
        <w:trPr>
          <w:trHeight w:val="348"/>
        </w:trPr>
        <w:tc>
          <w:tcPr>
            <w:tcW w:w="1980" w:type="dxa"/>
            <w:tcBorders>
              <w:top w:val="nil"/>
              <w:left w:val="nil"/>
              <w:bottom w:val="nil"/>
              <w:right w:val="nil"/>
            </w:tcBorders>
            <w:shd w:val="clear" w:color="auto" w:fill="auto"/>
            <w:noWrap/>
            <w:vAlign w:val="center"/>
            <w:hideMark/>
          </w:tcPr>
          <w:p w14:paraId="02B319B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2BEDBFB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5ADFD71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584AC25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proofErr w:type="spellStart"/>
            <w:r w:rsidRPr="00D24FB6">
              <w:rPr>
                <w:rFonts w:ascii="Times New Roman" w:eastAsia="Malgun Gothic" w:hAnsi="Times New Roman" w:cs="Times New Roman"/>
                <w:color w:val="000000"/>
                <w:kern w:val="0"/>
                <w:sz w:val="17"/>
                <w:szCs w:val="17"/>
              </w:rPr>
              <w:t>Krakal</w:t>
            </w:r>
            <w:proofErr w:type="spellEnd"/>
            <w:r w:rsidRPr="00D24FB6">
              <w:rPr>
                <w:rFonts w:ascii="Times New Roman" w:eastAsia="Malgun Gothic" w:hAnsi="Times New Roman" w:cs="Times New Roman"/>
                <w:color w:val="000000"/>
                <w:kern w:val="0"/>
                <w:sz w:val="17"/>
                <w:szCs w:val="17"/>
              </w:rPr>
              <w:t xml:space="preserve">, </w:t>
            </w:r>
            <w:proofErr w:type="spellStart"/>
            <w:r w:rsidRPr="00D24FB6">
              <w:rPr>
                <w:rFonts w:ascii="Times New Roman" w:eastAsia="Malgun Gothic" w:hAnsi="Times New Roman" w:cs="Times New Roman"/>
                <w:color w:val="000000"/>
                <w:kern w:val="0"/>
                <w:sz w:val="17"/>
                <w:szCs w:val="17"/>
              </w:rPr>
              <w:t>Sepanjang</w:t>
            </w:r>
            <w:proofErr w:type="spellEnd"/>
            <w:r w:rsidRPr="00D24FB6">
              <w:rPr>
                <w:rFonts w:ascii="Times New Roman" w:eastAsia="Malgun Gothic" w:hAnsi="Times New Roman" w:cs="Times New Roman"/>
                <w:color w:val="000000"/>
                <w:kern w:val="0"/>
                <w:sz w:val="17"/>
                <w:szCs w:val="17"/>
              </w:rPr>
              <w:t xml:space="preserve">, </w:t>
            </w:r>
            <w:proofErr w:type="spellStart"/>
            <w:r w:rsidRPr="00D24FB6">
              <w:rPr>
                <w:rFonts w:ascii="Times New Roman" w:eastAsia="Malgun Gothic" w:hAnsi="Times New Roman" w:cs="Times New Roman"/>
                <w:color w:val="000000"/>
                <w:kern w:val="0"/>
                <w:sz w:val="17"/>
                <w:szCs w:val="17"/>
              </w:rPr>
              <w:t>Kukup</w:t>
            </w:r>
            <w:proofErr w:type="spellEnd"/>
            <w:r w:rsidRPr="00D24FB6">
              <w:rPr>
                <w:rFonts w:ascii="Times New Roman" w:eastAsia="Malgun Gothic" w:hAnsi="Times New Roman" w:cs="Times New Roman"/>
                <w:color w:val="000000"/>
                <w:kern w:val="0"/>
                <w:sz w:val="17"/>
                <w:szCs w:val="17"/>
              </w:rPr>
              <w:t xml:space="preserve"> beaches, Bantul </w:t>
            </w:r>
            <w:r w:rsidRPr="00D24FB6">
              <w:rPr>
                <w:rFonts w:ascii="Times New Roman" w:eastAsia="Malgun Gothic" w:hAnsi="Times New Roman" w:cs="Times New Roman"/>
                <w:color w:val="000000"/>
                <w:kern w:val="0"/>
                <w:sz w:val="17"/>
                <w:szCs w:val="17"/>
              </w:rPr>
              <w:lastRenderedPageBreak/>
              <w:t>District, Special region of Yogyakarta Province</w:t>
            </w:r>
          </w:p>
        </w:tc>
        <w:tc>
          <w:tcPr>
            <w:tcW w:w="581" w:type="dxa"/>
            <w:tcBorders>
              <w:top w:val="nil"/>
              <w:left w:val="nil"/>
              <w:bottom w:val="nil"/>
              <w:right w:val="nil"/>
            </w:tcBorders>
            <w:shd w:val="clear" w:color="auto" w:fill="auto"/>
            <w:noWrap/>
            <w:vAlign w:val="center"/>
            <w:hideMark/>
          </w:tcPr>
          <w:p w14:paraId="470ED75A"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lastRenderedPageBreak/>
              <w:t>-8.13</w:t>
            </w:r>
          </w:p>
        </w:tc>
        <w:tc>
          <w:tcPr>
            <w:tcW w:w="666" w:type="dxa"/>
            <w:tcBorders>
              <w:top w:val="nil"/>
              <w:left w:val="nil"/>
              <w:bottom w:val="nil"/>
              <w:right w:val="nil"/>
            </w:tcBorders>
            <w:shd w:val="clear" w:color="auto" w:fill="auto"/>
            <w:noWrap/>
            <w:vAlign w:val="center"/>
            <w:hideMark/>
          </w:tcPr>
          <w:p w14:paraId="1F687DA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110.57</w:t>
            </w:r>
          </w:p>
        </w:tc>
        <w:tc>
          <w:tcPr>
            <w:tcW w:w="926" w:type="dxa"/>
            <w:tcBorders>
              <w:top w:val="nil"/>
              <w:left w:val="nil"/>
              <w:bottom w:val="nil"/>
              <w:right w:val="nil"/>
            </w:tcBorders>
            <w:shd w:val="clear" w:color="auto" w:fill="auto"/>
            <w:noWrap/>
            <w:vAlign w:val="center"/>
            <w:hideMark/>
          </w:tcPr>
          <w:p w14:paraId="06AA117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2014</w:t>
            </w:r>
          </w:p>
        </w:tc>
        <w:tc>
          <w:tcPr>
            <w:tcW w:w="1413" w:type="dxa"/>
            <w:gridSpan w:val="2"/>
            <w:tcBorders>
              <w:top w:val="nil"/>
              <w:left w:val="nil"/>
              <w:bottom w:val="nil"/>
              <w:right w:val="nil"/>
            </w:tcBorders>
            <w:shd w:val="clear" w:color="auto" w:fill="auto"/>
            <w:noWrap/>
            <w:vAlign w:val="center"/>
            <w:hideMark/>
          </w:tcPr>
          <w:p w14:paraId="456DD8BA" w14:textId="51C5BC30" w:rsidR="003C5612"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FC61DA">
              <w:rPr>
                <w:rFonts w:ascii="Times New Roman" w:eastAsia="Malgun Gothic" w:hAnsi="Times New Roman" w:cs="Times New Roman"/>
                <w:i/>
                <w:iCs/>
                <w:color w:val="000000"/>
                <w:kern w:val="0"/>
                <w:sz w:val="17"/>
                <w:szCs w:val="17"/>
              </w:rPr>
              <w:t>Physalia</w:t>
            </w:r>
            <w:proofErr w:type="spellEnd"/>
            <w:r w:rsidRPr="00FC61DA">
              <w:rPr>
                <w:rFonts w:ascii="Times New Roman" w:eastAsia="Malgun Gothic" w:hAnsi="Times New Roman" w:cs="Times New Roman"/>
                <w:i/>
                <w:iCs/>
                <w:color w:val="000000"/>
                <w:kern w:val="0"/>
                <w:sz w:val="17"/>
                <w:szCs w:val="17"/>
              </w:rPr>
              <w:t xml:space="preserve"> </w:t>
            </w:r>
            <w:r w:rsidRPr="00FC61DA">
              <w:rPr>
                <w:rFonts w:ascii="Times New Roman" w:eastAsia="Malgun Gothic" w:hAnsi="Times New Roman" w:cs="Times New Roman"/>
                <w:color w:val="000000"/>
                <w:kern w:val="0"/>
                <w:sz w:val="17"/>
                <w:szCs w:val="17"/>
              </w:rPr>
              <w:t>spp.</w:t>
            </w:r>
          </w:p>
        </w:tc>
        <w:tc>
          <w:tcPr>
            <w:tcW w:w="1001" w:type="dxa"/>
            <w:tcBorders>
              <w:top w:val="nil"/>
              <w:left w:val="nil"/>
              <w:bottom w:val="nil"/>
              <w:right w:val="nil"/>
            </w:tcBorders>
            <w:shd w:val="clear" w:color="auto" w:fill="auto"/>
            <w:noWrap/>
            <w:vAlign w:val="center"/>
            <w:hideMark/>
          </w:tcPr>
          <w:p w14:paraId="22203C2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&gt;10</w:t>
            </w:r>
          </w:p>
        </w:tc>
        <w:tc>
          <w:tcPr>
            <w:tcW w:w="2551" w:type="dxa"/>
            <w:tcBorders>
              <w:top w:val="nil"/>
              <w:left w:val="nil"/>
              <w:bottom w:val="nil"/>
              <w:right w:val="nil"/>
            </w:tcBorders>
            <w:shd w:val="clear" w:color="auto" w:fill="auto"/>
            <w:noWrap/>
            <w:vAlign w:val="center"/>
            <w:hideMark/>
          </w:tcPr>
          <w:p w14:paraId="49AF685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6989FB76" w14:textId="77777777" w:rsidTr="0038383F">
        <w:trPr>
          <w:trHeight w:val="348"/>
        </w:trPr>
        <w:tc>
          <w:tcPr>
            <w:tcW w:w="1980" w:type="dxa"/>
            <w:tcBorders>
              <w:top w:val="nil"/>
              <w:left w:val="nil"/>
              <w:bottom w:val="nil"/>
              <w:right w:val="nil"/>
            </w:tcBorders>
            <w:shd w:val="clear" w:color="auto" w:fill="auto"/>
            <w:noWrap/>
            <w:vAlign w:val="center"/>
            <w:hideMark/>
          </w:tcPr>
          <w:p w14:paraId="249407A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5DF6322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48F02ED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 Korea</w:t>
            </w:r>
          </w:p>
        </w:tc>
        <w:tc>
          <w:tcPr>
            <w:tcW w:w="1890" w:type="dxa"/>
            <w:tcBorders>
              <w:top w:val="nil"/>
              <w:left w:val="nil"/>
              <w:bottom w:val="nil"/>
              <w:right w:val="nil"/>
            </w:tcBorders>
            <w:shd w:val="clear" w:color="auto" w:fill="auto"/>
            <w:noWrap/>
            <w:vAlign w:val="center"/>
            <w:hideMark/>
          </w:tcPr>
          <w:p w14:paraId="4141819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Jeju</w:t>
            </w:r>
            <w:proofErr w:type="spellEnd"/>
            <w:r w:rsidRPr="00D24FB6">
              <w:rPr>
                <w:rFonts w:ascii="Times New Roman" w:eastAsia="Malgun Gothic" w:hAnsi="Times New Roman" w:cs="Times New Roman"/>
                <w:color w:val="000000"/>
                <w:kern w:val="0"/>
                <w:sz w:val="17"/>
                <w:szCs w:val="17"/>
              </w:rPr>
              <w:t xml:space="preserve"> Island</w:t>
            </w:r>
          </w:p>
        </w:tc>
        <w:tc>
          <w:tcPr>
            <w:tcW w:w="581" w:type="dxa"/>
            <w:tcBorders>
              <w:top w:val="nil"/>
              <w:left w:val="nil"/>
              <w:bottom w:val="nil"/>
              <w:right w:val="nil"/>
            </w:tcBorders>
            <w:shd w:val="clear" w:color="auto" w:fill="auto"/>
            <w:noWrap/>
            <w:vAlign w:val="center"/>
            <w:hideMark/>
          </w:tcPr>
          <w:p w14:paraId="09153A0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33.29</w:t>
            </w:r>
          </w:p>
        </w:tc>
        <w:tc>
          <w:tcPr>
            <w:tcW w:w="666" w:type="dxa"/>
            <w:tcBorders>
              <w:top w:val="nil"/>
              <w:left w:val="nil"/>
              <w:bottom w:val="nil"/>
              <w:right w:val="nil"/>
            </w:tcBorders>
            <w:shd w:val="clear" w:color="auto" w:fill="auto"/>
            <w:noWrap/>
            <w:vAlign w:val="center"/>
            <w:hideMark/>
          </w:tcPr>
          <w:p w14:paraId="0E5FCC8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126.29</w:t>
            </w:r>
          </w:p>
        </w:tc>
        <w:tc>
          <w:tcPr>
            <w:tcW w:w="926" w:type="dxa"/>
            <w:tcBorders>
              <w:top w:val="nil"/>
              <w:left w:val="nil"/>
              <w:bottom w:val="nil"/>
              <w:right w:val="nil"/>
            </w:tcBorders>
            <w:shd w:val="clear" w:color="auto" w:fill="auto"/>
            <w:noWrap/>
            <w:vAlign w:val="center"/>
            <w:hideMark/>
          </w:tcPr>
          <w:p w14:paraId="0C3704E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2014</w:t>
            </w:r>
          </w:p>
        </w:tc>
        <w:tc>
          <w:tcPr>
            <w:tcW w:w="1413" w:type="dxa"/>
            <w:gridSpan w:val="2"/>
            <w:tcBorders>
              <w:top w:val="nil"/>
              <w:left w:val="nil"/>
              <w:bottom w:val="nil"/>
              <w:right w:val="nil"/>
            </w:tcBorders>
            <w:shd w:val="clear" w:color="auto" w:fill="auto"/>
            <w:noWrap/>
            <w:vAlign w:val="center"/>
            <w:hideMark/>
          </w:tcPr>
          <w:p w14:paraId="35C4F1C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5F7C5EE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118</w:t>
            </w:r>
          </w:p>
        </w:tc>
        <w:tc>
          <w:tcPr>
            <w:tcW w:w="2551" w:type="dxa"/>
            <w:tcBorders>
              <w:top w:val="nil"/>
              <w:left w:val="nil"/>
              <w:bottom w:val="nil"/>
              <w:right w:val="nil"/>
            </w:tcBorders>
            <w:shd w:val="clear" w:color="auto" w:fill="auto"/>
            <w:noWrap/>
            <w:vAlign w:val="center"/>
            <w:hideMark/>
          </w:tcPr>
          <w:p w14:paraId="41515DD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Ko, Y. J., 2016</w:t>
            </w:r>
          </w:p>
        </w:tc>
      </w:tr>
      <w:tr w:rsidR="003C5612" w:rsidRPr="00D24FB6" w14:paraId="18B5279C" w14:textId="77777777" w:rsidTr="0038383F">
        <w:trPr>
          <w:trHeight w:val="348"/>
        </w:trPr>
        <w:tc>
          <w:tcPr>
            <w:tcW w:w="1980" w:type="dxa"/>
            <w:tcBorders>
              <w:top w:val="nil"/>
              <w:left w:val="nil"/>
              <w:bottom w:val="nil"/>
              <w:right w:val="nil"/>
            </w:tcBorders>
            <w:shd w:val="clear" w:color="auto" w:fill="auto"/>
            <w:noWrap/>
            <w:vAlign w:val="center"/>
            <w:hideMark/>
          </w:tcPr>
          <w:p w14:paraId="6D80CF7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01A3A36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7DC18A6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04E76A4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Okinawa Pref.</w:t>
            </w:r>
          </w:p>
        </w:tc>
        <w:tc>
          <w:tcPr>
            <w:tcW w:w="581" w:type="dxa"/>
            <w:tcBorders>
              <w:top w:val="nil"/>
              <w:left w:val="nil"/>
              <w:bottom w:val="nil"/>
              <w:right w:val="nil"/>
            </w:tcBorders>
            <w:shd w:val="clear" w:color="auto" w:fill="auto"/>
            <w:noWrap/>
            <w:vAlign w:val="center"/>
            <w:hideMark/>
          </w:tcPr>
          <w:p w14:paraId="3CE541DE"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26.24</w:t>
            </w:r>
          </w:p>
        </w:tc>
        <w:tc>
          <w:tcPr>
            <w:tcW w:w="666" w:type="dxa"/>
            <w:tcBorders>
              <w:top w:val="nil"/>
              <w:left w:val="nil"/>
              <w:bottom w:val="nil"/>
              <w:right w:val="nil"/>
            </w:tcBorders>
            <w:shd w:val="clear" w:color="auto" w:fill="auto"/>
            <w:noWrap/>
            <w:vAlign w:val="center"/>
            <w:hideMark/>
          </w:tcPr>
          <w:p w14:paraId="421CC93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127.84</w:t>
            </w:r>
          </w:p>
        </w:tc>
        <w:tc>
          <w:tcPr>
            <w:tcW w:w="926" w:type="dxa"/>
            <w:tcBorders>
              <w:top w:val="nil"/>
              <w:left w:val="nil"/>
              <w:bottom w:val="nil"/>
              <w:right w:val="nil"/>
            </w:tcBorders>
            <w:shd w:val="clear" w:color="auto" w:fill="auto"/>
            <w:noWrap/>
            <w:vAlign w:val="center"/>
            <w:hideMark/>
          </w:tcPr>
          <w:p w14:paraId="655F846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2014</w:t>
            </w:r>
          </w:p>
        </w:tc>
        <w:tc>
          <w:tcPr>
            <w:tcW w:w="1413" w:type="dxa"/>
            <w:gridSpan w:val="2"/>
            <w:tcBorders>
              <w:top w:val="nil"/>
              <w:left w:val="nil"/>
              <w:bottom w:val="nil"/>
              <w:right w:val="nil"/>
            </w:tcBorders>
            <w:shd w:val="clear" w:color="auto" w:fill="auto"/>
            <w:noWrap/>
            <w:vAlign w:val="center"/>
            <w:hideMark/>
          </w:tcPr>
          <w:p w14:paraId="1C67BD0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mainly </w:t>
            </w:r>
            <w:proofErr w:type="spellStart"/>
            <w:r w:rsidRPr="00D24FB6">
              <w:rPr>
                <w:rFonts w:ascii="Times New Roman" w:eastAsia="Malgun Gothic" w:hAnsi="Times New Roman" w:cs="Times New Roman"/>
                <w:color w:val="000000"/>
                <w:kern w:val="0"/>
                <w:sz w:val="17"/>
                <w:szCs w:val="17"/>
              </w:rPr>
              <w:t>Chironex</w:t>
            </w:r>
            <w:proofErr w:type="spellEnd"/>
            <w:r w:rsidRPr="00D24FB6">
              <w:rPr>
                <w:rFonts w:ascii="Times New Roman" w:eastAsia="Malgun Gothic" w:hAnsi="Times New Roman" w:cs="Times New Roman"/>
                <w:color w:val="000000"/>
                <w:kern w:val="0"/>
                <w:sz w:val="17"/>
                <w:szCs w:val="17"/>
              </w:rPr>
              <w:t xml:space="preserve"> </w:t>
            </w:r>
            <w:proofErr w:type="spellStart"/>
            <w:r w:rsidRPr="00D24FB6">
              <w:rPr>
                <w:rFonts w:ascii="Times New Roman" w:eastAsia="Malgun Gothic" w:hAnsi="Times New Roman" w:cs="Times New Roman"/>
                <w:color w:val="000000"/>
                <w:kern w:val="0"/>
                <w:sz w:val="17"/>
                <w:szCs w:val="17"/>
              </w:rPr>
              <w:t>yamaguchii</w:t>
            </w:r>
            <w:proofErr w:type="spellEnd"/>
          </w:p>
        </w:tc>
        <w:tc>
          <w:tcPr>
            <w:tcW w:w="1001" w:type="dxa"/>
            <w:tcBorders>
              <w:top w:val="nil"/>
              <w:left w:val="nil"/>
              <w:bottom w:val="nil"/>
              <w:right w:val="nil"/>
            </w:tcBorders>
            <w:shd w:val="clear" w:color="auto" w:fill="auto"/>
            <w:noWrap/>
            <w:vAlign w:val="center"/>
            <w:hideMark/>
          </w:tcPr>
          <w:p w14:paraId="52CAE22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41</w:t>
            </w:r>
          </w:p>
        </w:tc>
        <w:tc>
          <w:tcPr>
            <w:tcW w:w="2551" w:type="dxa"/>
            <w:tcBorders>
              <w:top w:val="nil"/>
              <w:left w:val="nil"/>
              <w:bottom w:val="nil"/>
              <w:right w:val="nil"/>
            </w:tcBorders>
            <w:shd w:val="clear" w:color="auto" w:fill="auto"/>
            <w:noWrap/>
            <w:vAlign w:val="center"/>
            <w:hideMark/>
          </w:tcPr>
          <w:p w14:paraId="4C529F4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Hifumi et al., 2020</w:t>
            </w:r>
          </w:p>
        </w:tc>
      </w:tr>
      <w:tr w:rsidR="003C5612" w:rsidRPr="00D24FB6" w14:paraId="16D2461D" w14:textId="77777777" w:rsidTr="0038383F">
        <w:trPr>
          <w:trHeight w:val="348"/>
        </w:trPr>
        <w:tc>
          <w:tcPr>
            <w:tcW w:w="1980" w:type="dxa"/>
            <w:tcBorders>
              <w:top w:val="nil"/>
              <w:left w:val="nil"/>
              <w:bottom w:val="nil"/>
              <w:right w:val="nil"/>
            </w:tcBorders>
            <w:shd w:val="clear" w:color="auto" w:fill="auto"/>
            <w:noWrap/>
            <w:vAlign w:val="center"/>
            <w:hideMark/>
          </w:tcPr>
          <w:p w14:paraId="78BD43B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0FDBBE9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7C2B6B1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28B9239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Balekambang</w:t>
            </w:r>
            <w:proofErr w:type="spellEnd"/>
            <w:r w:rsidRPr="00D24FB6">
              <w:rPr>
                <w:rFonts w:ascii="Times New Roman" w:eastAsia="Malgun Gothic" w:hAnsi="Times New Roman" w:cs="Times New Roman"/>
                <w:color w:val="000000"/>
                <w:kern w:val="0"/>
                <w:sz w:val="17"/>
                <w:szCs w:val="17"/>
              </w:rPr>
              <w:t xml:space="preserve"> beach, Malang district, East Java Province</w:t>
            </w:r>
          </w:p>
        </w:tc>
        <w:tc>
          <w:tcPr>
            <w:tcW w:w="581" w:type="dxa"/>
            <w:tcBorders>
              <w:top w:val="nil"/>
              <w:left w:val="nil"/>
              <w:bottom w:val="nil"/>
              <w:right w:val="nil"/>
            </w:tcBorders>
            <w:shd w:val="clear" w:color="auto" w:fill="auto"/>
            <w:noWrap/>
            <w:vAlign w:val="center"/>
            <w:hideMark/>
          </w:tcPr>
          <w:p w14:paraId="6196E24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-8.4</w:t>
            </w:r>
          </w:p>
        </w:tc>
        <w:tc>
          <w:tcPr>
            <w:tcW w:w="666" w:type="dxa"/>
            <w:tcBorders>
              <w:top w:val="nil"/>
              <w:left w:val="nil"/>
              <w:bottom w:val="nil"/>
              <w:right w:val="nil"/>
            </w:tcBorders>
            <w:shd w:val="clear" w:color="auto" w:fill="auto"/>
            <w:noWrap/>
            <w:vAlign w:val="center"/>
            <w:hideMark/>
          </w:tcPr>
          <w:p w14:paraId="7473546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112.53</w:t>
            </w:r>
          </w:p>
        </w:tc>
        <w:tc>
          <w:tcPr>
            <w:tcW w:w="926" w:type="dxa"/>
            <w:tcBorders>
              <w:top w:val="nil"/>
              <w:left w:val="nil"/>
              <w:bottom w:val="nil"/>
              <w:right w:val="nil"/>
            </w:tcBorders>
            <w:shd w:val="clear" w:color="auto" w:fill="auto"/>
            <w:noWrap/>
            <w:vAlign w:val="center"/>
            <w:hideMark/>
          </w:tcPr>
          <w:p w14:paraId="077A878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2014-2015</w:t>
            </w:r>
          </w:p>
        </w:tc>
        <w:tc>
          <w:tcPr>
            <w:tcW w:w="1413" w:type="dxa"/>
            <w:gridSpan w:val="2"/>
            <w:tcBorders>
              <w:top w:val="nil"/>
              <w:left w:val="nil"/>
              <w:bottom w:val="nil"/>
              <w:right w:val="nil"/>
            </w:tcBorders>
            <w:shd w:val="clear" w:color="auto" w:fill="auto"/>
            <w:noWrap/>
            <w:vAlign w:val="center"/>
            <w:hideMark/>
          </w:tcPr>
          <w:p w14:paraId="02AE2D3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6F099BC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w:t>
            </w:r>
          </w:p>
        </w:tc>
        <w:tc>
          <w:tcPr>
            <w:tcW w:w="2551" w:type="dxa"/>
            <w:tcBorders>
              <w:top w:val="nil"/>
              <w:left w:val="nil"/>
              <w:bottom w:val="nil"/>
              <w:right w:val="nil"/>
            </w:tcBorders>
            <w:shd w:val="clear" w:color="auto" w:fill="auto"/>
            <w:noWrap/>
            <w:vAlign w:val="center"/>
            <w:hideMark/>
          </w:tcPr>
          <w:p w14:paraId="5EA90FD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02077FBD" w14:textId="77777777" w:rsidTr="0038383F">
        <w:trPr>
          <w:trHeight w:val="348"/>
        </w:trPr>
        <w:tc>
          <w:tcPr>
            <w:tcW w:w="1980" w:type="dxa"/>
            <w:tcBorders>
              <w:top w:val="nil"/>
              <w:left w:val="nil"/>
              <w:bottom w:val="nil"/>
              <w:right w:val="nil"/>
            </w:tcBorders>
            <w:shd w:val="clear" w:color="auto" w:fill="auto"/>
            <w:noWrap/>
            <w:vAlign w:val="center"/>
            <w:hideMark/>
          </w:tcPr>
          <w:p w14:paraId="1BD87C3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5B20F30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1A178F1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Thailand</w:t>
            </w:r>
          </w:p>
        </w:tc>
        <w:tc>
          <w:tcPr>
            <w:tcW w:w="1890" w:type="dxa"/>
            <w:tcBorders>
              <w:top w:val="nil"/>
              <w:left w:val="nil"/>
              <w:bottom w:val="nil"/>
              <w:right w:val="nil"/>
            </w:tcBorders>
            <w:shd w:val="clear" w:color="auto" w:fill="auto"/>
            <w:noWrap/>
            <w:vAlign w:val="center"/>
            <w:hideMark/>
          </w:tcPr>
          <w:p w14:paraId="14D80B8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6 Thai provinces</w:t>
            </w:r>
          </w:p>
        </w:tc>
        <w:tc>
          <w:tcPr>
            <w:tcW w:w="581" w:type="dxa"/>
            <w:tcBorders>
              <w:top w:val="nil"/>
              <w:left w:val="nil"/>
              <w:bottom w:val="nil"/>
              <w:right w:val="nil"/>
            </w:tcBorders>
            <w:shd w:val="clear" w:color="auto" w:fill="auto"/>
            <w:noWrap/>
            <w:vAlign w:val="center"/>
            <w:hideMark/>
          </w:tcPr>
          <w:p w14:paraId="3F3F85D9"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15</w:t>
            </w:r>
          </w:p>
        </w:tc>
        <w:tc>
          <w:tcPr>
            <w:tcW w:w="666" w:type="dxa"/>
            <w:tcBorders>
              <w:top w:val="nil"/>
              <w:left w:val="nil"/>
              <w:bottom w:val="nil"/>
              <w:right w:val="nil"/>
            </w:tcBorders>
            <w:shd w:val="clear" w:color="auto" w:fill="auto"/>
            <w:noWrap/>
            <w:vAlign w:val="center"/>
            <w:hideMark/>
          </w:tcPr>
          <w:p w14:paraId="02FEB21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101</w:t>
            </w:r>
          </w:p>
        </w:tc>
        <w:tc>
          <w:tcPr>
            <w:tcW w:w="926" w:type="dxa"/>
            <w:tcBorders>
              <w:top w:val="nil"/>
              <w:left w:val="nil"/>
              <w:bottom w:val="nil"/>
              <w:right w:val="nil"/>
            </w:tcBorders>
            <w:shd w:val="clear" w:color="auto" w:fill="auto"/>
            <w:noWrap/>
            <w:vAlign w:val="center"/>
            <w:hideMark/>
          </w:tcPr>
          <w:p w14:paraId="0002270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2015</w:t>
            </w:r>
          </w:p>
        </w:tc>
        <w:tc>
          <w:tcPr>
            <w:tcW w:w="1413" w:type="dxa"/>
            <w:gridSpan w:val="2"/>
            <w:tcBorders>
              <w:top w:val="nil"/>
              <w:left w:val="nil"/>
              <w:bottom w:val="nil"/>
              <w:right w:val="nil"/>
            </w:tcBorders>
            <w:shd w:val="clear" w:color="auto" w:fill="auto"/>
            <w:noWrap/>
            <w:vAlign w:val="center"/>
            <w:hideMark/>
          </w:tcPr>
          <w:p w14:paraId="6D9FB36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22B3277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194</w:t>
            </w:r>
          </w:p>
        </w:tc>
        <w:tc>
          <w:tcPr>
            <w:tcW w:w="2551" w:type="dxa"/>
            <w:tcBorders>
              <w:top w:val="nil"/>
              <w:left w:val="nil"/>
              <w:bottom w:val="nil"/>
              <w:right w:val="nil"/>
            </w:tcBorders>
            <w:shd w:val="clear" w:color="auto" w:fill="auto"/>
            <w:noWrap/>
            <w:vAlign w:val="center"/>
            <w:hideMark/>
          </w:tcPr>
          <w:p w14:paraId="4DFD1B2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Jacob D., 2019</w:t>
            </w:r>
          </w:p>
        </w:tc>
      </w:tr>
      <w:tr w:rsidR="003C5612" w:rsidRPr="00D24FB6" w14:paraId="4BA9BF0E" w14:textId="77777777" w:rsidTr="0038383F">
        <w:trPr>
          <w:trHeight w:val="348"/>
        </w:trPr>
        <w:tc>
          <w:tcPr>
            <w:tcW w:w="1980" w:type="dxa"/>
            <w:tcBorders>
              <w:top w:val="nil"/>
              <w:left w:val="nil"/>
              <w:bottom w:val="nil"/>
              <w:right w:val="nil"/>
            </w:tcBorders>
            <w:shd w:val="clear" w:color="auto" w:fill="auto"/>
            <w:noWrap/>
            <w:vAlign w:val="center"/>
            <w:hideMark/>
          </w:tcPr>
          <w:p w14:paraId="74BC1D9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6FC8494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 South China Sea</w:t>
            </w:r>
          </w:p>
        </w:tc>
        <w:tc>
          <w:tcPr>
            <w:tcW w:w="954" w:type="dxa"/>
            <w:tcBorders>
              <w:top w:val="nil"/>
              <w:left w:val="nil"/>
              <w:bottom w:val="nil"/>
              <w:right w:val="nil"/>
            </w:tcBorders>
            <w:shd w:val="clear" w:color="auto" w:fill="auto"/>
            <w:noWrap/>
            <w:vAlign w:val="center"/>
            <w:hideMark/>
          </w:tcPr>
          <w:p w14:paraId="71B1144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Singapore</w:t>
            </w:r>
          </w:p>
        </w:tc>
        <w:tc>
          <w:tcPr>
            <w:tcW w:w="1890" w:type="dxa"/>
            <w:tcBorders>
              <w:top w:val="nil"/>
              <w:left w:val="nil"/>
              <w:bottom w:val="nil"/>
              <w:right w:val="nil"/>
            </w:tcBorders>
            <w:shd w:val="clear" w:color="auto" w:fill="auto"/>
            <w:noWrap/>
            <w:vAlign w:val="center"/>
            <w:hideMark/>
          </w:tcPr>
          <w:p w14:paraId="31637A4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Sentosa Island</w:t>
            </w:r>
          </w:p>
        </w:tc>
        <w:tc>
          <w:tcPr>
            <w:tcW w:w="581" w:type="dxa"/>
            <w:tcBorders>
              <w:top w:val="nil"/>
              <w:left w:val="nil"/>
              <w:bottom w:val="nil"/>
              <w:right w:val="nil"/>
            </w:tcBorders>
            <w:shd w:val="clear" w:color="auto" w:fill="auto"/>
            <w:noWrap/>
            <w:vAlign w:val="center"/>
            <w:hideMark/>
          </w:tcPr>
          <w:p w14:paraId="5057B0B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1.24</w:t>
            </w:r>
          </w:p>
        </w:tc>
        <w:tc>
          <w:tcPr>
            <w:tcW w:w="666" w:type="dxa"/>
            <w:tcBorders>
              <w:top w:val="nil"/>
              <w:left w:val="nil"/>
              <w:bottom w:val="nil"/>
              <w:right w:val="nil"/>
            </w:tcBorders>
            <w:shd w:val="clear" w:color="auto" w:fill="auto"/>
            <w:noWrap/>
            <w:vAlign w:val="center"/>
            <w:hideMark/>
          </w:tcPr>
          <w:p w14:paraId="4F23470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103.83</w:t>
            </w:r>
          </w:p>
        </w:tc>
        <w:tc>
          <w:tcPr>
            <w:tcW w:w="926" w:type="dxa"/>
            <w:tcBorders>
              <w:top w:val="nil"/>
              <w:left w:val="nil"/>
              <w:bottom w:val="nil"/>
              <w:right w:val="nil"/>
            </w:tcBorders>
            <w:shd w:val="clear" w:color="auto" w:fill="auto"/>
            <w:noWrap/>
            <w:vAlign w:val="center"/>
            <w:hideMark/>
          </w:tcPr>
          <w:p w14:paraId="1768BCA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2015</w:t>
            </w:r>
          </w:p>
        </w:tc>
        <w:tc>
          <w:tcPr>
            <w:tcW w:w="1413" w:type="dxa"/>
            <w:gridSpan w:val="2"/>
            <w:tcBorders>
              <w:top w:val="nil"/>
              <w:left w:val="nil"/>
              <w:bottom w:val="nil"/>
              <w:right w:val="nil"/>
            </w:tcBorders>
            <w:shd w:val="clear" w:color="auto" w:fill="auto"/>
            <w:noWrap/>
            <w:vAlign w:val="center"/>
            <w:hideMark/>
          </w:tcPr>
          <w:p w14:paraId="2818FAE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615D386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18</w:t>
            </w:r>
          </w:p>
        </w:tc>
        <w:tc>
          <w:tcPr>
            <w:tcW w:w="2551" w:type="dxa"/>
            <w:tcBorders>
              <w:top w:val="nil"/>
              <w:left w:val="nil"/>
              <w:bottom w:val="nil"/>
              <w:right w:val="nil"/>
            </w:tcBorders>
            <w:shd w:val="clear" w:color="auto" w:fill="auto"/>
            <w:noWrap/>
            <w:vAlign w:val="center"/>
            <w:hideMark/>
          </w:tcPr>
          <w:p w14:paraId="504A40E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2E5A1D6D" w14:textId="77777777" w:rsidTr="0038383F">
        <w:trPr>
          <w:trHeight w:val="348"/>
        </w:trPr>
        <w:tc>
          <w:tcPr>
            <w:tcW w:w="1980" w:type="dxa"/>
            <w:tcBorders>
              <w:top w:val="nil"/>
              <w:left w:val="nil"/>
              <w:bottom w:val="nil"/>
              <w:right w:val="nil"/>
            </w:tcBorders>
            <w:shd w:val="clear" w:color="auto" w:fill="auto"/>
            <w:noWrap/>
            <w:vAlign w:val="center"/>
            <w:hideMark/>
          </w:tcPr>
          <w:p w14:paraId="4A1358B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633E91F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72734AE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4C0DA8B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proofErr w:type="spellStart"/>
            <w:r w:rsidRPr="00D24FB6">
              <w:rPr>
                <w:rFonts w:ascii="Times New Roman" w:eastAsia="Malgun Gothic" w:hAnsi="Times New Roman" w:cs="Times New Roman"/>
                <w:color w:val="000000"/>
                <w:kern w:val="0"/>
                <w:sz w:val="17"/>
                <w:szCs w:val="17"/>
              </w:rPr>
              <w:t>Parangtritis</w:t>
            </w:r>
            <w:proofErr w:type="spellEnd"/>
            <w:r w:rsidRPr="00D24FB6">
              <w:rPr>
                <w:rFonts w:ascii="Times New Roman" w:eastAsia="Malgun Gothic" w:hAnsi="Times New Roman" w:cs="Times New Roman"/>
                <w:color w:val="000000"/>
                <w:kern w:val="0"/>
                <w:sz w:val="17"/>
                <w:szCs w:val="17"/>
              </w:rPr>
              <w:t xml:space="preserve"> beach, Bantul district, Special region of Yogyakarta Province</w:t>
            </w:r>
          </w:p>
        </w:tc>
        <w:tc>
          <w:tcPr>
            <w:tcW w:w="581" w:type="dxa"/>
            <w:tcBorders>
              <w:top w:val="nil"/>
              <w:left w:val="nil"/>
              <w:bottom w:val="nil"/>
              <w:right w:val="nil"/>
            </w:tcBorders>
            <w:shd w:val="clear" w:color="auto" w:fill="auto"/>
            <w:noWrap/>
            <w:vAlign w:val="center"/>
            <w:hideMark/>
          </w:tcPr>
          <w:p w14:paraId="430EF0EA"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-8.02</w:t>
            </w:r>
          </w:p>
        </w:tc>
        <w:tc>
          <w:tcPr>
            <w:tcW w:w="666" w:type="dxa"/>
            <w:tcBorders>
              <w:top w:val="nil"/>
              <w:left w:val="nil"/>
              <w:bottom w:val="nil"/>
              <w:right w:val="nil"/>
            </w:tcBorders>
            <w:shd w:val="clear" w:color="auto" w:fill="auto"/>
            <w:noWrap/>
            <w:vAlign w:val="center"/>
            <w:hideMark/>
          </w:tcPr>
          <w:p w14:paraId="2F3D18D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110.32</w:t>
            </w:r>
          </w:p>
        </w:tc>
        <w:tc>
          <w:tcPr>
            <w:tcW w:w="926" w:type="dxa"/>
            <w:tcBorders>
              <w:top w:val="nil"/>
              <w:left w:val="nil"/>
              <w:bottom w:val="nil"/>
              <w:right w:val="nil"/>
            </w:tcBorders>
            <w:shd w:val="clear" w:color="auto" w:fill="auto"/>
            <w:noWrap/>
            <w:vAlign w:val="center"/>
            <w:hideMark/>
          </w:tcPr>
          <w:p w14:paraId="55EE2BF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2015</w:t>
            </w:r>
          </w:p>
        </w:tc>
        <w:tc>
          <w:tcPr>
            <w:tcW w:w="1413" w:type="dxa"/>
            <w:gridSpan w:val="2"/>
            <w:tcBorders>
              <w:top w:val="nil"/>
              <w:left w:val="nil"/>
              <w:bottom w:val="nil"/>
              <w:right w:val="nil"/>
            </w:tcBorders>
            <w:shd w:val="clear" w:color="auto" w:fill="auto"/>
            <w:noWrap/>
            <w:vAlign w:val="center"/>
            <w:hideMark/>
          </w:tcPr>
          <w:p w14:paraId="2D1AAB3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7326D45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278</w:t>
            </w:r>
          </w:p>
        </w:tc>
        <w:tc>
          <w:tcPr>
            <w:tcW w:w="2551" w:type="dxa"/>
            <w:tcBorders>
              <w:top w:val="nil"/>
              <w:left w:val="nil"/>
              <w:bottom w:val="nil"/>
              <w:right w:val="nil"/>
            </w:tcBorders>
            <w:shd w:val="clear" w:color="auto" w:fill="auto"/>
            <w:noWrap/>
            <w:vAlign w:val="center"/>
            <w:hideMark/>
          </w:tcPr>
          <w:p w14:paraId="33ADD1E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44A9435A" w14:textId="77777777" w:rsidTr="0038383F">
        <w:trPr>
          <w:trHeight w:val="348"/>
        </w:trPr>
        <w:tc>
          <w:tcPr>
            <w:tcW w:w="1980" w:type="dxa"/>
            <w:tcBorders>
              <w:top w:val="nil"/>
              <w:left w:val="nil"/>
              <w:bottom w:val="nil"/>
              <w:right w:val="nil"/>
            </w:tcBorders>
            <w:shd w:val="clear" w:color="auto" w:fill="auto"/>
            <w:noWrap/>
            <w:vAlign w:val="center"/>
            <w:hideMark/>
          </w:tcPr>
          <w:p w14:paraId="5227B34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58151B4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47+48+50</w:t>
            </w:r>
          </w:p>
        </w:tc>
        <w:tc>
          <w:tcPr>
            <w:tcW w:w="954" w:type="dxa"/>
            <w:tcBorders>
              <w:top w:val="nil"/>
              <w:left w:val="nil"/>
              <w:bottom w:val="nil"/>
              <w:right w:val="nil"/>
            </w:tcBorders>
            <w:shd w:val="clear" w:color="auto" w:fill="auto"/>
            <w:noWrap/>
            <w:vAlign w:val="center"/>
            <w:hideMark/>
          </w:tcPr>
          <w:p w14:paraId="3CC4825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South Korea</w:t>
            </w:r>
          </w:p>
        </w:tc>
        <w:tc>
          <w:tcPr>
            <w:tcW w:w="1890" w:type="dxa"/>
            <w:tcBorders>
              <w:top w:val="nil"/>
              <w:left w:val="nil"/>
              <w:bottom w:val="nil"/>
              <w:right w:val="nil"/>
            </w:tcBorders>
            <w:shd w:val="clear" w:color="auto" w:fill="auto"/>
            <w:noWrap/>
            <w:vAlign w:val="center"/>
            <w:hideMark/>
          </w:tcPr>
          <w:p w14:paraId="59C9B7C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Entire sea of South Korea</w:t>
            </w:r>
          </w:p>
        </w:tc>
        <w:tc>
          <w:tcPr>
            <w:tcW w:w="581" w:type="dxa"/>
            <w:tcBorders>
              <w:top w:val="nil"/>
              <w:left w:val="nil"/>
              <w:bottom w:val="nil"/>
              <w:right w:val="nil"/>
            </w:tcBorders>
            <w:shd w:val="clear" w:color="auto" w:fill="auto"/>
            <w:noWrap/>
            <w:vAlign w:val="center"/>
            <w:hideMark/>
          </w:tcPr>
          <w:p w14:paraId="2A9CE5A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w:t>
            </w:r>
          </w:p>
        </w:tc>
        <w:tc>
          <w:tcPr>
            <w:tcW w:w="666" w:type="dxa"/>
            <w:tcBorders>
              <w:top w:val="nil"/>
              <w:left w:val="nil"/>
              <w:bottom w:val="nil"/>
              <w:right w:val="nil"/>
            </w:tcBorders>
            <w:shd w:val="clear" w:color="auto" w:fill="auto"/>
            <w:noWrap/>
            <w:vAlign w:val="center"/>
            <w:hideMark/>
          </w:tcPr>
          <w:p w14:paraId="6023EC2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128</w:t>
            </w:r>
          </w:p>
        </w:tc>
        <w:tc>
          <w:tcPr>
            <w:tcW w:w="926" w:type="dxa"/>
            <w:tcBorders>
              <w:top w:val="nil"/>
              <w:left w:val="nil"/>
              <w:bottom w:val="nil"/>
              <w:right w:val="nil"/>
            </w:tcBorders>
            <w:shd w:val="clear" w:color="auto" w:fill="auto"/>
            <w:noWrap/>
            <w:vAlign w:val="center"/>
            <w:hideMark/>
          </w:tcPr>
          <w:p w14:paraId="5D27408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2015</w:t>
            </w:r>
          </w:p>
        </w:tc>
        <w:tc>
          <w:tcPr>
            <w:tcW w:w="1413" w:type="dxa"/>
            <w:gridSpan w:val="2"/>
            <w:tcBorders>
              <w:top w:val="nil"/>
              <w:left w:val="nil"/>
              <w:bottom w:val="nil"/>
              <w:right w:val="nil"/>
            </w:tcBorders>
            <w:shd w:val="clear" w:color="auto" w:fill="auto"/>
            <w:noWrap/>
            <w:vAlign w:val="center"/>
            <w:hideMark/>
          </w:tcPr>
          <w:p w14:paraId="45E342E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3A8A52D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536</w:t>
            </w:r>
          </w:p>
        </w:tc>
        <w:tc>
          <w:tcPr>
            <w:tcW w:w="2551" w:type="dxa"/>
            <w:tcBorders>
              <w:top w:val="nil"/>
              <w:left w:val="nil"/>
              <w:bottom w:val="nil"/>
              <w:right w:val="nil"/>
            </w:tcBorders>
            <w:shd w:val="clear" w:color="auto" w:fill="auto"/>
            <w:noWrap/>
            <w:vAlign w:val="center"/>
            <w:hideMark/>
          </w:tcPr>
          <w:p w14:paraId="6797C68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2019</w:t>
            </w:r>
          </w:p>
        </w:tc>
      </w:tr>
      <w:tr w:rsidR="003C5612" w:rsidRPr="00D24FB6" w14:paraId="696C8E19" w14:textId="77777777" w:rsidTr="0038383F">
        <w:trPr>
          <w:trHeight w:val="348"/>
        </w:trPr>
        <w:tc>
          <w:tcPr>
            <w:tcW w:w="1980" w:type="dxa"/>
            <w:tcBorders>
              <w:top w:val="nil"/>
              <w:left w:val="nil"/>
              <w:bottom w:val="nil"/>
              <w:right w:val="nil"/>
            </w:tcBorders>
            <w:shd w:val="clear" w:color="auto" w:fill="auto"/>
            <w:noWrap/>
            <w:vAlign w:val="center"/>
            <w:hideMark/>
          </w:tcPr>
          <w:p w14:paraId="2C89A0A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36E4C8B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48. Yellow Sea</w:t>
            </w:r>
          </w:p>
        </w:tc>
        <w:tc>
          <w:tcPr>
            <w:tcW w:w="954" w:type="dxa"/>
            <w:tcBorders>
              <w:top w:val="nil"/>
              <w:left w:val="nil"/>
              <w:bottom w:val="nil"/>
              <w:right w:val="nil"/>
            </w:tcBorders>
            <w:shd w:val="clear" w:color="auto" w:fill="auto"/>
            <w:noWrap/>
            <w:vAlign w:val="center"/>
            <w:hideMark/>
          </w:tcPr>
          <w:p w14:paraId="01F3CD4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South Korea</w:t>
            </w:r>
          </w:p>
        </w:tc>
        <w:tc>
          <w:tcPr>
            <w:tcW w:w="1890" w:type="dxa"/>
            <w:tcBorders>
              <w:top w:val="nil"/>
              <w:left w:val="nil"/>
              <w:bottom w:val="nil"/>
              <w:right w:val="nil"/>
            </w:tcBorders>
            <w:shd w:val="clear" w:color="auto" w:fill="auto"/>
            <w:noWrap/>
            <w:vAlign w:val="center"/>
            <w:hideMark/>
          </w:tcPr>
          <w:p w14:paraId="0115C46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Korea, Yellow Sea</w:t>
            </w:r>
          </w:p>
        </w:tc>
        <w:tc>
          <w:tcPr>
            <w:tcW w:w="581" w:type="dxa"/>
            <w:tcBorders>
              <w:top w:val="nil"/>
              <w:left w:val="nil"/>
              <w:bottom w:val="nil"/>
              <w:right w:val="nil"/>
            </w:tcBorders>
            <w:shd w:val="clear" w:color="auto" w:fill="auto"/>
            <w:noWrap/>
            <w:vAlign w:val="center"/>
            <w:hideMark/>
          </w:tcPr>
          <w:p w14:paraId="3B1C671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w:t>
            </w:r>
          </w:p>
        </w:tc>
        <w:tc>
          <w:tcPr>
            <w:tcW w:w="666" w:type="dxa"/>
            <w:tcBorders>
              <w:top w:val="nil"/>
              <w:left w:val="nil"/>
              <w:bottom w:val="nil"/>
              <w:right w:val="nil"/>
            </w:tcBorders>
            <w:shd w:val="clear" w:color="auto" w:fill="auto"/>
            <w:noWrap/>
            <w:vAlign w:val="center"/>
            <w:hideMark/>
          </w:tcPr>
          <w:p w14:paraId="4BAB5BE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123</w:t>
            </w:r>
          </w:p>
        </w:tc>
        <w:tc>
          <w:tcPr>
            <w:tcW w:w="926" w:type="dxa"/>
            <w:tcBorders>
              <w:top w:val="nil"/>
              <w:left w:val="nil"/>
              <w:bottom w:val="nil"/>
              <w:right w:val="nil"/>
            </w:tcBorders>
            <w:shd w:val="clear" w:color="auto" w:fill="auto"/>
            <w:noWrap/>
            <w:vAlign w:val="center"/>
            <w:hideMark/>
          </w:tcPr>
          <w:p w14:paraId="07F26EE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2015</w:t>
            </w:r>
          </w:p>
        </w:tc>
        <w:tc>
          <w:tcPr>
            <w:tcW w:w="1413" w:type="dxa"/>
            <w:gridSpan w:val="2"/>
            <w:tcBorders>
              <w:top w:val="nil"/>
              <w:left w:val="nil"/>
              <w:bottom w:val="nil"/>
              <w:right w:val="nil"/>
            </w:tcBorders>
            <w:shd w:val="clear" w:color="auto" w:fill="auto"/>
            <w:noWrap/>
            <w:vAlign w:val="center"/>
            <w:hideMark/>
          </w:tcPr>
          <w:p w14:paraId="7A94C17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37D0067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w:t>
            </w:r>
          </w:p>
        </w:tc>
        <w:tc>
          <w:tcPr>
            <w:tcW w:w="2551" w:type="dxa"/>
            <w:tcBorders>
              <w:top w:val="nil"/>
              <w:left w:val="nil"/>
              <w:bottom w:val="nil"/>
              <w:right w:val="nil"/>
            </w:tcBorders>
            <w:shd w:val="clear" w:color="auto" w:fill="auto"/>
            <w:noWrap/>
            <w:vAlign w:val="center"/>
            <w:hideMark/>
          </w:tcPr>
          <w:p w14:paraId="429501A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Ko, Y. J., 2016</w:t>
            </w:r>
          </w:p>
        </w:tc>
      </w:tr>
      <w:tr w:rsidR="003C5612" w:rsidRPr="00D24FB6" w14:paraId="5E3F616A" w14:textId="77777777" w:rsidTr="0038383F">
        <w:trPr>
          <w:trHeight w:val="348"/>
        </w:trPr>
        <w:tc>
          <w:tcPr>
            <w:tcW w:w="1980" w:type="dxa"/>
            <w:tcBorders>
              <w:top w:val="nil"/>
              <w:left w:val="nil"/>
              <w:bottom w:val="nil"/>
              <w:right w:val="nil"/>
            </w:tcBorders>
            <w:shd w:val="clear" w:color="auto" w:fill="auto"/>
            <w:noWrap/>
            <w:vAlign w:val="center"/>
            <w:hideMark/>
          </w:tcPr>
          <w:p w14:paraId="049444A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471A7FE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5EA9947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2AB1610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Okinawa Pref.</w:t>
            </w:r>
          </w:p>
        </w:tc>
        <w:tc>
          <w:tcPr>
            <w:tcW w:w="581" w:type="dxa"/>
            <w:tcBorders>
              <w:top w:val="nil"/>
              <w:left w:val="nil"/>
              <w:bottom w:val="nil"/>
              <w:right w:val="nil"/>
            </w:tcBorders>
            <w:shd w:val="clear" w:color="auto" w:fill="auto"/>
            <w:noWrap/>
            <w:vAlign w:val="center"/>
            <w:hideMark/>
          </w:tcPr>
          <w:p w14:paraId="71E38A6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26.24</w:t>
            </w:r>
          </w:p>
        </w:tc>
        <w:tc>
          <w:tcPr>
            <w:tcW w:w="666" w:type="dxa"/>
            <w:tcBorders>
              <w:top w:val="nil"/>
              <w:left w:val="nil"/>
              <w:bottom w:val="nil"/>
              <w:right w:val="nil"/>
            </w:tcBorders>
            <w:shd w:val="clear" w:color="auto" w:fill="auto"/>
            <w:noWrap/>
            <w:vAlign w:val="center"/>
            <w:hideMark/>
          </w:tcPr>
          <w:p w14:paraId="4140805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127.84</w:t>
            </w:r>
          </w:p>
        </w:tc>
        <w:tc>
          <w:tcPr>
            <w:tcW w:w="926" w:type="dxa"/>
            <w:tcBorders>
              <w:top w:val="nil"/>
              <w:left w:val="nil"/>
              <w:bottom w:val="nil"/>
              <w:right w:val="nil"/>
            </w:tcBorders>
            <w:shd w:val="clear" w:color="auto" w:fill="auto"/>
            <w:noWrap/>
            <w:vAlign w:val="center"/>
            <w:hideMark/>
          </w:tcPr>
          <w:p w14:paraId="62890A1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2015</w:t>
            </w:r>
          </w:p>
        </w:tc>
        <w:tc>
          <w:tcPr>
            <w:tcW w:w="1413" w:type="dxa"/>
            <w:gridSpan w:val="2"/>
            <w:tcBorders>
              <w:top w:val="nil"/>
              <w:left w:val="nil"/>
              <w:bottom w:val="nil"/>
              <w:right w:val="nil"/>
            </w:tcBorders>
            <w:shd w:val="clear" w:color="auto" w:fill="auto"/>
            <w:noWrap/>
            <w:vAlign w:val="center"/>
            <w:hideMark/>
          </w:tcPr>
          <w:p w14:paraId="3E54BE7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mainly </w:t>
            </w:r>
            <w:proofErr w:type="spellStart"/>
            <w:r w:rsidRPr="00D24FB6">
              <w:rPr>
                <w:rFonts w:ascii="Times New Roman" w:eastAsia="Malgun Gothic" w:hAnsi="Times New Roman" w:cs="Times New Roman"/>
                <w:color w:val="000000"/>
                <w:kern w:val="0"/>
                <w:sz w:val="17"/>
                <w:szCs w:val="17"/>
              </w:rPr>
              <w:t>Chironex</w:t>
            </w:r>
            <w:proofErr w:type="spellEnd"/>
            <w:r w:rsidRPr="00D24FB6">
              <w:rPr>
                <w:rFonts w:ascii="Times New Roman" w:eastAsia="Malgun Gothic" w:hAnsi="Times New Roman" w:cs="Times New Roman"/>
                <w:color w:val="000000"/>
                <w:kern w:val="0"/>
                <w:sz w:val="17"/>
                <w:szCs w:val="17"/>
              </w:rPr>
              <w:t xml:space="preserve"> </w:t>
            </w:r>
            <w:proofErr w:type="spellStart"/>
            <w:r w:rsidRPr="00D24FB6">
              <w:rPr>
                <w:rFonts w:ascii="Times New Roman" w:eastAsia="Malgun Gothic" w:hAnsi="Times New Roman" w:cs="Times New Roman"/>
                <w:color w:val="000000"/>
                <w:kern w:val="0"/>
                <w:sz w:val="17"/>
                <w:szCs w:val="17"/>
              </w:rPr>
              <w:t>yamaguchii</w:t>
            </w:r>
            <w:proofErr w:type="spellEnd"/>
          </w:p>
        </w:tc>
        <w:tc>
          <w:tcPr>
            <w:tcW w:w="1001" w:type="dxa"/>
            <w:tcBorders>
              <w:top w:val="nil"/>
              <w:left w:val="nil"/>
              <w:bottom w:val="nil"/>
              <w:right w:val="nil"/>
            </w:tcBorders>
            <w:shd w:val="clear" w:color="auto" w:fill="auto"/>
            <w:noWrap/>
            <w:vAlign w:val="center"/>
            <w:hideMark/>
          </w:tcPr>
          <w:p w14:paraId="541BB83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17</w:t>
            </w:r>
          </w:p>
        </w:tc>
        <w:tc>
          <w:tcPr>
            <w:tcW w:w="2551" w:type="dxa"/>
            <w:tcBorders>
              <w:top w:val="nil"/>
              <w:left w:val="nil"/>
              <w:bottom w:val="nil"/>
              <w:right w:val="nil"/>
            </w:tcBorders>
            <w:shd w:val="clear" w:color="auto" w:fill="auto"/>
            <w:noWrap/>
            <w:vAlign w:val="center"/>
            <w:hideMark/>
          </w:tcPr>
          <w:p w14:paraId="4676FFC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Hifumi et al., 2020</w:t>
            </w:r>
          </w:p>
        </w:tc>
      </w:tr>
      <w:tr w:rsidR="003C5612" w:rsidRPr="00D24FB6" w14:paraId="292F0597" w14:textId="77777777" w:rsidTr="0038383F">
        <w:trPr>
          <w:trHeight w:val="348"/>
        </w:trPr>
        <w:tc>
          <w:tcPr>
            <w:tcW w:w="1980" w:type="dxa"/>
            <w:tcBorders>
              <w:top w:val="nil"/>
              <w:left w:val="nil"/>
              <w:bottom w:val="nil"/>
              <w:right w:val="nil"/>
            </w:tcBorders>
            <w:shd w:val="clear" w:color="auto" w:fill="auto"/>
            <w:noWrap/>
            <w:vAlign w:val="center"/>
            <w:hideMark/>
          </w:tcPr>
          <w:p w14:paraId="4088FD7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6270B5E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18FEC8B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Malaysia</w:t>
            </w:r>
          </w:p>
        </w:tc>
        <w:tc>
          <w:tcPr>
            <w:tcW w:w="1890" w:type="dxa"/>
            <w:tcBorders>
              <w:top w:val="nil"/>
              <w:left w:val="nil"/>
              <w:bottom w:val="nil"/>
              <w:right w:val="nil"/>
            </w:tcBorders>
            <w:shd w:val="clear" w:color="auto" w:fill="auto"/>
            <w:noWrap/>
            <w:vAlign w:val="center"/>
            <w:hideMark/>
          </w:tcPr>
          <w:p w14:paraId="0167DD7F" w14:textId="77777777" w:rsidR="003C5612" w:rsidRPr="00975C8C"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75C8C">
              <w:rPr>
                <w:rFonts w:ascii="Times New Roman" w:eastAsia="Malgun Gothic" w:hAnsi="Times New Roman" w:cs="Times New Roman"/>
                <w:kern w:val="0"/>
                <w:sz w:val="17"/>
                <w:szCs w:val="17"/>
              </w:rPr>
              <w:t xml:space="preserve">Sabah, Tanjung Aru beach, Kota </w:t>
            </w:r>
            <w:proofErr w:type="spellStart"/>
            <w:r w:rsidRPr="00975C8C">
              <w:rPr>
                <w:rFonts w:ascii="Times New Roman" w:eastAsia="Malgun Gothic" w:hAnsi="Times New Roman" w:cs="Times New Roman"/>
                <w:kern w:val="0"/>
                <w:sz w:val="17"/>
                <w:szCs w:val="17"/>
              </w:rPr>
              <w:t>kinabalu</w:t>
            </w:r>
            <w:proofErr w:type="spellEnd"/>
          </w:p>
        </w:tc>
        <w:tc>
          <w:tcPr>
            <w:tcW w:w="581" w:type="dxa"/>
            <w:tcBorders>
              <w:top w:val="nil"/>
              <w:left w:val="nil"/>
              <w:bottom w:val="nil"/>
              <w:right w:val="nil"/>
            </w:tcBorders>
            <w:shd w:val="clear" w:color="auto" w:fill="auto"/>
            <w:noWrap/>
            <w:vAlign w:val="center"/>
            <w:hideMark/>
          </w:tcPr>
          <w:p w14:paraId="08A8F4A8"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5.22</w:t>
            </w:r>
          </w:p>
        </w:tc>
        <w:tc>
          <w:tcPr>
            <w:tcW w:w="666" w:type="dxa"/>
            <w:tcBorders>
              <w:top w:val="nil"/>
              <w:left w:val="nil"/>
              <w:bottom w:val="nil"/>
              <w:right w:val="nil"/>
            </w:tcBorders>
            <w:shd w:val="clear" w:color="auto" w:fill="auto"/>
            <w:noWrap/>
            <w:vAlign w:val="center"/>
            <w:hideMark/>
          </w:tcPr>
          <w:p w14:paraId="54BE8841"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115.14</w:t>
            </w:r>
          </w:p>
        </w:tc>
        <w:tc>
          <w:tcPr>
            <w:tcW w:w="926" w:type="dxa"/>
            <w:tcBorders>
              <w:top w:val="nil"/>
              <w:left w:val="nil"/>
              <w:bottom w:val="nil"/>
              <w:right w:val="nil"/>
            </w:tcBorders>
            <w:shd w:val="clear" w:color="auto" w:fill="auto"/>
            <w:noWrap/>
            <w:vAlign w:val="center"/>
            <w:hideMark/>
          </w:tcPr>
          <w:p w14:paraId="2C7E05E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2016</w:t>
            </w:r>
          </w:p>
        </w:tc>
        <w:tc>
          <w:tcPr>
            <w:tcW w:w="1413" w:type="dxa"/>
            <w:gridSpan w:val="2"/>
            <w:tcBorders>
              <w:top w:val="nil"/>
              <w:left w:val="nil"/>
              <w:bottom w:val="nil"/>
              <w:right w:val="nil"/>
            </w:tcBorders>
            <w:shd w:val="clear" w:color="auto" w:fill="auto"/>
            <w:noWrap/>
            <w:vAlign w:val="center"/>
            <w:hideMark/>
          </w:tcPr>
          <w:p w14:paraId="79B67B9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68B01A8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22</w:t>
            </w:r>
          </w:p>
        </w:tc>
        <w:tc>
          <w:tcPr>
            <w:tcW w:w="2551" w:type="dxa"/>
            <w:tcBorders>
              <w:top w:val="nil"/>
              <w:left w:val="nil"/>
              <w:bottom w:val="nil"/>
              <w:right w:val="nil"/>
            </w:tcBorders>
            <w:shd w:val="clear" w:color="auto" w:fill="auto"/>
            <w:noWrap/>
            <w:vAlign w:val="center"/>
            <w:hideMark/>
          </w:tcPr>
          <w:p w14:paraId="46F7BD8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07F84BD6" w14:textId="77777777" w:rsidTr="0038383F">
        <w:trPr>
          <w:trHeight w:val="348"/>
        </w:trPr>
        <w:tc>
          <w:tcPr>
            <w:tcW w:w="1980" w:type="dxa"/>
            <w:tcBorders>
              <w:top w:val="nil"/>
              <w:left w:val="nil"/>
              <w:bottom w:val="nil"/>
              <w:right w:val="nil"/>
            </w:tcBorders>
            <w:shd w:val="clear" w:color="auto" w:fill="auto"/>
            <w:noWrap/>
            <w:vAlign w:val="center"/>
            <w:hideMark/>
          </w:tcPr>
          <w:p w14:paraId="0BF63D0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008F56B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 South China Sea</w:t>
            </w:r>
          </w:p>
        </w:tc>
        <w:tc>
          <w:tcPr>
            <w:tcW w:w="954" w:type="dxa"/>
            <w:tcBorders>
              <w:top w:val="nil"/>
              <w:left w:val="nil"/>
              <w:bottom w:val="nil"/>
              <w:right w:val="nil"/>
            </w:tcBorders>
            <w:shd w:val="clear" w:color="auto" w:fill="auto"/>
            <w:noWrap/>
            <w:vAlign w:val="center"/>
            <w:hideMark/>
          </w:tcPr>
          <w:p w14:paraId="15FD531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Singapore</w:t>
            </w:r>
          </w:p>
        </w:tc>
        <w:tc>
          <w:tcPr>
            <w:tcW w:w="1890" w:type="dxa"/>
            <w:tcBorders>
              <w:top w:val="nil"/>
              <w:left w:val="nil"/>
              <w:bottom w:val="nil"/>
              <w:right w:val="nil"/>
            </w:tcBorders>
            <w:shd w:val="clear" w:color="auto" w:fill="auto"/>
            <w:noWrap/>
            <w:vAlign w:val="center"/>
            <w:hideMark/>
          </w:tcPr>
          <w:p w14:paraId="32685E56" w14:textId="77777777" w:rsidR="003C5612" w:rsidRPr="003C5612"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lang w:val="de-DE"/>
              </w:rPr>
            </w:pPr>
            <w:r w:rsidRPr="00D24FB6">
              <w:rPr>
                <w:rFonts w:ascii="Times New Roman" w:eastAsia="Malgun Gothic" w:hAnsi="Times New Roman" w:cs="Times New Roman"/>
                <w:kern w:val="0"/>
                <w:sz w:val="17"/>
                <w:szCs w:val="17"/>
              </w:rPr>
              <w:t>Sentosa Island</w:t>
            </w:r>
          </w:p>
        </w:tc>
        <w:tc>
          <w:tcPr>
            <w:tcW w:w="581" w:type="dxa"/>
            <w:tcBorders>
              <w:top w:val="nil"/>
              <w:left w:val="nil"/>
              <w:bottom w:val="nil"/>
              <w:right w:val="nil"/>
            </w:tcBorders>
            <w:shd w:val="clear" w:color="auto" w:fill="auto"/>
            <w:noWrap/>
            <w:vAlign w:val="center"/>
            <w:hideMark/>
          </w:tcPr>
          <w:p w14:paraId="68F7E032"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1.24</w:t>
            </w:r>
          </w:p>
        </w:tc>
        <w:tc>
          <w:tcPr>
            <w:tcW w:w="666" w:type="dxa"/>
            <w:tcBorders>
              <w:top w:val="nil"/>
              <w:left w:val="nil"/>
              <w:bottom w:val="nil"/>
              <w:right w:val="nil"/>
            </w:tcBorders>
            <w:shd w:val="clear" w:color="auto" w:fill="auto"/>
            <w:noWrap/>
            <w:vAlign w:val="center"/>
            <w:hideMark/>
          </w:tcPr>
          <w:p w14:paraId="0860C349"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103.83</w:t>
            </w:r>
          </w:p>
        </w:tc>
        <w:tc>
          <w:tcPr>
            <w:tcW w:w="926" w:type="dxa"/>
            <w:tcBorders>
              <w:top w:val="nil"/>
              <w:left w:val="nil"/>
              <w:bottom w:val="nil"/>
              <w:right w:val="nil"/>
            </w:tcBorders>
            <w:shd w:val="clear" w:color="auto" w:fill="auto"/>
            <w:noWrap/>
            <w:vAlign w:val="center"/>
            <w:hideMark/>
          </w:tcPr>
          <w:p w14:paraId="03306C8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2016</w:t>
            </w:r>
          </w:p>
        </w:tc>
        <w:tc>
          <w:tcPr>
            <w:tcW w:w="1413" w:type="dxa"/>
            <w:gridSpan w:val="2"/>
            <w:tcBorders>
              <w:top w:val="nil"/>
              <w:left w:val="nil"/>
              <w:bottom w:val="nil"/>
              <w:right w:val="nil"/>
            </w:tcBorders>
            <w:shd w:val="clear" w:color="auto" w:fill="auto"/>
            <w:noWrap/>
            <w:vAlign w:val="center"/>
            <w:hideMark/>
          </w:tcPr>
          <w:p w14:paraId="73C0934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3DDE8D3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42</w:t>
            </w:r>
          </w:p>
        </w:tc>
        <w:tc>
          <w:tcPr>
            <w:tcW w:w="2551" w:type="dxa"/>
            <w:tcBorders>
              <w:top w:val="nil"/>
              <w:left w:val="nil"/>
              <w:bottom w:val="nil"/>
              <w:right w:val="nil"/>
            </w:tcBorders>
            <w:shd w:val="clear" w:color="auto" w:fill="auto"/>
            <w:noWrap/>
            <w:vAlign w:val="center"/>
            <w:hideMark/>
          </w:tcPr>
          <w:p w14:paraId="1DDB7A8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0CD54044" w14:textId="77777777" w:rsidTr="0038383F">
        <w:trPr>
          <w:trHeight w:val="348"/>
        </w:trPr>
        <w:tc>
          <w:tcPr>
            <w:tcW w:w="1980" w:type="dxa"/>
            <w:tcBorders>
              <w:top w:val="nil"/>
              <w:left w:val="nil"/>
              <w:bottom w:val="nil"/>
              <w:right w:val="nil"/>
            </w:tcBorders>
            <w:shd w:val="clear" w:color="auto" w:fill="auto"/>
            <w:noWrap/>
            <w:vAlign w:val="center"/>
            <w:hideMark/>
          </w:tcPr>
          <w:p w14:paraId="5B820C7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2724DBC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 South China Sea</w:t>
            </w:r>
          </w:p>
        </w:tc>
        <w:tc>
          <w:tcPr>
            <w:tcW w:w="954" w:type="dxa"/>
            <w:tcBorders>
              <w:top w:val="nil"/>
              <w:left w:val="nil"/>
              <w:bottom w:val="nil"/>
              <w:right w:val="nil"/>
            </w:tcBorders>
            <w:shd w:val="clear" w:color="auto" w:fill="auto"/>
            <w:noWrap/>
            <w:vAlign w:val="center"/>
            <w:hideMark/>
          </w:tcPr>
          <w:p w14:paraId="4C10B4D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Taiwan</w:t>
            </w:r>
          </w:p>
        </w:tc>
        <w:tc>
          <w:tcPr>
            <w:tcW w:w="1890" w:type="dxa"/>
            <w:tcBorders>
              <w:top w:val="nil"/>
              <w:left w:val="nil"/>
              <w:bottom w:val="nil"/>
              <w:right w:val="nil"/>
            </w:tcBorders>
            <w:shd w:val="clear" w:color="auto" w:fill="auto"/>
            <w:noWrap/>
            <w:vAlign w:val="center"/>
            <w:hideMark/>
          </w:tcPr>
          <w:p w14:paraId="37F5870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Kenting</w:t>
            </w:r>
          </w:p>
        </w:tc>
        <w:tc>
          <w:tcPr>
            <w:tcW w:w="581" w:type="dxa"/>
            <w:tcBorders>
              <w:top w:val="nil"/>
              <w:left w:val="nil"/>
              <w:bottom w:val="nil"/>
              <w:right w:val="nil"/>
            </w:tcBorders>
            <w:shd w:val="clear" w:color="auto" w:fill="auto"/>
            <w:noWrap/>
            <w:vAlign w:val="center"/>
            <w:hideMark/>
          </w:tcPr>
          <w:p w14:paraId="6148D301"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21.98</w:t>
            </w:r>
          </w:p>
        </w:tc>
        <w:tc>
          <w:tcPr>
            <w:tcW w:w="666" w:type="dxa"/>
            <w:tcBorders>
              <w:top w:val="nil"/>
              <w:left w:val="nil"/>
              <w:bottom w:val="nil"/>
              <w:right w:val="nil"/>
            </w:tcBorders>
            <w:shd w:val="clear" w:color="auto" w:fill="auto"/>
            <w:noWrap/>
            <w:vAlign w:val="center"/>
            <w:hideMark/>
          </w:tcPr>
          <w:p w14:paraId="41D3BC8F"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120.79</w:t>
            </w:r>
          </w:p>
        </w:tc>
        <w:tc>
          <w:tcPr>
            <w:tcW w:w="926" w:type="dxa"/>
            <w:tcBorders>
              <w:top w:val="nil"/>
              <w:left w:val="nil"/>
              <w:bottom w:val="nil"/>
              <w:right w:val="nil"/>
            </w:tcBorders>
            <w:shd w:val="clear" w:color="auto" w:fill="auto"/>
            <w:noWrap/>
            <w:vAlign w:val="center"/>
            <w:hideMark/>
          </w:tcPr>
          <w:p w14:paraId="72F582B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2016</w:t>
            </w:r>
          </w:p>
        </w:tc>
        <w:tc>
          <w:tcPr>
            <w:tcW w:w="1413" w:type="dxa"/>
            <w:gridSpan w:val="2"/>
            <w:tcBorders>
              <w:top w:val="nil"/>
              <w:left w:val="nil"/>
              <w:bottom w:val="nil"/>
              <w:right w:val="nil"/>
            </w:tcBorders>
            <w:shd w:val="clear" w:color="auto" w:fill="auto"/>
            <w:noWrap/>
            <w:vAlign w:val="center"/>
            <w:hideMark/>
          </w:tcPr>
          <w:p w14:paraId="4FA41B8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65C1698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several</w:t>
            </w:r>
          </w:p>
        </w:tc>
        <w:tc>
          <w:tcPr>
            <w:tcW w:w="2551" w:type="dxa"/>
            <w:tcBorders>
              <w:top w:val="nil"/>
              <w:left w:val="nil"/>
              <w:bottom w:val="nil"/>
              <w:right w:val="nil"/>
            </w:tcBorders>
            <w:shd w:val="clear" w:color="auto" w:fill="auto"/>
            <w:noWrap/>
            <w:vAlign w:val="center"/>
            <w:hideMark/>
          </w:tcPr>
          <w:p w14:paraId="47FB400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Kuo, C. and Elaine, H., 2016</w:t>
            </w:r>
          </w:p>
        </w:tc>
      </w:tr>
      <w:tr w:rsidR="003C5612" w:rsidRPr="00D24FB6" w14:paraId="5B19E6E0" w14:textId="77777777" w:rsidTr="0038383F">
        <w:trPr>
          <w:trHeight w:val="348"/>
        </w:trPr>
        <w:tc>
          <w:tcPr>
            <w:tcW w:w="1980" w:type="dxa"/>
            <w:tcBorders>
              <w:top w:val="nil"/>
              <w:left w:val="nil"/>
              <w:bottom w:val="nil"/>
              <w:right w:val="nil"/>
            </w:tcBorders>
            <w:shd w:val="clear" w:color="auto" w:fill="auto"/>
            <w:noWrap/>
            <w:vAlign w:val="center"/>
            <w:hideMark/>
          </w:tcPr>
          <w:p w14:paraId="6C0F28B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1C9B227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0687266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09D8DCB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proofErr w:type="spellStart"/>
            <w:r w:rsidRPr="00D24FB6">
              <w:rPr>
                <w:rFonts w:ascii="Times New Roman" w:eastAsia="Malgun Gothic" w:hAnsi="Times New Roman" w:cs="Times New Roman"/>
                <w:color w:val="000000"/>
                <w:kern w:val="0"/>
                <w:sz w:val="17"/>
                <w:szCs w:val="17"/>
              </w:rPr>
              <w:t>Parangtritis</w:t>
            </w:r>
            <w:proofErr w:type="spellEnd"/>
            <w:r w:rsidRPr="00D24FB6">
              <w:rPr>
                <w:rFonts w:ascii="Times New Roman" w:eastAsia="Malgun Gothic" w:hAnsi="Times New Roman" w:cs="Times New Roman"/>
                <w:color w:val="000000"/>
                <w:kern w:val="0"/>
                <w:sz w:val="17"/>
                <w:szCs w:val="17"/>
              </w:rPr>
              <w:t xml:space="preserve"> beach, Bantul district, Special region of Yogyakarta Province</w:t>
            </w:r>
          </w:p>
        </w:tc>
        <w:tc>
          <w:tcPr>
            <w:tcW w:w="581" w:type="dxa"/>
            <w:tcBorders>
              <w:top w:val="nil"/>
              <w:left w:val="nil"/>
              <w:bottom w:val="nil"/>
              <w:right w:val="nil"/>
            </w:tcBorders>
            <w:shd w:val="clear" w:color="auto" w:fill="auto"/>
            <w:noWrap/>
            <w:vAlign w:val="center"/>
            <w:hideMark/>
          </w:tcPr>
          <w:p w14:paraId="5F9915A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-8.02</w:t>
            </w:r>
          </w:p>
        </w:tc>
        <w:tc>
          <w:tcPr>
            <w:tcW w:w="666" w:type="dxa"/>
            <w:tcBorders>
              <w:top w:val="nil"/>
              <w:left w:val="nil"/>
              <w:bottom w:val="nil"/>
              <w:right w:val="nil"/>
            </w:tcBorders>
            <w:shd w:val="clear" w:color="auto" w:fill="auto"/>
            <w:noWrap/>
            <w:vAlign w:val="center"/>
            <w:hideMark/>
          </w:tcPr>
          <w:p w14:paraId="0EE07D1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110.32</w:t>
            </w:r>
          </w:p>
        </w:tc>
        <w:tc>
          <w:tcPr>
            <w:tcW w:w="926" w:type="dxa"/>
            <w:tcBorders>
              <w:top w:val="nil"/>
              <w:left w:val="nil"/>
              <w:bottom w:val="nil"/>
              <w:right w:val="nil"/>
            </w:tcBorders>
            <w:shd w:val="clear" w:color="auto" w:fill="auto"/>
            <w:noWrap/>
            <w:vAlign w:val="center"/>
            <w:hideMark/>
          </w:tcPr>
          <w:p w14:paraId="552B918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2016</w:t>
            </w:r>
          </w:p>
        </w:tc>
        <w:tc>
          <w:tcPr>
            <w:tcW w:w="1413" w:type="dxa"/>
            <w:gridSpan w:val="2"/>
            <w:tcBorders>
              <w:top w:val="nil"/>
              <w:left w:val="nil"/>
              <w:bottom w:val="nil"/>
              <w:right w:val="nil"/>
            </w:tcBorders>
            <w:shd w:val="clear" w:color="auto" w:fill="auto"/>
            <w:noWrap/>
            <w:vAlign w:val="center"/>
            <w:hideMark/>
          </w:tcPr>
          <w:p w14:paraId="037ACE6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194CD72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w:t>
            </w:r>
          </w:p>
        </w:tc>
        <w:tc>
          <w:tcPr>
            <w:tcW w:w="2551" w:type="dxa"/>
            <w:tcBorders>
              <w:top w:val="nil"/>
              <w:left w:val="nil"/>
              <w:bottom w:val="nil"/>
              <w:right w:val="nil"/>
            </w:tcBorders>
            <w:shd w:val="clear" w:color="auto" w:fill="auto"/>
            <w:noWrap/>
            <w:vAlign w:val="center"/>
            <w:hideMark/>
          </w:tcPr>
          <w:p w14:paraId="33E7B51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2CA19B59" w14:textId="77777777" w:rsidTr="0038383F">
        <w:trPr>
          <w:trHeight w:val="348"/>
        </w:trPr>
        <w:tc>
          <w:tcPr>
            <w:tcW w:w="1980" w:type="dxa"/>
            <w:tcBorders>
              <w:top w:val="nil"/>
              <w:left w:val="nil"/>
              <w:bottom w:val="nil"/>
              <w:right w:val="nil"/>
            </w:tcBorders>
            <w:shd w:val="clear" w:color="auto" w:fill="auto"/>
            <w:noWrap/>
            <w:vAlign w:val="center"/>
            <w:hideMark/>
          </w:tcPr>
          <w:p w14:paraId="0BBB04D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20B5109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47+48+50</w:t>
            </w:r>
          </w:p>
        </w:tc>
        <w:tc>
          <w:tcPr>
            <w:tcW w:w="954" w:type="dxa"/>
            <w:tcBorders>
              <w:top w:val="nil"/>
              <w:left w:val="nil"/>
              <w:bottom w:val="nil"/>
              <w:right w:val="nil"/>
            </w:tcBorders>
            <w:shd w:val="clear" w:color="auto" w:fill="auto"/>
            <w:noWrap/>
            <w:vAlign w:val="center"/>
            <w:hideMark/>
          </w:tcPr>
          <w:p w14:paraId="5D4AF11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South Korea</w:t>
            </w:r>
          </w:p>
        </w:tc>
        <w:tc>
          <w:tcPr>
            <w:tcW w:w="1890" w:type="dxa"/>
            <w:tcBorders>
              <w:top w:val="nil"/>
              <w:left w:val="nil"/>
              <w:bottom w:val="nil"/>
              <w:right w:val="nil"/>
            </w:tcBorders>
            <w:shd w:val="clear" w:color="auto" w:fill="auto"/>
            <w:noWrap/>
            <w:vAlign w:val="center"/>
            <w:hideMark/>
          </w:tcPr>
          <w:p w14:paraId="1F10A11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Entire sea of South Korea</w:t>
            </w:r>
          </w:p>
        </w:tc>
        <w:tc>
          <w:tcPr>
            <w:tcW w:w="581" w:type="dxa"/>
            <w:tcBorders>
              <w:top w:val="nil"/>
              <w:left w:val="nil"/>
              <w:bottom w:val="nil"/>
              <w:right w:val="nil"/>
            </w:tcBorders>
            <w:shd w:val="clear" w:color="auto" w:fill="auto"/>
            <w:noWrap/>
            <w:vAlign w:val="center"/>
            <w:hideMark/>
          </w:tcPr>
          <w:p w14:paraId="5C014BC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w:t>
            </w:r>
          </w:p>
        </w:tc>
        <w:tc>
          <w:tcPr>
            <w:tcW w:w="666" w:type="dxa"/>
            <w:tcBorders>
              <w:top w:val="nil"/>
              <w:left w:val="nil"/>
              <w:bottom w:val="nil"/>
              <w:right w:val="nil"/>
            </w:tcBorders>
            <w:shd w:val="clear" w:color="auto" w:fill="auto"/>
            <w:noWrap/>
            <w:vAlign w:val="center"/>
            <w:hideMark/>
          </w:tcPr>
          <w:p w14:paraId="38C5936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128</w:t>
            </w:r>
          </w:p>
        </w:tc>
        <w:tc>
          <w:tcPr>
            <w:tcW w:w="926" w:type="dxa"/>
            <w:tcBorders>
              <w:top w:val="nil"/>
              <w:left w:val="nil"/>
              <w:bottom w:val="nil"/>
              <w:right w:val="nil"/>
            </w:tcBorders>
            <w:shd w:val="clear" w:color="auto" w:fill="auto"/>
            <w:noWrap/>
            <w:vAlign w:val="center"/>
            <w:hideMark/>
          </w:tcPr>
          <w:p w14:paraId="0EB5669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2016</w:t>
            </w:r>
          </w:p>
        </w:tc>
        <w:tc>
          <w:tcPr>
            <w:tcW w:w="1413" w:type="dxa"/>
            <w:gridSpan w:val="2"/>
            <w:tcBorders>
              <w:top w:val="nil"/>
              <w:left w:val="nil"/>
              <w:bottom w:val="nil"/>
              <w:right w:val="nil"/>
            </w:tcBorders>
            <w:shd w:val="clear" w:color="auto" w:fill="auto"/>
            <w:noWrap/>
            <w:vAlign w:val="center"/>
            <w:hideMark/>
          </w:tcPr>
          <w:p w14:paraId="602C4AF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
        </w:tc>
        <w:tc>
          <w:tcPr>
            <w:tcW w:w="1001" w:type="dxa"/>
            <w:tcBorders>
              <w:top w:val="nil"/>
              <w:left w:val="nil"/>
              <w:bottom w:val="nil"/>
              <w:right w:val="nil"/>
            </w:tcBorders>
            <w:shd w:val="clear" w:color="auto" w:fill="auto"/>
            <w:noWrap/>
            <w:vAlign w:val="center"/>
            <w:hideMark/>
          </w:tcPr>
          <w:p w14:paraId="1E460AA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1318</w:t>
            </w:r>
          </w:p>
        </w:tc>
        <w:tc>
          <w:tcPr>
            <w:tcW w:w="2551" w:type="dxa"/>
            <w:tcBorders>
              <w:top w:val="nil"/>
              <w:left w:val="nil"/>
              <w:bottom w:val="nil"/>
              <w:right w:val="nil"/>
            </w:tcBorders>
            <w:shd w:val="clear" w:color="auto" w:fill="auto"/>
            <w:noWrap/>
            <w:vAlign w:val="center"/>
            <w:hideMark/>
          </w:tcPr>
          <w:p w14:paraId="00147A3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Health Insurance Review and Assessment service Korea, 2019</w:t>
            </w:r>
          </w:p>
        </w:tc>
      </w:tr>
      <w:tr w:rsidR="003C5612" w:rsidRPr="00D24FB6" w14:paraId="1BDD2674" w14:textId="77777777" w:rsidTr="0038383F">
        <w:trPr>
          <w:trHeight w:val="348"/>
        </w:trPr>
        <w:tc>
          <w:tcPr>
            <w:tcW w:w="1980" w:type="dxa"/>
            <w:tcBorders>
              <w:top w:val="nil"/>
              <w:left w:val="nil"/>
              <w:bottom w:val="nil"/>
              <w:right w:val="nil"/>
            </w:tcBorders>
            <w:shd w:val="clear" w:color="auto" w:fill="auto"/>
            <w:noWrap/>
            <w:vAlign w:val="center"/>
            <w:hideMark/>
          </w:tcPr>
          <w:p w14:paraId="4ED1797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552E241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662C9B3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584A902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Okinawa Pref.</w:t>
            </w:r>
          </w:p>
        </w:tc>
        <w:tc>
          <w:tcPr>
            <w:tcW w:w="581" w:type="dxa"/>
            <w:tcBorders>
              <w:top w:val="nil"/>
              <w:left w:val="nil"/>
              <w:bottom w:val="nil"/>
              <w:right w:val="nil"/>
            </w:tcBorders>
            <w:shd w:val="clear" w:color="auto" w:fill="auto"/>
            <w:noWrap/>
            <w:vAlign w:val="center"/>
            <w:hideMark/>
          </w:tcPr>
          <w:p w14:paraId="3F88EA7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26.24</w:t>
            </w:r>
          </w:p>
        </w:tc>
        <w:tc>
          <w:tcPr>
            <w:tcW w:w="666" w:type="dxa"/>
            <w:tcBorders>
              <w:top w:val="nil"/>
              <w:left w:val="nil"/>
              <w:bottom w:val="nil"/>
              <w:right w:val="nil"/>
            </w:tcBorders>
            <w:shd w:val="clear" w:color="auto" w:fill="auto"/>
            <w:noWrap/>
            <w:vAlign w:val="center"/>
            <w:hideMark/>
          </w:tcPr>
          <w:p w14:paraId="0298410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127.84</w:t>
            </w:r>
          </w:p>
        </w:tc>
        <w:tc>
          <w:tcPr>
            <w:tcW w:w="926" w:type="dxa"/>
            <w:tcBorders>
              <w:top w:val="nil"/>
              <w:left w:val="nil"/>
              <w:bottom w:val="nil"/>
              <w:right w:val="nil"/>
            </w:tcBorders>
            <w:shd w:val="clear" w:color="auto" w:fill="auto"/>
            <w:noWrap/>
            <w:vAlign w:val="center"/>
            <w:hideMark/>
          </w:tcPr>
          <w:p w14:paraId="2602B8C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2016</w:t>
            </w:r>
          </w:p>
        </w:tc>
        <w:tc>
          <w:tcPr>
            <w:tcW w:w="1413" w:type="dxa"/>
            <w:gridSpan w:val="2"/>
            <w:tcBorders>
              <w:top w:val="nil"/>
              <w:left w:val="nil"/>
              <w:bottom w:val="nil"/>
              <w:right w:val="nil"/>
            </w:tcBorders>
            <w:shd w:val="clear" w:color="auto" w:fill="auto"/>
            <w:noWrap/>
            <w:vAlign w:val="center"/>
            <w:hideMark/>
          </w:tcPr>
          <w:p w14:paraId="517775F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mainly </w:t>
            </w:r>
            <w:proofErr w:type="spellStart"/>
            <w:r w:rsidRPr="00D24FB6">
              <w:rPr>
                <w:rFonts w:ascii="Times New Roman" w:eastAsia="Malgun Gothic" w:hAnsi="Times New Roman" w:cs="Times New Roman"/>
                <w:color w:val="000000"/>
                <w:kern w:val="0"/>
                <w:sz w:val="17"/>
                <w:szCs w:val="17"/>
              </w:rPr>
              <w:t>Chironex</w:t>
            </w:r>
            <w:proofErr w:type="spellEnd"/>
            <w:r w:rsidRPr="00D24FB6">
              <w:rPr>
                <w:rFonts w:ascii="Times New Roman" w:eastAsia="Malgun Gothic" w:hAnsi="Times New Roman" w:cs="Times New Roman"/>
                <w:color w:val="000000"/>
                <w:kern w:val="0"/>
                <w:sz w:val="17"/>
                <w:szCs w:val="17"/>
              </w:rPr>
              <w:t xml:space="preserve"> </w:t>
            </w:r>
            <w:proofErr w:type="spellStart"/>
            <w:r w:rsidRPr="00D24FB6">
              <w:rPr>
                <w:rFonts w:ascii="Times New Roman" w:eastAsia="Malgun Gothic" w:hAnsi="Times New Roman" w:cs="Times New Roman"/>
                <w:color w:val="000000"/>
                <w:kern w:val="0"/>
                <w:sz w:val="17"/>
                <w:szCs w:val="17"/>
              </w:rPr>
              <w:t>yamaguchii</w:t>
            </w:r>
            <w:proofErr w:type="spellEnd"/>
          </w:p>
        </w:tc>
        <w:tc>
          <w:tcPr>
            <w:tcW w:w="1001" w:type="dxa"/>
            <w:tcBorders>
              <w:top w:val="nil"/>
              <w:left w:val="nil"/>
              <w:bottom w:val="nil"/>
              <w:right w:val="nil"/>
            </w:tcBorders>
            <w:shd w:val="clear" w:color="auto" w:fill="auto"/>
            <w:noWrap/>
            <w:vAlign w:val="center"/>
            <w:hideMark/>
          </w:tcPr>
          <w:p w14:paraId="6EF5AD7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31</w:t>
            </w:r>
          </w:p>
        </w:tc>
        <w:tc>
          <w:tcPr>
            <w:tcW w:w="2551" w:type="dxa"/>
            <w:tcBorders>
              <w:top w:val="nil"/>
              <w:left w:val="nil"/>
              <w:bottom w:val="nil"/>
              <w:right w:val="nil"/>
            </w:tcBorders>
            <w:shd w:val="clear" w:color="auto" w:fill="auto"/>
            <w:noWrap/>
            <w:vAlign w:val="center"/>
            <w:hideMark/>
          </w:tcPr>
          <w:p w14:paraId="620CB08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Hifumi et al., 2020</w:t>
            </w:r>
          </w:p>
        </w:tc>
      </w:tr>
      <w:tr w:rsidR="003C5612" w:rsidRPr="00D24FB6" w14:paraId="10BE8C96" w14:textId="77777777" w:rsidTr="0038383F">
        <w:trPr>
          <w:trHeight w:val="348"/>
        </w:trPr>
        <w:tc>
          <w:tcPr>
            <w:tcW w:w="1980" w:type="dxa"/>
            <w:tcBorders>
              <w:top w:val="nil"/>
              <w:left w:val="nil"/>
              <w:bottom w:val="nil"/>
              <w:right w:val="nil"/>
            </w:tcBorders>
            <w:shd w:val="clear" w:color="auto" w:fill="auto"/>
            <w:noWrap/>
            <w:vAlign w:val="center"/>
            <w:hideMark/>
          </w:tcPr>
          <w:p w14:paraId="0E18E9D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6CCF8B5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71213ED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Thailand</w:t>
            </w:r>
          </w:p>
        </w:tc>
        <w:tc>
          <w:tcPr>
            <w:tcW w:w="1890" w:type="dxa"/>
            <w:tcBorders>
              <w:top w:val="nil"/>
              <w:left w:val="nil"/>
              <w:bottom w:val="nil"/>
              <w:right w:val="nil"/>
            </w:tcBorders>
            <w:shd w:val="clear" w:color="auto" w:fill="auto"/>
            <w:noWrap/>
            <w:vAlign w:val="center"/>
            <w:hideMark/>
          </w:tcPr>
          <w:p w14:paraId="23751E8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Khiri Khan</w:t>
            </w:r>
          </w:p>
        </w:tc>
        <w:tc>
          <w:tcPr>
            <w:tcW w:w="581" w:type="dxa"/>
            <w:tcBorders>
              <w:top w:val="nil"/>
              <w:left w:val="nil"/>
              <w:bottom w:val="nil"/>
              <w:right w:val="nil"/>
            </w:tcBorders>
            <w:shd w:val="clear" w:color="auto" w:fill="auto"/>
            <w:noWrap/>
            <w:vAlign w:val="center"/>
            <w:hideMark/>
          </w:tcPr>
          <w:p w14:paraId="5F20886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11.48</w:t>
            </w:r>
          </w:p>
        </w:tc>
        <w:tc>
          <w:tcPr>
            <w:tcW w:w="666" w:type="dxa"/>
            <w:tcBorders>
              <w:top w:val="nil"/>
              <w:left w:val="nil"/>
              <w:bottom w:val="nil"/>
              <w:right w:val="nil"/>
            </w:tcBorders>
            <w:shd w:val="clear" w:color="auto" w:fill="auto"/>
            <w:noWrap/>
            <w:vAlign w:val="center"/>
            <w:hideMark/>
          </w:tcPr>
          <w:p w14:paraId="7E1D4761"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99.47</w:t>
            </w:r>
          </w:p>
        </w:tc>
        <w:tc>
          <w:tcPr>
            <w:tcW w:w="926" w:type="dxa"/>
            <w:tcBorders>
              <w:top w:val="nil"/>
              <w:left w:val="nil"/>
              <w:bottom w:val="nil"/>
              <w:right w:val="nil"/>
            </w:tcBorders>
            <w:shd w:val="clear" w:color="auto" w:fill="auto"/>
            <w:noWrap/>
            <w:vAlign w:val="center"/>
            <w:hideMark/>
          </w:tcPr>
          <w:p w14:paraId="4448596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2017</w:t>
            </w:r>
          </w:p>
        </w:tc>
        <w:tc>
          <w:tcPr>
            <w:tcW w:w="1413" w:type="dxa"/>
            <w:gridSpan w:val="2"/>
            <w:tcBorders>
              <w:top w:val="nil"/>
              <w:left w:val="nil"/>
              <w:bottom w:val="nil"/>
              <w:right w:val="nil"/>
            </w:tcBorders>
            <w:shd w:val="clear" w:color="auto" w:fill="auto"/>
            <w:noWrap/>
            <w:vAlign w:val="center"/>
            <w:hideMark/>
          </w:tcPr>
          <w:p w14:paraId="2699FC44" w14:textId="3142130A" w:rsidR="003C5612"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Chrysaora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r w:rsidRPr="00FC61DA">
              <w:rPr>
                <w:rFonts w:ascii="Times New Roman" w:eastAsia="Malgun Gothic" w:hAnsi="Times New Roman" w:cs="Times New Roman"/>
                <w:color w:val="000000"/>
                <w:kern w:val="0"/>
                <w:sz w:val="17"/>
                <w:szCs w:val="17"/>
              </w:rPr>
              <w:t xml:space="preserve"> </w:t>
            </w:r>
          </w:p>
        </w:tc>
        <w:tc>
          <w:tcPr>
            <w:tcW w:w="1001" w:type="dxa"/>
            <w:tcBorders>
              <w:top w:val="nil"/>
              <w:left w:val="nil"/>
              <w:bottom w:val="nil"/>
              <w:right w:val="nil"/>
            </w:tcBorders>
            <w:shd w:val="clear" w:color="auto" w:fill="auto"/>
            <w:noWrap/>
            <w:vAlign w:val="center"/>
            <w:hideMark/>
          </w:tcPr>
          <w:p w14:paraId="7C6F733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w:t>
            </w:r>
          </w:p>
        </w:tc>
        <w:tc>
          <w:tcPr>
            <w:tcW w:w="2551" w:type="dxa"/>
            <w:tcBorders>
              <w:top w:val="nil"/>
              <w:left w:val="nil"/>
              <w:bottom w:val="nil"/>
              <w:right w:val="nil"/>
            </w:tcBorders>
            <w:shd w:val="clear" w:color="auto" w:fill="auto"/>
            <w:noWrap/>
            <w:vAlign w:val="center"/>
            <w:hideMark/>
          </w:tcPr>
          <w:p w14:paraId="5AA5411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Chaiwat</w:t>
            </w:r>
            <w:proofErr w:type="spellEnd"/>
            <w:r w:rsidRPr="00D24FB6">
              <w:rPr>
                <w:rFonts w:ascii="Times New Roman" w:eastAsia="Malgun Gothic" w:hAnsi="Times New Roman" w:cs="Times New Roman"/>
                <w:color w:val="000000"/>
                <w:kern w:val="0"/>
                <w:sz w:val="17"/>
                <w:szCs w:val="17"/>
              </w:rPr>
              <w:t xml:space="preserve"> S., 2017</w:t>
            </w:r>
          </w:p>
        </w:tc>
      </w:tr>
      <w:tr w:rsidR="003C5612" w:rsidRPr="00D24FB6" w14:paraId="3951D44F" w14:textId="77777777" w:rsidTr="0038383F">
        <w:trPr>
          <w:trHeight w:val="348"/>
        </w:trPr>
        <w:tc>
          <w:tcPr>
            <w:tcW w:w="1980" w:type="dxa"/>
            <w:tcBorders>
              <w:top w:val="nil"/>
              <w:left w:val="nil"/>
              <w:bottom w:val="nil"/>
              <w:right w:val="nil"/>
            </w:tcBorders>
            <w:shd w:val="clear" w:color="auto" w:fill="auto"/>
            <w:noWrap/>
            <w:vAlign w:val="center"/>
            <w:hideMark/>
          </w:tcPr>
          <w:p w14:paraId="792414A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783A4E4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 South China Sea</w:t>
            </w:r>
          </w:p>
        </w:tc>
        <w:tc>
          <w:tcPr>
            <w:tcW w:w="954" w:type="dxa"/>
            <w:tcBorders>
              <w:top w:val="nil"/>
              <w:left w:val="nil"/>
              <w:bottom w:val="nil"/>
              <w:right w:val="nil"/>
            </w:tcBorders>
            <w:shd w:val="clear" w:color="auto" w:fill="auto"/>
            <w:noWrap/>
            <w:vAlign w:val="center"/>
            <w:hideMark/>
          </w:tcPr>
          <w:p w14:paraId="6FD99F0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Singapore</w:t>
            </w:r>
          </w:p>
        </w:tc>
        <w:tc>
          <w:tcPr>
            <w:tcW w:w="1890" w:type="dxa"/>
            <w:tcBorders>
              <w:top w:val="nil"/>
              <w:left w:val="nil"/>
              <w:bottom w:val="nil"/>
              <w:right w:val="nil"/>
            </w:tcBorders>
            <w:shd w:val="clear" w:color="auto" w:fill="auto"/>
            <w:noWrap/>
            <w:vAlign w:val="center"/>
            <w:hideMark/>
          </w:tcPr>
          <w:p w14:paraId="0AB6DA6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Sentosa Island</w:t>
            </w:r>
          </w:p>
        </w:tc>
        <w:tc>
          <w:tcPr>
            <w:tcW w:w="581" w:type="dxa"/>
            <w:tcBorders>
              <w:top w:val="nil"/>
              <w:left w:val="nil"/>
              <w:bottom w:val="nil"/>
              <w:right w:val="nil"/>
            </w:tcBorders>
            <w:shd w:val="clear" w:color="auto" w:fill="auto"/>
            <w:noWrap/>
            <w:vAlign w:val="center"/>
            <w:hideMark/>
          </w:tcPr>
          <w:p w14:paraId="23E4D1C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1.24</w:t>
            </w:r>
          </w:p>
        </w:tc>
        <w:tc>
          <w:tcPr>
            <w:tcW w:w="666" w:type="dxa"/>
            <w:tcBorders>
              <w:top w:val="nil"/>
              <w:left w:val="nil"/>
              <w:bottom w:val="nil"/>
              <w:right w:val="nil"/>
            </w:tcBorders>
            <w:shd w:val="clear" w:color="auto" w:fill="auto"/>
            <w:noWrap/>
            <w:vAlign w:val="center"/>
            <w:hideMark/>
          </w:tcPr>
          <w:p w14:paraId="1C50493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103.83</w:t>
            </w:r>
          </w:p>
        </w:tc>
        <w:tc>
          <w:tcPr>
            <w:tcW w:w="926" w:type="dxa"/>
            <w:tcBorders>
              <w:top w:val="nil"/>
              <w:left w:val="nil"/>
              <w:bottom w:val="nil"/>
              <w:right w:val="nil"/>
            </w:tcBorders>
            <w:shd w:val="clear" w:color="auto" w:fill="auto"/>
            <w:noWrap/>
            <w:vAlign w:val="center"/>
            <w:hideMark/>
          </w:tcPr>
          <w:p w14:paraId="4F14690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2017</w:t>
            </w:r>
          </w:p>
        </w:tc>
        <w:tc>
          <w:tcPr>
            <w:tcW w:w="1413" w:type="dxa"/>
            <w:gridSpan w:val="2"/>
            <w:tcBorders>
              <w:top w:val="nil"/>
              <w:left w:val="nil"/>
              <w:bottom w:val="nil"/>
              <w:right w:val="nil"/>
            </w:tcBorders>
            <w:shd w:val="clear" w:color="auto" w:fill="auto"/>
            <w:noWrap/>
            <w:vAlign w:val="center"/>
            <w:hideMark/>
          </w:tcPr>
          <w:p w14:paraId="5D0D893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6B5680E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15</w:t>
            </w:r>
          </w:p>
        </w:tc>
        <w:tc>
          <w:tcPr>
            <w:tcW w:w="2551" w:type="dxa"/>
            <w:tcBorders>
              <w:top w:val="nil"/>
              <w:left w:val="nil"/>
              <w:bottom w:val="nil"/>
              <w:right w:val="nil"/>
            </w:tcBorders>
            <w:shd w:val="clear" w:color="auto" w:fill="auto"/>
            <w:noWrap/>
            <w:vAlign w:val="center"/>
            <w:hideMark/>
          </w:tcPr>
          <w:p w14:paraId="709C5AB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4469A1B5" w14:textId="77777777" w:rsidTr="0038383F">
        <w:trPr>
          <w:trHeight w:val="348"/>
        </w:trPr>
        <w:tc>
          <w:tcPr>
            <w:tcW w:w="1980" w:type="dxa"/>
            <w:tcBorders>
              <w:top w:val="nil"/>
              <w:left w:val="nil"/>
              <w:bottom w:val="nil"/>
              <w:right w:val="nil"/>
            </w:tcBorders>
            <w:shd w:val="clear" w:color="auto" w:fill="auto"/>
            <w:noWrap/>
            <w:vAlign w:val="center"/>
            <w:hideMark/>
          </w:tcPr>
          <w:p w14:paraId="134AB7D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347B5E1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7BD6626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6A8A5B3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proofErr w:type="spellStart"/>
            <w:r w:rsidRPr="00D24FB6">
              <w:rPr>
                <w:rFonts w:ascii="Times New Roman" w:eastAsia="Malgun Gothic" w:hAnsi="Times New Roman" w:cs="Times New Roman"/>
                <w:color w:val="000000"/>
                <w:kern w:val="0"/>
                <w:sz w:val="17"/>
                <w:szCs w:val="17"/>
              </w:rPr>
              <w:t>Balekambang</w:t>
            </w:r>
            <w:proofErr w:type="spellEnd"/>
            <w:r w:rsidRPr="00D24FB6">
              <w:rPr>
                <w:rFonts w:ascii="Times New Roman" w:eastAsia="Malgun Gothic" w:hAnsi="Times New Roman" w:cs="Times New Roman"/>
                <w:color w:val="000000"/>
                <w:kern w:val="0"/>
                <w:sz w:val="17"/>
                <w:szCs w:val="17"/>
              </w:rPr>
              <w:t xml:space="preserve"> beach, Malang district, East Java Province</w:t>
            </w:r>
          </w:p>
        </w:tc>
        <w:tc>
          <w:tcPr>
            <w:tcW w:w="581" w:type="dxa"/>
            <w:tcBorders>
              <w:top w:val="nil"/>
              <w:left w:val="nil"/>
              <w:bottom w:val="nil"/>
              <w:right w:val="nil"/>
            </w:tcBorders>
            <w:shd w:val="clear" w:color="auto" w:fill="auto"/>
            <w:noWrap/>
            <w:vAlign w:val="center"/>
            <w:hideMark/>
          </w:tcPr>
          <w:p w14:paraId="58DA3D99"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-8.4</w:t>
            </w:r>
          </w:p>
        </w:tc>
        <w:tc>
          <w:tcPr>
            <w:tcW w:w="666" w:type="dxa"/>
            <w:tcBorders>
              <w:top w:val="nil"/>
              <w:left w:val="nil"/>
              <w:bottom w:val="nil"/>
              <w:right w:val="nil"/>
            </w:tcBorders>
            <w:shd w:val="clear" w:color="auto" w:fill="auto"/>
            <w:noWrap/>
            <w:vAlign w:val="center"/>
            <w:hideMark/>
          </w:tcPr>
          <w:p w14:paraId="4779F0A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112.53</w:t>
            </w:r>
          </w:p>
        </w:tc>
        <w:tc>
          <w:tcPr>
            <w:tcW w:w="926" w:type="dxa"/>
            <w:tcBorders>
              <w:top w:val="nil"/>
              <w:left w:val="nil"/>
              <w:bottom w:val="nil"/>
              <w:right w:val="nil"/>
            </w:tcBorders>
            <w:shd w:val="clear" w:color="auto" w:fill="auto"/>
            <w:noWrap/>
            <w:vAlign w:val="center"/>
            <w:hideMark/>
          </w:tcPr>
          <w:p w14:paraId="2C11D08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2017</w:t>
            </w:r>
          </w:p>
        </w:tc>
        <w:tc>
          <w:tcPr>
            <w:tcW w:w="1413" w:type="dxa"/>
            <w:gridSpan w:val="2"/>
            <w:tcBorders>
              <w:top w:val="nil"/>
              <w:left w:val="nil"/>
              <w:bottom w:val="nil"/>
              <w:right w:val="nil"/>
            </w:tcBorders>
            <w:shd w:val="clear" w:color="auto" w:fill="auto"/>
            <w:noWrap/>
            <w:vAlign w:val="center"/>
            <w:hideMark/>
          </w:tcPr>
          <w:p w14:paraId="42794B5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424C3E5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w:t>
            </w:r>
          </w:p>
        </w:tc>
        <w:tc>
          <w:tcPr>
            <w:tcW w:w="2551" w:type="dxa"/>
            <w:tcBorders>
              <w:top w:val="nil"/>
              <w:left w:val="nil"/>
              <w:bottom w:val="nil"/>
              <w:right w:val="nil"/>
            </w:tcBorders>
            <w:shd w:val="clear" w:color="auto" w:fill="auto"/>
            <w:noWrap/>
            <w:vAlign w:val="center"/>
            <w:hideMark/>
          </w:tcPr>
          <w:p w14:paraId="01FF90F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43237F5F" w14:textId="77777777" w:rsidTr="0038383F">
        <w:trPr>
          <w:trHeight w:val="348"/>
        </w:trPr>
        <w:tc>
          <w:tcPr>
            <w:tcW w:w="1980" w:type="dxa"/>
            <w:tcBorders>
              <w:top w:val="nil"/>
              <w:left w:val="nil"/>
              <w:bottom w:val="nil"/>
              <w:right w:val="nil"/>
            </w:tcBorders>
            <w:shd w:val="clear" w:color="auto" w:fill="auto"/>
            <w:noWrap/>
            <w:vAlign w:val="center"/>
            <w:hideMark/>
          </w:tcPr>
          <w:p w14:paraId="236D834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lastRenderedPageBreak/>
              <w:t>Indo-Pacific region</w:t>
            </w:r>
          </w:p>
        </w:tc>
        <w:tc>
          <w:tcPr>
            <w:tcW w:w="1667" w:type="dxa"/>
            <w:tcBorders>
              <w:top w:val="nil"/>
              <w:left w:val="nil"/>
              <w:bottom w:val="nil"/>
              <w:right w:val="nil"/>
            </w:tcBorders>
            <w:shd w:val="clear" w:color="auto" w:fill="auto"/>
            <w:noWrap/>
            <w:vAlign w:val="center"/>
            <w:hideMark/>
          </w:tcPr>
          <w:p w14:paraId="3B51580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3AAB420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57113B4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Sepanjang</w:t>
            </w:r>
            <w:proofErr w:type="spellEnd"/>
            <w:r w:rsidRPr="00D24FB6">
              <w:rPr>
                <w:rFonts w:ascii="Times New Roman" w:eastAsia="Malgun Gothic" w:hAnsi="Times New Roman" w:cs="Times New Roman"/>
                <w:color w:val="000000"/>
                <w:kern w:val="0"/>
                <w:sz w:val="17"/>
                <w:szCs w:val="17"/>
              </w:rPr>
              <w:t xml:space="preserve"> beach, Bantul District, Special region of Yogyakarta Province</w:t>
            </w:r>
          </w:p>
        </w:tc>
        <w:tc>
          <w:tcPr>
            <w:tcW w:w="581" w:type="dxa"/>
            <w:tcBorders>
              <w:top w:val="nil"/>
              <w:left w:val="nil"/>
              <w:bottom w:val="nil"/>
              <w:right w:val="nil"/>
            </w:tcBorders>
            <w:shd w:val="clear" w:color="auto" w:fill="auto"/>
            <w:noWrap/>
            <w:vAlign w:val="center"/>
            <w:hideMark/>
          </w:tcPr>
          <w:p w14:paraId="4B1BA46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-8.13</w:t>
            </w:r>
          </w:p>
        </w:tc>
        <w:tc>
          <w:tcPr>
            <w:tcW w:w="666" w:type="dxa"/>
            <w:tcBorders>
              <w:top w:val="nil"/>
              <w:left w:val="nil"/>
              <w:bottom w:val="nil"/>
              <w:right w:val="nil"/>
            </w:tcBorders>
            <w:shd w:val="clear" w:color="auto" w:fill="auto"/>
            <w:noWrap/>
            <w:vAlign w:val="center"/>
            <w:hideMark/>
          </w:tcPr>
          <w:p w14:paraId="7E7ED131"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110.56</w:t>
            </w:r>
          </w:p>
        </w:tc>
        <w:tc>
          <w:tcPr>
            <w:tcW w:w="926" w:type="dxa"/>
            <w:tcBorders>
              <w:top w:val="nil"/>
              <w:left w:val="nil"/>
              <w:bottom w:val="nil"/>
              <w:right w:val="nil"/>
            </w:tcBorders>
            <w:shd w:val="clear" w:color="auto" w:fill="auto"/>
            <w:noWrap/>
            <w:vAlign w:val="center"/>
            <w:hideMark/>
          </w:tcPr>
          <w:p w14:paraId="622C337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2017</w:t>
            </w:r>
          </w:p>
        </w:tc>
        <w:tc>
          <w:tcPr>
            <w:tcW w:w="1413" w:type="dxa"/>
            <w:gridSpan w:val="2"/>
            <w:tcBorders>
              <w:top w:val="nil"/>
              <w:left w:val="nil"/>
              <w:bottom w:val="nil"/>
              <w:right w:val="nil"/>
            </w:tcBorders>
            <w:shd w:val="clear" w:color="auto" w:fill="auto"/>
            <w:noWrap/>
            <w:vAlign w:val="center"/>
            <w:hideMark/>
          </w:tcPr>
          <w:p w14:paraId="54BF675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4DED8D1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w:t>
            </w:r>
          </w:p>
        </w:tc>
        <w:tc>
          <w:tcPr>
            <w:tcW w:w="2551" w:type="dxa"/>
            <w:tcBorders>
              <w:top w:val="nil"/>
              <w:left w:val="nil"/>
              <w:bottom w:val="nil"/>
              <w:right w:val="nil"/>
            </w:tcBorders>
            <w:shd w:val="clear" w:color="auto" w:fill="auto"/>
            <w:noWrap/>
            <w:vAlign w:val="center"/>
            <w:hideMark/>
          </w:tcPr>
          <w:p w14:paraId="2D4B771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4AB32558" w14:textId="77777777" w:rsidTr="0038383F">
        <w:trPr>
          <w:trHeight w:val="348"/>
        </w:trPr>
        <w:tc>
          <w:tcPr>
            <w:tcW w:w="1980" w:type="dxa"/>
            <w:tcBorders>
              <w:top w:val="nil"/>
              <w:left w:val="nil"/>
              <w:bottom w:val="nil"/>
              <w:right w:val="nil"/>
            </w:tcBorders>
            <w:shd w:val="clear" w:color="auto" w:fill="auto"/>
            <w:noWrap/>
            <w:vAlign w:val="center"/>
            <w:hideMark/>
          </w:tcPr>
          <w:p w14:paraId="43DA423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272A341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40. Northeast Australian Shelf</w:t>
            </w:r>
          </w:p>
        </w:tc>
        <w:tc>
          <w:tcPr>
            <w:tcW w:w="954" w:type="dxa"/>
            <w:tcBorders>
              <w:top w:val="nil"/>
              <w:left w:val="nil"/>
              <w:bottom w:val="nil"/>
              <w:right w:val="nil"/>
            </w:tcBorders>
            <w:shd w:val="clear" w:color="auto" w:fill="auto"/>
            <w:noWrap/>
            <w:vAlign w:val="center"/>
            <w:hideMark/>
          </w:tcPr>
          <w:p w14:paraId="191DD5A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Australia</w:t>
            </w:r>
          </w:p>
        </w:tc>
        <w:tc>
          <w:tcPr>
            <w:tcW w:w="1890" w:type="dxa"/>
            <w:tcBorders>
              <w:top w:val="nil"/>
              <w:left w:val="nil"/>
              <w:bottom w:val="nil"/>
              <w:right w:val="nil"/>
            </w:tcBorders>
            <w:shd w:val="clear" w:color="auto" w:fill="auto"/>
            <w:noWrap/>
            <w:vAlign w:val="center"/>
            <w:hideMark/>
          </w:tcPr>
          <w:p w14:paraId="2899A24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Cabarita beach</w:t>
            </w:r>
          </w:p>
        </w:tc>
        <w:tc>
          <w:tcPr>
            <w:tcW w:w="581" w:type="dxa"/>
            <w:tcBorders>
              <w:top w:val="nil"/>
              <w:left w:val="nil"/>
              <w:bottom w:val="nil"/>
              <w:right w:val="nil"/>
            </w:tcBorders>
            <w:shd w:val="clear" w:color="auto" w:fill="auto"/>
            <w:noWrap/>
            <w:vAlign w:val="center"/>
            <w:hideMark/>
          </w:tcPr>
          <w:p w14:paraId="28F39CB8"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-28.2</w:t>
            </w:r>
          </w:p>
        </w:tc>
        <w:tc>
          <w:tcPr>
            <w:tcW w:w="666" w:type="dxa"/>
            <w:tcBorders>
              <w:top w:val="nil"/>
              <w:left w:val="nil"/>
              <w:bottom w:val="nil"/>
              <w:right w:val="nil"/>
            </w:tcBorders>
            <w:shd w:val="clear" w:color="auto" w:fill="auto"/>
            <w:noWrap/>
            <w:vAlign w:val="center"/>
            <w:hideMark/>
          </w:tcPr>
          <w:p w14:paraId="24CFFC49"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153.34</w:t>
            </w:r>
          </w:p>
        </w:tc>
        <w:tc>
          <w:tcPr>
            <w:tcW w:w="926" w:type="dxa"/>
            <w:tcBorders>
              <w:top w:val="nil"/>
              <w:left w:val="nil"/>
              <w:bottom w:val="nil"/>
              <w:right w:val="nil"/>
            </w:tcBorders>
            <w:shd w:val="clear" w:color="auto" w:fill="auto"/>
            <w:noWrap/>
            <w:vAlign w:val="center"/>
            <w:hideMark/>
          </w:tcPr>
          <w:p w14:paraId="5A0E544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2017</w:t>
            </w:r>
          </w:p>
        </w:tc>
        <w:tc>
          <w:tcPr>
            <w:tcW w:w="1413" w:type="dxa"/>
            <w:gridSpan w:val="2"/>
            <w:tcBorders>
              <w:top w:val="nil"/>
              <w:left w:val="nil"/>
              <w:bottom w:val="nil"/>
              <w:right w:val="nil"/>
            </w:tcBorders>
            <w:shd w:val="clear" w:color="auto" w:fill="auto"/>
            <w:noWrap/>
            <w:vAlign w:val="center"/>
            <w:hideMark/>
          </w:tcPr>
          <w:p w14:paraId="72C35CB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24FB6">
              <w:rPr>
                <w:rFonts w:ascii="Times New Roman" w:eastAsia="Malgun Gothic" w:hAnsi="Times New Roman" w:cs="Times New Roman"/>
                <w:i/>
                <w:iCs/>
                <w:color w:val="000000"/>
                <w:kern w:val="0"/>
                <w:sz w:val="17"/>
                <w:szCs w:val="17"/>
              </w:rPr>
              <w:t>Physalia</w:t>
            </w:r>
            <w:proofErr w:type="spellEnd"/>
            <w:r w:rsidRPr="00D24FB6">
              <w:rPr>
                <w:rFonts w:ascii="Times New Roman" w:eastAsia="Malgun Gothic" w:hAnsi="Times New Roman" w:cs="Times New Roman"/>
                <w:i/>
                <w:iCs/>
                <w:color w:val="000000"/>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4BC8B22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w:t>
            </w:r>
          </w:p>
        </w:tc>
        <w:tc>
          <w:tcPr>
            <w:tcW w:w="2551" w:type="dxa"/>
            <w:tcBorders>
              <w:top w:val="nil"/>
              <w:left w:val="nil"/>
              <w:bottom w:val="nil"/>
              <w:right w:val="nil"/>
            </w:tcBorders>
            <w:shd w:val="clear" w:color="auto" w:fill="auto"/>
            <w:noWrap/>
            <w:vAlign w:val="center"/>
            <w:hideMark/>
          </w:tcPr>
          <w:p w14:paraId="6D6805C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Aisling, B., 2017</w:t>
            </w:r>
          </w:p>
        </w:tc>
      </w:tr>
      <w:tr w:rsidR="003C5612" w:rsidRPr="00D24FB6" w14:paraId="226C8FD9" w14:textId="77777777" w:rsidTr="0038383F">
        <w:trPr>
          <w:trHeight w:val="348"/>
        </w:trPr>
        <w:tc>
          <w:tcPr>
            <w:tcW w:w="1980" w:type="dxa"/>
            <w:tcBorders>
              <w:top w:val="nil"/>
              <w:left w:val="nil"/>
              <w:bottom w:val="nil"/>
              <w:right w:val="nil"/>
            </w:tcBorders>
            <w:shd w:val="clear" w:color="auto" w:fill="auto"/>
            <w:noWrap/>
            <w:vAlign w:val="center"/>
            <w:hideMark/>
          </w:tcPr>
          <w:p w14:paraId="55AC90B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667" w:type="dxa"/>
            <w:tcBorders>
              <w:top w:val="nil"/>
              <w:left w:val="nil"/>
              <w:bottom w:val="nil"/>
              <w:right w:val="nil"/>
            </w:tcBorders>
            <w:shd w:val="clear" w:color="auto" w:fill="auto"/>
            <w:noWrap/>
            <w:vAlign w:val="center"/>
            <w:hideMark/>
          </w:tcPr>
          <w:p w14:paraId="5837831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40. Northeast Australian Shelf</w:t>
            </w:r>
          </w:p>
        </w:tc>
        <w:tc>
          <w:tcPr>
            <w:tcW w:w="954" w:type="dxa"/>
            <w:tcBorders>
              <w:top w:val="nil"/>
              <w:left w:val="nil"/>
              <w:bottom w:val="nil"/>
              <w:right w:val="nil"/>
            </w:tcBorders>
            <w:shd w:val="clear" w:color="auto" w:fill="auto"/>
            <w:noWrap/>
            <w:vAlign w:val="center"/>
            <w:hideMark/>
          </w:tcPr>
          <w:p w14:paraId="64AD947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Australia</w:t>
            </w:r>
          </w:p>
        </w:tc>
        <w:tc>
          <w:tcPr>
            <w:tcW w:w="1890" w:type="dxa"/>
            <w:tcBorders>
              <w:top w:val="nil"/>
              <w:left w:val="nil"/>
              <w:bottom w:val="nil"/>
              <w:right w:val="nil"/>
            </w:tcBorders>
            <w:shd w:val="clear" w:color="auto" w:fill="auto"/>
            <w:noWrap/>
            <w:vAlign w:val="center"/>
            <w:hideMark/>
          </w:tcPr>
          <w:p w14:paraId="7225D4D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Queensland</w:t>
            </w:r>
          </w:p>
        </w:tc>
        <w:tc>
          <w:tcPr>
            <w:tcW w:w="581" w:type="dxa"/>
            <w:tcBorders>
              <w:top w:val="nil"/>
              <w:left w:val="nil"/>
              <w:bottom w:val="nil"/>
              <w:right w:val="nil"/>
            </w:tcBorders>
            <w:shd w:val="clear" w:color="auto" w:fill="auto"/>
            <w:noWrap/>
            <w:vAlign w:val="center"/>
            <w:hideMark/>
          </w:tcPr>
          <w:p w14:paraId="30638271"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-23</w:t>
            </w:r>
          </w:p>
        </w:tc>
        <w:tc>
          <w:tcPr>
            <w:tcW w:w="666" w:type="dxa"/>
            <w:tcBorders>
              <w:top w:val="nil"/>
              <w:left w:val="nil"/>
              <w:bottom w:val="nil"/>
              <w:right w:val="nil"/>
            </w:tcBorders>
            <w:shd w:val="clear" w:color="auto" w:fill="auto"/>
            <w:noWrap/>
            <w:vAlign w:val="center"/>
            <w:hideMark/>
          </w:tcPr>
          <w:p w14:paraId="748FFB6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143</w:t>
            </w:r>
          </w:p>
        </w:tc>
        <w:tc>
          <w:tcPr>
            <w:tcW w:w="926" w:type="dxa"/>
            <w:tcBorders>
              <w:top w:val="nil"/>
              <w:left w:val="nil"/>
              <w:bottom w:val="nil"/>
              <w:right w:val="nil"/>
            </w:tcBorders>
            <w:shd w:val="clear" w:color="auto" w:fill="auto"/>
            <w:noWrap/>
            <w:vAlign w:val="center"/>
            <w:hideMark/>
          </w:tcPr>
          <w:p w14:paraId="52AC436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2017</w:t>
            </w:r>
          </w:p>
        </w:tc>
        <w:tc>
          <w:tcPr>
            <w:tcW w:w="1413" w:type="dxa"/>
            <w:gridSpan w:val="2"/>
            <w:tcBorders>
              <w:top w:val="nil"/>
              <w:left w:val="nil"/>
              <w:bottom w:val="nil"/>
              <w:right w:val="nil"/>
            </w:tcBorders>
            <w:shd w:val="clear" w:color="auto" w:fill="auto"/>
            <w:noWrap/>
            <w:vAlign w:val="center"/>
            <w:hideMark/>
          </w:tcPr>
          <w:p w14:paraId="35A3C8F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Cubozoan</w:t>
            </w:r>
          </w:p>
        </w:tc>
        <w:tc>
          <w:tcPr>
            <w:tcW w:w="1001" w:type="dxa"/>
            <w:tcBorders>
              <w:top w:val="nil"/>
              <w:left w:val="nil"/>
              <w:bottom w:val="nil"/>
              <w:right w:val="nil"/>
            </w:tcBorders>
            <w:shd w:val="clear" w:color="auto" w:fill="auto"/>
            <w:noWrap/>
            <w:vAlign w:val="center"/>
            <w:hideMark/>
          </w:tcPr>
          <w:p w14:paraId="6761D58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w:t>
            </w:r>
          </w:p>
        </w:tc>
        <w:tc>
          <w:tcPr>
            <w:tcW w:w="2551" w:type="dxa"/>
            <w:tcBorders>
              <w:top w:val="nil"/>
              <w:left w:val="nil"/>
              <w:bottom w:val="nil"/>
              <w:right w:val="nil"/>
            </w:tcBorders>
            <w:shd w:val="clear" w:color="auto" w:fill="auto"/>
            <w:noWrap/>
            <w:vAlign w:val="center"/>
            <w:hideMark/>
          </w:tcPr>
          <w:p w14:paraId="2F4919B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Rachel, C., 2017</w:t>
            </w:r>
          </w:p>
        </w:tc>
      </w:tr>
      <w:tr w:rsidR="003C5612" w:rsidRPr="00D24FB6" w14:paraId="1DBF6A21" w14:textId="77777777" w:rsidTr="0038383F">
        <w:trPr>
          <w:trHeight w:val="348"/>
        </w:trPr>
        <w:tc>
          <w:tcPr>
            <w:tcW w:w="1980" w:type="dxa"/>
            <w:tcBorders>
              <w:top w:val="nil"/>
              <w:left w:val="nil"/>
              <w:bottom w:val="nil"/>
              <w:right w:val="nil"/>
            </w:tcBorders>
            <w:shd w:val="clear" w:color="auto" w:fill="auto"/>
            <w:noWrap/>
            <w:vAlign w:val="center"/>
            <w:hideMark/>
          </w:tcPr>
          <w:p w14:paraId="39D72FC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0F51BF9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47+48+50</w:t>
            </w:r>
          </w:p>
        </w:tc>
        <w:tc>
          <w:tcPr>
            <w:tcW w:w="954" w:type="dxa"/>
            <w:tcBorders>
              <w:top w:val="nil"/>
              <w:left w:val="nil"/>
              <w:bottom w:val="nil"/>
              <w:right w:val="nil"/>
            </w:tcBorders>
            <w:shd w:val="clear" w:color="auto" w:fill="auto"/>
            <w:noWrap/>
            <w:vAlign w:val="center"/>
            <w:hideMark/>
          </w:tcPr>
          <w:p w14:paraId="4E30B25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South Korea</w:t>
            </w:r>
          </w:p>
        </w:tc>
        <w:tc>
          <w:tcPr>
            <w:tcW w:w="1890" w:type="dxa"/>
            <w:tcBorders>
              <w:top w:val="nil"/>
              <w:left w:val="nil"/>
              <w:bottom w:val="nil"/>
              <w:right w:val="nil"/>
            </w:tcBorders>
            <w:shd w:val="clear" w:color="auto" w:fill="auto"/>
            <w:noWrap/>
            <w:vAlign w:val="center"/>
            <w:hideMark/>
          </w:tcPr>
          <w:p w14:paraId="3D36984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Entire sea of South Korea</w:t>
            </w:r>
          </w:p>
        </w:tc>
        <w:tc>
          <w:tcPr>
            <w:tcW w:w="581" w:type="dxa"/>
            <w:tcBorders>
              <w:top w:val="nil"/>
              <w:left w:val="nil"/>
              <w:bottom w:val="nil"/>
              <w:right w:val="nil"/>
            </w:tcBorders>
            <w:shd w:val="clear" w:color="auto" w:fill="auto"/>
            <w:noWrap/>
            <w:vAlign w:val="center"/>
            <w:hideMark/>
          </w:tcPr>
          <w:p w14:paraId="727DED5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w:t>
            </w:r>
          </w:p>
        </w:tc>
        <w:tc>
          <w:tcPr>
            <w:tcW w:w="666" w:type="dxa"/>
            <w:tcBorders>
              <w:top w:val="nil"/>
              <w:left w:val="nil"/>
              <w:bottom w:val="nil"/>
              <w:right w:val="nil"/>
            </w:tcBorders>
            <w:shd w:val="clear" w:color="auto" w:fill="auto"/>
            <w:noWrap/>
            <w:vAlign w:val="center"/>
            <w:hideMark/>
          </w:tcPr>
          <w:p w14:paraId="6406BF87"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128</w:t>
            </w:r>
          </w:p>
        </w:tc>
        <w:tc>
          <w:tcPr>
            <w:tcW w:w="926" w:type="dxa"/>
            <w:tcBorders>
              <w:top w:val="nil"/>
              <w:left w:val="nil"/>
              <w:bottom w:val="nil"/>
              <w:right w:val="nil"/>
            </w:tcBorders>
            <w:shd w:val="clear" w:color="auto" w:fill="auto"/>
            <w:noWrap/>
            <w:vAlign w:val="center"/>
            <w:hideMark/>
          </w:tcPr>
          <w:p w14:paraId="71EE7C6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2017</w:t>
            </w:r>
          </w:p>
        </w:tc>
        <w:tc>
          <w:tcPr>
            <w:tcW w:w="1413" w:type="dxa"/>
            <w:gridSpan w:val="2"/>
            <w:tcBorders>
              <w:top w:val="nil"/>
              <w:left w:val="nil"/>
              <w:bottom w:val="nil"/>
              <w:right w:val="nil"/>
            </w:tcBorders>
            <w:shd w:val="clear" w:color="auto" w:fill="auto"/>
            <w:noWrap/>
            <w:vAlign w:val="center"/>
            <w:hideMark/>
          </w:tcPr>
          <w:p w14:paraId="6526630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0CB158E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854</w:t>
            </w:r>
          </w:p>
        </w:tc>
        <w:tc>
          <w:tcPr>
            <w:tcW w:w="2551" w:type="dxa"/>
            <w:tcBorders>
              <w:top w:val="nil"/>
              <w:left w:val="nil"/>
              <w:bottom w:val="nil"/>
              <w:right w:val="nil"/>
            </w:tcBorders>
            <w:shd w:val="clear" w:color="auto" w:fill="auto"/>
            <w:noWrap/>
            <w:vAlign w:val="center"/>
            <w:hideMark/>
          </w:tcPr>
          <w:p w14:paraId="0AACAEE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Ministry of Oceans and Fisheries, Republic of Korea, 2019 </w:t>
            </w:r>
          </w:p>
        </w:tc>
      </w:tr>
      <w:tr w:rsidR="003C5612" w:rsidRPr="00D24FB6" w14:paraId="0FB68C4A" w14:textId="77777777" w:rsidTr="0038383F">
        <w:trPr>
          <w:trHeight w:val="348"/>
        </w:trPr>
        <w:tc>
          <w:tcPr>
            <w:tcW w:w="1980" w:type="dxa"/>
            <w:tcBorders>
              <w:top w:val="nil"/>
              <w:left w:val="nil"/>
              <w:bottom w:val="nil"/>
              <w:right w:val="nil"/>
            </w:tcBorders>
            <w:shd w:val="clear" w:color="auto" w:fill="auto"/>
            <w:noWrap/>
            <w:vAlign w:val="center"/>
            <w:hideMark/>
          </w:tcPr>
          <w:p w14:paraId="5357380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540D155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 East China Sea</w:t>
            </w:r>
          </w:p>
        </w:tc>
        <w:tc>
          <w:tcPr>
            <w:tcW w:w="954" w:type="dxa"/>
            <w:tcBorders>
              <w:top w:val="nil"/>
              <w:left w:val="nil"/>
              <w:bottom w:val="nil"/>
              <w:right w:val="nil"/>
            </w:tcBorders>
            <w:shd w:val="clear" w:color="auto" w:fill="auto"/>
            <w:noWrap/>
            <w:vAlign w:val="center"/>
            <w:hideMark/>
          </w:tcPr>
          <w:p w14:paraId="14F7CE2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Japan</w:t>
            </w:r>
          </w:p>
        </w:tc>
        <w:tc>
          <w:tcPr>
            <w:tcW w:w="1890" w:type="dxa"/>
            <w:tcBorders>
              <w:top w:val="nil"/>
              <w:left w:val="nil"/>
              <w:bottom w:val="nil"/>
              <w:right w:val="nil"/>
            </w:tcBorders>
            <w:shd w:val="clear" w:color="auto" w:fill="auto"/>
            <w:noWrap/>
            <w:vAlign w:val="center"/>
            <w:hideMark/>
          </w:tcPr>
          <w:p w14:paraId="01AC35B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color w:val="000000"/>
                <w:kern w:val="0"/>
                <w:sz w:val="17"/>
                <w:szCs w:val="17"/>
              </w:rPr>
              <w:t>Okinawa Pref.</w:t>
            </w:r>
          </w:p>
        </w:tc>
        <w:tc>
          <w:tcPr>
            <w:tcW w:w="581" w:type="dxa"/>
            <w:tcBorders>
              <w:top w:val="nil"/>
              <w:left w:val="nil"/>
              <w:bottom w:val="nil"/>
              <w:right w:val="nil"/>
            </w:tcBorders>
            <w:shd w:val="clear" w:color="auto" w:fill="auto"/>
            <w:noWrap/>
            <w:vAlign w:val="center"/>
            <w:hideMark/>
          </w:tcPr>
          <w:p w14:paraId="4696546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26.24</w:t>
            </w:r>
          </w:p>
        </w:tc>
        <w:tc>
          <w:tcPr>
            <w:tcW w:w="666" w:type="dxa"/>
            <w:tcBorders>
              <w:top w:val="nil"/>
              <w:left w:val="nil"/>
              <w:bottom w:val="nil"/>
              <w:right w:val="nil"/>
            </w:tcBorders>
            <w:shd w:val="clear" w:color="auto" w:fill="auto"/>
            <w:noWrap/>
            <w:vAlign w:val="center"/>
            <w:hideMark/>
          </w:tcPr>
          <w:p w14:paraId="1030A48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127.84</w:t>
            </w:r>
          </w:p>
        </w:tc>
        <w:tc>
          <w:tcPr>
            <w:tcW w:w="926" w:type="dxa"/>
            <w:tcBorders>
              <w:top w:val="nil"/>
              <w:left w:val="nil"/>
              <w:bottom w:val="nil"/>
              <w:right w:val="nil"/>
            </w:tcBorders>
            <w:shd w:val="clear" w:color="auto" w:fill="auto"/>
            <w:noWrap/>
            <w:vAlign w:val="center"/>
            <w:hideMark/>
          </w:tcPr>
          <w:p w14:paraId="35238C0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2017</w:t>
            </w:r>
          </w:p>
        </w:tc>
        <w:tc>
          <w:tcPr>
            <w:tcW w:w="1413" w:type="dxa"/>
            <w:gridSpan w:val="2"/>
            <w:tcBorders>
              <w:top w:val="nil"/>
              <w:left w:val="nil"/>
              <w:bottom w:val="nil"/>
              <w:right w:val="nil"/>
            </w:tcBorders>
            <w:shd w:val="clear" w:color="auto" w:fill="auto"/>
            <w:noWrap/>
            <w:vAlign w:val="center"/>
            <w:hideMark/>
          </w:tcPr>
          <w:p w14:paraId="2FBEE37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mainly </w:t>
            </w:r>
            <w:proofErr w:type="spellStart"/>
            <w:r w:rsidRPr="00D24FB6">
              <w:rPr>
                <w:rFonts w:ascii="Times New Roman" w:eastAsia="Malgun Gothic" w:hAnsi="Times New Roman" w:cs="Times New Roman"/>
                <w:color w:val="000000"/>
                <w:kern w:val="0"/>
                <w:sz w:val="17"/>
                <w:szCs w:val="17"/>
              </w:rPr>
              <w:t>Chironex</w:t>
            </w:r>
            <w:proofErr w:type="spellEnd"/>
            <w:r w:rsidRPr="00D24FB6">
              <w:rPr>
                <w:rFonts w:ascii="Times New Roman" w:eastAsia="Malgun Gothic" w:hAnsi="Times New Roman" w:cs="Times New Roman"/>
                <w:color w:val="000000"/>
                <w:kern w:val="0"/>
                <w:sz w:val="17"/>
                <w:szCs w:val="17"/>
              </w:rPr>
              <w:t xml:space="preserve"> </w:t>
            </w:r>
            <w:proofErr w:type="spellStart"/>
            <w:r w:rsidRPr="00D24FB6">
              <w:rPr>
                <w:rFonts w:ascii="Times New Roman" w:eastAsia="Malgun Gothic" w:hAnsi="Times New Roman" w:cs="Times New Roman"/>
                <w:color w:val="000000"/>
                <w:kern w:val="0"/>
                <w:sz w:val="17"/>
                <w:szCs w:val="17"/>
              </w:rPr>
              <w:t>yamaguchii</w:t>
            </w:r>
            <w:proofErr w:type="spellEnd"/>
          </w:p>
        </w:tc>
        <w:tc>
          <w:tcPr>
            <w:tcW w:w="1001" w:type="dxa"/>
            <w:tcBorders>
              <w:top w:val="nil"/>
              <w:left w:val="nil"/>
              <w:bottom w:val="nil"/>
              <w:right w:val="nil"/>
            </w:tcBorders>
            <w:shd w:val="clear" w:color="auto" w:fill="auto"/>
            <w:noWrap/>
            <w:vAlign w:val="center"/>
            <w:hideMark/>
          </w:tcPr>
          <w:p w14:paraId="49295C0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67</w:t>
            </w:r>
          </w:p>
        </w:tc>
        <w:tc>
          <w:tcPr>
            <w:tcW w:w="2551" w:type="dxa"/>
            <w:tcBorders>
              <w:top w:val="nil"/>
              <w:left w:val="nil"/>
              <w:bottom w:val="nil"/>
              <w:right w:val="nil"/>
            </w:tcBorders>
            <w:shd w:val="clear" w:color="auto" w:fill="auto"/>
            <w:noWrap/>
            <w:vAlign w:val="center"/>
            <w:hideMark/>
          </w:tcPr>
          <w:p w14:paraId="52BBF51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Hifumi et al., 2020</w:t>
            </w:r>
          </w:p>
        </w:tc>
      </w:tr>
      <w:tr w:rsidR="003C5612" w:rsidRPr="00D24FB6" w14:paraId="713F86B7" w14:textId="77777777" w:rsidTr="0038383F">
        <w:trPr>
          <w:trHeight w:val="348"/>
        </w:trPr>
        <w:tc>
          <w:tcPr>
            <w:tcW w:w="1980" w:type="dxa"/>
            <w:tcBorders>
              <w:top w:val="nil"/>
              <w:left w:val="nil"/>
              <w:bottom w:val="nil"/>
              <w:right w:val="nil"/>
            </w:tcBorders>
            <w:shd w:val="clear" w:color="auto" w:fill="auto"/>
            <w:noWrap/>
            <w:vAlign w:val="center"/>
            <w:hideMark/>
          </w:tcPr>
          <w:p w14:paraId="69309BF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667" w:type="dxa"/>
            <w:tcBorders>
              <w:top w:val="nil"/>
              <w:left w:val="nil"/>
              <w:bottom w:val="nil"/>
              <w:right w:val="nil"/>
            </w:tcBorders>
            <w:shd w:val="clear" w:color="auto" w:fill="auto"/>
            <w:noWrap/>
            <w:vAlign w:val="center"/>
            <w:hideMark/>
          </w:tcPr>
          <w:p w14:paraId="08DB5B1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6. Southeast US Continental Shelf</w:t>
            </w:r>
          </w:p>
        </w:tc>
        <w:tc>
          <w:tcPr>
            <w:tcW w:w="954" w:type="dxa"/>
            <w:tcBorders>
              <w:top w:val="nil"/>
              <w:left w:val="nil"/>
              <w:bottom w:val="nil"/>
              <w:right w:val="nil"/>
            </w:tcBorders>
            <w:shd w:val="clear" w:color="auto" w:fill="auto"/>
            <w:noWrap/>
            <w:vAlign w:val="center"/>
            <w:hideMark/>
          </w:tcPr>
          <w:p w14:paraId="6241984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w:t>
            </w:r>
          </w:p>
        </w:tc>
        <w:tc>
          <w:tcPr>
            <w:tcW w:w="1890" w:type="dxa"/>
            <w:tcBorders>
              <w:top w:val="nil"/>
              <w:left w:val="nil"/>
              <w:bottom w:val="nil"/>
              <w:right w:val="nil"/>
            </w:tcBorders>
            <w:shd w:val="clear" w:color="auto" w:fill="auto"/>
            <w:noWrap/>
            <w:vAlign w:val="center"/>
            <w:hideMark/>
          </w:tcPr>
          <w:p w14:paraId="097CCF3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Florida, Volusia country beach</w:t>
            </w:r>
          </w:p>
        </w:tc>
        <w:tc>
          <w:tcPr>
            <w:tcW w:w="581" w:type="dxa"/>
            <w:tcBorders>
              <w:top w:val="nil"/>
              <w:left w:val="nil"/>
              <w:bottom w:val="nil"/>
              <w:right w:val="nil"/>
            </w:tcBorders>
            <w:shd w:val="clear" w:color="auto" w:fill="auto"/>
            <w:noWrap/>
            <w:vAlign w:val="center"/>
            <w:hideMark/>
          </w:tcPr>
          <w:p w14:paraId="14263385"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29.24</w:t>
            </w:r>
          </w:p>
        </w:tc>
        <w:tc>
          <w:tcPr>
            <w:tcW w:w="666" w:type="dxa"/>
            <w:tcBorders>
              <w:top w:val="nil"/>
              <w:left w:val="nil"/>
              <w:bottom w:val="nil"/>
              <w:right w:val="nil"/>
            </w:tcBorders>
            <w:shd w:val="clear" w:color="auto" w:fill="auto"/>
            <w:noWrap/>
            <w:vAlign w:val="center"/>
            <w:hideMark/>
          </w:tcPr>
          <w:p w14:paraId="1893342F"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-81.01</w:t>
            </w:r>
          </w:p>
        </w:tc>
        <w:tc>
          <w:tcPr>
            <w:tcW w:w="926" w:type="dxa"/>
            <w:tcBorders>
              <w:top w:val="nil"/>
              <w:left w:val="nil"/>
              <w:bottom w:val="nil"/>
              <w:right w:val="nil"/>
            </w:tcBorders>
            <w:shd w:val="clear" w:color="auto" w:fill="auto"/>
            <w:noWrap/>
            <w:vAlign w:val="center"/>
            <w:hideMark/>
          </w:tcPr>
          <w:p w14:paraId="6245B1C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2017</w:t>
            </w:r>
          </w:p>
        </w:tc>
        <w:tc>
          <w:tcPr>
            <w:tcW w:w="1413" w:type="dxa"/>
            <w:gridSpan w:val="2"/>
            <w:tcBorders>
              <w:top w:val="nil"/>
              <w:left w:val="nil"/>
              <w:bottom w:val="nil"/>
              <w:right w:val="nil"/>
            </w:tcBorders>
            <w:shd w:val="clear" w:color="auto" w:fill="auto"/>
            <w:noWrap/>
            <w:vAlign w:val="center"/>
            <w:hideMark/>
          </w:tcPr>
          <w:p w14:paraId="26C152A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618C3E6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176</w:t>
            </w:r>
          </w:p>
        </w:tc>
        <w:tc>
          <w:tcPr>
            <w:tcW w:w="2551" w:type="dxa"/>
            <w:tcBorders>
              <w:top w:val="nil"/>
              <w:left w:val="nil"/>
              <w:bottom w:val="nil"/>
              <w:right w:val="nil"/>
            </w:tcBorders>
            <w:shd w:val="clear" w:color="auto" w:fill="auto"/>
            <w:noWrap/>
            <w:vAlign w:val="center"/>
            <w:hideMark/>
          </w:tcPr>
          <w:p w14:paraId="5C42298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Christal H., 2017</w:t>
            </w:r>
          </w:p>
        </w:tc>
      </w:tr>
      <w:tr w:rsidR="003C5612" w:rsidRPr="00D24FB6" w14:paraId="7E61EAEC" w14:textId="77777777" w:rsidTr="0038383F">
        <w:trPr>
          <w:trHeight w:val="348"/>
        </w:trPr>
        <w:tc>
          <w:tcPr>
            <w:tcW w:w="1980" w:type="dxa"/>
            <w:tcBorders>
              <w:top w:val="nil"/>
              <w:left w:val="nil"/>
              <w:bottom w:val="nil"/>
              <w:right w:val="nil"/>
            </w:tcBorders>
            <w:shd w:val="clear" w:color="auto" w:fill="auto"/>
            <w:noWrap/>
            <w:vAlign w:val="center"/>
            <w:hideMark/>
          </w:tcPr>
          <w:p w14:paraId="2D200B8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4167D77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35. Gulf of Thailand</w:t>
            </w:r>
          </w:p>
        </w:tc>
        <w:tc>
          <w:tcPr>
            <w:tcW w:w="954" w:type="dxa"/>
            <w:tcBorders>
              <w:top w:val="nil"/>
              <w:left w:val="nil"/>
              <w:bottom w:val="nil"/>
              <w:right w:val="nil"/>
            </w:tcBorders>
            <w:shd w:val="clear" w:color="auto" w:fill="auto"/>
            <w:noWrap/>
            <w:vAlign w:val="center"/>
            <w:hideMark/>
          </w:tcPr>
          <w:p w14:paraId="47C1053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Thailand</w:t>
            </w:r>
          </w:p>
        </w:tc>
        <w:tc>
          <w:tcPr>
            <w:tcW w:w="1890" w:type="dxa"/>
            <w:tcBorders>
              <w:top w:val="nil"/>
              <w:left w:val="nil"/>
              <w:bottom w:val="nil"/>
              <w:right w:val="nil"/>
            </w:tcBorders>
            <w:shd w:val="clear" w:color="auto" w:fill="auto"/>
            <w:noWrap/>
            <w:vAlign w:val="center"/>
            <w:hideMark/>
          </w:tcPr>
          <w:p w14:paraId="52F299F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Songkhla Province</w:t>
            </w:r>
          </w:p>
        </w:tc>
        <w:tc>
          <w:tcPr>
            <w:tcW w:w="581" w:type="dxa"/>
            <w:tcBorders>
              <w:top w:val="nil"/>
              <w:left w:val="nil"/>
              <w:bottom w:val="nil"/>
              <w:right w:val="nil"/>
            </w:tcBorders>
            <w:shd w:val="clear" w:color="auto" w:fill="auto"/>
            <w:noWrap/>
            <w:vAlign w:val="center"/>
            <w:hideMark/>
          </w:tcPr>
          <w:p w14:paraId="4008E03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7.12</w:t>
            </w:r>
          </w:p>
        </w:tc>
        <w:tc>
          <w:tcPr>
            <w:tcW w:w="666" w:type="dxa"/>
            <w:tcBorders>
              <w:top w:val="nil"/>
              <w:left w:val="nil"/>
              <w:bottom w:val="nil"/>
              <w:right w:val="nil"/>
            </w:tcBorders>
            <w:shd w:val="clear" w:color="auto" w:fill="auto"/>
            <w:noWrap/>
            <w:vAlign w:val="center"/>
            <w:hideMark/>
          </w:tcPr>
          <w:p w14:paraId="2F8F3949"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100.35</w:t>
            </w:r>
          </w:p>
        </w:tc>
        <w:tc>
          <w:tcPr>
            <w:tcW w:w="926" w:type="dxa"/>
            <w:tcBorders>
              <w:top w:val="nil"/>
              <w:left w:val="nil"/>
              <w:bottom w:val="nil"/>
              <w:right w:val="nil"/>
            </w:tcBorders>
            <w:shd w:val="clear" w:color="auto" w:fill="auto"/>
            <w:noWrap/>
            <w:vAlign w:val="center"/>
            <w:hideMark/>
          </w:tcPr>
          <w:p w14:paraId="2495770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2018</w:t>
            </w:r>
          </w:p>
        </w:tc>
        <w:tc>
          <w:tcPr>
            <w:tcW w:w="1413" w:type="dxa"/>
            <w:gridSpan w:val="2"/>
            <w:tcBorders>
              <w:top w:val="nil"/>
              <w:left w:val="nil"/>
              <w:bottom w:val="nil"/>
              <w:right w:val="nil"/>
            </w:tcBorders>
            <w:shd w:val="clear" w:color="auto" w:fill="auto"/>
            <w:noWrap/>
            <w:vAlign w:val="center"/>
            <w:hideMark/>
          </w:tcPr>
          <w:p w14:paraId="1504AC7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i/>
                <w:iCs/>
                <w:kern w:val="0"/>
                <w:sz w:val="17"/>
                <w:szCs w:val="17"/>
              </w:rPr>
              <w:t>Physalia</w:t>
            </w:r>
            <w:proofErr w:type="spellEnd"/>
            <w:r w:rsidRPr="00D24FB6">
              <w:rPr>
                <w:rFonts w:ascii="Times New Roman" w:eastAsia="Malgun Gothic" w:hAnsi="Times New Roman" w:cs="Times New Roman"/>
                <w:i/>
                <w:iCs/>
                <w:kern w:val="0"/>
                <w:sz w:val="17"/>
                <w:szCs w:val="17"/>
              </w:rPr>
              <w:t xml:space="preserve"> physalis</w:t>
            </w:r>
          </w:p>
        </w:tc>
        <w:tc>
          <w:tcPr>
            <w:tcW w:w="1001" w:type="dxa"/>
            <w:tcBorders>
              <w:top w:val="nil"/>
              <w:left w:val="nil"/>
              <w:bottom w:val="nil"/>
              <w:right w:val="nil"/>
            </w:tcBorders>
            <w:shd w:val="clear" w:color="auto" w:fill="auto"/>
            <w:noWrap/>
            <w:vAlign w:val="center"/>
            <w:hideMark/>
          </w:tcPr>
          <w:p w14:paraId="6F588E3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23</w:t>
            </w:r>
          </w:p>
        </w:tc>
        <w:tc>
          <w:tcPr>
            <w:tcW w:w="2551" w:type="dxa"/>
            <w:tcBorders>
              <w:top w:val="nil"/>
              <w:left w:val="nil"/>
              <w:bottom w:val="nil"/>
              <w:right w:val="nil"/>
            </w:tcBorders>
            <w:shd w:val="clear" w:color="auto" w:fill="auto"/>
            <w:noWrap/>
            <w:vAlign w:val="center"/>
            <w:hideMark/>
          </w:tcPr>
          <w:p w14:paraId="3355D1E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Anonymous, 2018</w:t>
            </w:r>
          </w:p>
        </w:tc>
      </w:tr>
      <w:tr w:rsidR="003C5612" w:rsidRPr="00D24FB6" w14:paraId="6E78AB82" w14:textId="77777777" w:rsidTr="0038383F">
        <w:trPr>
          <w:trHeight w:val="348"/>
        </w:trPr>
        <w:tc>
          <w:tcPr>
            <w:tcW w:w="1980" w:type="dxa"/>
            <w:tcBorders>
              <w:top w:val="nil"/>
              <w:left w:val="nil"/>
              <w:bottom w:val="nil"/>
              <w:right w:val="nil"/>
            </w:tcBorders>
            <w:shd w:val="clear" w:color="auto" w:fill="auto"/>
            <w:noWrap/>
            <w:vAlign w:val="center"/>
            <w:hideMark/>
          </w:tcPr>
          <w:p w14:paraId="0D7E4A7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40FA50F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5E0159B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74DAB11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Balekambang</w:t>
            </w:r>
            <w:proofErr w:type="spellEnd"/>
            <w:r w:rsidRPr="00D24FB6">
              <w:rPr>
                <w:rFonts w:ascii="Times New Roman" w:eastAsia="Malgun Gothic" w:hAnsi="Times New Roman" w:cs="Times New Roman"/>
                <w:color w:val="000000"/>
                <w:kern w:val="0"/>
                <w:sz w:val="17"/>
                <w:szCs w:val="17"/>
              </w:rPr>
              <w:t xml:space="preserve"> beach, Malang district, East Java Province</w:t>
            </w:r>
          </w:p>
        </w:tc>
        <w:tc>
          <w:tcPr>
            <w:tcW w:w="581" w:type="dxa"/>
            <w:tcBorders>
              <w:top w:val="nil"/>
              <w:left w:val="nil"/>
              <w:bottom w:val="nil"/>
              <w:right w:val="nil"/>
            </w:tcBorders>
            <w:shd w:val="clear" w:color="auto" w:fill="auto"/>
            <w:noWrap/>
            <w:vAlign w:val="center"/>
            <w:hideMark/>
          </w:tcPr>
          <w:p w14:paraId="04C8BEBD"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-8.4</w:t>
            </w:r>
          </w:p>
        </w:tc>
        <w:tc>
          <w:tcPr>
            <w:tcW w:w="666" w:type="dxa"/>
            <w:tcBorders>
              <w:top w:val="nil"/>
              <w:left w:val="nil"/>
              <w:bottom w:val="nil"/>
              <w:right w:val="nil"/>
            </w:tcBorders>
            <w:shd w:val="clear" w:color="auto" w:fill="auto"/>
            <w:noWrap/>
            <w:vAlign w:val="center"/>
            <w:hideMark/>
          </w:tcPr>
          <w:p w14:paraId="244A040C"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112.53</w:t>
            </w:r>
          </w:p>
        </w:tc>
        <w:tc>
          <w:tcPr>
            <w:tcW w:w="926" w:type="dxa"/>
            <w:tcBorders>
              <w:top w:val="nil"/>
              <w:left w:val="nil"/>
              <w:bottom w:val="nil"/>
              <w:right w:val="nil"/>
            </w:tcBorders>
            <w:shd w:val="clear" w:color="auto" w:fill="auto"/>
            <w:noWrap/>
            <w:vAlign w:val="center"/>
            <w:hideMark/>
          </w:tcPr>
          <w:p w14:paraId="4689FA5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2018</w:t>
            </w:r>
          </w:p>
        </w:tc>
        <w:tc>
          <w:tcPr>
            <w:tcW w:w="1413" w:type="dxa"/>
            <w:gridSpan w:val="2"/>
            <w:tcBorders>
              <w:top w:val="nil"/>
              <w:left w:val="nil"/>
              <w:bottom w:val="nil"/>
              <w:right w:val="nil"/>
            </w:tcBorders>
            <w:shd w:val="clear" w:color="auto" w:fill="auto"/>
            <w:noWrap/>
            <w:vAlign w:val="center"/>
            <w:hideMark/>
          </w:tcPr>
          <w:p w14:paraId="36563F2A"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25C1FA6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w:t>
            </w:r>
          </w:p>
        </w:tc>
        <w:tc>
          <w:tcPr>
            <w:tcW w:w="2551" w:type="dxa"/>
            <w:tcBorders>
              <w:top w:val="nil"/>
              <w:left w:val="nil"/>
              <w:bottom w:val="nil"/>
              <w:right w:val="nil"/>
            </w:tcBorders>
            <w:shd w:val="clear" w:color="auto" w:fill="auto"/>
            <w:noWrap/>
            <w:vAlign w:val="center"/>
            <w:hideMark/>
          </w:tcPr>
          <w:p w14:paraId="1DAF706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0BC9440A" w14:textId="77777777" w:rsidTr="0038383F">
        <w:trPr>
          <w:trHeight w:val="348"/>
        </w:trPr>
        <w:tc>
          <w:tcPr>
            <w:tcW w:w="1980" w:type="dxa"/>
            <w:tcBorders>
              <w:top w:val="nil"/>
              <w:left w:val="nil"/>
              <w:bottom w:val="nil"/>
              <w:right w:val="nil"/>
            </w:tcBorders>
            <w:shd w:val="clear" w:color="auto" w:fill="auto"/>
            <w:noWrap/>
            <w:vAlign w:val="center"/>
            <w:hideMark/>
          </w:tcPr>
          <w:p w14:paraId="265896F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2FA505A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68D6DC2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15C8305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Southern beaches of Bantul district, Special Region of Yogyakarta Province</w:t>
            </w:r>
          </w:p>
        </w:tc>
        <w:tc>
          <w:tcPr>
            <w:tcW w:w="581" w:type="dxa"/>
            <w:tcBorders>
              <w:top w:val="nil"/>
              <w:left w:val="nil"/>
              <w:bottom w:val="nil"/>
              <w:right w:val="nil"/>
            </w:tcBorders>
            <w:shd w:val="clear" w:color="auto" w:fill="auto"/>
            <w:noWrap/>
            <w:vAlign w:val="center"/>
            <w:hideMark/>
          </w:tcPr>
          <w:p w14:paraId="3BF241BB"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-8.02</w:t>
            </w:r>
          </w:p>
        </w:tc>
        <w:tc>
          <w:tcPr>
            <w:tcW w:w="666" w:type="dxa"/>
            <w:tcBorders>
              <w:top w:val="nil"/>
              <w:left w:val="nil"/>
              <w:bottom w:val="nil"/>
              <w:right w:val="nil"/>
            </w:tcBorders>
            <w:shd w:val="clear" w:color="auto" w:fill="auto"/>
            <w:noWrap/>
            <w:vAlign w:val="center"/>
            <w:hideMark/>
          </w:tcPr>
          <w:p w14:paraId="57D0868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110.33</w:t>
            </w:r>
          </w:p>
        </w:tc>
        <w:tc>
          <w:tcPr>
            <w:tcW w:w="926" w:type="dxa"/>
            <w:tcBorders>
              <w:top w:val="nil"/>
              <w:left w:val="nil"/>
              <w:bottom w:val="nil"/>
              <w:right w:val="nil"/>
            </w:tcBorders>
            <w:shd w:val="clear" w:color="auto" w:fill="auto"/>
            <w:noWrap/>
            <w:vAlign w:val="center"/>
            <w:hideMark/>
          </w:tcPr>
          <w:p w14:paraId="75C538C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2018</w:t>
            </w:r>
          </w:p>
        </w:tc>
        <w:tc>
          <w:tcPr>
            <w:tcW w:w="1413" w:type="dxa"/>
            <w:gridSpan w:val="2"/>
            <w:tcBorders>
              <w:top w:val="nil"/>
              <w:left w:val="nil"/>
              <w:bottom w:val="nil"/>
              <w:right w:val="nil"/>
            </w:tcBorders>
            <w:shd w:val="clear" w:color="auto" w:fill="auto"/>
            <w:noWrap/>
            <w:vAlign w:val="center"/>
            <w:hideMark/>
          </w:tcPr>
          <w:p w14:paraId="2A20781F" w14:textId="5E281ACF" w:rsidR="003C5612" w:rsidRPr="00D24FB6" w:rsidRDefault="00FC61DA"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FC61DA">
              <w:rPr>
                <w:rFonts w:ascii="Times New Roman" w:eastAsia="Malgun Gothic" w:hAnsi="Times New Roman" w:cs="Times New Roman"/>
                <w:i/>
                <w:iCs/>
                <w:color w:val="000000"/>
                <w:kern w:val="0"/>
                <w:sz w:val="17"/>
                <w:szCs w:val="17"/>
              </w:rPr>
              <w:t>Physalia</w:t>
            </w:r>
            <w:proofErr w:type="spellEnd"/>
            <w:r w:rsidRPr="00FC61DA">
              <w:rPr>
                <w:rFonts w:ascii="Times New Roman" w:eastAsia="Malgun Gothic" w:hAnsi="Times New Roman" w:cs="Times New Roman"/>
                <w:i/>
                <w:iCs/>
                <w:color w:val="000000"/>
                <w:kern w:val="0"/>
                <w:sz w:val="17"/>
                <w:szCs w:val="17"/>
              </w:rPr>
              <w:t xml:space="preserve"> </w:t>
            </w:r>
            <w:r w:rsidRPr="00FC61DA">
              <w:rPr>
                <w:rFonts w:ascii="Times New Roman" w:eastAsia="Malgun Gothic" w:hAnsi="Times New Roman" w:cs="Times New Roman"/>
                <w:color w:val="000000"/>
                <w:kern w:val="0"/>
                <w:sz w:val="17"/>
                <w:szCs w:val="17"/>
              </w:rPr>
              <w:t>spp.</w:t>
            </w:r>
          </w:p>
        </w:tc>
        <w:tc>
          <w:tcPr>
            <w:tcW w:w="1001" w:type="dxa"/>
            <w:tcBorders>
              <w:top w:val="nil"/>
              <w:left w:val="nil"/>
              <w:bottom w:val="nil"/>
              <w:right w:val="nil"/>
            </w:tcBorders>
            <w:shd w:val="clear" w:color="auto" w:fill="auto"/>
            <w:noWrap/>
            <w:vAlign w:val="center"/>
            <w:hideMark/>
          </w:tcPr>
          <w:p w14:paraId="3AAD15E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92</w:t>
            </w:r>
          </w:p>
        </w:tc>
        <w:tc>
          <w:tcPr>
            <w:tcW w:w="2551" w:type="dxa"/>
            <w:tcBorders>
              <w:top w:val="nil"/>
              <w:left w:val="nil"/>
              <w:bottom w:val="nil"/>
              <w:right w:val="nil"/>
            </w:tcBorders>
            <w:shd w:val="clear" w:color="auto" w:fill="auto"/>
            <w:noWrap/>
            <w:vAlign w:val="center"/>
            <w:hideMark/>
          </w:tcPr>
          <w:p w14:paraId="1D2E143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7D5261E9" w14:textId="77777777" w:rsidTr="0038383F">
        <w:trPr>
          <w:trHeight w:val="348"/>
        </w:trPr>
        <w:tc>
          <w:tcPr>
            <w:tcW w:w="1980" w:type="dxa"/>
            <w:tcBorders>
              <w:top w:val="nil"/>
              <w:left w:val="nil"/>
              <w:bottom w:val="nil"/>
              <w:right w:val="nil"/>
            </w:tcBorders>
            <w:shd w:val="clear" w:color="auto" w:fill="auto"/>
            <w:noWrap/>
            <w:vAlign w:val="center"/>
            <w:hideMark/>
          </w:tcPr>
          <w:p w14:paraId="4343FBD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667" w:type="dxa"/>
            <w:tcBorders>
              <w:top w:val="nil"/>
              <w:left w:val="nil"/>
              <w:bottom w:val="nil"/>
              <w:right w:val="nil"/>
            </w:tcBorders>
            <w:shd w:val="clear" w:color="auto" w:fill="auto"/>
            <w:noWrap/>
            <w:vAlign w:val="center"/>
            <w:hideMark/>
          </w:tcPr>
          <w:p w14:paraId="22222B06"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38. Indonesian Sea</w:t>
            </w:r>
          </w:p>
        </w:tc>
        <w:tc>
          <w:tcPr>
            <w:tcW w:w="954" w:type="dxa"/>
            <w:tcBorders>
              <w:top w:val="nil"/>
              <w:left w:val="nil"/>
              <w:bottom w:val="nil"/>
              <w:right w:val="nil"/>
            </w:tcBorders>
            <w:shd w:val="clear" w:color="auto" w:fill="auto"/>
            <w:noWrap/>
            <w:vAlign w:val="center"/>
            <w:hideMark/>
          </w:tcPr>
          <w:p w14:paraId="13D9419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w:t>
            </w:r>
          </w:p>
        </w:tc>
        <w:tc>
          <w:tcPr>
            <w:tcW w:w="1890" w:type="dxa"/>
            <w:tcBorders>
              <w:top w:val="nil"/>
              <w:left w:val="nil"/>
              <w:bottom w:val="nil"/>
              <w:right w:val="nil"/>
            </w:tcBorders>
            <w:shd w:val="clear" w:color="auto" w:fill="auto"/>
            <w:noWrap/>
            <w:vAlign w:val="center"/>
            <w:hideMark/>
          </w:tcPr>
          <w:p w14:paraId="10B56751" w14:textId="29B26E2D"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Southern beaches of </w:t>
            </w:r>
            <w:proofErr w:type="spellStart"/>
            <w:r w:rsidRPr="00D24FB6">
              <w:rPr>
                <w:rFonts w:ascii="Times New Roman" w:eastAsia="Malgun Gothic" w:hAnsi="Times New Roman" w:cs="Times New Roman"/>
                <w:color w:val="000000"/>
                <w:kern w:val="0"/>
                <w:sz w:val="17"/>
                <w:szCs w:val="17"/>
              </w:rPr>
              <w:t>Purworejo</w:t>
            </w:r>
            <w:proofErr w:type="spellEnd"/>
            <w:r w:rsidRPr="00D24FB6">
              <w:rPr>
                <w:rFonts w:ascii="Times New Roman" w:eastAsia="Malgun Gothic" w:hAnsi="Times New Roman" w:cs="Times New Roman"/>
                <w:color w:val="000000"/>
                <w:kern w:val="0"/>
                <w:sz w:val="17"/>
                <w:szCs w:val="17"/>
              </w:rPr>
              <w:t xml:space="preserve"> district, </w:t>
            </w:r>
            <w:r w:rsidR="0075478A" w:rsidRPr="00D24FB6">
              <w:rPr>
                <w:rFonts w:ascii="Times New Roman" w:eastAsia="Malgun Gothic" w:hAnsi="Times New Roman" w:cs="Times New Roman"/>
                <w:color w:val="000000"/>
                <w:kern w:val="0"/>
                <w:sz w:val="17"/>
                <w:szCs w:val="17"/>
              </w:rPr>
              <w:t>Central</w:t>
            </w:r>
            <w:r w:rsidRPr="00D24FB6">
              <w:rPr>
                <w:rFonts w:ascii="Times New Roman" w:eastAsia="Malgun Gothic" w:hAnsi="Times New Roman" w:cs="Times New Roman"/>
                <w:color w:val="000000"/>
                <w:kern w:val="0"/>
                <w:sz w:val="17"/>
                <w:szCs w:val="17"/>
              </w:rPr>
              <w:t xml:space="preserve"> Java Province</w:t>
            </w:r>
          </w:p>
        </w:tc>
        <w:tc>
          <w:tcPr>
            <w:tcW w:w="581" w:type="dxa"/>
            <w:tcBorders>
              <w:top w:val="nil"/>
              <w:left w:val="nil"/>
              <w:bottom w:val="nil"/>
              <w:right w:val="nil"/>
            </w:tcBorders>
            <w:shd w:val="clear" w:color="auto" w:fill="auto"/>
            <w:noWrap/>
            <w:vAlign w:val="center"/>
            <w:hideMark/>
          </w:tcPr>
          <w:p w14:paraId="1A4949C6"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-7.86</w:t>
            </w:r>
          </w:p>
        </w:tc>
        <w:tc>
          <w:tcPr>
            <w:tcW w:w="666" w:type="dxa"/>
            <w:tcBorders>
              <w:top w:val="nil"/>
              <w:left w:val="nil"/>
              <w:bottom w:val="nil"/>
              <w:right w:val="nil"/>
            </w:tcBorders>
            <w:shd w:val="clear" w:color="auto" w:fill="auto"/>
            <w:noWrap/>
            <w:vAlign w:val="center"/>
            <w:hideMark/>
          </w:tcPr>
          <w:p w14:paraId="089FDF04"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109.92</w:t>
            </w:r>
          </w:p>
        </w:tc>
        <w:tc>
          <w:tcPr>
            <w:tcW w:w="926" w:type="dxa"/>
            <w:tcBorders>
              <w:top w:val="nil"/>
              <w:left w:val="nil"/>
              <w:bottom w:val="nil"/>
              <w:right w:val="nil"/>
            </w:tcBorders>
            <w:shd w:val="clear" w:color="auto" w:fill="auto"/>
            <w:noWrap/>
            <w:vAlign w:val="center"/>
            <w:hideMark/>
          </w:tcPr>
          <w:p w14:paraId="783B44C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2018</w:t>
            </w:r>
          </w:p>
        </w:tc>
        <w:tc>
          <w:tcPr>
            <w:tcW w:w="1413" w:type="dxa"/>
            <w:gridSpan w:val="2"/>
            <w:tcBorders>
              <w:top w:val="nil"/>
              <w:left w:val="nil"/>
              <w:bottom w:val="nil"/>
              <w:right w:val="nil"/>
            </w:tcBorders>
            <w:shd w:val="clear" w:color="auto" w:fill="auto"/>
            <w:noWrap/>
            <w:vAlign w:val="center"/>
            <w:hideMark/>
          </w:tcPr>
          <w:p w14:paraId="14C9E26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1001" w:type="dxa"/>
            <w:tcBorders>
              <w:top w:val="nil"/>
              <w:left w:val="nil"/>
              <w:bottom w:val="nil"/>
              <w:right w:val="nil"/>
            </w:tcBorders>
            <w:shd w:val="clear" w:color="auto" w:fill="auto"/>
            <w:noWrap/>
            <w:vAlign w:val="center"/>
            <w:hideMark/>
          </w:tcPr>
          <w:p w14:paraId="1FFF631C"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10</w:t>
            </w:r>
          </w:p>
        </w:tc>
        <w:tc>
          <w:tcPr>
            <w:tcW w:w="2551" w:type="dxa"/>
            <w:tcBorders>
              <w:top w:val="nil"/>
              <w:left w:val="nil"/>
              <w:bottom w:val="nil"/>
              <w:right w:val="nil"/>
            </w:tcBorders>
            <w:shd w:val="clear" w:color="auto" w:fill="auto"/>
            <w:noWrap/>
            <w:vAlign w:val="center"/>
            <w:hideMark/>
          </w:tcPr>
          <w:p w14:paraId="2389ECE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3C5612" w:rsidRPr="00D24FB6" w14:paraId="1F59B026" w14:textId="77777777" w:rsidTr="0038383F">
        <w:trPr>
          <w:trHeight w:val="348"/>
        </w:trPr>
        <w:tc>
          <w:tcPr>
            <w:tcW w:w="1980" w:type="dxa"/>
            <w:tcBorders>
              <w:top w:val="nil"/>
              <w:left w:val="nil"/>
              <w:bottom w:val="nil"/>
              <w:right w:val="nil"/>
            </w:tcBorders>
            <w:shd w:val="clear" w:color="auto" w:fill="auto"/>
            <w:noWrap/>
            <w:vAlign w:val="center"/>
            <w:hideMark/>
          </w:tcPr>
          <w:p w14:paraId="5C831B7B"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nil"/>
              <w:right w:val="nil"/>
            </w:tcBorders>
            <w:shd w:val="clear" w:color="auto" w:fill="auto"/>
            <w:noWrap/>
            <w:vAlign w:val="center"/>
            <w:hideMark/>
          </w:tcPr>
          <w:p w14:paraId="2CC236F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47+48+50</w:t>
            </w:r>
          </w:p>
        </w:tc>
        <w:tc>
          <w:tcPr>
            <w:tcW w:w="954" w:type="dxa"/>
            <w:tcBorders>
              <w:top w:val="nil"/>
              <w:left w:val="nil"/>
              <w:bottom w:val="nil"/>
              <w:right w:val="nil"/>
            </w:tcBorders>
            <w:shd w:val="clear" w:color="auto" w:fill="auto"/>
            <w:noWrap/>
            <w:vAlign w:val="center"/>
            <w:hideMark/>
          </w:tcPr>
          <w:p w14:paraId="31C48B0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South Korea</w:t>
            </w:r>
          </w:p>
        </w:tc>
        <w:tc>
          <w:tcPr>
            <w:tcW w:w="1890" w:type="dxa"/>
            <w:tcBorders>
              <w:top w:val="nil"/>
              <w:left w:val="nil"/>
              <w:bottom w:val="nil"/>
              <w:right w:val="nil"/>
            </w:tcBorders>
            <w:shd w:val="clear" w:color="auto" w:fill="auto"/>
            <w:noWrap/>
            <w:vAlign w:val="center"/>
            <w:hideMark/>
          </w:tcPr>
          <w:p w14:paraId="5C16AD2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kern w:val="0"/>
                <w:sz w:val="17"/>
                <w:szCs w:val="17"/>
              </w:rPr>
              <w:t>Entire sea of South Korea</w:t>
            </w:r>
          </w:p>
        </w:tc>
        <w:tc>
          <w:tcPr>
            <w:tcW w:w="581" w:type="dxa"/>
            <w:tcBorders>
              <w:top w:val="nil"/>
              <w:left w:val="nil"/>
              <w:bottom w:val="nil"/>
              <w:right w:val="nil"/>
            </w:tcBorders>
            <w:shd w:val="clear" w:color="auto" w:fill="auto"/>
            <w:noWrap/>
            <w:vAlign w:val="center"/>
            <w:hideMark/>
          </w:tcPr>
          <w:p w14:paraId="6CFDF66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w:t>
            </w:r>
          </w:p>
        </w:tc>
        <w:tc>
          <w:tcPr>
            <w:tcW w:w="666" w:type="dxa"/>
            <w:tcBorders>
              <w:top w:val="nil"/>
              <w:left w:val="nil"/>
              <w:bottom w:val="nil"/>
              <w:right w:val="nil"/>
            </w:tcBorders>
            <w:shd w:val="clear" w:color="auto" w:fill="auto"/>
            <w:noWrap/>
            <w:vAlign w:val="center"/>
            <w:hideMark/>
          </w:tcPr>
          <w:p w14:paraId="65E1C41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128</w:t>
            </w:r>
          </w:p>
        </w:tc>
        <w:tc>
          <w:tcPr>
            <w:tcW w:w="926" w:type="dxa"/>
            <w:tcBorders>
              <w:top w:val="nil"/>
              <w:left w:val="nil"/>
              <w:bottom w:val="nil"/>
              <w:right w:val="nil"/>
            </w:tcBorders>
            <w:shd w:val="clear" w:color="auto" w:fill="auto"/>
            <w:noWrap/>
            <w:vAlign w:val="center"/>
            <w:hideMark/>
          </w:tcPr>
          <w:p w14:paraId="212BE8D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2018</w:t>
            </w:r>
          </w:p>
        </w:tc>
        <w:tc>
          <w:tcPr>
            <w:tcW w:w="1413" w:type="dxa"/>
            <w:gridSpan w:val="2"/>
            <w:tcBorders>
              <w:top w:val="nil"/>
              <w:left w:val="nil"/>
              <w:bottom w:val="nil"/>
              <w:right w:val="nil"/>
            </w:tcBorders>
            <w:shd w:val="clear" w:color="auto" w:fill="auto"/>
            <w:noWrap/>
            <w:vAlign w:val="center"/>
            <w:hideMark/>
          </w:tcPr>
          <w:p w14:paraId="2C90551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nil"/>
              <w:right w:val="nil"/>
            </w:tcBorders>
            <w:shd w:val="clear" w:color="auto" w:fill="auto"/>
            <w:noWrap/>
            <w:vAlign w:val="center"/>
            <w:hideMark/>
          </w:tcPr>
          <w:p w14:paraId="381C92FE"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1305</w:t>
            </w:r>
          </w:p>
        </w:tc>
        <w:tc>
          <w:tcPr>
            <w:tcW w:w="2551" w:type="dxa"/>
            <w:tcBorders>
              <w:top w:val="nil"/>
              <w:left w:val="nil"/>
              <w:bottom w:val="nil"/>
              <w:right w:val="nil"/>
            </w:tcBorders>
            <w:shd w:val="clear" w:color="auto" w:fill="auto"/>
            <w:noWrap/>
            <w:vAlign w:val="center"/>
            <w:hideMark/>
          </w:tcPr>
          <w:p w14:paraId="3B3FF2FD"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Ministry of Oceans and Fisheries, Republic of Korea, 2019 </w:t>
            </w:r>
          </w:p>
        </w:tc>
      </w:tr>
      <w:tr w:rsidR="003C5612" w:rsidRPr="00D24FB6" w14:paraId="7FAC5A40" w14:textId="77777777" w:rsidTr="0038383F">
        <w:trPr>
          <w:trHeight w:val="348"/>
        </w:trPr>
        <w:tc>
          <w:tcPr>
            <w:tcW w:w="1980" w:type="dxa"/>
            <w:tcBorders>
              <w:top w:val="nil"/>
              <w:left w:val="nil"/>
              <w:bottom w:val="single" w:sz="4" w:space="0" w:color="auto"/>
              <w:right w:val="nil"/>
            </w:tcBorders>
            <w:shd w:val="clear" w:color="auto" w:fill="auto"/>
            <w:noWrap/>
            <w:vAlign w:val="center"/>
            <w:hideMark/>
          </w:tcPr>
          <w:p w14:paraId="4EC76C48"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667" w:type="dxa"/>
            <w:tcBorders>
              <w:top w:val="nil"/>
              <w:left w:val="nil"/>
              <w:bottom w:val="single" w:sz="4" w:space="0" w:color="auto"/>
              <w:right w:val="nil"/>
            </w:tcBorders>
            <w:shd w:val="clear" w:color="auto" w:fill="auto"/>
            <w:noWrap/>
            <w:vAlign w:val="center"/>
            <w:hideMark/>
          </w:tcPr>
          <w:p w14:paraId="5391F52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47+48+50</w:t>
            </w:r>
          </w:p>
        </w:tc>
        <w:tc>
          <w:tcPr>
            <w:tcW w:w="954" w:type="dxa"/>
            <w:tcBorders>
              <w:top w:val="nil"/>
              <w:left w:val="nil"/>
              <w:bottom w:val="single" w:sz="4" w:space="0" w:color="auto"/>
              <w:right w:val="nil"/>
            </w:tcBorders>
            <w:shd w:val="clear" w:color="auto" w:fill="auto"/>
            <w:noWrap/>
            <w:vAlign w:val="center"/>
            <w:hideMark/>
          </w:tcPr>
          <w:p w14:paraId="2175A6D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South Korea</w:t>
            </w:r>
          </w:p>
        </w:tc>
        <w:tc>
          <w:tcPr>
            <w:tcW w:w="1890" w:type="dxa"/>
            <w:tcBorders>
              <w:top w:val="nil"/>
              <w:left w:val="nil"/>
              <w:bottom w:val="single" w:sz="4" w:space="0" w:color="auto"/>
              <w:right w:val="nil"/>
            </w:tcBorders>
            <w:shd w:val="clear" w:color="auto" w:fill="auto"/>
            <w:noWrap/>
            <w:vAlign w:val="center"/>
            <w:hideMark/>
          </w:tcPr>
          <w:p w14:paraId="398E544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Entire sea of South Korea</w:t>
            </w:r>
          </w:p>
        </w:tc>
        <w:tc>
          <w:tcPr>
            <w:tcW w:w="581" w:type="dxa"/>
            <w:tcBorders>
              <w:top w:val="nil"/>
              <w:left w:val="nil"/>
              <w:bottom w:val="single" w:sz="4" w:space="0" w:color="auto"/>
              <w:right w:val="nil"/>
            </w:tcBorders>
            <w:shd w:val="clear" w:color="auto" w:fill="auto"/>
            <w:noWrap/>
            <w:vAlign w:val="center"/>
            <w:hideMark/>
          </w:tcPr>
          <w:p w14:paraId="24432CC3"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36</w:t>
            </w:r>
          </w:p>
        </w:tc>
        <w:tc>
          <w:tcPr>
            <w:tcW w:w="666" w:type="dxa"/>
            <w:tcBorders>
              <w:top w:val="nil"/>
              <w:left w:val="nil"/>
              <w:bottom w:val="single" w:sz="4" w:space="0" w:color="auto"/>
              <w:right w:val="nil"/>
            </w:tcBorders>
            <w:shd w:val="clear" w:color="auto" w:fill="auto"/>
            <w:noWrap/>
            <w:vAlign w:val="center"/>
            <w:hideMark/>
          </w:tcPr>
          <w:p w14:paraId="401904F0"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128</w:t>
            </w:r>
          </w:p>
        </w:tc>
        <w:tc>
          <w:tcPr>
            <w:tcW w:w="926" w:type="dxa"/>
            <w:tcBorders>
              <w:top w:val="nil"/>
              <w:left w:val="nil"/>
              <w:bottom w:val="single" w:sz="4" w:space="0" w:color="auto"/>
              <w:right w:val="nil"/>
            </w:tcBorders>
            <w:shd w:val="clear" w:color="auto" w:fill="auto"/>
            <w:noWrap/>
            <w:vAlign w:val="center"/>
            <w:hideMark/>
          </w:tcPr>
          <w:p w14:paraId="1ADF4BB3"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2019</w:t>
            </w:r>
          </w:p>
        </w:tc>
        <w:tc>
          <w:tcPr>
            <w:tcW w:w="1413" w:type="dxa"/>
            <w:gridSpan w:val="2"/>
            <w:tcBorders>
              <w:top w:val="nil"/>
              <w:left w:val="nil"/>
              <w:bottom w:val="single" w:sz="4" w:space="0" w:color="auto"/>
              <w:right w:val="nil"/>
            </w:tcBorders>
            <w:shd w:val="clear" w:color="auto" w:fill="auto"/>
            <w:noWrap/>
            <w:vAlign w:val="center"/>
            <w:hideMark/>
          </w:tcPr>
          <w:p w14:paraId="0367C3B5"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1001" w:type="dxa"/>
            <w:tcBorders>
              <w:top w:val="nil"/>
              <w:left w:val="nil"/>
              <w:bottom w:val="single" w:sz="4" w:space="0" w:color="auto"/>
              <w:right w:val="nil"/>
            </w:tcBorders>
            <w:shd w:val="clear" w:color="auto" w:fill="auto"/>
            <w:noWrap/>
            <w:vAlign w:val="center"/>
            <w:hideMark/>
          </w:tcPr>
          <w:p w14:paraId="3ECBBAA4"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1252</w:t>
            </w:r>
          </w:p>
        </w:tc>
        <w:tc>
          <w:tcPr>
            <w:tcW w:w="2551" w:type="dxa"/>
            <w:tcBorders>
              <w:top w:val="nil"/>
              <w:left w:val="nil"/>
              <w:bottom w:val="single" w:sz="4" w:space="0" w:color="auto"/>
              <w:right w:val="nil"/>
            </w:tcBorders>
            <w:shd w:val="clear" w:color="auto" w:fill="auto"/>
            <w:noWrap/>
            <w:vAlign w:val="center"/>
            <w:hideMark/>
          </w:tcPr>
          <w:p w14:paraId="28C3EEC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Ministry of Oceans and Fisheries, Republic of Korea, 2019 </w:t>
            </w:r>
          </w:p>
        </w:tc>
      </w:tr>
      <w:tr w:rsidR="003C5612" w:rsidRPr="00D24FB6" w14:paraId="3E6FFF09" w14:textId="77777777" w:rsidTr="0038383F">
        <w:trPr>
          <w:trHeight w:val="348"/>
        </w:trPr>
        <w:tc>
          <w:tcPr>
            <w:tcW w:w="1980" w:type="dxa"/>
            <w:tcBorders>
              <w:top w:val="nil"/>
              <w:left w:val="nil"/>
              <w:bottom w:val="single" w:sz="4" w:space="0" w:color="auto"/>
              <w:right w:val="nil"/>
            </w:tcBorders>
            <w:shd w:val="clear" w:color="auto" w:fill="auto"/>
            <w:noWrap/>
            <w:vAlign w:val="center"/>
          </w:tcPr>
          <w:p w14:paraId="120F432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1667" w:type="dxa"/>
            <w:tcBorders>
              <w:top w:val="nil"/>
              <w:left w:val="nil"/>
              <w:bottom w:val="single" w:sz="4" w:space="0" w:color="auto"/>
              <w:right w:val="nil"/>
            </w:tcBorders>
            <w:shd w:val="clear" w:color="auto" w:fill="auto"/>
            <w:noWrap/>
            <w:vAlign w:val="center"/>
          </w:tcPr>
          <w:p w14:paraId="6E9043C0"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954" w:type="dxa"/>
            <w:tcBorders>
              <w:top w:val="nil"/>
              <w:left w:val="nil"/>
              <w:bottom w:val="single" w:sz="4" w:space="0" w:color="auto"/>
              <w:right w:val="nil"/>
            </w:tcBorders>
            <w:shd w:val="clear" w:color="auto" w:fill="auto"/>
            <w:noWrap/>
            <w:vAlign w:val="center"/>
          </w:tcPr>
          <w:p w14:paraId="2F83FE02"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p>
        </w:tc>
        <w:tc>
          <w:tcPr>
            <w:tcW w:w="1890" w:type="dxa"/>
            <w:tcBorders>
              <w:top w:val="nil"/>
              <w:left w:val="nil"/>
              <w:bottom w:val="single" w:sz="4" w:space="0" w:color="auto"/>
              <w:right w:val="nil"/>
            </w:tcBorders>
            <w:shd w:val="clear" w:color="auto" w:fill="auto"/>
            <w:noWrap/>
            <w:vAlign w:val="center"/>
          </w:tcPr>
          <w:p w14:paraId="75B463D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kern w:val="0"/>
                <w:sz w:val="17"/>
                <w:szCs w:val="17"/>
              </w:rPr>
            </w:pPr>
          </w:p>
        </w:tc>
        <w:tc>
          <w:tcPr>
            <w:tcW w:w="581" w:type="dxa"/>
            <w:tcBorders>
              <w:top w:val="nil"/>
              <w:left w:val="nil"/>
              <w:bottom w:val="single" w:sz="4" w:space="0" w:color="auto"/>
              <w:right w:val="nil"/>
            </w:tcBorders>
            <w:shd w:val="clear" w:color="auto" w:fill="auto"/>
            <w:noWrap/>
            <w:vAlign w:val="center"/>
          </w:tcPr>
          <w:p w14:paraId="2468575A"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c>
          <w:tcPr>
            <w:tcW w:w="666" w:type="dxa"/>
            <w:tcBorders>
              <w:top w:val="nil"/>
              <w:left w:val="nil"/>
              <w:bottom w:val="single" w:sz="4" w:space="0" w:color="auto"/>
              <w:right w:val="nil"/>
            </w:tcBorders>
            <w:shd w:val="clear" w:color="auto" w:fill="auto"/>
            <w:noWrap/>
            <w:vAlign w:val="center"/>
          </w:tcPr>
          <w:p w14:paraId="51EBDC8E" w14:textId="77777777" w:rsidR="003C5612" w:rsidRPr="00D24FB6" w:rsidRDefault="003C5612" w:rsidP="00D24FB6">
            <w:pPr>
              <w:widowControl/>
              <w:wordWrap/>
              <w:autoSpaceDE/>
              <w:autoSpaceDN/>
              <w:spacing w:after="0" w:line="240" w:lineRule="auto"/>
              <w:jc w:val="center"/>
              <w:rPr>
                <w:rFonts w:ascii="Times New Roman" w:eastAsia="Malgun Gothic" w:hAnsi="Times New Roman" w:cs="Times New Roman"/>
                <w:color w:val="000000"/>
                <w:kern w:val="0"/>
                <w:sz w:val="17"/>
                <w:szCs w:val="17"/>
              </w:rPr>
            </w:pPr>
          </w:p>
        </w:tc>
        <w:tc>
          <w:tcPr>
            <w:tcW w:w="926" w:type="dxa"/>
            <w:tcBorders>
              <w:top w:val="nil"/>
              <w:left w:val="nil"/>
              <w:bottom w:val="single" w:sz="4" w:space="0" w:color="auto"/>
              <w:right w:val="nil"/>
            </w:tcBorders>
            <w:shd w:val="clear" w:color="auto" w:fill="auto"/>
            <w:noWrap/>
            <w:vAlign w:val="center"/>
          </w:tcPr>
          <w:p w14:paraId="60790AA7"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1413" w:type="dxa"/>
            <w:gridSpan w:val="2"/>
            <w:tcBorders>
              <w:top w:val="nil"/>
              <w:left w:val="nil"/>
              <w:bottom w:val="single" w:sz="4" w:space="0" w:color="auto"/>
              <w:right w:val="nil"/>
            </w:tcBorders>
            <w:shd w:val="clear" w:color="auto" w:fill="auto"/>
            <w:noWrap/>
            <w:vAlign w:val="center"/>
          </w:tcPr>
          <w:p w14:paraId="1E9A850F"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1001" w:type="dxa"/>
            <w:tcBorders>
              <w:top w:val="nil"/>
              <w:left w:val="nil"/>
              <w:bottom w:val="single" w:sz="4" w:space="0" w:color="auto"/>
              <w:right w:val="nil"/>
            </w:tcBorders>
            <w:shd w:val="clear" w:color="auto" w:fill="auto"/>
            <w:noWrap/>
            <w:vAlign w:val="center"/>
          </w:tcPr>
          <w:p w14:paraId="28EF4281"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2551" w:type="dxa"/>
            <w:tcBorders>
              <w:top w:val="nil"/>
              <w:left w:val="nil"/>
              <w:bottom w:val="single" w:sz="4" w:space="0" w:color="auto"/>
              <w:right w:val="nil"/>
            </w:tcBorders>
            <w:shd w:val="clear" w:color="auto" w:fill="auto"/>
            <w:noWrap/>
            <w:vAlign w:val="center"/>
          </w:tcPr>
          <w:p w14:paraId="7DD70F39" w14:textId="77777777" w:rsidR="003C5612" w:rsidRPr="00D24FB6" w:rsidRDefault="003C5612"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r>
    </w:tbl>
    <w:p w14:paraId="6997C386" w14:textId="77777777" w:rsidR="00D24FB6" w:rsidRDefault="00D24FB6">
      <w:pPr>
        <w:widowControl/>
        <w:wordWrap/>
        <w:autoSpaceDE/>
        <w:autoSpaceDN/>
        <w:rPr>
          <w:rFonts w:ascii="Times New Roman" w:hAnsi="Times New Roman" w:cs="Times New Roman"/>
        </w:rPr>
      </w:pPr>
    </w:p>
    <w:p w14:paraId="7E34E1EA" w14:textId="77777777" w:rsidR="003649DD" w:rsidRDefault="003649DD" w:rsidP="003649DD">
      <w:pPr>
        <w:widowControl/>
        <w:wordWrap/>
        <w:autoSpaceDE/>
        <w:autoSpaceDN/>
        <w:ind w:rightChars="1745" w:right="3490"/>
        <w:rPr>
          <w:rFonts w:ascii="Times New Roman" w:hAnsi="Times New Roman" w:cs="Times New Roman"/>
        </w:rPr>
      </w:pPr>
      <w:r>
        <w:rPr>
          <w:rFonts w:ascii="Times New Roman" w:hAnsi="Times New Roman" w:cs="Times New Roman"/>
        </w:rPr>
        <w:t>*</w:t>
      </w:r>
      <w:r w:rsidRPr="003649DD">
        <w:rPr>
          <w:rFonts w:ascii="Times New Roman" w:hAnsi="Times New Roman" w:cs="Times New Roman"/>
        </w:rPr>
        <w:t xml:space="preserve"> </w:t>
      </w:r>
      <w:r w:rsidR="00E13A00">
        <w:rPr>
          <w:rFonts w:ascii="Times New Roman" w:hAnsi="Times New Roman" w:cs="Times New Roman"/>
        </w:rPr>
        <w:t>T</w:t>
      </w:r>
      <w:r w:rsidRPr="003649DD">
        <w:rPr>
          <w:rFonts w:ascii="Times New Roman" w:hAnsi="Times New Roman" w:cs="Times New Roman"/>
        </w:rPr>
        <w:t>hese locations are currently Pula, Croatia.</w:t>
      </w:r>
    </w:p>
    <w:p w14:paraId="4DCBBFF9" w14:textId="5848A4C0" w:rsidR="003649DD" w:rsidRPr="003649DD" w:rsidRDefault="003649DD" w:rsidP="003649DD">
      <w:pPr>
        <w:widowControl/>
        <w:wordWrap/>
        <w:autoSpaceDE/>
        <w:autoSpaceDN/>
        <w:ind w:rightChars="1745" w:right="3490"/>
        <w:rPr>
          <w:rFonts w:ascii="Times New Roman" w:hAnsi="Times New Roman" w:cs="Times New Roman"/>
        </w:rPr>
      </w:pPr>
      <w:r>
        <w:rPr>
          <w:rFonts w:ascii="Times New Roman" w:hAnsi="Times New Roman" w:cs="Times New Roman"/>
        </w:rPr>
        <w:t>**</w:t>
      </w:r>
      <w:r w:rsidR="00685110">
        <w:rPr>
          <w:rFonts w:ascii="Times New Roman" w:hAnsi="Times New Roman" w:cs="Times New Roman"/>
        </w:rPr>
        <w:t>Busan,</w:t>
      </w:r>
      <w:r w:rsidRPr="003649DD">
        <w:rPr>
          <w:rFonts w:ascii="Times New Roman" w:hAnsi="Times New Roman" w:cs="Times New Roman"/>
        </w:rPr>
        <w:t xml:space="preserve"> South Korea</w:t>
      </w:r>
      <w:r w:rsidR="00685110">
        <w:rPr>
          <w:rFonts w:ascii="Times New Roman" w:hAnsi="Times New Roman" w:cs="Times New Roman"/>
        </w:rPr>
        <w:t>,</w:t>
      </w:r>
      <w:r w:rsidRPr="003649DD">
        <w:rPr>
          <w:rFonts w:ascii="Times New Roman" w:hAnsi="Times New Roman" w:cs="Times New Roman"/>
        </w:rPr>
        <w:t xml:space="preserve"> </w:t>
      </w:r>
      <w:r w:rsidR="00685110">
        <w:rPr>
          <w:rFonts w:ascii="Times New Roman" w:hAnsi="Times New Roman" w:cs="Times New Roman"/>
        </w:rPr>
        <w:t xml:space="preserve">was sorted as LME </w:t>
      </w:r>
      <w:r w:rsidRPr="003649DD">
        <w:rPr>
          <w:rFonts w:ascii="Times New Roman" w:hAnsi="Times New Roman" w:cs="Times New Roman"/>
        </w:rPr>
        <w:t xml:space="preserve">East China Sea </w:t>
      </w:r>
      <w:r w:rsidR="00685110">
        <w:rPr>
          <w:rFonts w:ascii="Times New Roman" w:hAnsi="Times New Roman" w:cs="Times New Roman"/>
        </w:rPr>
        <w:t>following the</w:t>
      </w:r>
      <w:r w:rsidRPr="003649DD">
        <w:rPr>
          <w:rFonts w:ascii="Times New Roman" w:hAnsi="Times New Roman" w:cs="Times New Roman"/>
        </w:rPr>
        <w:t xml:space="preserve"> Korea Hydrographic </w:t>
      </w:r>
      <w:r w:rsidR="00685110">
        <w:rPr>
          <w:rFonts w:ascii="Times New Roman" w:hAnsi="Times New Roman" w:cs="Times New Roman"/>
        </w:rPr>
        <w:t>and</w:t>
      </w:r>
      <w:r w:rsidR="00685110" w:rsidRPr="003649DD">
        <w:rPr>
          <w:rFonts w:ascii="Times New Roman" w:hAnsi="Times New Roman" w:cs="Times New Roman"/>
        </w:rPr>
        <w:t xml:space="preserve"> </w:t>
      </w:r>
      <w:r w:rsidRPr="003649DD">
        <w:rPr>
          <w:rFonts w:ascii="Times New Roman" w:hAnsi="Times New Roman" w:cs="Times New Roman"/>
        </w:rPr>
        <w:t xml:space="preserve">Oceanographic Agency. </w:t>
      </w:r>
    </w:p>
    <w:p w14:paraId="1C9097F0" w14:textId="77777777" w:rsidR="00D24FB6" w:rsidRDefault="00D24FB6">
      <w:pPr>
        <w:widowControl/>
        <w:wordWrap/>
        <w:autoSpaceDE/>
        <w:autoSpaceDN/>
        <w:rPr>
          <w:rFonts w:ascii="Times New Roman" w:hAnsi="Times New Roman" w:cs="Times New Roman"/>
        </w:rPr>
      </w:pPr>
    </w:p>
    <w:p w14:paraId="72219BEA" w14:textId="77777777" w:rsidR="00D24FB6" w:rsidRDefault="00D24FB6">
      <w:pPr>
        <w:widowControl/>
        <w:wordWrap/>
        <w:autoSpaceDE/>
        <w:autoSpaceDN/>
        <w:rPr>
          <w:rFonts w:ascii="Times New Roman" w:hAnsi="Times New Roman" w:cs="Times New Roman"/>
        </w:rPr>
      </w:pPr>
    </w:p>
    <w:p w14:paraId="0E675606" w14:textId="77777777" w:rsidR="00D24FB6" w:rsidRDefault="00D24FB6">
      <w:pPr>
        <w:widowControl/>
        <w:wordWrap/>
        <w:autoSpaceDE/>
        <w:autoSpaceDN/>
        <w:rPr>
          <w:rFonts w:ascii="Times New Roman" w:hAnsi="Times New Roman" w:cs="Times New Roman"/>
        </w:rPr>
      </w:pPr>
      <w:r>
        <w:rPr>
          <w:rFonts w:ascii="Times New Roman" w:hAnsi="Times New Roman" w:cs="Times New Roman"/>
        </w:rPr>
        <w:br w:type="page"/>
      </w:r>
    </w:p>
    <w:p w14:paraId="2D5BDAF4" w14:textId="23316134" w:rsidR="009A444A" w:rsidRPr="00897880" w:rsidRDefault="009A444A" w:rsidP="009A444A">
      <w:pPr>
        <w:rPr>
          <w:rFonts w:ascii="Times New Roman" w:hAnsi="Times New Roman" w:cs="Times New Roman"/>
          <w:sz w:val="24"/>
          <w:szCs w:val="24"/>
        </w:rPr>
      </w:pPr>
      <w:r w:rsidRPr="00744854">
        <w:rPr>
          <w:rFonts w:ascii="Times New Roman" w:hAnsi="Times New Roman" w:cs="Times New Roman"/>
          <w:sz w:val="24"/>
          <w:szCs w:val="28"/>
        </w:rPr>
        <w:lastRenderedPageBreak/>
        <w:t xml:space="preserve">Table </w:t>
      </w:r>
      <w:r w:rsidR="00B13A89" w:rsidRPr="00744854">
        <w:rPr>
          <w:rFonts w:ascii="Times New Roman" w:hAnsi="Times New Roman" w:cs="Times New Roman"/>
          <w:sz w:val="24"/>
          <w:szCs w:val="28"/>
        </w:rPr>
        <w:t>C</w:t>
      </w:r>
      <w:r w:rsidR="00744854" w:rsidRPr="00744854">
        <w:rPr>
          <w:rFonts w:ascii="Times New Roman" w:hAnsi="Times New Roman" w:cs="Times New Roman"/>
          <w:sz w:val="24"/>
          <w:szCs w:val="28"/>
        </w:rPr>
        <w:t>.</w:t>
      </w:r>
      <w:r w:rsidR="00B13A89" w:rsidRPr="00744854">
        <w:rPr>
          <w:rFonts w:ascii="Times New Roman" w:hAnsi="Times New Roman" w:cs="Times New Roman"/>
          <w:sz w:val="24"/>
          <w:szCs w:val="28"/>
        </w:rPr>
        <w:t>2</w:t>
      </w:r>
      <w:r w:rsidRPr="00744854">
        <w:rPr>
          <w:rFonts w:ascii="Times New Roman" w:hAnsi="Times New Roman" w:cs="Times New Roman"/>
          <w:sz w:val="24"/>
          <w:szCs w:val="28"/>
        </w:rPr>
        <w:t xml:space="preserve"> </w:t>
      </w:r>
      <w:r w:rsidR="00685110">
        <w:rPr>
          <w:rFonts w:ascii="Times New Roman" w:hAnsi="Times New Roman" w:cs="Times New Roman"/>
          <w:sz w:val="24"/>
          <w:szCs w:val="28"/>
        </w:rPr>
        <w:t>R</w:t>
      </w:r>
      <w:r w:rsidRPr="00744854">
        <w:rPr>
          <w:rFonts w:ascii="Times New Roman" w:hAnsi="Times New Roman" w:cs="Times New Roman"/>
          <w:sz w:val="24"/>
          <w:szCs w:val="28"/>
        </w:rPr>
        <w:t>ecord of sting envenomation from 1961 to 2019</w:t>
      </w:r>
      <w:r w:rsidR="00685110">
        <w:rPr>
          <w:rFonts w:ascii="Times New Roman" w:hAnsi="Times New Roman" w:cs="Times New Roman"/>
          <w:sz w:val="24"/>
          <w:szCs w:val="28"/>
        </w:rPr>
        <w:t xml:space="preserve">. </w:t>
      </w:r>
      <w:r w:rsidR="00685110">
        <w:rPr>
          <w:rFonts w:ascii="Times New Roman" w:hAnsi="Times New Roman" w:cs="Times New Roman"/>
          <w:sz w:val="24"/>
          <w:szCs w:val="24"/>
        </w:rPr>
        <w:t>Reports are uncertain or incomplete.</w:t>
      </w:r>
    </w:p>
    <w:tbl>
      <w:tblPr>
        <w:tblW w:w="13609" w:type="dxa"/>
        <w:tblCellMar>
          <w:left w:w="99" w:type="dxa"/>
          <w:right w:w="99" w:type="dxa"/>
        </w:tblCellMar>
        <w:tblLook w:val="04A0" w:firstRow="1" w:lastRow="0" w:firstColumn="1" w:lastColumn="0" w:noHBand="0" w:noVBand="1"/>
      </w:tblPr>
      <w:tblGrid>
        <w:gridCol w:w="2410"/>
        <w:gridCol w:w="1985"/>
        <w:gridCol w:w="1275"/>
        <w:gridCol w:w="1560"/>
        <w:gridCol w:w="2835"/>
        <w:gridCol w:w="3544"/>
      </w:tblGrid>
      <w:tr w:rsidR="00D24FB6" w:rsidRPr="00D24FB6" w14:paraId="0CB76EE2" w14:textId="77777777" w:rsidTr="00D24FB6">
        <w:trPr>
          <w:trHeight w:val="276"/>
        </w:trPr>
        <w:tc>
          <w:tcPr>
            <w:tcW w:w="2410" w:type="dxa"/>
            <w:tcBorders>
              <w:top w:val="single" w:sz="4" w:space="0" w:color="auto"/>
              <w:left w:val="nil"/>
              <w:bottom w:val="single" w:sz="4" w:space="0" w:color="auto"/>
              <w:right w:val="nil"/>
            </w:tcBorders>
            <w:shd w:val="clear" w:color="auto" w:fill="auto"/>
            <w:noWrap/>
            <w:vAlign w:val="center"/>
            <w:hideMark/>
          </w:tcPr>
          <w:p w14:paraId="37EB940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D24FB6">
              <w:rPr>
                <w:rFonts w:ascii="Times New Roman" w:eastAsia="Malgun Gothic" w:hAnsi="Times New Roman" w:cs="Times New Roman"/>
                <w:b/>
                <w:bCs/>
                <w:color w:val="000000"/>
                <w:kern w:val="0"/>
                <w:sz w:val="17"/>
                <w:szCs w:val="17"/>
              </w:rPr>
              <w:t>Marine region</w:t>
            </w:r>
          </w:p>
        </w:tc>
        <w:tc>
          <w:tcPr>
            <w:tcW w:w="1985" w:type="dxa"/>
            <w:tcBorders>
              <w:top w:val="single" w:sz="4" w:space="0" w:color="auto"/>
              <w:left w:val="nil"/>
              <w:bottom w:val="single" w:sz="4" w:space="0" w:color="auto"/>
              <w:right w:val="nil"/>
            </w:tcBorders>
            <w:shd w:val="clear" w:color="auto" w:fill="auto"/>
            <w:noWrap/>
            <w:vAlign w:val="center"/>
            <w:hideMark/>
          </w:tcPr>
          <w:p w14:paraId="639A1AF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D24FB6">
              <w:rPr>
                <w:rFonts w:ascii="Times New Roman" w:eastAsia="Malgun Gothic" w:hAnsi="Times New Roman" w:cs="Times New Roman"/>
                <w:b/>
                <w:bCs/>
                <w:color w:val="000000"/>
                <w:kern w:val="0"/>
                <w:sz w:val="17"/>
                <w:szCs w:val="17"/>
              </w:rPr>
              <w:t>Location</w:t>
            </w:r>
          </w:p>
        </w:tc>
        <w:tc>
          <w:tcPr>
            <w:tcW w:w="1275" w:type="dxa"/>
            <w:tcBorders>
              <w:top w:val="single" w:sz="4" w:space="0" w:color="auto"/>
              <w:left w:val="nil"/>
              <w:bottom w:val="single" w:sz="4" w:space="0" w:color="auto"/>
              <w:right w:val="nil"/>
            </w:tcBorders>
            <w:shd w:val="clear" w:color="auto" w:fill="auto"/>
            <w:noWrap/>
            <w:vAlign w:val="center"/>
            <w:hideMark/>
          </w:tcPr>
          <w:p w14:paraId="2A097AC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D24FB6">
              <w:rPr>
                <w:rFonts w:ascii="Times New Roman" w:eastAsia="Malgun Gothic" w:hAnsi="Times New Roman" w:cs="Times New Roman"/>
                <w:b/>
                <w:bCs/>
                <w:color w:val="000000"/>
                <w:kern w:val="0"/>
                <w:sz w:val="17"/>
                <w:szCs w:val="17"/>
              </w:rPr>
              <w:t>Year</w:t>
            </w:r>
          </w:p>
        </w:tc>
        <w:tc>
          <w:tcPr>
            <w:tcW w:w="1560" w:type="dxa"/>
            <w:tcBorders>
              <w:top w:val="single" w:sz="4" w:space="0" w:color="auto"/>
              <w:left w:val="nil"/>
              <w:bottom w:val="single" w:sz="4" w:space="0" w:color="auto"/>
              <w:right w:val="nil"/>
            </w:tcBorders>
            <w:shd w:val="clear" w:color="auto" w:fill="auto"/>
            <w:noWrap/>
            <w:vAlign w:val="center"/>
            <w:hideMark/>
          </w:tcPr>
          <w:p w14:paraId="48B8FB1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b/>
                <w:bCs/>
                <w:i/>
                <w:iCs/>
                <w:color w:val="000000"/>
                <w:kern w:val="0"/>
                <w:sz w:val="17"/>
                <w:szCs w:val="17"/>
              </w:rPr>
            </w:pPr>
            <w:r w:rsidRPr="00D24FB6">
              <w:rPr>
                <w:rFonts w:ascii="Times New Roman" w:eastAsia="Malgun Gothic" w:hAnsi="Times New Roman" w:cs="Times New Roman"/>
                <w:b/>
                <w:bCs/>
                <w:i/>
                <w:iCs/>
                <w:color w:val="000000"/>
                <w:kern w:val="0"/>
                <w:sz w:val="17"/>
                <w:szCs w:val="17"/>
              </w:rPr>
              <w:t>Identified species</w:t>
            </w:r>
          </w:p>
        </w:tc>
        <w:tc>
          <w:tcPr>
            <w:tcW w:w="2835" w:type="dxa"/>
            <w:tcBorders>
              <w:top w:val="single" w:sz="4" w:space="0" w:color="auto"/>
              <w:left w:val="nil"/>
              <w:bottom w:val="single" w:sz="4" w:space="0" w:color="auto"/>
              <w:right w:val="nil"/>
            </w:tcBorders>
            <w:shd w:val="clear" w:color="auto" w:fill="auto"/>
            <w:noWrap/>
            <w:vAlign w:val="center"/>
            <w:hideMark/>
          </w:tcPr>
          <w:p w14:paraId="7B857B6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D24FB6">
              <w:rPr>
                <w:rFonts w:ascii="Times New Roman" w:eastAsia="Malgun Gothic" w:hAnsi="Times New Roman" w:cs="Times New Roman"/>
                <w:b/>
                <w:bCs/>
                <w:color w:val="000000"/>
                <w:kern w:val="0"/>
                <w:sz w:val="17"/>
                <w:szCs w:val="17"/>
              </w:rPr>
              <w:t>No. affected person</w:t>
            </w:r>
          </w:p>
        </w:tc>
        <w:tc>
          <w:tcPr>
            <w:tcW w:w="3544" w:type="dxa"/>
            <w:tcBorders>
              <w:top w:val="single" w:sz="4" w:space="0" w:color="auto"/>
              <w:left w:val="nil"/>
              <w:bottom w:val="single" w:sz="4" w:space="0" w:color="auto"/>
              <w:right w:val="nil"/>
            </w:tcBorders>
            <w:shd w:val="clear" w:color="auto" w:fill="auto"/>
            <w:noWrap/>
            <w:vAlign w:val="center"/>
            <w:hideMark/>
          </w:tcPr>
          <w:p w14:paraId="4ADC9E7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D24FB6">
              <w:rPr>
                <w:rFonts w:ascii="Times New Roman" w:eastAsia="Malgun Gothic" w:hAnsi="Times New Roman" w:cs="Times New Roman"/>
                <w:b/>
                <w:bCs/>
                <w:color w:val="000000"/>
                <w:kern w:val="0"/>
                <w:sz w:val="17"/>
                <w:szCs w:val="17"/>
              </w:rPr>
              <w:t>Reference</w:t>
            </w:r>
          </w:p>
        </w:tc>
      </w:tr>
      <w:tr w:rsidR="00D24FB6" w:rsidRPr="0038383F" w14:paraId="4F5B2146" w14:textId="77777777" w:rsidTr="00D24FB6">
        <w:trPr>
          <w:trHeight w:val="348"/>
        </w:trPr>
        <w:tc>
          <w:tcPr>
            <w:tcW w:w="2410" w:type="dxa"/>
            <w:tcBorders>
              <w:top w:val="nil"/>
              <w:left w:val="nil"/>
              <w:bottom w:val="nil"/>
              <w:right w:val="nil"/>
            </w:tcBorders>
            <w:shd w:val="clear" w:color="auto" w:fill="auto"/>
            <w:noWrap/>
            <w:vAlign w:val="center"/>
            <w:hideMark/>
          </w:tcPr>
          <w:p w14:paraId="7425840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w:t>
            </w:r>
            <w:r w:rsidR="000552FD" w:rsidRPr="00D24FB6">
              <w:rPr>
                <w:rFonts w:ascii="Times New Roman" w:eastAsia="Malgun Gothic" w:hAnsi="Times New Roman" w:cs="Times New Roman"/>
                <w:color w:val="000000"/>
                <w:kern w:val="0"/>
                <w:sz w:val="17"/>
                <w:szCs w:val="17"/>
              </w:rPr>
              <w:t>Pacific Ocean</w:t>
            </w:r>
          </w:p>
        </w:tc>
        <w:tc>
          <w:tcPr>
            <w:tcW w:w="1985" w:type="dxa"/>
            <w:tcBorders>
              <w:top w:val="nil"/>
              <w:left w:val="nil"/>
              <w:bottom w:val="nil"/>
              <w:right w:val="nil"/>
            </w:tcBorders>
            <w:shd w:val="clear" w:color="auto" w:fill="auto"/>
            <w:noWrap/>
            <w:vAlign w:val="center"/>
            <w:hideMark/>
          </w:tcPr>
          <w:p w14:paraId="5E47F08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Malaysia, Batu </w:t>
            </w:r>
            <w:proofErr w:type="spellStart"/>
            <w:r w:rsidRPr="00D24FB6">
              <w:rPr>
                <w:rFonts w:ascii="Times New Roman" w:eastAsia="Malgun Gothic" w:hAnsi="Times New Roman" w:cs="Times New Roman"/>
                <w:color w:val="000000"/>
                <w:kern w:val="0"/>
                <w:sz w:val="17"/>
                <w:szCs w:val="17"/>
              </w:rPr>
              <w:t>Ferringhi</w:t>
            </w:r>
            <w:proofErr w:type="spellEnd"/>
          </w:p>
        </w:tc>
        <w:tc>
          <w:tcPr>
            <w:tcW w:w="1275" w:type="dxa"/>
            <w:tcBorders>
              <w:top w:val="nil"/>
              <w:left w:val="nil"/>
              <w:bottom w:val="nil"/>
              <w:right w:val="nil"/>
            </w:tcBorders>
            <w:shd w:val="clear" w:color="auto" w:fill="auto"/>
            <w:noWrap/>
            <w:vAlign w:val="center"/>
            <w:hideMark/>
          </w:tcPr>
          <w:p w14:paraId="08E2D34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continue</w:t>
            </w:r>
          </w:p>
        </w:tc>
        <w:tc>
          <w:tcPr>
            <w:tcW w:w="1560" w:type="dxa"/>
            <w:tcBorders>
              <w:top w:val="nil"/>
              <w:left w:val="nil"/>
              <w:bottom w:val="nil"/>
              <w:right w:val="nil"/>
            </w:tcBorders>
            <w:shd w:val="clear" w:color="auto" w:fill="auto"/>
            <w:noWrap/>
            <w:vAlign w:val="center"/>
            <w:hideMark/>
          </w:tcPr>
          <w:p w14:paraId="00D0A7D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2835" w:type="dxa"/>
            <w:tcBorders>
              <w:top w:val="nil"/>
              <w:left w:val="nil"/>
              <w:bottom w:val="nil"/>
              <w:right w:val="nil"/>
            </w:tcBorders>
            <w:shd w:val="clear" w:color="auto" w:fill="auto"/>
            <w:noWrap/>
            <w:vAlign w:val="center"/>
            <w:hideMark/>
          </w:tcPr>
          <w:p w14:paraId="5FC36A1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Many severe stings</w:t>
            </w:r>
          </w:p>
        </w:tc>
        <w:tc>
          <w:tcPr>
            <w:tcW w:w="3544" w:type="dxa"/>
            <w:tcBorders>
              <w:top w:val="nil"/>
              <w:left w:val="nil"/>
              <w:bottom w:val="nil"/>
              <w:right w:val="nil"/>
            </w:tcBorders>
            <w:shd w:val="clear" w:color="auto" w:fill="auto"/>
            <w:noWrap/>
            <w:vAlign w:val="center"/>
            <w:hideMark/>
          </w:tcPr>
          <w:p w14:paraId="66C9309F" w14:textId="77777777" w:rsidR="00D24FB6" w:rsidRPr="003C5612"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Burnett et al., 1994 (in Fenner 1997)</w:t>
            </w:r>
          </w:p>
        </w:tc>
      </w:tr>
      <w:tr w:rsidR="00D24FB6" w:rsidRPr="00756BE1" w14:paraId="5CCDE902" w14:textId="77777777" w:rsidTr="00D24FB6">
        <w:trPr>
          <w:trHeight w:val="348"/>
        </w:trPr>
        <w:tc>
          <w:tcPr>
            <w:tcW w:w="2410" w:type="dxa"/>
            <w:tcBorders>
              <w:top w:val="nil"/>
              <w:left w:val="nil"/>
              <w:bottom w:val="nil"/>
              <w:right w:val="nil"/>
            </w:tcBorders>
            <w:shd w:val="clear" w:color="auto" w:fill="auto"/>
            <w:noWrap/>
            <w:vAlign w:val="center"/>
            <w:hideMark/>
          </w:tcPr>
          <w:p w14:paraId="76184847" w14:textId="77777777" w:rsidR="00D24FB6" w:rsidRPr="00D24FB6" w:rsidRDefault="000552FD"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Ocean</w:t>
            </w:r>
          </w:p>
        </w:tc>
        <w:tc>
          <w:tcPr>
            <w:tcW w:w="1985" w:type="dxa"/>
            <w:tcBorders>
              <w:top w:val="nil"/>
              <w:left w:val="nil"/>
              <w:bottom w:val="nil"/>
              <w:right w:val="nil"/>
            </w:tcBorders>
            <w:shd w:val="clear" w:color="auto" w:fill="auto"/>
            <w:noWrap/>
            <w:vAlign w:val="center"/>
            <w:hideMark/>
          </w:tcPr>
          <w:p w14:paraId="1C99C16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Malaysia, Penang</w:t>
            </w:r>
          </w:p>
        </w:tc>
        <w:tc>
          <w:tcPr>
            <w:tcW w:w="1275" w:type="dxa"/>
            <w:tcBorders>
              <w:top w:val="nil"/>
              <w:left w:val="nil"/>
              <w:bottom w:val="nil"/>
              <w:right w:val="nil"/>
            </w:tcBorders>
            <w:shd w:val="clear" w:color="auto" w:fill="auto"/>
            <w:noWrap/>
            <w:vAlign w:val="center"/>
            <w:hideMark/>
          </w:tcPr>
          <w:p w14:paraId="519E79B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pre-</w:t>
            </w:r>
          </w:p>
        </w:tc>
        <w:tc>
          <w:tcPr>
            <w:tcW w:w="1560" w:type="dxa"/>
            <w:tcBorders>
              <w:top w:val="nil"/>
              <w:left w:val="nil"/>
              <w:bottom w:val="nil"/>
              <w:right w:val="nil"/>
            </w:tcBorders>
            <w:shd w:val="clear" w:color="auto" w:fill="auto"/>
            <w:noWrap/>
            <w:vAlign w:val="center"/>
            <w:hideMark/>
          </w:tcPr>
          <w:p w14:paraId="47AF683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2835" w:type="dxa"/>
            <w:tcBorders>
              <w:top w:val="nil"/>
              <w:left w:val="nil"/>
              <w:bottom w:val="nil"/>
              <w:right w:val="nil"/>
            </w:tcBorders>
            <w:shd w:val="clear" w:color="auto" w:fill="auto"/>
            <w:noWrap/>
            <w:vAlign w:val="center"/>
            <w:hideMark/>
          </w:tcPr>
          <w:p w14:paraId="2F3F16C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neurological complication of stings</w:t>
            </w:r>
          </w:p>
        </w:tc>
        <w:tc>
          <w:tcPr>
            <w:tcW w:w="3544" w:type="dxa"/>
            <w:tcBorders>
              <w:top w:val="nil"/>
              <w:left w:val="nil"/>
              <w:bottom w:val="nil"/>
              <w:right w:val="nil"/>
            </w:tcBorders>
            <w:shd w:val="clear" w:color="auto" w:fill="auto"/>
            <w:noWrap/>
            <w:vAlign w:val="center"/>
            <w:hideMark/>
          </w:tcPr>
          <w:p w14:paraId="22597443" w14:textId="77777777" w:rsidR="00D24FB6" w:rsidRPr="003C5612"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Williamson et al., 1988; Peel and Kander, 1990 (in Fenner 1997)</w:t>
            </w:r>
          </w:p>
        </w:tc>
      </w:tr>
      <w:tr w:rsidR="00D24FB6" w:rsidRPr="00D24FB6" w14:paraId="06E9CAEA" w14:textId="77777777" w:rsidTr="00D24FB6">
        <w:trPr>
          <w:trHeight w:val="348"/>
        </w:trPr>
        <w:tc>
          <w:tcPr>
            <w:tcW w:w="2410" w:type="dxa"/>
            <w:tcBorders>
              <w:top w:val="nil"/>
              <w:left w:val="nil"/>
              <w:bottom w:val="nil"/>
              <w:right w:val="nil"/>
            </w:tcBorders>
            <w:shd w:val="clear" w:color="auto" w:fill="auto"/>
            <w:noWrap/>
            <w:vAlign w:val="center"/>
            <w:hideMark/>
          </w:tcPr>
          <w:p w14:paraId="6270D42E" w14:textId="77777777" w:rsidR="00D24FB6" w:rsidRPr="00D24FB6" w:rsidRDefault="000552FD"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Ocean</w:t>
            </w:r>
          </w:p>
        </w:tc>
        <w:tc>
          <w:tcPr>
            <w:tcW w:w="1985" w:type="dxa"/>
            <w:tcBorders>
              <w:top w:val="nil"/>
              <w:left w:val="nil"/>
              <w:bottom w:val="nil"/>
              <w:right w:val="nil"/>
            </w:tcBorders>
            <w:shd w:val="clear" w:color="auto" w:fill="auto"/>
            <w:noWrap/>
            <w:vAlign w:val="center"/>
            <w:hideMark/>
          </w:tcPr>
          <w:p w14:paraId="1D88DC7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Maldives, </w:t>
            </w:r>
            <w:proofErr w:type="spellStart"/>
            <w:r w:rsidRPr="00D24FB6">
              <w:rPr>
                <w:rFonts w:ascii="Times New Roman" w:eastAsia="Malgun Gothic" w:hAnsi="Times New Roman" w:cs="Times New Roman"/>
                <w:color w:val="000000"/>
                <w:kern w:val="0"/>
                <w:sz w:val="17"/>
                <w:szCs w:val="17"/>
              </w:rPr>
              <w:t>Chagos</w:t>
            </w:r>
            <w:proofErr w:type="spellEnd"/>
            <w:r w:rsidRPr="00D24FB6">
              <w:rPr>
                <w:rFonts w:ascii="Times New Roman" w:eastAsia="Malgun Gothic" w:hAnsi="Times New Roman" w:cs="Times New Roman"/>
                <w:color w:val="000000"/>
                <w:kern w:val="0"/>
                <w:sz w:val="17"/>
                <w:szCs w:val="17"/>
              </w:rPr>
              <w:t>, Oman, West Indian coast, Eastern Africa</w:t>
            </w:r>
          </w:p>
        </w:tc>
        <w:tc>
          <w:tcPr>
            <w:tcW w:w="1275" w:type="dxa"/>
            <w:tcBorders>
              <w:top w:val="nil"/>
              <w:left w:val="nil"/>
              <w:bottom w:val="nil"/>
              <w:right w:val="nil"/>
            </w:tcBorders>
            <w:shd w:val="clear" w:color="auto" w:fill="auto"/>
            <w:noWrap/>
            <w:vAlign w:val="center"/>
            <w:hideMark/>
          </w:tcPr>
          <w:p w14:paraId="267F002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unknown</w:t>
            </w:r>
          </w:p>
        </w:tc>
        <w:tc>
          <w:tcPr>
            <w:tcW w:w="1560" w:type="dxa"/>
            <w:tcBorders>
              <w:top w:val="nil"/>
              <w:left w:val="nil"/>
              <w:bottom w:val="nil"/>
              <w:right w:val="nil"/>
            </w:tcBorders>
            <w:shd w:val="clear" w:color="auto" w:fill="auto"/>
            <w:noWrap/>
            <w:vAlign w:val="center"/>
            <w:hideMark/>
          </w:tcPr>
          <w:p w14:paraId="713584BF" w14:textId="7CF21358"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 xml:space="preserve">Sanderia </w:t>
            </w:r>
            <w:r w:rsidR="00D7506B" w:rsidRPr="00D24FB6">
              <w:rPr>
                <w:rFonts w:ascii="Times New Roman" w:eastAsia="Malgun Gothic" w:hAnsi="Times New Roman" w:cs="Times New Roman"/>
                <w:i/>
                <w:iCs/>
                <w:color w:val="000000"/>
                <w:kern w:val="0"/>
                <w:sz w:val="17"/>
                <w:szCs w:val="17"/>
              </w:rPr>
              <w:t>malayensis</w:t>
            </w:r>
          </w:p>
        </w:tc>
        <w:tc>
          <w:tcPr>
            <w:tcW w:w="2835" w:type="dxa"/>
            <w:tcBorders>
              <w:top w:val="nil"/>
              <w:left w:val="nil"/>
              <w:bottom w:val="nil"/>
              <w:right w:val="nil"/>
            </w:tcBorders>
            <w:shd w:val="clear" w:color="auto" w:fill="auto"/>
            <w:noWrap/>
            <w:vAlign w:val="center"/>
            <w:hideMark/>
          </w:tcPr>
          <w:p w14:paraId="2D32968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Many severe stings</w:t>
            </w:r>
          </w:p>
        </w:tc>
        <w:tc>
          <w:tcPr>
            <w:tcW w:w="3544" w:type="dxa"/>
            <w:tcBorders>
              <w:top w:val="nil"/>
              <w:left w:val="nil"/>
              <w:bottom w:val="nil"/>
              <w:right w:val="nil"/>
            </w:tcBorders>
            <w:shd w:val="clear" w:color="auto" w:fill="auto"/>
            <w:noWrap/>
            <w:vAlign w:val="center"/>
            <w:hideMark/>
          </w:tcPr>
          <w:p w14:paraId="08C4F4A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D24FB6" w:rsidRPr="00756BE1" w14:paraId="16650D34" w14:textId="77777777" w:rsidTr="00D24FB6">
        <w:trPr>
          <w:trHeight w:val="348"/>
        </w:trPr>
        <w:tc>
          <w:tcPr>
            <w:tcW w:w="2410" w:type="dxa"/>
            <w:tcBorders>
              <w:top w:val="nil"/>
              <w:left w:val="nil"/>
              <w:bottom w:val="nil"/>
              <w:right w:val="nil"/>
            </w:tcBorders>
            <w:shd w:val="clear" w:color="auto" w:fill="auto"/>
            <w:noWrap/>
            <w:vAlign w:val="center"/>
            <w:hideMark/>
          </w:tcPr>
          <w:p w14:paraId="521A213D" w14:textId="77777777" w:rsidR="00D24FB6" w:rsidRPr="00D24FB6" w:rsidRDefault="000552FD"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Ocean</w:t>
            </w:r>
          </w:p>
        </w:tc>
        <w:tc>
          <w:tcPr>
            <w:tcW w:w="1985" w:type="dxa"/>
            <w:tcBorders>
              <w:top w:val="nil"/>
              <w:left w:val="nil"/>
              <w:bottom w:val="nil"/>
              <w:right w:val="nil"/>
            </w:tcBorders>
            <w:shd w:val="clear" w:color="auto" w:fill="auto"/>
            <w:noWrap/>
            <w:vAlign w:val="center"/>
            <w:hideMark/>
          </w:tcPr>
          <w:p w14:paraId="4F79FDC5" w14:textId="0A2B1AED" w:rsidR="00D24FB6" w:rsidRPr="00D24FB6" w:rsidRDefault="00E54C3B"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Thailand</w:t>
            </w:r>
          </w:p>
        </w:tc>
        <w:tc>
          <w:tcPr>
            <w:tcW w:w="1275" w:type="dxa"/>
            <w:tcBorders>
              <w:top w:val="nil"/>
              <w:left w:val="nil"/>
              <w:bottom w:val="nil"/>
              <w:right w:val="nil"/>
            </w:tcBorders>
            <w:shd w:val="clear" w:color="auto" w:fill="auto"/>
            <w:noWrap/>
            <w:vAlign w:val="center"/>
            <w:hideMark/>
          </w:tcPr>
          <w:p w14:paraId="16095BE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unknown</w:t>
            </w:r>
          </w:p>
        </w:tc>
        <w:tc>
          <w:tcPr>
            <w:tcW w:w="1560" w:type="dxa"/>
            <w:tcBorders>
              <w:top w:val="nil"/>
              <w:left w:val="nil"/>
              <w:bottom w:val="nil"/>
              <w:right w:val="nil"/>
            </w:tcBorders>
            <w:shd w:val="clear" w:color="auto" w:fill="auto"/>
            <w:noWrap/>
            <w:vAlign w:val="center"/>
            <w:hideMark/>
          </w:tcPr>
          <w:p w14:paraId="0016EDD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Cubozoan</w:t>
            </w:r>
          </w:p>
        </w:tc>
        <w:tc>
          <w:tcPr>
            <w:tcW w:w="2835" w:type="dxa"/>
            <w:tcBorders>
              <w:top w:val="nil"/>
              <w:left w:val="nil"/>
              <w:bottom w:val="nil"/>
              <w:right w:val="nil"/>
            </w:tcBorders>
            <w:shd w:val="clear" w:color="auto" w:fill="auto"/>
            <w:noWrap/>
            <w:vAlign w:val="center"/>
            <w:hideMark/>
          </w:tcPr>
          <w:p w14:paraId="0AAEBA1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severe scarring stings</w:t>
            </w:r>
          </w:p>
        </w:tc>
        <w:tc>
          <w:tcPr>
            <w:tcW w:w="3544" w:type="dxa"/>
            <w:tcBorders>
              <w:top w:val="nil"/>
              <w:left w:val="nil"/>
              <w:bottom w:val="nil"/>
              <w:right w:val="nil"/>
            </w:tcBorders>
            <w:shd w:val="clear" w:color="auto" w:fill="auto"/>
            <w:noWrap/>
            <w:vAlign w:val="center"/>
            <w:hideMark/>
          </w:tcPr>
          <w:p w14:paraId="6C265A5A" w14:textId="77777777" w:rsidR="00D24FB6" w:rsidRPr="003C5612"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Raupp et al., 1996 (in Fenner, 1997)</w:t>
            </w:r>
          </w:p>
        </w:tc>
      </w:tr>
      <w:tr w:rsidR="00D24FB6" w:rsidRPr="00D24FB6" w14:paraId="0B532440" w14:textId="77777777" w:rsidTr="00D24FB6">
        <w:trPr>
          <w:trHeight w:val="348"/>
        </w:trPr>
        <w:tc>
          <w:tcPr>
            <w:tcW w:w="2410" w:type="dxa"/>
            <w:tcBorders>
              <w:top w:val="nil"/>
              <w:left w:val="nil"/>
              <w:bottom w:val="nil"/>
              <w:right w:val="nil"/>
            </w:tcBorders>
            <w:shd w:val="clear" w:color="auto" w:fill="auto"/>
            <w:noWrap/>
            <w:vAlign w:val="center"/>
            <w:hideMark/>
          </w:tcPr>
          <w:p w14:paraId="3DB83186" w14:textId="77777777" w:rsidR="00D24FB6" w:rsidRPr="00D24FB6" w:rsidRDefault="000552FD"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Ocean</w:t>
            </w:r>
          </w:p>
        </w:tc>
        <w:tc>
          <w:tcPr>
            <w:tcW w:w="1985" w:type="dxa"/>
            <w:tcBorders>
              <w:top w:val="nil"/>
              <w:left w:val="nil"/>
              <w:bottom w:val="nil"/>
              <w:right w:val="nil"/>
            </w:tcBorders>
            <w:shd w:val="clear" w:color="auto" w:fill="auto"/>
            <w:noWrap/>
            <w:vAlign w:val="center"/>
            <w:hideMark/>
          </w:tcPr>
          <w:p w14:paraId="5E50ACE8" w14:textId="56D1C9F9" w:rsidR="00D24FB6" w:rsidRPr="00D24FB6" w:rsidRDefault="00E54C3B"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Thailand</w:t>
            </w:r>
            <w:r w:rsidR="00D24FB6" w:rsidRPr="00D24FB6">
              <w:rPr>
                <w:rFonts w:ascii="Times New Roman" w:eastAsia="Malgun Gothic" w:hAnsi="Times New Roman" w:cs="Times New Roman"/>
                <w:color w:val="000000"/>
                <w:kern w:val="0"/>
                <w:sz w:val="17"/>
                <w:szCs w:val="17"/>
              </w:rPr>
              <w:t xml:space="preserve">, </w:t>
            </w:r>
            <w:r w:rsidRPr="00D24FB6">
              <w:rPr>
                <w:rFonts w:ascii="Times New Roman" w:eastAsia="Malgun Gothic" w:hAnsi="Times New Roman" w:cs="Times New Roman"/>
                <w:color w:val="000000"/>
                <w:kern w:val="0"/>
                <w:sz w:val="17"/>
                <w:szCs w:val="17"/>
              </w:rPr>
              <w:t>Bangkok</w:t>
            </w:r>
          </w:p>
        </w:tc>
        <w:tc>
          <w:tcPr>
            <w:tcW w:w="1275" w:type="dxa"/>
            <w:tcBorders>
              <w:top w:val="nil"/>
              <w:left w:val="nil"/>
              <w:bottom w:val="nil"/>
              <w:right w:val="nil"/>
            </w:tcBorders>
            <w:shd w:val="clear" w:color="auto" w:fill="auto"/>
            <w:noWrap/>
            <w:vAlign w:val="center"/>
            <w:hideMark/>
          </w:tcPr>
          <w:p w14:paraId="5806283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1987</w:t>
            </w:r>
          </w:p>
        </w:tc>
        <w:tc>
          <w:tcPr>
            <w:tcW w:w="1560" w:type="dxa"/>
            <w:tcBorders>
              <w:top w:val="nil"/>
              <w:left w:val="nil"/>
              <w:bottom w:val="nil"/>
              <w:right w:val="nil"/>
            </w:tcBorders>
            <w:shd w:val="clear" w:color="auto" w:fill="auto"/>
            <w:noWrap/>
            <w:vAlign w:val="center"/>
            <w:hideMark/>
          </w:tcPr>
          <w:p w14:paraId="7F41509E" w14:textId="5AAF3D34" w:rsidR="00D24FB6"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Chirodropid </w:t>
            </w:r>
            <w:r w:rsidRPr="00FC61DA">
              <w:rPr>
                <w:rFonts w:ascii="Times New Roman" w:eastAsia="Malgun Gothic" w:hAnsi="Times New Roman" w:cs="Times New Roman"/>
                <w:color w:val="000000"/>
                <w:kern w:val="0"/>
                <w:sz w:val="17"/>
                <w:szCs w:val="17"/>
              </w:rPr>
              <w:t>sp.</w:t>
            </w:r>
            <w:r w:rsidRPr="00FC61DA">
              <w:rPr>
                <w:rFonts w:ascii="Times New Roman" w:eastAsia="Malgun Gothic" w:hAnsi="Times New Roman" w:cs="Times New Roman"/>
                <w:i/>
                <w:iCs/>
                <w:color w:val="000000"/>
                <w:kern w:val="0"/>
                <w:sz w:val="17"/>
                <w:szCs w:val="17"/>
              </w:rPr>
              <w:t xml:space="preserve"> </w:t>
            </w:r>
          </w:p>
        </w:tc>
        <w:tc>
          <w:tcPr>
            <w:tcW w:w="2835" w:type="dxa"/>
            <w:tcBorders>
              <w:top w:val="nil"/>
              <w:left w:val="nil"/>
              <w:bottom w:val="nil"/>
              <w:right w:val="nil"/>
            </w:tcBorders>
            <w:shd w:val="clear" w:color="auto" w:fill="auto"/>
            <w:noWrap/>
            <w:vAlign w:val="center"/>
            <w:hideMark/>
          </w:tcPr>
          <w:p w14:paraId="07BEB5A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many cases each week in Siriraj Hospital</w:t>
            </w:r>
          </w:p>
        </w:tc>
        <w:tc>
          <w:tcPr>
            <w:tcW w:w="3544" w:type="dxa"/>
            <w:tcBorders>
              <w:top w:val="nil"/>
              <w:left w:val="nil"/>
              <w:bottom w:val="nil"/>
              <w:right w:val="nil"/>
            </w:tcBorders>
            <w:shd w:val="clear" w:color="auto" w:fill="auto"/>
            <w:noWrap/>
            <w:vAlign w:val="center"/>
            <w:hideMark/>
          </w:tcPr>
          <w:p w14:paraId="3A4BDC6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Fenner, 1997</w:t>
            </w:r>
          </w:p>
        </w:tc>
      </w:tr>
      <w:tr w:rsidR="00D24FB6" w:rsidRPr="00D24FB6" w14:paraId="194F7426" w14:textId="77777777" w:rsidTr="00D24FB6">
        <w:trPr>
          <w:trHeight w:val="348"/>
        </w:trPr>
        <w:tc>
          <w:tcPr>
            <w:tcW w:w="2410" w:type="dxa"/>
            <w:tcBorders>
              <w:top w:val="nil"/>
              <w:left w:val="nil"/>
              <w:bottom w:val="nil"/>
              <w:right w:val="nil"/>
            </w:tcBorders>
            <w:shd w:val="clear" w:color="auto" w:fill="auto"/>
            <w:noWrap/>
            <w:vAlign w:val="center"/>
            <w:hideMark/>
          </w:tcPr>
          <w:p w14:paraId="0FA27402" w14:textId="77777777" w:rsidR="00D24FB6" w:rsidRPr="00D24FB6" w:rsidRDefault="000552FD"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Ocean</w:t>
            </w:r>
          </w:p>
        </w:tc>
        <w:tc>
          <w:tcPr>
            <w:tcW w:w="1985" w:type="dxa"/>
            <w:tcBorders>
              <w:top w:val="nil"/>
              <w:left w:val="nil"/>
              <w:bottom w:val="nil"/>
              <w:right w:val="nil"/>
            </w:tcBorders>
            <w:shd w:val="clear" w:color="auto" w:fill="auto"/>
            <w:noWrap/>
            <w:vAlign w:val="center"/>
            <w:hideMark/>
          </w:tcPr>
          <w:p w14:paraId="6649328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Vietnam, Da Nang </w:t>
            </w:r>
            <w:proofErr w:type="gramStart"/>
            <w:r w:rsidRPr="00D24FB6">
              <w:rPr>
                <w:rFonts w:ascii="Times New Roman" w:eastAsia="Malgun Gothic" w:hAnsi="Times New Roman" w:cs="Times New Roman"/>
                <w:color w:val="000000"/>
                <w:kern w:val="0"/>
                <w:sz w:val="17"/>
                <w:szCs w:val="17"/>
              </w:rPr>
              <w:t>city</w:t>
            </w:r>
            <w:proofErr w:type="gramEnd"/>
            <w:r w:rsidRPr="00D24FB6">
              <w:rPr>
                <w:rFonts w:ascii="Times New Roman" w:eastAsia="Malgun Gothic" w:hAnsi="Times New Roman" w:cs="Times New Roman"/>
                <w:color w:val="000000"/>
                <w:kern w:val="0"/>
                <w:sz w:val="17"/>
                <w:szCs w:val="17"/>
              </w:rPr>
              <w:t xml:space="preserve"> and </w:t>
            </w:r>
            <w:proofErr w:type="spellStart"/>
            <w:r w:rsidRPr="00D24FB6">
              <w:rPr>
                <w:rFonts w:ascii="Times New Roman" w:eastAsia="Malgun Gothic" w:hAnsi="Times New Roman" w:cs="Times New Roman"/>
                <w:color w:val="000000"/>
                <w:kern w:val="0"/>
                <w:sz w:val="17"/>
                <w:szCs w:val="17"/>
              </w:rPr>
              <w:t>Phu</w:t>
            </w:r>
            <w:proofErr w:type="spellEnd"/>
            <w:r w:rsidRPr="00D24FB6">
              <w:rPr>
                <w:rFonts w:ascii="Times New Roman" w:eastAsia="Malgun Gothic" w:hAnsi="Times New Roman" w:cs="Times New Roman"/>
                <w:color w:val="000000"/>
                <w:kern w:val="0"/>
                <w:sz w:val="17"/>
                <w:szCs w:val="17"/>
              </w:rPr>
              <w:t xml:space="preserve"> Quoc Island</w:t>
            </w:r>
          </w:p>
        </w:tc>
        <w:tc>
          <w:tcPr>
            <w:tcW w:w="1275" w:type="dxa"/>
            <w:tcBorders>
              <w:top w:val="nil"/>
              <w:left w:val="nil"/>
              <w:bottom w:val="nil"/>
              <w:right w:val="nil"/>
            </w:tcBorders>
            <w:shd w:val="clear" w:color="auto" w:fill="auto"/>
            <w:noWrap/>
            <w:vAlign w:val="center"/>
            <w:hideMark/>
          </w:tcPr>
          <w:p w14:paraId="2123B7D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unknown</w:t>
            </w:r>
          </w:p>
        </w:tc>
        <w:tc>
          <w:tcPr>
            <w:tcW w:w="1560" w:type="dxa"/>
            <w:tcBorders>
              <w:top w:val="nil"/>
              <w:left w:val="nil"/>
              <w:bottom w:val="nil"/>
              <w:right w:val="nil"/>
            </w:tcBorders>
            <w:shd w:val="clear" w:color="auto" w:fill="auto"/>
            <w:noWrap/>
            <w:vAlign w:val="center"/>
            <w:hideMark/>
          </w:tcPr>
          <w:p w14:paraId="72515ED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named "fire-jellyfish"</w:t>
            </w:r>
          </w:p>
        </w:tc>
        <w:tc>
          <w:tcPr>
            <w:tcW w:w="2835" w:type="dxa"/>
            <w:tcBorders>
              <w:top w:val="nil"/>
              <w:left w:val="nil"/>
              <w:bottom w:val="nil"/>
              <w:right w:val="nil"/>
            </w:tcBorders>
            <w:shd w:val="clear" w:color="auto" w:fill="auto"/>
            <w:noWrap/>
            <w:vAlign w:val="center"/>
            <w:hideMark/>
          </w:tcPr>
          <w:p w14:paraId="36AF675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few cases</w:t>
            </w:r>
          </w:p>
        </w:tc>
        <w:tc>
          <w:tcPr>
            <w:tcW w:w="3544" w:type="dxa"/>
            <w:tcBorders>
              <w:top w:val="nil"/>
              <w:left w:val="nil"/>
              <w:bottom w:val="nil"/>
              <w:right w:val="nil"/>
            </w:tcBorders>
            <w:shd w:val="clear" w:color="auto" w:fill="auto"/>
            <w:noWrap/>
            <w:vAlign w:val="center"/>
            <w:hideMark/>
          </w:tcPr>
          <w:p w14:paraId="021C78B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D24FB6" w:rsidRPr="00D24FB6" w14:paraId="36F6CC60" w14:textId="77777777" w:rsidTr="00D24FB6">
        <w:trPr>
          <w:trHeight w:val="348"/>
        </w:trPr>
        <w:tc>
          <w:tcPr>
            <w:tcW w:w="2410" w:type="dxa"/>
            <w:tcBorders>
              <w:top w:val="nil"/>
              <w:left w:val="nil"/>
              <w:bottom w:val="nil"/>
              <w:right w:val="nil"/>
            </w:tcBorders>
            <w:shd w:val="clear" w:color="auto" w:fill="auto"/>
            <w:noWrap/>
            <w:vAlign w:val="center"/>
            <w:hideMark/>
          </w:tcPr>
          <w:p w14:paraId="182798B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985" w:type="dxa"/>
            <w:tcBorders>
              <w:top w:val="nil"/>
              <w:left w:val="nil"/>
              <w:bottom w:val="nil"/>
              <w:right w:val="nil"/>
            </w:tcBorders>
            <w:shd w:val="clear" w:color="auto" w:fill="auto"/>
            <w:noWrap/>
            <w:vAlign w:val="center"/>
            <w:hideMark/>
          </w:tcPr>
          <w:p w14:paraId="421A9D3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Gulf of Oman, Zanzibar coast</w:t>
            </w:r>
          </w:p>
        </w:tc>
        <w:tc>
          <w:tcPr>
            <w:tcW w:w="1275" w:type="dxa"/>
            <w:tcBorders>
              <w:top w:val="nil"/>
              <w:left w:val="nil"/>
              <w:bottom w:val="nil"/>
              <w:right w:val="nil"/>
            </w:tcBorders>
            <w:shd w:val="clear" w:color="auto" w:fill="auto"/>
            <w:noWrap/>
            <w:vAlign w:val="center"/>
            <w:hideMark/>
          </w:tcPr>
          <w:p w14:paraId="120D2C2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unknown</w:t>
            </w:r>
          </w:p>
        </w:tc>
        <w:tc>
          <w:tcPr>
            <w:tcW w:w="1560" w:type="dxa"/>
            <w:tcBorders>
              <w:top w:val="nil"/>
              <w:left w:val="nil"/>
              <w:bottom w:val="nil"/>
              <w:right w:val="nil"/>
            </w:tcBorders>
            <w:shd w:val="clear" w:color="auto" w:fill="auto"/>
            <w:noWrap/>
            <w:vAlign w:val="center"/>
            <w:hideMark/>
          </w:tcPr>
          <w:p w14:paraId="1E64B03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2835" w:type="dxa"/>
            <w:tcBorders>
              <w:top w:val="nil"/>
              <w:left w:val="nil"/>
              <w:bottom w:val="nil"/>
              <w:right w:val="nil"/>
            </w:tcBorders>
            <w:shd w:val="clear" w:color="auto" w:fill="auto"/>
            <w:noWrap/>
            <w:vAlign w:val="center"/>
            <w:hideMark/>
          </w:tcPr>
          <w:p w14:paraId="17C8D6B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few stings</w:t>
            </w:r>
          </w:p>
        </w:tc>
        <w:tc>
          <w:tcPr>
            <w:tcW w:w="3544" w:type="dxa"/>
            <w:tcBorders>
              <w:top w:val="nil"/>
              <w:left w:val="nil"/>
              <w:bottom w:val="nil"/>
              <w:right w:val="nil"/>
            </w:tcBorders>
            <w:shd w:val="clear" w:color="auto" w:fill="auto"/>
            <w:noWrap/>
            <w:vAlign w:val="center"/>
            <w:hideMark/>
          </w:tcPr>
          <w:p w14:paraId="0EE309A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 Richmond, 1996, pers. comm. (in Fenner 1997)</w:t>
            </w:r>
          </w:p>
        </w:tc>
      </w:tr>
      <w:tr w:rsidR="00D24FB6" w:rsidRPr="00D24FB6" w14:paraId="5E11AAD2" w14:textId="77777777" w:rsidTr="00D24FB6">
        <w:trPr>
          <w:trHeight w:val="348"/>
        </w:trPr>
        <w:tc>
          <w:tcPr>
            <w:tcW w:w="2410" w:type="dxa"/>
            <w:tcBorders>
              <w:top w:val="nil"/>
              <w:left w:val="nil"/>
              <w:bottom w:val="nil"/>
              <w:right w:val="nil"/>
            </w:tcBorders>
            <w:shd w:val="clear" w:color="auto" w:fill="auto"/>
            <w:noWrap/>
            <w:vAlign w:val="center"/>
            <w:hideMark/>
          </w:tcPr>
          <w:p w14:paraId="350B3DE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985" w:type="dxa"/>
            <w:tcBorders>
              <w:top w:val="nil"/>
              <w:left w:val="nil"/>
              <w:bottom w:val="nil"/>
              <w:right w:val="nil"/>
            </w:tcBorders>
            <w:shd w:val="clear" w:color="auto" w:fill="auto"/>
            <w:noWrap/>
            <w:vAlign w:val="center"/>
            <w:hideMark/>
          </w:tcPr>
          <w:p w14:paraId="0B52247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Indonesia, Sanur Beach, Denpasar city, Bali Province</w:t>
            </w:r>
          </w:p>
        </w:tc>
        <w:tc>
          <w:tcPr>
            <w:tcW w:w="1275" w:type="dxa"/>
            <w:tcBorders>
              <w:top w:val="nil"/>
              <w:left w:val="nil"/>
              <w:bottom w:val="nil"/>
              <w:right w:val="nil"/>
            </w:tcBorders>
            <w:shd w:val="clear" w:color="auto" w:fill="auto"/>
            <w:noWrap/>
            <w:vAlign w:val="center"/>
            <w:hideMark/>
          </w:tcPr>
          <w:p w14:paraId="694D3AB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2005</w:t>
            </w:r>
          </w:p>
        </w:tc>
        <w:tc>
          <w:tcPr>
            <w:tcW w:w="1560" w:type="dxa"/>
            <w:tcBorders>
              <w:top w:val="nil"/>
              <w:left w:val="nil"/>
              <w:bottom w:val="nil"/>
              <w:right w:val="nil"/>
            </w:tcBorders>
            <w:shd w:val="clear" w:color="auto" w:fill="auto"/>
            <w:noWrap/>
            <w:vAlign w:val="center"/>
            <w:hideMark/>
          </w:tcPr>
          <w:p w14:paraId="52D1C69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w:t>
            </w:r>
          </w:p>
        </w:tc>
        <w:tc>
          <w:tcPr>
            <w:tcW w:w="2835" w:type="dxa"/>
            <w:tcBorders>
              <w:top w:val="nil"/>
              <w:left w:val="nil"/>
              <w:bottom w:val="nil"/>
              <w:right w:val="nil"/>
            </w:tcBorders>
            <w:shd w:val="clear" w:color="auto" w:fill="auto"/>
            <w:noWrap/>
            <w:vAlign w:val="center"/>
            <w:hideMark/>
          </w:tcPr>
          <w:p w14:paraId="54BC2F0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3544" w:type="dxa"/>
            <w:tcBorders>
              <w:top w:val="nil"/>
              <w:left w:val="nil"/>
              <w:bottom w:val="nil"/>
              <w:right w:val="nil"/>
            </w:tcBorders>
            <w:shd w:val="clear" w:color="auto" w:fill="auto"/>
            <w:noWrap/>
            <w:vAlign w:val="center"/>
            <w:hideMark/>
          </w:tcPr>
          <w:p w14:paraId="5263E9E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Harmful Jellyfish Country Report in Western Pacific. 2019</w:t>
            </w:r>
          </w:p>
        </w:tc>
      </w:tr>
      <w:tr w:rsidR="00D24FB6" w:rsidRPr="00D24FB6" w14:paraId="38501D86" w14:textId="77777777" w:rsidTr="00D24FB6">
        <w:trPr>
          <w:trHeight w:val="348"/>
        </w:trPr>
        <w:tc>
          <w:tcPr>
            <w:tcW w:w="2410" w:type="dxa"/>
            <w:tcBorders>
              <w:top w:val="nil"/>
              <w:left w:val="nil"/>
              <w:bottom w:val="nil"/>
              <w:right w:val="nil"/>
            </w:tcBorders>
            <w:shd w:val="clear" w:color="auto" w:fill="auto"/>
            <w:noWrap/>
            <w:vAlign w:val="center"/>
            <w:hideMark/>
          </w:tcPr>
          <w:p w14:paraId="66D31AF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Indo-Pacific region</w:t>
            </w:r>
          </w:p>
        </w:tc>
        <w:tc>
          <w:tcPr>
            <w:tcW w:w="1985" w:type="dxa"/>
            <w:tcBorders>
              <w:top w:val="nil"/>
              <w:left w:val="nil"/>
              <w:bottom w:val="nil"/>
              <w:right w:val="nil"/>
            </w:tcBorders>
            <w:shd w:val="clear" w:color="auto" w:fill="auto"/>
            <w:noWrap/>
            <w:vAlign w:val="center"/>
            <w:hideMark/>
          </w:tcPr>
          <w:p w14:paraId="4BBD9BE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Pakistan, Karachi</w:t>
            </w:r>
          </w:p>
        </w:tc>
        <w:tc>
          <w:tcPr>
            <w:tcW w:w="1275" w:type="dxa"/>
            <w:tcBorders>
              <w:top w:val="nil"/>
              <w:left w:val="nil"/>
              <w:bottom w:val="nil"/>
              <w:right w:val="nil"/>
            </w:tcBorders>
            <w:shd w:val="clear" w:color="auto" w:fill="auto"/>
            <w:noWrap/>
            <w:vAlign w:val="center"/>
            <w:hideMark/>
          </w:tcPr>
          <w:p w14:paraId="44125BD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unknown</w:t>
            </w:r>
          </w:p>
        </w:tc>
        <w:tc>
          <w:tcPr>
            <w:tcW w:w="1560" w:type="dxa"/>
            <w:tcBorders>
              <w:top w:val="nil"/>
              <w:left w:val="nil"/>
              <w:bottom w:val="nil"/>
              <w:right w:val="nil"/>
            </w:tcBorders>
            <w:shd w:val="clear" w:color="auto" w:fill="auto"/>
            <w:noWrap/>
            <w:vAlign w:val="center"/>
            <w:hideMark/>
          </w:tcPr>
          <w:p w14:paraId="0F59EAB3" w14:textId="6F1F57C3" w:rsidR="00D24FB6"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FC61DA">
              <w:rPr>
                <w:rFonts w:ascii="Times New Roman" w:eastAsia="Malgun Gothic" w:hAnsi="Times New Roman" w:cs="Times New Roman"/>
                <w:i/>
                <w:iCs/>
                <w:color w:val="000000"/>
                <w:kern w:val="0"/>
                <w:sz w:val="17"/>
                <w:szCs w:val="17"/>
              </w:rPr>
              <w:t>Physalia</w:t>
            </w:r>
            <w:proofErr w:type="spellEnd"/>
            <w:r w:rsidRPr="00FC61DA">
              <w:rPr>
                <w:rFonts w:ascii="Times New Roman" w:eastAsia="Malgun Gothic" w:hAnsi="Times New Roman" w:cs="Times New Roman"/>
                <w:i/>
                <w:iCs/>
                <w:color w:val="000000"/>
                <w:kern w:val="0"/>
                <w:sz w:val="17"/>
                <w:szCs w:val="17"/>
              </w:rPr>
              <w:t xml:space="preserve"> </w:t>
            </w:r>
            <w:r w:rsidRPr="00FC61DA">
              <w:rPr>
                <w:rFonts w:ascii="Times New Roman" w:eastAsia="Malgun Gothic" w:hAnsi="Times New Roman" w:cs="Times New Roman"/>
                <w:color w:val="000000"/>
                <w:kern w:val="0"/>
                <w:sz w:val="17"/>
                <w:szCs w:val="17"/>
              </w:rPr>
              <w:t>spp.</w:t>
            </w:r>
            <w:r w:rsidR="00D24FB6" w:rsidRPr="00D24FB6">
              <w:rPr>
                <w:rFonts w:ascii="Times New Roman" w:eastAsia="Malgun Gothic" w:hAnsi="Times New Roman" w:cs="Times New Roman"/>
                <w:color w:val="000000"/>
                <w:kern w:val="0"/>
                <w:sz w:val="17"/>
                <w:szCs w:val="17"/>
              </w:rPr>
              <w:t xml:space="preserve"> (both </w:t>
            </w:r>
            <w:r w:rsidR="00D24FB6" w:rsidRPr="00D7506B">
              <w:rPr>
                <w:rFonts w:ascii="Times New Roman" w:eastAsia="Malgun Gothic" w:hAnsi="Times New Roman" w:cs="Times New Roman"/>
                <w:i/>
                <w:iCs/>
                <w:color w:val="000000"/>
                <w:kern w:val="0"/>
                <w:sz w:val="17"/>
                <w:szCs w:val="17"/>
              </w:rPr>
              <w:t>P. utriculus</w:t>
            </w:r>
            <w:r w:rsidR="00D24FB6" w:rsidRPr="00D24FB6">
              <w:rPr>
                <w:rFonts w:ascii="Times New Roman" w:eastAsia="Malgun Gothic" w:hAnsi="Times New Roman" w:cs="Times New Roman"/>
                <w:color w:val="000000"/>
                <w:kern w:val="0"/>
                <w:sz w:val="17"/>
                <w:szCs w:val="17"/>
              </w:rPr>
              <w:t xml:space="preserve"> and </w:t>
            </w:r>
            <w:r w:rsidR="00D24FB6" w:rsidRPr="00D7506B">
              <w:rPr>
                <w:rFonts w:ascii="Times New Roman" w:eastAsia="Malgun Gothic" w:hAnsi="Times New Roman" w:cs="Times New Roman"/>
                <w:i/>
                <w:iCs/>
                <w:color w:val="000000"/>
                <w:kern w:val="0"/>
                <w:sz w:val="17"/>
                <w:szCs w:val="17"/>
              </w:rPr>
              <w:t>P. physalis</w:t>
            </w:r>
            <w:r w:rsidR="00D24FB6" w:rsidRPr="00D24FB6">
              <w:rPr>
                <w:rFonts w:ascii="Times New Roman" w:eastAsia="Malgun Gothic" w:hAnsi="Times New Roman" w:cs="Times New Roman"/>
                <w:color w:val="000000"/>
                <w:kern w:val="0"/>
                <w:sz w:val="17"/>
                <w:szCs w:val="17"/>
              </w:rPr>
              <w:t>)</w:t>
            </w:r>
          </w:p>
        </w:tc>
        <w:tc>
          <w:tcPr>
            <w:tcW w:w="2835" w:type="dxa"/>
            <w:tcBorders>
              <w:top w:val="nil"/>
              <w:left w:val="nil"/>
              <w:bottom w:val="nil"/>
              <w:right w:val="nil"/>
            </w:tcBorders>
            <w:shd w:val="clear" w:color="auto" w:fill="auto"/>
            <w:noWrap/>
            <w:vAlign w:val="center"/>
            <w:hideMark/>
          </w:tcPr>
          <w:p w14:paraId="078D933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29</w:t>
            </w:r>
          </w:p>
        </w:tc>
        <w:tc>
          <w:tcPr>
            <w:tcW w:w="3544" w:type="dxa"/>
            <w:tcBorders>
              <w:top w:val="nil"/>
              <w:left w:val="nil"/>
              <w:bottom w:val="nil"/>
              <w:right w:val="nil"/>
            </w:tcBorders>
            <w:shd w:val="clear" w:color="auto" w:fill="auto"/>
            <w:noWrap/>
            <w:vAlign w:val="center"/>
            <w:hideMark/>
          </w:tcPr>
          <w:p w14:paraId="5D559C0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Dr. Junaid M </w:t>
            </w:r>
            <w:proofErr w:type="spellStart"/>
            <w:r w:rsidRPr="00D24FB6">
              <w:rPr>
                <w:rFonts w:ascii="Times New Roman" w:eastAsia="Malgun Gothic" w:hAnsi="Times New Roman" w:cs="Times New Roman"/>
                <w:color w:val="000000"/>
                <w:kern w:val="0"/>
                <w:sz w:val="17"/>
                <w:szCs w:val="17"/>
              </w:rPr>
              <w:t>Alam</w:t>
            </w:r>
            <w:proofErr w:type="spellEnd"/>
            <w:r w:rsidRPr="00D24FB6">
              <w:rPr>
                <w:rFonts w:ascii="Times New Roman" w:eastAsia="Malgun Gothic" w:hAnsi="Times New Roman" w:cs="Times New Roman"/>
                <w:color w:val="000000"/>
                <w:kern w:val="0"/>
                <w:sz w:val="17"/>
                <w:szCs w:val="17"/>
              </w:rPr>
              <w:t>, 1995. pers. comm. (in Fenner 1997)</w:t>
            </w:r>
          </w:p>
        </w:tc>
      </w:tr>
      <w:tr w:rsidR="00D24FB6" w:rsidRPr="0069190D" w14:paraId="739A7A62" w14:textId="77777777" w:rsidTr="00D24FB6">
        <w:trPr>
          <w:trHeight w:val="348"/>
        </w:trPr>
        <w:tc>
          <w:tcPr>
            <w:tcW w:w="2410" w:type="dxa"/>
            <w:tcBorders>
              <w:top w:val="nil"/>
              <w:left w:val="nil"/>
              <w:bottom w:val="nil"/>
              <w:right w:val="nil"/>
            </w:tcBorders>
            <w:shd w:val="clear" w:color="auto" w:fill="auto"/>
            <w:noWrap/>
            <w:vAlign w:val="center"/>
            <w:hideMark/>
          </w:tcPr>
          <w:p w14:paraId="74897B1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985" w:type="dxa"/>
            <w:tcBorders>
              <w:top w:val="nil"/>
              <w:left w:val="nil"/>
              <w:bottom w:val="nil"/>
              <w:right w:val="nil"/>
            </w:tcBorders>
            <w:shd w:val="clear" w:color="auto" w:fill="auto"/>
            <w:noWrap/>
            <w:vAlign w:val="center"/>
            <w:hideMark/>
          </w:tcPr>
          <w:p w14:paraId="5944F4C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Adriatic Sea</w:t>
            </w:r>
          </w:p>
        </w:tc>
        <w:tc>
          <w:tcPr>
            <w:tcW w:w="1275" w:type="dxa"/>
            <w:tcBorders>
              <w:top w:val="nil"/>
              <w:left w:val="nil"/>
              <w:bottom w:val="nil"/>
              <w:right w:val="nil"/>
            </w:tcBorders>
            <w:shd w:val="clear" w:color="auto" w:fill="auto"/>
            <w:noWrap/>
            <w:vAlign w:val="center"/>
            <w:hideMark/>
          </w:tcPr>
          <w:p w14:paraId="456F703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2010</w:t>
            </w:r>
          </w:p>
        </w:tc>
        <w:tc>
          <w:tcPr>
            <w:tcW w:w="1560" w:type="dxa"/>
            <w:tcBorders>
              <w:top w:val="nil"/>
              <w:left w:val="nil"/>
              <w:bottom w:val="nil"/>
              <w:right w:val="nil"/>
            </w:tcBorders>
            <w:shd w:val="clear" w:color="auto" w:fill="auto"/>
            <w:noWrap/>
            <w:vAlign w:val="center"/>
            <w:hideMark/>
          </w:tcPr>
          <w:p w14:paraId="5F3042AC" w14:textId="6DDD1080"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D7506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2835" w:type="dxa"/>
            <w:tcBorders>
              <w:top w:val="nil"/>
              <w:left w:val="nil"/>
              <w:bottom w:val="nil"/>
              <w:right w:val="nil"/>
            </w:tcBorders>
            <w:shd w:val="clear" w:color="auto" w:fill="auto"/>
            <w:noWrap/>
            <w:vAlign w:val="center"/>
            <w:hideMark/>
          </w:tcPr>
          <w:p w14:paraId="597A9AC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3544" w:type="dxa"/>
            <w:tcBorders>
              <w:top w:val="nil"/>
              <w:left w:val="nil"/>
              <w:bottom w:val="nil"/>
              <w:right w:val="nil"/>
            </w:tcBorders>
            <w:shd w:val="clear" w:color="auto" w:fill="auto"/>
            <w:noWrap/>
            <w:vAlign w:val="center"/>
            <w:hideMark/>
          </w:tcPr>
          <w:p w14:paraId="4F90730C" w14:textId="77777777" w:rsidR="00D24FB6" w:rsidRPr="00975C8C"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Nastasi, 2010 (in Canepa et al., 2014)</w:t>
            </w:r>
          </w:p>
        </w:tc>
      </w:tr>
      <w:tr w:rsidR="00D24FB6" w:rsidRPr="00D24FB6" w14:paraId="6D6147DE" w14:textId="77777777" w:rsidTr="00D24FB6">
        <w:trPr>
          <w:trHeight w:val="348"/>
        </w:trPr>
        <w:tc>
          <w:tcPr>
            <w:tcW w:w="2410" w:type="dxa"/>
            <w:tcBorders>
              <w:top w:val="nil"/>
              <w:left w:val="nil"/>
              <w:bottom w:val="nil"/>
              <w:right w:val="nil"/>
            </w:tcBorders>
            <w:shd w:val="clear" w:color="auto" w:fill="auto"/>
            <w:noWrap/>
            <w:vAlign w:val="center"/>
            <w:hideMark/>
          </w:tcPr>
          <w:p w14:paraId="0855F87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985" w:type="dxa"/>
            <w:tcBorders>
              <w:top w:val="nil"/>
              <w:left w:val="nil"/>
              <w:bottom w:val="nil"/>
              <w:right w:val="nil"/>
            </w:tcBorders>
            <w:shd w:val="clear" w:color="auto" w:fill="auto"/>
            <w:noWrap/>
            <w:vAlign w:val="center"/>
            <w:hideMark/>
          </w:tcPr>
          <w:p w14:paraId="6528BDD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Adriatic Sea, Trieste</w:t>
            </w:r>
          </w:p>
        </w:tc>
        <w:tc>
          <w:tcPr>
            <w:tcW w:w="1275" w:type="dxa"/>
            <w:tcBorders>
              <w:top w:val="nil"/>
              <w:left w:val="nil"/>
              <w:bottom w:val="nil"/>
              <w:right w:val="nil"/>
            </w:tcBorders>
            <w:shd w:val="clear" w:color="auto" w:fill="auto"/>
            <w:noWrap/>
            <w:vAlign w:val="center"/>
            <w:hideMark/>
          </w:tcPr>
          <w:p w14:paraId="6707190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1978-1983</w:t>
            </w:r>
          </w:p>
        </w:tc>
        <w:tc>
          <w:tcPr>
            <w:tcW w:w="1560" w:type="dxa"/>
            <w:tcBorders>
              <w:top w:val="nil"/>
              <w:left w:val="nil"/>
              <w:bottom w:val="nil"/>
              <w:right w:val="nil"/>
            </w:tcBorders>
            <w:shd w:val="clear" w:color="auto" w:fill="auto"/>
            <w:noWrap/>
            <w:vAlign w:val="center"/>
            <w:hideMark/>
          </w:tcPr>
          <w:p w14:paraId="1657DF10" w14:textId="493E2A5A"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E54C3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2835" w:type="dxa"/>
            <w:tcBorders>
              <w:top w:val="nil"/>
              <w:left w:val="nil"/>
              <w:bottom w:val="nil"/>
              <w:right w:val="nil"/>
            </w:tcBorders>
            <w:shd w:val="clear" w:color="auto" w:fill="auto"/>
            <w:noWrap/>
            <w:vAlign w:val="center"/>
            <w:hideMark/>
          </w:tcPr>
          <w:p w14:paraId="4415212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3544" w:type="dxa"/>
            <w:tcBorders>
              <w:top w:val="nil"/>
              <w:left w:val="nil"/>
              <w:bottom w:val="nil"/>
              <w:right w:val="nil"/>
            </w:tcBorders>
            <w:shd w:val="clear" w:color="auto" w:fill="auto"/>
            <w:noWrap/>
            <w:vAlign w:val="center"/>
            <w:hideMark/>
          </w:tcPr>
          <w:p w14:paraId="79A5EC2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Malej</w:t>
            </w:r>
            <w:proofErr w:type="spellEnd"/>
            <w:r w:rsidRPr="00D24FB6">
              <w:rPr>
                <w:rFonts w:ascii="Times New Roman" w:eastAsia="Malgun Gothic" w:hAnsi="Times New Roman" w:cs="Times New Roman"/>
                <w:color w:val="000000"/>
                <w:kern w:val="0"/>
                <w:sz w:val="17"/>
                <w:szCs w:val="17"/>
              </w:rPr>
              <w:t xml:space="preserve"> and Vuković,1984; UNEP, 1991; Maretić et al.,1987 (in Canepa et al., 2014)</w:t>
            </w:r>
          </w:p>
        </w:tc>
      </w:tr>
      <w:tr w:rsidR="00D24FB6" w:rsidRPr="00D24FB6" w14:paraId="567CD135" w14:textId="77777777" w:rsidTr="00D24FB6">
        <w:trPr>
          <w:trHeight w:val="348"/>
        </w:trPr>
        <w:tc>
          <w:tcPr>
            <w:tcW w:w="2410" w:type="dxa"/>
            <w:tcBorders>
              <w:top w:val="nil"/>
              <w:left w:val="nil"/>
              <w:bottom w:val="nil"/>
              <w:right w:val="nil"/>
            </w:tcBorders>
            <w:shd w:val="clear" w:color="auto" w:fill="auto"/>
            <w:noWrap/>
            <w:vAlign w:val="center"/>
            <w:hideMark/>
          </w:tcPr>
          <w:p w14:paraId="480EF66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985" w:type="dxa"/>
            <w:tcBorders>
              <w:top w:val="nil"/>
              <w:left w:val="nil"/>
              <w:bottom w:val="nil"/>
              <w:right w:val="nil"/>
            </w:tcBorders>
            <w:shd w:val="clear" w:color="auto" w:fill="auto"/>
            <w:noWrap/>
            <w:vAlign w:val="center"/>
            <w:hideMark/>
          </w:tcPr>
          <w:p w14:paraId="010E9BEB" w14:textId="624D4D69"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coast of the British </w:t>
            </w:r>
            <w:r w:rsidR="0075478A">
              <w:rPr>
                <w:rFonts w:ascii="Times New Roman" w:eastAsia="Malgun Gothic" w:hAnsi="Times New Roman" w:cs="Times New Roman"/>
                <w:color w:val="000000"/>
                <w:kern w:val="0"/>
                <w:sz w:val="17"/>
                <w:szCs w:val="17"/>
              </w:rPr>
              <w:t>I</w:t>
            </w:r>
            <w:r w:rsidRPr="00D24FB6">
              <w:rPr>
                <w:rFonts w:ascii="Times New Roman" w:eastAsia="Malgun Gothic" w:hAnsi="Times New Roman" w:cs="Times New Roman"/>
                <w:color w:val="000000"/>
                <w:kern w:val="0"/>
                <w:sz w:val="17"/>
                <w:szCs w:val="17"/>
              </w:rPr>
              <w:t xml:space="preserve">sland, </w:t>
            </w:r>
            <w:proofErr w:type="spellStart"/>
            <w:r w:rsidRPr="00D24FB6">
              <w:rPr>
                <w:rFonts w:ascii="Times New Roman" w:eastAsia="Malgun Gothic" w:hAnsi="Times New Roman" w:cs="Times New Roman"/>
                <w:color w:val="000000"/>
                <w:kern w:val="0"/>
                <w:sz w:val="17"/>
                <w:szCs w:val="17"/>
              </w:rPr>
              <w:t>Penzance</w:t>
            </w:r>
            <w:proofErr w:type="spellEnd"/>
            <w:r w:rsidRPr="00D24FB6">
              <w:rPr>
                <w:rFonts w:ascii="Times New Roman" w:eastAsia="Malgun Gothic" w:hAnsi="Times New Roman" w:cs="Times New Roman"/>
                <w:color w:val="000000"/>
                <w:kern w:val="0"/>
                <w:sz w:val="17"/>
                <w:szCs w:val="17"/>
              </w:rPr>
              <w:t>, and Cornwall area</w:t>
            </w:r>
          </w:p>
        </w:tc>
        <w:tc>
          <w:tcPr>
            <w:tcW w:w="1275" w:type="dxa"/>
            <w:tcBorders>
              <w:top w:val="nil"/>
              <w:left w:val="nil"/>
              <w:bottom w:val="nil"/>
              <w:right w:val="nil"/>
            </w:tcBorders>
            <w:shd w:val="clear" w:color="auto" w:fill="auto"/>
            <w:noWrap/>
            <w:vAlign w:val="center"/>
            <w:hideMark/>
          </w:tcPr>
          <w:p w14:paraId="28802E1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unknown</w:t>
            </w:r>
          </w:p>
        </w:tc>
        <w:tc>
          <w:tcPr>
            <w:tcW w:w="1560" w:type="dxa"/>
            <w:tcBorders>
              <w:top w:val="nil"/>
              <w:left w:val="nil"/>
              <w:bottom w:val="nil"/>
              <w:right w:val="nil"/>
            </w:tcBorders>
            <w:shd w:val="clear" w:color="auto" w:fill="auto"/>
            <w:noWrap/>
            <w:vAlign w:val="center"/>
            <w:hideMark/>
          </w:tcPr>
          <w:p w14:paraId="5874BFCF" w14:textId="098EFD4C" w:rsidR="00D24FB6"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FC61DA">
              <w:rPr>
                <w:rFonts w:ascii="Times New Roman" w:eastAsia="Malgun Gothic" w:hAnsi="Times New Roman" w:cs="Times New Roman"/>
                <w:i/>
                <w:iCs/>
                <w:color w:val="000000"/>
                <w:kern w:val="0"/>
                <w:sz w:val="17"/>
                <w:szCs w:val="17"/>
              </w:rPr>
              <w:t>Physalia</w:t>
            </w:r>
            <w:proofErr w:type="spellEnd"/>
            <w:r w:rsidRPr="00FC61DA">
              <w:rPr>
                <w:rFonts w:ascii="Times New Roman" w:eastAsia="Malgun Gothic" w:hAnsi="Times New Roman" w:cs="Times New Roman"/>
                <w:i/>
                <w:iCs/>
                <w:color w:val="000000"/>
                <w:kern w:val="0"/>
                <w:sz w:val="17"/>
                <w:szCs w:val="17"/>
              </w:rPr>
              <w:t xml:space="preserve"> </w:t>
            </w:r>
            <w:r w:rsidRPr="00FC61DA">
              <w:rPr>
                <w:rFonts w:ascii="Times New Roman" w:eastAsia="Malgun Gothic" w:hAnsi="Times New Roman" w:cs="Times New Roman"/>
                <w:color w:val="000000"/>
                <w:kern w:val="0"/>
                <w:sz w:val="17"/>
                <w:szCs w:val="17"/>
              </w:rPr>
              <w:t>spp.</w:t>
            </w:r>
          </w:p>
        </w:tc>
        <w:tc>
          <w:tcPr>
            <w:tcW w:w="2835" w:type="dxa"/>
            <w:tcBorders>
              <w:top w:val="nil"/>
              <w:left w:val="nil"/>
              <w:bottom w:val="nil"/>
              <w:right w:val="nil"/>
            </w:tcBorders>
            <w:shd w:val="clear" w:color="auto" w:fill="auto"/>
            <w:noWrap/>
            <w:vAlign w:val="center"/>
            <w:hideMark/>
          </w:tcPr>
          <w:p w14:paraId="11EF47E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few serious stings</w:t>
            </w:r>
          </w:p>
        </w:tc>
        <w:tc>
          <w:tcPr>
            <w:tcW w:w="3544" w:type="dxa"/>
            <w:tcBorders>
              <w:top w:val="nil"/>
              <w:left w:val="nil"/>
              <w:bottom w:val="nil"/>
              <w:right w:val="nil"/>
            </w:tcBorders>
            <w:shd w:val="clear" w:color="auto" w:fill="auto"/>
            <w:noWrap/>
            <w:vAlign w:val="center"/>
            <w:hideMark/>
          </w:tcPr>
          <w:p w14:paraId="23A6F11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Paul Cornelius, 1996. P.J. Fenner pers. comm. (in Fenner 1997)</w:t>
            </w:r>
          </w:p>
        </w:tc>
      </w:tr>
      <w:tr w:rsidR="00D24FB6" w:rsidRPr="00756BE1" w14:paraId="49CD43FB" w14:textId="77777777" w:rsidTr="00D24FB6">
        <w:trPr>
          <w:trHeight w:val="348"/>
        </w:trPr>
        <w:tc>
          <w:tcPr>
            <w:tcW w:w="2410" w:type="dxa"/>
            <w:tcBorders>
              <w:top w:val="nil"/>
              <w:left w:val="nil"/>
              <w:bottom w:val="nil"/>
              <w:right w:val="nil"/>
            </w:tcBorders>
            <w:shd w:val="clear" w:color="auto" w:fill="auto"/>
            <w:noWrap/>
            <w:vAlign w:val="center"/>
            <w:hideMark/>
          </w:tcPr>
          <w:p w14:paraId="0D72B8C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985" w:type="dxa"/>
            <w:tcBorders>
              <w:top w:val="nil"/>
              <w:left w:val="nil"/>
              <w:bottom w:val="nil"/>
              <w:right w:val="nil"/>
            </w:tcBorders>
            <w:shd w:val="clear" w:color="auto" w:fill="auto"/>
            <w:noWrap/>
            <w:vAlign w:val="center"/>
            <w:hideMark/>
          </w:tcPr>
          <w:p w14:paraId="0527213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Croatia, Pula</w:t>
            </w:r>
          </w:p>
        </w:tc>
        <w:tc>
          <w:tcPr>
            <w:tcW w:w="1275" w:type="dxa"/>
            <w:tcBorders>
              <w:top w:val="nil"/>
              <w:left w:val="nil"/>
              <w:bottom w:val="nil"/>
              <w:right w:val="nil"/>
            </w:tcBorders>
            <w:shd w:val="clear" w:color="auto" w:fill="auto"/>
            <w:noWrap/>
            <w:vAlign w:val="center"/>
            <w:hideMark/>
          </w:tcPr>
          <w:p w14:paraId="493288B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1978</w:t>
            </w:r>
          </w:p>
        </w:tc>
        <w:tc>
          <w:tcPr>
            <w:tcW w:w="1560" w:type="dxa"/>
            <w:tcBorders>
              <w:top w:val="nil"/>
              <w:left w:val="nil"/>
              <w:bottom w:val="nil"/>
              <w:right w:val="nil"/>
            </w:tcBorders>
            <w:shd w:val="clear" w:color="auto" w:fill="auto"/>
            <w:noWrap/>
            <w:vAlign w:val="center"/>
            <w:hideMark/>
          </w:tcPr>
          <w:p w14:paraId="32B465E5" w14:textId="70EB90D0"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E54C3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2835" w:type="dxa"/>
            <w:tcBorders>
              <w:top w:val="nil"/>
              <w:left w:val="nil"/>
              <w:bottom w:val="nil"/>
              <w:right w:val="nil"/>
            </w:tcBorders>
            <w:shd w:val="clear" w:color="auto" w:fill="auto"/>
            <w:noWrap/>
            <w:vAlign w:val="center"/>
            <w:hideMark/>
          </w:tcPr>
          <w:p w14:paraId="4DB5D49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±50 % of bathers affected</w:t>
            </w:r>
          </w:p>
        </w:tc>
        <w:tc>
          <w:tcPr>
            <w:tcW w:w="3544" w:type="dxa"/>
            <w:tcBorders>
              <w:top w:val="nil"/>
              <w:left w:val="nil"/>
              <w:bottom w:val="nil"/>
              <w:right w:val="nil"/>
            </w:tcBorders>
            <w:shd w:val="clear" w:color="auto" w:fill="auto"/>
            <w:noWrap/>
            <w:vAlign w:val="center"/>
            <w:hideMark/>
          </w:tcPr>
          <w:p w14:paraId="53AA5D61" w14:textId="77777777" w:rsidR="00D24FB6" w:rsidRPr="00975C8C"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Maretić, 1984 (in Canepa et al., 2014)</w:t>
            </w:r>
          </w:p>
        </w:tc>
      </w:tr>
      <w:tr w:rsidR="00D24FB6" w:rsidRPr="0069190D" w14:paraId="707A2B9B" w14:textId="77777777" w:rsidTr="00D24FB6">
        <w:trPr>
          <w:trHeight w:val="348"/>
        </w:trPr>
        <w:tc>
          <w:tcPr>
            <w:tcW w:w="2410" w:type="dxa"/>
            <w:tcBorders>
              <w:top w:val="nil"/>
              <w:left w:val="nil"/>
              <w:bottom w:val="nil"/>
              <w:right w:val="nil"/>
            </w:tcBorders>
            <w:shd w:val="clear" w:color="auto" w:fill="auto"/>
            <w:noWrap/>
            <w:vAlign w:val="center"/>
            <w:hideMark/>
          </w:tcPr>
          <w:p w14:paraId="62B5C3A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985" w:type="dxa"/>
            <w:tcBorders>
              <w:top w:val="nil"/>
              <w:left w:val="nil"/>
              <w:bottom w:val="nil"/>
              <w:right w:val="nil"/>
            </w:tcBorders>
            <w:shd w:val="clear" w:color="auto" w:fill="auto"/>
            <w:noWrap/>
            <w:vAlign w:val="center"/>
            <w:hideMark/>
          </w:tcPr>
          <w:p w14:paraId="7220DFB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Eastern Mediterranean</w:t>
            </w:r>
          </w:p>
        </w:tc>
        <w:tc>
          <w:tcPr>
            <w:tcW w:w="1275" w:type="dxa"/>
            <w:tcBorders>
              <w:top w:val="nil"/>
              <w:left w:val="nil"/>
              <w:bottom w:val="nil"/>
              <w:right w:val="nil"/>
            </w:tcBorders>
            <w:shd w:val="clear" w:color="auto" w:fill="auto"/>
            <w:noWrap/>
            <w:vAlign w:val="center"/>
            <w:hideMark/>
          </w:tcPr>
          <w:p w14:paraId="7232A8A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1980 (after)</w:t>
            </w:r>
          </w:p>
        </w:tc>
        <w:tc>
          <w:tcPr>
            <w:tcW w:w="1560" w:type="dxa"/>
            <w:tcBorders>
              <w:top w:val="nil"/>
              <w:left w:val="nil"/>
              <w:bottom w:val="nil"/>
              <w:right w:val="nil"/>
            </w:tcBorders>
            <w:shd w:val="clear" w:color="auto" w:fill="auto"/>
            <w:noWrap/>
            <w:vAlign w:val="center"/>
            <w:hideMark/>
          </w:tcPr>
          <w:p w14:paraId="1C7DB5D0" w14:textId="3E8C7459" w:rsidR="00D24FB6"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Rhopilema nomadica</w:t>
            </w:r>
          </w:p>
        </w:tc>
        <w:tc>
          <w:tcPr>
            <w:tcW w:w="2835" w:type="dxa"/>
            <w:tcBorders>
              <w:top w:val="nil"/>
              <w:left w:val="nil"/>
              <w:bottom w:val="nil"/>
              <w:right w:val="nil"/>
            </w:tcBorders>
            <w:shd w:val="clear" w:color="auto" w:fill="auto"/>
            <w:noWrap/>
            <w:vAlign w:val="center"/>
            <w:hideMark/>
          </w:tcPr>
          <w:p w14:paraId="1DB4B29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3544" w:type="dxa"/>
            <w:tcBorders>
              <w:top w:val="nil"/>
              <w:left w:val="nil"/>
              <w:bottom w:val="nil"/>
              <w:right w:val="nil"/>
            </w:tcBorders>
            <w:shd w:val="clear" w:color="auto" w:fill="auto"/>
            <w:noWrap/>
            <w:vAlign w:val="center"/>
            <w:hideMark/>
          </w:tcPr>
          <w:p w14:paraId="3835513C" w14:textId="77777777" w:rsidR="00D24FB6" w:rsidRPr="006E2F91"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Gusmani et al., 1997 (in Purcell et al., 2007)</w:t>
            </w:r>
          </w:p>
        </w:tc>
      </w:tr>
      <w:tr w:rsidR="00D24FB6" w:rsidRPr="00D24FB6" w14:paraId="421189C2" w14:textId="77777777" w:rsidTr="00D24FB6">
        <w:trPr>
          <w:trHeight w:val="348"/>
        </w:trPr>
        <w:tc>
          <w:tcPr>
            <w:tcW w:w="2410" w:type="dxa"/>
            <w:tcBorders>
              <w:top w:val="nil"/>
              <w:left w:val="nil"/>
              <w:bottom w:val="nil"/>
              <w:right w:val="nil"/>
            </w:tcBorders>
            <w:shd w:val="clear" w:color="auto" w:fill="auto"/>
            <w:noWrap/>
            <w:vAlign w:val="center"/>
            <w:hideMark/>
          </w:tcPr>
          <w:p w14:paraId="19E7DE1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985" w:type="dxa"/>
            <w:tcBorders>
              <w:top w:val="nil"/>
              <w:left w:val="nil"/>
              <w:bottom w:val="nil"/>
              <w:right w:val="nil"/>
            </w:tcBorders>
            <w:shd w:val="clear" w:color="auto" w:fill="auto"/>
            <w:noWrap/>
            <w:vAlign w:val="center"/>
            <w:hideMark/>
          </w:tcPr>
          <w:p w14:paraId="6F3FA05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France, La </w:t>
            </w:r>
            <w:proofErr w:type="spellStart"/>
            <w:r w:rsidRPr="00D24FB6">
              <w:rPr>
                <w:rFonts w:ascii="Times New Roman" w:eastAsia="Malgun Gothic" w:hAnsi="Times New Roman" w:cs="Times New Roman"/>
                <w:color w:val="000000"/>
                <w:kern w:val="0"/>
                <w:sz w:val="17"/>
                <w:szCs w:val="17"/>
              </w:rPr>
              <w:t>Réinion</w:t>
            </w:r>
            <w:proofErr w:type="spellEnd"/>
          </w:p>
        </w:tc>
        <w:tc>
          <w:tcPr>
            <w:tcW w:w="1275" w:type="dxa"/>
            <w:tcBorders>
              <w:top w:val="nil"/>
              <w:left w:val="nil"/>
              <w:bottom w:val="nil"/>
              <w:right w:val="nil"/>
            </w:tcBorders>
            <w:shd w:val="clear" w:color="auto" w:fill="auto"/>
            <w:noWrap/>
            <w:vAlign w:val="center"/>
            <w:hideMark/>
          </w:tcPr>
          <w:p w14:paraId="76F8470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unknown</w:t>
            </w:r>
          </w:p>
        </w:tc>
        <w:tc>
          <w:tcPr>
            <w:tcW w:w="1560" w:type="dxa"/>
            <w:tcBorders>
              <w:top w:val="nil"/>
              <w:left w:val="nil"/>
              <w:bottom w:val="nil"/>
              <w:right w:val="nil"/>
            </w:tcBorders>
            <w:shd w:val="clear" w:color="auto" w:fill="auto"/>
            <w:noWrap/>
            <w:vAlign w:val="center"/>
            <w:hideMark/>
          </w:tcPr>
          <w:p w14:paraId="2DCAEFAE" w14:textId="5DEB9F45" w:rsidR="00D24FB6"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FC61DA">
              <w:rPr>
                <w:rFonts w:ascii="Times New Roman" w:eastAsia="Malgun Gothic" w:hAnsi="Times New Roman" w:cs="Times New Roman"/>
                <w:i/>
                <w:iCs/>
                <w:color w:val="000000"/>
                <w:kern w:val="0"/>
                <w:sz w:val="17"/>
                <w:szCs w:val="17"/>
              </w:rPr>
              <w:t>Physalia</w:t>
            </w:r>
            <w:proofErr w:type="spellEnd"/>
            <w:r w:rsidRPr="00FC61DA">
              <w:rPr>
                <w:rFonts w:ascii="Times New Roman" w:eastAsia="Malgun Gothic" w:hAnsi="Times New Roman" w:cs="Times New Roman"/>
                <w:i/>
                <w:iCs/>
                <w:color w:val="000000"/>
                <w:kern w:val="0"/>
                <w:sz w:val="17"/>
                <w:szCs w:val="17"/>
              </w:rPr>
              <w:t xml:space="preserve"> </w:t>
            </w:r>
            <w:r w:rsidRPr="00FC61DA">
              <w:rPr>
                <w:rFonts w:ascii="Times New Roman" w:eastAsia="Malgun Gothic" w:hAnsi="Times New Roman" w:cs="Times New Roman"/>
                <w:color w:val="000000"/>
                <w:kern w:val="0"/>
                <w:sz w:val="17"/>
                <w:szCs w:val="17"/>
              </w:rPr>
              <w:t>spp.</w:t>
            </w:r>
          </w:p>
        </w:tc>
        <w:tc>
          <w:tcPr>
            <w:tcW w:w="2835" w:type="dxa"/>
            <w:tcBorders>
              <w:top w:val="nil"/>
              <w:left w:val="nil"/>
              <w:bottom w:val="nil"/>
              <w:right w:val="nil"/>
            </w:tcBorders>
            <w:shd w:val="clear" w:color="auto" w:fill="auto"/>
            <w:noWrap/>
            <w:vAlign w:val="center"/>
            <w:hideMark/>
          </w:tcPr>
          <w:p w14:paraId="5D59A8F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up to 150 during weekend</w:t>
            </w:r>
          </w:p>
        </w:tc>
        <w:tc>
          <w:tcPr>
            <w:tcW w:w="3544" w:type="dxa"/>
            <w:tcBorders>
              <w:top w:val="nil"/>
              <w:left w:val="nil"/>
              <w:bottom w:val="nil"/>
              <w:right w:val="nil"/>
            </w:tcBorders>
            <w:shd w:val="clear" w:color="auto" w:fill="auto"/>
            <w:noWrap/>
            <w:vAlign w:val="center"/>
            <w:hideMark/>
          </w:tcPr>
          <w:p w14:paraId="53B42C3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E2F91">
              <w:rPr>
                <w:rFonts w:ascii="Times New Roman" w:eastAsia="Malgun Gothic" w:hAnsi="Times New Roman" w:cs="Times New Roman"/>
                <w:color w:val="000000"/>
                <w:kern w:val="0"/>
                <w:sz w:val="17"/>
                <w:szCs w:val="17"/>
                <w:lang w:val="fr-FR"/>
              </w:rPr>
              <w:t xml:space="preserve">N Gravier-Bonnet, 1995. pers. comm. </w:t>
            </w:r>
            <w:r w:rsidRPr="00D24FB6">
              <w:rPr>
                <w:rFonts w:ascii="Times New Roman" w:eastAsia="Malgun Gothic" w:hAnsi="Times New Roman" w:cs="Times New Roman"/>
                <w:color w:val="000000"/>
                <w:kern w:val="0"/>
                <w:sz w:val="17"/>
                <w:szCs w:val="17"/>
              </w:rPr>
              <w:t>(in Fenner, 1997)</w:t>
            </w:r>
          </w:p>
        </w:tc>
      </w:tr>
      <w:tr w:rsidR="00D24FB6" w:rsidRPr="00756BE1" w14:paraId="061C3A7E" w14:textId="77777777" w:rsidTr="00D24FB6">
        <w:trPr>
          <w:trHeight w:val="348"/>
        </w:trPr>
        <w:tc>
          <w:tcPr>
            <w:tcW w:w="2410" w:type="dxa"/>
            <w:tcBorders>
              <w:top w:val="nil"/>
              <w:left w:val="nil"/>
              <w:bottom w:val="nil"/>
              <w:right w:val="nil"/>
            </w:tcBorders>
            <w:shd w:val="clear" w:color="auto" w:fill="auto"/>
            <w:noWrap/>
            <w:vAlign w:val="center"/>
            <w:hideMark/>
          </w:tcPr>
          <w:p w14:paraId="35DEA56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985" w:type="dxa"/>
            <w:tcBorders>
              <w:top w:val="nil"/>
              <w:left w:val="nil"/>
              <w:bottom w:val="nil"/>
              <w:right w:val="nil"/>
            </w:tcBorders>
            <w:shd w:val="clear" w:color="auto" w:fill="auto"/>
            <w:noWrap/>
            <w:vAlign w:val="center"/>
            <w:hideMark/>
          </w:tcPr>
          <w:p w14:paraId="397C36A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Istrian coast</w:t>
            </w:r>
          </w:p>
        </w:tc>
        <w:tc>
          <w:tcPr>
            <w:tcW w:w="1275" w:type="dxa"/>
            <w:tcBorders>
              <w:top w:val="nil"/>
              <w:left w:val="nil"/>
              <w:bottom w:val="nil"/>
              <w:right w:val="nil"/>
            </w:tcBorders>
            <w:shd w:val="clear" w:color="auto" w:fill="auto"/>
            <w:noWrap/>
            <w:vAlign w:val="center"/>
            <w:hideMark/>
          </w:tcPr>
          <w:p w14:paraId="6D49CDD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1977-1978</w:t>
            </w:r>
          </w:p>
        </w:tc>
        <w:tc>
          <w:tcPr>
            <w:tcW w:w="1560" w:type="dxa"/>
            <w:tcBorders>
              <w:top w:val="nil"/>
              <w:left w:val="nil"/>
              <w:bottom w:val="nil"/>
              <w:right w:val="nil"/>
            </w:tcBorders>
            <w:shd w:val="clear" w:color="auto" w:fill="auto"/>
            <w:noWrap/>
            <w:vAlign w:val="center"/>
            <w:hideMark/>
          </w:tcPr>
          <w:p w14:paraId="436B29F1" w14:textId="181F7EC4"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E54C3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2835" w:type="dxa"/>
            <w:tcBorders>
              <w:top w:val="nil"/>
              <w:left w:val="nil"/>
              <w:bottom w:val="nil"/>
              <w:right w:val="nil"/>
            </w:tcBorders>
            <w:shd w:val="clear" w:color="auto" w:fill="auto"/>
            <w:noWrap/>
            <w:vAlign w:val="center"/>
            <w:hideMark/>
          </w:tcPr>
          <w:p w14:paraId="0134E53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3544" w:type="dxa"/>
            <w:tcBorders>
              <w:top w:val="nil"/>
              <w:left w:val="nil"/>
              <w:bottom w:val="nil"/>
              <w:right w:val="nil"/>
            </w:tcBorders>
            <w:shd w:val="clear" w:color="auto" w:fill="auto"/>
            <w:noWrap/>
            <w:vAlign w:val="center"/>
            <w:hideMark/>
          </w:tcPr>
          <w:p w14:paraId="654AEABD" w14:textId="77777777" w:rsidR="00D24FB6" w:rsidRPr="00975C8C"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Legović, 1991 (in Canepa et al., 2014)</w:t>
            </w:r>
          </w:p>
        </w:tc>
      </w:tr>
      <w:tr w:rsidR="00D24FB6" w:rsidRPr="00756BE1" w14:paraId="45CC693C" w14:textId="77777777" w:rsidTr="00D24FB6">
        <w:trPr>
          <w:trHeight w:val="348"/>
        </w:trPr>
        <w:tc>
          <w:tcPr>
            <w:tcW w:w="2410" w:type="dxa"/>
            <w:tcBorders>
              <w:top w:val="nil"/>
              <w:left w:val="nil"/>
              <w:bottom w:val="nil"/>
              <w:right w:val="nil"/>
            </w:tcBorders>
            <w:shd w:val="clear" w:color="auto" w:fill="auto"/>
            <w:noWrap/>
            <w:vAlign w:val="center"/>
            <w:hideMark/>
          </w:tcPr>
          <w:p w14:paraId="03FCACF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985" w:type="dxa"/>
            <w:tcBorders>
              <w:top w:val="nil"/>
              <w:left w:val="nil"/>
              <w:bottom w:val="nil"/>
              <w:right w:val="nil"/>
            </w:tcBorders>
            <w:shd w:val="clear" w:color="auto" w:fill="auto"/>
            <w:noWrap/>
            <w:vAlign w:val="center"/>
            <w:hideMark/>
          </w:tcPr>
          <w:p w14:paraId="0F838A1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Italy</w:t>
            </w:r>
          </w:p>
        </w:tc>
        <w:tc>
          <w:tcPr>
            <w:tcW w:w="1275" w:type="dxa"/>
            <w:tcBorders>
              <w:top w:val="nil"/>
              <w:left w:val="nil"/>
              <w:bottom w:val="nil"/>
              <w:right w:val="nil"/>
            </w:tcBorders>
            <w:shd w:val="clear" w:color="auto" w:fill="auto"/>
            <w:noWrap/>
            <w:vAlign w:val="center"/>
            <w:hideMark/>
          </w:tcPr>
          <w:p w14:paraId="44558DD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1976</w:t>
            </w:r>
          </w:p>
        </w:tc>
        <w:tc>
          <w:tcPr>
            <w:tcW w:w="1560" w:type="dxa"/>
            <w:tcBorders>
              <w:top w:val="nil"/>
              <w:left w:val="nil"/>
              <w:bottom w:val="nil"/>
              <w:right w:val="nil"/>
            </w:tcBorders>
            <w:shd w:val="clear" w:color="auto" w:fill="auto"/>
            <w:noWrap/>
            <w:vAlign w:val="center"/>
            <w:hideMark/>
          </w:tcPr>
          <w:p w14:paraId="212E4F43" w14:textId="0B4EDAC8"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E54C3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2835" w:type="dxa"/>
            <w:tcBorders>
              <w:top w:val="nil"/>
              <w:left w:val="nil"/>
              <w:bottom w:val="nil"/>
              <w:right w:val="nil"/>
            </w:tcBorders>
            <w:shd w:val="clear" w:color="auto" w:fill="auto"/>
            <w:noWrap/>
            <w:vAlign w:val="center"/>
            <w:hideMark/>
          </w:tcPr>
          <w:p w14:paraId="08A389F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3544" w:type="dxa"/>
            <w:tcBorders>
              <w:top w:val="nil"/>
              <w:left w:val="nil"/>
              <w:bottom w:val="nil"/>
              <w:right w:val="nil"/>
            </w:tcBorders>
            <w:shd w:val="clear" w:color="auto" w:fill="auto"/>
            <w:noWrap/>
            <w:vAlign w:val="center"/>
            <w:hideMark/>
          </w:tcPr>
          <w:p w14:paraId="04F1A826" w14:textId="77777777" w:rsidR="00D24FB6" w:rsidRPr="00975C8C"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UNEP, 1984 (in Canepa et al., 2014)</w:t>
            </w:r>
          </w:p>
        </w:tc>
      </w:tr>
      <w:tr w:rsidR="00D24FB6" w:rsidRPr="0069190D" w14:paraId="001FF979" w14:textId="77777777" w:rsidTr="00D24FB6">
        <w:trPr>
          <w:trHeight w:val="348"/>
        </w:trPr>
        <w:tc>
          <w:tcPr>
            <w:tcW w:w="2410" w:type="dxa"/>
            <w:tcBorders>
              <w:top w:val="nil"/>
              <w:left w:val="nil"/>
              <w:bottom w:val="nil"/>
              <w:right w:val="nil"/>
            </w:tcBorders>
            <w:shd w:val="clear" w:color="auto" w:fill="auto"/>
            <w:noWrap/>
            <w:vAlign w:val="center"/>
            <w:hideMark/>
          </w:tcPr>
          <w:p w14:paraId="4DEDFBD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985" w:type="dxa"/>
            <w:tcBorders>
              <w:top w:val="nil"/>
              <w:left w:val="nil"/>
              <w:bottom w:val="nil"/>
              <w:right w:val="nil"/>
            </w:tcBorders>
            <w:shd w:val="clear" w:color="auto" w:fill="auto"/>
            <w:noWrap/>
            <w:vAlign w:val="center"/>
            <w:hideMark/>
          </w:tcPr>
          <w:p w14:paraId="3DE22C4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Italy</w:t>
            </w:r>
          </w:p>
        </w:tc>
        <w:tc>
          <w:tcPr>
            <w:tcW w:w="1275" w:type="dxa"/>
            <w:tcBorders>
              <w:top w:val="nil"/>
              <w:left w:val="nil"/>
              <w:bottom w:val="nil"/>
              <w:right w:val="nil"/>
            </w:tcBorders>
            <w:shd w:val="clear" w:color="auto" w:fill="auto"/>
            <w:noWrap/>
            <w:vAlign w:val="center"/>
            <w:hideMark/>
          </w:tcPr>
          <w:p w14:paraId="28CAB30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2008</w:t>
            </w:r>
          </w:p>
        </w:tc>
        <w:tc>
          <w:tcPr>
            <w:tcW w:w="1560" w:type="dxa"/>
            <w:tcBorders>
              <w:top w:val="nil"/>
              <w:left w:val="nil"/>
              <w:bottom w:val="nil"/>
              <w:right w:val="nil"/>
            </w:tcBorders>
            <w:shd w:val="clear" w:color="auto" w:fill="auto"/>
            <w:noWrap/>
            <w:vAlign w:val="center"/>
            <w:hideMark/>
          </w:tcPr>
          <w:p w14:paraId="0344108F" w14:textId="6B2BD942"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E54C3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2835" w:type="dxa"/>
            <w:tcBorders>
              <w:top w:val="nil"/>
              <w:left w:val="nil"/>
              <w:bottom w:val="nil"/>
              <w:right w:val="nil"/>
            </w:tcBorders>
            <w:shd w:val="clear" w:color="auto" w:fill="auto"/>
            <w:noWrap/>
            <w:vAlign w:val="center"/>
            <w:hideMark/>
          </w:tcPr>
          <w:p w14:paraId="653BE3B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3544" w:type="dxa"/>
            <w:tcBorders>
              <w:top w:val="nil"/>
              <w:left w:val="nil"/>
              <w:bottom w:val="nil"/>
              <w:right w:val="nil"/>
            </w:tcBorders>
            <w:shd w:val="clear" w:color="auto" w:fill="auto"/>
            <w:noWrap/>
            <w:vAlign w:val="center"/>
            <w:hideMark/>
          </w:tcPr>
          <w:p w14:paraId="459BABF0" w14:textId="77777777" w:rsidR="00D24FB6" w:rsidRPr="00975C8C"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Mariottini et al., 2008 (in Canepa et al., 2014)</w:t>
            </w:r>
          </w:p>
        </w:tc>
      </w:tr>
      <w:tr w:rsidR="00D24FB6" w:rsidRPr="0038383F" w14:paraId="02EAA693" w14:textId="77777777" w:rsidTr="00D24FB6">
        <w:trPr>
          <w:trHeight w:val="348"/>
        </w:trPr>
        <w:tc>
          <w:tcPr>
            <w:tcW w:w="2410" w:type="dxa"/>
            <w:tcBorders>
              <w:top w:val="nil"/>
              <w:left w:val="nil"/>
              <w:bottom w:val="nil"/>
              <w:right w:val="nil"/>
            </w:tcBorders>
            <w:shd w:val="clear" w:color="auto" w:fill="auto"/>
            <w:noWrap/>
            <w:vAlign w:val="center"/>
            <w:hideMark/>
          </w:tcPr>
          <w:p w14:paraId="65B23DE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985" w:type="dxa"/>
            <w:tcBorders>
              <w:top w:val="nil"/>
              <w:left w:val="nil"/>
              <w:bottom w:val="nil"/>
              <w:right w:val="nil"/>
            </w:tcBorders>
            <w:shd w:val="clear" w:color="auto" w:fill="auto"/>
            <w:noWrap/>
            <w:vAlign w:val="center"/>
            <w:hideMark/>
          </w:tcPr>
          <w:p w14:paraId="01FE4B9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Mediterranean Sea</w:t>
            </w:r>
          </w:p>
        </w:tc>
        <w:tc>
          <w:tcPr>
            <w:tcW w:w="1275" w:type="dxa"/>
            <w:tcBorders>
              <w:top w:val="nil"/>
              <w:left w:val="nil"/>
              <w:bottom w:val="nil"/>
              <w:right w:val="nil"/>
            </w:tcBorders>
            <w:shd w:val="clear" w:color="auto" w:fill="auto"/>
            <w:noWrap/>
            <w:vAlign w:val="center"/>
            <w:hideMark/>
          </w:tcPr>
          <w:p w14:paraId="13A6EBA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unknown</w:t>
            </w:r>
          </w:p>
        </w:tc>
        <w:tc>
          <w:tcPr>
            <w:tcW w:w="1560" w:type="dxa"/>
            <w:tcBorders>
              <w:top w:val="nil"/>
              <w:left w:val="nil"/>
              <w:bottom w:val="nil"/>
              <w:right w:val="nil"/>
            </w:tcBorders>
            <w:shd w:val="clear" w:color="auto" w:fill="auto"/>
            <w:noWrap/>
            <w:vAlign w:val="center"/>
            <w:hideMark/>
          </w:tcPr>
          <w:p w14:paraId="05ABFD1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2835" w:type="dxa"/>
            <w:tcBorders>
              <w:top w:val="nil"/>
              <w:left w:val="nil"/>
              <w:bottom w:val="nil"/>
              <w:right w:val="nil"/>
            </w:tcBorders>
            <w:shd w:val="clear" w:color="auto" w:fill="auto"/>
            <w:noWrap/>
            <w:vAlign w:val="center"/>
            <w:hideMark/>
          </w:tcPr>
          <w:p w14:paraId="3218BFB5" w14:textId="0A34115D"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 xml:space="preserve">1, severe </w:t>
            </w:r>
            <w:r w:rsidR="00E54C3B" w:rsidRPr="00D24FB6">
              <w:rPr>
                <w:rFonts w:ascii="Times New Roman" w:eastAsia="Malgun Gothic" w:hAnsi="Times New Roman" w:cs="Times New Roman"/>
                <w:color w:val="000000"/>
                <w:kern w:val="0"/>
                <w:sz w:val="17"/>
                <w:szCs w:val="17"/>
              </w:rPr>
              <w:t>anaphylactic</w:t>
            </w:r>
            <w:r w:rsidRPr="00D24FB6">
              <w:rPr>
                <w:rFonts w:ascii="Times New Roman" w:eastAsia="Malgun Gothic" w:hAnsi="Times New Roman" w:cs="Times New Roman"/>
                <w:color w:val="000000"/>
                <w:kern w:val="0"/>
                <w:sz w:val="17"/>
                <w:szCs w:val="17"/>
              </w:rPr>
              <w:t xml:space="preserve"> shock</w:t>
            </w:r>
          </w:p>
        </w:tc>
        <w:tc>
          <w:tcPr>
            <w:tcW w:w="3544" w:type="dxa"/>
            <w:tcBorders>
              <w:top w:val="nil"/>
              <w:left w:val="nil"/>
              <w:bottom w:val="nil"/>
              <w:right w:val="nil"/>
            </w:tcBorders>
            <w:shd w:val="clear" w:color="auto" w:fill="auto"/>
            <w:noWrap/>
            <w:vAlign w:val="center"/>
            <w:hideMark/>
          </w:tcPr>
          <w:p w14:paraId="7A7F5B9E" w14:textId="77777777" w:rsidR="00D24FB6" w:rsidRPr="003C5612"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Dr. Franco Kokelj (in Fenner, 1997)</w:t>
            </w:r>
          </w:p>
        </w:tc>
      </w:tr>
      <w:tr w:rsidR="00D24FB6" w:rsidRPr="0069190D" w14:paraId="5E34F0A1" w14:textId="77777777" w:rsidTr="00D24FB6">
        <w:trPr>
          <w:trHeight w:val="348"/>
        </w:trPr>
        <w:tc>
          <w:tcPr>
            <w:tcW w:w="2410" w:type="dxa"/>
            <w:tcBorders>
              <w:top w:val="nil"/>
              <w:left w:val="nil"/>
              <w:bottom w:val="nil"/>
              <w:right w:val="nil"/>
            </w:tcBorders>
            <w:shd w:val="clear" w:color="auto" w:fill="auto"/>
            <w:noWrap/>
            <w:vAlign w:val="center"/>
            <w:hideMark/>
          </w:tcPr>
          <w:p w14:paraId="7F0517B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985" w:type="dxa"/>
            <w:tcBorders>
              <w:top w:val="nil"/>
              <w:left w:val="nil"/>
              <w:bottom w:val="nil"/>
              <w:right w:val="nil"/>
            </w:tcBorders>
            <w:shd w:val="clear" w:color="auto" w:fill="auto"/>
            <w:noWrap/>
            <w:vAlign w:val="center"/>
            <w:hideMark/>
          </w:tcPr>
          <w:p w14:paraId="016B97C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Mediterranean Sea</w:t>
            </w:r>
          </w:p>
        </w:tc>
        <w:tc>
          <w:tcPr>
            <w:tcW w:w="1275" w:type="dxa"/>
            <w:tcBorders>
              <w:top w:val="nil"/>
              <w:left w:val="nil"/>
              <w:bottom w:val="nil"/>
              <w:right w:val="nil"/>
            </w:tcBorders>
            <w:shd w:val="clear" w:color="auto" w:fill="auto"/>
            <w:noWrap/>
            <w:vAlign w:val="center"/>
            <w:hideMark/>
          </w:tcPr>
          <w:p w14:paraId="17AB9FF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kern w:val="0"/>
                <w:sz w:val="17"/>
                <w:szCs w:val="17"/>
              </w:rPr>
            </w:pPr>
            <w:r w:rsidRPr="00D24FB6">
              <w:rPr>
                <w:rFonts w:ascii="Times New Roman" w:eastAsia="Malgun Gothic" w:hAnsi="Times New Roman" w:cs="Times New Roman"/>
                <w:kern w:val="0"/>
                <w:sz w:val="17"/>
                <w:szCs w:val="17"/>
              </w:rPr>
              <w:t>2011</w:t>
            </w:r>
          </w:p>
        </w:tc>
        <w:tc>
          <w:tcPr>
            <w:tcW w:w="1560" w:type="dxa"/>
            <w:tcBorders>
              <w:top w:val="nil"/>
              <w:left w:val="nil"/>
              <w:bottom w:val="nil"/>
              <w:right w:val="nil"/>
            </w:tcBorders>
            <w:shd w:val="clear" w:color="auto" w:fill="auto"/>
            <w:noWrap/>
            <w:vAlign w:val="center"/>
            <w:hideMark/>
          </w:tcPr>
          <w:p w14:paraId="2E249050" w14:textId="0C3AB86F"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E54C3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2835" w:type="dxa"/>
            <w:tcBorders>
              <w:top w:val="nil"/>
              <w:left w:val="nil"/>
              <w:bottom w:val="nil"/>
              <w:right w:val="nil"/>
            </w:tcBorders>
            <w:shd w:val="clear" w:color="auto" w:fill="auto"/>
            <w:noWrap/>
            <w:vAlign w:val="center"/>
            <w:hideMark/>
          </w:tcPr>
          <w:p w14:paraId="4BC11A4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3544" w:type="dxa"/>
            <w:tcBorders>
              <w:top w:val="nil"/>
              <w:left w:val="nil"/>
              <w:bottom w:val="nil"/>
              <w:right w:val="nil"/>
            </w:tcBorders>
            <w:shd w:val="clear" w:color="auto" w:fill="auto"/>
            <w:noWrap/>
            <w:vAlign w:val="center"/>
            <w:hideMark/>
          </w:tcPr>
          <w:p w14:paraId="4A19E362" w14:textId="77777777" w:rsidR="00D24FB6" w:rsidRPr="006E2F91"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Bernard et al., 2011 (in Canepa et al., 2014)</w:t>
            </w:r>
          </w:p>
        </w:tc>
      </w:tr>
      <w:tr w:rsidR="00D24FB6" w:rsidRPr="00D24FB6" w14:paraId="63008EE6" w14:textId="77777777" w:rsidTr="00D24FB6">
        <w:trPr>
          <w:trHeight w:val="348"/>
        </w:trPr>
        <w:tc>
          <w:tcPr>
            <w:tcW w:w="2410" w:type="dxa"/>
            <w:tcBorders>
              <w:top w:val="nil"/>
              <w:left w:val="nil"/>
              <w:bottom w:val="nil"/>
              <w:right w:val="nil"/>
            </w:tcBorders>
            <w:shd w:val="clear" w:color="auto" w:fill="auto"/>
            <w:noWrap/>
            <w:vAlign w:val="center"/>
            <w:hideMark/>
          </w:tcPr>
          <w:p w14:paraId="30003C0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lastRenderedPageBreak/>
              <w:t>Northeast Atlantic Ocean</w:t>
            </w:r>
          </w:p>
        </w:tc>
        <w:tc>
          <w:tcPr>
            <w:tcW w:w="1985" w:type="dxa"/>
            <w:tcBorders>
              <w:top w:val="nil"/>
              <w:left w:val="nil"/>
              <w:bottom w:val="nil"/>
              <w:right w:val="nil"/>
            </w:tcBorders>
            <w:shd w:val="clear" w:color="auto" w:fill="auto"/>
            <w:noWrap/>
            <w:vAlign w:val="center"/>
            <w:hideMark/>
          </w:tcPr>
          <w:p w14:paraId="140B0BA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Portotoz</w:t>
            </w:r>
            <w:proofErr w:type="spellEnd"/>
            <w:r w:rsidRPr="00D24FB6">
              <w:rPr>
                <w:rFonts w:ascii="Times New Roman" w:eastAsia="Malgun Gothic" w:hAnsi="Times New Roman" w:cs="Times New Roman"/>
                <w:color w:val="000000"/>
                <w:kern w:val="0"/>
                <w:sz w:val="17"/>
                <w:szCs w:val="17"/>
              </w:rPr>
              <w:t xml:space="preserve"> (Slovenia)</w:t>
            </w:r>
          </w:p>
        </w:tc>
        <w:tc>
          <w:tcPr>
            <w:tcW w:w="1275" w:type="dxa"/>
            <w:tcBorders>
              <w:top w:val="nil"/>
              <w:left w:val="nil"/>
              <w:bottom w:val="nil"/>
              <w:right w:val="nil"/>
            </w:tcBorders>
            <w:shd w:val="clear" w:color="auto" w:fill="auto"/>
            <w:noWrap/>
            <w:vAlign w:val="center"/>
            <w:hideMark/>
          </w:tcPr>
          <w:p w14:paraId="06CB6B0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1983</w:t>
            </w:r>
          </w:p>
        </w:tc>
        <w:tc>
          <w:tcPr>
            <w:tcW w:w="1560" w:type="dxa"/>
            <w:tcBorders>
              <w:top w:val="nil"/>
              <w:left w:val="nil"/>
              <w:bottom w:val="nil"/>
              <w:right w:val="nil"/>
            </w:tcBorders>
            <w:shd w:val="clear" w:color="auto" w:fill="auto"/>
            <w:noWrap/>
            <w:vAlign w:val="center"/>
            <w:hideMark/>
          </w:tcPr>
          <w:p w14:paraId="44D59F18" w14:textId="6A813F19"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E54C3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2835" w:type="dxa"/>
            <w:tcBorders>
              <w:top w:val="nil"/>
              <w:left w:val="nil"/>
              <w:bottom w:val="nil"/>
              <w:right w:val="nil"/>
            </w:tcBorders>
            <w:shd w:val="clear" w:color="auto" w:fill="auto"/>
            <w:noWrap/>
            <w:vAlign w:val="center"/>
            <w:hideMark/>
          </w:tcPr>
          <w:p w14:paraId="5245345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3544" w:type="dxa"/>
            <w:tcBorders>
              <w:top w:val="nil"/>
              <w:left w:val="nil"/>
              <w:bottom w:val="nil"/>
              <w:right w:val="nil"/>
            </w:tcBorders>
            <w:shd w:val="clear" w:color="auto" w:fill="auto"/>
            <w:noWrap/>
            <w:vAlign w:val="center"/>
            <w:hideMark/>
          </w:tcPr>
          <w:p w14:paraId="43F682B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Malej</w:t>
            </w:r>
            <w:proofErr w:type="spellEnd"/>
            <w:r w:rsidRPr="00D24FB6">
              <w:rPr>
                <w:rFonts w:ascii="Times New Roman" w:eastAsia="Malgun Gothic" w:hAnsi="Times New Roman" w:cs="Times New Roman"/>
                <w:color w:val="000000"/>
                <w:kern w:val="0"/>
                <w:sz w:val="17"/>
                <w:szCs w:val="17"/>
              </w:rPr>
              <w:t xml:space="preserve"> and Vuković, 1984 (in Canepa et al., 2014)</w:t>
            </w:r>
          </w:p>
        </w:tc>
      </w:tr>
      <w:tr w:rsidR="00D24FB6" w:rsidRPr="00756BE1" w14:paraId="035E9BF9" w14:textId="77777777" w:rsidTr="00D24FB6">
        <w:trPr>
          <w:trHeight w:val="348"/>
        </w:trPr>
        <w:tc>
          <w:tcPr>
            <w:tcW w:w="2410" w:type="dxa"/>
            <w:tcBorders>
              <w:top w:val="nil"/>
              <w:left w:val="nil"/>
              <w:bottom w:val="nil"/>
              <w:right w:val="nil"/>
            </w:tcBorders>
            <w:shd w:val="clear" w:color="auto" w:fill="auto"/>
            <w:noWrap/>
            <w:vAlign w:val="center"/>
            <w:hideMark/>
          </w:tcPr>
          <w:p w14:paraId="2776FC2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Northeast Atlantic Ocean</w:t>
            </w:r>
          </w:p>
        </w:tc>
        <w:tc>
          <w:tcPr>
            <w:tcW w:w="1985" w:type="dxa"/>
            <w:tcBorders>
              <w:top w:val="nil"/>
              <w:left w:val="nil"/>
              <w:bottom w:val="nil"/>
              <w:right w:val="nil"/>
            </w:tcBorders>
            <w:shd w:val="clear" w:color="auto" w:fill="auto"/>
            <w:noWrap/>
            <w:vAlign w:val="center"/>
            <w:hideMark/>
          </w:tcPr>
          <w:p w14:paraId="1AB41B8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Spain, coastal lagoon</w:t>
            </w:r>
          </w:p>
        </w:tc>
        <w:tc>
          <w:tcPr>
            <w:tcW w:w="1275" w:type="dxa"/>
            <w:tcBorders>
              <w:top w:val="nil"/>
              <w:left w:val="nil"/>
              <w:bottom w:val="nil"/>
              <w:right w:val="nil"/>
            </w:tcBorders>
            <w:shd w:val="clear" w:color="auto" w:fill="auto"/>
            <w:noWrap/>
            <w:vAlign w:val="center"/>
            <w:hideMark/>
          </w:tcPr>
          <w:p w14:paraId="0A915FE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1993 (since)</w:t>
            </w:r>
          </w:p>
        </w:tc>
        <w:tc>
          <w:tcPr>
            <w:tcW w:w="1560" w:type="dxa"/>
            <w:tcBorders>
              <w:top w:val="nil"/>
              <w:left w:val="nil"/>
              <w:bottom w:val="nil"/>
              <w:right w:val="nil"/>
            </w:tcBorders>
            <w:shd w:val="clear" w:color="auto" w:fill="auto"/>
            <w:noWrap/>
            <w:vAlign w:val="center"/>
            <w:hideMark/>
          </w:tcPr>
          <w:p w14:paraId="061870B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Cotylorhiza tuberculata, Rhizostoma pulmo</w:t>
            </w:r>
          </w:p>
        </w:tc>
        <w:tc>
          <w:tcPr>
            <w:tcW w:w="2835" w:type="dxa"/>
            <w:tcBorders>
              <w:top w:val="nil"/>
              <w:left w:val="nil"/>
              <w:bottom w:val="nil"/>
              <w:right w:val="nil"/>
            </w:tcBorders>
            <w:shd w:val="clear" w:color="auto" w:fill="auto"/>
            <w:noWrap/>
            <w:vAlign w:val="center"/>
            <w:hideMark/>
          </w:tcPr>
          <w:p w14:paraId="72A9E45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NA</w:t>
            </w:r>
          </w:p>
        </w:tc>
        <w:tc>
          <w:tcPr>
            <w:tcW w:w="3544" w:type="dxa"/>
            <w:tcBorders>
              <w:top w:val="nil"/>
              <w:left w:val="nil"/>
              <w:bottom w:val="nil"/>
              <w:right w:val="nil"/>
            </w:tcBorders>
            <w:shd w:val="clear" w:color="auto" w:fill="auto"/>
            <w:noWrap/>
            <w:vAlign w:val="center"/>
            <w:hideMark/>
          </w:tcPr>
          <w:p w14:paraId="7AAABE97" w14:textId="77777777" w:rsidR="00D24FB6" w:rsidRPr="00975C8C"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Lotan et al., 1993 (in Purcell et al., 2007)</w:t>
            </w:r>
          </w:p>
        </w:tc>
      </w:tr>
      <w:tr w:rsidR="00D24FB6" w:rsidRPr="00D24FB6" w14:paraId="5AC92A0A" w14:textId="77777777" w:rsidTr="00D24FB6">
        <w:trPr>
          <w:trHeight w:val="348"/>
        </w:trPr>
        <w:tc>
          <w:tcPr>
            <w:tcW w:w="2410" w:type="dxa"/>
            <w:tcBorders>
              <w:top w:val="nil"/>
              <w:left w:val="nil"/>
              <w:bottom w:val="nil"/>
              <w:right w:val="nil"/>
            </w:tcBorders>
            <w:shd w:val="clear" w:color="auto" w:fill="auto"/>
            <w:noWrap/>
            <w:vAlign w:val="center"/>
            <w:hideMark/>
          </w:tcPr>
          <w:p w14:paraId="5F924F5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985" w:type="dxa"/>
            <w:tcBorders>
              <w:top w:val="nil"/>
              <w:left w:val="nil"/>
              <w:bottom w:val="nil"/>
              <w:right w:val="nil"/>
            </w:tcBorders>
            <w:shd w:val="clear" w:color="auto" w:fill="auto"/>
            <w:noWrap/>
            <w:vAlign w:val="center"/>
            <w:hideMark/>
          </w:tcPr>
          <w:p w14:paraId="0AFA72B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Bonaire</w:t>
            </w:r>
          </w:p>
        </w:tc>
        <w:tc>
          <w:tcPr>
            <w:tcW w:w="1275" w:type="dxa"/>
            <w:tcBorders>
              <w:top w:val="nil"/>
              <w:left w:val="nil"/>
              <w:bottom w:val="nil"/>
              <w:right w:val="nil"/>
            </w:tcBorders>
            <w:shd w:val="clear" w:color="auto" w:fill="auto"/>
            <w:noWrap/>
            <w:vAlign w:val="center"/>
            <w:hideMark/>
          </w:tcPr>
          <w:p w14:paraId="450F42C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unknown</w:t>
            </w:r>
          </w:p>
        </w:tc>
        <w:tc>
          <w:tcPr>
            <w:tcW w:w="1560" w:type="dxa"/>
            <w:tcBorders>
              <w:top w:val="nil"/>
              <w:left w:val="nil"/>
              <w:bottom w:val="nil"/>
              <w:right w:val="nil"/>
            </w:tcBorders>
            <w:shd w:val="clear" w:color="auto" w:fill="auto"/>
            <w:noWrap/>
            <w:vAlign w:val="center"/>
            <w:hideMark/>
          </w:tcPr>
          <w:p w14:paraId="7581888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Tamoya ohboya</w:t>
            </w:r>
          </w:p>
        </w:tc>
        <w:tc>
          <w:tcPr>
            <w:tcW w:w="2835" w:type="dxa"/>
            <w:tcBorders>
              <w:top w:val="nil"/>
              <w:left w:val="nil"/>
              <w:bottom w:val="nil"/>
              <w:right w:val="nil"/>
            </w:tcBorders>
            <w:shd w:val="clear" w:color="auto" w:fill="auto"/>
            <w:noWrap/>
            <w:vAlign w:val="center"/>
            <w:hideMark/>
          </w:tcPr>
          <w:p w14:paraId="055FCB1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3</w:t>
            </w:r>
          </w:p>
        </w:tc>
        <w:tc>
          <w:tcPr>
            <w:tcW w:w="3544" w:type="dxa"/>
            <w:tcBorders>
              <w:top w:val="nil"/>
              <w:left w:val="nil"/>
              <w:bottom w:val="nil"/>
              <w:right w:val="nil"/>
            </w:tcBorders>
            <w:shd w:val="clear" w:color="auto" w:fill="auto"/>
            <w:noWrap/>
            <w:vAlign w:val="center"/>
            <w:hideMark/>
          </w:tcPr>
          <w:p w14:paraId="46FFB4D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Anonymous, 2011 Mar 16 (in Graham et al., 2014)</w:t>
            </w:r>
          </w:p>
        </w:tc>
      </w:tr>
      <w:tr w:rsidR="00D24FB6" w:rsidRPr="00D24FB6" w14:paraId="3147BD87" w14:textId="77777777" w:rsidTr="00D24FB6">
        <w:trPr>
          <w:trHeight w:val="348"/>
        </w:trPr>
        <w:tc>
          <w:tcPr>
            <w:tcW w:w="2410" w:type="dxa"/>
            <w:tcBorders>
              <w:top w:val="nil"/>
              <w:left w:val="nil"/>
              <w:bottom w:val="nil"/>
              <w:right w:val="nil"/>
            </w:tcBorders>
            <w:shd w:val="clear" w:color="auto" w:fill="auto"/>
            <w:noWrap/>
            <w:vAlign w:val="center"/>
            <w:hideMark/>
          </w:tcPr>
          <w:p w14:paraId="725EB99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985" w:type="dxa"/>
            <w:tcBorders>
              <w:top w:val="nil"/>
              <w:left w:val="nil"/>
              <w:bottom w:val="nil"/>
              <w:right w:val="nil"/>
            </w:tcBorders>
            <w:shd w:val="clear" w:color="auto" w:fill="auto"/>
            <w:noWrap/>
            <w:vAlign w:val="center"/>
            <w:hideMark/>
          </w:tcPr>
          <w:p w14:paraId="3702CEA4" w14:textId="0D9D66E6" w:rsidR="00D24FB6" w:rsidRPr="006E2F91"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es-MX"/>
              </w:rPr>
            </w:pPr>
            <w:r w:rsidRPr="006E2F91">
              <w:rPr>
                <w:rFonts w:ascii="Times New Roman" w:eastAsia="Malgun Gothic" w:hAnsi="Times New Roman" w:cs="Times New Roman"/>
                <w:color w:val="000000"/>
                <w:kern w:val="0"/>
                <w:sz w:val="17"/>
                <w:szCs w:val="17"/>
                <w:lang w:val="es-MX"/>
              </w:rPr>
              <w:t xml:space="preserve">Caribbean Sea, </w:t>
            </w:r>
            <w:r w:rsidR="00E54C3B" w:rsidRPr="006E2F91">
              <w:rPr>
                <w:rFonts w:ascii="Times New Roman" w:eastAsia="Malgun Gothic" w:hAnsi="Times New Roman" w:cs="Times New Roman"/>
                <w:color w:val="000000"/>
                <w:kern w:val="0"/>
                <w:sz w:val="17"/>
                <w:szCs w:val="17"/>
                <w:lang w:val="es-MX"/>
              </w:rPr>
              <w:t>Isla</w:t>
            </w:r>
            <w:r w:rsidRPr="006E2F91">
              <w:rPr>
                <w:rFonts w:ascii="Times New Roman" w:eastAsia="Malgun Gothic" w:hAnsi="Times New Roman" w:cs="Times New Roman"/>
                <w:color w:val="000000"/>
                <w:kern w:val="0"/>
                <w:sz w:val="17"/>
                <w:szCs w:val="17"/>
                <w:lang w:val="es-MX"/>
              </w:rPr>
              <w:t xml:space="preserve"> de providencia </w:t>
            </w:r>
          </w:p>
        </w:tc>
        <w:tc>
          <w:tcPr>
            <w:tcW w:w="1275" w:type="dxa"/>
            <w:tcBorders>
              <w:top w:val="nil"/>
              <w:left w:val="nil"/>
              <w:bottom w:val="nil"/>
              <w:right w:val="nil"/>
            </w:tcBorders>
            <w:shd w:val="clear" w:color="auto" w:fill="auto"/>
            <w:noWrap/>
            <w:vAlign w:val="center"/>
            <w:hideMark/>
          </w:tcPr>
          <w:p w14:paraId="01BE3BE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unknown</w:t>
            </w:r>
          </w:p>
        </w:tc>
        <w:tc>
          <w:tcPr>
            <w:tcW w:w="1560" w:type="dxa"/>
            <w:tcBorders>
              <w:top w:val="nil"/>
              <w:left w:val="nil"/>
              <w:bottom w:val="nil"/>
              <w:right w:val="nil"/>
            </w:tcBorders>
            <w:shd w:val="clear" w:color="auto" w:fill="auto"/>
            <w:noWrap/>
            <w:vAlign w:val="center"/>
            <w:hideMark/>
          </w:tcPr>
          <w:p w14:paraId="7A0DBE79" w14:textId="3B660BAE" w:rsidR="00D24FB6"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FC61DA">
              <w:rPr>
                <w:rFonts w:ascii="Times New Roman" w:eastAsia="Malgun Gothic" w:hAnsi="Times New Roman" w:cs="Times New Roman"/>
                <w:i/>
                <w:iCs/>
                <w:color w:val="000000"/>
                <w:kern w:val="0"/>
                <w:sz w:val="17"/>
                <w:szCs w:val="17"/>
              </w:rPr>
              <w:t>Physalia</w:t>
            </w:r>
            <w:proofErr w:type="spellEnd"/>
            <w:r w:rsidRPr="00FC61DA">
              <w:rPr>
                <w:rFonts w:ascii="Times New Roman" w:eastAsia="Malgun Gothic" w:hAnsi="Times New Roman" w:cs="Times New Roman"/>
                <w:i/>
                <w:iCs/>
                <w:color w:val="000000"/>
                <w:kern w:val="0"/>
                <w:sz w:val="17"/>
                <w:szCs w:val="17"/>
              </w:rPr>
              <w:t xml:space="preserve"> </w:t>
            </w:r>
            <w:r w:rsidRPr="00FC61DA">
              <w:rPr>
                <w:rFonts w:ascii="Times New Roman" w:eastAsia="Malgun Gothic" w:hAnsi="Times New Roman" w:cs="Times New Roman"/>
                <w:color w:val="000000"/>
                <w:kern w:val="0"/>
                <w:sz w:val="17"/>
                <w:szCs w:val="17"/>
              </w:rPr>
              <w:t>spp.</w:t>
            </w:r>
          </w:p>
        </w:tc>
        <w:tc>
          <w:tcPr>
            <w:tcW w:w="2835" w:type="dxa"/>
            <w:tcBorders>
              <w:top w:val="nil"/>
              <w:left w:val="nil"/>
              <w:bottom w:val="nil"/>
              <w:right w:val="nil"/>
            </w:tcBorders>
            <w:shd w:val="clear" w:color="auto" w:fill="auto"/>
            <w:noWrap/>
            <w:vAlign w:val="center"/>
            <w:hideMark/>
          </w:tcPr>
          <w:p w14:paraId="7C511DD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1</w:t>
            </w:r>
          </w:p>
        </w:tc>
        <w:tc>
          <w:tcPr>
            <w:tcW w:w="3544" w:type="dxa"/>
            <w:tcBorders>
              <w:top w:val="nil"/>
              <w:left w:val="nil"/>
              <w:bottom w:val="nil"/>
              <w:right w:val="nil"/>
            </w:tcBorders>
            <w:shd w:val="clear" w:color="auto" w:fill="auto"/>
            <w:noWrap/>
            <w:vAlign w:val="center"/>
            <w:hideMark/>
          </w:tcPr>
          <w:p w14:paraId="4EF1E76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Halstead, 1988 (in Fenner, 1997)</w:t>
            </w:r>
          </w:p>
        </w:tc>
      </w:tr>
      <w:tr w:rsidR="00D24FB6" w:rsidRPr="00756BE1" w14:paraId="39154FF2" w14:textId="77777777" w:rsidTr="00D24FB6">
        <w:trPr>
          <w:trHeight w:val="348"/>
        </w:trPr>
        <w:tc>
          <w:tcPr>
            <w:tcW w:w="2410" w:type="dxa"/>
            <w:tcBorders>
              <w:top w:val="nil"/>
              <w:left w:val="nil"/>
              <w:bottom w:val="nil"/>
              <w:right w:val="nil"/>
            </w:tcBorders>
            <w:shd w:val="clear" w:color="auto" w:fill="auto"/>
            <w:noWrap/>
            <w:vAlign w:val="center"/>
            <w:hideMark/>
          </w:tcPr>
          <w:p w14:paraId="283EACB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985" w:type="dxa"/>
            <w:tcBorders>
              <w:top w:val="nil"/>
              <w:left w:val="nil"/>
              <w:bottom w:val="nil"/>
              <w:right w:val="nil"/>
            </w:tcBorders>
            <w:shd w:val="clear" w:color="auto" w:fill="auto"/>
            <w:noWrap/>
            <w:vAlign w:val="center"/>
            <w:hideMark/>
          </w:tcPr>
          <w:p w14:paraId="0775166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Southern California coast</w:t>
            </w:r>
          </w:p>
        </w:tc>
        <w:tc>
          <w:tcPr>
            <w:tcW w:w="1275" w:type="dxa"/>
            <w:tcBorders>
              <w:top w:val="nil"/>
              <w:left w:val="nil"/>
              <w:bottom w:val="nil"/>
              <w:right w:val="nil"/>
            </w:tcBorders>
            <w:shd w:val="clear" w:color="auto" w:fill="auto"/>
            <w:noWrap/>
            <w:vAlign w:val="center"/>
            <w:hideMark/>
          </w:tcPr>
          <w:p w14:paraId="31E8C45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many years</w:t>
            </w:r>
          </w:p>
        </w:tc>
        <w:tc>
          <w:tcPr>
            <w:tcW w:w="1560" w:type="dxa"/>
            <w:tcBorders>
              <w:top w:val="nil"/>
              <w:left w:val="nil"/>
              <w:bottom w:val="nil"/>
              <w:right w:val="nil"/>
            </w:tcBorders>
            <w:shd w:val="clear" w:color="auto" w:fill="auto"/>
            <w:noWrap/>
            <w:vAlign w:val="center"/>
            <w:hideMark/>
          </w:tcPr>
          <w:p w14:paraId="49C1C295" w14:textId="7B5E8F19"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E54C3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2835" w:type="dxa"/>
            <w:tcBorders>
              <w:top w:val="nil"/>
              <w:left w:val="nil"/>
              <w:bottom w:val="nil"/>
              <w:right w:val="nil"/>
            </w:tcBorders>
            <w:shd w:val="clear" w:color="auto" w:fill="auto"/>
            <w:noWrap/>
            <w:vAlign w:val="center"/>
            <w:hideMark/>
          </w:tcPr>
          <w:p w14:paraId="29529AB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thousand</w:t>
            </w:r>
          </w:p>
        </w:tc>
        <w:tc>
          <w:tcPr>
            <w:tcW w:w="3544" w:type="dxa"/>
            <w:tcBorders>
              <w:top w:val="nil"/>
              <w:left w:val="nil"/>
              <w:bottom w:val="nil"/>
              <w:right w:val="nil"/>
            </w:tcBorders>
            <w:shd w:val="clear" w:color="auto" w:fill="auto"/>
            <w:noWrap/>
            <w:vAlign w:val="center"/>
            <w:hideMark/>
          </w:tcPr>
          <w:p w14:paraId="6105DDA8" w14:textId="77777777" w:rsidR="00D24FB6" w:rsidRPr="003C5612"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Russell, 1965 (in Maretić et al., 1980)</w:t>
            </w:r>
          </w:p>
        </w:tc>
      </w:tr>
      <w:tr w:rsidR="00D24FB6" w:rsidRPr="00D24FB6" w14:paraId="25D20E73" w14:textId="77777777" w:rsidTr="00D24FB6">
        <w:trPr>
          <w:trHeight w:val="348"/>
        </w:trPr>
        <w:tc>
          <w:tcPr>
            <w:tcW w:w="2410" w:type="dxa"/>
            <w:tcBorders>
              <w:top w:val="nil"/>
              <w:left w:val="nil"/>
              <w:bottom w:val="nil"/>
              <w:right w:val="nil"/>
            </w:tcBorders>
            <w:shd w:val="clear" w:color="auto" w:fill="auto"/>
            <w:noWrap/>
            <w:vAlign w:val="center"/>
            <w:hideMark/>
          </w:tcPr>
          <w:p w14:paraId="01A8CF8F"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w:t>
            </w:r>
          </w:p>
        </w:tc>
        <w:tc>
          <w:tcPr>
            <w:tcW w:w="1985" w:type="dxa"/>
            <w:tcBorders>
              <w:top w:val="nil"/>
              <w:left w:val="nil"/>
              <w:bottom w:val="nil"/>
              <w:right w:val="nil"/>
            </w:tcBorders>
            <w:shd w:val="clear" w:color="auto" w:fill="auto"/>
            <w:noWrap/>
            <w:vAlign w:val="center"/>
            <w:hideMark/>
          </w:tcPr>
          <w:p w14:paraId="442F4FDB"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 Chesapeake Bay</w:t>
            </w:r>
          </w:p>
        </w:tc>
        <w:tc>
          <w:tcPr>
            <w:tcW w:w="1275" w:type="dxa"/>
            <w:tcBorders>
              <w:top w:val="nil"/>
              <w:left w:val="nil"/>
              <w:bottom w:val="nil"/>
              <w:right w:val="nil"/>
            </w:tcBorders>
            <w:shd w:val="clear" w:color="auto" w:fill="auto"/>
            <w:noWrap/>
            <w:vAlign w:val="center"/>
            <w:hideMark/>
          </w:tcPr>
          <w:p w14:paraId="6617532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annual</w:t>
            </w:r>
          </w:p>
        </w:tc>
        <w:tc>
          <w:tcPr>
            <w:tcW w:w="4395" w:type="dxa"/>
            <w:gridSpan w:val="2"/>
            <w:tcBorders>
              <w:top w:val="nil"/>
              <w:left w:val="nil"/>
              <w:bottom w:val="nil"/>
              <w:right w:val="nil"/>
            </w:tcBorders>
            <w:shd w:val="clear" w:color="auto" w:fill="auto"/>
            <w:noWrap/>
            <w:vAlign w:val="center"/>
            <w:hideMark/>
          </w:tcPr>
          <w:p w14:paraId="27DE1F9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Chrysaora quinquecirrha</w:t>
            </w:r>
          </w:p>
        </w:tc>
        <w:tc>
          <w:tcPr>
            <w:tcW w:w="3544" w:type="dxa"/>
            <w:tcBorders>
              <w:top w:val="nil"/>
              <w:left w:val="nil"/>
              <w:bottom w:val="nil"/>
              <w:right w:val="nil"/>
            </w:tcBorders>
            <w:shd w:val="clear" w:color="auto" w:fill="auto"/>
            <w:noWrap/>
            <w:vAlign w:val="center"/>
            <w:hideMark/>
          </w:tcPr>
          <w:p w14:paraId="0F6EB994"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Burnett, 2001 (in Purcell et al., 2007)</w:t>
            </w:r>
          </w:p>
        </w:tc>
      </w:tr>
      <w:tr w:rsidR="00D24FB6" w:rsidRPr="0069190D" w14:paraId="57AAE27D" w14:textId="77777777" w:rsidTr="00D24FB6">
        <w:trPr>
          <w:trHeight w:val="348"/>
        </w:trPr>
        <w:tc>
          <w:tcPr>
            <w:tcW w:w="2410" w:type="dxa"/>
            <w:tcBorders>
              <w:top w:val="nil"/>
              <w:left w:val="nil"/>
              <w:bottom w:val="nil"/>
              <w:right w:val="nil"/>
            </w:tcBorders>
            <w:shd w:val="clear" w:color="auto" w:fill="auto"/>
            <w:noWrap/>
            <w:vAlign w:val="center"/>
            <w:hideMark/>
          </w:tcPr>
          <w:p w14:paraId="068127A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Atlantic Ocean, Southwest Atlantic Ocean</w:t>
            </w:r>
          </w:p>
        </w:tc>
        <w:tc>
          <w:tcPr>
            <w:tcW w:w="1985" w:type="dxa"/>
            <w:tcBorders>
              <w:top w:val="nil"/>
              <w:left w:val="nil"/>
              <w:bottom w:val="nil"/>
              <w:right w:val="nil"/>
            </w:tcBorders>
            <w:shd w:val="clear" w:color="auto" w:fill="auto"/>
            <w:noWrap/>
            <w:vAlign w:val="center"/>
            <w:hideMark/>
          </w:tcPr>
          <w:p w14:paraId="23DAC4E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US (southeast coast) and Brazil</w:t>
            </w:r>
          </w:p>
        </w:tc>
        <w:tc>
          <w:tcPr>
            <w:tcW w:w="1275" w:type="dxa"/>
            <w:tcBorders>
              <w:top w:val="nil"/>
              <w:left w:val="nil"/>
              <w:bottom w:val="nil"/>
              <w:right w:val="nil"/>
            </w:tcBorders>
            <w:shd w:val="clear" w:color="auto" w:fill="auto"/>
            <w:noWrap/>
            <w:vAlign w:val="center"/>
            <w:hideMark/>
          </w:tcPr>
          <w:p w14:paraId="1AC185B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annual</w:t>
            </w:r>
          </w:p>
        </w:tc>
        <w:tc>
          <w:tcPr>
            <w:tcW w:w="1560" w:type="dxa"/>
            <w:tcBorders>
              <w:top w:val="nil"/>
              <w:left w:val="nil"/>
              <w:bottom w:val="nil"/>
              <w:right w:val="nil"/>
            </w:tcBorders>
            <w:shd w:val="clear" w:color="auto" w:fill="auto"/>
            <w:noWrap/>
            <w:vAlign w:val="center"/>
            <w:hideMark/>
          </w:tcPr>
          <w:p w14:paraId="0D33EAF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Linuche unguiculata</w:t>
            </w:r>
          </w:p>
        </w:tc>
        <w:tc>
          <w:tcPr>
            <w:tcW w:w="2835" w:type="dxa"/>
            <w:tcBorders>
              <w:top w:val="nil"/>
              <w:left w:val="nil"/>
              <w:bottom w:val="nil"/>
              <w:right w:val="nil"/>
            </w:tcBorders>
            <w:shd w:val="clear" w:color="auto" w:fill="auto"/>
            <w:noWrap/>
            <w:vAlign w:val="center"/>
            <w:hideMark/>
          </w:tcPr>
          <w:p w14:paraId="1BC8E62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eruption to bathers</w:t>
            </w:r>
          </w:p>
        </w:tc>
        <w:tc>
          <w:tcPr>
            <w:tcW w:w="3544" w:type="dxa"/>
            <w:tcBorders>
              <w:top w:val="nil"/>
              <w:left w:val="nil"/>
              <w:bottom w:val="nil"/>
              <w:right w:val="nil"/>
            </w:tcBorders>
            <w:shd w:val="clear" w:color="auto" w:fill="auto"/>
            <w:noWrap/>
            <w:vAlign w:val="center"/>
            <w:hideMark/>
          </w:tcPr>
          <w:p w14:paraId="0531843E" w14:textId="77777777" w:rsidR="00D24FB6" w:rsidRPr="006E2F91"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lang w:val="es-MX"/>
              </w:rPr>
            </w:pPr>
            <w:r w:rsidRPr="006E2F91">
              <w:rPr>
                <w:rFonts w:ascii="Times New Roman" w:eastAsia="Malgun Gothic" w:hAnsi="Times New Roman" w:cs="Times New Roman"/>
                <w:color w:val="000000"/>
                <w:kern w:val="0"/>
                <w:sz w:val="17"/>
                <w:szCs w:val="17"/>
                <w:lang w:val="es-MX"/>
              </w:rPr>
              <w:t>Segura-Puertas et al., 2001 (in Purcell et al., 2007)</w:t>
            </w:r>
          </w:p>
        </w:tc>
      </w:tr>
      <w:tr w:rsidR="00D24FB6" w:rsidRPr="00D24FB6" w14:paraId="19F73454" w14:textId="77777777" w:rsidTr="00D24FB6">
        <w:trPr>
          <w:trHeight w:val="348"/>
        </w:trPr>
        <w:tc>
          <w:tcPr>
            <w:tcW w:w="2410" w:type="dxa"/>
            <w:tcBorders>
              <w:top w:val="nil"/>
              <w:left w:val="nil"/>
              <w:bottom w:val="nil"/>
              <w:right w:val="nil"/>
            </w:tcBorders>
            <w:shd w:val="clear" w:color="auto" w:fill="auto"/>
            <w:noWrap/>
            <w:vAlign w:val="center"/>
            <w:hideMark/>
          </w:tcPr>
          <w:p w14:paraId="51BFB67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985" w:type="dxa"/>
            <w:tcBorders>
              <w:top w:val="nil"/>
              <w:left w:val="nil"/>
              <w:bottom w:val="nil"/>
              <w:right w:val="nil"/>
            </w:tcBorders>
            <w:shd w:val="clear" w:color="auto" w:fill="auto"/>
            <w:noWrap/>
            <w:vAlign w:val="center"/>
            <w:hideMark/>
          </w:tcPr>
          <w:p w14:paraId="42C6EF82"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 east coast of Honshu</w:t>
            </w:r>
          </w:p>
        </w:tc>
        <w:tc>
          <w:tcPr>
            <w:tcW w:w="1275" w:type="dxa"/>
            <w:tcBorders>
              <w:top w:val="nil"/>
              <w:left w:val="nil"/>
              <w:bottom w:val="nil"/>
              <w:right w:val="nil"/>
            </w:tcBorders>
            <w:shd w:val="clear" w:color="auto" w:fill="auto"/>
            <w:noWrap/>
            <w:vAlign w:val="center"/>
            <w:hideMark/>
          </w:tcPr>
          <w:p w14:paraId="64DF1BA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late summer</w:t>
            </w:r>
          </w:p>
        </w:tc>
        <w:tc>
          <w:tcPr>
            <w:tcW w:w="1560" w:type="dxa"/>
            <w:tcBorders>
              <w:top w:val="nil"/>
              <w:left w:val="nil"/>
              <w:bottom w:val="nil"/>
              <w:right w:val="nil"/>
            </w:tcBorders>
            <w:shd w:val="clear" w:color="auto" w:fill="auto"/>
            <w:noWrap/>
            <w:vAlign w:val="center"/>
            <w:hideMark/>
          </w:tcPr>
          <w:p w14:paraId="5E33BB50" w14:textId="6DF79C62" w:rsidR="00D24FB6" w:rsidRPr="00D24FB6" w:rsidRDefault="00FC61DA"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FC61DA">
              <w:rPr>
                <w:rFonts w:ascii="Times New Roman" w:eastAsia="Malgun Gothic" w:hAnsi="Times New Roman" w:cs="Times New Roman"/>
                <w:i/>
                <w:iCs/>
                <w:color w:val="000000"/>
                <w:kern w:val="0"/>
                <w:sz w:val="17"/>
                <w:szCs w:val="17"/>
              </w:rPr>
              <w:t>Physalia</w:t>
            </w:r>
            <w:proofErr w:type="spellEnd"/>
            <w:r w:rsidRPr="00FC61DA">
              <w:rPr>
                <w:rFonts w:ascii="Times New Roman" w:eastAsia="Malgun Gothic" w:hAnsi="Times New Roman" w:cs="Times New Roman"/>
                <w:i/>
                <w:iCs/>
                <w:color w:val="000000"/>
                <w:kern w:val="0"/>
                <w:sz w:val="17"/>
                <w:szCs w:val="17"/>
              </w:rPr>
              <w:t xml:space="preserve"> </w:t>
            </w:r>
            <w:r w:rsidRPr="00FC61DA">
              <w:rPr>
                <w:rFonts w:ascii="Times New Roman" w:eastAsia="Malgun Gothic" w:hAnsi="Times New Roman" w:cs="Times New Roman"/>
                <w:color w:val="000000"/>
                <w:kern w:val="0"/>
                <w:sz w:val="17"/>
                <w:szCs w:val="17"/>
              </w:rPr>
              <w:t>spp.</w:t>
            </w:r>
          </w:p>
        </w:tc>
        <w:tc>
          <w:tcPr>
            <w:tcW w:w="2835" w:type="dxa"/>
            <w:tcBorders>
              <w:top w:val="nil"/>
              <w:left w:val="nil"/>
              <w:bottom w:val="nil"/>
              <w:right w:val="nil"/>
            </w:tcBorders>
            <w:shd w:val="clear" w:color="auto" w:fill="auto"/>
            <w:noWrap/>
            <w:vAlign w:val="center"/>
            <w:hideMark/>
          </w:tcPr>
          <w:p w14:paraId="01A5E56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t>
            </w:r>
          </w:p>
        </w:tc>
        <w:tc>
          <w:tcPr>
            <w:tcW w:w="3544" w:type="dxa"/>
            <w:tcBorders>
              <w:top w:val="nil"/>
              <w:left w:val="nil"/>
              <w:bottom w:val="nil"/>
              <w:right w:val="nil"/>
            </w:tcBorders>
            <w:shd w:val="clear" w:color="auto" w:fill="auto"/>
            <w:noWrap/>
            <w:vAlign w:val="center"/>
            <w:hideMark/>
          </w:tcPr>
          <w:p w14:paraId="545D4A46"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 Surf Live Saving, 1992 (in Fenner, 1997)</w:t>
            </w:r>
          </w:p>
        </w:tc>
      </w:tr>
      <w:tr w:rsidR="00D24FB6" w:rsidRPr="00D24FB6" w14:paraId="074D418F" w14:textId="77777777" w:rsidTr="00D24FB6">
        <w:trPr>
          <w:trHeight w:val="348"/>
        </w:trPr>
        <w:tc>
          <w:tcPr>
            <w:tcW w:w="2410" w:type="dxa"/>
            <w:tcBorders>
              <w:top w:val="nil"/>
              <w:left w:val="nil"/>
              <w:bottom w:val="nil"/>
              <w:right w:val="nil"/>
            </w:tcBorders>
            <w:shd w:val="clear" w:color="auto" w:fill="auto"/>
            <w:noWrap/>
            <w:vAlign w:val="center"/>
            <w:hideMark/>
          </w:tcPr>
          <w:p w14:paraId="3B9F31B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985" w:type="dxa"/>
            <w:tcBorders>
              <w:top w:val="nil"/>
              <w:left w:val="nil"/>
              <w:bottom w:val="nil"/>
              <w:right w:val="nil"/>
            </w:tcBorders>
            <w:shd w:val="clear" w:color="auto" w:fill="auto"/>
            <w:noWrap/>
            <w:vAlign w:val="center"/>
            <w:hideMark/>
          </w:tcPr>
          <w:p w14:paraId="6543F47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 Honshu</w:t>
            </w:r>
          </w:p>
        </w:tc>
        <w:tc>
          <w:tcPr>
            <w:tcW w:w="1275" w:type="dxa"/>
            <w:tcBorders>
              <w:top w:val="nil"/>
              <w:left w:val="nil"/>
              <w:bottom w:val="nil"/>
              <w:right w:val="nil"/>
            </w:tcBorders>
            <w:shd w:val="clear" w:color="auto" w:fill="auto"/>
            <w:noWrap/>
            <w:vAlign w:val="center"/>
            <w:hideMark/>
          </w:tcPr>
          <w:p w14:paraId="7B06DDD5"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unknown</w:t>
            </w:r>
          </w:p>
        </w:tc>
        <w:tc>
          <w:tcPr>
            <w:tcW w:w="1560" w:type="dxa"/>
            <w:tcBorders>
              <w:top w:val="nil"/>
              <w:left w:val="nil"/>
              <w:bottom w:val="nil"/>
              <w:right w:val="nil"/>
            </w:tcBorders>
            <w:shd w:val="clear" w:color="auto" w:fill="auto"/>
            <w:noWrap/>
            <w:vAlign w:val="center"/>
            <w:hideMark/>
          </w:tcPr>
          <w:p w14:paraId="51793BB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Gonionemus oshoro</w:t>
            </w:r>
          </w:p>
        </w:tc>
        <w:tc>
          <w:tcPr>
            <w:tcW w:w="2835" w:type="dxa"/>
            <w:tcBorders>
              <w:top w:val="nil"/>
              <w:left w:val="nil"/>
              <w:bottom w:val="nil"/>
              <w:right w:val="nil"/>
            </w:tcBorders>
            <w:shd w:val="clear" w:color="auto" w:fill="auto"/>
            <w:noWrap/>
            <w:vAlign w:val="center"/>
            <w:hideMark/>
          </w:tcPr>
          <w:p w14:paraId="32F41DAA"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numerous sting</w:t>
            </w:r>
          </w:p>
        </w:tc>
        <w:tc>
          <w:tcPr>
            <w:tcW w:w="3544" w:type="dxa"/>
            <w:tcBorders>
              <w:top w:val="nil"/>
              <w:left w:val="nil"/>
              <w:bottom w:val="nil"/>
              <w:right w:val="nil"/>
            </w:tcBorders>
            <w:shd w:val="clear" w:color="auto" w:fill="auto"/>
            <w:noWrap/>
            <w:vAlign w:val="center"/>
            <w:hideMark/>
          </w:tcPr>
          <w:p w14:paraId="5A22E23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Pigulevsky</w:t>
            </w:r>
            <w:proofErr w:type="spellEnd"/>
            <w:r w:rsidRPr="00D24FB6">
              <w:rPr>
                <w:rFonts w:ascii="Times New Roman" w:eastAsia="Malgun Gothic" w:hAnsi="Times New Roman" w:cs="Times New Roman"/>
                <w:color w:val="000000"/>
                <w:kern w:val="0"/>
                <w:sz w:val="17"/>
                <w:szCs w:val="17"/>
              </w:rPr>
              <w:t xml:space="preserve"> and </w:t>
            </w:r>
            <w:proofErr w:type="spellStart"/>
            <w:r w:rsidRPr="00D24FB6">
              <w:rPr>
                <w:rFonts w:ascii="Times New Roman" w:eastAsia="Malgun Gothic" w:hAnsi="Times New Roman" w:cs="Times New Roman"/>
                <w:color w:val="000000"/>
                <w:kern w:val="0"/>
                <w:sz w:val="17"/>
                <w:szCs w:val="17"/>
              </w:rPr>
              <w:t>Michalev</w:t>
            </w:r>
            <w:proofErr w:type="spellEnd"/>
            <w:r w:rsidRPr="00D24FB6">
              <w:rPr>
                <w:rFonts w:ascii="Times New Roman" w:eastAsia="Malgun Gothic" w:hAnsi="Times New Roman" w:cs="Times New Roman"/>
                <w:color w:val="000000"/>
                <w:kern w:val="0"/>
                <w:sz w:val="17"/>
                <w:szCs w:val="17"/>
              </w:rPr>
              <w:t xml:space="preserve">, 1969; </w:t>
            </w:r>
            <w:proofErr w:type="spellStart"/>
            <w:r w:rsidRPr="00D24FB6">
              <w:rPr>
                <w:rFonts w:ascii="Times New Roman" w:eastAsia="Malgun Gothic" w:hAnsi="Times New Roman" w:cs="Times New Roman"/>
                <w:color w:val="000000"/>
                <w:kern w:val="0"/>
                <w:sz w:val="17"/>
                <w:szCs w:val="17"/>
              </w:rPr>
              <w:t>Otsuru</w:t>
            </w:r>
            <w:proofErr w:type="spellEnd"/>
            <w:r w:rsidRPr="00D24FB6">
              <w:rPr>
                <w:rFonts w:ascii="Times New Roman" w:eastAsia="Malgun Gothic" w:hAnsi="Times New Roman" w:cs="Times New Roman"/>
                <w:color w:val="000000"/>
                <w:kern w:val="0"/>
                <w:sz w:val="17"/>
                <w:szCs w:val="17"/>
              </w:rPr>
              <w:t xml:space="preserve"> et al., 1974 (in Fenner, 2007)</w:t>
            </w:r>
          </w:p>
        </w:tc>
      </w:tr>
      <w:tr w:rsidR="00D24FB6" w:rsidRPr="00D24FB6" w14:paraId="6380EB7B" w14:textId="77777777" w:rsidTr="00D24FB6">
        <w:trPr>
          <w:trHeight w:val="348"/>
        </w:trPr>
        <w:tc>
          <w:tcPr>
            <w:tcW w:w="2410" w:type="dxa"/>
            <w:tcBorders>
              <w:top w:val="nil"/>
              <w:left w:val="nil"/>
              <w:bottom w:val="nil"/>
              <w:right w:val="nil"/>
            </w:tcBorders>
            <w:shd w:val="clear" w:color="auto" w:fill="auto"/>
            <w:noWrap/>
            <w:vAlign w:val="center"/>
            <w:hideMark/>
          </w:tcPr>
          <w:p w14:paraId="39D8BBC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Northwest Pacific Ocean</w:t>
            </w:r>
          </w:p>
        </w:tc>
        <w:tc>
          <w:tcPr>
            <w:tcW w:w="1985" w:type="dxa"/>
            <w:tcBorders>
              <w:top w:val="nil"/>
              <w:left w:val="nil"/>
              <w:bottom w:val="nil"/>
              <w:right w:val="nil"/>
            </w:tcBorders>
            <w:shd w:val="clear" w:color="auto" w:fill="auto"/>
            <w:noWrap/>
            <w:vAlign w:val="center"/>
            <w:hideMark/>
          </w:tcPr>
          <w:p w14:paraId="4AA991CC"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Japan, Okinawa</w:t>
            </w:r>
          </w:p>
        </w:tc>
        <w:tc>
          <w:tcPr>
            <w:tcW w:w="1275" w:type="dxa"/>
            <w:tcBorders>
              <w:top w:val="nil"/>
              <w:left w:val="nil"/>
              <w:bottom w:val="nil"/>
              <w:right w:val="nil"/>
            </w:tcBorders>
            <w:shd w:val="clear" w:color="auto" w:fill="auto"/>
            <w:noWrap/>
            <w:vAlign w:val="center"/>
            <w:hideMark/>
          </w:tcPr>
          <w:p w14:paraId="664B0F48"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each year</w:t>
            </w:r>
          </w:p>
        </w:tc>
        <w:tc>
          <w:tcPr>
            <w:tcW w:w="1560" w:type="dxa"/>
            <w:tcBorders>
              <w:top w:val="nil"/>
              <w:left w:val="nil"/>
              <w:bottom w:val="nil"/>
              <w:right w:val="nil"/>
            </w:tcBorders>
            <w:shd w:val="clear" w:color="auto" w:fill="auto"/>
            <w:noWrap/>
            <w:vAlign w:val="center"/>
            <w:hideMark/>
          </w:tcPr>
          <w:p w14:paraId="689624A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Chiropsalmus quadrigatus</w:t>
            </w:r>
          </w:p>
        </w:tc>
        <w:tc>
          <w:tcPr>
            <w:tcW w:w="2835" w:type="dxa"/>
            <w:tcBorders>
              <w:top w:val="nil"/>
              <w:left w:val="nil"/>
              <w:bottom w:val="nil"/>
              <w:right w:val="nil"/>
            </w:tcBorders>
            <w:shd w:val="clear" w:color="auto" w:fill="auto"/>
            <w:noWrap/>
            <w:vAlign w:val="center"/>
            <w:hideMark/>
          </w:tcPr>
          <w:p w14:paraId="63082EC5" w14:textId="7E724DD7" w:rsidR="00D24FB6" w:rsidRPr="00D24FB6" w:rsidRDefault="00B13A89"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hundreds</w:t>
            </w:r>
            <w:r w:rsidR="00D24FB6" w:rsidRPr="00D24FB6">
              <w:rPr>
                <w:rFonts w:ascii="Times New Roman" w:eastAsia="Malgun Gothic" w:hAnsi="Times New Roman" w:cs="Times New Roman"/>
                <w:color w:val="000000"/>
                <w:kern w:val="0"/>
                <w:sz w:val="17"/>
                <w:szCs w:val="17"/>
              </w:rPr>
              <w:t xml:space="preserve"> of minor stings</w:t>
            </w:r>
          </w:p>
        </w:tc>
        <w:tc>
          <w:tcPr>
            <w:tcW w:w="3544" w:type="dxa"/>
            <w:tcBorders>
              <w:top w:val="nil"/>
              <w:left w:val="nil"/>
              <w:bottom w:val="nil"/>
              <w:right w:val="nil"/>
            </w:tcBorders>
            <w:shd w:val="clear" w:color="auto" w:fill="auto"/>
            <w:noWrap/>
            <w:vAlign w:val="center"/>
            <w:hideMark/>
          </w:tcPr>
          <w:p w14:paraId="4BF7263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Y Araki, 1995, pers. comm. (in Fenner, 1997)</w:t>
            </w:r>
          </w:p>
        </w:tc>
      </w:tr>
      <w:tr w:rsidR="00D24FB6" w:rsidRPr="00D24FB6" w14:paraId="657FC132" w14:textId="77777777" w:rsidTr="00D24FB6">
        <w:trPr>
          <w:trHeight w:val="348"/>
        </w:trPr>
        <w:tc>
          <w:tcPr>
            <w:tcW w:w="2410" w:type="dxa"/>
            <w:tcBorders>
              <w:top w:val="nil"/>
              <w:left w:val="nil"/>
              <w:bottom w:val="nil"/>
              <w:right w:val="nil"/>
            </w:tcBorders>
            <w:shd w:val="clear" w:color="auto" w:fill="auto"/>
            <w:noWrap/>
            <w:vAlign w:val="center"/>
            <w:hideMark/>
          </w:tcPr>
          <w:p w14:paraId="63D6CB0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985" w:type="dxa"/>
            <w:tcBorders>
              <w:top w:val="nil"/>
              <w:left w:val="nil"/>
              <w:bottom w:val="nil"/>
              <w:right w:val="nil"/>
            </w:tcBorders>
            <w:shd w:val="clear" w:color="auto" w:fill="auto"/>
            <w:noWrap/>
            <w:vAlign w:val="center"/>
            <w:hideMark/>
          </w:tcPr>
          <w:p w14:paraId="4238140D"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Northern coast of Australia</w:t>
            </w:r>
          </w:p>
        </w:tc>
        <w:tc>
          <w:tcPr>
            <w:tcW w:w="1275" w:type="dxa"/>
            <w:tcBorders>
              <w:top w:val="nil"/>
              <w:left w:val="nil"/>
              <w:bottom w:val="nil"/>
              <w:right w:val="nil"/>
            </w:tcBorders>
            <w:shd w:val="clear" w:color="auto" w:fill="auto"/>
            <w:noWrap/>
            <w:vAlign w:val="center"/>
            <w:hideMark/>
          </w:tcPr>
          <w:p w14:paraId="7C661341"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many years</w:t>
            </w:r>
          </w:p>
        </w:tc>
        <w:tc>
          <w:tcPr>
            <w:tcW w:w="1560" w:type="dxa"/>
            <w:tcBorders>
              <w:top w:val="nil"/>
              <w:left w:val="nil"/>
              <w:bottom w:val="nil"/>
              <w:right w:val="nil"/>
            </w:tcBorders>
            <w:shd w:val="clear" w:color="auto" w:fill="auto"/>
            <w:noWrap/>
            <w:vAlign w:val="center"/>
            <w:hideMark/>
          </w:tcPr>
          <w:p w14:paraId="72FDB153" w14:textId="75A4BD4C"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Pelagia no</w:t>
            </w:r>
            <w:r w:rsidR="00E54C3B">
              <w:rPr>
                <w:rFonts w:ascii="Times New Roman" w:eastAsia="Malgun Gothic" w:hAnsi="Times New Roman" w:cs="Times New Roman"/>
                <w:i/>
                <w:iCs/>
                <w:color w:val="000000"/>
                <w:kern w:val="0"/>
                <w:sz w:val="17"/>
                <w:szCs w:val="17"/>
              </w:rPr>
              <w:t>c</w:t>
            </w:r>
            <w:r w:rsidRPr="00D24FB6">
              <w:rPr>
                <w:rFonts w:ascii="Times New Roman" w:eastAsia="Malgun Gothic" w:hAnsi="Times New Roman" w:cs="Times New Roman"/>
                <w:i/>
                <w:iCs/>
                <w:color w:val="000000"/>
                <w:kern w:val="0"/>
                <w:sz w:val="17"/>
                <w:szCs w:val="17"/>
              </w:rPr>
              <w:t>tiluca</w:t>
            </w:r>
          </w:p>
        </w:tc>
        <w:tc>
          <w:tcPr>
            <w:tcW w:w="2835" w:type="dxa"/>
            <w:tcBorders>
              <w:top w:val="nil"/>
              <w:left w:val="nil"/>
              <w:bottom w:val="nil"/>
              <w:right w:val="nil"/>
            </w:tcBorders>
            <w:shd w:val="clear" w:color="auto" w:fill="auto"/>
            <w:noWrap/>
            <w:vAlign w:val="center"/>
            <w:hideMark/>
          </w:tcPr>
          <w:p w14:paraId="0988C22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thousand</w:t>
            </w:r>
          </w:p>
        </w:tc>
        <w:tc>
          <w:tcPr>
            <w:tcW w:w="3544" w:type="dxa"/>
            <w:tcBorders>
              <w:top w:val="nil"/>
              <w:left w:val="nil"/>
              <w:bottom w:val="nil"/>
              <w:right w:val="nil"/>
            </w:tcBorders>
            <w:shd w:val="clear" w:color="auto" w:fill="auto"/>
            <w:noWrap/>
            <w:vAlign w:val="center"/>
            <w:hideMark/>
          </w:tcPr>
          <w:p w14:paraId="5E8D158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Barnes, 1965. pers. comm. (in Maretić et al., 1980)</w:t>
            </w:r>
          </w:p>
        </w:tc>
      </w:tr>
      <w:tr w:rsidR="00D24FB6" w:rsidRPr="00D24FB6" w14:paraId="0316268A" w14:textId="77777777" w:rsidTr="00D24FB6">
        <w:trPr>
          <w:trHeight w:val="348"/>
        </w:trPr>
        <w:tc>
          <w:tcPr>
            <w:tcW w:w="2410" w:type="dxa"/>
            <w:tcBorders>
              <w:top w:val="nil"/>
              <w:left w:val="nil"/>
              <w:bottom w:val="single" w:sz="4" w:space="0" w:color="auto"/>
              <w:right w:val="nil"/>
            </w:tcBorders>
            <w:shd w:val="clear" w:color="auto" w:fill="auto"/>
            <w:noWrap/>
            <w:vAlign w:val="center"/>
            <w:hideMark/>
          </w:tcPr>
          <w:p w14:paraId="71237D3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Southwest Pacific Ocean</w:t>
            </w:r>
          </w:p>
        </w:tc>
        <w:tc>
          <w:tcPr>
            <w:tcW w:w="1985" w:type="dxa"/>
            <w:tcBorders>
              <w:top w:val="nil"/>
              <w:left w:val="nil"/>
              <w:bottom w:val="single" w:sz="4" w:space="0" w:color="auto"/>
              <w:right w:val="nil"/>
            </w:tcBorders>
            <w:shd w:val="clear" w:color="auto" w:fill="auto"/>
            <w:noWrap/>
            <w:vAlign w:val="center"/>
            <w:hideMark/>
          </w:tcPr>
          <w:p w14:paraId="7988AACE"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Whole coastal area around Bueno Aires</w:t>
            </w:r>
          </w:p>
        </w:tc>
        <w:tc>
          <w:tcPr>
            <w:tcW w:w="1275" w:type="dxa"/>
            <w:tcBorders>
              <w:top w:val="nil"/>
              <w:left w:val="nil"/>
              <w:bottom w:val="single" w:sz="4" w:space="0" w:color="auto"/>
              <w:right w:val="nil"/>
            </w:tcBorders>
            <w:shd w:val="clear" w:color="auto" w:fill="auto"/>
            <w:noWrap/>
            <w:vAlign w:val="center"/>
            <w:hideMark/>
          </w:tcPr>
          <w:p w14:paraId="0B0DA7A3"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unknown</w:t>
            </w:r>
          </w:p>
        </w:tc>
        <w:tc>
          <w:tcPr>
            <w:tcW w:w="1560" w:type="dxa"/>
            <w:tcBorders>
              <w:top w:val="nil"/>
              <w:left w:val="nil"/>
              <w:bottom w:val="single" w:sz="4" w:space="0" w:color="auto"/>
              <w:right w:val="nil"/>
            </w:tcBorders>
            <w:shd w:val="clear" w:color="auto" w:fill="auto"/>
            <w:noWrap/>
            <w:vAlign w:val="center"/>
            <w:hideMark/>
          </w:tcPr>
          <w:p w14:paraId="25E4C300"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D24FB6">
              <w:rPr>
                <w:rFonts w:ascii="Times New Roman" w:eastAsia="Malgun Gothic" w:hAnsi="Times New Roman" w:cs="Times New Roman"/>
                <w:i/>
                <w:iCs/>
                <w:color w:val="000000"/>
                <w:kern w:val="0"/>
                <w:sz w:val="17"/>
                <w:szCs w:val="17"/>
              </w:rPr>
              <w:t>Olindias sambaquiensis</w:t>
            </w:r>
          </w:p>
        </w:tc>
        <w:tc>
          <w:tcPr>
            <w:tcW w:w="2835" w:type="dxa"/>
            <w:tcBorders>
              <w:top w:val="nil"/>
              <w:left w:val="nil"/>
              <w:bottom w:val="single" w:sz="4" w:space="0" w:color="auto"/>
              <w:right w:val="nil"/>
            </w:tcBorders>
            <w:shd w:val="clear" w:color="auto" w:fill="auto"/>
            <w:noWrap/>
            <w:vAlign w:val="center"/>
            <w:hideMark/>
          </w:tcPr>
          <w:p w14:paraId="5419A5F9"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24FB6">
              <w:rPr>
                <w:rFonts w:ascii="Times New Roman" w:eastAsia="Malgun Gothic" w:hAnsi="Times New Roman" w:cs="Times New Roman"/>
                <w:color w:val="000000"/>
                <w:kern w:val="0"/>
                <w:sz w:val="17"/>
                <w:szCs w:val="17"/>
              </w:rPr>
              <w:t>500 - 1000 bathers</w:t>
            </w:r>
          </w:p>
        </w:tc>
        <w:tc>
          <w:tcPr>
            <w:tcW w:w="3544" w:type="dxa"/>
            <w:tcBorders>
              <w:top w:val="nil"/>
              <w:left w:val="nil"/>
              <w:bottom w:val="single" w:sz="4" w:space="0" w:color="auto"/>
              <w:right w:val="nil"/>
            </w:tcBorders>
            <w:shd w:val="clear" w:color="auto" w:fill="auto"/>
            <w:noWrap/>
            <w:vAlign w:val="center"/>
            <w:hideMark/>
          </w:tcPr>
          <w:p w14:paraId="77012C87" w14:textId="77777777" w:rsidR="00D24FB6" w:rsidRPr="00D24FB6" w:rsidRDefault="00D24FB6" w:rsidP="00D24FB6">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24FB6">
              <w:rPr>
                <w:rFonts w:ascii="Times New Roman" w:eastAsia="Malgun Gothic" w:hAnsi="Times New Roman" w:cs="Times New Roman"/>
                <w:color w:val="000000"/>
                <w:kern w:val="0"/>
                <w:sz w:val="17"/>
                <w:szCs w:val="17"/>
              </w:rPr>
              <w:t>Mianzan</w:t>
            </w:r>
            <w:proofErr w:type="spellEnd"/>
            <w:r w:rsidRPr="00D24FB6">
              <w:rPr>
                <w:rFonts w:ascii="Times New Roman" w:eastAsia="Malgun Gothic" w:hAnsi="Times New Roman" w:cs="Times New Roman"/>
                <w:color w:val="000000"/>
                <w:kern w:val="0"/>
                <w:sz w:val="17"/>
                <w:szCs w:val="17"/>
              </w:rPr>
              <w:t xml:space="preserve"> (in Fenner, 1997)</w:t>
            </w:r>
          </w:p>
        </w:tc>
      </w:tr>
    </w:tbl>
    <w:p w14:paraId="03D13A67" w14:textId="77777777" w:rsidR="00D24FB6" w:rsidRDefault="00D24FB6">
      <w:pPr>
        <w:widowControl/>
        <w:wordWrap/>
        <w:autoSpaceDE/>
        <w:autoSpaceDN/>
        <w:rPr>
          <w:rFonts w:ascii="Times New Roman" w:hAnsi="Times New Roman" w:cs="Times New Roman"/>
        </w:rPr>
      </w:pPr>
    </w:p>
    <w:p w14:paraId="0CBA32BA" w14:textId="08351F8A" w:rsidR="00D57164" w:rsidRDefault="00685110" w:rsidP="00D57164">
      <w:pPr>
        <w:widowControl/>
        <w:wordWrap/>
        <w:autoSpaceDE/>
        <w:autoSpaceDN/>
        <w:ind w:leftChars="142" w:left="284" w:rightChars="469" w:right="938"/>
        <w:rPr>
          <w:rFonts w:ascii="Times New Roman" w:hAnsi="Times New Roman" w:cs="Times New Roman"/>
        </w:rPr>
      </w:pPr>
      <w:r>
        <w:rPr>
          <w:rFonts w:ascii="Times New Roman" w:hAnsi="Times New Roman" w:cs="Times New Roman"/>
        </w:rPr>
        <w:t xml:space="preserve"> </w:t>
      </w:r>
    </w:p>
    <w:p w14:paraId="5E38C19B" w14:textId="77777777" w:rsidR="00D24FB6" w:rsidRPr="00AD4637" w:rsidRDefault="00D24FB6">
      <w:pPr>
        <w:widowControl/>
        <w:wordWrap/>
        <w:autoSpaceDE/>
        <w:autoSpaceDN/>
        <w:rPr>
          <w:rFonts w:ascii="Times New Roman" w:hAnsi="Times New Roman" w:cs="Times New Roman"/>
        </w:rPr>
      </w:pPr>
    </w:p>
    <w:p w14:paraId="42684329" w14:textId="77777777" w:rsidR="00D24FB6" w:rsidRDefault="00D24FB6">
      <w:pPr>
        <w:widowControl/>
        <w:wordWrap/>
        <w:autoSpaceDE/>
        <w:autoSpaceDN/>
        <w:rPr>
          <w:rFonts w:ascii="Times New Roman" w:hAnsi="Times New Roman" w:cs="Times New Roman"/>
        </w:rPr>
      </w:pPr>
    </w:p>
    <w:p w14:paraId="34E54566" w14:textId="77777777" w:rsidR="00A30A22" w:rsidRDefault="00A30A22">
      <w:pPr>
        <w:widowControl/>
        <w:wordWrap/>
        <w:autoSpaceDE/>
        <w:autoSpaceDN/>
        <w:rPr>
          <w:rFonts w:ascii="Times New Roman" w:hAnsi="Times New Roman" w:cs="Times New Roman"/>
        </w:rPr>
      </w:pPr>
      <w:r>
        <w:rPr>
          <w:rFonts w:ascii="Times New Roman" w:hAnsi="Times New Roman" w:cs="Times New Roman"/>
        </w:rPr>
        <w:br w:type="page"/>
      </w:r>
    </w:p>
    <w:p w14:paraId="5AA43B29" w14:textId="014B8A00" w:rsidR="009A444A" w:rsidRPr="00744854" w:rsidRDefault="009A444A" w:rsidP="009A444A">
      <w:pPr>
        <w:rPr>
          <w:rFonts w:ascii="Times New Roman" w:hAnsi="Times New Roman" w:cs="Times New Roman"/>
          <w:sz w:val="24"/>
          <w:szCs w:val="28"/>
        </w:rPr>
      </w:pPr>
      <w:r w:rsidRPr="00744854">
        <w:rPr>
          <w:rFonts w:ascii="Times New Roman" w:hAnsi="Times New Roman" w:cs="Times New Roman"/>
          <w:sz w:val="24"/>
          <w:szCs w:val="28"/>
        </w:rPr>
        <w:lastRenderedPageBreak/>
        <w:t xml:space="preserve">Table </w:t>
      </w:r>
      <w:r w:rsidR="00B13A89" w:rsidRPr="00744854">
        <w:rPr>
          <w:rFonts w:ascii="Times New Roman" w:hAnsi="Times New Roman" w:cs="Times New Roman"/>
          <w:sz w:val="24"/>
          <w:szCs w:val="28"/>
        </w:rPr>
        <w:t>C</w:t>
      </w:r>
      <w:r w:rsidR="00744854">
        <w:rPr>
          <w:rFonts w:ascii="Times New Roman" w:hAnsi="Times New Roman" w:cs="Times New Roman"/>
          <w:sz w:val="24"/>
          <w:szCs w:val="28"/>
        </w:rPr>
        <w:t>.</w:t>
      </w:r>
      <w:r w:rsidRPr="00744854">
        <w:rPr>
          <w:rFonts w:ascii="Times New Roman" w:hAnsi="Times New Roman" w:cs="Times New Roman"/>
          <w:sz w:val="24"/>
          <w:szCs w:val="28"/>
        </w:rPr>
        <w:t>3 List of reference of sting envenomation by jellyfish from 1961 to 2019</w:t>
      </w:r>
      <w:r w:rsidR="00685110">
        <w:rPr>
          <w:rFonts w:ascii="Times New Roman" w:hAnsi="Times New Roman" w:cs="Times New Roman"/>
          <w:sz w:val="24"/>
          <w:szCs w:val="28"/>
        </w:rPr>
        <w:t xml:space="preserve">. </w:t>
      </w:r>
    </w:p>
    <w:p w14:paraId="697E7D51"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rPr>
        <w:t>Aisling, B., 2017. Jellyfish attacks at Cabarita Beach. Tweed Daily News. URL www.tweeddailynews.com.au/news/jellyfish-attacks-at-cabarita-beach/3129883/#/0 (accessed 11 June 2018)</w:t>
      </w:r>
    </w:p>
    <w:p w14:paraId="349A7C12"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rPr>
        <w:t>Anonymous, 2018. Tourists stung by poisonous jellyfish in Thailand, Deutsche Welle, URL www.dw.com/en/tourists-stung-by-poisonous-jellyfish-in-thailand/a-42654407 (accessed 11 July 2019).</w:t>
      </w:r>
    </w:p>
    <w:p w14:paraId="25968ABE"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rPr>
        <w:t xml:space="preserve">Bernard, P., Berline, L., Gorsky, G., 2011. Long term (1981-2008) monitoring of the jellyfish Pelagia noctiluca (Cnidaria, </w:t>
      </w:r>
      <w:proofErr w:type="spellStart"/>
      <w:r w:rsidRPr="0038383F">
        <w:rPr>
          <w:rFonts w:ascii="Times New Roman" w:hAnsi="Times New Roman" w:cs="Times New Roman"/>
          <w:sz w:val="22"/>
          <w:szCs w:val="24"/>
        </w:rPr>
        <w:t>Scyphozoa</w:t>
      </w:r>
      <w:proofErr w:type="spellEnd"/>
      <w:r w:rsidRPr="0038383F">
        <w:rPr>
          <w:rFonts w:ascii="Times New Roman" w:hAnsi="Times New Roman" w:cs="Times New Roman"/>
          <w:sz w:val="22"/>
          <w:szCs w:val="24"/>
        </w:rPr>
        <w:t>) on the French Mediterranean Coasts. Journal of Oceanography, Research and Data, 4(1).</w:t>
      </w:r>
    </w:p>
    <w:p w14:paraId="1B556A73"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lang w:val="es-MX"/>
        </w:rPr>
      </w:pPr>
      <w:r w:rsidRPr="0038383F">
        <w:rPr>
          <w:rFonts w:ascii="Times New Roman" w:hAnsi="Times New Roman" w:cs="Times New Roman"/>
          <w:sz w:val="22"/>
          <w:szCs w:val="24"/>
        </w:rPr>
        <w:t xml:space="preserve">Burnett, J. W., Fenner, P. J., Rifkin, J. F., 1996. Venomous and poisonous marine animals: a medical and biological handbook. </w:t>
      </w:r>
      <w:r w:rsidRPr="0038383F">
        <w:rPr>
          <w:rFonts w:ascii="Times New Roman" w:hAnsi="Times New Roman" w:cs="Times New Roman"/>
          <w:sz w:val="22"/>
          <w:szCs w:val="24"/>
          <w:lang w:val="es-MX"/>
        </w:rPr>
        <w:t>UNSW Press.</w:t>
      </w:r>
    </w:p>
    <w:p w14:paraId="36E185EF"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lang w:val="de-DE"/>
        </w:rPr>
      </w:pPr>
      <w:r w:rsidRPr="0038383F">
        <w:rPr>
          <w:rFonts w:ascii="Times New Roman" w:hAnsi="Times New Roman" w:cs="Times New Roman"/>
          <w:sz w:val="22"/>
          <w:szCs w:val="24"/>
          <w:lang w:val="es-MX"/>
        </w:rPr>
        <w:t xml:space="preserve">Canepa, A., Fuentes, V., Sabatés, A., Piraino, S., Boero, F., Gili, J. M., 2014. Pelagia noctiluca in the Mediterranean Sea. </w:t>
      </w:r>
      <w:r w:rsidRPr="00975C8C">
        <w:rPr>
          <w:rFonts w:ascii="Times New Roman" w:hAnsi="Times New Roman" w:cs="Times New Roman"/>
          <w:sz w:val="22"/>
          <w:szCs w:val="24"/>
          <w:lang w:val="de-DE"/>
        </w:rPr>
        <w:t xml:space="preserve">In Jellyfish blooms (pp. 237-266). </w:t>
      </w:r>
      <w:r w:rsidRPr="0038383F">
        <w:rPr>
          <w:rFonts w:ascii="Times New Roman" w:hAnsi="Times New Roman" w:cs="Times New Roman"/>
          <w:sz w:val="22"/>
          <w:szCs w:val="24"/>
          <w:lang w:val="de-DE"/>
        </w:rPr>
        <w:t>Springer, Dordrecht.</w:t>
      </w:r>
    </w:p>
    <w:p w14:paraId="04DBF898"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lang w:val="de-DE"/>
        </w:rPr>
        <w:t xml:space="preserve">Cegolon, L., Heymann, W. C., Lange, J. H., Mastrangelo, G., 2013. </w:t>
      </w:r>
      <w:r w:rsidRPr="0038383F">
        <w:rPr>
          <w:rFonts w:ascii="Times New Roman" w:hAnsi="Times New Roman" w:cs="Times New Roman"/>
          <w:sz w:val="22"/>
          <w:szCs w:val="24"/>
        </w:rPr>
        <w:t>Jellyfish stings and their management: a review. Marine drugs, 11(2), 523-550.</w:t>
      </w:r>
    </w:p>
    <w:p w14:paraId="05DC9FBC"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rPr>
        <w:t>Dean, J., 2019. Fodor's Travel, Don’t Let This Underwater Monster Ruin Your Vacation, URL www.fodors.com/world/asia/thailand/experiences/news/dont-let-this-underwater-monster-ruin-your-vacation (accessed 10 December 2019).</w:t>
      </w:r>
    </w:p>
    <w:p w14:paraId="7BE8B1D4"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rPr>
        <w:t xml:space="preserve">Dong, Z., Liu, D., </w:t>
      </w:r>
      <w:proofErr w:type="spellStart"/>
      <w:r w:rsidRPr="0038383F">
        <w:rPr>
          <w:rFonts w:ascii="Times New Roman" w:hAnsi="Times New Roman" w:cs="Times New Roman"/>
          <w:sz w:val="22"/>
          <w:szCs w:val="24"/>
        </w:rPr>
        <w:t>Keesing</w:t>
      </w:r>
      <w:proofErr w:type="spellEnd"/>
      <w:r w:rsidRPr="0038383F">
        <w:rPr>
          <w:rFonts w:ascii="Times New Roman" w:hAnsi="Times New Roman" w:cs="Times New Roman"/>
          <w:sz w:val="22"/>
          <w:szCs w:val="24"/>
        </w:rPr>
        <w:t>, J. K., 2010. Jellyfish blooms in China: dominant species, causes and consequences. Marine pollution bulletin, 60(7), 954-963.</w:t>
      </w:r>
    </w:p>
    <w:p w14:paraId="28FB1D9C"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lang w:val="fr-FR"/>
        </w:rPr>
      </w:pPr>
      <w:r w:rsidRPr="0038383F">
        <w:rPr>
          <w:rFonts w:ascii="Times New Roman" w:hAnsi="Times New Roman" w:cs="Times New Roman"/>
          <w:sz w:val="22"/>
          <w:szCs w:val="24"/>
        </w:rPr>
        <w:t xml:space="preserve">Fenner, P. J., University of London., 1997. The global problem of Cnidarian (jellyfish) stinging. </w:t>
      </w:r>
      <w:r w:rsidRPr="0038383F">
        <w:rPr>
          <w:rFonts w:ascii="Times New Roman" w:hAnsi="Times New Roman" w:cs="Times New Roman"/>
          <w:sz w:val="22"/>
          <w:szCs w:val="24"/>
          <w:lang w:val="fr-FR"/>
        </w:rPr>
        <w:t>(MD Thesis).</w:t>
      </w:r>
    </w:p>
    <w:p w14:paraId="44ABAC6F"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lang w:val="fr-FR"/>
        </w:rPr>
        <w:t xml:space="preserve">Galil, B. S., Commission Internationale pour l'Exploration Scientifique de la Mer Mediterranee- CIESM, Monaco., 2008. </w:t>
      </w:r>
      <w:r w:rsidRPr="0038383F">
        <w:rPr>
          <w:rFonts w:ascii="Times New Roman" w:hAnsi="Times New Roman" w:cs="Times New Roman"/>
          <w:sz w:val="22"/>
          <w:szCs w:val="24"/>
        </w:rPr>
        <w:t>The price of change: the economic impacts of alien species and jellyfish outbreaks in the Mediterranean Sea. In CIESM Workshop Monographs (No. 37). CIESM, Monaco.</w:t>
      </w:r>
    </w:p>
    <w:p w14:paraId="0902F219"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rPr>
        <w:t xml:space="preserve">Harmful Jellyfish Country Report in Western Pacific, 2019. Centre for Marine and Coastal Studies, </w:t>
      </w:r>
      <w:proofErr w:type="spellStart"/>
      <w:r w:rsidRPr="0038383F">
        <w:rPr>
          <w:rFonts w:ascii="Times New Roman" w:hAnsi="Times New Roman" w:cs="Times New Roman"/>
          <w:sz w:val="22"/>
          <w:szCs w:val="24"/>
        </w:rPr>
        <w:t>Universiti</w:t>
      </w:r>
      <w:proofErr w:type="spellEnd"/>
      <w:r w:rsidRPr="0038383F">
        <w:rPr>
          <w:rFonts w:ascii="Times New Roman" w:hAnsi="Times New Roman" w:cs="Times New Roman"/>
          <w:sz w:val="22"/>
          <w:szCs w:val="24"/>
        </w:rPr>
        <w:t xml:space="preserve"> Sains Malaysia, Penang, Malaysia.</w:t>
      </w:r>
    </w:p>
    <w:p w14:paraId="510E5F68"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rPr>
        <w:t xml:space="preserve">Health insurance review &amp; assessment service Korea, 2014. </w:t>
      </w:r>
      <w:proofErr w:type="spellStart"/>
      <w:r w:rsidRPr="0038383F">
        <w:rPr>
          <w:rFonts w:ascii="Times New Roman" w:hAnsi="Times New Roman" w:cs="Times New Roman"/>
          <w:sz w:val="22"/>
          <w:szCs w:val="24"/>
        </w:rPr>
        <w:t>HIRAsabo</w:t>
      </w:r>
      <w:proofErr w:type="spellEnd"/>
      <w:r w:rsidRPr="0038383F">
        <w:rPr>
          <w:rFonts w:ascii="Times New Roman" w:hAnsi="Times New Roman" w:cs="Times New Roman"/>
          <w:sz w:val="22"/>
          <w:szCs w:val="24"/>
        </w:rPr>
        <w:t xml:space="preserve"> Vol.141. 2014 July-Aug. URL http://hirasabo.or.kr/ (accessed 11 June 2018).</w:t>
      </w:r>
    </w:p>
    <w:p w14:paraId="2F6EE6B5"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rPr>
        <w:t>Health insurance review &amp; assessment service Korea, 2016. URL www.hira.or.kr/main.do (accessed 11 June 2018).</w:t>
      </w:r>
    </w:p>
    <w:p w14:paraId="4C9583FF"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rPr>
        <w:t>Health insurance review &amp; assessment service Korea, 2019. URL www.hira.or.kr/main.do (internal data) (accessed 10 July 2019).</w:t>
      </w:r>
    </w:p>
    <w:p w14:paraId="1EF5AA1A"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rPr>
        <w:t xml:space="preserve">Hifumi, T., Fukuchi, Y., Otani, N., Kondo, Y., </w:t>
      </w:r>
      <w:proofErr w:type="spellStart"/>
      <w:r w:rsidRPr="0038383F">
        <w:rPr>
          <w:rFonts w:ascii="Times New Roman" w:hAnsi="Times New Roman" w:cs="Times New Roman"/>
          <w:sz w:val="22"/>
          <w:szCs w:val="24"/>
        </w:rPr>
        <w:t>Kitamoto</w:t>
      </w:r>
      <w:proofErr w:type="spellEnd"/>
      <w:r w:rsidRPr="0038383F">
        <w:rPr>
          <w:rFonts w:ascii="Times New Roman" w:hAnsi="Times New Roman" w:cs="Times New Roman"/>
          <w:sz w:val="22"/>
          <w:szCs w:val="24"/>
        </w:rPr>
        <w:t xml:space="preserve">, T., Kobayashi, K., Tomioka, J., 2019. Clinical characteristics of jellyfish stings in </w:t>
      </w:r>
      <w:r w:rsidRPr="0038383F">
        <w:rPr>
          <w:rFonts w:ascii="Times New Roman" w:hAnsi="Times New Roman" w:cs="Times New Roman"/>
          <w:sz w:val="22"/>
          <w:szCs w:val="24"/>
        </w:rPr>
        <w:lastRenderedPageBreak/>
        <w:t>Japan. Acute Medicine &amp; Surgery.</w:t>
      </w:r>
    </w:p>
    <w:p w14:paraId="518B6077"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proofErr w:type="spellStart"/>
      <w:r w:rsidRPr="0038383F">
        <w:rPr>
          <w:rFonts w:ascii="Times New Roman" w:hAnsi="Times New Roman" w:cs="Times New Roman"/>
          <w:sz w:val="22"/>
          <w:szCs w:val="24"/>
        </w:rPr>
        <w:t>Jejunews</w:t>
      </w:r>
      <w:proofErr w:type="spellEnd"/>
      <w:r w:rsidRPr="0038383F">
        <w:rPr>
          <w:rFonts w:ascii="Times New Roman" w:hAnsi="Times New Roman" w:cs="Times New Roman"/>
          <w:sz w:val="22"/>
          <w:szCs w:val="24"/>
        </w:rPr>
        <w:t xml:space="preserve">, 2010. </w:t>
      </w:r>
      <w:r w:rsidRPr="0038383F">
        <w:rPr>
          <w:rFonts w:ascii="Times New Roman" w:hAnsi="Times New Roman" w:cs="Times New Roman"/>
          <w:sz w:val="22"/>
          <w:szCs w:val="24"/>
        </w:rPr>
        <w:t>해파리</w:t>
      </w:r>
      <w:r w:rsidRPr="0038383F">
        <w:rPr>
          <w:rFonts w:ascii="Times New Roman" w:hAnsi="Times New Roman" w:cs="Times New Roman"/>
          <w:sz w:val="22"/>
          <w:szCs w:val="24"/>
        </w:rPr>
        <w:t xml:space="preserve"> </w:t>
      </w:r>
      <w:r w:rsidRPr="0038383F">
        <w:rPr>
          <w:rFonts w:ascii="Times New Roman" w:hAnsi="Times New Roman" w:cs="Times New Roman"/>
          <w:sz w:val="22"/>
          <w:szCs w:val="24"/>
        </w:rPr>
        <w:t>떼</w:t>
      </w:r>
      <w:r w:rsidRPr="0038383F">
        <w:rPr>
          <w:rFonts w:ascii="Times New Roman" w:hAnsi="Times New Roman" w:cs="Times New Roman"/>
          <w:sz w:val="22"/>
          <w:szCs w:val="24"/>
        </w:rPr>
        <w:t xml:space="preserve"> </w:t>
      </w:r>
      <w:r w:rsidRPr="0038383F">
        <w:rPr>
          <w:rFonts w:ascii="Times New Roman" w:hAnsi="Times New Roman" w:cs="Times New Roman"/>
          <w:sz w:val="22"/>
          <w:szCs w:val="24"/>
        </w:rPr>
        <w:t>피해</w:t>
      </w:r>
      <w:r w:rsidRPr="0038383F">
        <w:rPr>
          <w:rFonts w:ascii="Times New Roman" w:hAnsi="Times New Roman" w:cs="Times New Roman"/>
          <w:sz w:val="22"/>
          <w:szCs w:val="24"/>
        </w:rPr>
        <w:t xml:space="preserve"> </w:t>
      </w:r>
      <w:r w:rsidRPr="0038383F">
        <w:rPr>
          <w:rFonts w:ascii="Times New Roman" w:hAnsi="Times New Roman" w:cs="Times New Roman"/>
          <w:sz w:val="22"/>
          <w:szCs w:val="24"/>
        </w:rPr>
        <w:t>저감</w:t>
      </w:r>
      <w:r w:rsidRPr="0038383F">
        <w:rPr>
          <w:rFonts w:ascii="Times New Roman" w:hAnsi="Times New Roman" w:cs="Times New Roman"/>
          <w:sz w:val="22"/>
          <w:szCs w:val="24"/>
        </w:rPr>
        <w:t xml:space="preserve">, </w:t>
      </w:r>
      <w:r w:rsidRPr="0038383F">
        <w:rPr>
          <w:rFonts w:ascii="Times New Roman" w:hAnsi="Times New Roman" w:cs="Times New Roman"/>
          <w:sz w:val="22"/>
          <w:szCs w:val="24"/>
        </w:rPr>
        <w:t>철저한</w:t>
      </w:r>
      <w:r w:rsidRPr="0038383F">
        <w:rPr>
          <w:rFonts w:ascii="Times New Roman" w:hAnsi="Times New Roman" w:cs="Times New Roman"/>
          <w:sz w:val="22"/>
          <w:szCs w:val="24"/>
        </w:rPr>
        <w:t xml:space="preserve"> </w:t>
      </w:r>
      <w:r w:rsidRPr="0038383F">
        <w:rPr>
          <w:rFonts w:ascii="Times New Roman" w:hAnsi="Times New Roman" w:cs="Times New Roman"/>
          <w:sz w:val="22"/>
          <w:szCs w:val="24"/>
        </w:rPr>
        <w:t>대책을</w:t>
      </w:r>
      <w:r w:rsidRPr="0038383F">
        <w:rPr>
          <w:rFonts w:ascii="Times New Roman" w:hAnsi="Times New Roman" w:cs="Times New Roman"/>
          <w:sz w:val="22"/>
          <w:szCs w:val="24"/>
        </w:rPr>
        <w:t xml:space="preserve"> (in Korean). </w:t>
      </w:r>
      <w:proofErr w:type="spellStart"/>
      <w:r w:rsidRPr="0038383F">
        <w:rPr>
          <w:rFonts w:ascii="Times New Roman" w:hAnsi="Times New Roman" w:cs="Times New Roman"/>
          <w:sz w:val="22"/>
          <w:szCs w:val="24"/>
        </w:rPr>
        <w:t>Jejunews</w:t>
      </w:r>
      <w:proofErr w:type="spellEnd"/>
      <w:r w:rsidRPr="0038383F">
        <w:rPr>
          <w:rFonts w:ascii="Times New Roman" w:hAnsi="Times New Roman" w:cs="Times New Roman"/>
          <w:sz w:val="22"/>
          <w:szCs w:val="24"/>
        </w:rPr>
        <w:t>. URL www.jejunews.com/news/articleView.html?idxno=654844 (accessed 11 July 2019).</w:t>
      </w:r>
    </w:p>
    <w:p w14:paraId="6B0097D5"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lang w:val="de-DE"/>
        </w:rPr>
        <w:t xml:space="preserve">Kim, D. Y., Lee, J. S., Kim, D. H., 2014. </w:t>
      </w:r>
      <w:r w:rsidRPr="0038383F">
        <w:rPr>
          <w:rFonts w:ascii="Times New Roman" w:hAnsi="Times New Roman" w:cs="Times New Roman"/>
          <w:sz w:val="22"/>
          <w:szCs w:val="24"/>
        </w:rPr>
        <w:t xml:space="preserve">A study on direction of industrial utilization for jellyfish in </w:t>
      </w:r>
      <w:proofErr w:type="spellStart"/>
      <w:r w:rsidRPr="0038383F">
        <w:rPr>
          <w:rFonts w:ascii="Times New Roman" w:hAnsi="Times New Roman" w:cs="Times New Roman"/>
          <w:sz w:val="22"/>
          <w:szCs w:val="24"/>
        </w:rPr>
        <w:t>korea</w:t>
      </w:r>
      <w:proofErr w:type="spellEnd"/>
      <w:r w:rsidRPr="0038383F">
        <w:rPr>
          <w:rFonts w:ascii="Times New Roman" w:hAnsi="Times New Roman" w:cs="Times New Roman"/>
          <w:sz w:val="22"/>
          <w:szCs w:val="24"/>
        </w:rPr>
        <w:t>. Journal of Fisheries and Marine Sciences Education, 26(3), 587-596.</w:t>
      </w:r>
    </w:p>
    <w:p w14:paraId="10CDC815"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rPr>
        <w:t>Ko, Y. J., 2016. Jemin.com (in Korean). URL www.jemin.com/news/articleView.html?idxno=399056 (accessed 13 June 2018).</w:t>
      </w:r>
    </w:p>
    <w:p w14:paraId="4181914A"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rPr>
        <w:t>Kuo, C., Elaine, H., 2016. Tourists warned of jellyfish invasion in waters off Kenting. Focus Taiwan. URL http://focustaiwan.tw/news/asoc/201606240012.aspx (accessed 10 December 2019).</w:t>
      </w:r>
    </w:p>
    <w:p w14:paraId="22AF9E8C"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69190D">
        <w:rPr>
          <w:rFonts w:ascii="Times New Roman" w:hAnsi="Times New Roman" w:cs="Times New Roman"/>
          <w:sz w:val="22"/>
          <w:szCs w:val="24"/>
        </w:rPr>
        <w:t xml:space="preserve">Labadie, M., </w:t>
      </w:r>
      <w:proofErr w:type="spellStart"/>
      <w:r w:rsidRPr="0069190D">
        <w:rPr>
          <w:rFonts w:ascii="Times New Roman" w:hAnsi="Times New Roman" w:cs="Times New Roman"/>
          <w:sz w:val="22"/>
          <w:szCs w:val="24"/>
        </w:rPr>
        <w:t>Aldabe</w:t>
      </w:r>
      <w:proofErr w:type="spellEnd"/>
      <w:r w:rsidRPr="0069190D">
        <w:rPr>
          <w:rFonts w:ascii="Times New Roman" w:hAnsi="Times New Roman" w:cs="Times New Roman"/>
          <w:sz w:val="22"/>
          <w:szCs w:val="24"/>
        </w:rPr>
        <w:t xml:space="preserve">, B., Ong, N., </w:t>
      </w:r>
      <w:proofErr w:type="spellStart"/>
      <w:r w:rsidRPr="0069190D">
        <w:rPr>
          <w:rFonts w:ascii="Times New Roman" w:hAnsi="Times New Roman" w:cs="Times New Roman"/>
          <w:sz w:val="22"/>
          <w:szCs w:val="24"/>
        </w:rPr>
        <w:t>Joncquiert-Latarjet</w:t>
      </w:r>
      <w:proofErr w:type="spellEnd"/>
      <w:r w:rsidRPr="0069190D">
        <w:rPr>
          <w:rFonts w:ascii="Times New Roman" w:hAnsi="Times New Roman" w:cs="Times New Roman"/>
          <w:sz w:val="22"/>
          <w:szCs w:val="24"/>
        </w:rPr>
        <w:t xml:space="preserve">, A., Groult, V., Poulard, A., de Haro, L., 2012. </w:t>
      </w:r>
      <w:r w:rsidRPr="0038383F">
        <w:rPr>
          <w:rFonts w:ascii="Times New Roman" w:hAnsi="Times New Roman" w:cs="Times New Roman"/>
          <w:sz w:val="22"/>
          <w:szCs w:val="24"/>
        </w:rPr>
        <w:t>Portuguese man-of-war (</w:t>
      </w:r>
      <w:proofErr w:type="spellStart"/>
      <w:r w:rsidRPr="0038383F">
        <w:rPr>
          <w:rFonts w:ascii="Times New Roman" w:hAnsi="Times New Roman" w:cs="Times New Roman"/>
          <w:sz w:val="22"/>
          <w:szCs w:val="24"/>
        </w:rPr>
        <w:t>Physalia</w:t>
      </w:r>
      <w:proofErr w:type="spellEnd"/>
      <w:r w:rsidRPr="0038383F">
        <w:rPr>
          <w:rFonts w:ascii="Times New Roman" w:hAnsi="Times New Roman" w:cs="Times New Roman"/>
          <w:sz w:val="22"/>
          <w:szCs w:val="24"/>
        </w:rPr>
        <w:t xml:space="preserve"> physalis) envenomation on the Aquitaine Coast of France: An emerging health risk. Clinical toxicology, 50(7), 567-570.</w:t>
      </w:r>
    </w:p>
    <w:p w14:paraId="4FFC7C16" w14:textId="77777777" w:rsidR="00A65B35" w:rsidRDefault="00A65B35" w:rsidP="00A65B35">
      <w:pPr>
        <w:ind w:leftChars="213" w:left="749" w:hangingChars="147" w:hanging="323"/>
        <w:rPr>
          <w:rFonts w:ascii="Times New Roman" w:hAnsi="Times New Roman" w:cs="Times New Roman"/>
          <w:sz w:val="22"/>
          <w:szCs w:val="24"/>
        </w:rPr>
      </w:pPr>
      <w:r w:rsidRPr="00067A7B">
        <w:rPr>
          <w:rFonts w:ascii="Times New Roman" w:hAnsi="Times New Roman" w:cs="Times New Roman"/>
          <w:sz w:val="22"/>
          <w:szCs w:val="24"/>
        </w:rPr>
        <w:t xml:space="preserve">Lippmann, J. M., Fenner, P. J., Winkel, K., Gershwin, L. A., 2011. </w:t>
      </w:r>
      <w:r w:rsidRPr="00A65B35">
        <w:rPr>
          <w:rFonts w:ascii="Times New Roman" w:hAnsi="Times New Roman" w:cs="Times New Roman"/>
          <w:sz w:val="22"/>
          <w:szCs w:val="24"/>
        </w:rPr>
        <w:t>Fatal and severe box jellyfish stings, including Irukandji stings, in Malaysia, 2000–2010. Journal of travel medicine, 18(4), 275-281.</w:t>
      </w:r>
    </w:p>
    <w:p w14:paraId="0DC8F860" w14:textId="5234D5D7" w:rsidR="00A65B35" w:rsidRPr="00A65B35" w:rsidRDefault="00A65B35" w:rsidP="00A65B35">
      <w:pPr>
        <w:ind w:leftChars="213" w:left="749" w:hangingChars="147" w:hanging="323"/>
        <w:rPr>
          <w:rFonts w:ascii="Times New Roman" w:hAnsi="Times New Roman" w:cs="Times New Roman"/>
          <w:sz w:val="22"/>
          <w:szCs w:val="24"/>
          <w:lang w:val="de-DE"/>
        </w:rPr>
      </w:pPr>
      <w:r w:rsidRPr="00067A7B">
        <w:rPr>
          <w:rFonts w:ascii="Times New Roman" w:hAnsi="Times New Roman" w:cs="Times New Roman"/>
          <w:sz w:val="22"/>
          <w:szCs w:val="24"/>
        </w:rPr>
        <w:t xml:space="preserve">Lucas, C. H., </w:t>
      </w:r>
      <w:proofErr w:type="spellStart"/>
      <w:r w:rsidRPr="00067A7B">
        <w:rPr>
          <w:rFonts w:ascii="Times New Roman" w:hAnsi="Times New Roman" w:cs="Times New Roman"/>
          <w:sz w:val="22"/>
          <w:szCs w:val="24"/>
        </w:rPr>
        <w:t>Gelcich</w:t>
      </w:r>
      <w:proofErr w:type="spellEnd"/>
      <w:r w:rsidRPr="00067A7B">
        <w:rPr>
          <w:rFonts w:ascii="Times New Roman" w:hAnsi="Times New Roman" w:cs="Times New Roman"/>
          <w:sz w:val="22"/>
          <w:szCs w:val="24"/>
        </w:rPr>
        <w:t xml:space="preserve">, S., </w:t>
      </w:r>
      <w:proofErr w:type="spellStart"/>
      <w:r w:rsidRPr="00067A7B">
        <w:rPr>
          <w:rFonts w:ascii="Times New Roman" w:hAnsi="Times New Roman" w:cs="Times New Roman"/>
          <w:sz w:val="22"/>
          <w:szCs w:val="24"/>
        </w:rPr>
        <w:t>Uye</w:t>
      </w:r>
      <w:proofErr w:type="spellEnd"/>
      <w:r w:rsidRPr="00067A7B">
        <w:rPr>
          <w:rFonts w:ascii="Times New Roman" w:hAnsi="Times New Roman" w:cs="Times New Roman"/>
          <w:sz w:val="22"/>
          <w:szCs w:val="24"/>
        </w:rPr>
        <w:t xml:space="preserve">, S. I., 2014.  </w:t>
      </w:r>
      <w:r w:rsidRPr="0038383F">
        <w:rPr>
          <w:rFonts w:ascii="Times New Roman" w:hAnsi="Times New Roman" w:cs="Times New Roman"/>
          <w:sz w:val="22"/>
          <w:szCs w:val="24"/>
        </w:rPr>
        <w:t>Living with jellyfish: management and adaptation strategies. </w:t>
      </w:r>
      <w:r w:rsidRPr="00A65B35">
        <w:rPr>
          <w:rFonts w:ascii="Times New Roman" w:hAnsi="Times New Roman" w:cs="Times New Roman"/>
          <w:sz w:val="22"/>
          <w:szCs w:val="24"/>
          <w:lang w:val="de-DE"/>
        </w:rPr>
        <w:t>Jellyfish blooms. Springer, Dordrecht, 2014. 129-150.</w:t>
      </w:r>
    </w:p>
    <w:p w14:paraId="06964A73" w14:textId="77777777" w:rsidR="00A30A22" w:rsidRPr="00975C8C" w:rsidRDefault="00A30A22" w:rsidP="0038383F">
      <w:pPr>
        <w:tabs>
          <w:tab w:val="left" w:pos="12900"/>
        </w:tabs>
        <w:spacing w:before="240"/>
        <w:ind w:leftChars="213" w:left="991" w:rightChars="186" w:right="372" w:hangingChars="257" w:hanging="565"/>
        <w:rPr>
          <w:rFonts w:ascii="Times New Roman" w:hAnsi="Times New Roman" w:cs="Times New Roman"/>
          <w:sz w:val="22"/>
          <w:szCs w:val="24"/>
          <w:lang w:val="it-IT"/>
        </w:rPr>
      </w:pPr>
      <w:r w:rsidRPr="00975C8C">
        <w:rPr>
          <w:rFonts w:ascii="Times New Roman" w:hAnsi="Times New Roman" w:cs="Times New Roman"/>
          <w:sz w:val="22"/>
          <w:szCs w:val="24"/>
          <w:lang w:val="de-DE"/>
        </w:rPr>
        <w:t>Mareti</w:t>
      </w:r>
      <w:r w:rsidRPr="00975C8C">
        <w:rPr>
          <w:rFonts w:ascii="Times New Roman" w:hAnsi="Times New Roman" w:cs="Times New Roman" w:hint="cs"/>
          <w:sz w:val="22"/>
          <w:szCs w:val="24"/>
          <w:lang w:val="de-DE"/>
        </w:rPr>
        <w:t>ć</w:t>
      </w:r>
      <w:r w:rsidRPr="00975C8C">
        <w:rPr>
          <w:rFonts w:ascii="Times New Roman" w:hAnsi="Times New Roman" w:cs="Times New Roman"/>
          <w:sz w:val="22"/>
          <w:szCs w:val="24"/>
          <w:lang w:val="de-DE"/>
        </w:rPr>
        <w:t>, Z., Russell, F. E., Ladava</w:t>
      </w:r>
      <w:r w:rsidRPr="00975C8C">
        <w:rPr>
          <w:rFonts w:ascii="Times New Roman" w:hAnsi="Times New Roman" w:cs="Times New Roman" w:hint="cs"/>
          <w:sz w:val="22"/>
          <w:szCs w:val="24"/>
          <w:lang w:val="de-DE"/>
        </w:rPr>
        <w:t>ć</w:t>
      </w:r>
      <w:r w:rsidRPr="00975C8C">
        <w:rPr>
          <w:rFonts w:ascii="Times New Roman" w:hAnsi="Times New Roman" w:cs="Times New Roman"/>
          <w:sz w:val="22"/>
          <w:szCs w:val="24"/>
          <w:lang w:val="de-DE"/>
        </w:rPr>
        <w:t xml:space="preserve">, J., 1980. </w:t>
      </w:r>
      <w:r w:rsidRPr="0038383F">
        <w:rPr>
          <w:rFonts w:ascii="Times New Roman" w:hAnsi="Times New Roman" w:cs="Times New Roman"/>
          <w:sz w:val="22"/>
          <w:szCs w:val="24"/>
        </w:rPr>
        <w:t xml:space="preserve">Epidemic of stings by the jellyfish Pelagia noctiluca in the Adriatic. </w:t>
      </w:r>
      <w:r w:rsidRPr="00975C8C">
        <w:rPr>
          <w:rFonts w:ascii="Times New Roman" w:hAnsi="Times New Roman" w:cs="Times New Roman"/>
          <w:sz w:val="22"/>
          <w:szCs w:val="24"/>
          <w:lang w:val="it-IT"/>
        </w:rPr>
        <w:t>In Natural toxins (pp. 77-82). Pergamon.</w:t>
      </w:r>
    </w:p>
    <w:p w14:paraId="4EB2C2CB"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975C8C">
        <w:rPr>
          <w:rFonts w:ascii="Times New Roman" w:hAnsi="Times New Roman" w:cs="Times New Roman"/>
          <w:sz w:val="22"/>
          <w:szCs w:val="24"/>
          <w:lang w:val="it-IT"/>
        </w:rPr>
        <w:t xml:space="preserve">Mariottini, G. L., Giacco, E., Pane, L., 2008. The Mauve Stinger Pelagia noctiluca (Forsskål, 1775). </w:t>
      </w:r>
      <w:r w:rsidRPr="0038383F">
        <w:rPr>
          <w:rFonts w:ascii="Times New Roman" w:hAnsi="Times New Roman" w:cs="Times New Roman"/>
          <w:sz w:val="22"/>
          <w:szCs w:val="24"/>
        </w:rPr>
        <w:t>Distribution, Ecology, Toxicity and Epidemiology of Stings. Marine Drugs, 6(3), 496-513.</w:t>
      </w:r>
    </w:p>
    <w:p w14:paraId="3AE7B53F"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A65B35">
        <w:rPr>
          <w:rFonts w:ascii="Times New Roman" w:hAnsi="Times New Roman" w:cs="Times New Roman"/>
          <w:sz w:val="22"/>
          <w:szCs w:val="24"/>
        </w:rPr>
        <w:t>M</w:t>
      </w:r>
      <w:r w:rsidRPr="0038383F">
        <w:rPr>
          <w:rFonts w:ascii="Times New Roman" w:hAnsi="Times New Roman" w:cs="Times New Roman"/>
          <w:sz w:val="22"/>
          <w:szCs w:val="24"/>
        </w:rPr>
        <w:t>inistry of Oceans and Fisheries, Republic of Korea, 2019. Stinging events by jellyfish in bathing beaches (internal data). pers. comm. Lee, S.-H.</w:t>
      </w:r>
    </w:p>
    <w:p w14:paraId="66210102"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rPr>
        <w:t xml:space="preserve">Mohd, M. S., Tan, W. L., </w:t>
      </w:r>
      <w:proofErr w:type="spellStart"/>
      <w:r w:rsidRPr="0038383F">
        <w:rPr>
          <w:rFonts w:ascii="Times New Roman" w:hAnsi="Times New Roman" w:cs="Times New Roman"/>
          <w:sz w:val="22"/>
          <w:szCs w:val="24"/>
        </w:rPr>
        <w:t>Soelar</w:t>
      </w:r>
      <w:proofErr w:type="spellEnd"/>
      <w:r w:rsidRPr="0038383F">
        <w:rPr>
          <w:rFonts w:ascii="Times New Roman" w:hAnsi="Times New Roman" w:cs="Times New Roman"/>
          <w:sz w:val="22"/>
          <w:szCs w:val="24"/>
        </w:rPr>
        <w:t>, S. A., Cheng, H. P., Osman, M., 2016. Jellyfish stings on Langkawi Island, Malaysia. The Medical journal of Malaysia, 71(4), 161-165.</w:t>
      </w:r>
    </w:p>
    <w:p w14:paraId="1B30A2BD"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proofErr w:type="spellStart"/>
      <w:r w:rsidRPr="0038383F">
        <w:rPr>
          <w:rFonts w:ascii="Times New Roman" w:hAnsi="Times New Roman" w:cs="Times New Roman"/>
          <w:sz w:val="22"/>
          <w:szCs w:val="24"/>
        </w:rPr>
        <w:t>Mujiono</w:t>
      </w:r>
      <w:proofErr w:type="spellEnd"/>
      <w:r w:rsidRPr="0038383F">
        <w:rPr>
          <w:rFonts w:ascii="Times New Roman" w:hAnsi="Times New Roman" w:cs="Times New Roman"/>
          <w:sz w:val="22"/>
          <w:szCs w:val="24"/>
        </w:rPr>
        <w:t xml:space="preserve">, N., 2010. Jellyfish Sting: </w:t>
      </w:r>
      <w:proofErr w:type="spellStart"/>
      <w:r w:rsidRPr="0038383F">
        <w:rPr>
          <w:rFonts w:ascii="Times New Roman" w:hAnsi="Times New Roman" w:cs="Times New Roman"/>
          <w:sz w:val="22"/>
          <w:szCs w:val="24"/>
        </w:rPr>
        <w:t>Sebuah</w:t>
      </w:r>
      <w:proofErr w:type="spellEnd"/>
      <w:r w:rsidRPr="0038383F">
        <w:rPr>
          <w:rFonts w:ascii="Times New Roman" w:hAnsi="Times New Roman" w:cs="Times New Roman"/>
          <w:sz w:val="22"/>
          <w:szCs w:val="24"/>
        </w:rPr>
        <w:t xml:space="preserve"> </w:t>
      </w:r>
      <w:proofErr w:type="spellStart"/>
      <w:r w:rsidRPr="0038383F">
        <w:rPr>
          <w:rFonts w:ascii="Times New Roman" w:hAnsi="Times New Roman" w:cs="Times New Roman"/>
          <w:sz w:val="22"/>
          <w:szCs w:val="24"/>
        </w:rPr>
        <w:t>studi</w:t>
      </w:r>
      <w:proofErr w:type="spellEnd"/>
      <w:r w:rsidRPr="0038383F">
        <w:rPr>
          <w:rFonts w:ascii="Times New Roman" w:hAnsi="Times New Roman" w:cs="Times New Roman"/>
          <w:sz w:val="22"/>
          <w:szCs w:val="24"/>
        </w:rPr>
        <w:t xml:space="preserve"> </w:t>
      </w:r>
      <w:proofErr w:type="spellStart"/>
      <w:r w:rsidRPr="0038383F">
        <w:rPr>
          <w:rFonts w:ascii="Times New Roman" w:hAnsi="Times New Roman" w:cs="Times New Roman"/>
          <w:sz w:val="22"/>
          <w:szCs w:val="24"/>
        </w:rPr>
        <w:t>Kasus</w:t>
      </w:r>
      <w:proofErr w:type="spellEnd"/>
      <w:r w:rsidRPr="0038383F">
        <w:rPr>
          <w:rFonts w:ascii="Times New Roman" w:hAnsi="Times New Roman" w:cs="Times New Roman"/>
          <w:sz w:val="22"/>
          <w:szCs w:val="24"/>
        </w:rPr>
        <w:t xml:space="preserve"> Indonesia [Jellyfish Sting: An Indonesian Case Report]. </w:t>
      </w:r>
      <w:proofErr w:type="spellStart"/>
      <w:r w:rsidRPr="0038383F">
        <w:rPr>
          <w:rFonts w:ascii="Times New Roman" w:hAnsi="Times New Roman" w:cs="Times New Roman"/>
          <w:sz w:val="22"/>
          <w:szCs w:val="24"/>
        </w:rPr>
        <w:t>Jurnal</w:t>
      </w:r>
      <w:proofErr w:type="spellEnd"/>
      <w:r w:rsidRPr="0038383F">
        <w:rPr>
          <w:rFonts w:ascii="Times New Roman" w:hAnsi="Times New Roman" w:cs="Times New Roman"/>
          <w:sz w:val="22"/>
          <w:szCs w:val="24"/>
        </w:rPr>
        <w:t xml:space="preserve"> </w:t>
      </w:r>
      <w:proofErr w:type="spellStart"/>
      <w:r w:rsidRPr="0038383F">
        <w:rPr>
          <w:rFonts w:ascii="Times New Roman" w:hAnsi="Times New Roman" w:cs="Times New Roman"/>
          <w:sz w:val="22"/>
          <w:szCs w:val="24"/>
        </w:rPr>
        <w:t>Ilmiah</w:t>
      </w:r>
      <w:proofErr w:type="spellEnd"/>
      <w:r w:rsidRPr="0038383F">
        <w:rPr>
          <w:rFonts w:ascii="Times New Roman" w:hAnsi="Times New Roman" w:cs="Times New Roman"/>
          <w:sz w:val="22"/>
          <w:szCs w:val="24"/>
        </w:rPr>
        <w:t xml:space="preserve"> </w:t>
      </w:r>
      <w:proofErr w:type="spellStart"/>
      <w:r w:rsidRPr="0038383F">
        <w:rPr>
          <w:rFonts w:ascii="Times New Roman" w:hAnsi="Times New Roman" w:cs="Times New Roman"/>
          <w:sz w:val="22"/>
          <w:szCs w:val="24"/>
        </w:rPr>
        <w:t>Perikanan</w:t>
      </w:r>
      <w:proofErr w:type="spellEnd"/>
      <w:r w:rsidRPr="0038383F">
        <w:rPr>
          <w:rFonts w:ascii="Times New Roman" w:hAnsi="Times New Roman" w:cs="Times New Roman"/>
          <w:sz w:val="22"/>
          <w:szCs w:val="24"/>
        </w:rPr>
        <w:t xml:space="preserve"> dan </w:t>
      </w:r>
      <w:proofErr w:type="spellStart"/>
      <w:r w:rsidRPr="0038383F">
        <w:rPr>
          <w:rFonts w:ascii="Times New Roman" w:hAnsi="Times New Roman" w:cs="Times New Roman"/>
          <w:sz w:val="22"/>
          <w:szCs w:val="24"/>
        </w:rPr>
        <w:t>Kelautan</w:t>
      </w:r>
      <w:proofErr w:type="spellEnd"/>
      <w:r w:rsidRPr="0038383F">
        <w:rPr>
          <w:rFonts w:ascii="Times New Roman" w:hAnsi="Times New Roman" w:cs="Times New Roman"/>
          <w:sz w:val="22"/>
          <w:szCs w:val="24"/>
        </w:rPr>
        <w:t>, 2(1), 1-10.</w:t>
      </w:r>
    </w:p>
    <w:p w14:paraId="33DFED8D"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rPr>
        <w:t xml:space="preserve">Rachel, C., 2017. Queensland jellyfish: How to treat marine stings. Brisbane Times. URL </w:t>
      </w:r>
      <w:r w:rsidRPr="0038383F">
        <w:rPr>
          <w:rFonts w:ascii="Times New Roman" w:hAnsi="Times New Roman" w:cs="Times New Roman"/>
          <w:sz w:val="22"/>
          <w:szCs w:val="24"/>
        </w:rPr>
        <w:lastRenderedPageBreak/>
        <w:t>https://www.brisbanetimes.com.au/national/queensland/queensland-jellyfish-how-to-treat-marine-stings-20170118-gtu4ud.html (accessed 12 June 2018).</w:t>
      </w:r>
    </w:p>
    <w:p w14:paraId="30A8F93D"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lang w:val="es-MX"/>
        </w:rPr>
        <w:t xml:space="preserve">Resgalla Jr, C., Gonçalves, V. C., Klein, A. H. F., 2005. </w:t>
      </w:r>
      <w:r w:rsidRPr="0038383F">
        <w:rPr>
          <w:rFonts w:ascii="Times New Roman" w:hAnsi="Times New Roman" w:cs="Times New Roman"/>
          <w:sz w:val="22"/>
          <w:szCs w:val="24"/>
        </w:rPr>
        <w:t>The occurrence of jellyfish stings on the Santa Catarina coast, southern Brazil. Brazilian Journal of Oceanography, 53(3-4), 183-186.</w:t>
      </w:r>
    </w:p>
    <w:p w14:paraId="5D6E69C8" w14:textId="736FD2A8" w:rsidR="00A30A22" w:rsidRPr="0038383F" w:rsidRDefault="00A65B35" w:rsidP="0038383F">
      <w:pPr>
        <w:tabs>
          <w:tab w:val="left" w:pos="12900"/>
        </w:tabs>
        <w:ind w:leftChars="213" w:left="991" w:rightChars="186" w:right="372" w:hangingChars="257" w:hanging="565"/>
        <w:rPr>
          <w:rFonts w:ascii="Times New Roman" w:hAnsi="Times New Roman" w:cs="Times New Roman"/>
          <w:sz w:val="22"/>
          <w:szCs w:val="24"/>
        </w:rPr>
      </w:pPr>
      <w:bookmarkStart w:id="1" w:name="_Hlk116921259"/>
      <w:proofErr w:type="spellStart"/>
      <w:r w:rsidRPr="00A65B35">
        <w:rPr>
          <w:rFonts w:ascii="Times New Roman" w:hAnsi="Times New Roman" w:cs="Times New Roman"/>
          <w:sz w:val="22"/>
          <w:szCs w:val="24"/>
        </w:rPr>
        <w:t>Thaikruea</w:t>
      </w:r>
      <w:proofErr w:type="spellEnd"/>
      <w:r w:rsidRPr="00A65B35">
        <w:rPr>
          <w:rFonts w:ascii="Times New Roman" w:hAnsi="Times New Roman" w:cs="Times New Roman"/>
          <w:sz w:val="22"/>
          <w:szCs w:val="24"/>
        </w:rPr>
        <w:t xml:space="preserve">, L., </w:t>
      </w:r>
      <w:proofErr w:type="spellStart"/>
      <w:r w:rsidRPr="00A65B35">
        <w:rPr>
          <w:rFonts w:ascii="Times New Roman" w:hAnsi="Times New Roman" w:cs="Times New Roman"/>
          <w:sz w:val="22"/>
          <w:szCs w:val="24"/>
        </w:rPr>
        <w:t>Siriariyaporn</w:t>
      </w:r>
      <w:proofErr w:type="spellEnd"/>
      <w:r w:rsidRPr="00A65B35">
        <w:rPr>
          <w:rFonts w:ascii="Times New Roman" w:hAnsi="Times New Roman" w:cs="Times New Roman"/>
          <w:sz w:val="22"/>
          <w:szCs w:val="24"/>
        </w:rPr>
        <w:t xml:space="preserve">, P., 2016. The magnitude of severe box jellyfish cases on Koh Samui and Koh </w:t>
      </w:r>
      <w:proofErr w:type="spellStart"/>
      <w:r w:rsidRPr="00A65B35">
        <w:rPr>
          <w:rFonts w:ascii="Times New Roman" w:hAnsi="Times New Roman" w:cs="Times New Roman"/>
          <w:sz w:val="22"/>
          <w:szCs w:val="24"/>
        </w:rPr>
        <w:t>Pha-ngan</w:t>
      </w:r>
      <w:proofErr w:type="spellEnd"/>
      <w:r w:rsidRPr="00A65B35">
        <w:rPr>
          <w:rFonts w:ascii="Times New Roman" w:hAnsi="Times New Roman" w:cs="Times New Roman"/>
          <w:sz w:val="22"/>
          <w:szCs w:val="24"/>
        </w:rPr>
        <w:t xml:space="preserve"> in the Gulf of Thailand. BMC research notes, 9(1), 1-7.</w:t>
      </w:r>
    </w:p>
    <w:bookmarkEnd w:id="1"/>
    <w:p w14:paraId="6FDD0894"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proofErr w:type="spellStart"/>
      <w:r w:rsidRPr="0038383F">
        <w:rPr>
          <w:rFonts w:ascii="Times New Roman" w:hAnsi="Times New Roman" w:cs="Times New Roman"/>
          <w:sz w:val="22"/>
          <w:szCs w:val="24"/>
        </w:rPr>
        <w:t>Thaikruea</w:t>
      </w:r>
      <w:proofErr w:type="spellEnd"/>
      <w:r w:rsidRPr="0038383F">
        <w:rPr>
          <w:rFonts w:ascii="Times New Roman" w:hAnsi="Times New Roman" w:cs="Times New Roman"/>
          <w:sz w:val="22"/>
          <w:szCs w:val="24"/>
        </w:rPr>
        <w:t xml:space="preserve">, L., </w:t>
      </w:r>
      <w:proofErr w:type="spellStart"/>
      <w:r w:rsidRPr="0038383F">
        <w:rPr>
          <w:rFonts w:ascii="Times New Roman" w:hAnsi="Times New Roman" w:cs="Times New Roman"/>
          <w:sz w:val="22"/>
          <w:szCs w:val="24"/>
        </w:rPr>
        <w:t>Siriariyaporn</w:t>
      </w:r>
      <w:proofErr w:type="spellEnd"/>
      <w:r w:rsidRPr="0038383F">
        <w:rPr>
          <w:rFonts w:ascii="Times New Roman" w:hAnsi="Times New Roman" w:cs="Times New Roman"/>
          <w:sz w:val="22"/>
          <w:szCs w:val="24"/>
        </w:rPr>
        <w:t xml:space="preserve">, P., </w:t>
      </w:r>
      <w:proofErr w:type="spellStart"/>
      <w:r w:rsidRPr="0038383F">
        <w:rPr>
          <w:rFonts w:ascii="Times New Roman" w:hAnsi="Times New Roman" w:cs="Times New Roman"/>
          <w:sz w:val="22"/>
          <w:szCs w:val="24"/>
        </w:rPr>
        <w:t>Wutthanarungsan</w:t>
      </w:r>
      <w:proofErr w:type="spellEnd"/>
      <w:r w:rsidRPr="0038383F">
        <w:rPr>
          <w:rFonts w:ascii="Times New Roman" w:hAnsi="Times New Roman" w:cs="Times New Roman"/>
          <w:sz w:val="22"/>
          <w:szCs w:val="24"/>
        </w:rPr>
        <w:t xml:space="preserve">, R., </w:t>
      </w:r>
      <w:proofErr w:type="spellStart"/>
      <w:r w:rsidRPr="0038383F">
        <w:rPr>
          <w:rFonts w:ascii="Times New Roman" w:hAnsi="Times New Roman" w:cs="Times New Roman"/>
          <w:sz w:val="22"/>
          <w:szCs w:val="24"/>
        </w:rPr>
        <w:t>Smithsuwan</w:t>
      </w:r>
      <w:proofErr w:type="spellEnd"/>
      <w:r w:rsidRPr="0038383F">
        <w:rPr>
          <w:rFonts w:ascii="Times New Roman" w:hAnsi="Times New Roman" w:cs="Times New Roman"/>
          <w:sz w:val="22"/>
          <w:szCs w:val="24"/>
        </w:rPr>
        <w:t>, P., 2015. Review of fatal and severe cases of box jellyfish envenomation in Thailand. Asia Pacific Journal of Public Health, 27(2), NP1639-NP1651.</w:t>
      </w:r>
    </w:p>
    <w:p w14:paraId="0D9EF753"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F413D0">
        <w:rPr>
          <w:rFonts w:ascii="Times New Roman" w:hAnsi="Times New Roman" w:cs="Times New Roman"/>
          <w:sz w:val="22"/>
          <w:szCs w:val="24"/>
          <w:lang w:val="it-IT"/>
        </w:rPr>
        <w:t xml:space="preserve">Tsai, C.-H., Pan, J., 2014. </w:t>
      </w:r>
      <w:r w:rsidRPr="0038383F">
        <w:rPr>
          <w:rFonts w:ascii="Times New Roman" w:hAnsi="Times New Roman" w:cs="Times New Roman"/>
          <w:sz w:val="22"/>
          <w:szCs w:val="24"/>
        </w:rPr>
        <w:t xml:space="preserve">Swimmers stung amid jellyfish </w:t>
      </w:r>
      <w:proofErr w:type="gramStart"/>
      <w:r w:rsidRPr="0038383F">
        <w:rPr>
          <w:rFonts w:ascii="Times New Roman" w:hAnsi="Times New Roman" w:cs="Times New Roman"/>
          <w:sz w:val="22"/>
          <w:szCs w:val="24"/>
        </w:rPr>
        <w:t>invasion</w:t>
      </w:r>
      <w:proofErr w:type="gramEnd"/>
      <w:r w:rsidRPr="0038383F">
        <w:rPr>
          <w:rFonts w:ascii="Times New Roman" w:hAnsi="Times New Roman" w:cs="Times New Roman"/>
          <w:sz w:val="22"/>
          <w:szCs w:val="24"/>
        </w:rPr>
        <w:t xml:space="preserve">. Taipei times. URL www.taipeitimes.com/News/taiwan/archives/2014/07/04/2003594329 (accessed 9 December 2019). </w:t>
      </w:r>
    </w:p>
    <w:p w14:paraId="2682F1D0" w14:textId="77777777" w:rsidR="00A30A22" w:rsidRPr="0038383F" w:rsidRDefault="00A30A22" w:rsidP="0038383F">
      <w:pPr>
        <w:tabs>
          <w:tab w:val="left" w:pos="12900"/>
        </w:tabs>
        <w:ind w:leftChars="213" w:left="991" w:rightChars="186" w:right="372" w:hangingChars="257" w:hanging="565"/>
        <w:rPr>
          <w:rFonts w:ascii="Times New Roman" w:hAnsi="Times New Roman" w:cs="Times New Roman"/>
          <w:sz w:val="22"/>
          <w:szCs w:val="24"/>
        </w:rPr>
      </w:pPr>
      <w:r w:rsidRPr="0038383F">
        <w:rPr>
          <w:rFonts w:ascii="Times New Roman" w:hAnsi="Times New Roman" w:cs="Times New Roman"/>
          <w:sz w:val="22"/>
          <w:szCs w:val="24"/>
        </w:rPr>
        <w:t xml:space="preserve">Ward, N. T., </w:t>
      </w:r>
      <w:proofErr w:type="spellStart"/>
      <w:r w:rsidRPr="0038383F">
        <w:rPr>
          <w:rFonts w:ascii="Times New Roman" w:hAnsi="Times New Roman" w:cs="Times New Roman"/>
          <w:sz w:val="22"/>
          <w:szCs w:val="24"/>
        </w:rPr>
        <w:t>Darracq</w:t>
      </w:r>
      <w:proofErr w:type="spellEnd"/>
      <w:r w:rsidRPr="0038383F">
        <w:rPr>
          <w:rFonts w:ascii="Times New Roman" w:hAnsi="Times New Roman" w:cs="Times New Roman"/>
          <w:sz w:val="22"/>
          <w:szCs w:val="24"/>
        </w:rPr>
        <w:t>, M. A., Tomaszewski, C., Clark, R. F., 2012. Evidence-based treatment of jellyfish stings in North America and Hawaii. Annals of emergency medicine, 60(4), 399-414.</w:t>
      </w:r>
    </w:p>
    <w:p w14:paraId="0883770E" w14:textId="77777777" w:rsidR="009A444A" w:rsidRDefault="009A444A" w:rsidP="000F7B3E">
      <w:pPr>
        <w:rPr>
          <w:rFonts w:ascii="Times New Roman" w:hAnsi="Times New Roman" w:cs="Times New Roman"/>
          <w:b/>
          <w:bCs/>
        </w:rPr>
      </w:pPr>
    </w:p>
    <w:p w14:paraId="367B1A4B" w14:textId="77777777" w:rsidR="00BA5F8B" w:rsidRDefault="00BA5F8B">
      <w:pPr>
        <w:widowControl/>
        <w:wordWrap/>
        <w:autoSpaceDE/>
        <w:autoSpaceDN/>
        <w:rPr>
          <w:rFonts w:ascii="Times New Roman" w:hAnsi="Times New Roman" w:cs="Times New Roman"/>
          <w:b/>
          <w:bCs/>
        </w:rPr>
      </w:pPr>
      <w:r>
        <w:rPr>
          <w:rFonts w:ascii="Times New Roman" w:hAnsi="Times New Roman" w:cs="Times New Roman"/>
          <w:b/>
          <w:bCs/>
        </w:rPr>
        <w:br w:type="page"/>
      </w:r>
    </w:p>
    <w:p w14:paraId="2BAC90A8" w14:textId="483987BE" w:rsidR="000F7B3E" w:rsidRPr="00744854" w:rsidRDefault="000F7B3E" w:rsidP="000F7B3E">
      <w:pPr>
        <w:rPr>
          <w:rFonts w:ascii="Times New Roman" w:hAnsi="Times New Roman" w:cs="Times New Roman"/>
          <w:b/>
          <w:bCs/>
          <w:sz w:val="24"/>
          <w:szCs w:val="28"/>
        </w:rPr>
      </w:pPr>
      <w:r w:rsidRPr="00744854">
        <w:rPr>
          <w:rFonts w:ascii="Times New Roman" w:hAnsi="Times New Roman" w:cs="Times New Roman"/>
          <w:b/>
          <w:bCs/>
          <w:sz w:val="24"/>
          <w:szCs w:val="28"/>
        </w:rPr>
        <w:lastRenderedPageBreak/>
        <w:t xml:space="preserve">Appendix </w:t>
      </w:r>
      <w:r w:rsidR="00B13A89" w:rsidRPr="00744854">
        <w:rPr>
          <w:rFonts w:ascii="Times New Roman" w:hAnsi="Times New Roman" w:cs="Times New Roman"/>
          <w:b/>
          <w:bCs/>
          <w:sz w:val="24"/>
          <w:szCs w:val="28"/>
        </w:rPr>
        <w:t>D</w:t>
      </w:r>
      <w:r w:rsidRPr="00744854">
        <w:rPr>
          <w:rFonts w:ascii="Times New Roman" w:hAnsi="Times New Roman" w:cs="Times New Roman"/>
          <w:b/>
          <w:bCs/>
          <w:sz w:val="24"/>
          <w:szCs w:val="28"/>
        </w:rPr>
        <w:t xml:space="preserve">. Records of </w:t>
      </w:r>
      <w:r w:rsidR="001D718B">
        <w:rPr>
          <w:rFonts w:ascii="Times New Roman" w:hAnsi="Times New Roman" w:cs="Times New Roman"/>
          <w:b/>
          <w:bCs/>
          <w:sz w:val="24"/>
          <w:szCs w:val="28"/>
        </w:rPr>
        <w:t xml:space="preserve">impairing </w:t>
      </w:r>
      <w:r w:rsidRPr="00744854">
        <w:rPr>
          <w:rFonts w:ascii="Times New Roman" w:hAnsi="Times New Roman" w:cs="Times New Roman"/>
          <w:b/>
          <w:bCs/>
          <w:sz w:val="24"/>
          <w:szCs w:val="28"/>
        </w:rPr>
        <w:t>industrial fisheries</w:t>
      </w:r>
    </w:p>
    <w:p w14:paraId="1636359B" w14:textId="3D7B8677" w:rsidR="009A444A" w:rsidRPr="00744854" w:rsidRDefault="009A444A" w:rsidP="009A444A">
      <w:pPr>
        <w:rPr>
          <w:rFonts w:ascii="Times New Roman" w:hAnsi="Times New Roman" w:cs="Times New Roman"/>
          <w:sz w:val="24"/>
          <w:szCs w:val="28"/>
        </w:rPr>
      </w:pPr>
      <w:r w:rsidRPr="00744854">
        <w:rPr>
          <w:rFonts w:ascii="Times New Roman" w:hAnsi="Times New Roman" w:cs="Times New Roman"/>
          <w:sz w:val="24"/>
          <w:szCs w:val="28"/>
        </w:rPr>
        <w:t xml:space="preserve">Table </w:t>
      </w:r>
      <w:r w:rsidR="00B13A89" w:rsidRPr="00744854">
        <w:rPr>
          <w:rFonts w:ascii="Times New Roman" w:hAnsi="Times New Roman" w:cs="Times New Roman"/>
          <w:sz w:val="24"/>
          <w:szCs w:val="28"/>
        </w:rPr>
        <w:t>D</w:t>
      </w:r>
      <w:r w:rsidR="00744854" w:rsidRPr="00744854">
        <w:rPr>
          <w:rFonts w:ascii="Times New Roman" w:hAnsi="Times New Roman" w:cs="Times New Roman"/>
          <w:sz w:val="24"/>
          <w:szCs w:val="28"/>
        </w:rPr>
        <w:t>.</w:t>
      </w:r>
      <w:r w:rsidR="00B13A89" w:rsidRPr="00744854">
        <w:rPr>
          <w:rFonts w:ascii="Times New Roman" w:hAnsi="Times New Roman" w:cs="Times New Roman"/>
          <w:sz w:val="24"/>
          <w:szCs w:val="28"/>
        </w:rPr>
        <w:t>1</w:t>
      </w:r>
      <w:r w:rsidRPr="00744854">
        <w:rPr>
          <w:rFonts w:ascii="Times New Roman" w:hAnsi="Times New Roman" w:cs="Times New Roman"/>
          <w:sz w:val="24"/>
          <w:szCs w:val="28"/>
        </w:rPr>
        <w:t xml:space="preserve"> Record of </w:t>
      </w:r>
      <w:r w:rsidR="001D718B">
        <w:rPr>
          <w:rFonts w:ascii="Times New Roman" w:hAnsi="Times New Roman" w:cs="Times New Roman"/>
          <w:sz w:val="22"/>
        </w:rPr>
        <w:t>impairing</w:t>
      </w:r>
      <w:r w:rsidR="001D718B" w:rsidRPr="00744854">
        <w:rPr>
          <w:rFonts w:ascii="Times New Roman" w:hAnsi="Times New Roman" w:cs="Times New Roman"/>
          <w:b/>
          <w:bCs/>
          <w:sz w:val="24"/>
          <w:szCs w:val="28"/>
        </w:rPr>
        <w:t xml:space="preserve"> </w:t>
      </w:r>
      <w:r w:rsidRPr="00744854">
        <w:rPr>
          <w:rFonts w:ascii="Times New Roman" w:hAnsi="Times New Roman" w:cs="Times New Roman"/>
          <w:sz w:val="24"/>
          <w:szCs w:val="28"/>
        </w:rPr>
        <w:t>industrial fisheries impact from 1920 to 2018</w:t>
      </w:r>
      <w:r w:rsidR="0038383F">
        <w:rPr>
          <w:rFonts w:ascii="Times New Roman" w:hAnsi="Times New Roman" w:cs="Times New Roman"/>
          <w:sz w:val="24"/>
          <w:szCs w:val="28"/>
        </w:rPr>
        <w:t>.</w:t>
      </w:r>
    </w:p>
    <w:tbl>
      <w:tblPr>
        <w:tblW w:w="14481" w:type="dxa"/>
        <w:tblCellMar>
          <w:left w:w="99" w:type="dxa"/>
          <w:right w:w="99" w:type="dxa"/>
        </w:tblCellMar>
        <w:tblLook w:val="04A0" w:firstRow="1" w:lastRow="0" w:firstColumn="1" w:lastColumn="0" w:noHBand="0" w:noVBand="1"/>
      </w:tblPr>
      <w:tblGrid>
        <w:gridCol w:w="1474"/>
        <w:gridCol w:w="1787"/>
        <w:gridCol w:w="839"/>
        <w:gridCol w:w="1305"/>
        <w:gridCol w:w="721"/>
        <w:gridCol w:w="721"/>
        <w:gridCol w:w="708"/>
        <w:gridCol w:w="1393"/>
        <w:gridCol w:w="1164"/>
        <w:gridCol w:w="2096"/>
        <w:gridCol w:w="1843"/>
        <w:gridCol w:w="430"/>
      </w:tblGrid>
      <w:tr w:rsidR="00A30A22" w:rsidRPr="00A30A22" w14:paraId="728881D5" w14:textId="77777777" w:rsidTr="00726901">
        <w:trPr>
          <w:gridAfter w:val="1"/>
          <w:wAfter w:w="430" w:type="dxa"/>
          <w:trHeight w:val="264"/>
        </w:trPr>
        <w:tc>
          <w:tcPr>
            <w:tcW w:w="1474" w:type="dxa"/>
            <w:tcBorders>
              <w:top w:val="single" w:sz="4" w:space="0" w:color="auto"/>
              <w:left w:val="nil"/>
              <w:bottom w:val="single" w:sz="4" w:space="0" w:color="auto"/>
              <w:right w:val="nil"/>
            </w:tcBorders>
            <w:shd w:val="clear" w:color="auto" w:fill="auto"/>
            <w:noWrap/>
            <w:vAlign w:val="center"/>
            <w:hideMark/>
          </w:tcPr>
          <w:p w14:paraId="38B3341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A30A22">
              <w:rPr>
                <w:rFonts w:ascii="Times New Roman" w:eastAsia="Malgun Gothic" w:hAnsi="Times New Roman" w:cs="Times New Roman"/>
                <w:b/>
                <w:bCs/>
                <w:color w:val="000000"/>
                <w:kern w:val="0"/>
                <w:sz w:val="17"/>
                <w:szCs w:val="17"/>
              </w:rPr>
              <w:t>Marine region</w:t>
            </w:r>
          </w:p>
        </w:tc>
        <w:tc>
          <w:tcPr>
            <w:tcW w:w="1787" w:type="dxa"/>
            <w:tcBorders>
              <w:top w:val="single" w:sz="4" w:space="0" w:color="auto"/>
              <w:left w:val="nil"/>
              <w:bottom w:val="single" w:sz="4" w:space="0" w:color="auto"/>
              <w:right w:val="nil"/>
            </w:tcBorders>
            <w:shd w:val="clear" w:color="auto" w:fill="auto"/>
            <w:noWrap/>
            <w:vAlign w:val="center"/>
            <w:hideMark/>
          </w:tcPr>
          <w:p w14:paraId="4DE2BD8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b/>
                <w:bCs/>
                <w:i/>
                <w:iCs/>
                <w:color w:val="000000"/>
                <w:kern w:val="0"/>
                <w:sz w:val="17"/>
                <w:szCs w:val="17"/>
              </w:rPr>
            </w:pPr>
            <w:r w:rsidRPr="00A30A22">
              <w:rPr>
                <w:rFonts w:ascii="Times New Roman" w:eastAsia="Malgun Gothic" w:hAnsi="Times New Roman" w:cs="Times New Roman"/>
                <w:b/>
                <w:bCs/>
                <w:i/>
                <w:iCs/>
                <w:color w:val="000000"/>
                <w:kern w:val="0"/>
                <w:sz w:val="17"/>
                <w:szCs w:val="17"/>
              </w:rPr>
              <w:t>LME</w:t>
            </w:r>
          </w:p>
        </w:tc>
        <w:tc>
          <w:tcPr>
            <w:tcW w:w="839" w:type="dxa"/>
            <w:tcBorders>
              <w:top w:val="single" w:sz="4" w:space="0" w:color="auto"/>
              <w:left w:val="nil"/>
              <w:bottom w:val="single" w:sz="4" w:space="0" w:color="auto"/>
              <w:right w:val="nil"/>
            </w:tcBorders>
            <w:shd w:val="clear" w:color="auto" w:fill="auto"/>
            <w:noWrap/>
            <w:vAlign w:val="center"/>
            <w:hideMark/>
          </w:tcPr>
          <w:p w14:paraId="0E8D0BE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A30A22">
              <w:rPr>
                <w:rFonts w:ascii="Times New Roman" w:eastAsia="Malgun Gothic" w:hAnsi="Times New Roman" w:cs="Times New Roman"/>
                <w:b/>
                <w:bCs/>
                <w:color w:val="000000"/>
                <w:kern w:val="0"/>
                <w:sz w:val="17"/>
                <w:szCs w:val="17"/>
              </w:rPr>
              <w:t>country</w:t>
            </w:r>
          </w:p>
        </w:tc>
        <w:tc>
          <w:tcPr>
            <w:tcW w:w="1305" w:type="dxa"/>
            <w:tcBorders>
              <w:top w:val="single" w:sz="4" w:space="0" w:color="auto"/>
              <w:left w:val="nil"/>
              <w:bottom w:val="single" w:sz="4" w:space="0" w:color="auto"/>
              <w:right w:val="nil"/>
            </w:tcBorders>
            <w:shd w:val="clear" w:color="auto" w:fill="auto"/>
            <w:noWrap/>
            <w:vAlign w:val="center"/>
            <w:hideMark/>
          </w:tcPr>
          <w:p w14:paraId="540F6BE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b/>
                <w:bCs/>
                <w:i/>
                <w:iCs/>
                <w:color w:val="000000"/>
                <w:kern w:val="0"/>
                <w:sz w:val="17"/>
                <w:szCs w:val="17"/>
              </w:rPr>
            </w:pPr>
            <w:r w:rsidRPr="00A30A22">
              <w:rPr>
                <w:rFonts w:ascii="Times New Roman" w:eastAsia="Malgun Gothic" w:hAnsi="Times New Roman" w:cs="Times New Roman"/>
                <w:b/>
                <w:bCs/>
                <w:i/>
                <w:iCs/>
                <w:color w:val="000000"/>
                <w:kern w:val="0"/>
                <w:sz w:val="17"/>
                <w:szCs w:val="17"/>
              </w:rPr>
              <w:t>Location</w:t>
            </w:r>
          </w:p>
        </w:tc>
        <w:tc>
          <w:tcPr>
            <w:tcW w:w="721" w:type="dxa"/>
            <w:tcBorders>
              <w:top w:val="single" w:sz="4" w:space="0" w:color="auto"/>
              <w:left w:val="nil"/>
              <w:bottom w:val="single" w:sz="4" w:space="0" w:color="auto"/>
              <w:right w:val="nil"/>
            </w:tcBorders>
            <w:shd w:val="clear" w:color="auto" w:fill="auto"/>
            <w:noWrap/>
            <w:vAlign w:val="center"/>
            <w:hideMark/>
          </w:tcPr>
          <w:p w14:paraId="6EAC1AFE" w14:textId="77777777" w:rsidR="00A30A22" w:rsidRPr="00A30A22" w:rsidRDefault="00A30A22" w:rsidP="00A30A22">
            <w:pPr>
              <w:widowControl/>
              <w:wordWrap/>
              <w:autoSpaceDE/>
              <w:autoSpaceDN/>
              <w:spacing w:after="0" w:line="240" w:lineRule="auto"/>
              <w:jc w:val="center"/>
              <w:rPr>
                <w:rFonts w:ascii="Times New Roman" w:eastAsia="Malgun Gothic" w:hAnsi="Times New Roman" w:cs="Times New Roman"/>
                <w:b/>
                <w:bCs/>
                <w:i/>
                <w:iCs/>
                <w:color w:val="000000"/>
                <w:kern w:val="0"/>
                <w:sz w:val="17"/>
                <w:szCs w:val="17"/>
              </w:rPr>
            </w:pPr>
            <w:r w:rsidRPr="00A30A22">
              <w:rPr>
                <w:rFonts w:ascii="Times New Roman" w:eastAsia="Malgun Gothic" w:hAnsi="Times New Roman" w:cs="Times New Roman"/>
                <w:b/>
                <w:bCs/>
                <w:i/>
                <w:iCs/>
                <w:color w:val="000000"/>
                <w:kern w:val="0"/>
                <w:sz w:val="17"/>
                <w:szCs w:val="17"/>
              </w:rPr>
              <w:t>Lat. (°N)</w:t>
            </w:r>
          </w:p>
        </w:tc>
        <w:tc>
          <w:tcPr>
            <w:tcW w:w="721" w:type="dxa"/>
            <w:tcBorders>
              <w:top w:val="single" w:sz="4" w:space="0" w:color="auto"/>
              <w:left w:val="nil"/>
              <w:bottom w:val="single" w:sz="4" w:space="0" w:color="auto"/>
              <w:right w:val="nil"/>
            </w:tcBorders>
            <w:shd w:val="clear" w:color="auto" w:fill="auto"/>
            <w:noWrap/>
            <w:vAlign w:val="center"/>
            <w:hideMark/>
          </w:tcPr>
          <w:p w14:paraId="5B946F71" w14:textId="77777777" w:rsidR="00A30A22" w:rsidRPr="00A30A22" w:rsidRDefault="00A30A22" w:rsidP="00A30A22">
            <w:pPr>
              <w:widowControl/>
              <w:wordWrap/>
              <w:autoSpaceDE/>
              <w:autoSpaceDN/>
              <w:spacing w:after="0" w:line="240" w:lineRule="auto"/>
              <w:jc w:val="center"/>
              <w:rPr>
                <w:rFonts w:ascii="Times New Roman" w:eastAsia="Malgun Gothic" w:hAnsi="Times New Roman" w:cs="Times New Roman"/>
                <w:b/>
                <w:bCs/>
                <w:i/>
                <w:iCs/>
                <w:color w:val="000000"/>
                <w:kern w:val="0"/>
                <w:sz w:val="17"/>
                <w:szCs w:val="17"/>
              </w:rPr>
            </w:pPr>
            <w:r w:rsidRPr="00A30A22">
              <w:rPr>
                <w:rFonts w:ascii="Times New Roman" w:eastAsia="Malgun Gothic" w:hAnsi="Times New Roman" w:cs="Times New Roman"/>
                <w:b/>
                <w:bCs/>
                <w:i/>
                <w:iCs/>
                <w:color w:val="000000"/>
                <w:kern w:val="0"/>
                <w:sz w:val="17"/>
                <w:szCs w:val="17"/>
              </w:rPr>
              <w:t>Long. (°E)</w:t>
            </w:r>
          </w:p>
        </w:tc>
        <w:tc>
          <w:tcPr>
            <w:tcW w:w="708" w:type="dxa"/>
            <w:tcBorders>
              <w:top w:val="single" w:sz="4" w:space="0" w:color="auto"/>
              <w:left w:val="nil"/>
              <w:bottom w:val="single" w:sz="4" w:space="0" w:color="auto"/>
              <w:right w:val="nil"/>
            </w:tcBorders>
            <w:shd w:val="clear" w:color="auto" w:fill="auto"/>
            <w:noWrap/>
            <w:vAlign w:val="center"/>
            <w:hideMark/>
          </w:tcPr>
          <w:p w14:paraId="688434E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b/>
                <w:bCs/>
                <w:i/>
                <w:iCs/>
                <w:color w:val="000000"/>
                <w:kern w:val="0"/>
                <w:sz w:val="17"/>
                <w:szCs w:val="17"/>
              </w:rPr>
            </w:pPr>
            <w:r w:rsidRPr="00A30A22">
              <w:rPr>
                <w:rFonts w:ascii="Times New Roman" w:eastAsia="Malgun Gothic" w:hAnsi="Times New Roman" w:cs="Times New Roman"/>
                <w:b/>
                <w:bCs/>
                <w:i/>
                <w:iCs/>
                <w:color w:val="000000"/>
                <w:kern w:val="0"/>
                <w:sz w:val="17"/>
                <w:szCs w:val="17"/>
              </w:rPr>
              <w:t>Year(s)</w:t>
            </w:r>
          </w:p>
        </w:tc>
        <w:tc>
          <w:tcPr>
            <w:tcW w:w="1393" w:type="dxa"/>
            <w:tcBorders>
              <w:top w:val="single" w:sz="4" w:space="0" w:color="auto"/>
              <w:left w:val="nil"/>
              <w:bottom w:val="single" w:sz="4" w:space="0" w:color="auto"/>
              <w:right w:val="nil"/>
            </w:tcBorders>
            <w:shd w:val="clear" w:color="auto" w:fill="auto"/>
            <w:noWrap/>
            <w:vAlign w:val="center"/>
            <w:hideMark/>
          </w:tcPr>
          <w:p w14:paraId="32EEE04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b/>
                <w:bCs/>
                <w:i/>
                <w:iCs/>
                <w:color w:val="000000"/>
                <w:kern w:val="0"/>
                <w:sz w:val="17"/>
                <w:szCs w:val="17"/>
              </w:rPr>
            </w:pPr>
            <w:r w:rsidRPr="00A30A22">
              <w:rPr>
                <w:rFonts w:ascii="Times New Roman" w:eastAsia="Malgun Gothic" w:hAnsi="Times New Roman" w:cs="Times New Roman"/>
                <w:b/>
                <w:bCs/>
                <w:i/>
                <w:iCs/>
                <w:color w:val="000000"/>
                <w:kern w:val="0"/>
                <w:sz w:val="17"/>
                <w:szCs w:val="17"/>
              </w:rPr>
              <w:t>Identified species</w:t>
            </w:r>
          </w:p>
        </w:tc>
        <w:tc>
          <w:tcPr>
            <w:tcW w:w="1164" w:type="dxa"/>
            <w:tcBorders>
              <w:top w:val="single" w:sz="4" w:space="0" w:color="auto"/>
              <w:left w:val="nil"/>
              <w:bottom w:val="single" w:sz="4" w:space="0" w:color="auto"/>
              <w:right w:val="nil"/>
            </w:tcBorders>
            <w:shd w:val="clear" w:color="auto" w:fill="auto"/>
            <w:noWrap/>
            <w:vAlign w:val="center"/>
            <w:hideMark/>
          </w:tcPr>
          <w:p w14:paraId="111FEE6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A30A22">
              <w:rPr>
                <w:rFonts w:ascii="Times New Roman" w:eastAsia="Malgun Gothic" w:hAnsi="Times New Roman" w:cs="Times New Roman"/>
                <w:b/>
                <w:bCs/>
                <w:color w:val="000000"/>
                <w:kern w:val="0"/>
                <w:sz w:val="17"/>
                <w:szCs w:val="17"/>
              </w:rPr>
              <w:t>Type of damage</w:t>
            </w:r>
          </w:p>
        </w:tc>
        <w:tc>
          <w:tcPr>
            <w:tcW w:w="2096" w:type="dxa"/>
            <w:tcBorders>
              <w:top w:val="single" w:sz="4" w:space="0" w:color="auto"/>
              <w:left w:val="nil"/>
              <w:bottom w:val="single" w:sz="4" w:space="0" w:color="auto"/>
              <w:right w:val="nil"/>
            </w:tcBorders>
            <w:shd w:val="clear" w:color="auto" w:fill="auto"/>
            <w:noWrap/>
            <w:vAlign w:val="center"/>
            <w:hideMark/>
          </w:tcPr>
          <w:p w14:paraId="11088AC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A30A22">
              <w:rPr>
                <w:rFonts w:ascii="Times New Roman" w:eastAsia="Malgun Gothic" w:hAnsi="Times New Roman" w:cs="Times New Roman"/>
                <w:b/>
                <w:bCs/>
                <w:color w:val="000000"/>
                <w:kern w:val="0"/>
                <w:sz w:val="17"/>
                <w:szCs w:val="17"/>
              </w:rPr>
              <w:t>Note</w:t>
            </w:r>
          </w:p>
        </w:tc>
        <w:tc>
          <w:tcPr>
            <w:tcW w:w="1843" w:type="dxa"/>
            <w:tcBorders>
              <w:top w:val="single" w:sz="4" w:space="0" w:color="auto"/>
              <w:left w:val="nil"/>
              <w:bottom w:val="single" w:sz="4" w:space="0" w:color="auto"/>
              <w:right w:val="nil"/>
            </w:tcBorders>
            <w:shd w:val="clear" w:color="auto" w:fill="auto"/>
            <w:noWrap/>
            <w:vAlign w:val="center"/>
            <w:hideMark/>
          </w:tcPr>
          <w:p w14:paraId="0FC0CD16" w14:textId="57837FFD" w:rsidR="00A30A22" w:rsidRPr="00A30A22" w:rsidRDefault="0038383F" w:rsidP="00A30A22">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A30A22">
              <w:rPr>
                <w:rFonts w:ascii="Times New Roman" w:eastAsia="Malgun Gothic" w:hAnsi="Times New Roman" w:cs="Times New Roman"/>
                <w:b/>
                <w:bCs/>
                <w:color w:val="000000"/>
                <w:kern w:val="0"/>
                <w:sz w:val="17"/>
                <w:szCs w:val="17"/>
              </w:rPr>
              <w:t>Reference</w:t>
            </w:r>
          </w:p>
        </w:tc>
      </w:tr>
      <w:tr w:rsidR="00A30A22" w:rsidRPr="00A30A22" w14:paraId="2B401EE1"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9E9B51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15D56F8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38235F3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4009638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Hokuriku and Tohoku districts</w:t>
            </w:r>
          </w:p>
        </w:tc>
        <w:tc>
          <w:tcPr>
            <w:tcW w:w="721" w:type="dxa"/>
            <w:tcBorders>
              <w:top w:val="nil"/>
              <w:left w:val="nil"/>
              <w:bottom w:val="nil"/>
              <w:right w:val="nil"/>
            </w:tcBorders>
            <w:shd w:val="clear" w:color="auto" w:fill="auto"/>
            <w:noWrap/>
            <w:vAlign w:val="center"/>
            <w:hideMark/>
          </w:tcPr>
          <w:p w14:paraId="433D017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36.32</w:t>
            </w:r>
          </w:p>
        </w:tc>
        <w:tc>
          <w:tcPr>
            <w:tcW w:w="721" w:type="dxa"/>
            <w:tcBorders>
              <w:top w:val="nil"/>
              <w:left w:val="nil"/>
              <w:bottom w:val="nil"/>
              <w:right w:val="nil"/>
            </w:tcBorders>
            <w:shd w:val="clear" w:color="auto" w:fill="auto"/>
            <w:noWrap/>
            <w:vAlign w:val="center"/>
            <w:hideMark/>
          </w:tcPr>
          <w:p w14:paraId="166F46D9"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136.33</w:t>
            </w:r>
          </w:p>
        </w:tc>
        <w:tc>
          <w:tcPr>
            <w:tcW w:w="708" w:type="dxa"/>
            <w:tcBorders>
              <w:top w:val="nil"/>
              <w:left w:val="nil"/>
              <w:bottom w:val="nil"/>
              <w:right w:val="nil"/>
            </w:tcBorders>
            <w:shd w:val="clear" w:color="auto" w:fill="auto"/>
            <w:noWrap/>
            <w:vAlign w:val="center"/>
            <w:hideMark/>
          </w:tcPr>
          <w:p w14:paraId="45FDA0E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1920</w:t>
            </w:r>
          </w:p>
        </w:tc>
        <w:tc>
          <w:tcPr>
            <w:tcW w:w="1393" w:type="dxa"/>
            <w:tcBorders>
              <w:top w:val="nil"/>
              <w:left w:val="nil"/>
              <w:bottom w:val="nil"/>
              <w:right w:val="nil"/>
            </w:tcBorders>
            <w:shd w:val="clear" w:color="auto" w:fill="auto"/>
            <w:noWrap/>
            <w:vAlign w:val="center"/>
            <w:hideMark/>
          </w:tcPr>
          <w:p w14:paraId="2E12FFAF"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Nemopilema nomurai</w:t>
            </w:r>
          </w:p>
        </w:tc>
        <w:tc>
          <w:tcPr>
            <w:tcW w:w="1164" w:type="dxa"/>
            <w:tcBorders>
              <w:top w:val="nil"/>
              <w:left w:val="nil"/>
              <w:bottom w:val="nil"/>
              <w:right w:val="nil"/>
            </w:tcBorders>
            <w:shd w:val="clear" w:color="auto" w:fill="auto"/>
            <w:noWrap/>
            <w:vAlign w:val="center"/>
            <w:hideMark/>
          </w:tcPr>
          <w:p w14:paraId="29E7ABC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37B5A48B" w14:textId="19A70DB5"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Oct. - Dec., large fix shore net for yellow tail fish, drag net, and trawl net</w:t>
            </w:r>
          </w:p>
        </w:tc>
        <w:tc>
          <w:tcPr>
            <w:tcW w:w="1843" w:type="dxa"/>
            <w:tcBorders>
              <w:top w:val="nil"/>
              <w:left w:val="nil"/>
              <w:bottom w:val="nil"/>
              <w:right w:val="nil"/>
            </w:tcBorders>
            <w:shd w:val="clear" w:color="auto" w:fill="auto"/>
            <w:noWrap/>
            <w:vAlign w:val="center"/>
            <w:hideMark/>
          </w:tcPr>
          <w:p w14:paraId="4E764BA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Kihinouye</w:t>
            </w:r>
            <w:proofErr w:type="spellEnd"/>
            <w:r w:rsidRPr="00A30A22">
              <w:rPr>
                <w:rFonts w:ascii="Times New Roman" w:eastAsia="Malgun Gothic" w:hAnsi="Times New Roman" w:cs="Times New Roman"/>
                <w:color w:val="000000"/>
                <w:kern w:val="0"/>
                <w:sz w:val="17"/>
                <w:szCs w:val="17"/>
              </w:rPr>
              <w:t>, 1922; Yasuda,1988 (in Purcell et al., 2007)</w:t>
            </w:r>
          </w:p>
        </w:tc>
      </w:tr>
      <w:tr w:rsidR="00A30A22" w:rsidRPr="00A30A22" w14:paraId="3B18B1A7"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55ED6AD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1028906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7F3962A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578AEF0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Hokuriku districts</w:t>
            </w:r>
          </w:p>
        </w:tc>
        <w:tc>
          <w:tcPr>
            <w:tcW w:w="721" w:type="dxa"/>
            <w:tcBorders>
              <w:top w:val="nil"/>
              <w:left w:val="nil"/>
              <w:bottom w:val="nil"/>
              <w:right w:val="nil"/>
            </w:tcBorders>
            <w:shd w:val="clear" w:color="auto" w:fill="auto"/>
            <w:noWrap/>
            <w:vAlign w:val="center"/>
            <w:hideMark/>
          </w:tcPr>
          <w:p w14:paraId="080075F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36.32</w:t>
            </w:r>
          </w:p>
        </w:tc>
        <w:tc>
          <w:tcPr>
            <w:tcW w:w="721" w:type="dxa"/>
            <w:tcBorders>
              <w:top w:val="nil"/>
              <w:left w:val="nil"/>
              <w:bottom w:val="nil"/>
              <w:right w:val="nil"/>
            </w:tcBorders>
            <w:shd w:val="clear" w:color="auto" w:fill="auto"/>
            <w:noWrap/>
            <w:vAlign w:val="center"/>
            <w:hideMark/>
          </w:tcPr>
          <w:p w14:paraId="14B9AAAB"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136.33</w:t>
            </w:r>
          </w:p>
        </w:tc>
        <w:tc>
          <w:tcPr>
            <w:tcW w:w="708" w:type="dxa"/>
            <w:tcBorders>
              <w:top w:val="nil"/>
              <w:left w:val="nil"/>
              <w:bottom w:val="nil"/>
              <w:right w:val="nil"/>
            </w:tcBorders>
            <w:shd w:val="clear" w:color="auto" w:fill="auto"/>
            <w:noWrap/>
            <w:vAlign w:val="center"/>
            <w:hideMark/>
          </w:tcPr>
          <w:p w14:paraId="31D52F3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1922</w:t>
            </w:r>
          </w:p>
        </w:tc>
        <w:tc>
          <w:tcPr>
            <w:tcW w:w="1393" w:type="dxa"/>
            <w:tcBorders>
              <w:top w:val="nil"/>
              <w:left w:val="nil"/>
              <w:bottom w:val="nil"/>
              <w:right w:val="nil"/>
            </w:tcBorders>
            <w:shd w:val="clear" w:color="auto" w:fill="auto"/>
            <w:noWrap/>
            <w:vAlign w:val="center"/>
            <w:hideMark/>
          </w:tcPr>
          <w:p w14:paraId="5A817406"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Nemopilema nomurai</w:t>
            </w:r>
          </w:p>
        </w:tc>
        <w:tc>
          <w:tcPr>
            <w:tcW w:w="1164" w:type="dxa"/>
            <w:tcBorders>
              <w:top w:val="nil"/>
              <w:left w:val="nil"/>
              <w:bottom w:val="nil"/>
              <w:right w:val="nil"/>
            </w:tcBorders>
            <w:shd w:val="clear" w:color="auto" w:fill="auto"/>
            <w:noWrap/>
            <w:vAlign w:val="center"/>
            <w:hideMark/>
          </w:tcPr>
          <w:p w14:paraId="334CED9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294454F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Set net</w:t>
            </w:r>
          </w:p>
        </w:tc>
        <w:tc>
          <w:tcPr>
            <w:tcW w:w="1843" w:type="dxa"/>
            <w:tcBorders>
              <w:top w:val="nil"/>
              <w:left w:val="nil"/>
              <w:bottom w:val="nil"/>
              <w:right w:val="nil"/>
            </w:tcBorders>
            <w:shd w:val="clear" w:color="auto" w:fill="auto"/>
            <w:noWrap/>
            <w:vAlign w:val="center"/>
            <w:hideMark/>
          </w:tcPr>
          <w:p w14:paraId="3D7B37C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Kihinouye</w:t>
            </w:r>
            <w:proofErr w:type="spellEnd"/>
            <w:r w:rsidRPr="00A30A22">
              <w:rPr>
                <w:rFonts w:ascii="Times New Roman" w:eastAsia="Malgun Gothic" w:hAnsi="Times New Roman" w:cs="Times New Roman"/>
                <w:color w:val="000000"/>
                <w:kern w:val="0"/>
                <w:sz w:val="17"/>
                <w:szCs w:val="17"/>
              </w:rPr>
              <w:t>, 1922; Yasuda,1988 (in Purcell et al., 2007)</w:t>
            </w:r>
          </w:p>
        </w:tc>
      </w:tr>
      <w:tr w:rsidR="00A30A22" w:rsidRPr="00A30A22" w14:paraId="37F99DD9"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D64290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46862DA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2492708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20F2E2F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Fukui Pref., Wakasa Bay, Otomi coast</w:t>
            </w:r>
          </w:p>
        </w:tc>
        <w:tc>
          <w:tcPr>
            <w:tcW w:w="721" w:type="dxa"/>
            <w:tcBorders>
              <w:top w:val="nil"/>
              <w:left w:val="nil"/>
              <w:bottom w:val="nil"/>
              <w:right w:val="nil"/>
            </w:tcBorders>
            <w:shd w:val="clear" w:color="auto" w:fill="auto"/>
            <w:noWrap/>
            <w:vAlign w:val="center"/>
            <w:hideMark/>
          </w:tcPr>
          <w:p w14:paraId="20FA49B1"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35.8</w:t>
            </w:r>
          </w:p>
        </w:tc>
        <w:tc>
          <w:tcPr>
            <w:tcW w:w="721" w:type="dxa"/>
            <w:tcBorders>
              <w:top w:val="nil"/>
              <w:left w:val="nil"/>
              <w:bottom w:val="nil"/>
              <w:right w:val="nil"/>
            </w:tcBorders>
            <w:shd w:val="clear" w:color="auto" w:fill="auto"/>
            <w:noWrap/>
            <w:vAlign w:val="center"/>
            <w:hideMark/>
          </w:tcPr>
          <w:p w14:paraId="3CE9DFF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135.91</w:t>
            </w:r>
          </w:p>
        </w:tc>
        <w:tc>
          <w:tcPr>
            <w:tcW w:w="708" w:type="dxa"/>
            <w:tcBorders>
              <w:top w:val="nil"/>
              <w:left w:val="nil"/>
              <w:bottom w:val="nil"/>
              <w:right w:val="nil"/>
            </w:tcBorders>
            <w:shd w:val="clear" w:color="auto" w:fill="auto"/>
            <w:noWrap/>
            <w:vAlign w:val="center"/>
            <w:hideMark/>
          </w:tcPr>
          <w:p w14:paraId="734210A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1922</w:t>
            </w:r>
          </w:p>
        </w:tc>
        <w:tc>
          <w:tcPr>
            <w:tcW w:w="1393" w:type="dxa"/>
            <w:tcBorders>
              <w:top w:val="nil"/>
              <w:left w:val="nil"/>
              <w:bottom w:val="nil"/>
              <w:right w:val="nil"/>
            </w:tcBorders>
            <w:shd w:val="clear" w:color="auto" w:fill="auto"/>
            <w:noWrap/>
            <w:vAlign w:val="center"/>
            <w:hideMark/>
          </w:tcPr>
          <w:p w14:paraId="48867FAF"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Nemopilema nomurai</w:t>
            </w:r>
          </w:p>
        </w:tc>
        <w:tc>
          <w:tcPr>
            <w:tcW w:w="1164" w:type="dxa"/>
            <w:tcBorders>
              <w:top w:val="nil"/>
              <w:left w:val="nil"/>
              <w:bottom w:val="nil"/>
              <w:right w:val="nil"/>
            </w:tcBorders>
            <w:shd w:val="clear" w:color="auto" w:fill="auto"/>
            <w:noWrap/>
            <w:vAlign w:val="center"/>
            <w:hideMark/>
          </w:tcPr>
          <w:p w14:paraId="6ADD374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439FD0A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Nov., large and small fixed shore net</w:t>
            </w:r>
          </w:p>
        </w:tc>
        <w:tc>
          <w:tcPr>
            <w:tcW w:w="1843" w:type="dxa"/>
            <w:tcBorders>
              <w:top w:val="nil"/>
              <w:left w:val="nil"/>
              <w:bottom w:val="nil"/>
              <w:right w:val="nil"/>
            </w:tcBorders>
            <w:shd w:val="clear" w:color="auto" w:fill="auto"/>
            <w:noWrap/>
            <w:vAlign w:val="center"/>
            <w:hideMark/>
          </w:tcPr>
          <w:p w14:paraId="65137EF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5E59262A"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E294D7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118CF06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66F0293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2668FAF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Fukui Pref., Wakasa Bay</w:t>
            </w:r>
          </w:p>
        </w:tc>
        <w:tc>
          <w:tcPr>
            <w:tcW w:w="721" w:type="dxa"/>
            <w:tcBorders>
              <w:top w:val="nil"/>
              <w:left w:val="nil"/>
              <w:bottom w:val="nil"/>
              <w:right w:val="nil"/>
            </w:tcBorders>
            <w:shd w:val="clear" w:color="auto" w:fill="auto"/>
            <w:noWrap/>
            <w:vAlign w:val="center"/>
            <w:hideMark/>
          </w:tcPr>
          <w:p w14:paraId="2471B2F9"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35.8</w:t>
            </w:r>
          </w:p>
        </w:tc>
        <w:tc>
          <w:tcPr>
            <w:tcW w:w="721" w:type="dxa"/>
            <w:tcBorders>
              <w:top w:val="nil"/>
              <w:left w:val="nil"/>
              <w:bottom w:val="nil"/>
              <w:right w:val="nil"/>
            </w:tcBorders>
            <w:shd w:val="clear" w:color="auto" w:fill="auto"/>
            <w:noWrap/>
            <w:vAlign w:val="center"/>
            <w:hideMark/>
          </w:tcPr>
          <w:p w14:paraId="38EBC5F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135.91</w:t>
            </w:r>
          </w:p>
        </w:tc>
        <w:tc>
          <w:tcPr>
            <w:tcW w:w="708" w:type="dxa"/>
            <w:tcBorders>
              <w:top w:val="nil"/>
              <w:left w:val="nil"/>
              <w:bottom w:val="nil"/>
              <w:right w:val="nil"/>
            </w:tcBorders>
            <w:shd w:val="clear" w:color="auto" w:fill="auto"/>
            <w:noWrap/>
            <w:vAlign w:val="center"/>
            <w:hideMark/>
          </w:tcPr>
          <w:p w14:paraId="481731F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1924</w:t>
            </w:r>
          </w:p>
        </w:tc>
        <w:tc>
          <w:tcPr>
            <w:tcW w:w="1393" w:type="dxa"/>
            <w:tcBorders>
              <w:top w:val="nil"/>
              <w:left w:val="nil"/>
              <w:bottom w:val="nil"/>
              <w:right w:val="nil"/>
            </w:tcBorders>
            <w:shd w:val="clear" w:color="auto" w:fill="auto"/>
            <w:noWrap/>
            <w:vAlign w:val="center"/>
            <w:hideMark/>
          </w:tcPr>
          <w:p w14:paraId="3CE5576E"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Nemopilema nomurai</w:t>
            </w:r>
          </w:p>
        </w:tc>
        <w:tc>
          <w:tcPr>
            <w:tcW w:w="1164" w:type="dxa"/>
            <w:tcBorders>
              <w:top w:val="nil"/>
              <w:left w:val="nil"/>
              <w:bottom w:val="nil"/>
              <w:right w:val="nil"/>
            </w:tcBorders>
            <w:shd w:val="clear" w:color="auto" w:fill="auto"/>
            <w:noWrap/>
            <w:vAlign w:val="center"/>
            <w:hideMark/>
          </w:tcPr>
          <w:p w14:paraId="4557EA5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58C6854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Large and small fixed shore net</w:t>
            </w:r>
          </w:p>
        </w:tc>
        <w:tc>
          <w:tcPr>
            <w:tcW w:w="1843" w:type="dxa"/>
            <w:tcBorders>
              <w:top w:val="nil"/>
              <w:left w:val="nil"/>
              <w:bottom w:val="nil"/>
              <w:right w:val="nil"/>
            </w:tcBorders>
            <w:shd w:val="clear" w:color="auto" w:fill="auto"/>
            <w:noWrap/>
            <w:vAlign w:val="center"/>
            <w:hideMark/>
          </w:tcPr>
          <w:p w14:paraId="52F3643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0B07F40C"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D1A075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0A97F4D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02988EF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31B219D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Akita Pref.</w:t>
            </w:r>
          </w:p>
        </w:tc>
        <w:tc>
          <w:tcPr>
            <w:tcW w:w="721" w:type="dxa"/>
            <w:tcBorders>
              <w:top w:val="nil"/>
              <w:left w:val="nil"/>
              <w:bottom w:val="nil"/>
              <w:right w:val="nil"/>
            </w:tcBorders>
            <w:shd w:val="clear" w:color="auto" w:fill="auto"/>
            <w:noWrap/>
            <w:vAlign w:val="center"/>
            <w:hideMark/>
          </w:tcPr>
          <w:p w14:paraId="1895FABE"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39.43</w:t>
            </w:r>
          </w:p>
        </w:tc>
        <w:tc>
          <w:tcPr>
            <w:tcW w:w="721" w:type="dxa"/>
            <w:tcBorders>
              <w:top w:val="nil"/>
              <w:left w:val="nil"/>
              <w:bottom w:val="nil"/>
              <w:right w:val="nil"/>
            </w:tcBorders>
            <w:shd w:val="clear" w:color="auto" w:fill="auto"/>
            <w:noWrap/>
            <w:vAlign w:val="center"/>
            <w:hideMark/>
          </w:tcPr>
          <w:p w14:paraId="4CC106E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140.6</w:t>
            </w:r>
          </w:p>
        </w:tc>
        <w:tc>
          <w:tcPr>
            <w:tcW w:w="708" w:type="dxa"/>
            <w:tcBorders>
              <w:top w:val="nil"/>
              <w:left w:val="nil"/>
              <w:bottom w:val="nil"/>
              <w:right w:val="nil"/>
            </w:tcBorders>
            <w:shd w:val="clear" w:color="auto" w:fill="auto"/>
            <w:noWrap/>
            <w:vAlign w:val="center"/>
            <w:hideMark/>
          </w:tcPr>
          <w:p w14:paraId="243237B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1935</w:t>
            </w:r>
          </w:p>
        </w:tc>
        <w:tc>
          <w:tcPr>
            <w:tcW w:w="1393" w:type="dxa"/>
            <w:tcBorders>
              <w:top w:val="nil"/>
              <w:left w:val="nil"/>
              <w:bottom w:val="nil"/>
              <w:right w:val="nil"/>
            </w:tcBorders>
            <w:shd w:val="clear" w:color="auto" w:fill="auto"/>
            <w:noWrap/>
            <w:vAlign w:val="center"/>
            <w:hideMark/>
          </w:tcPr>
          <w:p w14:paraId="358F3321"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Nemopilema nomurai</w:t>
            </w:r>
          </w:p>
        </w:tc>
        <w:tc>
          <w:tcPr>
            <w:tcW w:w="1164" w:type="dxa"/>
            <w:tcBorders>
              <w:top w:val="nil"/>
              <w:left w:val="nil"/>
              <w:bottom w:val="nil"/>
              <w:right w:val="nil"/>
            </w:tcBorders>
            <w:shd w:val="clear" w:color="auto" w:fill="auto"/>
            <w:noWrap/>
            <w:vAlign w:val="center"/>
            <w:hideMark/>
          </w:tcPr>
          <w:p w14:paraId="51A94AC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66A7CE8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Sailfin sandfish net</w:t>
            </w:r>
          </w:p>
        </w:tc>
        <w:tc>
          <w:tcPr>
            <w:tcW w:w="1843" w:type="dxa"/>
            <w:tcBorders>
              <w:top w:val="nil"/>
              <w:left w:val="nil"/>
              <w:bottom w:val="nil"/>
              <w:right w:val="nil"/>
            </w:tcBorders>
            <w:shd w:val="clear" w:color="auto" w:fill="auto"/>
            <w:noWrap/>
            <w:vAlign w:val="center"/>
            <w:hideMark/>
          </w:tcPr>
          <w:p w14:paraId="4EAAD70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61C630AE"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4B2A354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2D4B5C4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49. Kuroshio Current</w:t>
            </w:r>
          </w:p>
        </w:tc>
        <w:tc>
          <w:tcPr>
            <w:tcW w:w="839" w:type="dxa"/>
            <w:tcBorders>
              <w:top w:val="nil"/>
              <w:left w:val="nil"/>
              <w:bottom w:val="nil"/>
              <w:right w:val="nil"/>
            </w:tcBorders>
            <w:shd w:val="clear" w:color="auto" w:fill="auto"/>
            <w:noWrap/>
            <w:vAlign w:val="center"/>
            <w:hideMark/>
          </w:tcPr>
          <w:p w14:paraId="3F200E6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4BD61E0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Aomori Pref.,</w:t>
            </w:r>
            <w:r w:rsidR="00E13A00">
              <w:rPr>
                <w:rFonts w:ascii="Times New Roman" w:eastAsia="Malgun Gothic" w:hAnsi="Times New Roman" w:cs="Times New Roman"/>
                <w:color w:val="000000"/>
                <w:kern w:val="0"/>
                <w:sz w:val="17"/>
                <w:szCs w:val="17"/>
              </w:rPr>
              <w:t xml:space="preserve"> </w:t>
            </w:r>
            <w:proofErr w:type="spellStart"/>
            <w:r w:rsidRPr="00A30A22">
              <w:rPr>
                <w:rFonts w:ascii="Times New Roman" w:eastAsia="Malgun Gothic" w:hAnsi="Times New Roman" w:cs="Times New Roman"/>
                <w:color w:val="000000"/>
                <w:kern w:val="0"/>
                <w:sz w:val="17"/>
                <w:szCs w:val="17"/>
              </w:rPr>
              <w:t>Ōhata</w:t>
            </w:r>
            <w:proofErr w:type="spellEnd"/>
          </w:p>
        </w:tc>
        <w:tc>
          <w:tcPr>
            <w:tcW w:w="721" w:type="dxa"/>
            <w:tcBorders>
              <w:top w:val="nil"/>
              <w:left w:val="nil"/>
              <w:bottom w:val="nil"/>
              <w:right w:val="nil"/>
            </w:tcBorders>
            <w:shd w:val="clear" w:color="auto" w:fill="auto"/>
            <w:noWrap/>
            <w:vAlign w:val="center"/>
            <w:hideMark/>
          </w:tcPr>
          <w:p w14:paraId="704AAF6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40.49</w:t>
            </w:r>
          </w:p>
        </w:tc>
        <w:tc>
          <w:tcPr>
            <w:tcW w:w="721" w:type="dxa"/>
            <w:tcBorders>
              <w:top w:val="nil"/>
              <w:left w:val="nil"/>
              <w:bottom w:val="nil"/>
              <w:right w:val="nil"/>
            </w:tcBorders>
            <w:shd w:val="clear" w:color="auto" w:fill="auto"/>
            <w:noWrap/>
            <w:vAlign w:val="center"/>
            <w:hideMark/>
          </w:tcPr>
          <w:p w14:paraId="7C372F5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140.44</w:t>
            </w:r>
          </w:p>
        </w:tc>
        <w:tc>
          <w:tcPr>
            <w:tcW w:w="708" w:type="dxa"/>
            <w:tcBorders>
              <w:top w:val="nil"/>
              <w:left w:val="nil"/>
              <w:bottom w:val="nil"/>
              <w:right w:val="nil"/>
            </w:tcBorders>
            <w:shd w:val="clear" w:color="auto" w:fill="auto"/>
            <w:noWrap/>
            <w:vAlign w:val="center"/>
            <w:hideMark/>
          </w:tcPr>
          <w:p w14:paraId="6C1F4C3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1937</w:t>
            </w:r>
          </w:p>
        </w:tc>
        <w:tc>
          <w:tcPr>
            <w:tcW w:w="1393" w:type="dxa"/>
            <w:tcBorders>
              <w:top w:val="nil"/>
              <w:left w:val="nil"/>
              <w:bottom w:val="nil"/>
              <w:right w:val="nil"/>
            </w:tcBorders>
            <w:shd w:val="clear" w:color="auto" w:fill="auto"/>
            <w:noWrap/>
            <w:vAlign w:val="center"/>
            <w:hideMark/>
          </w:tcPr>
          <w:p w14:paraId="07BB6AFE"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Nemopilema nomurai</w:t>
            </w:r>
          </w:p>
        </w:tc>
        <w:tc>
          <w:tcPr>
            <w:tcW w:w="1164" w:type="dxa"/>
            <w:tcBorders>
              <w:top w:val="nil"/>
              <w:left w:val="nil"/>
              <w:bottom w:val="nil"/>
              <w:right w:val="nil"/>
            </w:tcBorders>
            <w:shd w:val="clear" w:color="auto" w:fill="auto"/>
            <w:noWrap/>
            <w:vAlign w:val="center"/>
            <w:hideMark/>
          </w:tcPr>
          <w:p w14:paraId="3C044EB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0C4D98E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July, diverse fishing nets</w:t>
            </w:r>
          </w:p>
        </w:tc>
        <w:tc>
          <w:tcPr>
            <w:tcW w:w="1843" w:type="dxa"/>
            <w:tcBorders>
              <w:top w:val="nil"/>
              <w:left w:val="nil"/>
              <w:bottom w:val="nil"/>
              <w:right w:val="nil"/>
            </w:tcBorders>
            <w:shd w:val="clear" w:color="auto" w:fill="auto"/>
            <w:noWrap/>
            <w:vAlign w:val="center"/>
            <w:hideMark/>
          </w:tcPr>
          <w:p w14:paraId="17EFB38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7646CD7C"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0B4674B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28F8E48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6F63EA8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672934ED" w14:textId="7A168E33"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 coast</w:t>
            </w:r>
            <w:r w:rsidR="00C014AE">
              <w:rPr>
                <w:rFonts w:ascii="Times New Roman" w:eastAsia="Malgun Gothic" w:hAnsi="Times New Roman" w:cs="Times New Roman"/>
                <w:color w:val="000000"/>
                <w:kern w:val="0"/>
                <w:sz w:val="17"/>
                <w:szCs w:val="17"/>
              </w:rPr>
              <w:t>***</w:t>
            </w:r>
          </w:p>
        </w:tc>
        <w:tc>
          <w:tcPr>
            <w:tcW w:w="721" w:type="dxa"/>
            <w:tcBorders>
              <w:top w:val="nil"/>
              <w:left w:val="nil"/>
              <w:bottom w:val="nil"/>
              <w:right w:val="nil"/>
            </w:tcBorders>
            <w:shd w:val="clear" w:color="auto" w:fill="auto"/>
            <w:noWrap/>
            <w:vAlign w:val="center"/>
            <w:hideMark/>
          </w:tcPr>
          <w:p w14:paraId="32E059E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r>
              <w:rPr>
                <w:rFonts w:ascii="Times New Roman" w:eastAsia="Malgun Gothic" w:hAnsi="Times New Roman" w:cs="Times New Roman"/>
                <w:color w:val="000000"/>
                <w:kern w:val="0"/>
                <w:sz w:val="17"/>
                <w:szCs w:val="17"/>
              </w:rPr>
              <w:t>*</w:t>
            </w:r>
          </w:p>
        </w:tc>
        <w:tc>
          <w:tcPr>
            <w:tcW w:w="721" w:type="dxa"/>
            <w:tcBorders>
              <w:top w:val="nil"/>
              <w:left w:val="nil"/>
              <w:bottom w:val="nil"/>
              <w:right w:val="nil"/>
            </w:tcBorders>
            <w:shd w:val="clear" w:color="auto" w:fill="auto"/>
            <w:noWrap/>
            <w:vAlign w:val="center"/>
            <w:hideMark/>
          </w:tcPr>
          <w:p w14:paraId="63E63C7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708" w:type="dxa"/>
            <w:tcBorders>
              <w:top w:val="nil"/>
              <w:left w:val="nil"/>
              <w:bottom w:val="nil"/>
              <w:right w:val="nil"/>
            </w:tcBorders>
            <w:shd w:val="clear" w:color="auto" w:fill="auto"/>
            <w:noWrap/>
            <w:vAlign w:val="center"/>
            <w:hideMark/>
          </w:tcPr>
          <w:p w14:paraId="12AADF5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1938</w:t>
            </w:r>
          </w:p>
        </w:tc>
        <w:tc>
          <w:tcPr>
            <w:tcW w:w="1393" w:type="dxa"/>
            <w:tcBorders>
              <w:top w:val="nil"/>
              <w:left w:val="nil"/>
              <w:bottom w:val="nil"/>
              <w:right w:val="nil"/>
            </w:tcBorders>
            <w:shd w:val="clear" w:color="auto" w:fill="auto"/>
            <w:noWrap/>
            <w:vAlign w:val="center"/>
            <w:hideMark/>
          </w:tcPr>
          <w:p w14:paraId="4046462C"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Nemopilema nomurai</w:t>
            </w:r>
          </w:p>
        </w:tc>
        <w:tc>
          <w:tcPr>
            <w:tcW w:w="1164" w:type="dxa"/>
            <w:tcBorders>
              <w:top w:val="nil"/>
              <w:left w:val="nil"/>
              <w:bottom w:val="nil"/>
              <w:right w:val="nil"/>
            </w:tcBorders>
            <w:shd w:val="clear" w:color="auto" w:fill="auto"/>
            <w:noWrap/>
            <w:vAlign w:val="center"/>
            <w:hideMark/>
          </w:tcPr>
          <w:p w14:paraId="62FEE9B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6858E24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January</w:t>
            </w:r>
          </w:p>
        </w:tc>
        <w:tc>
          <w:tcPr>
            <w:tcW w:w="1843" w:type="dxa"/>
            <w:tcBorders>
              <w:top w:val="nil"/>
              <w:left w:val="nil"/>
              <w:bottom w:val="nil"/>
              <w:right w:val="nil"/>
            </w:tcBorders>
            <w:shd w:val="clear" w:color="auto" w:fill="auto"/>
            <w:noWrap/>
            <w:vAlign w:val="center"/>
            <w:hideMark/>
          </w:tcPr>
          <w:p w14:paraId="34ECAA1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 (in Purcell et al., 2007)</w:t>
            </w:r>
          </w:p>
        </w:tc>
      </w:tr>
      <w:tr w:rsidR="00A30A22" w:rsidRPr="00A30A22" w14:paraId="7DD434EC"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545FBA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38D49F1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4FE7481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76C63A7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Aomori Pref., </w:t>
            </w:r>
            <w:proofErr w:type="spellStart"/>
            <w:r w:rsidRPr="00A30A22">
              <w:rPr>
                <w:rFonts w:ascii="Times New Roman" w:eastAsia="Malgun Gothic" w:hAnsi="Times New Roman" w:cs="Times New Roman"/>
                <w:color w:val="000000"/>
                <w:kern w:val="0"/>
                <w:sz w:val="17"/>
                <w:szCs w:val="17"/>
              </w:rPr>
              <w:t>Fukaura</w:t>
            </w:r>
            <w:proofErr w:type="spellEnd"/>
          </w:p>
        </w:tc>
        <w:tc>
          <w:tcPr>
            <w:tcW w:w="721" w:type="dxa"/>
            <w:tcBorders>
              <w:top w:val="nil"/>
              <w:left w:val="nil"/>
              <w:bottom w:val="nil"/>
              <w:right w:val="nil"/>
            </w:tcBorders>
            <w:shd w:val="clear" w:color="auto" w:fill="auto"/>
            <w:noWrap/>
            <w:vAlign w:val="center"/>
            <w:hideMark/>
          </w:tcPr>
          <w:p w14:paraId="2DBD5DA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40.38</w:t>
            </w:r>
          </w:p>
        </w:tc>
        <w:tc>
          <w:tcPr>
            <w:tcW w:w="721" w:type="dxa"/>
            <w:tcBorders>
              <w:top w:val="nil"/>
              <w:left w:val="nil"/>
              <w:bottom w:val="nil"/>
              <w:right w:val="nil"/>
            </w:tcBorders>
            <w:shd w:val="clear" w:color="auto" w:fill="auto"/>
            <w:noWrap/>
            <w:vAlign w:val="center"/>
            <w:hideMark/>
          </w:tcPr>
          <w:p w14:paraId="54BE2CD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139.55</w:t>
            </w:r>
          </w:p>
        </w:tc>
        <w:tc>
          <w:tcPr>
            <w:tcW w:w="708" w:type="dxa"/>
            <w:tcBorders>
              <w:top w:val="nil"/>
              <w:left w:val="nil"/>
              <w:bottom w:val="nil"/>
              <w:right w:val="nil"/>
            </w:tcBorders>
            <w:shd w:val="clear" w:color="auto" w:fill="auto"/>
            <w:noWrap/>
            <w:vAlign w:val="center"/>
            <w:hideMark/>
          </w:tcPr>
          <w:p w14:paraId="1ECA891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1942 - 1943</w:t>
            </w:r>
          </w:p>
        </w:tc>
        <w:tc>
          <w:tcPr>
            <w:tcW w:w="1393" w:type="dxa"/>
            <w:tcBorders>
              <w:top w:val="nil"/>
              <w:left w:val="nil"/>
              <w:bottom w:val="nil"/>
              <w:right w:val="nil"/>
            </w:tcBorders>
            <w:shd w:val="clear" w:color="auto" w:fill="auto"/>
            <w:noWrap/>
            <w:vAlign w:val="center"/>
            <w:hideMark/>
          </w:tcPr>
          <w:p w14:paraId="5AFA53E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5B08A2">
              <w:rPr>
                <w:rFonts w:ascii="Times New Roman" w:eastAsia="Malgun Gothic" w:hAnsi="Times New Roman" w:cs="Times New Roman"/>
                <w:i/>
                <w:iCs/>
                <w:color w:val="000000"/>
                <w:kern w:val="0"/>
                <w:sz w:val="17"/>
                <w:szCs w:val="17"/>
              </w:rPr>
              <w:t>Nemopilema nomurai</w:t>
            </w:r>
            <w:r w:rsidRPr="00A30A22">
              <w:rPr>
                <w:rFonts w:ascii="Times New Roman" w:eastAsia="Malgun Gothic" w:hAnsi="Times New Roman" w:cs="Times New Roman"/>
                <w:color w:val="000000"/>
                <w:kern w:val="0"/>
                <w:sz w:val="17"/>
                <w:szCs w:val="17"/>
              </w:rPr>
              <w:t xml:space="preserve"> (?)</w:t>
            </w:r>
          </w:p>
        </w:tc>
        <w:tc>
          <w:tcPr>
            <w:tcW w:w="1164" w:type="dxa"/>
            <w:tcBorders>
              <w:top w:val="nil"/>
              <w:left w:val="nil"/>
              <w:bottom w:val="nil"/>
              <w:right w:val="nil"/>
            </w:tcBorders>
            <w:shd w:val="clear" w:color="auto" w:fill="auto"/>
            <w:noWrap/>
            <w:vAlign w:val="center"/>
            <w:hideMark/>
          </w:tcPr>
          <w:p w14:paraId="5070C9B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1F819D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843" w:type="dxa"/>
            <w:tcBorders>
              <w:top w:val="nil"/>
              <w:left w:val="nil"/>
              <w:bottom w:val="nil"/>
              <w:right w:val="nil"/>
            </w:tcBorders>
            <w:shd w:val="clear" w:color="auto" w:fill="auto"/>
            <w:noWrap/>
            <w:vAlign w:val="center"/>
            <w:hideMark/>
          </w:tcPr>
          <w:p w14:paraId="7603760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69224A5D"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50FF331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69583F8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798A7BD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50BD670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Fukui Pref., Wakasa Bay</w:t>
            </w:r>
          </w:p>
        </w:tc>
        <w:tc>
          <w:tcPr>
            <w:tcW w:w="721" w:type="dxa"/>
            <w:tcBorders>
              <w:top w:val="nil"/>
              <w:left w:val="nil"/>
              <w:bottom w:val="nil"/>
              <w:right w:val="nil"/>
            </w:tcBorders>
            <w:shd w:val="clear" w:color="auto" w:fill="auto"/>
            <w:noWrap/>
            <w:vAlign w:val="center"/>
            <w:hideMark/>
          </w:tcPr>
          <w:p w14:paraId="0D2670DB"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35.8</w:t>
            </w:r>
          </w:p>
        </w:tc>
        <w:tc>
          <w:tcPr>
            <w:tcW w:w="721" w:type="dxa"/>
            <w:tcBorders>
              <w:top w:val="nil"/>
              <w:left w:val="nil"/>
              <w:bottom w:val="nil"/>
              <w:right w:val="nil"/>
            </w:tcBorders>
            <w:shd w:val="clear" w:color="auto" w:fill="auto"/>
            <w:noWrap/>
            <w:vAlign w:val="center"/>
            <w:hideMark/>
          </w:tcPr>
          <w:p w14:paraId="16C437F6"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135.91</w:t>
            </w:r>
          </w:p>
        </w:tc>
        <w:tc>
          <w:tcPr>
            <w:tcW w:w="708" w:type="dxa"/>
            <w:tcBorders>
              <w:top w:val="nil"/>
              <w:left w:val="nil"/>
              <w:bottom w:val="nil"/>
              <w:right w:val="nil"/>
            </w:tcBorders>
            <w:shd w:val="clear" w:color="auto" w:fill="auto"/>
            <w:noWrap/>
            <w:vAlign w:val="center"/>
            <w:hideMark/>
          </w:tcPr>
          <w:p w14:paraId="00A386E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1948</w:t>
            </w:r>
          </w:p>
        </w:tc>
        <w:tc>
          <w:tcPr>
            <w:tcW w:w="1393" w:type="dxa"/>
            <w:tcBorders>
              <w:top w:val="nil"/>
              <w:left w:val="nil"/>
              <w:bottom w:val="nil"/>
              <w:right w:val="nil"/>
            </w:tcBorders>
            <w:shd w:val="clear" w:color="auto" w:fill="auto"/>
            <w:noWrap/>
            <w:vAlign w:val="center"/>
            <w:hideMark/>
          </w:tcPr>
          <w:p w14:paraId="1C7AF7A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5B08A2">
              <w:rPr>
                <w:rFonts w:ascii="Times New Roman" w:eastAsia="Malgun Gothic" w:hAnsi="Times New Roman" w:cs="Times New Roman"/>
                <w:i/>
                <w:iCs/>
                <w:color w:val="000000"/>
                <w:kern w:val="0"/>
                <w:sz w:val="17"/>
                <w:szCs w:val="17"/>
              </w:rPr>
              <w:t>Aurelia aurita</w:t>
            </w:r>
            <w:r w:rsidRPr="00A30A22">
              <w:rPr>
                <w:rFonts w:ascii="Times New Roman" w:eastAsia="Malgun Gothic" w:hAnsi="Times New Roman" w:cs="Times New Roman"/>
                <w:color w:val="000000"/>
                <w:kern w:val="0"/>
                <w:sz w:val="17"/>
                <w:szCs w:val="17"/>
              </w:rPr>
              <w:t xml:space="preserve"> (?)</w:t>
            </w:r>
          </w:p>
        </w:tc>
        <w:tc>
          <w:tcPr>
            <w:tcW w:w="1164" w:type="dxa"/>
            <w:tcBorders>
              <w:top w:val="nil"/>
              <w:left w:val="nil"/>
              <w:bottom w:val="nil"/>
              <w:right w:val="nil"/>
            </w:tcBorders>
            <w:shd w:val="clear" w:color="auto" w:fill="auto"/>
            <w:noWrap/>
            <w:vAlign w:val="center"/>
            <w:hideMark/>
          </w:tcPr>
          <w:p w14:paraId="347C84B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27FB14F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Fixed shore net and small drag net</w:t>
            </w:r>
          </w:p>
        </w:tc>
        <w:tc>
          <w:tcPr>
            <w:tcW w:w="1843" w:type="dxa"/>
            <w:tcBorders>
              <w:top w:val="nil"/>
              <w:left w:val="nil"/>
              <w:bottom w:val="nil"/>
              <w:right w:val="nil"/>
            </w:tcBorders>
            <w:shd w:val="clear" w:color="auto" w:fill="auto"/>
            <w:noWrap/>
            <w:vAlign w:val="center"/>
            <w:hideMark/>
          </w:tcPr>
          <w:p w14:paraId="665F17D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296C574C"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638BBD3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02E76C6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0336A1C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61EA356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Akita Pref., Lake </w:t>
            </w:r>
            <w:proofErr w:type="spellStart"/>
            <w:r w:rsidRPr="00A30A22">
              <w:rPr>
                <w:rFonts w:ascii="Times New Roman" w:eastAsia="Malgun Gothic" w:hAnsi="Times New Roman" w:cs="Times New Roman"/>
                <w:color w:val="000000"/>
                <w:kern w:val="0"/>
                <w:sz w:val="17"/>
                <w:szCs w:val="17"/>
              </w:rPr>
              <w:t>Hachirōgata</w:t>
            </w:r>
            <w:proofErr w:type="spellEnd"/>
          </w:p>
        </w:tc>
        <w:tc>
          <w:tcPr>
            <w:tcW w:w="721" w:type="dxa"/>
            <w:tcBorders>
              <w:top w:val="nil"/>
              <w:left w:val="nil"/>
              <w:bottom w:val="nil"/>
              <w:right w:val="nil"/>
            </w:tcBorders>
            <w:shd w:val="clear" w:color="auto" w:fill="auto"/>
            <w:noWrap/>
            <w:vAlign w:val="center"/>
            <w:hideMark/>
          </w:tcPr>
          <w:p w14:paraId="710E970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39.91</w:t>
            </w:r>
          </w:p>
        </w:tc>
        <w:tc>
          <w:tcPr>
            <w:tcW w:w="721" w:type="dxa"/>
            <w:tcBorders>
              <w:top w:val="nil"/>
              <w:left w:val="nil"/>
              <w:bottom w:val="nil"/>
              <w:right w:val="nil"/>
            </w:tcBorders>
            <w:shd w:val="clear" w:color="auto" w:fill="auto"/>
            <w:noWrap/>
            <w:vAlign w:val="center"/>
            <w:hideMark/>
          </w:tcPr>
          <w:p w14:paraId="57C50D6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39.91</w:t>
            </w:r>
          </w:p>
        </w:tc>
        <w:tc>
          <w:tcPr>
            <w:tcW w:w="708" w:type="dxa"/>
            <w:tcBorders>
              <w:top w:val="nil"/>
              <w:left w:val="nil"/>
              <w:bottom w:val="nil"/>
              <w:right w:val="nil"/>
            </w:tcBorders>
            <w:shd w:val="clear" w:color="auto" w:fill="auto"/>
            <w:noWrap/>
            <w:vAlign w:val="center"/>
            <w:hideMark/>
          </w:tcPr>
          <w:p w14:paraId="3DA13B2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1950</w:t>
            </w:r>
          </w:p>
        </w:tc>
        <w:tc>
          <w:tcPr>
            <w:tcW w:w="1393" w:type="dxa"/>
            <w:tcBorders>
              <w:top w:val="nil"/>
              <w:left w:val="nil"/>
              <w:bottom w:val="nil"/>
              <w:right w:val="nil"/>
            </w:tcBorders>
            <w:shd w:val="clear" w:color="auto" w:fill="auto"/>
            <w:noWrap/>
            <w:vAlign w:val="center"/>
            <w:hideMark/>
          </w:tcPr>
          <w:p w14:paraId="6D675395" w14:textId="2799734E" w:rsidR="00A30A22" w:rsidRPr="00975C8C"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lang w:val="fr-FR"/>
              </w:rPr>
            </w:pPr>
            <w:r w:rsidRPr="00975C8C">
              <w:rPr>
                <w:rFonts w:ascii="Times New Roman" w:eastAsia="Malgun Gothic" w:hAnsi="Times New Roman" w:cs="Times New Roman"/>
                <w:i/>
                <w:iCs/>
                <w:kern w:val="0"/>
                <w:sz w:val="17"/>
                <w:szCs w:val="17"/>
                <w:lang w:val="fr-FR"/>
              </w:rPr>
              <w:t>Aurelia aurita (s. l.) or Salp.</w:t>
            </w:r>
          </w:p>
        </w:tc>
        <w:tc>
          <w:tcPr>
            <w:tcW w:w="1164" w:type="dxa"/>
            <w:tcBorders>
              <w:top w:val="nil"/>
              <w:left w:val="nil"/>
              <w:bottom w:val="nil"/>
              <w:right w:val="nil"/>
            </w:tcBorders>
            <w:shd w:val="clear" w:color="auto" w:fill="auto"/>
            <w:noWrap/>
            <w:vAlign w:val="center"/>
            <w:hideMark/>
          </w:tcPr>
          <w:p w14:paraId="2FFE641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4D5325B7" w14:textId="0F33F301"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Mass mortality of fish, bivalves, sea birds, and </w:t>
            </w:r>
            <w:r w:rsidR="009D2662" w:rsidRPr="00A30A22">
              <w:rPr>
                <w:rFonts w:ascii="Times New Roman" w:eastAsia="Malgun Gothic" w:hAnsi="Times New Roman" w:cs="Times New Roman"/>
                <w:color w:val="000000"/>
                <w:kern w:val="0"/>
                <w:sz w:val="17"/>
                <w:szCs w:val="17"/>
              </w:rPr>
              <w:t>freshwater</w:t>
            </w:r>
            <w:r w:rsidRPr="00A30A22">
              <w:rPr>
                <w:rFonts w:ascii="Times New Roman" w:eastAsia="Malgun Gothic" w:hAnsi="Times New Roman" w:cs="Times New Roman"/>
                <w:color w:val="000000"/>
                <w:kern w:val="0"/>
                <w:sz w:val="17"/>
                <w:szCs w:val="17"/>
              </w:rPr>
              <w:t xml:space="preserve"> </w:t>
            </w:r>
            <w:r w:rsidR="009D2662" w:rsidRPr="00A30A22">
              <w:rPr>
                <w:rFonts w:ascii="Times New Roman" w:eastAsia="Malgun Gothic" w:hAnsi="Times New Roman" w:cs="Times New Roman"/>
                <w:color w:val="000000"/>
                <w:kern w:val="0"/>
                <w:sz w:val="17"/>
                <w:szCs w:val="17"/>
              </w:rPr>
              <w:t>diatom</w:t>
            </w:r>
          </w:p>
        </w:tc>
        <w:tc>
          <w:tcPr>
            <w:tcW w:w="1843" w:type="dxa"/>
            <w:tcBorders>
              <w:top w:val="nil"/>
              <w:left w:val="nil"/>
              <w:bottom w:val="nil"/>
              <w:right w:val="nil"/>
            </w:tcBorders>
            <w:shd w:val="clear" w:color="auto" w:fill="auto"/>
            <w:noWrap/>
            <w:vAlign w:val="center"/>
            <w:hideMark/>
          </w:tcPr>
          <w:p w14:paraId="09DAC96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 (in Purcell et al., 2007; Purcell et al., 2013)</w:t>
            </w:r>
          </w:p>
        </w:tc>
      </w:tr>
      <w:tr w:rsidR="00A30A22" w:rsidRPr="00A30A22" w14:paraId="698BC5B5"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C5DB5E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7218611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2C50B69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2F78E05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Ishikawa Pref., Nanao Bay</w:t>
            </w:r>
          </w:p>
        </w:tc>
        <w:tc>
          <w:tcPr>
            <w:tcW w:w="721" w:type="dxa"/>
            <w:tcBorders>
              <w:top w:val="nil"/>
              <w:left w:val="nil"/>
              <w:bottom w:val="nil"/>
              <w:right w:val="nil"/>
            </w:tcBorders>
            <w:shd w:val="clear" w:color="auto" w:fill="auto"/>
            <w:noWrap/>
            <w:vAlign w:val="center"/>
            <w:hideMark/>
          </w:tcPr>
          <w:p w14:paraId="4B44747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37.02</w:t>
            </w:r>
          </w:p>
        </w:tc>
        <w:tc>
          <w:tcPr>
            <w:tcW w:w="721" w:type="dxa"/>
            <w:tcBorders>
              <w:top w:val="nil"/>
              <w:left w:val="nil"/>
              <w:bottom w:val="nil"/>
              <w:right w:val="nil"/>
            </w:tcBorders>
            <w:shd w:val="clear" w:color="auto" w:fill="auto"/>
            <w:noWrap/>
            <w:vAlign w:val="center"/>
            <w:hideMark/>
          </w:tcPr>
          <w:p w14:paraId="1C354F9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136.58</w:t>
            </w:r>
          </w:p>
        </w:tc>
        <w:tc>
          <w:tcPr>
            <w:tcW w:w="708" w:type="dxa"/>
            <w:tcBorders>
              <w:top w:val="nil"/>
              <w:left w:val="nil"/>
              <w:bottom w:val="nil"/>
              <w:right w:val="nil"/>
            </w:tcBorders>
            <w:shd w:val="clear" w:color="auto" w:fill="auto"/>
            <w:noWrap/>
            <w:vAlign w:val="center"/>
            <w:hideMark/>
          </w:tcPr>
          <w:p w14:paraId="443B944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1950</w:t>
            </w:r>
          </w:p>
        </w:tc>
        <w:tc>
          <w:tcPr>
            <w:tcW w:w="1393" w:type="dxa"/>
            <w:tcBorders>
              <w:top w:val="nil"/>
              <w:left w:val="nil"/>
              <w:bottom w:val="nil"/>
              <w:right w:val="nil"/>
            </w:tcBorders>
            <w:shd w:val="clear" w:color="auto" w:fill="auto"/>
            <w:noWrap/>
            <w:vAlign w:val="center"/>
            <w:hideMark/>
          </w:tcPr>
          <w:p w14:paraId="3CB4064A" w14:textId="45B96501" w:rsidR="00A30A22" w:rsidRPr="00975C8C"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lang w:val="fr-FR"/>
              </w:rPr>
            </w:pPr>
            <w:r w:rsidRPr="00975C8C">
              <w:rPr>
                <w:rFonts w:ascii="Times New Roman" w:eastAsia="Malgun Gothic" w:hAnsi="Times New Roman" w:cs="Times New Roman"/>
                <w:i/>
                <w:iCs/>
                <w:kern w:val="0"/>
                <w:sz w:val="17"/>
                <w:szCs w:val="17"/>
                <w:lang w:val="fr-FR"/>
              </w:rPr>
              <w:t>Aurelia aurita (s. l.) or Salp.</w:t>
            </w:r>
          </w:p>
        </w:tc>
        <w:tc>
          <w:tcPr>
            <w:tcW w:w="1164" w:type="dxa"/>
            <w:tcBorders>
              <w:top w:val="nil"/>
              <w:left w:val="nil"/>
              <w:bottom w:val="nil"/>
              <w:right w:val="nil"/>
            </w:tcBorders>
            <w:shd w:val="clear" w:color="auto" w:fill="auto"/>
            <w:noWrap/>
            <w:vAlign w:val="center"/>
            <w:hideMark/>
          </w:tcPr>
          <w:p w14:paraId="61621BF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0BD715A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Mass mortality of fish (</w:t>
            </w:r>
            <w:proofErr w:type="spellStart"/>
            <w:r w:rsidRPr="00967AB7">
              <w:rPr>
                <w:rFonts w:ascii="Times New Roman" w:eastAsia="Malgun Gothic" w:hAnsi="Times New Roman" w:cs="Times New Roman"/>
                <w:i/>
                <w:iCs/>
                <w:color w:val="000000"/>
                <w:kern w:val="0"/>
                <w:sz w:val="17"/>
                <w:szCs w:val="17"/>
              </w:rPr>
              <w:t>Pennahia</w:t>
            </w:r>
            <w:proofErr w:type="spellEnd"/>
            <w:r w:rsidRPr="00967AB7">
              <w:rPr>
                <w:rFonts w:ascii="Times New Roman" w:eastAsia="Malgun Gothic" w:hAnsi="Times New Roman" w:cs="Times New Roman"/>
                <w:i/>
                <w:iCs/>
                <w:color w:val="000000"/>
                <w:kern w:val="0"/>
                <w:sz w:val="17"/>
                <w:szCs w:val="17"/>
              </w:rPr>
              <w:t xml:space="preserve"> </w:t>
            </w:r>
            <w:proofErr w:type="spellStart"/>
            <w:r w:rsidRPr="00967AB7">
              <w:rPr>
                <w:rFonts w:ascii="Times New Roman" w:eastAsia="Malgun Gothic" w:hAnsi="Times New Roman" w:cs="Times New Roman"/>
                <w:i/>
                <w:iCs/>
                <w:color w:val="000000"/>
                <w:kern w:val="0"/>
                <w:sz w:val="17"/>
                <w:szCs w:val="17"/>
              </w:rPr>
              <w:t>argentata</w:t>
            </w:r>
            <w:proofErr w:type="spellEnd"/>
            <w:r w:rsidRPr="00A30A22">
              <w:rPr>
                <w:rFonts w:ascii="Times New Roman" w:eastAsia="Malgun Gothic" w:hAnsi="Times New Roman" w:cs="Times New Roman"/>
                <w:color w:val="000000"/>
                <w:kern w:val="0"/>
                <w:sz w:val="17"/>
                <w:szCs w:val="17"/>
              </w:rPr>
              <w:t>)</w:t>
            </w:r>
          </w:p>
        </w:tc>
        <w:tc>
          <w:tcPr>
            <w:tcW w:w="1843" w:type="dxa"/>
            <w:tcBorders>
              <w:top w:val="nil"/>
              <w:left w:val="nil"/>
              <w:bottom w:val="nil"/>
              <w:right w:val="nil"/>
            </w:tcBorders>
            <w:shd w:val="clear" w:color="auto" w:fill="auto"/>
            <w:noWrap/>
            <w:vAlign w:val="center"/>
            <w:hideMark/>
          </w:tcPr>
          <w:p w14:paraId="5566F32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2A687685"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22CB21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77B896B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7F7B929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42B3CB6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Aomori Pref., </w:t>
            </w:r>
            <w:proofErr w:type="spellStart"/>
            <w:r w:rsidRPr="00A30A22">
              <w:rPr>
                <w:rFonts w:ascii="Times New Roman" w:eastAsia="Malgun Gothic" w:hAnsi="Times New Roman" w:cs="Times New Roman"/>
                <w:color w:val="000000"/>
                <w:kern w:val="0"/>
                <w:sz w:val="17"/>
                <w:szCs w:val="17"/>
              </w:rPr>
              <w:t>Fukaura</w:t>
            </w:r>
            <w:proofErr w:type="spellEnd"/>
          </w:p>
        </w:tc>
        <w:tc>
          <w:tcPr>
            <w:tcW w:w="721" w:type="dxa"/>
            <w:tcBorders>
              <w:top w:val="nil"/>
              <w:left w:val="nil"/>
              <w:bottom w:val="nil"/>
              <w:right w:val="nil"/>
            </w:tcBorders>
            <w:shd w:val="clear" w:color="auto" w:fill="auto"/>
            <w:noWrap/>
            <w:vAlign w:val="center"/>
            <w:hideMark/>
          </w:tcPr>
          <w:p w14:paraId="068FF85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40.38</w:t>
            </w:r>
          </w:p>
        </w:tc>
        <w:tc>
          <w:tcPr>
            <w:tcW w:w="721" w:type="dxa"/>
            <w:tcBorders>
              <w:top w:val="nil"/>
              <w:left w:val="nil"/>
              <w:bottom w:val="nil"/>
              <w:right w:val="nil"/>
            </w:tcBorders>
            <w:shd w:val="clear" w:color="auto" w:fill="auto"/>
            <w:noWrap/>
            <w:vAlign w:val="center"/>
            <w:hideMark/>
          </w:tcPr>
          <w:p w14:paraId="5C367F49"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139.55</w:t>
            </w:r>
          </w:p>
        </w:tc>
        <w:tc>
          <w:tcPr>
            <w:tcW w:w="708" w:type="dxa"/>
            <w:tcBorders>
              <w:top w:val="nil"/>
              <w:left w:val="nil"/>
              <w:bottom w:val="nil"/>
              <w:right w:val="nil"/>
            </w:tcBorders>
            <w:shd w:val="clear" w:color="auto" w:fill="auto"/>
            <w:noWrap/>
            <w:vAlign w:val="center"/>
            <w:hideMark/>
          </w:tcPr>
          <w:p w14:paraId="31BE0C6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1950</w:t>
            </w:r>
          </w:p>
        </w:tc>
        <w:tc>
          <w:tcPr>
            <w:tcW w:w="1393" w:type="dxa"/>
            <w:tcBorders>
              <w:top w:val="nil"/>
              <w:left w:val="nil"/>
              <w:bottom w:val="nil"/>
              <w:right w:val="nil"/>
            </w:tcBorders>
            <w:shd w:val="clear" w:color="auto" w:fill="auto"/>
            <w:noWrap/>
            <w:vAlign w:val="center"/>
            <w:hideMark/>
          </w:tcPr>
          <w:p w14:paraId="62EDBE8D"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Nemopilema nomurai</w:t>
            </w:r>
          </w:p>
        </w:tc>
        <w:tc>
          <w:tcPr>
            <w:tcW w:w="1164" w:type="dxa"/>
            <w:tcBorders>
              <w:top w:val="nil"/>
              <w:left w:val="nil"/>
              <w:bottom w:val="nil"/>
              <w:right w:val="nil"/>
            </w:tcBorders>
            <w:shd w:val="clear" w:color="auto" w:fill="auto"/>
            <w:noWrap/>
            <w:vAlign w:val="center"/>
            <w:hideMark/>
          </w:tcPr>
          <w:p w14:paraId="55B414D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7890725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Trawl net</w:t>
            </w:r>
          </w:p>
        </w:tc>
        <w:tc>
          <w:tcPr>
            <w:tcW w:w="1843" w:type="dxa"/>
            <w:tcBorders>
              <w:top w:val="nil"/>
              <w:left w:val="nil"/>
              <w:bottom w:val="nil"/>
              <w:right w:val="nil"/>
            </w:tcBorders>
            <w:shd w:val="clear" w:color="auto" w:fill="auto"/>
            <w:noWrap/>
            <w:vAlign w:val="center"/>
            <w:hideMark/>
          </w:tcPr>
          <w:p w14:paraId="587F659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20BFF0B8"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0497960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46641A0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09469BC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74D35EC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Niigata Pref</w:t>
            </w:r>
          </w:p>
        </w:tc>
        <w:tc>
          <w:tcPr>
            <w:tcW w:w="721" w:type="dxa"/>
            <w:tcBorders>
              <w:top w:val="nil"/>
              <w:left w:val="nil"/>
              <w:bottom w:val="nil"/>
              <w:right w:val="nil"/>
            </w:tcBorders>
            <w:shd w:val="clear" w:color="auto" w:fill="auto"/>
            <w:noWrap/>
            <w:vAlign w:val="center"/>
            <w:hideMark/>
          </w:tcPr>
          <w:p w14:paraId="6BE82D0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37.96</w:t>
            </w:r>
          </w:p>
        </w:tc>
        <w:tc>
          <w:tcPr>
            <w:tcW w:w="721" w:type="dxa"/>
            <w:tcBorders>
              <w:top w:val="nil"/>
              <w:left w:val="nil"/>
              <w:bottom w:val="nil"/>
              <w:right w:val="nil"/>
            </w:tcBorders>
            <w:shd w:val="clear" w:color="auto" w:fill="auto"/>
            <w:noWrap/>
            <w:vAlign w:val="center"/>
            <w:hideMark/>
          </w:tcPr>
          <w:p w14:paraId="4513F72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139.03</w:t>
            </w:r>
          </w:p>
        </w:tc>
        <w:tc>
          <w:tcPr>
            <w:tcW w:w="708" w:type="dxa"/>
            <w:tcBorders>
              <w:top w:val="nil"/>
              <w:left w:val="nil"/>
              <w:bottom w:val="nil"/>
              <w:right w:val="nil"/>
            </w:tcBorders>
            <w:shd w:val="clear" w:color="auto" w:fill="auto"/>
            <w:noWrap/>
            <w:vAlign w:val="center"/>
            <w:hideMark/>
          </w:tcPr>
          <w:p w14:paraId="29FD610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1951 - 1952</w:t>
            </w:r>
          </w:p>
        </w:tc>
        <w:tc>
          <w:tcPr>
            <w:tcW w:w="1393" w:type="dxa"/>
            <w:tcBorders>
              <w:top w:val="nil"/>
              <w:left w:val="nil"/>
              <w:bottom w:val="nil"/>
              <w:right w:val="nil"/>
            </w:tcBorders>
            <w:shd w:val="clear" w:color="auto" w:fill="auto"/>
            <w:noWrap/>
            <w:vAlign w:val="center"/>
            <w:hideMark/>
          </w:tcPr>
          <w:p w14:paraId="787FCC16"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Nemopilema nomurai</w:t>
            </w:r>
          </w:p>
        </w:tc>
        <w:tc>
          <w:tcPr>
            <w:tcW w:w="1164" w:type="dxa"/>
            <w:tcBorders>
              <w:top w:val="nil"/>
              <w:left w:val="nil"/>
              <w:bottom w:val="nil"/>
              <w:right w:val="nil"/>
            </w:tcBorders>
            <w:shd w:val="clear" w:color="auto" w:fill="auto"/>
            <w:noWrap/>
            <w:vAlign w:val="center"/>
            <w:hideMark/>
          </w:tcPr>
          <w:p w14:paraId="59C56EF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2096" w:type="dxa"/>
            <w:tcBorders>
              <w:top w:val="nil"/>
              <w:left w:val="nil"/>
              <w:bottom w:val="nil"/>
              <w:right w:val="nil"/>
            </w:tcBorders>
            <w:shd w:val="clear" w:color="auto" w:fill="auto"/>
            <w:noWrap/>
            <w:vAlign w:val="center"/>
            <w:hideMark/>
          </w:tcPr>
          <w:p w14:paraId="063DCC4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843" w:type="dxa"/>
            <w:tcBorders>
              <w:top w:val="nil"/>
              <w:left w:val="nil"/>
              <w:bottom w:val="nil"/>
              <w:right w:val="nil"/>
            </w:tcBorders>
            <w:shd w:val="clear" w:color="auto" w:fill="auto"/>
            <w:noWrap/>
            <w:vAlign w:val="center"/>
            <w:hideMark/>
          </w:tcPr>
          <w:p w14:paraId="0BD2602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69190D" w14:paraId="39BE2637"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E8284E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7032803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5C6EA60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1BE392B0" w14:textId="77777777" w:rsidR="00A30A22" w:rsidRPr="003C561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Fukui Pref., Western wakasa Bay</w:t>
            </w:r>
          </w:p>
        </w:tc>
        <w:tc>
          <w:tcPr>
            <w:tcW w:w="721" w:type="dxa"/>
            <w:tcBorders>
              <w:top w:val="nil"/>
              <w:left w:val="nil"/>
              <w:bottom w:val="nil"/>
              <w:right w:val="nil"/>
            </w:tcBorders>
            <w:shd w:val="clear" w:color="auto" w:fill="auto"/>
            <w:noWrap/>
            <w:vAlign w:val="center"/>
            <w:hideMark/>
          </w:tcPr>
          <w:p w14:paraId="047F3C5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35.8</w:t>
            </w:r>
          </w:p>
        </w:tc>
        <w:tc>
          <w:tcPr>
            <w:tcW w:w="721" w:type="dxa"/>
            <w:tcBorders>
              <w:top w:val="nil"/>
              <w:left w:val="nil"/>
              <w:bottom w:val="nil"/>
              <w:right w:val="nil"/>
            </w:tcBorders>
            <w:shd w:val="clear" w:color="auto" w:fill="auto"/>
            <w:noWrap/>
            <w:vAlign w:val="center"/>
            <w:hideMark/>
          </w:tcPr>
          <w:p w14:paraId="203B67C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135.91</w:t>
            </w:r>
          </w:p>
        </w:tc>
        <w:tc>
          <w:tcPr>
            <w:tcW w:w="708" w:type="dxa"/>
            <w:tcBorders>
              <w:top w:val="nil"/>
              <w:left w:val="nil"/>
              <w:bottom w:val="nil"/>
              <w:right w:val="nil"/>
            </w:tcBorders>
            <w:shd w:val="clear" w:color="auto" w:fill="auto"/>
            <w:noWrap/>
            <w:vAlign w:val="center"/>
            <w:hideMark/>
          </w:tcPr>
          <w:p w14:paraId="2208BBF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1952</w:t>
            </w:r>
          </w:p>
        </w:tc>
        <w:tc>
          <w:tcPr>
            <w:tcW w:w="1393" w:type="dxa"/>
            <w:tcBorders>
              <w:top w:val="nil"/>
              <w:left w:val="nil"/>
              <w:bottom w:val="nil"/>
              <w:right w:val="nil"/>
            </w:tcBorders>
            <w:shd w:val="clear" w:color="auto" w:fill="auto"/>
            <w:noWrap/>
            <w:vAlign w:val="center"/>
            <w:hideMark/>
          </w:tcPr>
          <w:p w14:paraId="441F026A"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Aurelia aurita</w:t>
            </w:r>
          </w:p>
        </w:tc>
        <w:tc>
          <w:tcPr>
            <w:tcW w:w="1164" w:type="dxa"/>
            <w:tcBorders>
              <w:top w:val="nil"/>
              <w:left w:val="nil"/>
              <w:bottom w:val="nil"/>
              <w:right w:val="nil"/>
            </w:tcBorders>
            <w:shd w:val="clear" w:color="auto" w:fill="auto"/>
            <w:noWrap/>
            <w:vAlign w:val="center"/>
            <w:hideMark/>
          </w:tcPr>
          <w:p w14:paraId="74AC6BA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5A9F88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Large and small fixed shore net</w:t>
            </w:r>
          </w:p>
        </w:tc>
        <w:tc>
          <w:tcPr>
            <w:tcW w:w="1843" w:type="dxa"/>
            <w:tcBorders>
              <w:top w:val="nil"/>
              <w:left w:val="nil"/>
              <w:bottom w:val="nil"/>
              <w:right w:val="nil"/>
            </w:tcBorders>
            <w:shd w:val="clear" w:color="auto" w:fill="auto"/>
            <w:noWrap/>
            <w:vAlign w:val="center"/>
            <w:hideMark/>
          </w:tcPr>
          <w:p w14:paraId="34AF0777"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es-MX"/>
              </w:rPr>
            </w:pPr>
            <w:r w:rsidRPr="006E2F91">
              <w:rPr>
                <w:rFonts w:ascii="Times New Roman" w:eastAsia="Malgun Gothic" w:hAnsi="Times New Roman" w:cs="Times New Roman"/>
                <w:color w:val="000000"/>
                <w:kern w:val="0"/>
                <w:sz w:val="17"/>
                <w:szCs w:val="17"/>
                <w:lang w:val="es-MX"/>
              </w:rPr>
              <w:t>Yasuda, 1988; Yasuda, 2003 (in Purcell et al., 2007)</w:t>
            </w:r>
          </w:p>
        </w:tc>
      </w:tr>
      <w:tr w:rsidR="00A30A22" w:rsidRPr="00A30A22" w14:paraId="694432D0"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4ECCD87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2399D1F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5F19683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6CC0049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Ishikawa Pref., </w:t>
            </w:r>
            <w:proofErr w:type="spellStart"/>
            <w:r w:rsidRPr="00A30A22">
              <w:rPr>
                <w:rFonts w:ascii="Times New Roman" w:eastAsia="Malgun Gothic" w:hAnsi="Times New Roman" w:cs="Times New Roman"/>
                <w:color w:val="000000"/>
                <w:kern w:val="0"/>
                <w:sz w:val="17"/>
                <w:szCs w:val="17"/>
              </w:rPr>
              <w:t>Kanaiwa</w:t>
            </w:r>
            <w:proofErr w:type="spellEnd"/>
          </w:p>
        </w:tc>
        <w:tc>
          <w:tcPr>
            <w:tcW w:w="721" w:type="dxa"/>
            <w:tcBorders>
              <w:top w:val="nil"/>
              <w:left w:val="nil"/>
              <w:bottom w:val="nil"/>
              <w:right w:val="nil"/>
            </w:tcBorders>
            <w:shd w:val="clear" w:color="auto" w:fill="auto"/>
            <w:noWrap/>
            <w:vAlign w:val="center"/>
            <w:hideMark/>
          </w:tcPr>
          <w:p w14:paraId="1D7DAD7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37.02</w:t>
            </w:r>
          </w:p>
        </w:tc>
        <w:tc>
          <w:tcPr>
            <w:tcW w:w="721" w:type="dxa"/>
            <w:tcBorders>
              <w:top w:val="nil"/>
              <w:left w:val="nil"/>
              <w:bottom w:val="nil"/>
              <w:right w:val="nil"/>
            </w:tcBorders>
            <w:shd w:val="clear" w:color="auto" w:fill="auto"/>
            <w:noWrap/>
            <w:vAlign w:val="center"/>
            <w:hideMark/>
          </w:tcPr>
          <w:p w14:paraId="79746B2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136.35</w:t>
            </w:r>
          </w:p>
        </w:tc>
        <w:tc>
          <w:tcPr>
            <w:tcW w:w="708" w:type="dxa"/>
            <w:tcBorders>
              <w:top w:val="nil"/>
              <w:left w:val="nil"/>
              <w:bottom w:val="nil"/>
              <w:right w:val="nil"/>
            </w:tcBorders>
            <w:shd w:val="clear" w:color="auto" w:fill="auto"/>
            <w:noWrap/>
            <w:vAlign w:val="center"/>
            <w:hideMark/>
          </w:tcPr>
          <w:p w14:paraId="023F5E2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1953 - 1955</w:t>
            </w:r>
          </w:p>
        </w:tc>
        <w:tc>
          <w:tcPr>
            <w:tcW w:w="1393" w:type="dxa"/>
            <w:tcBorders>
              <w:top w:val="nil"/>
              <w:left w:val="nil"/>
              <w:bottom w:val="nil"/>
              <w:right w:val="nil"/>
            </w:tcBorders>
            <w:shd w:val="clear" w:color="auto" w:fill="auto"/>
            <w:noWrap/>
            <w:vAlign w:val="center"/>
            <w:hideMark/>
          </w:tcPr>
          <w:p w14:paraId="540B0336"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Aurelia aurita</w:t>
            </w:r>
          </w:p>
        </w:tc>
        <w:tc>
          <w:tcPr>
            <w:tcW w:w="1164" w:type="dxa"/>
            <w:tcBorders>
              <w:top w:val="nil"/>
              <w:left w:val="nil"/>
              <w:bottom w:val="nil"/>
              <w:right w:val="nil"/>
            </w:tcBorders>
            <w:shd w:val="clear" w:color="auto" w:fill="auto"/>
            <w:noWrap/>
            <w:vAlign w:val="center"/>
            <w:hideMark/>
          </w:tcPr>
          <w:p w14:paraId="458705B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2096" w:type="dxa"/>
            <w:tcBorders>
              <w:top w:val="nil"/>
              <w:left w:val="nil"/>
              <w:bottom w:val="nil"/>
              <w:right w:val="nil"/>
            </w:tcBorders>
            <w:shd w:val="clear" w:color="auto" w:fill="auto"/>
            <w:noWrap/>
            <w:vAlign w:val="center"/>
            <w:hideMark/>
          </w:tcPr>
          <w:p w14:paraId="67F1FDF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843" w:type="dxa"/>
            <w:tcBorders>
              <w:top w:val="nil"/>
              <w:left w:val="nil"/>
              <w:bottom w:val="nil"/>
              <w:right w:val="nil"/>
            </w:tcBorders>
            <w:shd w:val="clear" w:color="auto" w:fill="auto"/>
            <w:noWrap/>
            <w:vAlign w:val="center"/>
            <w:hideMark/>
          </w:tcPr>
          <w:p w14:paraId="49A8BC1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49993746"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85E56D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5635501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564D623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71BE6B44"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es-MX"/>
              </w:rPr>
            </w:pPr>
            <w:r w:rsidRPr="006E2F91">
              <w:rPr>
                <w:rFonts w:ascii="Times New Roman" w:eastAsia="Malgun Gothic" w:hAnsi="Times New Roman" w:cs="Times New Roman"/>
                <w:color w:val="000000"/>
                <w:kern w:val="0"/>
                <w:sz w:val="17"/>
                <w:szCs w:val="17"/>
                <w:lang w:val="es-MX"/>
              </w:rPr>
              <w:t>Ishikawa Pref., Wajima, Toyama Pref., Toyama Bay</w:t>
            </w:r>
          </w:p>
        </w:tc>
        <w:tc>
          <w:tcPr>
            <w:tcW w:w="721" w:type="dxa"/>
            <w:tcBorders>
              <w:top w:val="nil"/>
              <w:left w:val="nil"/>
              <w:bottom w:val="nil"/>
              <w:right w:val="nil"/>
            </w:tcBorders>
            <w:shd w:val="clear" w:color="auto" w:fill="auto"/>
            <w:noWrap/>
            <w:vAlign w:val="center"/>
            <w:hideMark/>
          </w:tcPr>
          <w:p w14:paraId="3125F6E1"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37.23</w:t>
            </w:r>
          </w:p>
        </w:tc>
        <w:tc>
          <w:tcPr>
            <w:tcW w:w="721" w:type="dxa"/>
            <w:tcBorders>
              <w:top w:val="nil"/>
              <w:left w:val="nil"/>
              <w:bottom w:val="nil"/>
              <w:right w:val="nil"/>
            </w:tcBorders>
            <w:shd w:val="clear" w:color="auto" w:fill="auto"/>
            <w:noWrap/>
            <w:vAlign w:val="center"/>
            <w:hideMark/>
          </w:tcPr>
          <w:p w14:paraId="187CF43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136.53</w:t>
            </w:r>
          </w:p>
        </w:tc>
        <w:tc>
          <w:tcPr>
            <w:tcW w:w="708" w:type="dxa"/>
            <w:tcBorders>
              <w:top w:val="nil"/>
              <w:left w:val="nil"/>
              <w:bottom w:val="nil"/>
              <w:right w:val="nil"/>
            </w:tcBorders>
            <w:shd w:val="clear" w:color="auto" w:fill="auto"/>
            <w:noWrap/>
            <w:vAlign w:val="center"/>
            <w:hideMark/>
          </w:tcPr>
          <w:p w14:paraId="0CB20A6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1955 - 1956</w:t>
            </w:r>
          </w:p>
        </w:tc>
        <w:tc>
          <w:tcPr>
            <w:tcW w:w="1393" w:type="dxa"/>
            <w:tcBorders>
              <w:top w:val="nil"/>
              <w:left w:val="nil"/>
              <w:bottom w:val="nil"/>
              <w:right w:val="nil"/>
            </w:tcBorders>
            <w:shd w:val="clear" w:color="auto" w:fill="auto"/>
            <w:noWrap/>
            <w:vAlign w:val="center"/>
            <w:hideMark/>
          </w:tcPr>
          <w:p w14:paraId="2546914D"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Nemopilema nomurai</w:t>
            </w:r>
          </w:p>
        </w:tc>
        <w:tc>
          <w:tcPr>
            <w:tcW w:w="1164" w:type="dxa"/>
            <w:tcBorders>
              <w:top w:val="nil"/>
              <w:left w:val="nil"/>
              <w:bottom w:val="nil"/>
              <w:right w:val="nil"/>
            </w:tcBorders>
            <w:shd w:val="clear" w:color="auto" w:fill="auto"/>
            <w:noWrap/>
            <w:vAlign w:val="center"/>
            <w:hideMark/>
          </w:tcPr>
          <w:p w14:paraId="1F40F61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A2C9B6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May - Aug., Oct. - Dec., Large and small fixed shore net</w:t>
            </w:r>
          </w:p>
        </w:tc>
        <w:tc>
          <w:tcPr>
            <w:tcW w:w="1843" w:type="dxa"/>
            <w:tcBorders>
              <w:top w:val="nil"/>
              <w:left w:val="nil"/>
              <w:bottom w:val="nil"/>
              <w:right w:val="nil"/>
            </w:tcBorders>
            <w:shd w:val="clear" w:color="auto" w:fill="auto"/>
            <w:noWrap/>
            <w:vAlign w:val="center"/>
            <w:hideMark/>
          </w:tcPr>
          <w:p w14:paraId="3C52A53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7D81B3EB"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5EA61C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lastRenderedPageBreak/>
              <w:t>Arctic Ocean</w:t>
            </w:r>
          </w:p>
        </w:tc>
        <w:tc>
          <w:tcPr>
            <w:tcW w:w="1787" w:type="dxa"/>
            <w:tcBorders>
              <w:top w:val="nil"/>
              <w:left w:val="nil"/>
              <w:bottom w:val="nil"/>
              <w:right w:val="nil"/>
            </w:tcBorders>
            <w:shd w:val="clear" w:color="auto" w:fill="auto"/>
            <w:noWrap/>
            <w:vAlign w:val="center"/>
            <w:hideMark/>
          </w:tcPr>
          <w:p w14:paraId="5BB5F7F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21. Norwegian Sea</w:t>
            </w:r>
          </w:p>
        </w:tc>
        <w:tc>
          <w:tcPr>
            <w:tcW w:w="839" w:type="dxa"/>
            <w:tcBorders>
              <w:top w:val="nil"/>
              <w:left w:val="nil"/>
              <w:bottom w:val="nil"/>
              <w:right w:val="nil"/>
            </w:tcBorders>
            <w:shd w:val="clear" w:color="auto" w:fill="auto"/>
            <w:noWrap/>
            <w:vAlign w:val="center"/>
            <w:hideMark/>
          </w:tcPr>
          <w:p w14:paraId="6EF6B56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Norway</w:t>
            </w:r>
          </w:p>
        </w:tc>
        <w:tc>
          <w:tcPr>
            <w:tcW w:w="1305" w:type="dxa"/>
            <w:tcBorders>
              <w:top w:val="nil"/>
              <w:left w:val="nil"/>
              <w:bottom w:val="nil"/>
              <w:right w:val="nil"/>
            </w:tcBorders>
            <w:shd w:val="clear" w:color="auto" w:fill="auto"/>
            <w:noWrap/>
            <w:vAlign w:val="center"/>
            <w:hideMark/>
          </w:tcPr>
          <w:p w14:paraId="099A98E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Norwegian coastal waters</w:t>
            </w:r>
          </w:p>
        </w:tc>
        <w:tc>
          <w:tcPr>
            <w:tcW w:w="721" w:type="dxa"/>
            <w:tcBorders>
              <w:top w:val="nil"/>
              <w:left w:val="nil"/>
              <w:bottom w:val="nil"/>
              <w:right w:val="nil"/>
            </w:tcBorders>
            <w:shd w:val="clear" w:color="auto" w:fill="auto"/>
            <w:noWrap/>
            <w:vAlign w:val="center"/>
            <w:hideMark/>
          </w:tcPr>
          <w:p w14:paraId="0AE9617E"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60.28</w:t>
            </w:r>
          </w:p>
        </w:tc>
        <w:tc>
          <w:tcPr>
            <w:tcW w:w="721" w:type="dxa"/>
            <w:tcBorders>
              <w:top w:val="nil"/>
              <w:left w:val="nil"/>
              <w:bottom w:val="nil"/>
              <w:right w:val="nil"/>
            </w:tcBorders>
            <w:shd w:val="clear" w:color="auto" w:fill="auto"/>
            <w:noWrap/>
            <w:vAlign w:val="center"/>
            <w:hideMark/>
          </w:tcPr>
          <w:p w14:paraId="364DC46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8.28</w:t>
            </w:r>
          </w:p>
        </w:tc>
        <w:tc>
          <w:tcPr>
            <w:tcW w:w="708" w:type="dxa"/>
            <w:tcBorders>
              <w:top w:val="nil"/>
              <w:left w:val="nil"/>
              <w:bottom w:val="nil"/>
              <w:right w:val="nil"/>
            </w:tcBorders>
            <w:shd w:val="clear" w:color="auto" w:fill="auto"/>
            <w:noWrap/>
            <w:vAlign w:val="center"/>
            <w:hideMark/>
          </w:tcPr>
          <w:p w14:paraId="6073EAD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1955</w:t>
            </w:r>
          </w:p>
        </w:tc>
        <w:tc>
          <w:tcPr>
            <w:tcW w:w="1393" w:type="dxa"/>
            <w:tcBorders>
              <w:top w:val="nil"/>
              <w:left w:val="nil"/>
              <w:bottom w:val="nil"/>
              <w:right w:val="nil"/>
            </w:tcBorders>
            <w:shd w:val="clear" w:color="auto" w:fill="auto"/>
            <w:noWrap/>
            <w:vAlign w:val="center"/>
            <w:hideMark/>
          </w:tcPr>
          <w:p w14:paraId="5A055B5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5B08A2">
              <w:rPr>
                <w:rFonts w:ascii="Times New Roman" w:eastAsia="Malgun Gothic" w:hAnsi="Times New Roman" w:cs="Times New Roman"/>
                <w:kern w:val="0"/>
                <w:sz w:val="17"/>
                <w:szCs w:val="17"/>
              </w:rPr>
              <w:t>Salpa fusiformis CUVIER</w:t>
            </w:r>
          </w:p>
        </w:tc>
        <w:tc>
          <w:tcPr>
            <w:tcW w:w="1164" w:type="dxa"/>
            <w:tcBorders>
              <w:top w:val="nil"/>
              <w:left w:val="nil"/>
              <w:bottom w:val="nil"/>
              <w:right w:val="nil"/>
            </w:tcBorders>
            <w:shd w:val="clear" w:color="auto" w:fill="auto"/>
            <w:noWrap/>
            <w:vAlign w:val="center"/>
            <w:hideMark/>
          </w:tcPr>
          <w:p w14:paraId="1A8E615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633911AF" w14:textId="3D88E803"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Pause all fishing activities</w:t>
            </w:r>
          </w:p>
        </w:tc>
        <w:tc>
          <w:tcPr>
            <w:tcW w:w="1843" w:type="dxa"/>
            <w:tcBorders>
              <w:top w:val="nil"/>
              <w:left w:val="nil"/>
              <w:bottom w:val="nil"/>
              <w:right w:val="nil"/>
            </w:tcBorders>
            <w:shd w:val="clear" w:color="auto" w:fill="auto"/>
            <w:noWrap/>
            <w:vAlign w:val="center"/>
            <w:hideMark/>
          </w:tcPr>
          <w:p w14:paraId="1F68409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Båmstedt</w:t>
            </w:r>
            <w:proofErr w:type="spellEnd"/>
            <w:r w:rsidRPr="00A30A22">
              <w:rPr>
                <w:rFonts w:ascii="Times New Roman" w:eastAsia="Malgun Gothic" w:hAnsi="Times New Roman" w:cs="Times New Roman"/>
                <w:color w:val="000000"/>
                <w:kern w:val="0"/>
                <w:sz w:val="17"/>
                <w:szCs w:val="17"/>
              </w:rPr>
              <w:t xml:space="preserve"> et al., 1998</w:t>
            </w:r>
          </w:p>
        </w:tc>
      </w:tr>
      <w:tr w:rsidR="00A30A22" w:rsidRPr="00A30A22" w14:paraId="0DEB7700"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3E035E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7B7FEE2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75E019E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314F3EC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Fukui Pref., </w:t>
            </w:r>
            <w:proofErr w:type="spellStart"/>
            <w:r w:rsidRPr="00A30A22">
              <w:rPr>
                <w:rFonts w:ascii="Times New Roman" w:eastAsia="Malgun Gothic" w:hAnsi="Times New Roman" w:cs="Times New Roman"/>
                <w:color w:val="000000"/>
                <w:kern w:val="0"/>
                <w:sz w:val="17"/>
                <w:szCs w:val="17"/>
              </w:rPr>
              <w:t>Uchiura</w:t>
            </w:r>
            <w:proofErr w:type="spellEnd"/>
            <w:r w:rsidRPr="00A30A22">
              <w:rPr>
                <w:rFonts w:ascii="Times New Roman" w:eastAsia="Malgun Gothic" w:hAnsi="Times New Roman" w:cs="Times New Roman"/>
                <w:color w:val="000000"/>
                <w:kern w:val="0"/>
                <w:sz w:val="17"/>
                <w:szCs w:val="17"/>
              </w:rPr>
              <w:t xml:space="preserve"> Bay, </w:t>
            </w:r>
            <w:proofErr w:type="spellStart"/>
            <w:r w:rsidRPr="00A30A22">
              <w:rPr>
                <w:rFonts w:ascii="Times New Roman" w:eastAsia="Malgun Gothic" w:hAnsi="Times New Roman" w:cs="Times New Roman"/>
                <w:color w:val="000000"/>
                <w:kern w:val="0"/>
                <w:sz w:val="17"/>
                <w:szCs w:val="17"/>
              </w:rPr>
              <w:t>Takahama</w:t>
            </w:r>
            <w:proofErr w:type="spellEnd"/>
          </w:p>
        </w:tc>
        <w:tc>
          <w:tcPr>
            <w:tcW w:w="721" w:type="dxa"/>
            <w:tcBorders>
              <w:top w:val="nil"/>
              <w:left w:val="nil"/>
              <w:bottom w:val="nil"/>
              <w:right w:val="nil"/>
            </w:tcBorders>
            <w:shd w:val="clear" w:color="auto" w:fill="auto"/>
            <w:noWrap/>
            <w:vAlign w:val="center"/>
            <w:hideMark/>
          </w:tcPr>
          <w:p w14:paraId="48288CF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35.8</w:t>
            </w:r>
          </w:p>
        </w:tc>
        <w:tc>
          <w:tcPr>
            <w:tcW w:w="721" w:type="dxa"/>
            <w:tcBorders>
              <w:top w:val="nil"/>
              <w:left w:val="nil"/>
              <w:bottom w:val="nil"/>
              <w:right w:val="nil"/>
            </w:tcBorders>
            <w:shd w:val="clear" w:color="auto" w:fill="auto"/>
            <w:noWrap/>
            <w:vAlign w:val="center"/>
            <w:hideMark/>
          </w:tcPr>
          <w:p w14:paraId="56B3F74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135.91</w:t>
            </w:r>
          </w:p>
        </w:tc>
        <w:tc>
          <w:tcPr>
            <w:tcW w:w="708" w:type="dxa"/>
            <w:tcBorders>
              <w:top w:val="nil"/>
              <w:left w:val="nil"/>
              <w:bottom w:val="nil"/>
              <w:right w:val="nil"/>
            </w:tcBorders>
            <w:shd w:val="clear" w:color="auto" w:fill="auto"/>
            <w:noWrap/>
            <w:vAlign w:val="center"/>
            <w:hideMark/>
          </w:tcPr>
          <w:p w14:paraId="5122570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1955 - 1956</w:t>
            </w:r>
          </w:p>
        </w:tc>
        <w:tc>
          <w:tcPr>
            <w:tcW w:w="1393" w:type="dxa"/>
            <w:tcBorders>
              <w:top w:val="nil"/>
              <w:left w:val="nil"/>
              <w:bottom w:val="nil"/>
              <w:right w:val="nil"/>
            </w:tcBorders>
            <w:shd w:val="clear" w:color="auto" w:fill="auto"/>
            <w:noWrap/>
            <w:vAlign w:val="center"/>
            <w:hideMark/>
          </w:tcPr>
          <w:p w14:paraId="2D727C05"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Nemopilema nomurai</w:t>
            </w:r>
          </w:p>
        </w:tc>
        <w:tc>
          <w:tcPr>
            <w:tcW w:w="1164" w:type="dxa"/>
            <w:tcBorders>
              <w:top w:val="nil"/>
              <w:left w:val="nil"/>
              <w:bottom w:val="nil"/>
              <w:right w:val="nil"/>
            </w:tcBorders>
            <w:shd w:val="clear" w:color="auto" w:fill="auto"/>
            <w:noWrap/>
            <w:vAlign w:val="center"/>
            <w:hideMark/>
          </w:tcPr>
          <w:p w14:paraId="1C0C8DA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28A4191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May - Aug., Oct. - Dec., Large and small fixed shore net</w:t>
            </w:r>
          </w:p>
        </w:tc>
        <w:tc>
          <w:tcPr>
            <w:tcW w:w="1843" w:type="dxa"/>
            <w:tcBorders>
              <w:top w:val="nil"/>
              <w:left w:val="nil"/>
              <w:bottom w:val="nil"/>
              <w:right w:val="nil"/>
            </w:tcBorders>
            <w:shd w:val="clear" w:color="auto" w:fill="auto"/>
            <w:noWrap/>
            <w:vAlign w:val="center"/>
            <w:hideMark/>
          </w:tcPr>
          <w:p w14:paraId="3A6348C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69190D" w14:paraId="5807BE68"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D40EEC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Atlantic Ocean</w:t>
            </w:r>
          </w:p>
        </w:tc>
        <w:tc>
          <w:tcPr>
            <w:tcW w:w="1787" w:type="dxa"/>
            <w:tcBorders>
              <w:top w:val="nil"/>
              <w:left w:val="nil"/>
              <w:bottom w:val="nil"/>
              <w:right w:val="nil"/>
            </w:tcBorders>
            <w:shd w:val="clear" w:color="auto" w:fill="auto"/>
            <w:noWrap/>
            <w:vAlign w:val="center"/>
            <w:hideMark/>
          </w:tcPr>
          <w:p w14:paraId="5F150F7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 Gulf of Mexico</w:t>
            </w:r>
          </w:p>
        </w:tc>
        <w:tc>
          <w:tcPr>
            <w:tcW w:w="839" w:type="dxa"/>
            <w:tcBorders>
              <w:top w:val="nil"/>
              <w:left w:val="nil"/>
              <w:bottom w:val="nil"/>
              <w:right w:val="nil"/>
            </w:tcBorders>
            <w:shd w:val="clear" w:color="auto" w:fill="auto"/>
            <w:noWrap/>
            <w:vAlign w:val="center"/>
            <w:hideMark/>
          </w:tcPr>
          <w:p w14:paraId="45FF843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USA</w:t>
            </w:r>
          </w:p>
        </w:tc>
        <w:tc>
          <w:tcPr>
            <w:tcW w:w="1305" w:type="dxa"/>
            <w:tcBorders>
              <w:top w:val="nil"/>
              <w:left w:val="nil"/>
              <w:bottom w:val="nil"/>
              <w:right w:val="nil"/>
            </w:tcBorders>
            <w:shd w:val="clear" w:color="auto" w:fill="auto"/>
            <w:noWrap/>
            <w:vAlign w:val="center"/>
            <w:hideMark/>
          </w:tcPr>
          <w:p w14:paraId="768074C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Matagorda bay</w:t>
            </w:r>
          </w:p>
        </w:tc>
        <w:tc>
          <w:tcPr>
            <w:tcW w:w="721" w:type="dxa"/>
            <w:tcBorders>
              <w:top w:val="nil"/>
              <w:left w:val="nil"/>
              <w:bottom w:val="nil"/>
              <w:right w:val="nil"/>
            </w:tcBorders>
            <w:shd w:val="clear" w:color="auto" w:fill="auto"/>
            <w:noWrap/>
            <w:vAlign w:val="center"/>
            <w:hideMark/>
          </w:tcPr>
          <w:p w14:paraId="390D73C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28.33</w:t>
            </w:r>
          </w:p>
        </w:tc>
        <w:tc>
          <w:tcPr>
            <w:tcW w:w="721" w:type="dxa"/>
            <w:tcBorders>
              <w:top w:val="nil"/>
              <w:left w:val="nil"/>
              <w:bottom w:val="nil"/>
              <w:right w:val="nil"/>
            </w:tcBorders>
            <w:shd w:val="clear" w:color="auto" w:fill="auto"/>
            <w:noWrap/>
            <w:vAlign w:val="center"/>
            <w:hideMark/>
          </w:tcPr>
          <w:p w14:paraId="541F5FA6"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-96.18</w:t>
            </w:r>
          </w:p>
        </w:tc>
        <w:tc>
          <w:tcPr>
            <w:tcW w:w="708" w:type="dxa"/>
            <w:tcBorders>
              <w:top w:val="nil"/>
              <w:left w:val="nil"/>
              <w:bottom w:val="nil"/>
              <w:right w:val="nil"/>
            </w:tcBorders>
            <w:shd w:val="clear" w:color="auto" w:fill="auto"/>
            <w:noWrap/>
            <w:vAlign w:val="center"/>
            <w:hideMark/>
          </w:tcPr>
          <w:p w14:paraId="52A552A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1955 - 1956</w:t>
            </w:r>
          </w:p>
        </w:tc>
        <w:tc>
          <w:tcPr>
            <w:tcW w:w="1393" w:type="dxa"/>
            <w:tcBorders>
              <w:top w:val="nil"/>
              <w:left w:val="nil"/>
              <w:bottom w:val="nil"/>
              <w:right w:val="nil"/>
            </w:tcBorders>
            <w:shd w:val="clear" w:color="auto" w:fill="auto"/>
            <w:noWrap/>
            <w:vAlign w:val="center"/>
            <w:hideMark/>
          </w:tcPr>
          <w:p w14:paraId="2B608100"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Chiropsalmus quadrigatus</w:t>
            </w:r>
          </w:p>
        </w:tc>
        <w:tc>
          <w:tcPr>
            <w:tcW w:w="1164" w:type="dxa"/>
            <w:tcBorders>
              <w:top w:val="nil"/>
              <w:left w:val="nil"/>
              <w:bottom w:val="nil"/>
              <w:right w:val="nil"/>
            </w:tcBorders>
            <w:shd w:val="clear" w:color="auto" w:fill="auto"/>
            <w:noWrap/>
            <w:vAlign w:val="center"/>
            <w:hideMark/>
          </w:tcPr>
          <w:p w14:paraId="3041968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5F393F8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Stings to fishermen</w:t>
            </w:r>
          </w:p>
        </w:tc>
        <w:tc>
          <w:tcPr>
            <w:tcW w:w="1843" w:type="dxa"/>
            <w:tcBorders>
              <w:top w:val="nil"/>
              <w:left w:val="nil"/>
              <w:bottom w:val="nil"/>
              <w:right w:val="nil"/>
            </w:tcBorders>
            <w:shd w:val="clear" w:color="auto" w:fill="auto"/>
            <w:noWrap/>
            <w:vAlign w:val="center"/>
            <w:hideMark/>
          </w:tcPr>
          <w:p w14:paraId="32468FCF"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Guest, 1959 (in Nagata et al., 2009)</w:t>
            </w:r>
          </w:p>
        </w:tc>
      </w:tr>
      <w:tr w:rsidR="00A30A22" w:rsidRPr="00A30A22" w14:paraId="57850560"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C207D3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456F795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609010A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11DC6430"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es-MX"/>
              </w:rPr>
            </w:pPr>
            <w:r w:rsidRPr="006E2F91">
              <w:rPr>
                <w:rFonts w:ascii="Times New Roman" w:eastAsia="Malgun Gothic" w:hAnsi="Times New Roman" w:cs="Times New Roman"/>
                <w:color w:val="000000"/>
                <w:kern w:val="0"/>
                <w:sz w:val="17"/>
                <w:szCs w:val="17"/>
                <w:lang w:val="es-MX"/>
              </w:rPr>
              <w:t>Aomori Pref.,</w:t>
            </w:r>
            <w:r w:rsidR="00E13A00" w:rsidRPr="006E2F91">
              <w:rPr>
                <w:rFonts w:ascii="Times New Roman" w:eastAsia="Malgun Gothic" w:hAnsi="Times New Roman" w:cs="Times New Roman"/>
                <w:color w:val="000000"/>
                <w:kern w:val="0"/>
                <w:sz w:val="17"/>
                <w:szCs w:val="17"/>
                <w:lang w:val="es-MX"/>
              </w:rPr>
              <w:t xml:space="preserve"> </w:t>
            </w:r>
            <w:r w:rsidRPr="006E2F91">
              <w:rPr>
                <w:rFonts w:ascii="Times New Roman" w:eastAsia="Malgun Gothic" w:hAnsi="Times New Roman" w:cs="Times New Roman"/>
                <w:color w:val="000000"/>
                <w:kern w:val="0"/>
                <w:sz w:val="17"/>
                <w:szCs w:val="17"/>
                <w:lang w:val="es-MX"/>
              </w:rPr>
              <w:t xml:space="preserve">Ōhata, Yamagata Pref., Sakata </w:t>
            </w:r>
          </w:p>
        </w:tc>
        <w:tc>
          <w:tcPr>
            <w:tcW w:w="721" w:type="dxa"/>
            <w:tcBorders>
              <w:top w:val="nil"/>
              <w:left w:val="nil"/>
              <w:bottom w:val="nil"/>
              <w:right w:val="nil"/>
            </w:tcBorders>
            <w:shd w:val="clear" w:color="auto" w:fill="auto"/>
            <w:noWrap/>
            <w:vAlign w:val="center"/>
            <w:hideMark/>
          </w:tcPr>
          <w:p w14:paraId="4EFC46C6"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38.54</w:t>
            </w:r>
          </w:p>
        </w:tc>
        <w:tc>
          <w:tcPr>
            <w:tcW w:w="721" w:type="dxa"/>
            <w:tcBorders>
              <w:top w:val="nil"/>
              <w:left w:val="nil"/>
              <w:bottom w:val="nil"/>
              <w:right w:val="nil"/>
            </w:tcBorders>
            <w:shd w:val="clear" w:color="auto" w:fill="auto"/>
            <w:noWrap/>
            <w:vAlign w:val="center"/>
            <w:hideMark/>
          </w:tcPr>
          <w:p w14:paraId="3F3402C1"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139.5</w:t>
            </w:r>
          </w:p>
        </w:tc>
        <w:tc>
          <w:tcPr>
            <w:tcW w:w="708" w:type="dxa"/>
            <w:tcBorders>
              <w:top w:val="nil"/>
              <w:left w:val="nil"/>
              <w:bottom w:val="nil"/>
              <w:right w:val="nil"/>
            </w:tcBorders>
            <w:shd w:val="clear" w:color="auto" w:fill="auto"/>
            <w:noWrap/>
            <w:vAlign w:val="center"/>
            <w:hideMark/>
          </w:tcPr>
          <w:p w14:paraId="495A845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1957</w:t>
            </w:r>
          </w:p>
        </w:tc>
        <w:tc>
          <w:tcPr>
            <w:tcW w:w="1393" w:type="dxa"/>
            <w:tcBorders>
              <w:top w:val="nil"/>
              <w:left w:val="nil"/>
              <w:bottom w:val="nil"/>
              <w:right w:val="nil"/>
            </w:tcBorders>
            <w:shd w:val="clear" w:color="auto" w:fill="auto"/>
            <w:noWrap/>
            <w:vAlign w:val="center"/>
            <w:hideMark/>
          </w:tcPr>
          <w:p w14:paraId="30951DAF"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Aurelia aurita</w:t>
            </w:r>
          </w:p>
        </w:tc>
        <w:tc>
          <w:tcPr>
            <w:tcW w:w="1164" w:type="dxa"/>
            <w:tcBorders>
              <w:top w:val="nil"/>
              <w:left w:val="nil"/>
              <w:bottom w:val="nil"/>
              <w:right w:val="nil"/>
            </w:tcBorders>
            <w:shd w:val="clear" w:color="auto" w:fill="auto"/>
            <w:noWrap/>
            <w:vAlign w:val="center"/>
            <w:hideMark/>
          </w:tcPr>
          <w:p w14:paraId="63A08F0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219AD75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Apr. - June., Small fixed shore net and trawl net</w:t>
            </w:r>
          </w:p>
        </w:tc>
        <w:tc>
          <w:tcPr>
            <w:tcW w:w="1843" w:type="dxa"/>
            <w:tcBorders>
              <w:top w:val="nil"/>
              <w:left w:val="nil"/>
              <w:bottom w:val="nil"/>
              <w:right w:val="nil"/>
            </w:tcBorders>
            <w:shd w:val="clear" w:color="auto" w:fill="auto"/>
            <w:noWrap/>
            <w:vAlign w:val="center"/>
            <w:hideMark/>
          </w:tcPr>
          <w:p w14:paraId="4C4393A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4ECFAF45"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52C103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2675D2E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112812F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496BCED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Kyoto Pref., </w:t>
            </w:r>
            <w:proofErr w:type="spellStart"/>
            <w:r w:rsidRPr="00A30A22">
              <w:rPr>
                <w:rFonts w:ascii="Times New Roman" w:eastAsia="Malgun Gothic" w:hAnsi="Times New Roman" w:cs="Times New Roman"/>
                <w:color w:val="000000"/>
                <w:kern w:val="0"/>
                <w:sz w:val="17"/>
                <w:szCs w:val="17"/>
              </w:rPr>
              <w:t>Miyazu</w:t>
            </w:r>
            <w:proofErr w:type="spellEnd"/>
            <w:r w:rsidRPr="00A30A22">
              <w:rPr>
                <w:rFonts w:ascii="Times New Roman" w:eastAsia="Malgun Gothic" w:hAnsi="Times New Roman" w:cs="Times New Roman"/>
                <w:color w:val="000000"/>
                <w:kern w:val="0"/>
                <w:sz w:val="17"/>
                <w:szCs w:val="17"/>
              </w:rPr>
              <w:t xml:space="preserve"> Bay </w:t>
            </w:r>
          </w:p>
        </w:tc>
        <w:tc>
          <w:tcPr>
            <w:tcW w:w="721" w:type="dxa"/>
            <w:tcBorders>
              <w:top w:val="nil"/>
              <w:left w:val="nil"/>
              <w:bottom w:val="nil"/>
              <w:right w:val="nil"/>
            </w:tcBorders>
            <w:shd w:val="clear" w:color="auto" w:fill="auto"/>
            <w:noWrap/>
            <w:vAlign w:val="center"/>
            <w:hideMark/>
          </w:tcPr>
          <w:p w14:paraId="47EBE54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35.32</w:t>
            </w:r>
          </w:p>
        </w:tc>
        <w:tc>
          <w:tcPr>
            <w:tcW w:w="721" w:type="dxa"/>
            <w:tcBorders>
              <w:top w:val="nil"/>
              <w:left w:val="nil"/>
              <w:bottom w:val="nil"/>
              <w:right w:val="nil"/>
            </w:tcBorders>
            <w:shd w:val="clear" w:color="auto" w:fill="auto"/>
            <w:noWrap/>
            <w:vAlign w:val="center"/>
            <w:hideMark/>
          </w:tcPr>
          <w:p w14:paraId="3FC7AB56"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135.12</w:t>
            </w:r>
          </w:p>
        </w:tc>
        <w:tc>
          <w:tcPr>
            <w:tcW w:w="708" w:type="dxa"/>
            <w:tcBorders>
              <w:top w:val="nil"/>
              <w:left w:val="nil"/>
              <w:bottom w:val="nil"/>
              <w:right w:val="nil"/>
            </w:tcBorders>
            <w:shd w:val="clear" w:color="auto" w:fill="auto"/>
            <w:noWrap/>
            <w:vAlign w:val="center"/>
            <w:hideMark/>
          </w:tcPr>
          <w:p w14:paraId="6A04D43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1957</w:t>
            </w:r>
          </w:p>
        </w:tc>
        <w:tc>
          <w:tcPr>
            <w:tcW w:w="1393" w:type="dxa"/>
            <w:tcBorders>
              <w:top w:val="nil"/>
              <w:left w:val="nil"/>
              <w:bottom w:val="nil"/>
              <w:right w:val="nil"/>
            </w:tcBorders>
            <w:shd w:val="clear" w:color="auto" w:fill="auto"/>
            <w:noWrap/>
            <w:vAlign w:val="center"/>
            <w:hideMark/>
          </w:tcPr>
          <w:p w14:paraId="564E10E1"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Nemopilema nomurai</w:t>
            </w:r>
          </w:p>
        </w:tc>
        <w:tc>
          <w:tcPr>
            <w:tcW w:w="1164" w:type="dxa"/>
            <w:tcBorders>
              <w:top w:val="nil"/>
              <w:left w:val="nil"/>
              <w:bottom w:val="nil"/>
              <w:right w:val="nil"/>
            </w:tcBorders>
            <w:shd w:val="clear" w:color="auto" w:fill="auto"/>
            <w:noWrap/>
            <w:vAlign w:val="center"/>
            <w:hideMark/>
          </w:tcPr>
          <w:p w14:paraId="0BEA6BD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3B380AB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Apr. - June., Small fixed shore net and trawl net?</w:t>
            </w:r>
          </w:p>
        </w:tc>
        <w:tc>
          <w:tcPr>
            <w:tcW w:w="1843" w:type="dxa"/>
            <w:tcBorders>
              <w:top w:val="nil"/>
              <w:left w:val="nil"/>
              <w:bottom w:val="nil"/>
              <w:right w:val="nil"/>
            </w:tcBorders>
            <w:shd w:val="clear" w:color="auto" w:fill="auto"/>
            <w:noWrap/>
            <w:vAlign w:val="center"/>
            <w:hideMark/>
          </w:tcPr>
          <w:p w14:paraId="7000191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01060AFA"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083C62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2A55A91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33440EC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54F6B53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Yamaga</w:t>
            </w:r>
            <w:proofErr w:type="spellEnd"/>
            <w:r w:rsidRPr="00A30A22">
              <w:rPr>
                <w:rFonts w:ascii="Times New Roman" w:eastAsia="Malgun Gothic" w:hAnsi="Times New Roman" w:cs="Times New Roman"/>
                <w:color w:val="000000"/>
                <w:kern w:val="0"/>
                <w:sz w:val="17"/>
                <w:szCs w:val="17"/>
              </w:rPr>
              <w:t xml:space="preserve"> Pref., Fukui Pref.</w:t>
            </w:r>
          </w:p>
        </w:tc>
        <w:tc>
          <w:tcPr>
            <w:tcW w:w="721" w:type="dxa"/>
            <w:tcBorders>
              <w:top w:val="nil"/>
              <w:left w:val="nil"/>
              <w:bottom w:val="nil"/>
              <w:right w:val="nil"/>
            </w:tcBorders>
            <w:shd w:val="clear" w:color="auto" w:fill="auto"/>
            <w:noWrap/>
            <w:vAlign w:val="center"/>
            <w:hideMark/>
          </w:tcPr>
          <w:p w14:paraId="1792D42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35.8</w:t>
            </w:r>
          </w:p>
        </w:tc>
        <w:tc>
          <w:tcPr>
            <w:tcW w:w="721" w:type="dxa"/>
            <w:tcBorders>
              <w:top w:val="nil"/>
              <w:left w:val="nil"/>
              <w:bottom w:val="nil"/>
              <w:right w:val="nil"/>
            </w:tcBorders>
            <w:shd w:val="clear" w:color="auto" w:fill="auto"/>
            <w:noWrap/>
            <w:vAlign w:val="center"/>
            <w:hideMark/>
          </w:tcPr>
          <w:p w14:paraId="76E289F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135.91</w:t>
            </w:r>
          </w:p>
        </w:tc>
        <w:tc>
          <w:tcPr>
            <w:tcW w:w="708" w:type="dxa"/>
            <w:tcBorders>
              <w:top w:val="nil"/>
              <w:left w:val="nil"/>
              <w:bottom w:val="nil"/>
              <w:right w:val="nil"/>
            </w:tcBorders>
            <w:shd w:val="clear" w:color="auto" w:fill="auto"/>
            <w:noWrap/>
            <w:vAlign w:val="center"/>
            <w:hideMark/>
          </w:tcPr>
          <w:p w14:paraId="6BD42E8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1957</w:t>
            </w:r>
          </w:p>
        </w:tc>
        <w:tc>
          <w:tcPr>
            <w:tcW w:w="1393" w:type="dxa"/>
            <w:tcBorders>
              <w:top w:val="nil"/>
              <w:left w:val="nil"/>
              <w:bottom w:val="nil"/>
              <w:right w:val="nil"/>
            </w:tcBorders>
            <w:shd w:val="clear" w:color="auto" w:fill="auto"/>
            <w:noWrap/>
            <w:vAlign w:val="center"/>
            <w:hideMark/>
          </w:tcPr>
          <w:p w14:paraId="460A1B34"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Nemopilema nomurai</w:t>
            </w:r>
          </w:p>
        </w:tc>
        <w:tc>
          <w:tcPr>
            <w:tcW w:w="1164" w:type="dxa"/>
            <w:tcBorders>
              <w:top w:val="nil"/>
              <w:left w:val="nil"/>
              <w:bottom w:val="nil"/>
              <w:right w:val="nil"/>
            </w:tcBorders>
            <w:shd w:val="clear" w:color="auto" w:fill="auto"/>
            <w:noWrap/>
            <w:vAlign w:val="center"/>
            <w:hideMark/>
          </w:tcPr>
          <w:p w14:paraId="0CC2873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DC9FCFC" w14:textId="407EC68F"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Oct. - Nov., </w:t>
            </w:r>
            <w:r w:rsidR="009D2662">
              <w:rPr>
                <w:rFonts w:ascii="Times New Roman" w:eastAsia="Malgun Gothic" w:hAnsi="Times New Roman" w:cs="Times New Roman"/>
                <w:color w:val="000000"/>
                <w:kern w:val="0"/>
                <w:sz w:val="17"/>
                <w:szCs w:val="17"/>
              </w:rPr>
              <w:t>S</w:t>
            </w:r>
            <w:r w:rsidRPr="00A30A22">
              <w:rPr>
                <w:rFonts w:ascii="Times New Roman" w:eastAsia="Malgun Gothic" w:hAnsi="Times New Roman" w:cs="Times New Roman"/>
                <w:color w:val="000000"/>
                <w:kern w:val="0"/>
                <w:sz w:val="17"/>
                <w:szCs w:val="17"/>
              </w:rPr>
              <w:t>mall fixed shore net and trawl net (?)</w:t>
            </w:r>
          </w:p>
        </w:tc>
        <w:tc>
          <w:tcPr>
            <w:tcW w:w="1843" w:type="dxa"/>
            <w:tcBorders>
              <w:top w:val="nil"/>
              <w:left w:val="nil"/>
              <w:bottom w:val="nil"/>
              <w:right w:val="nil"/>
            </w:tcBorders>
            <w:shd w:val="clear" w:color="auto" w:fill="auto"/>
            <w:noWrap/>
            <w:vAlign w:val="center"/>
            <w:hideMark/>
          </w:tcPr>
          <w:p w14:paraId="68FB054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359434DF"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5FDFC34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265460C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49. Kuroshio Current</w:t>
            </w:r>
          </w:p>
        </w:tc>
        <w:tc>
          <w:tcPr>
            <w:tcW w:w="839" w:type="dxa"/>
            <w:tcBorders>
              <w:top w:val="nil"/>
              <w:left w:val="nil"/>
              <w:bottom w:val="nil"/>
              <w:right w:val="nil"/>
            </w:tcBorders>
            <w:shd w:val="clear" w:color="auto" w:fill="auto"/>
            <w:noWrap/>
            <w:vAlign w:val="center"/>
            <w:hideMark/>
          </w:tcPr>
          <w:p w14:paraId="0E12792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75BDCCF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Tsugaru strait and entire the Pacific Sea, Hachinohe, Kagoshima coast</w:t>
            </w:r>
          </w:p>
        </w:tc>
        <w:tc>
          <w:tcPr>
            <w:tcW w:w="721" w:type="dxa"/>
            <w:tcBorders>
              <w:top w:val="nil"/>
              <w:left w:val="nil"/>
              <w:bottom w:val="nil"/>
              <w:right w:val="nil"/>
            </w:tcBorders>
            <w:shd w:val="clear" w:color="auto" w:fill="auto"/>
            <w:noWrap/>
            <w:vAlign w:val="center"/>
            <w:hideMark/>
          </w:tcPr>
          <w:p w14:paraId="0D6D01B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41.37</w:t>
            </w:r>
          </w:p>
        </w:tc>
        <w:tc>
          <w:tcPr>
            <w:tcW w:w="721" w:type="dxa"/>
            <w:tcBorders>
              <w:top w:val="nil"/>
              <w:left w:val="nil"/>
              <w:bottom w:val="nil"/>
              <w:right w:val="nil"/>
            </w:tcBorders>
            <w:shd w:val="clear" w:color="auto" w:fill="auto"/>
            <w:noWrap/>
            <w:vAlign w:val="center"/>
            <w:hideMark/>
          </w:tcPr>
          <w:p w14:paraId="29E8799E"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140.69</w:t>
            </w:r>
          </w:p>
        </w:tc>
        <w:tc>
          <w:tcPr>
            <w:tcW w:w="708" w:type="dxa"/>
            <w:tcBorders>
              <w:top w:val="nil"/>
              <w:left w:val="nil"/>
              <w:bottom w:val="nil"/>
              <w:right w:val="nil"/>
            </w:tcBorders>
            <w:shd w:val="clear" w:color="auto" w:fill="auto"/>
            <w:noWrap/>
            <w:vAlign w:val="center"/>
            <w:hideMark/>
          </w:tcPr>
          <w:p w14:paraId="568E609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1958</w:t>
            </w:r>
          </w:p>
        </w:tc>
        <w:tc>
          <w:tcPr>
            <w:tcW w:w="1393" w:type="dxa"/>
            <w:tcBorders>
              <w:top w:val="nil"/>
              <w:left w:val="nil"/>
              <w:bottom w:val="nil"/>
              <w:right w:val="nil"/>
            </w:tcBorders>
            <w:shd w:val="clear" w:color="auto" w:fill="auto"/>
            <w:noWrap/>
            <w:vAlign w:val="center"/>
            <w:hideMark/>
          </w:tcPr>
          <w:p w14:paraId="2F1C518E"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Nemopilema nomurai, Aurelia aurita</w:t>
            </w:r>
          </w:p>
        </w:tc>
        <w:tc>
          <w:tcPr>
            <w:tcW w:w="1164" w:type="dxa"/>
            <w:tcBorders>
              <w:top w:val="nil"/>
              <w:left w:val="nil"/>
              <w:bottom w:val="nil"/>
              <w:right w:val="nil"/>
            </w:tcBorders>
            <w:shd w:val="clear" w:color="auto" w:fill="auto"/>
            <w:noWrap/>
            <w:vAlign w:val="center"/>
            <w:hideMark/>
          </w:tcPr>
          <w:p w14:paraId="6C71801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594CB5F8" w14:textId="5E3BFEB1"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Damage to all kind of net, living cost support owing to </w:t>
            </w:r>
            <w:r w:rsidR="00967AB7">
              <w:rPr>
                <w:rFonts w:ascii="Times New Roman" w:eastAsia="Malgun Gothic" w:hAnsi="Times New Roman" w:cs="Times New Roman"/>
                <w:color w:val="000000"/>
                <w:kern w:val="0"/>
                <w:sz w:val="17"/>
                <w:szCs w:val="17"/>
              </w:rPr>
              <w:t>heavy</w:t>
            </w:r>
            <w:r w:rsidRPr="00A30A22">
              <w:rPr>
                <w:rFonts w:ascii="Times New Roman" w:eastAsia="Malgun Gothic" w:hAnsi="Times New Roman" w:cs="Times New Roman"/>
                <w:color w:val="000000"/>
                <w:kern w:val="0"/>
                <w:sz w:val="17"/>
                <w:szCs w:val="17"/>
              </w:rPr>
              <w:t xml:space="preserve"> damage to trawl nets.</w:t>
            </w:r>
          </w:p>
        </w:tc>
        <w:tc>
          <w:tcPr>
            <w:tcW w:w="1843" w:type="dxa"/>
            <w:tcBorders>
              <w:top w:val="nil"/>
              <w:left w:val="nil"/>
              <w:bottom w:val="nil"/>
              <w:right w:val="nil"/>
            </w:tcBorders>
            <w:shd w:val="clear" w:color="auto" w:fill="auto"/>
            <w:noWrap/>
            <w:vAlign w:val="center"/>
            <w:hideMark/>
          </w:tcPr>
          <w:p w14:paraId="6EEDD86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Shimomoura</w:t>
            </w:r>
            <w:proofErr w:type="spellEnd"/>
            <w:r w:rsidRPr="00A30A22">
              <w:rPr>
                <w:rFonts w:ascii="Times New Roman" w:eastAsia="Malgun Gothic" w:hAnsi="Times New Roman" w:cs="Times New Roman"/>
                <w:color w:val="000000"/>
                <w:kern w:val="0"/>
                <w:sz w:val="17"/>
                <w:szCs w:val="17"/>
              </w:rPr>
              <w:t>, 1959; Nishimura, 1959, 1961 (in Purcell et al., 2007)</w:t>
            </w:r>
          </w:p>
        </w:tc>
      </w:tr>
      <w:tr w:rsidR="00A30A22" w:rsidRPr="00A30A22" w14:paraId="26927303"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1BD2B4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213100B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6FF5CE8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44015E5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Toyama Pref., Toyama Bay, Ishikawa Pref., Nanao Bay</w:t>
            </w:r>
          </w:p>
        </w:tc>
        <w:tc>
          <w:tcPr>
            <w:tcW w:w="721" w:type="dxa"/>
            <w:tcBorders>
              <w:top w:val="nil"/>
              <w:left w:val="nil"/>
              <w:bottom w:val="nil"/>
              <w:right w:val="nil"/>
            </w:tcBorders>
            <w:shd w:val="clear" w:color="auto" w:fill="auto"/>
            <w:noWrap/>
            <w:vAlign w:val="center"/>
            <w:hideMark/>
          </w:tcPr>
          <w:p w14:paraId="038D4A7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37.23</w:t>
            </w:r>
          </w:p>
        </w:tc>
        <w:tc>
          <w:tcPr>
            <w:tcW w:w="721" w:type="dxa"/>
            <w:tcBorders>
              <w:top w:val="nil"/>
              <w:left w:val="nil"/>
              <w:bottom w:val="nil"/>
              <w:right w:val="nil"/>
            </w:tcBorders>
            <w:shd w:val="clear" w:color="auto" w:fill="auto"/>
            <w:noWrap/>
            <w:vAlign w:val="center"/>
            <w:hideMark/>
          </w:tcPr>
          <w:p w14:paraId="5E6F3BD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136.53</w:t>
            </w:r>
          </w:p>
        </w:tc>
        <w:tc>
          <w:tcPr>
            <w:tcW w:w="708" w:type="dxa"/>
            <w:tcBorders>
              <w:top w:val="nil"/>
              <w:left w:val="nil"/>
              <w:bottom w:val="nil"/>
              <w:right w:val="nil"/>
            </w:tcBorders>
            <w:shd w:val="clear" w:color="auto" w:fill="auto"/>
            <w:noWrap/>
            <w:vAlign w:val="center"/>
            <w:hideMark/>
          </w:tcPr>
          <w:p w14:paraId="6C572A7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1968</w:t>
            </w:r>
          </w:p>
        </w:tc>
        <w:tc>
          <w:tcPr>
            <w:tcW w:w="1393" w:type="dxa"/>
            <w:tcBorders>
              <w:top w:val="nil"/>
              <w:left w:val="nil"/>
              <w:bottom w:val="nil"/>
              <w:right w:val="nil"/>
            </w:tcBorders>
            <w:shd w:val="clear" w:color="auto" w:fill="auto"/>
            <w:noWrap/>
            <w:vAlign w:val="center"/>
            <w:hideMark/>
          </w:tcPr>
          <w:p w14:paraId="67056AD3"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Aurelia aurita</w:t>
            </w:r>
          </w:p>
        </w:tc>
        <w:tc>
          <w:tcPr>
            <w:tcW w:w="1164" w:type="dxa"/>
            <w:tcBorders>
              <w:top w:val="nil"/>
              <w:left w:val="nil"/>
              <w:bottom w:val="nil"/>
              <w:right w:val="nil"/>
            </w:tcBorders>
            <w:shd w:val="clear" w:color="auto" w:fill="auto"/>
            <w:noWrap/>
            <w:vAlign w:val="center"/>
            <w:hideMark/>
          </w:tcPr>
          <w:p w14:paraId="55E01F0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214465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June - Dec., small drag net, jar-shape net</w:t>
            </w:r>
          </w:p>
        </w:tc>
        <w:tc>
          <w:tcPr>
            <w:tcW w:w="1843" w:type="dxa"/>
            <w:tcBorders>
              <w:top w:val="nil"/>
              <w:left w:val="nil"/>
              <w:bottom w:val="nil"/>
              <w:right w:val="nil"/>
            </w:tcBorders>
            <w:shd w:val="clear" w:color="auto" w:fill="auto"/>
            <w:noWrap/>
            <w:vAlign w:val="center"/>
            <w:hideMark/>
          </w:tcPr>
          <w:p w14:paraId="2EDB1A7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50C739FD"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5B530DA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1C3EEE0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353D29E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067E3E3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Fukui Pref., Western coastal Wakasa Bay  </w:t>
            </w:r>
          </w:p>
        </w:tc>
        <w:tc>
          <w:tcPr>
            <w:tcW w:w="721" w:type="dxa"/>
            <w:tcBorders>
              <w:top w:val="nil"/>
              <w:left w:val="nil"/>
              <w:bottom w:val="nil"/>
              <w:right w:val="nil"/>
            </w:tcBorders>
            <w:shd w:val="clear" w:color="auto" w:fill="auto"/>
            <w:noWrap/>
            <w:vAlign w:val="center"/>
            <w:hideMark/>
          </w:tcPr>
          <w:p w14:paraId="3425AB0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35.8</w:t>
            </w:r>
          </w:p>
        </w:tc>
        <w:tc>
          <w:tcPr>
            <w:tcW w:w="721" w:type="dxa"/>
            <w:tcBorders>
              <w:top w:val="nil"/>
              <w:left w:val="nil"/>
              <w:bottom w:val="nil"/>
              <w:right w:val="nil"/>
            </w:tcBorders>
            <w:shd w:val="clear" w:color="auto" w:fill="auto"/>
            <w:noWrap/>
            <w:vAlign w:val="center"/>
            <w:hideMark/>
          </w:tcPr>
          <w:p w14:paraId="241E3C3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135.91</w:t>
            </w:r>
          </w:p>
        </w:tc>
        <w:tc>
          <w:tcPr>
            <w:tcW w:w="708" w:type="dxa"/>
            <w:tcBorders>
              <w:top w:val="nil"/>
              <w:left w:val="nil"/>
              <w:bottom w:val="nil"/>
              <w:right w:val="nil"/>
            </w:tcBorders>
            <w:shd w:val="clear" w:color="auto" w:fill="auto"/>
            <w:noWrap/>
            <w:vAlign w:val="center"/>
            <w:hideMark/>
          </w:tcPr>
          <w:p w14:paraId="36F84D8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1971 - 1972</w:t>
            </w:r>
          </w:p>
        </w:tc>
        <w:tc>
          <w:tcPr>
            <w:tcW w:w="1393" w:type="dxa"/>
            <w:tcBorders>
              <w:top w:val="nil"/>
              <w:left w:val="nil"/>
              <w:bottom w:val="nil"/>
              <w:right w:val="nil"/>
            </w:tcBorders>
            <w:shd w:val="clear" w:color="auto" w:fill="auto"/>
            <w:noWrap/>
            <w:vAlign w:val="center"/>
            <w:hideMark/>
          </w:tcPr>
          <w:p w14:paraId="6EC28463"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Aurelia aurita</w:t>
            </w:r>
          </w:p>
        </w:tc>
        <w:tc>
          <w:tcPr>
            <w:tcW w:w="1164" w:type="dxa"/>
            <w:tcBorders>
              <w:top w:val="nil"/>
              <w:left w:val="nil"/>
              <w:bottom w:val="nil"/>
              <w:right w:val="nil"/>
            </w:tcBorders>
            <w:shd w:val="clear" w:color="auto" w:fill="auto"/>
            <w:noWrap/>
            <w:vAlign w:val="center"/>
            <w:hideMark/>
          </w:tcPr>
          <w:p w14:paraId="375DB61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211F480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July - Oct., large and small fixed-shore net, small drag net</w:t>
            </w:r>
          </w:p>
        </w:tc>
        <w:tc>
          <w:tcPr>
            <w:tcW w:w="1843" w:type="dxa"/>
            <w:tcBorders>
              <w:top w:val="nil"/>
              <w:left w:val="nil"/>
              <w:bottom w:val="nil"/>
              <w:right w:val="nil"/>
            </w:tcBorders>
            <w:shd w:val="clear" w:color="auto" w:fill="auto"/>
            <w:noWrap/>
            <w:vAlign w:val="center"/>
            <w:hideMark/>
          </w:tcPr>
          <w:p w14:paraId="481B0CC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756BE1" w14:paraId="4DFA34F0"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0608821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Atlantic Ocean</w:t>
            </w:r>
          </w:p>
        </w:tc>
        <w:tc>
          <w:tcPr>
            <w:tcW w:w="1787" w:type="dxa"/>
            <w:tcBorders>
              <w:top w:val="nil"/>
              <w:left w:val="nil"/>
              <w:bottom w:val="nil"/>
              <w:right w:val="nil"/>
            </w:tcBorders>
            <w:shd w:val="clear" w:color="auto" w:fill="auto"/>
            <w:noWrap/>
            <w:vAlign w:val="center"/>
            <w:hideMark/>
          </w:tcPr>
          <w:p w14:paraId="0F747F4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 Southeast US Continental Shelf</w:t>
            </w:r>
          </w:p>
        </w:tc>
        <w:tc>
          <w:tcPr>
            <w:tcW w:w="839" w:type="dxa"/>
            <w:tcBorders>
              <w:top w:val="nil"/>
              <w:left w:val="nil"/>
              <w:bottom w:val="nil"/>
              <w:right w:val="nil"/>
            </w:tcBorders>
            <w:shd w:val="clear" w:color="auto" w:fill="auto"/>
            <w:noWrap/>
            <w:vAlign w:val="center"/>
            <w:hideMark/>
          </w:tcPr>
          <w:p w14:paraId="0342CFF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USA</w:t>
            </w:r>
          </w:p>
        </w:tc>
        <w:tc>
          <w:tcPr>
            <w:tcW w:w="1305" w:type="dxa"/>
            <w:tcBorders>
              <w:top w:val="nil"/>
              <w:left w:val="nil"/>
              <w:bottom w:val="nil"/>
              <w:right w:val="nil"/>
            </w:tcBorders>
            <w:shd w:val="clear" w:color="auto" w:fill="auto"/>
            <w:noWrap/>
            <w:vAlign w:val="center"/>
            <w:hideMark/>
          </w:tcPr>
          <w:p w14:paraId="3530C0B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Estuaries of Georgia</w:t>
            </w:r>
          </w:p>
        </w:tc>
        <w:tc>
          <w:tcPr>
            <w:tcW w:w="721" w:type="dxa"/>
            <w:tcBorders>
              <w:top w:val="nil"/>
              <w:left w:val="nil"/>
              <w:bottom w:val="nil"/>
              <w:right w:val="nil"/>
            </w:tcBorders>
            <w:shd w:val="clear" w:color="auto" w:fill="auto"/>
            <w:noWrap/>
            <w:vAlign w:val="center"/>
            <w:hideMark/>
          </w:tcPr>
          <w:p w14:paraId="2A5D4C9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31.27</w:t>
            </w:r>
          </w:p>
        </w:tc>
        <w:tc>
          <w:tcPr>
            <w:tcW w:w="721" w:type="dxa"/>
            <w:tcBorders>
              <w:top w:val="nil"/>
              <w:left w:val="nil"/>
              <w:bottom w:val="nil"/>
              <w:right w:val="nil"/>
            </w:tcBorders>
            <w:shd w:val="clear" w:color="auto" w:fill="auto"/>
            <w:noWrap/>
            <w:vAlign w:val="center"/>
            <w:hideMark/>
          </w:tcPr>
          <w:p w14:paraId="584F8110"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-81.17</w:t>
            </w:r>
          </w:p>
        </w:tc>
        <w:tc>
          <w:tcPr>
            <w:tcW w:w="708" w:type="dxa"/>
            <w:tcBorders>
              <w:top w:val="nil"/>
              <w:left w:val="nil"/>
              <w:bottom w:val="nil"/>
              <w:right w:val="nil"/>
            </w:tcBorders>
            <w:shd w:val="clear" w:color="auto" w:fill="auto"/>
            <w:noWrap/>
            <w:vAlign w:val="center"/>
            <w:hideMark/>
          </w:tcPr>
          <w:p w14:paraId="7D171E9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1972</w:t>
            </w:r>
          </w:p>
        </w:tc>
        <w:tc>
          <w:tcPr>
            <w:tcW w:w="1393" w:type="dxa"/>
            <w:tcBorders>
              <w:top w:val="nil"/>
              <w:left w:val="nil"/>
              <w:bottom w:val="nil"/>
              <w:right w:val="nil"/>
            </w:tcBorders>
            <w:shd w:val="clear" w:color="auto" w:fill="auto"/>
            <w:noWrap/>
            <w:vAlign w:val="center"/>
            <w:hideMark/>
          </w:tcPr>
          <w:p w14:paraId="7AFDC0F9"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Stomolophus meleagris</w:t>
            </w:r>
          </w:p>
        </w:tc>
        <w:tc>
          <w:tcPr>
            <w:tcW w:w="1164" w:type="dxa"/>
            <w:tcBorders>
              <w:top w:val="nil"/>
              <w:left w:val="nil"/>
              <w:bottom w:val="nil"/>
              <w:right w:val="nil"/>
            </w:tcBorders>
            <w:shd w:val="clear" w:color="auto" w:fill="auto"/>
            <w:noWrap/>
            <w:vAlign w:val="center"/>
            <w:hideMark/>
          </w:tcPr>
          <w:p w14:paraId="73E1182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D68683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Apr.-May, clog fishing nets, reduction of trawling time, etc.</w:t>
            </w:r>
          </w:p>
        </w:tc>
        <w:tc>
          <w:tcPr>
            <w:tcW w:w="1843" w:type="dxa"/>
            <w:tcBorders>
              <w:top w:val="nil"/>
              <w:left w:val="nil"/>
              <w:bottom w:val="nil"/>
              <w:right w:val="nil"/>
            </w:tcBorders>
            <w:shd w:val="clear" w:color="auto" w:fill="auto"/>
            <w:noWrap/>
            <w:vAlign w:val="center"/>
            <w:hideMark/>
          </w:tcPr>
          <w:p w14:paraId="4972A394" w14:textId="77777777" w:rsidR="00A30A22" w:rsidRPr="003C561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Kraueter and Setzler, 1975 (in Nagata et al., 2009)</w:t>
            </w:r>
          </w:p>
        </w:tc>
      </w:tr>
      <w:tr w:rsidR="00A30A22" w:rsidRPr="00A30A22" w14:paraId="671547E7"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2CDC2A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7AB1C7A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1146227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4AA541B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Fukui Pref., Western coastal Wakasa Bay  </w:t>
            </w:r>
          </w:p>
        </w:tc>
        <w:tc>
          <w:tcPr>
            <w:tcW w:w="721" w:type="dxa"/>
            <w:tcBorders>
              <w:top w:val="nil"/>
              <w:left w:val="nil"/>
              <w:bottom w:val="nil"/>
              <w:right w:val="nil"/>
            </w:tcBorders>
            <w:shd w:val="clear" w:color="auto" w:fill="auto"/>
            <w:noWrap/>
            <w:vAlign w:val="center"/>
            <w:hideMark/>
          </w:tcPr>
          <w:p w14:paraId="40D6E771"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35.8</w:t>
            </w:r>
          </w:p>
        </w:tc>
        <w:tc>
          <w:tcPr>
            <w:tcW w:w="721" w:type="dxa"/>
            <w:tcBorders>
              <w:top w:val="nil"/>
              <w:left w:val="nil"/>
              <w:bottom w:val="nil"/>
              <w:right w:val="nil"/>
            </w:tcBorders>
            <w:shd w:val="clear" w:color="auto" w:fill="auto"/>
            <w:noWrap/>
            <w:vAlign w:val="center"/>
            <w:hideMark/>
          </w:tcPr>
          <w:p w14:paraId="0F79AB5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135.91</w:t>
            </w:r>
          </w:p>
        </w:tc>
        <w:tc>
          <w:tcPr>
            <w:tcW w:w="708" w:type="dxa"/>
            <w:tcBorders>
              <w:top w:val="nil"/>
              <w:left w:val="nil"/>
              <w:bottom w:val="nil"/>
              <w:right w:val="nil"/>
            </w:tcBorders>
            <w:shd w:val="clear" w:color="auto" w:fill="auto"/>
            <w:noWrap/>
            <w:vAlign w:val="center"/>
            <w:hideMark/>
          </w:tcPr>
          <w:p w14:paraId="49AF523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1975</w:t>
            </w:r>
          </w:p>
        </w:tc>
        <w:tc>
          <w:tcPr>
            <w:tcW w:w="1393" w:type="dxa"/>
            <w:tcBorders>
              <w:top w:val="nil"/>
              <w:left w:val="nil"/>
              <w:bottom w:val="nil"/>
              <w:right w:val="nil"/>
            </w:tcBorders>
            <w:shd w:val="clear" w:color="auto" w:fill="auto"/>
            <w:noWrap/>
            <w:vAlign w:val="center"/>
            <w:hideMark/>
          </w:tcPr>
          <w:p w14:paraId="65F2F75A"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Aurelia aurita</w:t>
            </w:r>
          </w:p>
        </w:tc>
        <w:tc>
          <w:tcPr>
            <w:tcW w:w="1164" w:type="dxa"/>
            <w:tcBorders>
              <w:top w:val="nil"/>
              <w:left w:val="nil"/>
              <w:bottom w:val="nil"/>
              <w:right w:val="nil"/>
            </w:tcBorders>
            <w:shd w:val="clear" w:color="auto" w:fill="auto"/>
            <w:noWrap/>
            <w:vAlign w:val="center"/>
            <w:hideMark/>
          </w:tcPr>
          <w:p w14:paraId="350827F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4F0FFC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May - Sep., large and small fixed-shore net, small drag net</w:t>
            </w:r>
          </w:p>
        </w:tc>
        <w:tc>
          <w:tcPr>
            <w:tcW w:w="1843" w:type="dxa"/>
            <w:tcBorders>
              <w:top w:val="nil"/>
              <w:left w:val="nil"/>
              <w:bottom w:val="nil"/>
              <w:right w:val="nil"/>
            </w:tcBorders>
            <w:shd w:val="clear" w:color="auto" w:fill="auto"/>
            <w:noWrap/>
            <w:vAlign w:val="center"/>
            <w:hideMark/>
          </w:tcPr>
          <w:p w14:paraId="7C9123B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4BAC1537"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67449F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2645D1B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5F8BE6B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151E2CD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Kyoto Pref.</w:t>
            </w:r>
          </w:p>
        </w:tc>
        <w:tc>
          <w:tcPr>
            <w:tcW w:w="721" w:type="dxa"/>
            <w:tcBorders>
              <w:top w:val="nil"/>
              <w:left w:val="nil"/>
              <w:bottom w:val="nil"/>
              <w:right w:val="nil"/>
            </w:tcBorders>
            <w:shd w:val="clear" w:color="auto" w:fill="auto"/>
            <w:noWrap/>
            <w:vAlign w:val="center"/>
            <w:hideMark/>
          </w:tcPr>
          <w:p w14:paraId="41ABA081"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36.3</w:t>
            </w:r>
          </w:p>
        </w:tc>
        <w:tc>
          <w:tcPr>
            <w:tcW w:w="721" w:type="dxa"/>
            <w:tcBorders>
              <w:top w:val="nil"/>
              <w:left w:val="nil"/>
              <w:bottom w:val="nil"/>
              <w:right w:val="nil"/>
            </w:tcBorders>
            <w:shd w:val="clear" w:color="auto" w:fill="auto"/>
            <w:noWrap/>
            <w:vAlign w:val="center"/>
            <w:hideMark/>
          </w:tcPr>
          <w:p w14:paraId="7039519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136.13</w:t>
            </w:r>
          </w:p>
        </w:tc>
        <w:tc>
          <w:tcPr>
            <w:tcW w:w="708" w:type="dxa"/>
            <w:tcBorders>
              <w:top w:val="nil"/>
              <w:left w:val="nil"/>
              <w:bottom w:val="nil"/>
              <w:right w:val="nil"/>
            </w:tcBorders>
            <w:shd w:val="clear" w:color="auto" w:fill="auto"/>
            <w:noWrap/>
            <w:vAlign w:val="center"/>
            <w:hideMark/>
          </w:tcPr>
          <w:p w14:paraId="61FD3C0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1976 - 1977</w:t>
            </w:r>
          </w:p>
        </w:tc>
        <w:tc>
          <w:tcPr>
            <w:tcW w:w="1393" w:type="dxa"/>
            <w:tcBorders>
              <w:top w:val="nil"/>
              <w:left w:val="nil"/>
              <w:bottom w:val="nil"/>
              <w:right w:val="nil"/>
            </w:tcBorders>
            <w:shd w:val="clear" w:color="auto" w:fill="auto"/>
            <w:noWrap/>
            <w:vAlign w:val="center"/>
            <w:hideMark/>
          </w:tcPr>
          <w:p w14:paraId="4AF45E03"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Aurelia aurita</w:t>
            </w:r>
          </w:p>
        </w:tc>
        <w:tc>
          <w:tcPr>
            <w:tcW w:w="1164" w:type="dxa"/>
            <w:tcBorders>
              <w:top w:val="nil"/>
              <w:left w:val="nil"/>
              <w:bottom w:val="nil"/>
              <w:right w:val="nil"/>
            </w:tcBorders>
            <w:shd w:val="clear" w:color="auto" w:fill="auto"/>
            <w:noWrap/>
            <w:vAlign w:val="center"/>
            <w:hideMark/>
          </w:tcPr>
          <w:p w14:paraId="1BC77CE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4F0F34E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Trawl net</w:t>
            </w:r>
          </w:p>
        </w:tc>
        <w:tc>
          <w:tcPr>
            <w:tcW w:w="1843" w:type="dxa"/>
            <w:tcBorders>
              <w:top w:val="nil"/>
              <w:left w:val="nil"/>
              <w:bottom w:val="nil"/>
              <w:right w:val="nil"/>
            </w:tcBorders>
            <w:shd w:val="clear" w:color="auto" w:fill="auto"/>
            <w:noWrap/>
            <w:vAlign w:val="center"/>
            <w:hideMark/>
          </w:tcPr>
          <w:p w14:paraId="156E833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1988 (in Purcell et al., 2007)</w:t>
            </w:r>
          </w:p>
        </w:tc>
      </w:tr>
      <w:tr w:rsidR="00A30A22" w:rsidRPr="00A30A22" w14:paraId="4023DC4A"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3B6C91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364CE5E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62. Black Sea</w:t>
            </w:r>
          </w:p>
        </w:tc>
        <w:tc>
          <w:tcPr>
            <w:tcW w:w="839" w:type="dxa"/>
            <w:tcBorders>
              <w:top w:val="nil"/>
              <w:left w:val="nil"/>
              <w:bottom w:val="nil"/>
              <w:right w:val="nil"/>
            </w:tcBorders>
            <w:shd w:val="clear" w:color="auto" w:fill="auto"/>
            <w:noWrap/>
            <w:vAlign w:val="center"/>
            <w:hideMark/>
          </w:tcPr>
          <w:p w14:paraId="3F1C760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305" w:type="dxa"/>
            <w:tcBorders>
              <w:top w:val="nil"/>
              <w:left w:val="nil"/>
              <w:bottom w:val="nil"/>
              <w:right w:val="nil"/>
            </w:tcBorders>
            <w:shd w:val="clear" w:color="auto" w:fill="auto"/>
            <w:noWrap/>
            <w:vAlign w:val="center"/>
            <w:hideMark/>
          </w:tcPr>
          <w:p w14:paraId="41E8E3B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Black sea</w:t>
            </w:r>
          </w:p>
        </w:tc>
        <w:tc>
          <w:tcPr>
            <w:tcW w:w="721" w:type="dxa"/>
            <w:tcBorders>
              <w:top w:val="nil"/>
              <w:left w:val="nil"/>
              <w:bottom w:val="nil"/>
              <w:right w:val="nil"/>
            </w:tcBorders>
            <w:shd w:val="clear" w:color="auto" w:fill="auto"/>
            <w:noWrap/>
            <w:vAlign w:val="center"/>
            <w:hideMark/>
          </w:tcPr>
          <w:p w14:paraId="1E743F3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44</w:t>
            </w:r>
          </w:p>
        </w:tc>
        <w:tc>
          <w:tcPr>
            <w:tcW w:w="721" w:type="dxa"/>
            <w:tcBorders>
              <w:top w:val="nil"/>
              <w:left w:val="nil"/>
              <w:bottom w:val="nil"/>
              <w:right w:val="nil"/>
            </w:tcBorders>
            <w:shd w:val="clear" w:color="auto" w:fill="auto"/>
            <w:noWrap/>
            <w:vAlign w:val="center"/>
            <w:hideMark/>
          </w:tcPr>
          <w:p w14:paraId="6CA9FE1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w:t>
            </w:r>
          </w:p>
        </w:tc>
        <w:tc>
          <w:tcPr>
            <w:tcW w:w="708" w:type="dxa"/>
            <w:tcBorders>
              <w:top w:val="nil"/>
              <w:left w:val="nil"/>
              <w:bottom w:val="nil"/>
              <w:right w:val="nil"/>
            </w:tcBorders>
            <w:shd w:val="clear" w:color="auto" w:fill="auto"/>
            <w:noWrap/>
            <w:vAlign w:val="center"/>
            <w:hideMark/>
          </w:tcPr>
          <w:p w14:paraId="5086964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1976 - 1988</w:t>
            </w:r>
          </w:p>
        </w:tc>
        <w:tc>
          <w:tcPr>
            <w:tcW w:w="1393" w:type="dxa"/>
            <w:tcBorders>
              <w:top w:val="nil"/>
              <w:left w:val="nil"/>
              <w:bottom w:val="nil"/>
              <w:right w:val="nil"/>
            </w:tcBorders>
            <w:shd w:val="clear" w:color="auto" w:fill="auto"/>
            <w:noWrap/>
            <w:vAlign w:val="center"/>
            <w:hideMark/>
          </w:tcPr>
          <w:p w14:paraId="563FB918" w14:textId="2DF5675C" w:rsidR="00A30A22" w:rsidRPr="00A30A22" w:rsidRDefault="00FC61DA"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Aurelia </w:t>
            </w:r>
            <w:r w:rsidRPr="00FC61DA">
              <w:rPr>
                <w:rFonts w:ascii="Times New Roman" w:eastAsia="Malgun Gothic" w:hAnsi="Times New Roman" w:cs="Times New Roman"/>
                <w:color w:val="000000"/>
                <w:kern w:val="0"/>
                <w:sz w:val="17"/>
                <w:szCs w:val="17"/>
              </w:rPr>
              <w:t>sp.</w:t>
            </w:r>
            <w:r w:rsidR="00A30A22" w:rsidRPr="00A30A22">
              <w:rPr>
                <w:rFonts w:ascii="Times New Roman" w:eastAsia="Malgun Gothic" w:hAnsi="Times New Roman" w:cs="Times New Roman"/>
                <w:color w:val="000000"/>
                <w:kern w:val="0"/>
                <w:sz w:val="17"/>
                <w:szCs w:val="17"/>
              </w:rPr>
              <w:t xml:space="preserve"> </w:t>
            </w:r>
          </w:p>
        </w:tc>
        <w:tc>
          <w:tcPr>
            <w:tcW w:w="1164" w:type="dxa"/>
            <w:tcBorders>
              <w:top w:val="nil"/>
              <w:left w:val="nil"/>
              <w:bottom w:val="nil"/>
              <w:right w:val="nil"/>
            </w:tcBorders>
            <w:shd w:val="clear" w:color="auto" w:fill="auto"/>
            <w:noWrap/>
            <w:vAlign w:val="center"/>
            <w:hideMark/>
          </w:tcPr>
          <w:p w14:paraId="65ACBA5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2E766A29" w14:textId="43FFFAE0"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Clog</w:t>
            </w:r>
            <w:r w:rsidR="00067A7B">
              <w:rPr>
                <w:rFonts w:ascii="Times New Roman" w:eastAsia="Malgun Gothic" w:hAnsi="Times New Roman" w:cs="Times New Roman"/>
                <w:color w:val="000000"/>
                <w:kern w:val="0"/>
                <w:sz w:val="17"/>
                <w:szCs w:val="17"/>
              </w:rPr>
              <w:t>ging</w:t>
            </w:r>
            <w:r w:rsidRPr="00A30A22">
              <w:rPr>
                <w:rFonts w:ascii="Times New Roman" w:eastAsia="Malgun Gothic" w:hAnsi="Times New Roman" w:cs="Times New Roman"/>
                <w:color w:val="000000"/>
                <w:kern w:val="0"/>
                <w:sz w:val="17"/>
                <w:szCs w:val="17"/>
              </w:rPr>
              <w:t xml:space="preserve"> fishing nets and trawls</w:t>
            </w:r>
          </w:p>
        </w:tc>
        <w:tc>
          <w:tcPr>
            <w:tcW w:w="1843" w:type="dxa"/>
            <w:tcBorders>
              <w:top w:val="nil"/>
              <w:left w:val="nil"/>
              <w:bottom w:val="nil"/>
              <w:right w:val="nil"/>
            </w:tcBorders>
            <w:shd w:val="clear" w:color="auto" w:fill="auto"/>
            <w:noWrap/>
            <w:vAlign w:val="center"/>
            <w:hideMark/>
          </w:tcPr>
          <w:p w14:paraId="0FD381B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Zaitsev and </w:t>
            </w:r>
            <w:proofErr w:type="spellStart"/>
            <w:r w:rsidRPr="00A30A22">
              <w:rPr>
                <w:rFonts w:ascii="Times New Roman" w:eastAsia="Malgun Gothic" w:hAnsi="Times New Roman" w:cs="Times New Roman"/>
                <w:color w:val="000000"/>
                <w:kern w:val="0"/>
                <w:sz w:val="17"/>
                <w:szCs w:val="17"/>
              </w:rPr>
              <w:t>Hamaev</w:t>
            </w:r>
            <w:proofErr w:type="spellEnd"/>
            <w:r w:rsidRPr="00A30A22">
              <w:rPr>
                <w:rFonts w:ascii="Times New Roman" w:eastAsia="Malgun Gothic" w:hAnsi="Times New Roman" w:cs="Times New Roman"/>
                <w:color w:val="000000"/>
                <w:kern w:val="0"/>
                <w:sz w:val="17"/>
                <w:szCs w:val="17"/>
              </w:rPr>
              <w:t xml:space="preserve"> 1997 (in Gershwin 2013)</w:t>
            </w:r>
          </w:p>
        </w:tc>
      </w:tr>
      <w:tr w:rsidR="00A30A22" w:rsidRPr="00A30A22" w14:paraId="236F8810"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AC6CD1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77B5B1E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1076FBF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3FAD98D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Kyoto Pref., </w:t>
            </w:r>
            <w:proofErr w:type="spellStart"/>
            <w:r w:rsidRPr="00A30A22">
              <w:rPr>
                <w:rFonts w:ascii="Times New Roman" w:eastAsia="Malgun Gothic" w:hAnsi="Times New Roman" w:cs="Times New Roman"/>
                <w:color w:val="000000"/>
                <w:kern w:val="0"/>
                <w:sz w:val="17"/>
                <w:szCs w:val="17"/>
              </w:rPr>
              <w:t>Miyazu</w:t>
            </w:r>
            <w:proofErr w:type="spellEnd"/>
            <w:r w:rsidRPr="00A30A22">
              <w:rPr>
                <w:rFonts w:ascii="Times New Roman" w:eastAsia="Malgun Gothic" w:hAnsi="Times New Roman" w:cs="Times New Roman"/>
                <w:color w:val="000000"/>
                <w:kern w:val="0"/>
                <w:sz w:val="17"/>
                <w:szCs w:val="17"/>
              </w:rPr>
              <w:t xml:space="preserve"> Bay </w:t>
            </w:r>
          </w:p>
        </w:tc>
        <w:tc>
          <w:tcPr>
            <w:tcW w:w="721" w:type="dxa"/>
            <w:tcBorders>
              <w:top w:val="nil"/>
              <w:left w:val="nil"/>
              <w:bottom w:val="nil"/>
              <w:right w:val="nil"/>
            </w:tcBorders>
            <w:shd w:val="clear" w:color="auto" w:fill="auto"/>
            <w:noWrap/>
            <w:vAlign w:val="center"/>
            <w:hideMark/>
          </w:tcPr>
          <w:p w14:paraId="01CD1C9E"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35.32</w:t>
            </w:r>
          </w:p>
        </w:tc>
        <w:tc>
          <w:tcPr>
            <w:tcW w:w="721" w:type="dxa"/>
            <w:tcBorders>
              <w:top w:val="nil"/>
              <w:left w:val="nil"/>
              <w:bottom w:val="nil"/>
              <w:right w:val="nil"/>
            </w:tcBorders>
            <w:shd w:val="clear" w:color="auto" w:fill="auto"/>
            <w:noWrap/>
            <w:vAlign w:val="center"/>
            <w:hideMark/>
          </w:tcPr>
          <w:p w14:paraId="34CF88D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135.12</w:t>
            </w:r>
          </w:p>
        </w:tc>
        <w:tc>
          <w:tcPr>
            <w:tcW w:w="708" w:type="dxa"/>
            <w:tcBorders>
              <w:top w:val="nil"/>
              <w:left w:val="nil"/>
              <w:bottom w:val="nil"/>
              <w:right w:val="nil"/>
            </w:tcBorders>
            <w:shd w:val="clear" w:color="auto" w:fill="auto"/>
            <w:noWrap/>
            <w:vAlign w:val="center"/>
            <w:hideMark/>
          </w:tcPr>
          <w:p w14:paraId="18C1060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1976</w:t>
            </w:r>
          </w:p>
        </w:tc>
        <w:tc>
          <w:tcPr>
            <w:tcW w:w="1393" w:type="dxa"/>
            <w:tcBorders>
              <w:top w:val="nil"/>
              <w:left w:val="nil"/>
              <w:bottom w:val="nil"/>
              <w:right w:val="nil"/>
            </w:tcBorders>
            <w:shd w:val="clear" w:color="auto" w:fill="auto"/>
            <w:noWrap/>
            <w:vAlign w:val="center"/>
            <w:hideMark/>
          </w:tcPr>
          <w:p w14:paraId="401149A8"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Aurelia aurita</w:t>
            </w:r>
          </w:p>
        </w:tc>
        <w:tc>
          <w:tcPr>
            <w:tcW w:w="1164" w:type="dxa"/>
            <w:tcBorders>
              <w:top w:val="nil"/>
              <w:left w:val="nil"/>
              <w:bottom w:val="nil"/>
              <w:right w:val="nil"/>
            </w:tcBorders>
            <w:shd w:val="clear" w:color="auto" w:fill="auto"/>
            <w:noWrap/>
            <w:vAlign w:val="center"/>
            <w:hideMark/>
          </w:tcPr>
          <w:p w14:paraId="7243895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23F80015" w14:textId="2B8637F5"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Apr. - July, </w:t>
            </w:r>
            <w:r w:rsidR="00067A7B">
              <w:rPr>
                <w:rFonts w:ascii="Times New Roman" w:eastAsia="Malgun Gothic" w:hAnsi="Times New Roman" w:cs="Times New Roman"/>
                <w:color w:val="000000"/>
                <w:kern w:val="0"/>
                <w:sz w:val="17"/>
                <w:szCs w:val="17"/>
              </w:rPr>
              <w:t>S</w:t>
            </w:r>
            <w:r w:rsidRPr="00A30A22">
              <w:rPr>
                <w:rFonts w:ascii="Times New Roman" w:eastAsia="Malgun Gothic" w:hAnsi="Times New Roman" w:cs="Times New Roman"/>
                <w:color w:val="000000"/>
                <w:kern w:val="0"/>
                <w:sz w:val="17"/>
                <w:szCs w:val="17"/>
              </w:rPr>
              <w:t>mall fixed shore net, drag net, and gillnet</w:t>
            </w:r>
          </w:p>
        </w:tc>
        <w:tc>
          <w:tcPr>
            <w:tcW w:w="1843" w:type="dxa"/>
            <w:tcBorders>
              <w:top w:val="nil"/>
              <w:left w:val="nil"/>
              <w:bottom w:val="nil"/>
              <w:right w:val="nil"/>
            </w:tcBorders>
            <w:shd w:val="clear" w:color="auto" w:fill="auto"/>
            <w:noWrap/>
            <w:vAlign w:val="center"/>
            <w:hideMark/>
          </w:tcPr>
          <w:p w14:paraId="7C27F1A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756BE1" w14:paraId="36257784"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08C39E5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539F1360" w14:textId="2027B279"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18B72F8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Croatia</w:t>
            </w:r>
          </w:p>
        </w:tc>
        <w:tc>
          <w:tcPr>
            <w:tcW w:w="1305" w:type="dxa"/>
            <w:tcBorders>
              <w:top w:val="nil"/>
              <w:left w:val="nil"/>
              <w:bottom w:val="nil"/>
              <w:right w:val="nil"/>
            </w:tcBorders>
            <w:shd w:val="clear" w:color="auto" w:fill="auto"/>
            <w:noWrap/>
            <w:vAlign w:val="center"/>
            <w:hideMark/>
          </w:tcPr>
          <w:p w14:paraId="46A820B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Istrian coast</w:t>
            </w:r>
          </w:p>
        </w:tc>
        <w:tc>
          <w:tcPr>
            <w:tcW w:w="721" w:type="dxa"/>
            <w:tcBorders>
              <w:top w:val="nil"/>
              <w:left w:val="nil"/>
              <w:bottom w:val="nil"/>
              <w:right w:val="nil"/>
            </w:tcBorders>
            <w:shd w:val="clear" w:color="auto" w:fill="auto"/>
            <w:noWrap/>
            <w:vAlign w:val="center"/>
            <w:hideMark/>
          </w:tcPr>
          <w:p w14:paraId="3AFC0D4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45.16</w:t>
            </w:r>
          </w:p>
        </w:tc>
        <w:tc>
          <w:tcPr>
            <w:tcW w:w="721" w:type="dxa"/>
            <w:tcBorders>
              <w:top w:val="nil"/>
              <w:left w:val="nil"/>
              <w:bottom w:val="nil"/>
              <w:right w:val="nil"/>
            </w:tcBorders>
            <w:shd w:val="clear" w:color="auto" w:fill="auto"/>
            <w:noWrap/>
            <w:vAlign w:val="center"/>
            <w:hideMark/>
          </w:tcPr>
          <w:p w14:paraId="7296663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13.53</w:t>
            </w:r>
          </w:p>
        </w:tc>
        <w:tc>
          <w:tcPr>
            <w:tcW w:w="708" w:type="dxa"/>
            <w:tcBorders>
              <w:top w:val="nil"/>
              <w:left w:val="nil"/>
              <w:bottom w:val="nil"/>
              <w:right w:val="nil"/>
            </w:tcBorders>
            <w:shd w:val="clear" w:color="auto" w:fill="auto"/>
            <w:noWrap/>
            <w:vAlign w:val="center"/>
            <w:hideMark/>
          </w:tcPr>
          <w:p w14:paraId="0EDC046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1977</w:t>
            </w:r>
          </w:p>
        </w:tc>
        <w:tc>
          <w:tcPr>
            <w:tcW w:w="1393" w:type="dxa"/>
            <w:tcBorders>
              <w:top w:val="nil"/>
              <w:left w:val="nil"/>
              <w:bottom w:val="nil"/>
              <w:right w:val="nil"/>
            </w:tcBorders>
            <w:shd w:val="clear" w:color="auto" w:fill="auto"/>
            <w:noWrap/>
            <w:vAlign w:val="center"/>
            <w:hideMark/>
          </w:tcPr>
          <w:p w14:paraId="29A1B4B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164" w:type="dxa"/>
            <w:tcBorders>
              <w:top w:val="nil"/>
              <w:left w:val="nil"/>
              <w:bottom w:val="nil"/>
              <w:right w:val="nil"/>
            </w:tcBorders>
            <w:shd w:val="clear" w:color="auto" w:fill="auto"/>
            <w:noWrap/>
            <w:vAlign w:val="center"/>
            <w:hideMark/>
          </w:tcPr>
          <w:p w14:paraId="3B9EAD6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516EB82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Net clogging</w:t>
            </w:r>
          </w:p>
        </w:tc>
        <w:tc>
          <w:tcPr>
            <w:tcW w:w="1843" w:type="dxa"/>
            <w:tcBorders>
              <w:top w:val="nil"/>
              <w:left w:val="nil"/>
              <w:bottom w:val="nil"/>
              <w:right w:val="nil"/>
            </w:tcBorders>
            <w:shd w:val="clear" w:color="auto" w:fill="auto"/>
            <w:noWrap/>
            <w:vAlign w:val="center"/>
            <w:hideMark/>
          </w:tcPr>
          <w:p w14:paraId="1F9BC6C7"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Malej and Vukovic', 1984 (in Canepa et al., 2014)</w:t>
            </w:r>
          </w:p>
        </w:tc>
      </w:tr>
      <w:tr w:rsidR="00A30A22" w:rsidRPr="00756BE1" w14:paraId="036E2C40"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5666D7C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lastRenderedPageBreak/>
              <w:t>Northeast Atlantic Ocean</w:t>
            </w:r>
          </w:p>
        </w:tc>
        <w:tc>
          <w:tcPr>
            <w:tcW w:w="1787" w:type="dxa"/>
            <w:tcBorders>
              <w:top w:val="nil"/>
              <w:left w:val="nil"/>
              <w:bottom w:val="nil"/>
              <w:right w:val="nil"/>
            </w:tcBorders>
            <w:shd w:val="clear" w:color="auto" w:fill="auto"/>
            <w:noWrap/>
            <w:vAlign w:val="center"/>
            <w:hideMark/>
          </w:tcPr>
          <w:p w14:paraId="42709215" w14:textId="5B68D183" w:rsidR="00A30A22" w:rsidRPr="00726901" w:rsidRDefault="00A30A22" w:rsidP="00A30A22">
            <w:pPr>
              <w:widowControl/>
              <w:wordWrap/>
              <w:autoSpaceDE/>
              <w:autoSpaceDN/>
              <w:spacing w:after="0" w:line="240" w:lineRule="auto"/>
              <w:jc w:val="left"/>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73A1109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Croatia</w:t>
            </w:r>
          </w:p>
        </w:tc>
        <w:tc>
          <w:tcPr>
            <w:tcW w:w="1305" w:type="dxa"/>
            <w:tcBorders>
              <w:top w:val="nil"/>
              <w:left w:val="nil"/>
              <w:bottom w:val="nil"/>
              <w:right w:val="nil"/>
            </w:tcBorders>
            <w:shd w:val="clear" w:color="auto" w:fill="auto"/>
            <w:noWrap/>
            <w:vAlign w:val="center"/>
            <w:hideMark/>
          </w:tcPr>
          <w:p w14:paraId="050625F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Istrian coast (Yugoslavia)</w:t>
            </w:r>
          </w:p>
        </w:tc>
        <w:tc>
          <w:tcPr>
            <w:tcW w:w="721" w:type="dxa"/>
            <w:tcBorders>
              <w:top w:val="nil"/>
              <w:left w:val="nil"/>
              <w:bottom w:val="nil"/>
              <w:right w:val="nil"/>
            </w:tcBorders>
            <w:shd w:val="clear" w:color="auto" w:fill="auto"/>
            <w:noWrap/>
            <w:vAlign w:val="center"/>
            <w:hideMark/>
          </w:tcPr>
          <w:p w14:paraId="57EBDFC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45.16</w:t>
            </w:r>
          </w:p>
        </w:tc>
        <w:tc>
          <w:tcPr>
            <w:tcW w:w="721" w:type="dxa"/>
            <w:tcBorders>
              <w:top w:val="nil"/>
              <w:left w:val="nil"/>
              <w:bottom w:val="nil"/>
              <w:right w:val="nil"/>
            </w:tcBorders>
            <w:shd w:val="clear" w:color="auto" w:fill="auto"/>
            <w:noWrap/>
            <w:vAlign w:val="center"/>
            <w:hideMark/>
          </w:tcPr>
          <w:p w14:paraId="0EF4CE1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13.53</w:t>
            </w:r>
          </w:p>
        </w:tc>
        <w:tc>
          <w:tcPr>
            <w:tcW w:w="708" w:type="dxa"/>
            <w:tcBorders>
              <w:top w:val="nil"/>
              <w:left w:val="nil"/>
              <w:bottom w:val="nil"/>
              <w:right w:val="nil"/>
            </w:tcBorders>
            <w:shd w:val="clear" w:color="auto" w:fill="auto"/>
            <w:noWrap/>
            <w:vAlign w:val="center"/>
            <w:hideMark/>
          </w:tcPr>
          <w:p w14:paraId="6092A79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1977 - 1980</w:t>
            </w:r>
          </w:p>
        </w:tc>
        <w:tc>
          <w:tcPr>
            <w:tcW w:w="1393" w:type="dxa"/>
            <w:tcBorders>
              <w:top w:val="nil"/>
              <w:left w:val="nil"/>
              <w:bottom w:val="nil"/>
              <w:right w:val="nil"/>
            </w:tcBorders>
            <w:shd w:val="clear" w:color="auto" w:fill="auto"/>
            <w:noWrap/>
            <w:vAlign w:val="center"/>
            <w:hideMark/>
          </w:tcPr>
          <w:p w14:paraId="7534FD6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164" w:type="dxa"/>
            <w:tcBorders>
              <w:top w:val="nil"/>
              <w:left w:val="nil"/>
              <w:bottom w:val="nil"/>
              <w:right w:val="nil"/>
            </w:tcBorders>
            <w:shd w:val="clear" w:color="auto" w:fill="auto"/>
            <w:noWrap/>
            <w:vAlign w:val="center"/>
            <w:hideMark/>
          </w:tcPr>
          <w:p w14:paraId="0CEA9B0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F496AE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Sting, boat engine clogging from 1977 to 1980</w:t>
            </w:r>
          </w:p>
        </w:tc>
        <w:tc>
          <w:tcPr>
            <w:tcW w:w="1843" w:type="dxa"/>
            <w:tcBorders>
              <w:top w:val="nil"/>
              <w:left w:val="nil"/>
              <w:bottom w:val="nil"/>
              <w:right w:val="nil"/>
            </w:tcBorders>
            <w:shd w:val="clear" w:color="auto" w:fill="auto"/>
            <w:noWrap/>
            <w:vAlign w:val="center"/>
            <w:hideMark/>
          </w:tcPr>
          <w:p w14:paraId="5E97DFB6"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Malej and Vukovic', 1984 (in Canepa et al., 2014)</w:t>
            </w:r>
          </w:p>
        </w:tc>
      </w:tr>
      <w:tr w:rsidR="00A30A22" w:rsidRPr="00756BE1" w14:paraId="01A565C7"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4A452A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1F032AAF" w14:textId="11F52F65"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57892B8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Croatia</w:t>
            </w:r>
          </w:p>
        </w:tc>
        <w:tc>
          <w:tcPr>
            <w:tcW w:w="1305" w:type="dxa"/>
            <w:tcBorders>
              <w:top w:val="nil"/>
              <w:left w:val="nil"/>
              <w:bottom w:val="nil"/>
              <w:right w:val="nil"/>
            </w:tcBorders>
            <w:shd w:val="clear" w:color="auto" w:fill="auto"/>
            <w:noWrap/>
            <w:vAlign w:val="center"/>
            <w:hideMark/>
          </w:tcPr>
          <w:p w14:paraId="4457BD7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Pula</w:t>
            </w:r>
          </w:p>
        </w:tc>
        <w:tc>
          <w:tcPr>
            <w:tcW w:w="721" w:type="dxa"/>
            <w:tcBorders>
              <w:top w:val="nil"/>
              <w:left w:val="nil"/>
              <w:bottom w:val="nil"/>
              <w:right w:val="nil"/>
            </w:tcBorders>
            <w:shd w:val="clear" w:color="auto" w:fill="auto"/>
            <w:noWrap/>
            <w:vAlign w:val="center"/>
            <w:hideMark/>
          </w:tcPr>
          <w:p w14:paraId="750CA63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44.86</w:t>
            </w:r>
          </w:p>
        </w:tc>
        <w:tc>
          <w:tcPr>
            <w:tcW w:w="721" w:type="dxa"/>
            <w:tcBorders>
              <w:top w:val="nil"/>
              <w:left w:val="nil"/>
              <w:bottom w:val="nil"/>
              <w:right w:val="nil"/>
            </w:tcBorders>
            <w:shd w:val="clear" w:color="auto" w:fill="auto"/>
            <w:noWrap/>
            <w:vAlign w:val="center"/>
            <w:hideMark/>
          </w:tcPr>
          <w:p w14:paraId="0151955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13.84</w:t>
            </w:r>
          </w:p>
        </w:tc>
        <w:tc>
          <w:tcPr>
            <w:tcW w:w="708" w:type="dxa"/>
            <w:tcBorders>
              <w:top w:val="nil"/>
              <w:left w:val="nil"/>
              <w:bottom w:val="nil"/>
              <w:right w:val="nil"/>
            </w:tcBorders>
            <w:shd w:val="clear" w:color="auto" w:fill="auto"/>
            <w:noWrap/>
            <w:vAlign w:val="center"/>
            <w:hideMark/>
          </w:tcPr>
          <w:p w14:paraId="31DA690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1978</w:t>
            </w:r>
          </w:p>
        </w:tc>
        <w:tc>
          <w:tcPr>
            <w:tcW w:w="1393" w:type="dxa"/>
            <w:tcBorders>
              <w:top w:val="nil"/>
              <w:left w:val="nil"/>
              <w:bottom w:val="nil"/>
              <w:right w:val="nil"/>
            </w:tcBorders>
            <w:shd w:val="clear" w:color="auto" w:fill="auto"/>
            <w:noWrap/>
            <w:vAlign w:val="center"/>
            <w:hideMark/>
          </w:tcPr>
          <w:p w14:paraId="22FCA75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164" w:type="dxa"/>
            <w:tcBorders>
              <w:top w:val="nil"/>
              <w:left w:val="nil"/>
              <w:bottom w:val="nil"/>
              <w:right w:val="nil"/>
            </w:tcBorders>
            <w:shd w:val="clear" w:color="auto" w:fill="auto"/>
            <w:noWrap/>
            <w:vAlign w:val="center"/>
            <w:hideMark/>
          </w:tcPr>
          <w:p w14:paraId="51AB5EA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365AD97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Net clogging,</w:t>
            </w:r>
            <w:r w:rsidR="00E13A00">
              <w:rPr>
                <w:rFonts w:ascii="Times New Roman" w:eastAsia="Malgun Gothic" w:hAnsi="Times New Roman" w:cs="Times New Roman"/>
                <w:color w:val="000000"/>
                <w:kern w:val="0"/>
                <w:sz w:val="17"/>
                <w:szCs w:val="17"/>
              </w:rPr>
              <w:t xml:space="preserve"> </w:t>
            </w:r>
            <w:r w:rsidRPr="00A30A22">
              <w:rPr>
                <w:rFonts w:ascii="Times New Roman" w:eastAsia="Malgun Gothic" w:hAnsi="Times New Roman" w:cs="Times New Roman"/>
                <w:color w:val="000000"/>
                <w:kern w:val="0"/>
                <w:sz w:val="17"/>
                <w:szCs w:val="17"/>
              </w:rPr>
              <w:t>stinging</w:t>
            </w:r>
          </w:p>
        </w:tc>
        <w:tc>
          <w:tcPr>
            <w:tcW w:w="1843" w:type="dxa"/>
            <w:tcBorders>
              <w:top w:val="nil"/>
              <w:left w:val="nil"/>
              <w:bottom w:val="nil"/>
              <w:right w:val="nil"/>
            </w:tcBorders>
            <w:shd w:val="clear" w:color="auto" w:fill="auto"/>
            <w:noWrap/>
            <w:vAlign w:val="center"/>
            <w:hideMark/>
          </w:tcPr>
          <w:p w14:paraId="565478A6"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Maretić, 1984 (in Canepa et al., 2014)</w:t>
            </w:r>
          </w:p>
        </w:tc>
      </w:tr>
      <w:tr w:rsidR="00A30A22" w:rsidRPr="00A30A22" w14:paraId="2C7ECFCC"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413E453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0CF2BC4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47. East China Sea</w:t>
            </w:r>
          </w:p>
        </w:tc>
        <w:tc>
          <w:tcPr>
            <w:tcW w:w="839" w:type="dxa"/>
            <w:tcBorders>
              <w:top w:val="nil"/>
              <w:left w:val="nil"/>
              <w:bottom w:val="nil"/>
              <w:right w:val="nil"/>
            </w:tcBorders>
            <w:shd w:val="clear" w:color="auto" w:fill="auto"/>
            <w:noWrap/>
            <w:vAlign w:val="center"/>
            <w:hideMark/>
          </w:tcPr>
          <w:p w14:paraId="572DDEE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15CD78C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Kumamoto Pref., </w:t>
            </w:r>
            <w:proofErr w:type="spellStart"/>
            <w:r w:rsidRPr="00A30A22">
              <w:rPr>
                <w:rFonts w:ascii="Times New Roman" w:eastAsia="Malgun Gothic" w:hAnsi="Times New Roman" w:cs="Times New Roman"/>
                <w:color w:val="000000"/>
                <w:kern w:val="0"/>
                <w:sz w:val="17"/>
                <w:szCs w:val="17"/>
              </w:rPr>
              <w:t>Yatsushiro</w:t>
            </w:r>
            <w:proofErr w:type="spellEnd"/>
            <w:r w:rsidRPr="00A30A22">
              <w:rPr>
                <w:rFonts w:ascii="Times New Roman" w:eastAsia="Malgun Gothic" w:hAnsi="Times New Roman" w:cs="Times New Roman"/>
                <w:color w:val="000000"/>
                <w:kern w:val="0"/>
                <w:sz w:val="17"/>
                <w:szCs w:val="17"/>
              </w:rPr>
              <w:t xml:space="preserve"> bay</w:t>
            </w:r>
          </w:p>
        </w:tc>
        <w:tc>
          <w:tcPr>
            <w:tcW w:w="721" w:type="dxa"/>
            <w:tcBorders>
              <w:top w:val="nil"/>
              <w:left w:val="nil"/>
              <w:bottom w:val="nil"/>
              <w:right w:val="nil"/>
            </w:tcBorders>
            <w:shd w:val="clear" w:color="auto" w:fill="auto"/>
            <w:noWrap/>
            <w:vAlign w:val="center"/>
            <w:hideMark/>
          </w:tcPr>
          <w:p w14:paraId="069FF00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32.3</w:t>
            </w:r>
          </w:p>
        </w:tc>
        <w:tc>
          <w:tcPr>
            <w:tcW w:w="721" w:type="dxa"/>
            <w:tcBorders>
              <w:top w:val="nil"/>
              <w:left w:val="nil"/>
              <w:bottom w:val="nil"/>
              <w:right w:val="nil"/>
            </w:tcBorders>
            <w:shd w:val="clear" w:color="auto" w:fill="auto"/>
            <w:noWrap/>
            <w:vAlign w:val="center"/>
            <w:hideMark/>
          </w:tcPr>
          <w:p w14:paraId="40C7B55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130.36</w:t>
            </w:r>
          </w:p>
        </w:tc>
        <w:tc>
          <w:tcPr>
            <w:tcW w:w="708" w:type="dxa"/>
            <w:tcBorders>
              <w:top w:val="nil"/>
              <w:left w:val="nil"/>
              <w:bottom w:val="nil"/>
              <w:right w:val="nil"/>
            </w:tcBorders>
            <w:shd w:val="clear" w:color="auto" w:fill="auto"/>
            <w:noWrap/>
            <w:vAlign w:val="center"/>
            <w:hideMark/>
          </w:tcPr>
          <w:p w14:paraId="488506C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1980</w:t>
            </w:r>
          </w:p>
        </w:tc>
        <w:tc>
          <w:tcPr>
            <w:tcW w:w="1393" w:type="dxa"/>
            <w:tcBorders>
              <w:top w:val="nil"/>
              <w:left w:val="nil"/>
              <w:bottom w:val="nil"/>
              <w:right w:val="nil"/>
            </w:tcBorders>
            <w:shd w:val="clear" w:color="auto" w:fill="auto"/>
            <w:noWrap/>
            <w:vAlign w:val="center"/>
            <w:hideMark/>
          </w:tcPr>
          <w:p w14:paraId="3260D169"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 xml:space="preserve">Chrysaora pacifica </w:t>
            </w:r>
          </w:p>
        </w:tc>
        <w:tc>
          <w:tcPr>
            <w:tcW w:w="1164" w:type="dxa"/>
            <w:tcBorders>
              <w:top w:val="nil"/>
              <w:left w:val="nil"/>
              <w:bottom w:val="nil"/>
              <w:right w:val="nil"/>
            </w:tcBorders>
            <w:shd w:val="clear" w:color="auto" w:fill="auto"/>
            <w:noWrap/>
            <w:vAlign w:val="center"/>
            <w:hideMark/>
          </w:tcPr>
          <w:p w14:paraId="474E84E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2A4E8BDC" w14:textId="20156C1A"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May - Aug., </w:t>
            </w:r>
            <w:r w:rsidR="00AD008D" w:rsidRPr="00A30A22">
              <w:rPr>
                <w:rFonts w:ascii="Times New Roman" w:eastAsia="Malgun Gothic" w:hAnsi="Times New Roman" w:cs="Times New Roman"/>
                <w:color w:val="000000"/>
                <w:kern w:val="0"/>
                <w:sz w:val="17"/>
                <w:szCs w:val="17"/>
              </w:rPr>
              <w:t>small</w:t>
            </w:r>
            <w:r w:rsidR="00AD008D">
              <w:rPr>
                <w:rFonts w:ascii="Times New Roman" w:eastAsia="Malgun Gothic" w:hAnsi="Times New Roman" w:cs="Times New Roman"/>
                <w:color w:val="000000"/>
                <w:kern w:val="0"/>
                <w:sz w:val="17"/>
                <w:szCs w:val="17"/>
              </w:rPr>
              <w:t xml:space="preserve">-sized </w:t>
            </w:r>
            <w:r w:rsidR="00AD008D" w:rsidRPr="00A30A22">
              <w:rPr>
                <w:rFonts w:ascii="Times New Roman" w:eastAsia="Malgun Gothic" w:hAnsi="Times New Roman" w:cs="Times New Roman"/>
                <w:color w:val="000000"/>
                <w:kern w:val="0"/>
                <w:sz w:val="17"/>
                <w:szCs w:val="17"/>
              </w:rPr>
              <w:t>fix</w:t>
            </w:r>
            <w:r w:rsidR="00AD008D">
              <w:rPr>
                <w:rFonts w:ascii="Times New Roman" w:eastAsia="Malgun Gothic" w:hAnsi="Times New Roman" w:cs="Times New Roman"/>
                <w:color w:val="000000"/>
                <w:kern w:val="0"/>
                <w:sz w:val="17"/>
                <w:szCs w:val="17"/>
              </w:rPr>
              <w:t xml:space="preserve"> </w:t>
            </w:r>
            <w:r w:rsidRPr="00A30A22">
              <w:rPr>
                <w:rFonts w:ascii="Times New Roman" w:eastAsia="Malgun Gothic" w:hAnsi="Times New Roman" w:cs="Times New Roman"/>
                <w:color w:val="000000"/>
                <w:kern w:val="0"/>
                <w:sz w:val="17"/>
                <w:szCs w:val="17"/>
              </w:rPr>
              <w:t>shore net, pound net, gill net etc.</w:t>
            </w:r>
          </w:p>
        </w:tc>
        <w:tc>
          <w:tcPr>
            <w:tcW w:w="1843" w:type="dxa"/>
            <w:tcBorders>
              <w:top w:val="nil"/>
              <w:left w:val="nil"/>
              <w:bottom w:val="nil"/>
              <w:right w:val="nil"/>
            </w:tcBorders>
            <w:shd w:val="clear" w:color="auto" w:fill="auto"/>
            <w:noWrap/>
            <w:vAlign w:val="center"/>
            <w:hideMark/>
          </w:tcPr>
          <w:p w14:paraId="225831E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756BE1" w14:paraId="2ADD8902"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7F6820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66E713D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47. East China Sea</w:t>
            </w:r>
          </w:p>
        </w:tc>
        <w:tc>
          <w:tcPr>
            <w:tcW w:w="839" w:type="dxa"/>
            <w:tcBorders>
              <w:top w:val="nil"/>
              <w:left w:val="nil"/>
              <w:bottom w:val="nil"/>
              <w:right w:val="nil"/>
            </w:tcBorders>
            <w:shd w:val="clear" w:color="auto" w:fill="auto"/>
            <w:noWrap/>
            <w:vAlign w:val="center"/>
            <w:hideMark/>
          </w:tcPr>
          <w:p w14:paraId="49F216D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6764401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Okinawa Pref., Chatan coast</w:t>
            </w:r>
          </w:p>
        </w:tc>
        <w:tc>
          <w:tcPr>
            <w:tcW w:w="721" w:type="dxa"/>
            <w:tcBorders>
              <w:top w:val="nil"/>
              <w:left w:val="nil"/>
              <w:bottom w:val="nil"/>
              <w:right w:val="nil"/>
            </w:tcBorders>
            <w:shd w:val="clear" w:color="auto" w:fill="auto"/>
            <w:noWrap/>
            <w:vAlign w:val="center"/>
            <w:hideMark/>
          </w:tcPr>
          <w:p w14:paraId="0BFB1BA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26.19</w:t>
            </w:r>
          </w:p>
        </w:tc>
        <w:tc>
          <w:tcPr>
            <w:tcW w:w="721" w:type="dxa"/>
            <w:tcBorders>
              <w:top w:val="nil"/>
              <w:left w:val="nil"/>
              <w:bottom w:val="nil"/>
              <w:right w:val="nil"/>
            </w:tcBorders>
            <w:shd w:val="clear" w:color="auto" w:fill="auto"/>
            <w:noWrap/>
            <w:vAlign w:val="center"/>
            <w:hideMark/>
          </w:tcPr>
          <w:p w14:paraId="3B60AE1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127.45</w:t>
            </w:r>
          </w:p>
        </w:tc>
        <w:tc>
          <w:tcPr>
            <w:tcW w:w="708" w:type="dxa"/>
            <w:tcBorders>
              <w:top w:val="nil"/>
              <w:left w:val="nil"/>
              <w:bottom w:val="nil"/>
              <w:right w:val="nil"/>
            </w:tcBorders>
            <w:shd w:val="clear" w:color="auto" w:fill="auto"/>
            <w:noWrap/>
            <w:vAlign w:val="center"/>
            <w:hideMark/>
          </w:tcPr>
          <w:p w14:paraId="0703425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1981</w:t>
            </w:r>
          </w:p>
        </w:tc>
        <w:tc>
          <w:tcPr>
            <w:tcW w:w="1393" w:type="dxa"/>
            <w:tcBorders>
              <w:top w:val="nil"/>
              <w:left w:val="nil"/>
              <w:bottom w:val="nil"/>
              <w:right w:val="nil"/>
            </w:tcBorders>
            <w:shd w:val="clear" w:color="auto" w:fill="auto"/>
            <w:noWrap/>
            <w:vAlign w:val="center"/>
            <w:hideMark/>
          </w:tcPr>
          <w:p w14:paraId="23157806" w14:textId="4C8FCAA5"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5B08A2">
              <w:rPr>
                <w:rFonts w:ascii="Times New Roman" w:eastAsia="Malgun Gothic" w:hAnsi="Times New Roman" w:cs="Times New Roman"/>
                <w:i/>
                <w:iCs/>
                <w:color w:val="000000"/>
                <w:kern w:val="0"/>
                <w:sz w:val="17"/>
                <w:szCs w:val="17"/>
              </w:rPr>
              <w:t>Chiropsalmus quadrigatus*,</w:t>
            </w:r>
            <w:r w:rsidRPr="00A30A22">
              <w:rPr>
                <w:rFonts w:ascii="Times New Roman" w:eastAsia="Malgun Gothic" w:hAnsi="Times New Roman" w:cs="Times New Roman"/>
                <w:color w:val="000000"/>
                <w:kern w:val="0"/>
                <w:sz w:val="17"/>
                <w:szCs w:val="17"/>
              </w:rPr>
              <w:t xml:space="preserve"> </w:t>
            </w:r>
            <w:r w:rsidRPr="005B08A2">
              <w:rPr>
                <w:rFonts w:ascii="Times New Roman" w:eastAsia="Malgun Gothic" w:hAnsi="Times New Roman" w:cs="Times New Roman"/>
                <w:i/>
                <w:iCs/>
                <w:color w:val="000000"/>
                <w:kern w:val="0"/>
                <w:sz w:val="17"/>
                <w:szCs w:val="17"/>
              </w:rPr>
              <w:t>Aurelia aurita</w:t>
            </w:r>
            <w:r w:rsidRPr="00A30A22">
              <w:rPr>
                <w:rFonts w:ascii="Times New Roman" w:eastAsia="Malgun Gothic" w:hAnsi="Times New Roman" w:cs="Times New Roman"/>
                <w:color w:val="000000"/>
                <w:kern w:val="0"/>
                <w:sz w:val="17"/>
                <w:szCs w:val="17"/>
              </w:rPr>
              <w:t xml:space="preserve"> (Yasuda 2003)</w:t>
            </w:r>
          </w:p>
        </w:tc>
        <w:tc>
          <w:tcPr>
            <w:tcW w:w="1164" w:type="dxa"/>
            <w:tcBorders>
              <w:top w:val="nil"/>
              <w:left w:val="nil"/>
              <w:bottom w:val="nil"/>
              <w:right w:val="nil"/>
            </w:tcBorders>
            <w:shd w:val="clear" w:color="auto" w:fill="auto"/>
            <w:noWrap/>
            <w:vAlign w:val="center"/>
            <w:hideMark/>
          </w:tcPr>
          <w:p w14:paraId="09AA454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6430E9D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Set net</w:t>
            </w:r>
          </w:p>
        </w:tc>
        <w:tc>
          <w:tcPr>
            <w:tcW w:w="1843" w:type="dxa"/>
            <w:tcBorders>
              <w:top w:val="nil"/>
              <w:left w:val="nil"/>
              <w:bottom w:val="nil"/>
              <w:right w:val="nil"/>
            </w:tcBorders>
            <w:shd w:val="clear" w:color="auto" w:fill="auto"/>
            <w:noWrap/>
            <w:vAlign w:val="center"/>
            <w:hideMark/>
          </w:tcPr>
          <w:p w14:paraId="4386F122"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Yamaguchi, 1982 (in Purcell et al., 2007)</w:t>
            </w:r>
          </w:p>
        </w:tc>
      </w:tr>
      <w:tr w:rsidR="00A30A22" w:rsidRPr="00A30A22" w14:paraId="5A8BEFC8"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0FDDDB8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4D3BC70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094F0A2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3844120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Fukui Pref., </w:t>
            </w:r>
            <w:proofErr w:type="spellStart"/>
            <w:r w:rsidRPr="00A30A22">
              <w:rPr>
                <w:rFonts w:ascii="Times New Roman" w:eastAsia="Malgun Gothic" w:hAnsi="Times New Roman" w:cs="Times New Roman"/>
                <w:color w:val="000000"/>
                <w:kern w:val="0"/>
                <w:sz w:val="17"/>
                <w:szCs w:val="17"/>
              </w:rPr>
              <w:t>Uchiura</w:t>
            </w:r>
            <w:proofErr w:type="spellEnd"/>
            <w:r w:rsidRPr="00A30A22">
              <w:rPr>
                <w:rFonts w:ascii="Times New Roman" w:eastAsia="Malgun Gothic" w:hAnsi="Times New Roman" w:cs="Times New Roman"/>
                <w:color w:val="000000"/>
                <w:kern w:val="0"/>
                <w:sz w:val="17"/>
                <w:szCs w:val="17"/>
              </w:rPr>
              <w:t xml:space="preserve"> Bay</w:t>
            </w:r>
          </w:p>
        </w:tc>
        <w:tc>
          <w:tcPr>
            <w:tcW w:w="721" w:type="dxa"/>
            <w:tcBorders>
              <w:top w:val="nil"/>
              <w:left w:val="nil"/>
              <w:bottom w:val="nil"/>
              <w:right w:val="nil"/>
            </w:tcBorders>
            <w:shd w:val="clear" w:color="auto" w:fill="auto"/>
            <w:noWrap/>
            <w:vAlign w:val="center"/>
            <w:hideMark/>
          </w:tcPr>
          <w:p w14:paraId="2674EE1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35.8</w:t>
            </w:r>
          </w:p>
        </w:tc>
        <w:tc>
          <w:tcPr>
            <w:tcW w:w="721" w:type="dxa"/>
            <w:tcBorders>
              <w:top w:val="nil"/>
              <w:left w:val="nil"/>
              <w:bottom w:val="nil"/>
              <w:right w:val="nil"/>
            </w:tcBorders>
            <w:shd w:val="clear" w:color="auto" w:fill="auto"/>
            <w:noWrap/>
            <w:vAlign w:val="center"/>
            <w:hideMark/>
          </w:tcPr>
          <w:p w14:paraId="6EDF984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135.91</w:t>
            </w:r>
          </w:p>
        </w:tc>
        <w:tc>
          <w:tcPr>
            <w:tcW w:w="708" w:type="dxa"/>
            <w:tcBorders>
              <w:top w:val="nil"/>
              <w:left w:val="nil"/>
              <w:bottom w:val="nil"/>
              <w:right w:val="nil"/>
            </w:tcBorders>
            <w:shd w:val="clear" w:color="auto" w:fill="auto"/>
            <w:noWrap/>
            <w:vAlign w:val="center"/>
            <w:hideMark/>
          </w:tcPr>
          <w:p w14:paraId="12E1385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1981</w:t>
            </w:r>
          </w:p>
        </w:tc>
        <w:tc>
          <w:tcPr>
            <w:tcW w:w="1393" w:type="dxa"/>
            <w:tcBorders>
              <w:top w:val="nil"/>
              <w:left w:val="nil"/>
              <w:bottom w:val="nil"/>
              <w:right w:val="nil"/>
            </w:tcBorders>
            <w:shd w:val="clear" w:color="auto" w:fill="auto"/>
            <w:noWrap/>
            <w:vAlign w:val="center"/>
            <w:hideMark/>
          </w:tcPr>
          <w:p w14:paraId="653BB1D4"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Aurelia aurita</w:t>
            </w:r>
          </w:p>
        </w:tc>
        <w:tc>
          <w:tcPr>
            <w:tcW w:w="1164" w:type="dxa"/>
            <w:tcBorders>
              <w:top w:val="nil"/>
              <w:left w:val="nil"/>
              <w:bottom w:val="nil"/>
              <w:right w:val="nil"/>
            </w:tcBorders>
            <w:shd w:val="clear" w:color="auto" w:fill="auto"/>
            <w:noWrap/>
            <w:vAlign w:val="center"/>
            <w:hideMark/>
          </w:tcPr>
          <w:p w14:paraId="3E2209C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3ADCEEA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May - Aug., Gill net</w:t>
            </w:r>
          </w:p>
        </w:tc>
        <w:tc>
          <w:tcPr>
            <w:tcW w:w="1843" w:type="dxa"/>
            <w:tcBorders>
              <w:top w:val="nil"/>
              <w:left w:val="nil"/>
              <w:bottom w:val="nil"/>
              <w:right w:val="nil"/>
            </w:tcBorders>
            <w:shd w:val="clear" w:color="auto" w:fill="auto"/>
            <w:noWrap/>
            <w:vAlign w:val="center"/>
            <w:hideMark/>
          </w:tcPr>
          <w:p w14:paraId="48BB753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3D0BEFA9"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457AA5B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0D346A6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49. Kuroshio Current</w:t>
            </w:r>
          </w:p>
        </w:tc>
        <w:tc>
          <w:tcPr>
            <w:tcW w:w="839" w:type="dxa"/>
            <w:tcBorders>
              <w:top w:val="nil"/>
              <w:left w:val="nil"/>
              <w:bottom w:val="nil"/>
              <w:right w:val="nil"/>
            </w:tcBorders>
            <w:shd w:val="clear" w:color="auto" w:fill="auto"/>
            <w:noWrap/>
            <w:vAlign w:val="center"/>
            <w:hideMark/>
          </w:tcPr>
          <w:p w14:paraId="2EE37E4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686F9FB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Okayama Pref.</w:t>
            </w:r>
          </w:p>
        </w:tc>
        <w:tc>
          <w:tcPr>
            <w:tcW w:w="721" w:type="dxa"/>
            <w:tcBorders>
              <w:top w:val="nil"/>
              <w:left w:val="nil"/>
              <w:bottom w:val="nil"/>
              <w:right w:val="nil"/>
            </w:tcBorders>
            <w:shd w:val="clear" w:color="auto" w:fill="auto"/>
            <w:noWrap/>
            <w:vAlign w:val="center"/>
            <w:hideMark/>
          </w:tcPr>
          <w:p w14:paraId="1D4E0A7E"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34.42</w:t>
            </w:r>
          </w:p>
        </w:tc>
        <w:tc>
          <w:tcPr>
            <w:tcW w:w="721" w:type="dxa"/>
            <w:tcBorders>
              <w:top w:val="nil"/>
              <w:left w:val="nil"/>
              <w:bottom w:val="nil"/>
              <w:right w:val="nil"/>
            </w:tcBorders>
            <w:shd w:val="clear" w:color="auto" w:fill="auto"/>
            <w:noWrap/>
            <w:vAlign w:val="center"/>
            <w:hideMark/>
          </w:tcPr>
          <w:p w14:paraId="55F5384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133.51</w:t>
            </w:r>
          </w:p>
        </w:tc>
        <w:tc>
          <w:tcPr>
            <w:tcW w:w="708" w:type="dxa"/>
            <w:tcBorders>
              <w:top w:val="nil"/>
              <w:left w:val="nil"/>
              <w:bottom w:val="nil"/>
              <w:right w:val="nil"/>
            </w:tcBorders>
            <w:shd w:val="clear" w:color="auto" w:fill="auto"/>
            <w:noWrap/>
            <w:vAlign w:val="center"/>
            <w:hideMark/>
          </w:tcPr>
          <w:p w14:paraId="3B7DA21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1981</w:t>
            </w:r>
          </w:p>
        </w:tc>
        <w:tc>
          <w:tcPr>
            <w:tcW w:w="1393" w:type="dxa"/>
            <w:tcBorders>
              <w:top w:val="nil"/>
              <w:left w:val="nil"/>
              <w:bottom w:val="nil"/>
              <w:right w:val="nil"/>
            </w:tcBorders>
            <w:shd w:val="clear" w:color="auto" w:fill="auto"/>
            <w:noWrap/>
            <w:vAlign w:val="center"/>
            <w:hideMark/>
          </w:tcPr>
          <w:p w14:paraId="5DC0F897"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Aurelia aurita</w:t>
            </w:r>
          </w:p>
        </w:tc>
        <w:tc>
          <w:tcPr>
            <w:tcW w:w="1164" w:type="dxa"/>
            <w:tcBorders>
              <w:top w:val="nil"/>
              <w:left w:val="nil"/>
              <w:bottom w:val="nil"/>
              <w:right w:val="nil"/>
            </w:tcBorders>
            <w:shd w:val="clear" w:color="auto" w:fill="auto"/>
            <w:noWrap/>
            <w:vAlign w:val="center"/>
            <w:hideMark/>
          </w:tcPr>
          <w:p w14:paraId="4F0DB2B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5B8CF11D" w14:textId="05711D2E"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May - Aug., </w:t>
            </w:r>
            <w:r w:rsidR="00AD008D" w:rsidRPr="00A30A22">
              <w:rPr>
                <w:rFonts w:ascii="Times New Roman" w:eastAsia="Malgun Gothic" w:hAnsi="Times New Roman" w:cs="Times New Roman"/>
                <w:color w:val="000000"/>
                <w:kern w:val="0"/>
                <w:sz w:val="17"/>
                <w:szCs w:val="17"/>
              </w:rPr>
              <w:t>small</w:t>
            </w:r>
            <w:r w:rsidR="00AD008D">
              <w:rPr>
                <w:rFonts w:ascii="Times New Roman" w:eastAsia="Malgun Gothic" w:hAnsi="Times New Roman" w:cs="Times New Roman"/>
                <w:color w:val="000000"/>
                <w:kern w:val="0"/>
                <w:sz w:val="17"/>
                <w:szCs w:val="17"/>
              </w:rPr>
              <w:t xml:space="preserve">-sized </w:t>
            </w:r>
            <w:r w:rsidR="00AD008D" w:rsidRPr="00A30A22">
              <w:rPr>
                <w:rFonts w:ascii="Times New Roman" w:eastAsia="Malgun Gothic" w:hAnsi="Times New Roman" w:cs="Times New Roman"/>
                <w:color w:val="000000"/>
                <w:kern w:val="0"/>
                <w:sz w:val="17"/>
                <w:szCs w:val="17"/>
              </w:rPr>
              <w:t>fix</w:t>
            </w:r>
            <w:r w:rsidR="00AD008D">
              <w:rPr>
                <w:rFonts w:ascii="Times New Roman" w:eastAsia="Malgun Gothic" w:hAnsi="Times New Roman" w:cs="Times New Roman"/>
                <w:color w:val="000000"/>
                <w:kern w:val="0"/>
                <w:sz w:val="17"/>
                <w:szCs w:val="17"/>
              </w:rPr>
              <w:t xml:space="preserve"> </w:t>
            </w:r>
            <w:r w:rsidRPr="00A30A22">
              <w:rPr>
                <w:rFonts w:ascii="Times New Roman" w:eastAsia="Malgun Gothic" w:hAnsi="Times New Roman" w:cs="Times New Roman"/>
                <w:color w:val="000000"/>
                <w:kern w:val="0"/>
                <w:sz w:val="17"/>
                <w:szCs w:val="17"/>
              </w:rPr>
              <w:t>shore net and dragnet</w:t>
            </w:r>
          </w:p>
        </w:tc>
        <w:tc>
          <w:tcPr>
            <w:tcW w:w="1843" w:type="dxa"/>
            <w:tcBorders>
              <w:top w:val="nil"/>
              <w:left w:val="nil"/>
              <w:bottom w:val="nil"/>
              <w:right w:val="nil"/>
            </w:tcBorders>
            <w:shd w:val="clear" w:color="auto" w:fill="auto"/>
            <w:noWrap/>
            <w:vAlign w:val="center"/>
            <w:hideMark/>
          </w:tcPr>
          <w:p w14:paraId="490AC3F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21A08356"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0DF5EA9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2E3514D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47. East China Sea</w:t>
            </w:r>
          </w:p>
        </w:tc>
        <w:tc>
          <w:tcPr>
            <w:tcW w:w="839" w:type="dxa"/>
            <w:tcBorders>
              <w:top w:val="nil"/>
              <w:left w:val="nil"/>
              <w:bottom w:val="nil"/>
              <w:right w:val="nil"/>
            </w:tcBorders>
            <w:shd w:val="clear" w:color="auto" w:fill="auto"/>
            <w:noWrap/>
            <w:vAlign w:val="center"/>
            <w:hideMark/>
          </w:tcPr>
          <w:p w14:paraId="456D7D9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1477922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Kumamoto Pref., </w:t>
            </w:r>
            <w:proofErr w:type="spellStart"/>
            <w:r w:rsidRPr="00A30A22">
              <w:rPr>
                <w:rFonts w:ascii="Times New Roman" w:eastAsia="Malgun Gothic" w:hAnsi="Times New Roman" w:cs="Times New Roman"/>
                <w:color w:val="000000"/>
                <w:kern w:val="0"/>
                <w:sz w:val="17"/>
                <w:szCs w:val="17"/>
              </w:rPr>
              <w:t>Yatsushiro</w:t>
            </w:r>
            <w:proofErr w:type="spellEnd"/>
            <w:r w:rsidRPr="00A30A22">
              <w:rPr>
                <w:rFonts w:ascii="Times New Roman" w:eastAsia="Malgun Gothic" w:hAnsi="Times New Roman" w:cs="Times New Roman"/>
                <w:color w:val="000000"/>
                <w:kern w:val="0"/>
                <w:sz w:val="17"/>
                <w:szCs w:val="17"/>
              </w:rPr>
              <w:t xml:space="preserve"> bay</w:t>
            </w:r>
          </w:p>
        </w:tc>
        <w:tc>
          <w:tcPr>
            <w:tcW w:w="721" w:type="dxa"/>
            <w:tcBorders>
              <w:top w:val="nil"/>
              <w:left w:val="nil"/>
              <w:bottom w:val="nil"/>
              <w:right w:val="nil"/>
            </w:tcBorders>
            <w:shd w:val="clear" w:color="auto" w:fill="auto"/>
            <w:noWrap/>
            <w:vAlign w:val="center"/>
            <w:hideMark/>
          </w:tcPr>
          <w:p w14:paraId="4A2F820B"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32.3</w:t>
            </w:r>
          </w:p>
        </w:tc>
        <w:tc>
          <w:tcPr>
            <w:tcW w:w="721" w:type="dxa"/>
            <w:tcBorders>
              <w:top w:val="nil"/>
              <w:left w:val="nil"/>
              <w:bottom w:val="nil"/>
              <w:right w:val="nil"/>
            </w:tcBorders>
            <w:shd w:val="clear" w:color="auto" w:fill="auto"/>
            <w:noWrap/>
            <w:vAlign w:val="center"/>
            <w:hideMark/>
          </w:tcPr>
          <w:p w14:paraId="1B9CB49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130.36</w:t>
            </w:r>
          </w:p>
        </w:tc>
        <w:tc>
          <w:tcPr>
            <w:tcW w:w="708" w:type="dxa"/>
            <w:tcBorders>
              <w:top w:val="nil"/>
              <w:left w:val="nil"/>
              <w:bottom w:val="nil"/>
              <w:right w:val="nil"/>
            </w:tcBorders>
            <w:shd w:val="clear" w:color="auto" w:fill="auto"/>
            <w:noWrap/>
            <w:vAlign w:val="center"/>
            <w:hideMark/>
          </w:tcPr>
          <w:p w14:paraId="65C8E17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1981</w:t>
            </w:r>
          </w:p>
        </w:tc>
        <w:tc>
          <w:tcPr>
            <w:tcW w:w="1393" w:type="dxa"/>
            <w:tcBorders>
              <w:top w:val="nil"/>
              <w:left w:val="nil"/>
              <w:bottom w:val="nil"/>
              <w:right w:val="nil"/>
            </w:tcBorders>
            <w:shd w:val="clear" w:color="auto" w:fill="auto"/>
            <w:noWrap/>
            <w:vAlign w:val="center"/>
            <w:hideMark/>
          </w:tcPr>
          <w:p w14:paraId="667E7F8C" w14:textId="1BA3F632"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5B08A2">
              <w:rPr>
                <w:rFonts w:ascii="Times New Roman" w:eastAsia="Malgun Gothic" w:hAnsi="Times New Roman" w:cs="Times New Roman"/>
                <w:i/>
                <w:iCs/>
                <w:color w:val="000000"/>
                <w:kern w:val="0"/>
                <w:sz w:val="17"/>
                <w:szCs w:val="17"/>
              </w:rPr>
              <w:t>Bargmannia</w:t>
            </w:r>
            <w:proofErr w:type="spellEnd"/>
            <w:r w:rsidRPr="005B08A2">
              <w:rPr>
                <w:rFonts w:ascii="Times New Roman" w:eastAsia="Malgun Gothic" w:hAnsi="Times New Roman" w:cs="Times New Roman"/>
                <w:i/>
                <w:iCs/>
                <w:color w:val="000000"/>
                <w:kern w:val="0"/>
                <w:sz w:val="17"/>
                <w:szCs w:val="17"/>
              </w:rPr>
              <w:t xml:space="preserve"> </w:t>
            </w:r>
            <w:proofErr w:type="spellStart"/>
            <w:r w:rsidRPr="005B08A2">
              <w:rPr>
                <w:rFonts w:ascii="Times New Roman" w:eastAsia="Malgun Gothic" w:hAnsi="Times New Roman" w:cs="Times New Roman"/>
                <w:i/>
                <w:iCs/>
                <w:color w:val="000000"/>
                <w:kern w:val="0"/>
                <w:sz w:val="17"/>
                <w:szCs w:val="17"/>
              </w:rPr>
              <w:t>amoena</w:t>
            </w:r>
            <w:proofErr w:type="spellEnd"/>
            <w:r w:rsidRPr="00A30A22">
              <w:rPr>
                <w:rFonts w:ascii="Times New Roman" w:eastAsia="Malgun Gothic" w:hAnsi="Times New Roman" w:cs="Times New Roman"/>
                <w:color w:val="000000"/>
                <w:kern w:val="0"/>
                <w:sz w:val="17"/>
                <w:szCs w:val="17"/>
              </w:rPr>
              <w:t xml:space="preserve"> (</w:t>
            </w:r>
            <w:r w:rsidR="00EE6948">
              <w:rPr>
                <w:rFonts w:ascii="Times New Roman" w:eastAsia="Malgun Gothic" w:hAnsi="Times New Roman" w:cs="Times New Roman"/>
                <w:color w:val="000000"/>
                <w:kern w:val="0"/>
                <w:sz w:val="17"/>
                <w:szCs w:val="17"/>
              </w:rPr>
              <w:t xml:space="preserve">in Yasuda, </w:t>
            </w:r>
            <w:r w:rsidR="009A5E12">
              <w:rPr>
                <w:rFonts w:ascii="Times New Roman" w:eastAsia="Malgun Gothic" w:hAnsi="Times New Roman" w:cs="Times New Roman"/>
                <w:color w:val="000000"/>
                <w:kern w:val="0"/>
                <w:sz w:val="17"/>
                <w:szCs w:val="17"/>
              </w:rPr>
              <w:t xml:space="preserve">2003, </w:t>
            </w:r>
            <w:proofErr w:type="spellStart"/>
            <w:r w:rsidRPr="00A30A22">
              <w:rPr>
                <w:rFonts w:ascii="Malgun Gothic" w:eastAsia="Malgun Gothic" w:hAnsi="Malgun Gothic" w:cs="Times New Roman" w:hint="eastAsia"/>
                <w:color w:val="000000"/>
                <w:kern w:val="0"/>
                <w:sz w:val="17"/>
                <w:szCs w:val="17"/>
              </w:rPr>
              <w:t>ヘビクラゲ</w:t>
            </w:r>
            <w:proofErr w:type="spellEnd"/>
            <w:r w:rsidRPr="00A30A22">
              <w:rPr>
                <w:rFonts w:ascii="Times New Roman" w:eastAsia="Malgun Gothic" w:hAnsi="Times New Roman" w:cs="Times New Roman"/>
                <w:color w:val="000000"/>
                <w:kern w:val="0"/>
                <w:sz w:val="17"/>
                <w:szCs w:val="17"/>
              </w:rPr>
              <w:t xml:space="preserve"> by author)</w:t>
            </w:r>
          </w:p>
        </w:tc>
        <w:tc>
          <w:tcPr>
            <w:tcW w:w="1164" w:type="dxa"/>
            <w:tcBorders>
              <w:top w:val="nil"/>
              <w:left w:val="nil"/>
              <w:bottom w:val="nil"/>
              <w:right w:val="nil"/>
            </w:tcBorders>
            <w:shd w:val="clear" w:color="auto" w:fill="auto"/>
            <w:noWrap/>
            <w:vAlign w:val="center"/>
            <w:hideMark/>
          </w:tcPr>
          <w:p w14:paraId="1DF01E9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FD23C95" w14:textId="46738F2B"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May - Aug., </w:t>
            </w:r>
            <w:r w:rsidR="00AD008D" w:rsidRPr="00A30A22">
              <w:rPr>
                <w:rFonts w:ascii="Times New Roman" w:eastAsia="Malgun Gothic" w:hAnsi="Times New Roman" w:cs="Times New Roman"/>
                <w:color w:val="000000"/>
                <w:kern w:val="0"/>
                <w:sz w:val="17"/>
                <w:szCs w:val="17"/>
              </w:rPr>
              <w:t>small</w:t>
            </w:r>
            <w:r w:rsidR="00AD008D">
              <w:rPr>
                <w:rFonts w:ascii="Times New Roman" w:eastAsia="Malgun Gothic" w:hAnsi="Times New Roman" w:cs="Times New Roman"/>
                <w:color w:val="000000"/>
                <w:kern w:val="0"/>
                <w:sz w:val="17"/>
                <w:szCs w:val="17"/>
              </w:rPr>
              <w:t xml:space="preserve">-sized </w:t>
            </w:r>
            <w:r w:rsidR="00AD008D" w:rsidRPr="00A30A22">
              <w:rPr>
                <w:rFonts w:ascii="Times New Roman" w:eastAsia="Malgun Gothic" w:hAnsi="Times New Roman" w:cs="Times New Roman"/>
                <w:color w:val="000000"/>
                <w:kern w:val="0"/>
                <w:sz w:val="17"/>
                <w:szCs w:val="17"/>
              </w:rPr>
              <w:t>fix</w:t>
            </w:r>
            <w:r w:rsidR="00AD008D">
              <w:rPr>
                <w:rFonts w:ascii="Times New Roman" w:eastAsia="Malgun Gothic" w:hAnsi="Times New Roman" w:cs="Times New Roman"/>
                <w:color w:val="000000"/>
                <w:kern w:val="0"/>
                <w:sz w:val="17"/>
                <w:szCs w:val="17"/>
              </w:rPr>
              <w:t xml:space="preserve"> </w:t>
            </w:r>
            <w:r w:rsidRPr="00A30A22">
              <w:rPr>
                <w:rFonts w:ascii="Times New Roman" w:eastAsia="Malgun Gothic" w:hAnsi="Times New Roman" w:cs="Times New Roman"/>
                <w:color w:val="000000"/>
                <w:kern w:val="0"/>
                <w:sz w:val="17"/>
                <w:szCs w:val="17"/>
              </w:rPr>
              <w:t>shore net, gill net, etc.</w:t>
            </w:r>
          </w:p>
        </w:tc>
        <w:tc>
          <w:tcPr>
            <w:tcW w:w="1843" w:type="dxa"/>
            <w:tcBorders>
              <w:top w:val="nil"/>
              <w:left w:val="nil"/>
              <w:bottom w:val="nil"/>
              <w:right w:val="nil"/>
            </w:tcBorders>
            <w:shd w:val="clear" w:color="auto" w:fill="auto"/>
            <w:noWrap/>
            <w:vAlign w:val="center"/>
            <w:hideMark/>
          </w:tcPr>
          <w:p w14:paraId="5F6ADCA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69190D" w14:paraId="0CA3D72D"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5DB2D5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64675E29" w14:textId="63425C60"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6C9438E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305" w:type="dxa"/>
            <w:tcBorders>
              <w:top w:val="nil"/>
              <w:left w:val="nil"/>
              <w:bottom w:val="nil"/>
              <w:right w:val="nil"/>
            </w:tcBorders>
            <w:shd w:val="clear" w:color="auto" w:fill="auto"/>
            <w:noWrap/>
            <w:vAlign w:val="center"/>
            <w:hideMark/>
          </w:tcPr>
          <w:p w14:paraId="0D574F2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Gulf of Trieste (Adriatic Sea)</w:t>
            </w:r>
          </w:p>
        </w:tc>
        <w:tc>
          <w:tcPr>
            <w:tcW w:w="721" w:type="dxa"/>
            <w:tcBorders>
              <w:top w:val="nil"/>
              <w:left w:val="nil"/>
              <w:bottom w:val="nil"/>
              <w:right w:val="nil"/>
            </w:tcBorders>
            <w:shd w:val="clear" w:color="auto" w:fill="auto"/>
            <w:noWrap/>
            <w:vAlign w:val="center"/>
            <w:hideMark/>
          </w:tcPr>
          <w:p w14:paraId="6985752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45.4</w:t>
            </w:r>
          </w:p>
        </w:tc>
        <w:tc>
          <w:tcPr>
            <w:tcW w:w="721" w:type="dxa"/>
            <w:tcBorders>
              <w:top w:val="nil"/>
              <w:left w:val="nil"/>
              <w:bottom w:val="nil"/>
              <w:right w:val="nil"/>
            </w:tcBorders>
            <w:shd w:val="clear" w:color="auto" w:fill="auto"/>
            <w:noWrap/>
            <w:vAlign w:val="center"/>
            <w:hideMark/>
          </w:tcPr>
          <w:p w14:paraId="3FEBF9B0"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13.35</w:t>
            </w:r>
          </w:p>
        </w:tc>
        <w:tc>
          <w:tcPr>
            <w:tcW w:w="708" w:type="dxa"/>
            <w:tcBorders>
              <w:top w:val="nil"/>
              <w:left w:val="nil"/>
              <w:bottom w:val="nil"/>
              <w:right w:val="nil"/>
            </w:tcBorders>
            <w:shd w:val="clear" w:color="auto" w:fill="auto"/>
            <w:noWrap/>
            <w:vAlign w:val="center"/>
            <w:hideMark/>
          </w:tcPr>
          <w:p w14:paraId="5AD6A85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1983</w:t>
            </w:r>
          </w:p>
        </w:tc>
        <w:tc>
          <w:tcPr>
            <w:tcW w:w="1393" w:type="dxa"/>
            <w:tcBorders>
              <w:top w:val="nil"/>
              <w:left w:val="nil"/>
              <w:bottom w:val="nil"/>
              <w:right w:val="nil"/>
            </w:tcBorders>
            <w:shd w:val="clear" w:color="auto" w:fill="auto"/>
            <w:noWrap/>
            <w:vAlign w:val="center"/>
            <w:hideMark/>
          </w:tcPr>
          <w:p w14:paraId="7804A51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164" w:type="dxa"/>
            <w:tcBorders>
              <w:top w:val="nil"/>
              <w:left w:val="nil"/>
              <w:bottom w:val="nil"/>
              <w:right w:val="nil"/>
            </w:tcBorders>
            <w:shd w:val="clear" w:color="auto" w:fill="auto"/>
            <w:noWrap/>
            <w:vAlign w:val="center"/>
            <w:hideMark/>
          </w:tcPr>
          <w:p w14:paraId="653E1F8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B4C2C2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Bycatch and economic impact</w:t>
            </w:r>
          </w:p>
        </w:tc>
        <w:tc>
          <w:tcPr>
            <w:tcW w:w="1843" w:type="dxa"/>
            <w:tcBorders>
              <w:top w:val="nil"/>
              <w:left w:val="nil"/>
              <w:bottom w:val="nil"/>
              <w:right w:val="nil"/>
            </w:tcBorders>
            <w:shd w:val="clear" w:color="auto" w:fill="auto"/>
            <w:noWrap/>
            <w:vAlign w:val="center"/>
            <w:hideMark/>
          </w:tcPr>
          <w:p w14:paraId="5445964C"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Axiak et al., 1991 (in Canepa et al., 2014)</w:t>
            </w:r>
          </w:p>
        </w:tc>
      </w:tr>
      <w:tr w:rsidR="00A30A22" w:rsidRPr="00756BE1" w14:paraId="141CF2E6"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04828C9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1F58ACB7" w14:textId="745B7CFA"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27E6A7D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Croatia</w:t>
            </w:r>
          </w:p>
        </w:tc>
        <w:tc>
          <w:tcPr>
            <w:tcW w:w="1305" w:type="dxa"/>
            <w:tcBorders>
              <w:top w:val="nil"/>
              <w:left w:val="nil"/>
              <w:bottom w:val="nil"/>
              <w:right w:val="nil"/>
            </w:tcBorders>
            <w:shd w:val="clear" w:color="auto" w:fill="auto"/>
            <w:noWrap/>
            <w:vAlign w:val="center"/>
            <w:hideMark/>
          </w:tcPr>
          <w:p w14:paraId="56C2E31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Portoroz (Slovenia)</w:t>
            </w:r>
          </w:p>
        </w:tc>
        <w:tc>
          <w:tcPr>
            <w:tcW w:w="721" w:type="dxa"/>
            <w:tcBorders>
              <w:top w:val="nil"/>
              <w:left w:val="nil"/>
              <w:bottom w:val="nil"/>
              <w:right w:val="nil"/>
            </w:tcBorders>
            <w:shd w:val="clear" w:color="auto" w:fill="auto"/>
            <w:noWrap/>
            <w:vAlign w:val="center"/>
            <w:hideMark/>
          </w:tcPr>
          <w:p w14:paraId="0D8FA5DB"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45.3</w:t>
            </w:r>
          </w:p>
        </w:tc>
        <w:tc>
          <w:tcPr>
            <w:tcW w:w="721" w:type="dxa"/>
            <w:tcBorders>
              <w:top w:val="nil"/>
              <w:left w:val="nil"/>
              <w:bottom w:val="nil"/>
              <w:right w:val="nil"/>
            </w:tcBorders>
            <w:shd w:val="clear" w:color="auto" w:fill="auto"/>
            <w:noWrap/>
            <w:vAlign w:val="center"/>
            <w:hideMark/>
          </w:tcPr>
          <w:p w14:paraId="5ADA7FA0"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13.35</w:t>
            </w:r>
          </w:p>
        </w:tc>
        <w:tc>
          <w:tcPr>
            <w:tcW w:w="708" w:type="dxa"/>
            <w:tcBorders>
              <w:top w:val="nil"/>
              <w:left w:val="nil"/>
              <w:bottom w:val="nil"/>
              <w:right w:val="nil"/>
            </w:tcBorders>
            <w:shd w:val="clear" w:color="auto" w:fill="auto"/>
            <w:noWrap/>
            <w:vAlign w:val="center"/>
            <w:hideMark/>
          </w:tcPr>
          <w:p w14:paraId="0B5EF86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1983</w:t>
            </w:r>
          </w:p>
        </w:tc>
        <w:tc>
          <w:tcPr>
            <w:tcW w:w="1393" w:type="dxa"/>
            <w:tcBorders>
              <w:top w:val="nil"/>
              <w:left w:val="nil"/>
              <w:bottom w:val="nil"/>
              <w:right w:val="nil"/>
            </w:tcBorders>
            <w:shd w:val="clear" w:color="auto" w:fill="auto"/>
            <w:noWrap/>
            <w:vAlign w:val="center"/>
            <w:hideMark/>
          </w:tcPr>
          <w:p w14:paraId="556BD0F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164" w:type="dxa"/>
            <w:tcBorders>
              <w:top w:val="nil"/>
              <w:left w:val="nil"/>
              <w:bottom w:val="nil"/>
              <w:right w:val="nil"/>
            </w:tcBorders>
            <w:shd w:val="clear" w:color="auto" w:fill="auto"/>
            <w:noWrap/>
            <w:vAlign w:val="center"/>
            <w:hideMark/>
          </w:tcPr>
          <w:p w14:paraId="243BABB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2037FA4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Net clogging, capture damage</w:t>
            </w:r>
          </w:p>
        </w:tc>
        <w:tc>
          <w:tcPr>
            <w:tcW w:w="1843" w:type="dxa"/>
            <w:tcBorders>
              <w:top w:val="nil"/>
              <w:left w:val="nil"/>
              <w:bottom w:val="nil"/>
              <w:right w:val="nil"/>
            </w:tcBorders>
            <w:shd w:val="clear" w:color="auto" w:fill="auto"/>
            <w:noWrap/>
            <w:vAlign w:val="center"/>
            <w:hideMark/>
          </w:tcPr>
          <w:p w14:paraId="1E894B5D"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Malej and Vukovic', 1984 (in Canepa et al., 2014)</w:t>
            </w:r>
          </w:p>
        </w:tc>
      </w:tr>
      <w:tr w:rsidR="00A30A22" w:rsidRPr="00A30A22" w14:paraId="199D5098"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59F194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339A7E35" w14:textId="765001DA"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48E88BE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305" w:type="dxa"/>
            <w:tcBorders>
              <w:top w:val="nil"/>
              <w:left w:val="nil"/>
              <w:bottom w:val="nil"/>
              <w:right w:val="nil"/>
            </w:tcBorders>
            <w:shd w:val="clear" w:color="auto" w:fill="auto"/>
            <w:noWrap/>
            <w:vAlign w:val="center"/>
            <w:hideMark/>
          </w:tcPr>
          <w:p w14:paraId="1C4CC05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Adriatic Sea</w:t>
            </w:r>
          </w:p>
        </w:tc>
        <w:tc>
          <w:tcPr>
            <w:tcW w:w="721" w:type="dxa"/>
            <w:tcBorders>
              <w:top w:val="nil"/>
              <w:left w:val="nil"/>
              <w:bottom w:val="nil"/>
              <w:right w:val="nil"/>
            </w:tcBorders>
            <w:shd w:val="clear" w:color="auto" w:fill="auto"/>
            <w:noWrap/>
            <w:vAlign w:val="center"/>
            <w:hideMark/>
          </w:tcPr>
          <w:p w14:paraId="477AA64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43</w:t>
            </w:r>
          </w:p>
        </w:tc>
        <w:tc>
          <w:tcPr>
            <w:tcW w:w="721" w:type="dxa"/>
            <w:tcBorders>
              <w:top w:val="nil"/>
              <w:left w:val="nil"/>
              <w:bottom w:val="nil"/>
              <w:right w:val="nil"/>
            </w:tcBorders>
            <w:shd w:val="clear" w:color="auto" w:fill="auto"/>
            <w:noWrap/>
            <w:vAlign w:val="center"/>
            <w:hideMark/>
          </w:tcPr>
          <w:p w14:paraId="4749331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15</w:t>
            </w:r>
          </w:p>
        </w:tc>
        <w:tc>
          <w:tcPr>
            <w:tcW w:w="708" w:type="dxa"/>
            <w:tcBorders>
              <w:top w:val="nil"/>
              <w:left w:val="nil"/>
              <w:bottom w:val="nil"/>
              <w:right w:val="nil"/>
            </w:tcBorders>
            <w:shd w:val="clear" w:color="auto" w:fill="auto"/>
            <w:noWrap/>
            <w:vAlign w:val="center"/>
            <w:hideMark/>
          </w:tcPr>
          <w:p w14:paraId="5E395ED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1983 - 1984</w:t>
            </w:r>
          </w:p>
        </w:tc>
        <w:tc>
          <w:tcPr>
            <w:tcW w:w="1393" w:type="dxa"/>
            <w:tcBorders>
              <w:top w:val="nil"/>
              <w:left w:val="nil"/>
              <w:bottom w:val="nil"/>
              <w:right w:val="nil"/>
            </w:tcBorders>
            <w:shd w:val="clear" w:color="auto" w:fill="auto"/>
            <w:noWrap/>
            <w:vAlign w:val="center"/>
            <w:hideMark/>
          </w:tcPr>
          <w:p w14:paraId="59F7DFA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164" w:type="dxa"/>
            <w:tcBorders>
              <w:top w:val="nil"/>
              <w:left w:val="nil"/>
              <w:bottom w:val="nil"/>
              <w:right w:val="nil"/>
            </w:tcBorders>
            <w:shd w:val="clear" w:color="auto" w:fill="auto"/>
            <w:noWrap/>
            <w:vAlign w:val="center"/>
            <w:hideMark/>
          </w:tcPr>
          <w:p w14:paraId="154CE8E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4290E0A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Net clogging</w:t>
            </w:r>
          </w:p>
        </w:tc>
        <w:tc>
          <w:tcPr>
            <w:tcW w:w="1843" w:type="dxa"/>
            <w:tcBorders>
              <w:top w:val="nil"/>
              <w:left w:val="nil"/>
              <w:bottom w:val="nil"/>
              <w:right w:val="nil"/>
            </w:tcBorders>
            <w:shd w:val="clear" w:color="auto" w:fill="auto"/>
            <w:noWrap/>
            <w:vAlign w:val="center"/>
            <w:hideMark/>
          </w:tcPr>
          <w:p w14:paraId="4B08547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Legović</w:t>
            </w:r>
            <w:proofErr w:type="spellEnd"/>
            <w:r w:rsidRPr="00A30A22">
              <w:rPr>
                <w:rFonts w:ascii="Times New Roman" w:eastAsia="Malgun Gothic" w:hAnsi="Times New Roman" w:cs="Times New Roman"/>
                <w:color w:val="000000"/>
                <w:kern w:val="0"/>
                <w:sz w:val="17"/>
                <w:szCs w:val="17"/>
              </w:rPr>
              <w:t xml:space="preserve">, 1991; </w:t>
            </w:r>
            <w:proofErr w:type="spellStart"/>
            <w:r w:rsidRPr="00A30A22">
              <w:rPr>
                <w:rFonts w:ascii="Times New Roman" w:eastAsia="Malgun Gothic" w:hAnsi="Times New Roman" w:cs="Times New Roman"/>
                <w:color w:val="000000"/>
                <w:kern w:val="0"/>
                <w:sz w:val="17"/>
                <w:szCs w:val="17"/>
              </w:rPr>
              <w:t>Malej</w:t>
            </w:r>
            <w:proofErr w:type="spellEnd"/>
            <w:r w:rsidRPr="00A30A22">
              <w:rPr>
                <w:rFonts w:ascii="Times New Roman" w:eastAsia="Malgun Gothic" w:hAnsi="Times New Roman" w:cs="Times New Roman"/>
                <w:color w:val="000000"/>
                <w:kern w:val="0"/>
                <w:sz w:val="17"/>
                <w:szCs w:val="17"/>
              </w:rPr>
              <w:t xml:space="preserve"> and </w:t>
            </w:r>
            <w:proofErr w:type="spellStart"/>
            <w:r w:rsidRPr="00A30A22">
              <w:rPr>
                <w:rFonts w:ascii="Times New Roman" w:eastAsia="Malgun Gothic" w:hAnsi="Times New Roman" w:cs="Times New Roman"/>
                <w:color w:val="000000"/>
                <w:kern w:val="0"/>
                <w:sz w:val="17"/>
                <w:szCs w:val="17"/>
              </w:rPr>
              <w:t>Malej</w:t>
            </w:r>
            <w:proofErr w:type="spellEnd"/>
            <w:r w:rsidRPr="00A30A22">
              <w:rPr>
                <w:rFonts w:ascii="Times New Roman" w:eastAsia="Malgun Gothic" w:hAnsi="Times New Roman" w:cs="Times New Roman"/>
                <w:color w:val="000000"/>
                <w:kern w:val="0"/>
                <w:sz w:val="17"/>
                <w:szCs w:val="17"/>
              </w:rPr>
              <w:t>, 2004 (in Canepa et al., 2014)</w:t>
            </w:r>
          </w:p>
        </w:tc>
      </w:tr>
      <w:tr w:rsidR="00A30A22" w:rsidRPr="00A30A22" w14:paraId="3587B381"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4329984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2DC2E8E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47. East China Sea</w:t>
            </w:r>
          </w:p>
        </w:tc>
        <w:tc>
          <w:tcPr>
            <w:tcW w:w="839" w:type="dxa"/>
            <w:tcBorders>
              <w:top w:val="nil"/>
              <w:left w:val="nil"/>
              <w:bottom w:val="nil"/>
              <w:right w:val="nil"/>
            </w:tcBorders>
            <w:shd w:val="clear" w:color="auto" w:fill="auto"/>
            <w:noWrap/>
            <w:vAlign w:val="center"/>
            <w:hideMark/>
          </w:tcPr>
          <w:p w14:paraId="296EBAD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1802B5C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Kumamoto Pref., </w:t>
            </w:r>
            <w:proofErr w:type="spellStart"/>
            <w:r w:rsidRPr="00A30A22">
              <w:rPr>
                <w:rFonts w:ascii="Times New Roman" w:eastAsia="Malgun Gothic" w:hAnsi="Times New Roman" w:cs="Times New Roman"/>
                <w:color w:val="000000"/>
                <w:kern w:val="0"/>
                <w:sz w:val="17"/>
                <w:szCs w:val="17"/>
              </w:rPr>
              <w:t>Yatsushiro</w:t>
            </w:r>
            <w:proofErr w:type="spellEnd"/>
            <w:r w:rsidRPr="00A30A22">
              <w:rPr>
                <w:rFonts w:ascii="Times New Roman" w:eastAsia="Malgun Gothic" w:hAnsi="Times New Roman" w:cs="Times New Roman"/>
                <w:color w:val="000000"/>
                <w:kern w:val="0"/>
                <w:sz w:val="17"/>
                <w:szCs w:val="17"/>
              </w:rPr>
              <w:t xml:space="preserve"> bay</w:t>
            </w:r>
          </w:p>
        </w:tc>
        <w:tc>
          <w:tcPr>
            <w:tcW w:w="721" w:type="dxa"/>
            <w:tcBorders>
              <w:top w:val="nil"/>
              <w:left w:val="nil"/>
              <w:bottom w:val="nil"/>
              <w:right w:val="nil"/>
            </w:tcBorders>
            <w:shd w:val="clear" w:color="auto" w:fill="auto"/>
            <w:noWrap/>
            <w:vAlign w:val="center"/>
            <w:hideMark/>
          </w:tcPr>
          <w:p w14:paraId="3B046DC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32.3</w:t>
            </w:r>
          </w:p>
        </w:tc>
        <w:tc>
          <w:tcPr>
            <w:tcW w:w="721" w:type="dxa"/>
            <w:tcBorders>
              <w:top w:val="nil"/>
              <w:left w:val="nil"/>
              <w:bottom w:val="nil"/>
              <w:right w:val="nil"/>
            </w:tcBorders>
            <w:shd w:val="clear" w:color="auto" w:fill="auto"/>
            <w:noWrap/>
            <w:vAlign w:val="center"/>
            <w:hideMark/>
          </w:tcPr>
          <w:p w14:paraId="33F561D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130.36</w:t>
            </w:r>
          </w:p>
        </w:tc>
        <w:tc>
          <w:tcPr>
            <w:tcW w:w="708" w:type="dxa"/>
            <w:tcBorders>
              <w:top w:val="nil"/>
              <w:left w:val="nil"/>
              <w:bottom w:val="nil"/>
              <w:right w:val="nil"/>
            </w:tcBorders>
            <w:shd w:val="clear" w:color="auto" w:fill="auto"/>
            <w:noWrap/>
            <w:vAlign w:val="center"/>
            <w:hideMark/>
          </w:tcPr>
          <w:p w14:paraId="67B80F9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1983 - 1985</w:t>
            </w:r>
          </w:p>
        </w:tc>
        <w:tc>
          <w:tcPr>
            <w:tcW w:w="1393" w:type="dxa"/>
            <w:tcBorders>
              <w:top w:val="nil"/>
              <w:left w:val="nil"/>
              <w:bottom w:val="nil"/>
              <w:right w:val="nil"/>
            </w:tcBorders>
            <w:shd w:val="clear" w:color="auto" w:fill="auto"/>
            <w:noWrap/>
            <w:vAlign w:val="center"/>
            <w:hideMark/>
          </w:tcPr>
          <w:p w14:paraId="1B3ABF17"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Aurelia aurita</w:t>
            </w:r>
          </w:p>
        </w:tc>
        <w:tc>
          <w:tcPr>
            <w:tcW w:w="1164" w:type="dxa"/>
            <w:tcBorders>
              <w:top w:val="nil"/>
              <w:left w:val="nil"/>
              <w:bottom w:val="nil"/>
              <w:right w:val="nil"/>
            </w:tcBorders>
            <w:shd w:val="clear" w:color="auto" w:fill="auto"/>
            <w:noWrap/>
            <w:vAlign w:val="center"/>
            <w:hideMark/>
          </w:tcPr>
          <w:p w14:paraId="37C1A7C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B4E4FA4" w14:textId="5B5402E9"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May - Aug., small</w:t>
            </w:r>
            <w:r w:rsidR="00AD008D">
              <w:rPr>
                <w:rFonts w:ascii="Times New Roman" w:eastAsia="Malgun Gothic" w:hAnsi="Times New Roman" w:cs="Times New Roman"/>
                <w:color w:val="000000"/>
                <w:kern w:val="0"/>
                <w:sz w:val="17"/>
                <w:szCs w:val="17"/>
              </w:rPr>
              <w:t xml:space="preserve">-sized </w:t>
            </w:r>
            <w:r w:rsidRPr="00A30A22">
              <w:rPr>
                <w:rFonts w:ascii="Times New Roman" w:eastAsia="Malgun Gothic" w:hAnsi="Times New Roman" w:cs="Times New Roman"/>
                <w:color w:val="000000"/>
                <w:kern w:val="0"/>
                <w:sz w:val="17"/>
                <w:szCs w:val="17"/>
              </w:rPr>
              <w:t>fix</w:t>
            </w:r>
            <w:r w:rsidR="00AD008D">
              <w:rPr>
                <w:rFonts w:ascii="Times New Roman" w:eastAsia="Malgun Gothic" w:hAnsi="Times New Roman" w:cs="Times New Roman"/>
                <w:color w:val="000000"/>
                <w:kern w:val="0"/>
                <w:sz w:val="17"/>
                <w:szCs w:val="17"/>
              </w:rPr>
              <w:t xml:space="preserve"> </w:t>
            </w:r>
            <w:r w:rsidRPr="00A30A22">
              <w:rPr>
                <w:rFonts w:ascii="Times New Roman" w:eastAsia="Malgun Gothic" w:hAnsi="Times New Roman" w:cs="Times New Roman"/>
                <w:color w:val="000000"/>
                <w:kern w:val="0"/>
                <w:sz w:val="17"/>
                <w:szCs w:val="17"/>
              </w:rPr>
              <w:t>shore net, gill net, etc.</w:t>
            </w:r>
          </w:p>
        </w:tc>
        <w:tc>
          <w:tcPr>
            <w:tcW w:w="1843" w:type="dxa"/>
            <w:tcBorders>
              <w:top w:val="nil"/>
              <w:left w:val="nil"/>
              <w:bottom w:val="nil"/>
              <w:right w:val="nil"/>
            </w:tcBorders>
            <w:shd w:val="clear" w:color="auto" w:fill="auto"/>
            <w:noWrap/>
            <w:vAlign w:val="center"/>
            <w:hideMark/>
          </w:tcPr>
          <w:p w14:paraId="265211F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62FE6BDE"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1FE2AF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7EC3FE8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400974D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Scotland</w:t>
            </w:r>
          </w:p>
        </w:tc>
        <w:tc>
          <w:tcPr>
            <w:tcW w:w="1305" w:type="dxa"/>
            <w:tcBorders>
              <w:top w:val="nil"/>
              <w:left w:val="nil"/>
              <w:bottom w:val="nil"/>
              <w:right w:val="nil"/>
            </w:tcBorders>
            <w:shd w:val="clear" w:color="auto" w:fill="auto"/>
            <w:noWrap/>
            <w:vAlign w:val="center"/>
            <w:hideMark/>
          </w:tcPr>
          <w:p w14:paraId="45D41B4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Shetland Isles</w:t>
            </w:r>
          </w:p>
        </w:tc>
        <w:tc>
          <w:tcPr>
            <w:tcW w:w="721" w:type="dxa"/>
            <w:tcBorders>
              <w:top w:val="nil"/>
              <w:left w:val="nil"/>
              <w:bottom w:val="nil"/>
              <w:right w:val="nil"/>
            </w:tcBorders>
            <w:shd w:val="clear" w:color="auto" w:fill="auto"/>
            <w:noWrap/>
            <w:vAlign w:val="center"/>
            <w:hideMark/>
          </w:tcPr>
          <w:p w14:paraId="7527049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60.54</w:t>
            </w:r>
          </w:p>
        </w:tc>
        <w:tc>
          <w:tcPr>
            <w:tcW w:w="721" w:type="dxa"/>
            <w:tcBorders>
              <w:top w:val="nil"/>
              <w:left w:val="nil"/>
              <w:bottom w:val="nil"/>
              <w:right w:val="nil"/>
            </w:tcBorders>
            <w:shd w:val="clear" w:color="auto" w:fill="auto"/>
            <w:noWrap/>
            <w:vAlign w:val="center"/>
            <w:hideMark/>
          </w:tcPr>
          <w:p w14:paraId="74E950C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-1.38</w:t>
            </w:r>
          </w:p>
        </w:tc>
        <w:tc>
          <w:tcPr>
            <w:tcW w:w="708" w:type="dxa"/>
            <w:tcBorders>
              <w:top w:val="nil"/>
              <w:left w:val="nil"/>
              <w:bottom w:val="nil"/>
              <w:right w:val="nil"/>
            </w:tcBorders>
            <w:shd w:val="clear" w:color="auto" w:fill="auto"/>
            <w:noWrap/>
            <w:vAlign w:val="center"/>
            <w:hideMark/>
          </w:tcPr>
          <w:p w14:paraId="35CDD13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1984</w:t>
            </w:r>
          </w:p>
        </w:tc>
        <w:tc>
          <w:tcPr>
            <w:tcW w:w="1393" w:type="dxa"/>
            <w:tcBorders>
              <w:top w:val="nil"/>
              <w:left w:val="nil"/>
              <w:bottom w:val="nil"/>
              <w:right w:val="nil"/>
            </w:tcBorders>
            <w:shd w:val="clear" w:color="auto" w:fill="auto"/>
            <w:noWrap/>
            <w:vAlign w:val="center"/>
            <w:hideMark/>
          </w:tcPr>
          <w:p w14:paraId="33E017DA"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Phialella quadrata</w:t>
            </w:r>
          </w:p>
        </w:tc>
        <w:tc>
          <w:tcPr>
            <w:tcW w:w="1164" w:type="dxa"/>
            <w:tcBorders>
              <w:top w:val="nil"/>
              <w:left w:val="nil"/>
              <w:bottom w:val="nil"/>
              <w:right w:val="nil"/>
            </w:tcBorders>
            <w:shd w:val="clear" w:color="auto" w:fill="auto"/>
            <w:noWrap/>
            <w:vAlign w:val="center"/>
            <w:hideMark/>
          </w:tcPr>
          <w:p w14:paraId="36FFDD1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10D26FF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15000 fish killed within 4 days</w:t>
            </w:r>
          </w:p>
        </w:tc>
        <w:tc>
          <w:tcPr>
            <w:tcW w:w="1843" w:type="dxa"/>
            <w:tcBorders>
              <w:top w:val="nil"/>
              <w:left w:val="nil"/>
              <w:bottom w:val="nil"/>
              <w:right w:val="nil"/>
            </w:tcBorders>
            <w:shd w:val="clear" w:color="auto" w:fill="auto"/>
            <w:noWrap/>
            <w:vAlign w:val="center"/>
            <w:hideMark/>
          </w:tcPr>
          <w:p w14:paraId="741EF73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Bruno and Ellis, 1985 (in Rodger et al., 2011)</w:t>
            </w:r>
          </w:p>
        </w:tc>
      </w:tr>
      <w:tr w:rsidR="00A30A22" w:rsidRPr="0069190D" w14:paraId="2AD00978"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557D05B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3851A7DB" w14:textId="72DB3788"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2FA15CF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305" w:type="dxa"/>
            <w:tcBorders>
              <w:top w:val="nil"/>
              <w:left w:val="nil"/>
              <w:bottom w:val="nil"/>
              <w:right w:val="nil"/>
            </w:tcBorders>
            <w:shd w:val="clear" w:color="auto" w:fill="auto"/>
            <w:noWrap/>
            <w:vAlign w:val="center"/>
            <w:hideMark/>
          </w:tcPr>
          <w:p w14:paraId="5C794D5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Gulf of Trieste (Adriatic Sea)</w:t>
            </w:r>
          </w:p>
        </w:tc>
        <w:tc>
          <w:tcPr>
            <w:tcW w:w="721" w:type="dxa"/>
            <w:tcBorders>
              <w:top w:val="nil"/>
              <w:left w:val="nil"/>
              <w:bottom w:val="nil"/>
              <w:right w:val="nil"/>
            </w:tcBorders>
            <w:shd w:val="clear" w:color="auto" w:fill="auto"/>
            <w:noWrap/>
            <w:vAlign w:val="center"/>
            <w:hideMark/>
          </w:tcPr>
          <w:p w14:paraId="3499175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45.66</w:t>
            </w:r>
          </w:p>
        </w:tc>
        <w:tc>
          <w:tcPr>
            <w:tcW w:w="721" w:type="dxa"/>
            <w:tcBorders>
              <w:top w:val="nil"/>
              <w:left w:val="nil"/>
              <w:bottom w:val="nil"/>
              <w:right w:val="nil"/>
            </w:tcBorders>
            <w:shd w:val="clear" w:color="auto" w:fill="auto"/>
            <w:noWrap/>
            <w:vAlign w:val="center"/>
            <w:hideMark/>
          </w:tcPr>
          <w:p w14:paraId="70212D6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45.66</w:t>
            </w:r>
          </w:p>
        </w:tc>
        <w:tc>
          <w:tcPr>
            <w:tcW w:w="708" w:type="dxa"/>
            <w:tcBorders>
              <w:top w:val="nil"/>
              <w:left w:val="nil"/>
              <w:bottom w:val="nil"/>
              <w:right w:val="nil"/>
            </w:tcBorders>
            <w:shd w:val="clear" w:color="auto" w:fill="auto"/>
            <w:noWrap/>
            <w:vAlign w:val="center"/>
            <w:hideMark/>
          </w:tcPr>
          <w:p w14:paraId="43D8EA7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1985</w:t>
            </w:r>
          </w:p>
        </w:tc>
        <w:tc>
          <w:tcPr>
            <w:tcW w:w="1393" w:type="dxa"/>
            <w:tcBorders>
              <w:top w:val="nil"/>
              <w:left w:val="nil"/>
              <w:bottom w:val="nil"/>
              <w:right w:val="nil"/>
            </w:tcBorders>
            <w:shd w:val="clear" w:color="auto" w:fill="auto"/>
            <w:noWrap/>
            <w:vAlign w:val="center"/>
            <w:hideMark/>
          </w:tcPr>
          <w:p w14:paraId="73A6D946"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w:t>
            </w:r>
          </w:p>
        </w:tc>
        <w:tc>
          <w:tcPr>
            <w:tcW w:w="1164" w:type="dxa"/>
            <w:tcBorders>
              <w:top w:val="nil"/>
              <w:left w:val="nil"/>
              <w:bottom w:val="nil"/>
              <w:right w:val="nil"/>
            </w:tcBorders>
            <w:shd w:val="clear" w:color="auto" w:fill="auto"/>
            <w:noWrap/>
            <w:vAlign w:val="center"/>
            <w:hideMark/>
          </w:tcPr>
          <w:p w14:paraId="62EA45A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507F990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700 fishers were stung over a period of 192 days of fishing </w:t>
            </w:r>
          </w:p>
        </w:tc>
        <w:tc>
          <w:tcPr>
            <w:tcW w:w="1843" w:type="dxa"/>
            <w:tcBorders>
              <w:top w:val="nil"/>
              <w:left w:val="nil"/>
              <w:bottom w:val="nil"/>
              <w:right w:val="nil"/>
            </w:tcBorders>
            <w:shd w:val="clear" w:color="auto" w:fill="auto"/>
            <w:noWrap/>
            <w:vAlign w:val="center"/>
            <w:hideMark/>
          </w:tcPr>
          <w:p w14:paraId="4A1F38BA"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Axiak et al., 1991 (in Canepa et al., 2014)</w:t>
            </w:r>
          </w:p>
        </w:tc>
      </w:tr>
      <w:tr w:rsidR="00A30A22" w:rsidRPr="00A30A22" w14:paraId="2403132A"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0A08088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713BE4E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21C9652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463A977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Kyoto Pref., Kurita Bay, Fukuoka Pref., </w:t>
            </w:r>
          </w:p>
        </w:tc>
        <w:tc>
          <w:tcPr>
            <w:tcW w:w="721" w:type="dxa"/>
            <w:tcBorders>
              <w:top w:val="nil"/>
              <w:left w:val="nil"/>
              <w:bottom w:val="nil"/>
              <w:right w:val="nil"/>
            </w:tcBorders>
            <w:shd w:val="clear" w:color="auto" w:fill="auto"/>
            <w:noWrap/>
            <w:vAlign w:val="center"/>
            <w:hideMark/>
          </w:tcPr>
          <w:p w14:paraId="50D13AD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35.01</w:t>
            </w:r>
          </w:p>
        </w:tc>
        <w:tc>
          <w:tcPr>
            <w:tcW w:w="721" w:type="dxa"/>
            <w:tcBorders>
              <w:top w:val="nil"/>
              <w:left w:val="nil"/>
              <w:bottom w:val="nil"/>
              <w:right w:val="nil"/>
            </w:tcBorders>
            <w:shd w:val="clear" w:color="auto" w:fill="auto"/>
            <w:noWrap/>
            <w:vAlign w:val="center"/>
            <w:hideMark/>
          </w:tcPr>
          <w:p w14:paraId="05CC4EE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135.45</w:t>
            </w:r>
          </w:p>
        </w:tc>
        <w:tc>
          <w:tcPr>
            <w:tcW w:w="708" w:type="dxa"/>
            <w:tcBorders>
              <w:top w:val="nil"/>
              <w:left w:val="nil"/>
              <w:bottom w:val="nil"/>
              <w:right w:val="nil"/>
            </w:tcBorders>
            <w:shd w:val="clear" w:color="auto" w:fill="auto"/>
            <w:noWrap/>
            <w:vAlign w:val="center"/>
            <w:hideMark/>
          </w:tcPr>
          <w:p w14:paraId="09FC089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1985</w:t>
            </w:r>
          </w:p>
        </w:tc>
        <w:tc>
          <w:tcPr>
            <w:tcW w:w="1393" w:type="dxa"/>
            <w:tcBorders>
              <w:top w:val="nil"/>
              <w:left w:val="nil"/>
              <w:bottom w:val="nil"/>
              <w:right w:val="nil"/>
            </w:tcBorders>
            <w:shd w:val="clear" w:color="auto" w:fill="auto"/>
            <w:noWrap/>
            <w:vAlign w:val="center"/>
            <w:hideMark/>
          </w:tcPr>
          <w:p w14:paraId="24E1D7A1"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Nemopilema nomurai</w:t>
            </w:r>
          </w:p>
        </w:tc>
        <w:tc>
          <w:tcPr>
            <w:tcW w:w="1164" w:type="dxa"/>
            <w:tcBorders>
              <w:top w:val="nil"/>
              <w:left w:val="nil"/>
              <w:bottom w:val="nil"/>
              <w:right w:val="nil"/>
            </w:tcBorders>
            <w:shd w:val="clear" w:color="auto" w:fill="auto"/>
            <w:noWrap/>
            <w:vAlign w:val="center"/>
            <w:hideMark/>
          </w:tcPr>
          <w:p w14:paraId="071A085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0CBFBF9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Aug. - Sep., gill net and small drag net</w:t>
            </w:r>
          </w:p>
        </w:tc>
        <w:tc>
          <w:tcPr>
            <w:tcW w:w="1843" w:type="dxa"/>
            <w:tcBorders>
              <w:top w:val="nil"/>
              <w:left w:val="nil"/>
              <w:bottom w:val="nil"/>
              <w:right w:val="nil"/>
            </w:tcBorders>
            <w:shd w:val="clear" w:color="auto" w:fill="auto"/>
            <w:noWrap/>
            <w:vAlign w:val="center"/>
            <w:hideMark/>
          </w:tcPr>
          <w:p w14:paraId="3324C0B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6DEF85F6"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502F97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Arctic Ocean</w:t>
            </w:r>
          </w:p>
        </w:tc>
        <w:tc>
          <w:tcPr>
            <w:tcW w:w="1787" w:type="dxa"/>
            <w:tcBorders>
              <w:top w:val="nil"/>
              <w:left w:val="nil"/>
              <w:bottom w:val="nil"/>
              <w:right w:val="nil"/>
            </w:tcBorders>
            <w:shd w:val="clear" w:color="auto" w:fill="auto"/>
            <w:noWrap/>
            <w:vAlign w:val="center"/>
            <w:hideMark/>
          </w:tcPr>
          <w:p w14:paraId="7E282CF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21. Norwegian Sea</w:t>
            </w:r>
          </w:p>
        </w:tc>
        <w:tc>
          <w:tcPr>
            <w:tcW w:w="839" w:type="dxa"/>
            <w:tcBorders>
              <w:top w:val="nil"/>
              <w:left w:val="nil"/>
              <w:bottom w:val="nil"/>
              <w:right w:val="nil"/>
            </w:tcBorders>
            <w:shd w:val="clear" w:color="auto" w:fill="auto"/>
            <w:noWrap/>
            <w:vAlign w:val="center"/>
            <w:hideMark/>
          </w:tcPr>
          <w:p w14:paraId="665182B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Norway</w:t>
            </w:r>
          </w:p>
        </w:tc>
        <w:tc>
          <w:tcPr>
            <w:tcW w:w="1305" w:type="dxa"/>
            <w:tcBorders>
              <w:top w:val="nil"/>
              <w:left w:val="nil"/>
              <w:bottom w:val="nil"/>
              <w:right w:val="nil"/>
            </w:tcBorders>
            <w:shd w:val="clear" w:color="auto" w:fill="auto"/>
            <w:noWrap/>
            <w:vAlign w:val="center"/>
            <w:hideMark/>
          </w:tcPr>
          <w:p w14:paraId="6010FD9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Møre</w:t>
            </w:r>
            <w:proofErr w:type="spellEnd"/>
            <w:r w:rsidRPr="00A30A22">
              <w:rPr>
                <w:rFonts w:ascii="Times New Roman" w:eastAsia="Malgun Gothic" w:hAnsi="Times New Roman" w:cs="Times New Roman"/>
                <w:color w:val="000000"/>
                <w:kern w:val="0"/>
                <w:sz w:val="17"/>
                <w:szCs w:val="17"/>
              </w:rPr>
              <w:t xml:space="preserve"> coast</w:t>
            </w:r>
          </w:p>
        </w:tc>
        <w:tc>
          <w:tcPr>
            <w:tcW w:w="721" w:type="dxa"/>
            <w:tcBorders>
              <w:top w:val="nil"/>
              <w:left w:val="nil"/>
              <w:bottom w:val="nil"/>
              <w:right w:val="nil"/>
            </w:tcBorders>
            <w:shd w:val="clear" w:color="auto" w:fill="auto"/>
            <w:noWrap/>
            <w:vAlign w:val="center"/>
            <w:hideMark/>
          </w:tcPr>
          <w:p w14:paraId="06DDC33B"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60.38</w:t>
            </w:r>
          </w:p>
        </w:tc>
        <w:tc>
          <w:tcPr>
            <w:tcW w:w="721" w:type="dxa"/>
            <w:tcBorders>
              <w:top w:val="nil"/>
              <w:left w:val="nil"/>
              <w:bottom w:val="nil"/>
              <w:right w:val="nil"/>
            </w:tcBorders>
            <w:shd w:val="clear" w:color="auto" w:fill="auto"/>
            <w:noWrap/>
            <w:vAlign w:val="center"/>
            <w:hideMark/>
          </w:tcPr>
          <w:p w14:paraId="0497707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5.33</w:t>
            </w:r>
          </w:p>
        </w:tc>
        <w:tc>
          <w:tcPr>
            <w:tcW w:w="708" w:type="dxa"/>
            <w:tcBorders>
              <w:top w:val="nil"/>
              <w:left w:val="nil"/>
              <w:bottom w:val="nil"/>
              <w:right w:val="nil"/>
            </w:tcBorders>
            <w:shd w:val="clear" w:color="auto" w:fill="auto"/>
            <w:noWrap/>
            <w:vAlign w:val="center"/>
            <w:hideMark/>
          </w:tcPr>
          <w:p w14:paraId="40C1A03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1986</w:t>
            </w:r>
          </w:p>
        </w:tc>
        <w:tc>
          <w:tcPr>
            <w:tcW w:w="1393" w:type="dxa"/>
            <w:tcBorders>
              <w:top w:val="nil"/>
              <w:left w:val="nil"/>
              <w:bottom w:val="nil"/>
              <w:right w:val="nil"/>
            </w:tcBorders>
            <w:shd w:val="clear" w:color="auto" w:fill="auto"/>
            <w:noWrap/>
            <w:vAlign w:val="center"/>
            <w:hideMark/>
          </w:tcPr>
          <w:p w14:paraId="5F2CB09A" w14:textId="53DCEA9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Bolinopsis</w:t>
            </w:r>
            <w:r w:rsidR="00744854" w:rsidRPr="005B08A2">
              <w:rPr>
                <w:rFonts w:ascii="Times New Roman" w:eastAsia="Malgun Gothic" w:hAnsi="Times New Roman" w:cs="Times New Roman"/>
                <w:i/>
                <w:iCs/>
                <w:kern w:val="0"/>
                <w:sz w:val="17"/>
                <w:szCs w:val="17"/>
              </w:rPr>
              <w:t>**</w:t>
            </w:r>
            <w:r w:rsidRPr="005B08A2">
              <w:rPr>
                <w:rFonts w:ascii="Times New Roman" w:eastAsia="Malgun Gothic" w:hAnsi="Times New Roman" w:cs="Times New Roman"/>
                <w:i/>
                <w:iCs/>
                <w:kern w:val="0"/>
                <w:sz w:val="17"/>
                <w:szCs w:val="17"/>
              </w:rPr>
              <w:t xml:space="preserve"> infundibulum</w:t>
            </w:r>
          </w:p>
        </w:tc>
        <w:tc>
          <w:tcPr>
            <w:tcW w:w="1164" w:type="dxa"/>
            <w:tcBorders>
              <w:top w:val="nil"/>
              <w:left w:val="nil"/>
              <w:bottom w:val="nil"/>
              <w:right w:val="nil"/>
            </w:tcBorders>
            <w:shd w:val="clear" w:color="auto" w:fill="auto"/>
            <w:noWrap/>
            <w:vAlign w:val="center"/>
            <w:hideMark/>
          </w:tcPr>
          <w:p w14:paraId="507FF47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57D3328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Heavy loss</w:t>
            </w:r>
          </w:p>
        </w:tc>
        <w:tc>
          <w:tcPr>
            <w:tcW w:w="1843" w:type="dxa"/>
            <w:tcBorders>
              <w:top w:val="nil"/>
              <w:left w:val="nil"/>
              <w:bottom w:val="nil"/>
              <w:right w:val="nil"/>
            </w:tcBorders>
            <w:shd w:val="clear" w:color="auto" w:fill="auto"/>
            <w:noWrap/>
            <w:vAlign w:val="center"/>
            <w:hideMark/>
          </w:tcPr>
          <w:p w14:paraId="5C45698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Karl Tangen, pers. comm. (in </w:t>
            </w:r>
            <w:proofErr w:type="spellStart"/>
            <w:r w:rsidRPr="00A30A22">
              <w:rPr>
                <w:rFonts w:ascii="Times New Roman" w:eastAsia="Malgun Gothic" w:hAnsi="Times New Roman" w:cs="Times New Roman"/>
                <w:color w:val="000000"/>
                <w:kern w:val="0"/>
                <w:sz w:val="17"/>
                <w:szCs w:val="17"/>
              </w:rPr>
              <w:t>Båmstedt</w:t>
            </w:r>
            <w:proofErr w:type="spellEnd"/>
            <w:r w:rsidRPr="00A30A22">
              <w:rPr>
                <w:rFonts w:ascii="Times New Roman" w:eastAsia="Malgun Gothic" w:hAnsi="Times New Roman" w:cs="Times New Roman"/>
                <w:color w:val="000000"/>
                <w:kern w:val="0"/>
                <w:sz w:val="17"/>
                <w:szCs w:val="17"/>
              </w:rPr>
              <w:t xml:space="preserve"> et al., 1998)</w:t>
            </w:r>
          </w:p>
        </w:tc>
      </w:tr>
      <w:tr w:rsidR="00A30A22" w:rsidRPr="0069190D" w14:paraId="5EA8D8E1"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8F3279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434314E3" w14:textId="7FD03585"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7F852F6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305" w:type="dxa"/>
            <w:tcBorders>
              <w:top w:val="nil"/>
              <w:left w:val="nil"/>
              <w:bottom w:val="nil"/>
              <w:right w:val="nil"/>
            </w:tcBorders>
            <w:shd w:val="clear" w:color="auto" w:fill="auto"/>
            <w:noWrap/>
            <w:vAlign w:val="center"/>
            <w:hideMark/>
          </w:tcPr>
          <w:p w14:paraId="3378E56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Gulf of Trieste (Adriatic Sea)</w:t>
            </w:r>
          </w:p>
        </w:tc>
        <w:tc>
          <w:tcPr>
            <w:tcW w:w="721" w:type="dxa"/>
            <w:tcBorders>
              <w:top w:val="nil"/>
              <w:left w:val="nil"/>
              <w:bottom w:val="nil"/>
              <w:right w:val="nil"/>
            </w:tcBorders>
            <w:shd w:val="clear" w:color="auto" w:fill="auto"/>
            <w:noWrap/>
            <w:vAlign w:val="center"/>
            <w:hideMark/>
          </w:tcPr>
          <w:p w14:paraId="4004750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45.4</w:t>
            </w:r>
          </w:p>
        </w:tc>
        <w:tc>
          <w:tcPr>
            <w:tcW w:w="721" w:type="dxa"/>
            <w:tcBorders>
              <w:top w:val="nil"/>
              <w:left w:val="nil"/>
              <w:bottom w:val="nil"/>
              <w:right w:val="nil"/>
            </w:tcBorders>
            <w:shd w:val="clear" w:color="auto" w:fill="auto"/>
            <w:noWrap/>
            <w:vAlign w:val="center"/>
            <w:hideMark/>
          </w:tcPr>
          <w:p w14:paraId="060B8A7B"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13.35</w:t>
            </w:r>
          </w:p>
        </w:tc>
        <w:tc>
          <w:tcPr>
            <w:tcW w:w="708" w:type="dxa"/>
            <w:tcBorders>
              <w:top w:val="nil"/>
              <w:left w:val="nil"/>
              <w:bottom w:val="nil"/>
              <w:right w:val="nil"/>
            </w:tcBorders>
            <w:shd w:val="clear" w:color="auto" w:fill="auto"/>
            <w:noWrap/>
            <w:vAlign w:val="center"/>
            <w:hideMark/>
          </w:tcPr>
          <w:p w14:paraId="03CC55D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1987</w:t>
            </w:r>
          </w:p>
        </w:tc>
        <w:tc>
          <w:tcPr>
            <w:tcW w:w="1393" w:type="dxa"/>
            <w:tcBorders>
              <w:top w:val="nil"/>
              <w:left w:val="nil"/>
              <w:bottom w:val="nil"/>
              <w:right w:val="nil"/>
            </w:tcBorders>
            <w:shd w:val="clear" w:color="auto" w:fill="auto"/>
            <w:noWrap/>
            <w:vAlign w:val="center"/>
            <w:hideMark/>
          </w:tcPr>
          <w:p w14:paraId="51060C0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164" w:type="dxa"/>
            <w:tcBorders>
              <w:top w:val="nil"/>
              <w:left w:val="nil"/>
              <w:bottom w:val="nil"/>
              <w:right w:val="nil"/>
            </w:tcBorders>
            <w:shd w:val="clear" w:color="auto" w:fill="auto"/>
            <w:noWrap/>
            <w:vAlign w:val="center"/>
            <w:hideMark/>
          </w:tcPr>
          <w:p w14:paraId="7008F44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228F884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Capture damage</w:t>
            </w:r>
          </w:p>
        </w:tc>
        <w:tc>
          <w:tcPr>
            <w:tcW w:w="1843" w:type="dxa"/>
            <w:tcBorders>
              <w:top w:val="nil"/>
              <w:left w:val="nil"/>
              <w:bottom w:val="nil"/>
              <w:right w:val="nil"/>
            </w:tcBorders>
            <w:shd w:val="clear" w:color="auto" w:fill="auto"/>
            <w:noWrap/>
            <w:vAlign w:val="center"/>
            <w:hideMark/>
          </w:tcPr>
          <w:p w14:paraId="776AFE40"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Axiak et al., 1991 (in Canepa et al., 2014)</w:t>
            </w:r>
          </w:p>
        </w:tc>
      </w:tr>
      <w:tr w:rsidR="00A30A22" w:rsidRPr="00756BE1" w14:paraId="0614913B"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0E9524D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lastRenderedPageBreak/>
              <w:t>Northeast Atlantic Ocean</w:t>
            </w:r>
          </w:p>
        </w:tc>
        <w:tc>
          <w:tcPr>
            <w:tcW w:w="1787" w:type="dxa"/>
            <w:tcBorders>
              <w:top w:val="nil"/>
              <w:left w:val="nil"/>
              <w:bottom w:val="nil"/>
              <w:right w:val="nil"/>
            </w:tcBorders>
            <w:shd w:val="clear" w:color="auto" w:fill="auto"/>
            <w:noWrap/>
            <w:vAlign w:val="center"/>
            <w:hideMark/>
          </w:tcPr>
          <w:p w14:paraId="0AB3955E" w14:textId="68E490CD"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2675E64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305" w:type="dxa"/>
            <w:tcBorders>
              <w:top w:val="nil"/>
              <w:left w:val="nil"/>
              <w:bottom w:val="nil"/>
              <w:right w:val="nil"/>
            </w:tcBorders>
            <w:shd w:val="clear" w:color="auto" w:fill="auto"/>
            <w:noWrap/>
            <w:vAlign w:val="center"/>
            <w:hideMark/>
          </w:tcPr>
          <w:p w14:paraId="1410154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Mediterranean Sea</w:t>
            </w:r>
          </w:p>
        </w:tc>
        <w:tc>
          <w:tcPr>
            <w:tcW w:w="721" w:type="dxa"/>
            <w:tcBorders>
              <w:top w:val="nil"/>
              <w:left w:val="nil"/>
              <w:bottom w:val="nil"/>
              <w:right w:val="nil"/>
            </w:tcBorders>
            <w:shd w:val="clear" w:color="auto" w:fill="auto"/>
            <w:noWrap/>
            <w:vAlign w:val="center"/>
            <w:hideMark/>
          </w:tcPr>
          <w:p w14:paraId="480DE6D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w:t>
            </w:r>
          </w:p>
        </w:tc>
        <w:tc>
          <w:tcPr>
            <w:tcW w:w="721" w:type="dxa"/>
            <w:tcBorders>
              <w:top w:val="nil"/>
              <w:left w:val="nil"/>
              <w:bottom w:val="nil"/>
              <w:right w:val="nil"/>
            </w:tcBorders>
            <w:shd w:val="clear" w:color="auto" w:fill="auto"/>
            <w:noWrap/>
            <w:vAlign w:val="center"/>
            <w:hideMark/>
          </w:tcPr>
          <w:p w14:paraId="585DA4F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18</w:t>
            </w:r>
          </w:p>
        </w:tc>
        <w:tc>
          <w:tcPr>
            <w:tcW w:w="708" w:type="dxa"/>
            <w:tcBorders>
              <w:top w:val="nil"/>
              <w:left w:val="nil"/>
              <w:bottom w:val="nil"/>
              <w:right w:val="nil"/>
            </w:tcBorders>
            <w:shd w:val="clear" w:color="auto" w:fill="auto"/>
            <w:noWrap/>
            <w:vAlign w:val="center"/>
            <w:hideMark/>
          </w:tcPr>
          <w:p w14:paraId="1B8E6FE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1987</w:t>
            </w:r>
          </w:p>
        </w:tc>
        <w:tc>
          <w:tcPr>
            <w:tcW w:w="1393" w:type="dxa"/>
            <w:tcBorders>
              <w:top w:val="nil"/>
              <w:left w:val="nil"/>
              <w:bottom w:val="nil"/>
              <w:right w:val="nil"/>
            </w:tcBorders>
            <w:shd w:val="clear" w:color="auto" w:fill="auto"/>
            <w:noWrap/>
            <w:vAlign w:val="center"/>
            <w:hideMark/>
          </w:tcPr>
          <w:p w14:paraId="4268828E"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w:t>
            </w:r>
          </w:p>
        </w:tc>
        <w:tc>
          <w:tcPr>
            <w:tcW w:w="1164" w:type="dxa"/>
            <w:tcBorders>
              <w:top w:val="nil"/>
              <w:left w:val="nil"/>
              <w:bottom w:val="nil"/>
              <w:right w:val="nil"/>
            </w:tcBorders>
            <w:shd w:val="clear" w:color="auto" w:fill="auto"/>
            <w:noWrap/>
            <w:vAlign w:val="center"/>
            <w:hideMark/>
          </w:tcPr>
          <w:p w14:paraId="3E6568E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53769EF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Sting</w:t>
            </w:r>
          </w:p>
        </w:tc>
        <w:tc>
          <w:tcPr>
            <w:tcW w:w="1843" w:type="dxa"/>
            <w:tcBorders>
              <w:top w:val="nil"/>
              <w:left w:val="nil"/>
              <w:bottom w:val="nil"/>
              <w:right w:val="nil"/>
            </w:tcBorders>
            <w:shd w:val="clear" w:color="auto" w:fill="auto"/>
            <w:noWrap/>
            <w:vAlign w:val="center"/>
            <w:hideMark/>
          </w:tcPr>
          <w:p w14:paraId="08BE42C7"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Maretić 1984 (in Canepa et al., 2014)</w:t>
            </w:r>
          </w:p>
        </w:tc>
      </w:tr>
      <w:tr w:rsidR="00A30A22" w:rsidRPr="0069190D" w14:paraId="49CED6AF"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5E143C1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4952B013" w14:textId="6587D081"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0439A1B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305" w:type="dxa"/>
            <w:tcBorders>
              <w:top w:val="nil"/>
              <w:left w:val="nil"/>
              <w:bottom w:val="nil"/>
              <w:right w:val="nil"/>
            </w:tcBorders>
            <w:shd w:val="clear" w:color="auto" w:fill="auto"/>
            <w:noWrap/>
            <w:vAlign w:val="center"/>
            <w:hideMark/>
          </w:tcPr>
          <w:p w14:paraId="31FCE68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Ligurian Sea</w:t>
            </w:r>
          </w:p>
        </w:tc>
        <w:tc>
          <w:tcPr>
            <w:tcW w:w="721" w:type="dxa"/>
            <w:tcBorders>
              <w:top w:val="nil"/>
              <w:left w:val="nil"/>
              <w:bottom w:val="nil"/>
              <w:right w:val="nil"/>
            </w:tcBorders>
            <w:shd w:val="clear" w:color="auto" w:fill="auto"/>
            <w:noWrap/>
            <w:vAlign w:val="center"/>
            <w:hideMark/>
          </w:tcPr>
          <w:p w14:paraId="4E23CF9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43.3</w:t>
            </w:r>
          </w:p>
        </w:tc>
        <w:tc>
          <w:tcPr>
            <w:tcW w:w="721" w:type="dxa"/>
            <w:tcBorders>
              <w:top w:val="nil"/>
              <w:left w:val="nil"/>
              <w:bottom w:val="nil"/>
              <w:right w:val="nil"/>
            </w:tcBorders>
            <w:shd w:val="clear" w:color="auto" w:fill="auto"/>
            <w:noWrap/>
            <w:vAlign w:val="center"/>
            <w:hideMark/>
          </w:tcPr>
          <w:p w14:paraId="4EDF7679"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9</w:t>
            </w:r>
          </w:p>
        </w:tc>
        <w:tc>
          <w:tcPr>
            <w:tcW w:w="708" w:type="dxa"/>
            <w:tcBorders>
              <w:top w:val="nil"/>
              <w:left w:val="nil"/>
              <w:bottom w:val="nil"/>
              <w:right w:val="nil"/>
            </w:tcBorders>
            <w:shd w:val="clear" w:color="auto" w:fill="auto"/>
            <w:noWrap/>
            <w:vAlign w:val="center"/>
            <w:hideMark/>
          </w:tcPr>
          <w:p w14:paraId="6DD0D6A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1987</w:t>
            </w:r>
          </w:p>
        </w:tc>
        <w:tc>
          <w:tcPr>
            <w:tcW w:w="1393" w:type="dxa"/>
            <w:tcBorders>
              <w:top w:val="nil"/>
              <w:left w:val="nil"/>
              <w:bottom w:val="nil"/>
              <w:right w:val="nil"/>
            </w:tcBorders>
            <w:shd w:val="clear" w:color="auto" w:fill="auto"/>
            <w:noWrap/>
            <w:vAlign w:val="center"/>
            <w:hideMark/>
          </w:tcPr>
          <w:p w14:paraId="7FC77E36"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w:t>
            </w:r>
          </w:p>
        </w:tc>
        <w:tc>
          <w:tcPr>
            <w:tcW w:w="1164" w:type="dxa"/>
            <w:tcBorders>
              <w:top w:val="nil"/>
              <w:left w:val="nil"/>
              <w:bottom w:val="nil"/>
              <w:right w:val="nil"/>
            </w:tcBorders>
            <w:shd w:val="clear" w:color="auto" w:fill="auto"/>
            <w:noWrap/>
            <w:vAlign w:val="center"/>
            <w:hideMark/>
          </w:tcPr>
          <w:p w14:paraId="2341CAA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2E07B42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Indirect predation on fish eggs and larvae</w:t>
            </w:r>
          </w:p>
        </w:tc>
        <w:tc>
          <w:tcPr>
            <w:tcW w:w="1843" w:type="dxa"/>
            <w:tcBorders>
              <w:top w:val="nil"/>
              <w:left w:val="nil"/>
              <w:bottom w:val="nil"/>
              <w:right w:val="nil"/>
            </w:tcBorders>
            <w:shd w:val="clear" w:color="auto" w:fill="auto"/>
            <w:noWrap/>
            <w:vAlign w:val="center"/>
            <w:hideMark/>
          </w:tcPr>
          <w:p w14:paraId="7896BC9D"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Morand et al., 1987 (in Canepa et al., 2014)</w:t>
            </w:r>
          </w:p>
        </w:tc>
      </w:tr>
      <w:tr w:rsidR="00A30A22" w:rsidRPr="00756BE1" w14:paraId="58D35726"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F0ED6F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Southeast Atlantic Ocean</w:t>
            </w:r>
          </w:p>
        </w:tc>
        <w:tc>
          <w:tcPr>
            <w:tcW w:w="1787" w:type="dxa"/>
            <w:tcBorders>
              <w:top w:val="nil"/>
              <w:left w:val="nil"/>
              <w:bottom w:val="nil"/>
              <w:right w:val="nil"/>
            </w:tcBorders>
            <w:shd w:val="clear" w:color="auto" w:fill="auto"/>
            <w:noWrap/>
            <w:vAlign w:val="center"/>
            <w:hideMark/>
          </w:tcPr>
          <w:p w14:paraId="1759579D" w14:textId="62536842"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29. </w:t>
            </w:r>
            <w:r w:rsidR="00B13A89" w:rsidRPr="00A30A22">
              <w:rPr>
                <w:rFonts w:ascii="Times New Roman" w:eastAsia="Malgun Gothic" w:hAnsi="Times New Roman" w:cs="Times New Roman"/>
                <w:color w:val="000000"/>
                <w:kern w:val="0"/>
                <w:sz w:val="17"/>
                <w:szCs w:val="17"/>
              </w:rPr>
              <w:t>Benguela</w:t>
            </w:r>
            <w:r w:rsidRPr="00A30A22">
              <w:rPr>
                <w:rFonts w:ascii="Times New Roman" w:eastAsia="Malgun Gothic" w:hAnsi="Times New Roman" w:cs="Times New Roman"/>
                <w:color w:val="000000"/>
                <w:kern w:val="0"/>
                <w:sz w:val="17"/>
                <w:szCs w:val="17"/>
              </w:rPr>
              <w:t xml:space="preserve"> </w:t>
            </w:r>
            <w:r w:rsidR="00AD008D">
              <w:rPr>
                <w:rFonts w:ascii="Times New Roman" w:eastAsia="Malgun Gothic" w:hAnsi="Times New Roman" w:cs="Times New Roman"/>
                <w:color w:val="000000"/>
                <w:kern w:val="0"/>
                <w:sz w:val="17"/>
                <w:szCs w:val="17"/>
              </w:rPr>
              <w:t>C</w:t>
            </w:r>
            <w:r w:rsidRPr="00A30A22">
              <w:rPr>
                <w:rFonts w:ascii="Times New Roman" w:eastAsia="Malgun Gothic" w:hAnsi="Times New Roman" w:cs="Times New Roman"/>
                <w:color w:val="000000"/>
                <w:kern w:val="0"/>
                <w:sz w:val="17"/>
                <w:szCs w:val="17"/>
              </w:rPr>
              <w:t>urrent</w:t>
            </w:r>
          </w:p>
        </w:tc>
        <w:tc>
          <w:tcPr>
            <w:tcW w:w="839" w:type="dxa"/>
            <w:tcBorders>
              <w:top w:val="nil"/>
              <w:left w:val="nil"/>
              <w:bottom w:val="nil"/>
              <w:right w:val="nil"/>
            </w:tcBorders>
            <w:shd w:val="clear" w:color="auto" w:fill="auto"/>
            <w:noWrap/>
            <w:vAlign w:val="center"/>
            <w:hideMark/>
          </w:tcPr>
          <w:p w14:paraId="5982D70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Namibia</w:t>
            </w:r>
          </w:p>
        </w:tc>
        <w:tc>
          <w:tcPr>
            <w:tcW w:w="1305" w:type="dxa"/>
            <w:tcBorders>
              <w:top w:val="nil"/>
              <w:left w:val="nil"/>
              <w:bottom w:val="nil"/>
              <w:right w:val="nil"/>
            </w:tcBorders>
            <w:shd w:val="clear" w:color="auto" w:fill="auto"/>
            <w:noWrap/>
            <w:vAlign w:val="center"/>
            <w:hideMark/>
          </w:tcPr>
          <w:p w14:paraId="0B7F51AE" w14:textId="75218BD4" w:rsidR="00A30A22" w:rsidRPr="00A30A22" w:rsidRDefault="00B13A89"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Northern</w:t>
            </w:r>
            <w:r w:rsidR="00A30A22" w:rsidRPr="00A30A22">
              <w:rPr>
                <w:rFonts w:ascii="Times New Roman" w:eastAsia="Malgun Gothic" w:hAnsi="Times New Roman" w:cs="Times New Roman"/>
                <w:color w:val="000000"/>
                <w:kern w:val="0"/>
                <w:sz w:val="17"/>
                <w:szCs w:val="17"/>
              </w:rPr>
              <w:t xml:space="preserve"> Benguela</w:t>
            </w:r>
          </w:p>
        </w:tc>
        <w:tc>
          <w:tcPr>
            <w:tcW w:w="721" w:type="dxa"/>
            <w:tcBorders>
              <w:top w:val="nil"/>
              <w:left w:val="nil"/>
              <w:bottom w:val="nil"/>
              <w:right w:val="nil"/>
            </w:tcBorders>
            <w:shd w:val="clear" w:color="auto" w:fill="auto"/>
            <w:noWrap/>
            <w:vAlign w:val="center"/>
            <w:hideMark/>
          </w:tcPr>
          <w:p w14:paraId="2E6D2D8B"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-17.15</w:t>
            </w:r>
          </w:p>
        </w:tc>
        <w:tc>
          <w:tcPr>
            <w:tcW w:w="721" w:type="dxa"/>
            <w:tcBorders>
              <w:top w:val="nil"/>
              <w:left w:val="nil"/>
              <w:bottom w:val="nil"/>
              <w:right w:val="nil"/>
            </w:tcBorders>
            <w:shd w:val="clear" w:color="auto" w:fill="auto"/>
            <w:noWrap/>
            <w:vAlign w:val="center"/>
            <w:hideMark/>
          </w:tcPr>
          <w:p w14:paraId="2D79033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11.28</w:t>
            </w:r>
          </w:p>
        </w:tc>
        <w:tc>
          <w:tcPr>
            <w:tcW w:w="708" w:type="dxa"/>
            <w:tcBorders>
              <w:top w:val="nil"/>
              <w:left w:val="nil"/>
              <w:bottom w:val="nil"/>
              <w:right w:val="nil"/>
            </w:tcBorders>
            <w:shd w:val="clear" w:color="auto" w:fill="auto"/>
            <w:noWrap/>
            <w:vAlign w:val="center"/>
            <w:hideMark/>
          </w:tcPr>
          <w:p w14:paraId="167D270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Since 1988, 1998-2003, 1990-1997</w:t>
            </w:r>
          </w:p>
        </w:tc>
        <w:tc>
          <w:tcPr>
            <w:tcW w:w="1393" w:type="dxa"/>
            <w:tcBorders>
              <w:top w:val="nil"/>
              <w:left w:val="nil"/>
              <w:bottom w:val="nil"/>
              <w:right w:val="nil"/>
            </w:tcBorders>
            <w:shd w:val="clear" w:color="auto" w:fill="auto"/>
            <w:noWrap/>
            <w:vAlign w:val="center"/>
            <w:hideMark/>
          </w:tcPr>
          <w:p w14:paraId="5A4F0D69" w14:textId="7A0D68F6"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 xml:space="preserve">Chrysaora </w:t>
            </w:r>
            <w:r w:rsidR="009D2662" w:rsidRPr="005B08A2">
              <w:rPr>
                <w:rFonts w:ascii="Times New Roman" w:eastAsia="Malgun Gothic" w:hAnsi="Times New Roman" w:cs="Times New Roman"/>
                <w:i/>
                <w:iCs/>
                <w:color w:val="000000"/>
                <w:kern w:val="0"/>
                <w:sz w:val="17"/>
                <w:szCs w:val="17"/>
              </w:rPr>
              <w:t>hysoscella</w:t>
            </w:r>
            <w:r w:rsidRPr="005B08A2">
              <w:rPr>
                <w:rFonts w:ascii="Times New Roman" w:eastAsia="Malgun Gothic" w:hAnsi="Times New Roman" w:cs="Times New Roman"/>
                <w:i/>
                <w:iCs/>
                <w:color w:val="000000"/>
                <w:kern w:val="0"/>
                <w:sz w:val="17"/>
                <w:szCs w:val="17"/>
              </w:rPr>
              <w:t>, Aequorea for</w:t>
            </w:r>
            <w:r w:rsidR="009D2662" w:rsidRPr="005B08A2">
              <w:rPr>
                <w:rFonts w:ascii="Times New Roman" w:eastAsia="Malgun Gothic" w:hAnsi="Times New Roman" w:cs="Times New Roman"/>
                <w:i/>
                <w:iCs/>
                <w:color w:val="000000"/>
                <w:kern w:val="0"/>
                <w:sz w:val="17"/>
                <w:szCs w:val="17"/>
              </w:rPr>
              <w:t>s</w:t>
            </w:r>
            <w:r w:rsidRPr="005B08A2">
              <w:rPr>
                <w:rFonts w:ascii="Times New Roman" w:eastAsia="Malgun Gothic" w:hAnsi="Times New Roman" w:cs="Times New Roman"/>
                <w:i/>
                <w:iCs/>
                <w:color w:val="000000"/>
                <w:kern w:val="0"/>
                <w:sz w:val="17"/>
                <w:szCs w:val="17"/>
              </w:rPr>
              <w:t>kalea</w:t>
            </w:r>
          </w:p>
        </w:tc>
        <w:tc>
          <w:tcPr>
            <w:tcW w:w="1164" w:type="dxa"/>
            <w:tcBorders>
              <w:top w:val="nil"/>
              <w:left w:val="nil"/>
              <w:bottom w:val="nil"/>
              <w:right w:val="nil"/>
            </w:tcBorders>
            <w:shd w:val="clear" w:color="auto" w:fill="auto"/>
            <w:noWrap/>
            <w:vAlign w:val="center"/>
            <w:hideMark/>
          </w:tcPr>
          <w:p w14:paraId="25C2552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2B48A09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Reduced and spoiled catches</w:t>
            </w:r>
          </w:p>
        </w:tc>
        <w:tc>
          <w:tcPr>
            <w:tcW w:w="1843" w:type="dxa"/>
            <w:tcBorders>
              <w:top w:val="nil"/>
              <w:left w:val="nil"/>
              <w:bottom w:val="nil"/>
              <w:right w:val="nil"/>
            </w:tcBorders>
            <w:shd w:val="clear" w:color="auto" w:fill="auto"/>
            <w:noWrap/>
            <w:vAlign w:val="center"/>
            <w:hideMark/>
          </w:tcPr>
          <w:p w14:paraId="1C4687C5"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Lynam et al. 2006 (in Purcell et al., 2007)</w:t>
            </w:r>
          </w:p>
        </w:tc>
      </w:tr>
      <w:tr w:rsidR="00A30A22" w:rsidRPr="00A30A22" w14:paraId="1E00D6F7"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EC32AB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604992A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49. Kuroshio Current</w:t>
            </w:r>
          </w:p>
        </w:tc>
        <w:tc>
          <w:tcPr>
            <w:tcW w:w="839" w:type="dxa"/>
            <w:tcBorders>
              <w:top w:val="nil"/>
              <w:left w:val="nil"/>
              <w:bottom w:val="nil"/>
              <w:right w:val="nil"/>
            </w:tcBorders>
            <w:shd w:val="clear" w:color="auto" w:fill="auto"/>
            <w:noWrap/>
            <w:vAlign w:val="center"/>
            <w:hideMark/>
          </w:tcPr>
          <w:p w14:paraId="018B0B8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4E45CFC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Hiroshima Pref.</w:t>
            </w:r>
          </w:p>
        </w:tc>
        <w:tc>
          <w:tcPr>
            <w:tcW w:w="721" w:type="dxa"/>
            <w:tcBorders>
              <w:top w:val="nil"/>
              <w:left w:val="nil"/>
              <w:bottom w:val="nil"/>
              <w:right w:val="nil"/>
            </w:tcBorders>
            <w:shd w:val="clear" w:color="auto" w:fill="auto"/>
            <w:noWrap/>
            <w:vAlign w:val="center"/>
            <w:hideMark/>
          </w:tcPr>
          <w:p w14:paraId="6740AC5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34.23</w:t>
            </w:r>
          </w:p>
        </w:tc>
        <w:tc>
          <w:tcPr>
            <w:tcW w:w="721" w:type="dxa"/>
            <w:tcBorders>
              <w:top w:val="nil"/>
              <w:left w:val="nil"/>
              <w:bottom w:val="nil"/>
              <w:right w:val="nil"/>
            </w:tcBorders>
            <w:shd w:val="clear" w:color="auto" w:fill="auto"/>
            <w:noWrap/>
            <w:vAlign w:val="center"/>
            <w:hideMark/>
          </w:tcPr>
          <w:p w14:paraId="3720102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132.27</w:t>
            </w:r>
          </w:p>
        </w:tc>
        <w:tc>
          <w:tcPr>
            <w:tcW w:w="708" w:type="dxa"/>
            <w:tcBorders>
              <w:top w:val="nil"/>
              <w:left w:val="nil"/>
              <w:bottom w:val="nil"/>
              <w:right w:val="nil"/>
            </w:tcBorders>
            <w:shd w:val="clear" w:color="auto" w:fill="auto"/>
            <w:noWrap/>
            <w:vAlign w:val="center"/>
            <w:hideMark/>
          </w:tcPr>
          <w:p w14:paraId="641932E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1989</w:t>
            </w:r>
          </w:p>
        </w:tc>
        <w:tc>
          <w:tcPr>
            <w:tcW w:w="1393" w:type="dxa"/>
            <w:tcBorders>
              <w:top w:val="nil"/>
              <w:left w:val="nil"/>
              <w:bottom w:val="nil"/>
              <w:right w:val="nil"/>
            </w:tcBorders>
            <w:shd w:val="clear" w:color="auto" w:fill="auto"/>
            <w:noWrap/>
            <w:vAlign w:val="center"/>
            <w:hideMark/>
          </w:tcPr>
          <w:p w14:paraId="35C30710" w14:textId="462DDE5D"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Bolinopsis mikado</w:t>
            </w:r>
            <w:r w:rsidR="00744854" w:rsidRPr="005B08A2">
              <w:rPr>
                <w:rFonts w:ascii="Times New Roman" w:eastAsia="Malgun Gothic" w:hAnsi="Times New Roman" w:cs="Times New Roman"/>
                <w:i/>
                <w:iCs/>
                <w:kern w:val="0"/>
                <w:sz w:val="17"/>
                <w:szCs w:val="17"/>
              </w:rPr>
              <w:t>**</w:t>
            </w:r>
          </w:p>
        </w:tc>
        <w:tc>
          <w:tcPr>
            <w:tcW w:w="1164" w:type="dxa"/>
            <w:tcBorders>
              <w:top w:val="nil"/>
              <w:left w:val="nil"/>
              <w:bottom w:val="nil"/>
              <w:right w:val="nil"/>
            </w:tcBorders>
            <w:shd w:val="clear" w:color="auto" w:fill="auto"/>
            <w:noWrap/>
            <w:vAlign w:val="center"/>
            <w:hideMark/>
          </w:tcPr>
          <w:p w14:paraId="15F2B24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AAF046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Damaged nets</w:t>
            </w:r>
          </w:p>
        </w:tc>
        <w:tc>
          <w:tcPr>
            <w:tcW w:w="1843" w:type="dxa"/>
            <w:tcBorders>
              <w:top w:val="nil"/>
              <w:left w:val="nil"/>
              <w:bottom w:val="nil"/>
              <w:right w:val="nil"/>
            </w:tcBorders>
            <w:shd w:val="clear" w:color="auto" w:fill="auto"/>
            <w:noWrap/>
            <w:vAlign w:val="center"/>
            <w:hideMark/>
          </w:tcPr>
          <w:p w14:paraId="4747868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S. </w:t>
            </w:r>
            <w:proofErr w:type="spellStart"/>
            <w:r w:rsidRPr="00A30A22">
              <w:rPr>
                <w:rFonts w:ascii="Times New Roman" w:eastAsia="Malgun Gothic" w:hAnsi="Times New Roman" w:cs="Times New Roman"/>
                <w:color w:val="000000"/>
                <w:kern w:val="0"/>
                <w:sz w:val="17"/>
                <w:szCs w:val="17"/>
              </w:rPr>
              <w:t>Uye</w:t>
            </w:r>
            <w:proofErr w:type="spellEnd"/>
            <w:r w:rsidRPr="00A30A22">
              <w:rPr>
                <w:rFonts w:ascii="Times New Roman" w:eastAsia="Malgun Gothic" w:hAnsi="Times New Roman" w:cs="Times New Roman"/>
                <w:color w:val="000000"/>
                <w:kern w:val="0"/>
                <w:sz w:val="17"/>
                <w:szCs w:val="17"/>
              </w:rPr>
              <w:t xml:space="preserve"> pers. comm. (in Purcell et al., 2007)</w:t>
            </w:r>
          </w:p>
        </w:tc>
      </w:tr>
      <w:tr w:rsidR="00A30A22" w:rsidRPr="00A30A22" w14:paraId="684F0DD6"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143871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36A3450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62. Black Sea</w:t>
            </w:r>
          </w:p>
        </w:tc>
        <w:tc>
          <w:tcPr>
            <w:tcW w:w="839" w:type="dxa"/>
            <w:tcBorders>
              <w:top w:val="nil"/>
              <w:left w:val="nil"/>
              <w:bottom w:val="nil"/>
              <w:right w:val="nil"/>
            </w:tcBorders>
            <w:shd w:val="clear" w:color="auto" w:fill="auto"/>
            <w:noWrap/>
            <w:vAlign w:val="center"/>
            <w:hideMark/>
          </w:tcPr>
          <w:p w14:paraId="309B905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Turkey</w:t>
            </w:r>
          </w:p>
        </w:tc>
        <w:tc>
          <w:tcPr>
            <w:tcW w:w="1305" w:type="dxa"/>
            <w:tcBorders>
              <w:top w:val="nil"/>
              <w:left w:val="nil"/>
              <w:bottom w:val="nil"/>
              <w:right w:val="nil"/>
            </w:tcBorders>
            <w:shd w:val="clear" w:color="auto" w:fill="auto"/>
            <w:noWrap/>
            <w:vAlign w:val="center"/>
            <w:hideMark/>
          </w:tcPr>
          <w:p w14:paraId="5AFDCE1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Black sea</w:t>
            </w:r>
          </w:p>
        </w:tc>
        <w:tc>
          <w:tcPr>
            <w:tcW w:w="721" w:type="dxa"/>
            <w:tcBorders>
              <w:top w:val="nil"/>
              <w:left w:val="nil"/>
              <w:bottom w:val="nil"/>
              <w:right w:val="nil"/>
            </w:tcBorders>
            <w:shd w:val="clear" w:color="auto" w:fill="auto"/>
            <w:noWrap/>
            <w:vAlign w:val="center"/>
            <w:hideMark/>
          </w:tcPr>
          <w:p w14:paraId="55D8632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44</w:t>
            </w:r>
          </w:p>
        </w:tc>
        <w:tc>
          <w:tcPr>
            <w:tcW w:w="721" w:type="dxa"/>
            <w:tcBorders>
              <w:top w:val="nil"/>
              <w:left w:val="nil"/>
              <w:bottom w:val="nil"/>
              <w:right w:val="nil"/>
            </w:tcBorders>
            <w:shd w:val="clear" w:color="auto" w:fill="auto"/>
            <w:noWrap/>
            <w:vAlign w:val="center"/>
            <w:hideMark/>
          </w:tcPr>
          <w:p w14:paraId="6960D9B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w:t>
            </w:r>
          </w:p>
        </w:tc>
        <w:tc>
          <w:tcPr>
            <w:tcW w:w="708" w:type="dxa"/>
            <w:tcBorders>
              <w:top w:val="nil"/>
              <w:left w:val="nil"/>
              <w:bottom w:val="nil"/>
              <w:right w:val="nil"/>
            </w:tcBorders>
            <w:shd w:val="clear" w:color="auto" w:fill="auto"/>
            <w:noWrap/>
            <w:vAlign w:val="center"/>
            <w:hideMark/>
          </w:tcPr>
          <w:p w14:paraId="438CEF5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1989-1998</w:t>
            </w:r>
          </w:p>
        </w:tc>
        <w:tc>
          <w:tcPr>
            <w:tcW w:w="1393" w:type="dxa"/>
            <w:tcBorders>
              <w:top w:val="nil"/>
              <w:left w:val="nil"/>
              <w:bottom w:val="nil"/>
              <w:right w:val="nil"/>
            </w:tcBorders>
            <w:shd w:val="clear" w:color="auto" w:fill="auto"/>
            <w:noWrap/>
            <w:vAlign w:val="center"/>
            <w:hideMark/>
          </w:tcPr>
          <w:p w14:paraId="10C69661" w14:textId="094B4005"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Mnemiopsis leidyi</w:t>
            </w:r>
            <w:r w:rsidR="00744854" w:rsidRPr="005B08A2">
              <w:rPr>
                <w:rFonts w:ascii="Times New Roman" w:eastAsia="Malgun Gothic" w:hAnsi="Times New Roman" w:cs="Times New Roman"/>
                <w:i/>
                <w:iCs/>
                <w:kern w:val="0"/>
                <w:sz w:val="17"/>
                <w:szCs w:val="17"/>
              </w:rPr>
              <w:t>**</w:t>
            </w:r>
          </w:p>
        </w:tc>
        <w:tc>
          <w:tcPr>
            <w:tcW w:w="1164" w:type="dxa"/>
            <w:tcBorders>
              <w:top w:val="nil"/>
              <w:left w:val="nil"/>
              <w:bottom w:val="nil"/>
              <w:right w:val="nil"/>
            </w:tcBorders>
            <w:shd w:val="clear" w:color="auto" w:fill="auto"/>
            <w:noWrap/>
            <w:vAlign w:val="center"/>
            <w:hideMark/>
          </w:tcPr>
          <w:p w14:paraId="2D83BC7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31E0ED2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Decreased 80% of Turkish anchovy fisheries within 3 years</w:t>
            </w:r>
          </w:p>
        </w:tc>
        <w:tc>
          <w:tcPr>
            <w:tcW w:w="1843" w:type="dxa"/>
            <w:tcBorders>
              <w:top w:val="nil"/>
              <w:left w:val="nil"/>
              <w:bottom w:val="nil"/>
              <w:right w:val="nil"/>
            </w:tcBorders>
            <w:shd w:val="clear" w:color="auto" w:fill="auto"/>
            <w:noWrap/>
            <w:vAlign w:val="center"/>
            <w:hideMark/>
          </w:tcPr>
          <w:p w14:paraId="1CF7C50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Kideys</w:t>
            </w:r>
            <w:proofErr w:type="spellEnd"/>
            <w:r w:rsidRPr="00A30A22">
              <w:rPr>
                <w:rFonts w:ascii="Times New Roman" w:eastAsia="Malgun Gothic" w:hAnsi="Times New Roman" w:cs="Times New Roman"/>
                <w:color w:val="000000"/>
                <w:kern w:val="0"/>
                <w:sz w:val="17"/>
                <w:szCs w:val="17"/>
              </w:rPr>
              <w:t>, 1994</w:t>
            </w:r>
          </w:p>
        </w:tc>
      </w:tr>
      <w:tr w:rsidR="00A30A22" w:rsidRPr="0069190D" w14:paraId="0DF12E82"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BD2B89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Pacific Ocean</w:t>
            </w:r>
          </w:p>
        </w:tc>
        <w:tc>
          <w:tcPr>
            <w:tcW w:w="1787" w:type="dxa"/>
            <w:tcBorders>
              <w:top w:val="nil"/>
              <w:left w:val="nil"/>
              <w:bottom w:val="nil"/>
              <w:right w:val="nil"/>
            </w:tcBorders>
            <w:shd w:val="clear" w:color="auto" w:fill="auto"/>
            <w:noWrap/>
            <w:vAlign w:val="center"/>
            <w:hideMark/>
          </w:tcPr>
          <w:p w14:paraId="1E00374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 East Bering Sea</w:t>
            </w:r>
          </w:p>
        </w:tc>
        <w:tc>
          <w:tcPr>
            <w:tcW w:w="839" w:type="dxa"/>
            <w:tcBorders>
              <w:top w:val="nil"/>
              <w:left w:val="nil"/>
              <w:bottom w:val="nil"/>
              <w:right w:val="nil"/>
            </w:tcBorders>
            <w:shd w:val="clear" w:color="auto" w:fill="auto"/>
            <w:noWrap/>
            <w:vAlign w:val="center"/>
            <w:hideMark/>
          </w:tcPr>
          <w:p w14:paraId="095537A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305" w:type="dxa"/>
            <w:tcBorders>
              <w:top w:val="nil"/>
              <w:left w:val="nil"/>
              <w:bottom w:val="nil"/>
              <w:right w:val="nil"/>
            </w:tcBorders>
            <w:shd w:val="clear" w:color="auto" w:fill="auto"/>
            <w:noWrap/>
            <w:vAlign w:val="center"/>
            <w:hideMark/>
          </w:tcPr>
          <w:p w14:paraId="254580A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Bering Sea</w:t>
            </w:r>
          </w:p>
        </w:tc>
        <w:tc>
          <w:tcPr>
            <w:tcW w:w="721" w:type="dxa"/>
            <w:tcBorders>
              <w:top w:val="nil"/>
              <w:left w:val="nil"/>
              <w:bottom w:val="nil"/>
              <w:right w:val="nil"/>
            </w:tcBorders>
            <w:shd w:val="clear" w:color="auto" w:fill="auto"/>
            <w:noWrap/>
            <w:vAlign w:val="center"/>
            <w:hideMark/>
          </w:tcPr>
          <w:p w14:paraId="76653ED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58</w:t>
            </w:r>
          </w:p>
        </w:tc>
        <w:tc>
          <w:tcPr>
            <w:tcW w:w="721" w:type="dxa"/>
            <w:tcBorders>
              <w:top w:val="nil"/>
              <w:left w:val="nil"/>
              <w:bottom w:val="nil"/>
              <w:right w:val="nil"/>
            </w:tcBorders>
            <w:shd w:val="clear" w:color="auto" w:fill="auto"/>
            <w:noWrap/>
            <w:vAlign w:val="center"/>
            <w:hideMark/>
          </w:tcPr>
          <w:p w14:paraId="252986F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-178</w:t>
            </w:r>
          </w:p>
        </w:tc>
        <w:tc>
          <w:tcPr>
            <w:tcW w:w="708" w:type="dxa"/>
            <w:tcBorders>
              <w:top w:val="nil"/>
              <w:left w:val="nil"/>
              <w:bottom w:val="nil"/>
              <w:right w:val="nil"/>
            </w:tcBorders>
            <w:shd w:val="clear" w:color="auto" w:fill="auto"/>
            <w:noWrap/>
            <w:vAlign w:val="center"/>
            <w:hideMark/>
          </w:tcPr>
          <w:p w14:paraId="452B941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1990 - 1999</w:t>
            </w:r>
          </w:p>
        </w:tc>
        <w:tc>
          <w:tcPr>
            <w:tcW w:w="1393" w:type="dxa"/>
            <w:tcBorders>
              <w:top w:val="nil"/>
              <w:left w:val="nil"/>
              <w:bottom w:val="nil"/>
              <w:right w:val="nil"/>
            </w:tcBorders>
            <w:shd w:val="clear" w:color="auto" w:fill="auto"/>
            <w:noWrap/>
            <w:vAlign w:val="center"/>
            <w:hideMark/>
          </w:tcPr>
          <w:p w14:paraId="33DDE2F8" w14:textId="2825645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 xml:space="preserve">Chrysaora </w:t>
            </w:r>
            <w:r w:rsidR="00AD008D" w:rsidRPr="005B08A2">
              <w:rPr>
                <w:rFonts w:ascii="Times New Roman" w:eastAsia="Malgun Gothic" w:hAnsi="Times New Roman" w:cs="Times New Roman"/>
                <w:i/>
                <w:iCs/>
                <w:color w:val="000000"/>
                <w:kern w:val="0"/>
                <w:sz w:val="17"/>
                <w:szCs w:val="17"/>
              </w:rPr>
              <w:t>melanaster</w:t>
            </w:r>
          </w:p>
        </w:tc>
        <w:tc>
          <w:tcPr>
            <w:tcW w:w="1164" w:type="dxa"/>
            <w:tcBorders>
              <w:top w:val="nil"/>
              <w:left w:val="nil"/>
              <w:bottom w:val="nil"/>
              <w:right w:val="nil"/>
            </w:tcBorders>
            <w:shd w:val="clear" w:color="auto" w:fill="auto"/>
            <w:noWrap/>
            <w:vAlign w:val="center"/>
            <w:hideMark/>
          </w:tcPr>
          <w:p w14:paraId="6259140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0E62BC9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Clog fishing nets, fishing vessels shunned area</w:t>
            </w:r>
          </w:p>
        </w:tc>
        <w:tc>
          <w:tcPr>
            <w:tcW w:w="1843" w:type="dxa"/>
            <w:tcBorders>
              <w:top w:val="nil"/>
              <w:left w:val="nil"/>
              <w:bottom w:val="nil"/>
              <w:right w:val="nil"/>
            </w:tcBorders>
            <w:shd w:val="clear" w:color="auto" w:fill="auto"/>
            <w:noWrap/>
            <w:vAlign w:val="center"/>
            <w:hideMark/>
          </w:tcPr>
          <w:p w14:paraId="7CE8E6F5"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Brodeur et al.,  2002 (in Nagata et al., 2009)</w:t>
            </w:r>
          </w:p>
        </w:tc>
      </w:tr>
      <w:tr w:rsidR="00A30A22" w:rsidRPr="00756BE1" w14:paraId="336D8DBC"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891DB1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0E8FAF9F" w14:textId="6CEDA636"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3951105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305" w:type="dxa"/>
            <w:tcBorders>
              <w:top w:val="nil"/>
              <w:left w:val="nil"/>
              <w:bottom w:val="nil"/>
              <w:right w:val="nil"/>
            </w:tcBorders>
            <w:shd w:val="clear" w:color="auto" w:fill="auto"/>
            <w:noWrap/>
            <w:vAlign w:val="center"/>
            <w:hideMark/>
          </w:tcPr>
          <w:p w14:paraId="75ECF8E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Adriatic Sea</w:t>
            </w:r>
          </w:p>
        </w:tc>
        <w:tc>
          <w:tcPr>
            <w:tcW w:w="721" w:type="dxa"/>
            <w:tcBorders>
              <w:top w:val="nil"/>
              <w:left w:val="nil"/>
              <w:bottom w:val="nil"/>
              <w:right w:val="nil"/>
            </w:tcBorders>
            <w:shd w:val="clear" w:color="auto" w:fill="auto"/>
            <w:noWrap/>
            <w:vAlign w:val="center"/>
            <w:hideMark/>
          </w:tcPr>
          <w:p w14:paraId="1F15963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43</w:t>
            </w:r>
          </w:p>
        </w:tc>
        <w:tc>
          <w:tcPr>
            <w:tcW w:w="721" w:type="dxa"/>
            <w:tcBorders>
              <w:top w:val="nil"/>
              <w:left w:val="nil"/>
              <w:bottom w:val="nil"/>
              <w:right w:val="nil"/>
            </w:tcBorders>
            <w:shd w:val="clear" w:color="auto" w:fill="auto"/>
            <w:noWrap/>
            <w:vAlign w:val="center"/>
            <w:hideMark/>
          </w:tcPr>
          <w:p w14:paraId="1A300C1B"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15</w:t>
            </w:r>
          </w:p>
        </w:tc>
        <w:tc>
          <w:tcPr>
            <w:tcW w:w="708" w:type="dxa"/>
            <w:tcBorders>
              <w:top w:val="nil"/>
              <w:left w:val="nil"/>
              <w:bottom w:val="nil"/>
              <w:right w:val="nil"/>
            </w:tcBorders>
            <w:shd w:val="clear" w:color="auto" w:fill="auto"/>
            <w:noWrap/>
            <w:vAlign w:val="center"/>
            <w:hideMark/>
          </w:tcPr>
          <w:p w14:paraId="404D18A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1991</w:t>
            </w:r>
          </w:p>
        </w:tc>
        <w:tc>
          <w:tcPr>
            <w:tcW w:w="1393" w:type="dxa"/>
            <w:tcBorders>
              <w:top w:val="nil"/>
              <w:left w:val="nil"/>
              <w:bottom w:val="nil"/>
              <w:right w:val="nil"/>
            </w:tcBorders>
            <w:shd w:val="clear" w:color="auto" w:fill="auto"/>
            <w:noWrap/>
            <w:vAlign w:val="center"/>
            <w:hideMark/>
          </w:tcPr>
          <w:p w14:paraId="68B7F5B7"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w:t>
            </w:r>
          </w:p>
        </w:tc>
        <w:tc>
          <w:tcPr>
            <w:tcW w:w="1164" w:type="dxa"/>
            <w:tcBorders>
              <w:top w:val="nil"/>
              <w:left w:val="nil"/>
              <w:bottom w:val="nil"/>
              <w:right w:val="nil"/>
            </w:tcBorders>
            <w:shd w:val="clear" w:color="auto" w:fill="auto"/>
            <w:noWrap/>
            <w:vAlign w:val="center"/>
            <w:hideMark/>
          </w:tcPr>
          <w:p w14:paraId="745A640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4ABBD4EE" w14:textId="14B20675"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Capture damage, sting, indirect predation on fish eggs and </w:t>
            </w:r>
            <w:r w:rsidR="009D2662" w:rsidRPr="00A30A22">
              <w:rPr>
                <w:rFonts w:ascii="Times New Roman" w:eastAsia="Malgun Gothic" w:hAnsi="Times New Roman" w:cs="Times New Roman"/>
                <w:color w:val="000000"/>
                <w:kern w:val="0"/>
                <w:sz w:val="17"/>
                <w:szCs w:val="17"/>
              </w:rPr>
              <w:t>larvae</w:t>
            </w:r>
          </w:p>
        </w:tc>
        <w:tc>
          <w:tcPr>
            <w:tcW w:w="1843" w:type="dxa"/>
            <w:tcBorders>
              <w:top w:val="nil"/>
              <w:left w:val="nil"/>
              <w:bottom w:val="nil"/>
              <w:right w:val="nil"/>
            </w:tcBorders>
            <w:shd w:val="clear" w:color="auto" w:fill="auto"/>
            <w:noWrap/>
            <w:vAlign w:val="center"/>
            <w:hideMark/>
          </w:tcPr>
          <w:p w14:paraId="22E48275"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Legović, 1991 (in Canepa et al., 2014)</w:t>
            </w:r>
          </w:p>
        </w:tc>
      </w:tr>
      <w:tr w:rsidR="00A30A22" w:rsidRPr="00756BE1" w14:paraId="4A0D5AFD" w14:textId="77777777" w:rsidTr="00726901">
        <w:trPr>
          <w:trHeight w:val="348"/>
        </w:trPr>
        <w:tc>
          <w:tcPr>
            <w:tcW w:w="1474" w:type="dxa"/>
            <w:tcBorders>
              <w:top w:val="nil"/>
              <w:left w:val="nil"/>
              <w:bottom w:val="nil"/>
              <w:right w:val="nil"/>
            </w:tcBorders>
            <w:shd w:val="clear" w:color="auto" w:fill="auto"/>
            <w:noWrap/>
            <w:vAlign w:val="center"/>
            <w:hideMark/>
          </w:tcPr>
          <w:p w14:paraId="0CE326D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2626" w:type="dxa"/>
            <w:gridSpan w:val="2"/>
            <w:tcBorders>
              <w:top w:val="nil"/>
              <w:left w:val="nil"/>
              <w:bottom w:val="nil"/>
              <w:right w:val="nil"/>
            </w:tcBorders>
            <w:shd w:val="clear" w:color="auto" w:fill="auto"/>
            <w:noWrap/>
            <w:vAlign w:val="center"/>
            <w:hideMark/>
          </w:tcPr>
          <w:p w14:paraId="01569D4B" w14:textId="35C81A0A"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1305" w:type="dxa"/>
            <w:tcBorders>
              <w:top w:val="nil"/>
              <w:left w:val="nil"/>
              <w:bottom w:val="nil"/>
              <w:right w:val="nil"/>
            </w:tcBorders>
            <w:shd w:val="clear" w:color="auto" w:fill="auto"/>
            <w:noWrap/>
            <w:vAlign w:val="center"/>
            <w:hideMark/>
          </w:tcPr>
          <w:p w14:paraId="72DCF1C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Adriatic Sea</w:t>
            </w:r>
          </w:p>
        </w:tc>
        <w:tc>
          <w:tcPr>
            <w:tcW w:w="721" w:type="dxa"/>
            <w:tcBorders>
              <w:top w:val="nil"/>
              <w:left w:val="nil"/>
              <w:bottom w:val="nil"/>
              <w:right w:val="nil"/>
            </w:tcBorders>
            <w:shd w:val="clear" w:color="auto" w:fill="auto"/>
            <w:noWrap/>
            <w:vAlign w:val="center"/>
            <w:hideMark/>
          </w:tcPr>
          <w:p w14:paraId="21344D9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43</w:t>
            </w:r>
          </w:p>
        </w:tc>
        <w:tc>
          <w:tcPr>
            <w:tcW w:w="721" w:type="dxa"/>
            <w:tcBorders>
              <w:top w:val="nil"/>
              <w:left w:val="nil"/>
              <w:bottom w:val="nil"/>
              <w:right w:val="nil"/>
            </w:tcBorders>
            <w:shd w:val="clear" w:color="auto" w:fill="auto"/>
            <w:noWrap/>
            <w:vAlign w:val="center"/>
            <w:hideMark/>
          </w:tcPr>
          <w:p w14:paraId="6E916741"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15</w:t>
            </w:r>
          </w:p>
        </w:tc>
        <w:tc>
          <w:tcPr>
            <w:tcW w:w="708" w:type="dxa"/>
            <w:tcBorders>
              <w:top w:val="nil"/>
              <w:left w:val="nil"/>
              <w:bottom w:val="nil"/>
              <w:right w:val="nil"/>
            </w:tcBorders>
            <w:shd w:val="clear" w:color="auto" w:fill="auto"/>
            <w:noWrap/>
            <w:vAlign w:val="center"/>
            <w:hideMark/>
          </w:tcPr>
          <w:p w14:paraId="5B331AC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1991</w:t>
            </w:r>
          </w:p>
        </w:tc>
        <w:tc>
          <w:tcPr>
            <w:tcW w:w="1393" w:type="dxa"/>
            <w:tcBorders>
              <w:top w:val="nil"/>
              <w:left w:val="nil"/>
              <w:bottom w:val="nil"/>
              <w:right w:val="nil"/>
            </w:tcBorders>
            <w:shd w:val="clear" w:color="auto" w:fill="auto"/>
            <w:noWrap/>
            <w:vAlign w:val="center"/>
            <w:hideMark/>
          </w:tcPr>
          <w:p w14:paraId="529823C8"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w:t>
            </w:r>
          </w:p>
        </w:tc>
        <w:tc>
          <w:tcPr>
            <w:tcW w:w="1164" w:type="dxa"/>
            <w:tcBorders>
              <w:top w:val="nil"/>
              <w:left w:val="nil"/>
              <w:bottom w:val="nil"/>
              <w:right w:val="nil"/>
            </w:tcBorders>
            <w:shd w:val="clear" w:color="auto" w:fill="auto"/>
            <w:noWrap/>
            <w:vAlign w:val="center"/>
            <w:hideMark/>
          </w:tcPr>
          <w:p w14:paraId="31A18C6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D94B9C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capture damage</w:t>
            </w:r>
          </w:p>
        </w:tc>
        <w:tc>
          <w:tcPr>
            <w:tcW w:w="2273" w:type="dxa"/>
            <w:gridSpan w:val="2"/>
            <w:tcBorders>
              <w:top w:val="nil"/>
              <w:left w:val="nil"/>
              <w:bottom w:val="nil"/>
              <w:right w:val="nil"/>
            </w:tcBorders>
            <w:shd w:val="clear" w:color="auto" w:fill="auto"/>
            <w:noWrap/>
            <w:vAlign w:val="center"/>
            <w:hideMark/>
          </w:tcPr>
          <w:p w14:paraId="6DA76652"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Legović, 1991 (in Canepa et al., 2014)</w:t>
            </w:r>
          </w:p>
        </w:tc>
      </w:tr>
      <w:tr w:rsidR="00A30A22" w:rsidRPr="00A30A22" w14:paraId="2F013658"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D6877D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2BCA94C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15BB55B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4ED40DC5"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Hyōgo Pref., Kasumi, Fukuoka Pref.</w:t>
            </w:r>
          </w:p>
        </w:tc>
        <w:tc>
          <w:tcPr>
            <w:tcW w:w="721" w:type="dxa"/>
            <w:tcBorders>
              <w:top w:val="nil"/>
              <w:left w:val="nil"/>
              <w:bottom w:val="nil"/>
              <w:right w:val="nil"/>
            </w:tcBorders>
            <w:shd w:val="clear" w:color="auto" w:fill="auto"/>
            <w:noWrap/>
            <w:vAlign w:val="center"/>
            <w:hideMark/>
          </w:tcPr>
          <w:p w14:paraId="38211290"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35.38</w:t>
            </w:r>
          </w:p>
        </w:tc>
        <w:tc>
          <w:tcPr>
            <w:tcW w:w="721" w:type="dxa"/>
            <w:tcBorders>
              <w:top w:val="nil"/>
              <w:left w:val="nil"/>
              <w:bottom w:val="nil"/>
              <w:right w:val="nil"/>
            </w:tcBorders>
            <w:shd w:val="clear" w:color="auto" w:fill="auto"/>
            <w:noWrap/>
            <w:vAlign w:val="center"/>
            <w:hideMark/>
          </w:tcPr>
          <w:p w14:paraId="67D1E98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134.38</w:t>
            </w:r>
          </w:p>
        </w:tc>
        <w:tc>
          <w:tcPr>
            <w:tcW w:w="708" w:type="dxa"/>
            <w:tcBorders>
              <w:top w:val="nil"/>
              <w:left w:val="nil"/>
              <w:bottom w:val="nil"/>
              <w:right w:val="nil"/>
            </w:tcBorders>
            <w:shd w:val="clear" w:color="auto" w:fill="auto"/>
            <w:noWrap/>
            <w:vAlign w:val="center"/>
            <w:hideMark/>
          </w:tcPr>
          <w:p w14:paraId="7AF93B0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1994</w:t>
            </w:r>
          </w:p>
        </w:tc>
        <w:tc>
          <w:tcPr>
            <w:tcW w:w="1393" w:type="dxa"/>
            <w:tcBorders>
              <w:top w:val="nil"/>
              <w:left w:val="nil"/>
              <w:bottom w:val="nil"/>
              <w:right w:val="nil"/>
            </w:tcBorders>
            <w:shd w:val="clear" w:color="auto" w:fill="auto"/>
            <w:noWrap/>
            <w:vAlign w:val="center"/>
            <w:hideMark/>
          </w:tcPr>
          <w:p w14:paraId="465B85D1"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 xml:space="preserve">Chrysaora pacifica </w:t>
            </w:r>
          </w:p>
        </w:tc>
        <w:tc>
          <w:tcPr>
            <w:tcW w:w="1164" w:type="dxa"/>
            <w:tcBorders>
              <w:top w:val="nil"/>
              <w:left w:val="nil"/>
              <w:bottom w:val="nil"/>
              <w:right w:val="nil"/>
            </w:tcBorders>
            <w:shd w:val="clear" w:color="auto" w:fill="auto"/>
            <w:noWrap/>
            <w:vAlign w:val="center"/>
            <w:hideMark/>
          </w:tcPr>
          <w:p w14:paraId="402974F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1794A5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Autumn - Winter</w:t>
            </w:r>
          </w:p>
        </w:tc>
        <w:tc>
          <w:tcPr>
            <w:tcW w:w="1843" w:type="dxa"/>
            <w:tcBorders>
              <w:top w:val="nil"/>
              <w:left w:val="nil"/>
              <w:bottom w:val="nil"/>
              <w:right w:val="nil"/>
            </w:tcBorders>
            <w:shd w:val="clear" w:color="auto" w:fill="auto"/>
            <w:noWrap/>
            <w:vAlign w:val="center"/>
            <w:hideMark/>
          </w:tcPr>
          <w:p w14:paraId="7525322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69489DE7"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5C8E885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Atlantic Ocean</w:t>
            </w:r>
          </w:p>
        </w:tc>
        <w:tc>
          <w:tcPr>
            <w:tcW w:w="1787" w:type="dxa"/>
            <w:tcBorders>
              <w:top w:val="nil"/>
              <w:left w:val="nil"/>
              <w:bottom w:val="nil"/>
              <w:right w:val="nil"/>
            </w:tcBorders>
            <w:shd w:val="clear" w:color="auto" w:fill="auto"/>
            <w:noWrap/>
            <w:vAlign w:val="center"/>
            <w:hideMark/>
          </w:tcPr>
          <w:p w14:paraId="6311383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 Gulf of Mexico</w:t>
            </w:r>
          </w:p>
        </w:tc>
        <w:tc>
          <w:tcPr>
            <w:tcW w:w="839" w:type="dxa"/>
            <w:tcBorders>
              <w:top w:val="nil"/>
              <w:left w:val="nil"/>
              <w:bottom w:val="nil"/>
              <w:right w:val="nil"/>
            </w:tcBorders>
            <w:shd w:val="clear" w:color="auto" w:fill="auto"/>
            <w:noWrap/>
            <w:vAlign w:val="center"/>
            <w:hideMark/>
          </w:tcPr>
          <w:p w14:paraId="26A5675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USA</w:t>
            </w:r>
          </w:p>
        </w:tc>
        <w:tc>
          <w:tcPr>
            <w:tcW w:w="1305" w:type="dxa"/>
            <w:tcBorders>
              <w:top w:val="nil"/>
              <w:left w:val="nil"/>
              <w:bottom w:val="nil"/>
              <w:right w:val="nil"/>
            </w:tcBorders>
            <w:shd w:val="clear" w:color="auto" w:fill="auto"/>
            <w:noWrap/>
            <w:vAlign w:val="center"/>
            <w:hideMark/>
          </w:tcPr>
          <w:p w14:paraId="3279A57B" w14:textId="53ED5C9C"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Louisiana and </w:t>
            </w:r>
            <w:r w:rsidR="00E63C20" w:rsidRPr="00A30A22">
              <w:rPr>
                <w:rFonts w:ascii="Times New Roman" w:eastAsia="Malgun Gothic" w:hAnsi="Times New Roman" w:cs="Times New Roman"/>
                <w:color w:val="000000"/>
                <w:kern w:val="0"/>
                <w:sz w:val="17"/>
                <w:szCs w:val="17"/>
              </w:rPr>
              <w:t>Maryland</w:t>
            </w:r>
            <w:r w:rsidRPr="00A30A22">
              <w:rPr>
                <w:rFonts w:ascii="Times New Roman" w:eastAsia="Malgun Gothic" w:hAnsi="Times New Roman" w:cs="Times New Roman"/>
                <w:color w:val="000000"/>
                <w:kern w:val="0"/>
                <w:sz w:val="17"/>
                <w:szCs w:val="17"/>
              </w:rPr>
              <w:t>, USA</w:t>
            </w:r>
          </w:p>
        </w:tc>
        <w:tc>
          <w:tcPr>
            <w:tcW w:w="721" w:type="dxa"/>
            <w:tcBorders>
              <w:top w:val="nil"/>
              <w:left w:val="nil"/>
              <w:bottom w:val="nil"/>
              <w:right w:val="nil"/>
            </w:tcBorders>
            <w:shd w:val="clear" w:color="auto" w:fill="auto"/>
            <w:noWrap/>
            <w:vAlign w:val="center"/>
            <w:hideMark/>
          </w:tcPr>
          <w:p w14:paraId="7FCE40B6"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38.97</w:t>
            </w:r>
          </w:p>
        </w:tc>
        <w:tc>
          <w:tcPr>
            <w:tcW w:w="721" w:type="dxa"/>
            <w:tcBorders>
              <w:top w:val="nil"/>
              <w:left w:val="nil"/>
              <w:bottom w:val="nil"/>
              <w:right w:val="nil"/>
            </w:tcBorders>
            <w:shd w:val="clear" w:color="auto" w:fill="auto"/>
            <w:noWrap/>
            <w:vAlign w:val="center"/>
            <w:hideMark/>
          </w:tcPr>
          <w:p w14:paraId="26958EF0"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-76.47</w:t>
            </w:r>
          </w:p>
        </w:tc>
        <w:tc>
          <w:tcPr>
            <w:tcW w:w="708" w:type="dxa"/>
            <w:tcBorders>
              <w:top w:val="nil"/>
              <w:left w:val="nil"/>
              <w:bottom w:val="nil"/>
              <w:right w:val="nil"/>
            </w:tcBorders>
            <w:shd w:val="clear" w:color="auto" w:fill="auto"/>
            <w:noWrap/>
            <w:vAlign w:val="center"/>
            <w:hideMark/>
          </w:tcPr>
          <w:p w14:paraId="52995AB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1994 - 1997</w:t>
            </w:r>
          </w:p>
        </w:tc>
        <w:tc>
          <w:tcPr>
            <w:tcW w:w="1393" w:type="dxa"/>
            <w:tcBorders>
              <w:top w:val="nil"/>
              <w:left w:val="nil"/>
              <w:bottom w:val="nil"/>
              <w:right w:val="nil"/>
            </w:tcBorders>
            <w:shd w:val="clear" w:color="auto" w:fill="auto"/>
            <w:noWrap/>
            <w:vAlign w:val="center"/>
            <w:hideMark/>
          </w:tcPr>
          <w:p w14:paraId="603ADE6C"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Moerisia lyonsi</w:t>
            </w:r>
          </w:p>
        </w:tc>
        <w:tc>
          <w:tcPr>
            <w:tcW w:w="1164" w:type="dxa"/>
            <w:tcBorders>
              <w:top w:val="nil"/>
              <w:left w:val="nil"/>
              <w:bottom w:val="nil"/>
              <w:right w:val="nil"/>
            </w:tcBorders>
            <w:shd w:val="clear" w:color="auto" w:fill="auto"/>
            <w:noWrap/>
            <w:vAlign w:val="center"/>
            <w:hideMark/>
          </w:tcPr>
          <w:p w14:paraId="4D73C64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6D8B557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Killed decapods; </w:t>
            </w:r>
            <w:r w:rsidRPr="00A30A22">
              <w:rPr>
                <w:rFonts w:ascii="Malgun Gothic" w:eastAsia="Malgun Gothic" w:hAnsi="Malgun Gothic" w:cs="Times New Roman" w:hint="eastAsia"/>
                <w:color w:val="000000"/>
                <w:kern w:val="0"/>
                <w:sz w:val="17"/>
                <w:szCs w:val="17"/>
              </w:rPr>
              <w:t>≤</w:t>
            </w:r>
            <w:r w:rsidRPr="00A30A22">
              <w:rPr>
                <w:rFonts w:ascii="Times New Roman" w:eastAsia="Malgun Gothic" w:hAnsi="Times New Roman" w:cs="Times New Roman"/>
                <w:color w:val="000000"/>
                <w:kern w:val="0"/>
                <w:sz w:val="17"/>
                <w:szCs w:val="17"/>
              </w:rPr>
              <w:t xml:space="preserve"> 13.6 med. L</w:t>
            </w:r>
            <w:r w:rsidRPr="00A30A22">
              <w:rPr>
                <w:rFonts w:ascii="Batang" w:eastAsia="Batang" w:hAnsi="Batang" w:cs="Batang" w:hint="eastAsia"/>
                <w:color w:val="000000"/>
                <w:kern w:val="0"/>
                <w:sz w:val="17"/>
                <w:szCs w:val="17"/>
              </w:rPr>
              <w:t>−</w:t>
            </w:r>
            <w:r w:rsidRPr="00A30A22">
              <w:rPr>
                <w:rFonts w:ascii="Times New Roman" w:eastAsia="Malgun Gothic" w:hAnsi="Times New Roman" w:cs="Times New Roman"/>
                <w:color w:val="000000"/>
                <w:kern w:val="0"/>
                <w:sz w:val="17"/>
                <w:szCs w:val="17"/>
              </w:rPr>
              <w:t>1</w:t>
            </w:r>
          </w:p>
        </w:tc>
        <w:tc>
          <w:tcPr>
            <w:tcW w:w="1843" w:type="dxa"/>
            <w:tcBorders>
              <w:top w:val="nil"/>
              <w:left w:val="nil"/>
              <w:bottom w:val="nil"/>
              <w:right w:val="nil"/>
            </w:tcBorders>
            <w:shd w:val="clear" w:color="auto" w:fill="auto"/>
            <w:noWrap/>
            <w:vAlign w:val="center"/>
            <w:hideMark/>
          </w:tcPr>
          <w:p w14:paraId="155B43E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Purcell et al., 1999 (in Purcell et al., 2007)</w:t>
            </w:r>
          </w:p>
        </w:tc>
      </w:tr>
      <w:tr w:rsidR="00A30A22" w:rsidRPr="00A30A22" w14:paraId="356C9673"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1DE8E7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Arctic Ocean</w:t>
            </w:r>
          </w:p>
        </w:tc>
        <w:tc>
          <w:tcPr>
            <w:tcW w:w="1787" w:type="dxa"/>
            <w:tcBorders>
              <w:top w:val="nil"/>
              <w:left w:val="nil"/>
              <w:bottom w:val="nil"/>
              <w:right w:val="nil"/>
            </w:tcBorders>
            <w:shd w:val="clear" w:color="auto" w:fill="auto"/>
            <w:noWrap/>
            <w:vAlign w:val="center"/>
            <w:hideMark/>
          </w:tcPr>
          <w:p w14:paraId="720C6C7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21. Norwegian Sea</w:t>
            </w:r>
          </w:p>
        </w:tc>
        <w:tc>
          <w:tcPr>
            <w:tcW w:w="839" w:type="dxa"/>
            <w:tcBorders>
              <w:top w:val="nil"/>
              <w:left w:val="nil"/>
              <w:bottom w:val="nil"/>
              <w:right w:val="nil"/>
            </w:tcBorders>
            <w:shd w:val="clear" w:color="auto" w:fill="auto"/>
            <w:noWrap/>
            <w:vAlign w:val="center"/>
            <w:hideMark/>
          </w:tcPr>
          <w:p w14:paraId="61AA912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Norway</w:t>
            </w:r>
          </w:p>
        </w:tc>
        <w:tc>
          <w:tcPr>
            <w:tcW w:w="1305" w:type="dxa"/>
            <w:tcBorders>
              <w:top w:val="nil"/>
              <w:left w:val="nil"/>
              <w:bottom w:val="nil"/>
              <w:right w:val="nil"/>
            </w:tcBorders>
            <w:shd w:val="clear" w:color="auto" w:fill="auto"/>
            <w:noWrap/>
            <w:vAlign w:val="center"/>
            <w:hideMark/>
          </w:tcPr>
          <w:p w14:paraId="6790A47E" w14:textId="45EFD090"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S</w:t>
            </w:r>
            <w:r w:rsidR="00E63C20">
              <w:rPr>
                <w:rFonts w:ascii="Times New Roman" w:eastAsia="Malgun Gothic" w:hAnsi="Times New Roman" w:cs="Times New Roman"/>
                <w:color w:val="000000"/>
                <w:kern w:val="0"/>
                <w:sz w:val="17"/>
                <w:szCs w:val="17"/>
              </w:rPr>
              <w:t>ø</w:t>
            </w:r>
            <w:r w:rsidRPr="00A30A22">
              <w:rPr>
                <w:rFonts w:ascii="Times New Roman" w:eastAsia="Malgun Gothic" w:hAnsi="Times New Roman" w:cs="Times New Roman"/>
                <w:color w:val="000000"/>
                <w:kern w:val="0"/>
                <w:sz w:val="17"/>
                <w:szCs w:val="17"/>
              </w:rPr>
              <w:t>gne</w:t>
            </w:r>
            <w:proofErr w:type="spellEnd"/>
            <w:r w:rsidRPr="00A30A22">
              <w:rPr>
                <w:rFonts w:ascii="Times New Roman" w:eastAsia="Malgun Gothic" w:hAnsi="Times New Roman" w:cs="Times New Roman"/>
                <w:color w:val="000000"/>
                <w:kern w:val="0"/>
                <w:sz w:val="17"/>
                <w:szCs w:val="17"/>
              </w:rPr>
              <w:t xml:space="preserve"> in southern Norway</w:t>
            </w:r>
          </w:p>
        </w:tc>
        <w:tc>
          <w:tcPr>
            <w:tcW w:w="721" w:type="dxa"/>
            <w:tcBorders>
              <w:top w:val="nil"/>
              <w:left w:val="nil"/>
              <w:bottom w:val="nil"/>
              <w:right w:val="nil"/>
            </w:tcBorders>
            <w:shd w:val="clear" w:color="auto" w:fill="auto"/>
            <w:noWrap/>
            <w:vAlign w:val="center"/>
            <w:hideMark/>
          </w:tcPr>
          <w:p w14:paraId="33036F9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58.5</w:t>
            </w:r>
          </w:p>
        </w:tc>
        <w:tc>
          <w:tcPr>
            <w:tcW w:w="721" w:type="dxa"/>
            <w:tcBorders>
              <w:top w:val="nil"/>
              <w:left w:val="nil"/>
              <w:bottom w:val="nil"/>
              <w:right w:val="nil"/>
            </w:tcBorders>
            <w:shd w:val="clear" w:color="auto" w:fill="auto"/>
            <w:noWrap/>
            <w:vAlign w:val="center"/>
            <w:hideMark/>
          </w:tcPr>
          <w:p w14:paraId="25DD747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7.47</w:t>
            </w:r>
          </w:p>
        </w:tc>
        <w:tc>
          <w:tcPr>
            <w:tcW w:w="708" w:type="dxa"/>
            <w:tcBorders>
              <w:top w:val="nil"/>
              <w:left w:val="nil"/>
              <w:bottom w:val="nil"/>
              <w:right w:val="nil"/>
            </w:tcBorders>
            <w:shd w:val="clear" w:color="auto" w:fill="auto"/>
            <w:noWrap/>
            <w:vAlign w:val="center"/>
            <w:hideMark/>
          </w:tcPr>
          <w:p w14:paraId="3BCA977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1994 - 1995</w:t>
            </w:r>
          </w:p>
        </w:tc>
        <w:tc>
          <w:tcPr>
            <w:tcW w:w="1393" w:type="dxa"/>
            <w:tcBorders>
              <w:top w:val="nil"/>
              <w:left w:val="nil"/>
              <w:bottom w:val="nil"/>
              <w:right w:val="nil"/>
            </w:tcBorders>
            <w:shd w:val="clear" w:color="auto" w:fill="auto"/>
            <w:noWrap/>
            <w:vAlign w:val="center"/>
            <w:hideMark/>
          </w:tcPr>
          <w:p w14:paraId="6621383F"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Aurelia aurita</w:t>
            </w:r>
          </w:p>
        </w:tc>
        <w:tc>
          <w:tcPr>
            <w:tcW w:w="1164" w:type="dxa"/>
            <w:tcBorders>
              <w:top w:val="nil"/>
              <w:left w:val="nil"/>
              <w:bottom w:val="nil"/>
              <w:right w:val="nil"/>
            </w:tcBorders>
            <w:shd w:val="clear" w:color="auto" w:fill="auto"/>
            <w:noWrap/>
            <w:vAlign w:val="center"/>
            <w:hideMark/>
          </w:tcPr>
          <w:p w14:paraId="2377B37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422B8E6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Heavy loss, stung by ephyra</w:t>
            </w:r>
          </w:p>
        </w:tc>
        <w:tc>
          <w:tcPr>
            <w:tcW w:w="1843" w:type="dxa"/>
            <w:tcBorders>
              <w:top w:val="nil"/>
              <w:left w:val="nil"/>
              <w:bottom w:val="nil"/>
              <w:right w:val="nil"/>
            </w:tcBorders>
            <w:shd w:val="clear" w:color="auto" w:fill="auto"/>
            <w:noWrap/>
            <w:vAlign w:val="center"/>
            <w:hideMark/>
          </w:tcPr>
          <w:p w14:paraId="1C02E08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Karl Tangen, pers. comm. (in </w:t>
            </w:r>
            <w:proofErr w:type="spellStart"/>
            <w:r w:rsidRPr="00A30A22">
              <w:rPr>
                <w:rFonts w:ascii="Times New Roman" w:eastAsia="Malgun Gothic" w:hAnsi="Times New Roman" w:cs="Times New Roman"/>
                <w:color w:val="000000"/>
                <w:kern w:val="0"/>
                <w:sz w:val="17"/>
                <w:szCs w:val="17"/>
              </w:rPr>
              <w:t>Båmstedt</w:t>
            </w:r>
            <w:proofErr w:type="spellEnd"/>
            <w:r w:rsidRPr="00A30A22">
              <w:rPr>
                <w:rFonts w:ascii="Times New Roman" w:eastAsia="Malgun Gothic" w:hAnsi="Times New Roman" w:cs="Times New Roman"/>
                <w:color w:val="000000"/>
                <w:kern w:val="0"/>
                <w:sz w:val="17"/>
                <w:szCs w:val="17"/>
              </w:rPr>
              <w:t xml:space="preserve"> et al., 1998)</w:t>
            </w:r>
          </w:p>
        </w:tc>
      </w:tr>
      <w:tr w:rsidR="00A30A22" w:rsidRPr="00A30A22" w14:paraId="5D07636D"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1D499D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Arctic Ocean</w:t>
            </w:r>
          </w:p>
        </w:tc>
        <w:tc>
          <w:tcPr>
            <w:tcW w:w="1787" w:type="dxa"/>
            <w:tcBorders>
              <w:top w:val="nil"/>
              <w:left w:val="nil"/>
              <w:bottom w:val="nil"/>
              <w:right w:val="nil"/>
            </w:tcBorders>
            <w:shd w:val="clear" w:color="auto" w:fill="auto"/>
            <w:noWrap/>
            <w:vAlign w:val="center"/>
            <w:hideMark/>
          </w:tcPr>
          <w:p w14:paraId="741E7B5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21. Norwegian Sea</w:t>
            </w:r>
          </w:p>
        </w:tc>
        <w:tc>
          <w:tcPr>
            <w:tcW w:w="839" w:type="dxa"/>
            <w:tcBorders>
              <w:top w:val="nil"/>
              <w:left w:val="nil"/>
              <w:bottom w:val="nil"/>
              <w:right w:val="nil"/>
            </w:tcBorders>
            <w:shd w:val="clear" w:color="auto" w:fill="auto"/>
            <w:noWrap/>
            <w:vAlign w:val="center"/>
            <w:hideMark/>
          </w:tcPr>
          <w:p w14:paraId="506E6ED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Norway and Sweden</w:t>
            </w:r>
          </w:p>
        </w:tc>
        <w:tc>
          <w:tcPr>
            <w:tcW w:w="1305" w:type="dxa"/>
            <w:tcBorders>
              <w:top w:val="nil"/>
              <w:left w:val="nil"/>
              <w:bottom w:val="nil"/>
              <w:right w:val="nil"/>
            </w:tcBorders>
            <w:shd w:val="clear" w:color="auto" w:fill="auto"/>
            <w:noWrap/>
            <w:vAlign w:val="center"/>
            <w:hideMark/>
          </w:tcPr>
          <w:p w14:paraId="379F8E8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Loch Fyne, Scotland</w:t>
            </w:r>
          </w:p>
        </w:tc>
        <w:tc>
          <w:tcPr>
            <w:tcW w:w="721" w:type="dxa"/>
            <w:tcBorders>
              <w:top w:val="nil"/>
              <w:left w:val="nil"/>
              <w:bottom w:val="nil"/>
              <w:right w:val="nil"/>
            </w:tcBorders>
            <w:shd w:val="clear" w:color="auto" w:fill="auto"/>
            <w:noWrap/>
            <w:vAlign w:val="center"/>
            <w:hideMark/>
          </w:tcPr>
          <w:p w14:paraId="7F2B3850"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55.87</w:t>
            </w:r>
          </w:p>
        </w:tc>
        <w:tc>
          <w:tcPr>
            <w:tcW w:w="721" w:type="dxa"/>
            <w:tcBorders>
              <w:top w:val="nil"/>
              <w:left w:val="nil"/>
              <w:bottom w:val="nil"/>
              <w:right w:val="nil"/>
            </w:tcBorders>
            <w:shd w:val="clear" w:color="auto" w:fill="auto"/>
            <w:noWrap/>
            <w:vAlign w:val="center"/>
            <w:hideMark/>
          </w:tcPr>
          <w:p w14:paraId="381C578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-5.31</w:t>
            </w:r>
          </w:p>
        </w:tc>
        <w:tc>
          <w:tcPr>
            <w:tcW w:w="708" w:type="dxa"/>
            <w:tcBorders>
              <w:top w:val="nil"/>
              <w:left w:val="nil"/>
              <w:bottom w:val="nil"/>
              <w:right w:val="nil"/>
            </w:tcBorders>
            <w:shd w:val="clear" w:color="auto" w:fill="auto"/>
            <w:noWrap/>
            <w:vAlign w:val="center"/>
            <w:hideMark/>
          </w:tcPr>
          <w:p w14:paraId="32561F9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1998 </w:t>
            </w:r>
          </w:p>
        </w:tc>
        <w:tc>
          <w:tcPr>
            <w:tcW w:w="1393" w:type="dxa"/>
            <w:tcBorders>
              <w:top w:val="nil"/>
              <w:left w:val="nil"/>
              <w:bottom w:val="nil"/>
              <w:right w:val="nil"/>
            </w:tcBorders>
            <w:shd w:val="clear" w:color="auto" w:fill="auto"/>
            <w:noWrap/>
            <w:vAlign w:val="center"/>
            <w:hideMark/>
          </w:tcPr>
          <w:p w14:paraId="2D05FBDB"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Cyanea capillata</w:t>
            </w:r>
          </w:p>
        </w:tc>
        <w:tc>
          <w:tcPr>
            <w:tcW w:w="1164" w:type="dxa"/>
            <w:tcBorders>
              <w:top w:val="nil"/>
              <w:left w:val="nil"/>
              <w:bottom w:val="nil"/>
              <w:right w:val="nil"/>
            </w:tcBorders>
            <w:shd w:val="clear" w:color="auto" w:fill="auto"/>
            <w:noWrap/>
            <w:vAlign w:val="center"/>
            <w:hideMark/>
          </w:tcPr>
          <w:p w14:paraId="599BD5E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4A69D47C" w14:textId="4E48356C"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Bycatch</w:t>
            </w:r>
          </w:p>
        </w:tc>
        <w:tc>
          <w:tcPr>
            <w:tcW w:w="1843" w:type="dxa"/>
            <w:tcBorders>
              <w:top w:val="nil"/>
              <w:left w:val="nil"/>
              <w:bottom w:val="nil"/>
              <w:right w:val="nil"/>
            </w:tcBorders>
            <w:shd w:val="clear" w:color="auto" w:fill="auto"/>
            <w:noWrap/>
            <w:vAlign w:val="center"/>
            <w:hideMark/>
          </w:tcPr>
          <w:p w14:paraId="5909838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kern w:val="0"/>
                <w:sz w:val="17"/>
                <w:szCs w:val="17"/>
              </w:rPr>
            </w:pPr>
            <w:proofErr w:type="spellStart"/>
            <w:r w:rsidRPr="00A30A22">
              <w:rPr>
                <w:rFonts w:ascii="Times New Roman" w:eastAsia="Malgun Gothic" w:hAnsi="Times New Roman" w:cs="Times New Roman"/>
                <w:kern w:val="0"/>
                <w:sz w:val="17"/>
                <w:szCs w:val="17"/>
              </w:rPr>
              <w:t>Jack.Matthews</w:t>
            </w:r>
            <w:proofErr w:type="spellEnd"/>
            <w:r w:rsidRPr="00A30A22">
              <w:rPr>
                <w:rFonts w:ascii="Times New Roman" w:eastAsia="Malgun Gothic" w:hAnsi="Times New Roman" w:cs="Times New Roman"/>
                <w:kern w:val="0"/>
                <w:sz w:val="17"/>
                <w:szCs w:val="17"/>
              </w:rPr>
              <w:t xml:space="preserve">, pers. comm. (in </w:t>
            </w:r>
            <w:proofErr w:type="spellStart"/>
            <w:r w:rsidRPr="00A30A22">
              <w:rPr>
                <w:rFonts w:ascii="Times New Roman" w:eastAsia="Malgun Gothic" w:hAnsi="Times New Roman" w:cs="Times New Roman"/>
                <w:kern w:val="0"/>
                <w:sz w:val="17"/>
                <w:szCs w:val="17"/>
              </w:rPr>
              <w:t>Båmstedt</w:t>
            </w:r>
            <w:proofErr w:type="spellEnd"/>
            <w:r w:rsidRPr="00A30A22">
              <w:rPr>
                <w:rFonts w:ascii="Times New Roman" w:eastAsia="Malgun Gothic" w:hAnsi="Times New Roman" w:cs="Times New Roman"/>
                <w:kern w:val="0"/>
                <w:sz w:val="17"/>
                <w:szCs w:val="17"/>
              </w:rPr>
              <w:t xml:space="preserve"> et al., 1998)</w:t>
            </w:r>
          </w:p>
        </w:tc>
      </w:tr>
      <w:tr w:rsidR="00A30A22" w:rsidRPr="00A30A22" w14:paraId="43D25AB3"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F7E2BD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26645F0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47+49+50</w:t>
            </w:r>
          </w:p>
        </w:tc>
        <w:tc>
          <w:tcPr>
            <w:tcW w:w="839" w:type="dxa"/>
            <w:tcBorders>
              <w:top w:val="nil"/>
              <w:left w:val="nil"/>
              <w:bottom w:val="nil"/>
              <w:right w:val="nil"/>
            </w:tcBorders>
            <w:shd w:val="clear" w:color="auto" w:fill="auto"/>
            <w:noWrap/>
            <w:vAlign w:val="center"/>
            <w:hideMark/>
          </w:tcPr>
          <w:p w14:paraId="739F331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3D77CA21" w14:textId="0FF141BC"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 coast*</w:t>
            </w:r>
            <w:r w:rsidR="009D2662">
              <w:rPr>
                <w:rFonts w:ascii="Times New Roman" w:eastAsia="Malgun Gothic" w:hAnsi="Times New Roman" w:cs="Times New Roman"/>
                <w:color w:val="000000"/>
                <w:kern w:val="0"/>
                <w:sz w:val="17"/>
                <w:szCs w:val="17"/>
              </w:rPr>
              <w:t>*</w:t>
            </w:r>
            <w:r w:rsidR="00C014AE">
              <w:rPr>
                <w:rFonts w:ascii="Times New Roman" w:eastAsia="Malgun Gothic" w:hAnsi="Times New Roman" w:cs="Times New Roman"/>
                <w:color w:val="000000"/>
                <w:kern w:val="0"/>
                <w:sz w:val="17"/>
                <w:szCs w:val="17"/>
              </w:rPr>
              <w:t>*</w:t>
            </w:r>
            <w:r w:rsidRPr="00A30A22">
              <w:rPr>
                <w:rFonts w:ascii="Times New Roman" w:eastAsia="Malgun Gothic" w:hAnsi="Times New Roman" w:cs="Times New Roman"/>
                <w:color w:val="000000"/>
                <w:kern w:val="0"/>
                <w:sz w:val="17"/>
                <w:szCs w:val="17"/>
              </w:rPr>
              <w:t xml:space="preserve"> (Aomori and Yamaguchi Pref.), Iwate Pref., Kamai</w:t>
            </w:r>
          </w:p>
        </w:tc>
        <w:tc>
          <w:tcPr>
            <w:tcW w:w="721" w:type="dxa"/>
            <w:tcBorders>
              <w:top w:val="nil"/>
              <w:left w:val="nil"/>
              <w:bottom w:val="nil"/>
              <w:right w:val="nil"/>
            </w:tcBorders>
            <w:shd w:val="clear" w:color="auto" w:fill="auto"/>
            <w:noWrap/>
            <w:vAlign w:val="center"/>
            <w:hideMark/>
          </w:tcPr>
          <w:p w14:paraId="379226A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35.42</w:t>
            </w:r>
          </w:p>
        </w:tc>
        <w:tc>
          <w:tcPr>
            <w:tcW w:w="721" w:type="dxa"/>
            <w:tcBorders>
              <w:top w:val="nil"/>
              <w:left w:val="nil"/>
              <w:bottom w:val="nil"/>
              <w:right w:val="nil"/>
            </w:tcBorders>
            <w:shd w:val="clear" w:color="auto" w:fill="auto"/>
            <w:noWrap/>
            <w:vAlign w:val="center"/>
            <w:hideMark/>
          </w:tcPr>
          <w:p w14:paraId="7CE0FC19"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139.42</w:t>
            </w:r>
          </w:p>
        </w:tc>
        <w:tc>
          <w:tcPr>
            <w:tcW w:w="708" w:type="dxa"/>
            <w:tcBorders>
              <w:top w:val="nil"/>
              <w:left w:val="nil"/>
              <w:bottom w:val="nil"/>
              <w:right w:val="nil"/>
            </w:tcBorders>
            <w:shd w:val="clear" w:color="auto" w:fill="auto"/>
            <w:noWrap/>
            <w:vAlign w:val="center"/>
            <w:hideMark/>
          </w:tcPr>
          <w:p w14:paraId="5E3456D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1995</w:t>
            </w:r>
          </w:p>
        </w:tc>
        <w:tc>
          <w:tcPr>
            <w:tcW w:w="1393" w:type="dxa"/>
            <w:tcBorders>
              <w:top w:val="nil"/>
              <w:left w:val="nil"/>
              <w:bottom w:val="nil"/>
              <w:right w:val="nil"/>
            </w:tcBorders>
            <w:shd w:val="clear" w:color="auto" w:fill="auto"/>
            <w:noWrap/>
            <w:vAlign w:val="center"/>
            <w:hideMark/>
          </w:tcPr>
          <w:p w14:paraId="18F3AD5A" w14:textId="0ED51142"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Nemopilema nomurai, Salp</w:t>
            </w:r>
            <w:r w:rsidR="00E63C20" w:rsidRPr="005B08A2">
              <w:rPr>
                <w:rFonts w:ascii="Times New Roman" w:eastAsia="Malgun Gothic" w:hAnsi="Times New Roman" w:cs="Times New Roman"/>
                <w:i/>
                <w:iCs/>
                <w:color w:val="000000"/>
                <w:kern w:val="0"/>
                <w:sz w:val="17"/>
                <w:szCs w:val="17"/>
              </w:rPr>
              <w:t>a</w:t>
            </w:r>
          </w:p>
        </w:tc>
        <w:tc>
          <w:tcPr>
            <w:tcW w:w="1164" w:type="dxa"/>
            <w:tcBorders>
              <w:top w:val="nil"/>
              <w:left w:val="nil"/>
              <w:bottom w:val="nil"/>
              <w:right w:val="nil"/>
            </w:tcBorders>
            <w:shd w:val="clear" w:color="auto" w:fill="auto"/>
            <w:noWrap/>
            <w:vAlign w:val="center"/>
            <w:hideMark/>
          </w:tcPr>
          <w:p w14:paraId="574E213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6B5D6524" w14:textId="76754912"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Sep. - Dec., </w:t>
            </w:r>
            <w:r w:rsidR="00E13A00">
              <w:rPr>
                <w:rFonts w:ascii="Times New Roman" w:eastAsia="Malgun Gothic" w:hAnsi="Times New Roman" w:cs="Times New Roman"/>
                <w:color w:val="000000"/>
                <w:kern w:val="0"/>
                <w:sz w:val="17"/>
                <w:szCs w:val="17"/>
              </w:rPr>
              <w:t>damaged</w:t>
            </w:r>
            <w:r w:rsidRPr="00A30A22">
              <w:rPr>
                <w:rFonts w:ascii="Times New Roman" w:eastAsia="Malgun Gothic" w:hAnsi="Times New Roman" w:cs="Times New Roman"/>
                <w:color w:val="000000"/>
                <w:kern w:val="0"/>
                <w:sz w:val="17"/>
                <w:szCs w:val="17"/>
              </w:rPr>
              <w:t xml:space="preserve"> 50 million ¥</w:t>
            </w:r>
            <w:r w:rsidR="009D2662">
              <w:rPr>
                <w:rFonts w:ascii="Times New Roman" w:eastAsia="Malgun Gothic" w:hAnsi="Times New Roman" w:cs="Times New Roman"/>
                <w:color w:val="000000"/>
                <w:kern w:val="0"/>
                <w:sz w:val="17"/>
                <w:szCs w:val="17"/>
              </w:rPr>
              <w:t xml:space="preserve">, partial harmful effect </w:t>
            </w:r>
            <w:r w:rsidR="00B2573E">
              <w:rPr>
                <w:rFonts w:ascii="Times New Roman" w:eastAsia="Malgun Gothic" w:hAnsi="Times New Roman" w:cs="Times New Roman"/>
                <w:color w:val="000000"/>
                <w:kern w:val="0"/>
                <w:sz w:val="17"/>
                <w:szCs w:val="17"/>
              </w:rPr>
              <w:t>coupling with</w:t>
            </w:r>
            <w:r w:rsidR="009D2662">
              <w:rPr>
                <w:rFonts w:ascii="Times New Roman" w:eastAsia="Malgun Gothic" w:hAnsi="Times New Roman" w:cs="Times New Roman"/>
                <w:color w:val="000000"/>
                <w:kern w:val="0"/>
                <w:sz w:val="17"/>
                <w:szCs w:val="17"/>
              </w:rPr>
              <w:t xml:space="preserve"> </w:t>
            </w:r>
            <w:proofErr w:type="spellStart"/>
            <w:r w:rsidR="009D2662" w:rsidRPr="00B2573E">
              <w:rPr>
                <w:rFonts w:ascii="Times New Roman" w:eastAsia="Malgun Gothic" w:hAnsi="Times New Roman" w:cs="Times New Roman"/>
                <w:i/>
                <w:iCs/>
                <w:color w:val="000000"/>
                <w:kern w:val="0"/>
                <w:sz w:val="17"/>
                <w:szCs w:val="17"/>
              </w:rPr>
              <w:t>Pterotrachea</w:t>
            </w:r>
            <w:proofErr w:type="spellEnd"/>
            <w:r w:rsidR="009D2662" w:rsidRPr="00B2573E">
              <w:rPr>
                <w:rFonts w:ascii="Times New Roman" w:eastAsia="Malgun Gothic" w:hAnsi="Times New Roman" w:cs="Times New Roman"/>
                <w:i/>
                <w:iCs/>
                <w:color w:val="000000"/>
                <w:kern w:val="0"/>
                <w:sz w:val="17"/>
                <w:szCs w:val="17"/>
              </w:rPr>
              <w:t xml:space="preserve"> coronate </w:t>
            </w:r>
            <w:r w:rsidR="009D2662">
              <w:rPr>
                <w:rFonts w:ascii="Times New Roman" w:eastAsia="Malgun Gothic" w:hAnsi="Times New Roman" w:cs="Times New Roman"/>
                <w:color w:val="000000"/>
                <w:kern w:val="0"/>
                <w:sz w:val="17"/>
                <w:szCs w:val="17"/>
              </w:rPr>
              <w:t>(gastropod)</w:t>
            </w:r>
            <w:r w:rsidR="00B2573E">
              <w:rPr>
                <w:rFonts w:ascii="Times New Roman" w:eastAsia="Malgun Gothic" w:hAnsi="Times New Roman" w:cs="Times New Roman"/>
                <w:color w:val="000000"/>
                <w:kern w:val="0"/>
                <w:sz w:val="17"/>
                <w:szCs w:val="17"/>
              </w:rPr>
              <w:t xml:space="preserve"> and jellyfish</w:t>
            </w:r>
            <w:r w:rsidR="009D2662">
              <w:rPr>
                <w:rFonts w:ascii="Times New Roman" w:eastAsia="Malgun Gothic" w:hAnsi="Times New Roman" w:cs="Times New Roman"/>
                <w:color w:val="000000"/>
                <w:kern w:val="0"/>
                <w:sz w:val="17"/>
                <w:szCs w:val="17"/>
              </w:rPr>
              <w:t xml:space="preserve"> </w:t>
            </w:r>
          </w:p>
        </w:tc>
        <w:tc>
          <w:tcPr>
            <w:tcW w:w="1843" w:type="dxa"/>
            <w:tcBorders>
              <w:top w:val="nil"/>
              <w:left w:val="nil"/>
              <w:bottom w:val="nil"/>
              <w:right w:val="nil"/>
            </w:tcBorders>
            <w:shd w:val="clear" w:color="auto" w:fill="auto"/>
            <w:noWrap/>
            <w:vAlign w:val="center"/>
            <w:hideMark/>
          </w:tcPr>
          <w:p w14:paraId="78FE035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Yasuda, 2003; </w:t>
            </w:r>
            <w:proofErr w:type="spellStart"/>
            <w:r w:rsidRPr="00A30A22">
              <w:rPr>
                <w:rFonts w:ascii="Times New Roman" w:eastAsia="Malgun Gothic" w:hAnsi="Times New Roman" w:cs="Times New Roman"/>
                <w:color w:val="000000"/>
                <w:kern w:val="0"/>
                <w:sz w:val="17"/>
                <w:szCs w:val="17"/>
              </w:rPr>
              <w:t>Kurada</w:t>
            </w:r>
            <w:proofErr w:type="spellEnd"/>
            <w:r w:rsidRPr="00A30A22">
              <w:rPr>
                <w:rFonts w:ascii="Times New Roman" w:eastAsia="Malgun Gothic" w:hAnsi="Times New Roman" w:cs="Times New Roman"/>
                <w:color w:val="000000"/>
                <w:kern w:val="0"/>
                <w:sz w:val="17"/>
                <w:szCs w:val="17"/>
              </w:rPr>
              <w:t xml:space="preserve"> et al., 2000 (in Purcell et al., 2007)</w:t>
            </w:r>
          </w:p>
        </w:tc>
      </w:tr>
      <w:tr w:rsidR="00A30A22" w:rsidRPr="00A30A22" w14:paraId="25970B44"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7EE4CE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0C085B5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49. Kuroshio Current</w:t>
            </w:r>
          </w:p>
        </w:tc>
        <w:tc>
          <w:tcPr>
            <w:tcW w:w="839" w:type="dxa"/>
            <w:tcBorders>
              <w:top w:val="nil"/>
              <w:left w:val="nil"/>
              <w:bottom w:val="nil"/>
              <w:right w:val="nil"/>
            </w:tcBorders>
            <w:shd w:val="clear" w:color="auto" w:fill="auto"/>
            <w:noWrap/>
            <w:vAlign w:val="center"/>
            <w:hideMark/>
          </w:tcPr>
          <w:p w14:paraId="37A5A99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6967150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Chiba Pref., Tateyama</w:t>
            </w:r>
          </w:p>
        </w:tc>
        <w:tc>
          <w:tcPr>
            <w:tcW w:w="721" w:type="dxa"/>
            <w:tcBorders>
              <w:top w:val="nil"/>
              <w:left w:val="nil"/>
              <w:bottom w:val="nil"/>
              <w:right w:val="nil"/>
            </w:tcBorders>
            <w:shd w:val="clear" w:color="auto" w:fill="auto"/>
            <w:noWrap/>
            <w:vAlign w:val="center"/>
            <w:hideMark/>
          </w:tcPr>
          <w:p w14:paraId="329DFF2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34.59</w:t>
            </w:r>
          </w:p>
        </w:tc>
        <w:tc>
          <w:tcPr>
            <w:tcW w:w="721" w:type="dxa"/>
            <w:tcBorders>
              <w:top w:val="nil"/>
              <w:left w:val="nil"/>
              <w:bottom w:val="nil"/>
              <w:right w:val="nil"/>
            </w:tcBorders>
            <w:shd w:val="clear" w:color="auto" w:fill="auto"/>
            <w:noWrap/>
            <w:vAlign w:val="center"/>
            <w:hideMark/>
          </w:tcPr>
          <w:p w14:paraId="7252B76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139.52</w:t>
            </w:r>
          </w:p>
        </w:tc>
        <w:tc>
          <w:tcPr>
            <w:tcW w:w="708" w:type="dxa"/>
            <w:tcBorders>
              <w:top w:val="nil"/>
              <w:left w:val="nil"/>
              <w:bottom w:val="nil"/>
              <w:right w:val="nil"/>
            </w:tcBorders>
            <w:shd w:val="clear" w:color="auto" w:fill="auto"/>
            <w:noWrap/>
            <w:vAlign w:val="center"/>
            <w:hideMark/>
          </w:tcPr>
          <w:p w14:paraId="6A52359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1995</w:t>
            </w:r>
          </w:p>
        </w:tc>
        <w:tc>
          <w:tcPr>
            <w:tcW w:w="1393" w:type="dxa"/>
            <w:tcBorders>
              <w:top w:val="nil"/>
              <w:left w:val="nil"/>
              <w:bottom w:val="nil"/>
              <w:right w:val="nil"/>
            </w:tcBorders>
            <w:shd w:val="clear" w:color="auto" w:fill="auto"/>
            <w:noWrap/>
            <w:vAlign w:val="center"/>
            <w:hideMark/>
          </w:tcPr>
          <w:p w14:paraId="6EDEDFF5"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Nemopilema nomurai</w:t>
            </w:r>
          </w:p>
        </w:tc>
        <w:tc>
          <w:tcPr>
            <w:tcW w:w="1164" w:type="dxa"/>
            <w:tcBorders>
              <w:top w:val="nil"/>
              <w:left w:val="nil"/>
              <w:bottom w:val="nil"/>
              <w:right w:val="nil"/>
            </w:tcBorders>
            <w:shd w:val="clear" w:color="auto" w:fill="auto"/>
            <w:noWrap/>
            <w:vAlign w:val="center"/>
            <w:hideMark/>
          </w:tcPr>
          <w:p w14:paraId="7742AEB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543688D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July - Aug., gill net</w:t>
            </w:r>
          </w:p>
        </w:tc>
        <w:tc>
          <w:tcPr>
            <w:tcW w:w="1843" w:type="dxa"/>
            <w:tcBorders>
              <w:top w:val="nil"/>
              <w:left w:val="nil"/>
              <w:bottom w:val="nil"/>
              <w:right w:val="nil"/>
            </w:tcBorders>
            <w:shd w:val="clear" w:color="auto" w:fill="auto"/>
            <w:noWrap/>
            <w:vAlign w:val="center"/>
            <w:hideMark/>
          </w:tcPr>
          <w:p w14:paraId="4B2D580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69190D" w14:paraId="0B1E2C09"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E97F9C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17574654" w14:textId="462023C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0A31CCF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France</w:t>
            </w:r>
          </w:p>
        </w:tc>
        <w:tc>
          <w:tcPr>
            <w:tcW w:w="1305" w:type="dxa"/>
            <w:tcBorders>
              <w:top w:val="nil"/>
              <w:left w:val="nil"/>
              <w:bottom w:val="nil"/>
              <w:right w:val="nil"/>
            </w:tcBorders>
            <w:shd w:val="clear" w:color="auto" w:fill="auto"/>
            <w:noWrap/>
            <w:vAlign w:val="center"/>
            <w:hideMark/>
          </w:tcPr>
          <w:p w14:paraId="339138B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Brittany, France</w:t>
            </w:r>
          </w:p>
        </w:tc>
        <w:tc>
          <w:tcPr>
            <w:tcW w:w="721" w:type="dxa"/>
            <w:tcBorders>
              <w:top w:val="nil"/>
              <w:left w:val="nil"/>
              <w:bottom w:val="nil"/>
              <w:right w:val="nil"/>
            </w:tcBorders>
            <w:shd w:val="clear" w:color="auto" w:fill="auto"/>
            <w:noWrap/>
            <w:vAlign w:val="center"/>
            <w:hideMark/>
          </w:tcPr>
          <w:p w14:paraId="653A5AB0"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48.2</w:t>
            </w:r>
          </w:p>
        </w:tc>
        <w:tc>
          <w:tcPr>
            <w:tcW w:w="721" w:type="dxa"/>
            <w:tcBorders>
              <w:top w:val="nil"/>
              <w:left w:val="nil"/>
              <w:bottom w:val="nil"/>
              <w:right w:val="nil"/>
            </w:tcBorders>
            <w:shd w:val="clear" w:color="auto" w:fill="auto"/>
            <w:noWrap/>
            <w:vAlign w:val="center"/>
            <w:hideMark/>
          </w:tcPr>
          <w:p w14:paraId="0AB5FC5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-2.93</w:t>
            </w:r>
          </w:p>
        </w:tc>
        <w:tc>
          <w:tcPr>
            <w:tcW w:w="708" w:type="dxa"/>
            <w:tcBorders>
              <w:top w:val="nil"/>
              <w:left w:val="nil"/>
              <w:bottom w:val="nil"/>
              <w:right w:val="nil"/>
            </w:tcBorders>
            <w:shd w:val="clear" w:color="auto" w:fill="auto"/>
            <w:noWrap/>
            <w:vAlign w:val="center"/>
            <w:hideMark/>
          </w:tcPr>
          <w:p w14:paraId="029E466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1995</w:t>
            </w:r>
          </w:p>
        </w:tc>
        <w:tc>
          <w:tcPr>
            <w:tcW w:w="1393" w:type="dxa"/>
            <w:tcBorders>
              <w:top w:val="nil"/>
              <w:left w:val="nil"/>
              <w:bottom w:val="nil"/>
              <w:right w:val="nil"/>
            </w:tcBorders>
            <w:shd w:val="clear" w:color="auto" w:fill="auto"/>
            <w:noWrap/>
            <w:vAlign w:val="center"/>
            <w:hideMark/>
          </w:tcPr>
          <w:p w14:paraId="0CFF00F6"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Pelagia noctiluca</w:t>
            </w:r>
          </w:p>
        </w:tc>
        <w:tc>
          <w:tcPr>
            <w:tcW w:w="1164" w:type="dxa"/>
            <w:tcBorders>
              <w:top w:val="nil"/>
              <w:left w:val="nil"/>
              <w:bottom w:val="nil"/>
              <w:right w:val="nil"/>
            </w:tcBorders>
            <w:shd w:val="clear" w:color="auto" w:fill="auto"/>
            <w:noWrap/>
            <w:vAlign w:val="center"/>
            <w:hideMark/>
          </w:tcPr>
          <w:p w14:paraId="2DD48B4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4DF0E0B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Salmon and trout</w:t>
            </w:r>
          </w:p>
        </w:tc>
        <w:tc>
          <w:tcPr>
            <w:tcW w:w="1843" w:type="dxa"/>
            <w:tcBorders>
              <w:top w:val="nil"/>
              <w:left w:val="nil"/>
              <w:bottom w:val="nil"/>
              <w:right w:val="nil"/>
            </w:tcBorders>
            <w:shd w:val="clear" w:color="auto" w:fill="auto"/>
            <w:noWrap/>
            <w:vAlign w:val="center"/>
            <w:hideMark/>
          </w:tcPr>
          <w:p w14:paraId="2CE93EE2"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Merceron et al., 1995 (in Purcell et al., 2007; Rodger et al., 2011; Purcell et al., 2013)</w:t>
            </w:r>
          </w:p>
        </w:tc>
      </w:tr>
      <w:tr w:rsidR="00A30A22" w:rsidRPr="00A30A22" w14:paraId="02E21108"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F8C172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lastRenderedPageBreak/>
              <w:t>Northeast Atlantic Ocean</w:t>
            </w:r>
          </w:p>
        </w:tc>
        <w:tc>
          <w:tcPr>
            <w:tcW w:w="1787" w:type="dxa"/>
            <w:tcBorders>
              <w:top w:val="nil"/>
              <w:left w:val="nil"/>
              <w:bottom w:val="nil"/>
              <w:right w:val="nil"/>
            </w:tcBorders>
            <w:shd w:val="clear" w:color="auto" w:fill="auto"/>
            <w:noWrap/>
            <w:vAlign w:val="center"/>
            <w:hideMark/>
          </w:tcPr>
          <w:p w14:paraId="5C60403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738CD8D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Scotland</w:t>
            </w:r>
          </w:p>
        </w:tc>
        <w:tc>
          <w:tcPr>
            <w:tcW w:w="1305" w:type="dxa"/>
            <w:tcBorders>
              <w:top w:val="nil"/>
              <w:left w:val="nil"/>
              <w:bottom w:val="nil"/>
              <w:right w:val="nil"/>
            </w:tcBorders>
            <w:shd w:val="clear" w:color="auto" w:fill="auto"/>
            <w:noWrap/>
            <w:vAlign w:val="center"/>
            <w:hideMark/>
          </w:tcPr>
          <w:p w14:paraId="7D67C64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Loch Fyne, Scotland</w:t>
            </w:r>
          </w:p>
        </w:tc>
        <w:tc>
          <w:tcPr>
            <w:tcW w:w="721" w:type="dxa"/>
            <w:tcBorders>
              <w:top w:val="nil"/>
              <w:left w:val="nil"/>
              <w:bottom w:val="nil"/>
              <w:right w:val="nil"/>
            </w:tcBorders>
            <w:shd w:val="clear" w:color="auto" w:fill="auto"/>
            <w:noWrap/>
            <w:vAlign w:val="center"/>
            <w:hideMark/>
          </w:tcPr>
          <w:p w14:paraId="112DD27B"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55.87</w:t>
            </w:r>
          </w:p>
        </w:tc>
        <w:tc>
          <w:tcPr>
            <w:tcW w:w="721" w:type="dxa"/>
            <w:tcBorders>
              <w:top w:val="nil"/>
              <w:left w:val="nil"/>
              <w:bottom w:val="nil"/>
              <w:right w:val="nil"/>
            </w:tcBorders>
            <w:shd w:val="clear" w:color="auto" w:fill="auto"/>
            <w:noWrap/>
            <w:vAlign w:val="center"/>
            <w:hideMark/>
          </w:tcPr>
          <w:p w14:paraId="25F07FF1"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-5.31</w:t>
            </w:r>
          </w:p>
        </w:tc>
        <w:tc>
          <w:tcPr>
            <w:tcW w:w="708" w:type="dxa"/>
            <w:tcBorders>
              <w:top w:val="nil"/>
              <w:left w:val="nil"/>
              <w:bottom w:val="nil"/>
              <w:right w:val="nil"/>
            </w:tcBorders>
            <w:shd w:val="clear" w:color="auto" w:fill="auto"/>
            <w:noWrap/>
            <w:vAlign w:val="center"/>
            <w:hideMark/>
          </w:tcPr>
          <w:p w14:paraId="1669106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1996</w:t>
            </w:r>
          </w:p>
        </w:tc>
        <w:tc>
          <w:tcPr>
            <w:tcW w:w="1393" w:type="dxa"/>
            <w:tcBorders>
              <w:top w:val="nil"/>
              <w:left w:val="nil"/>
              <w:bottom w:val="nil"/>
              <w:right w:val="nil"/>
            </w:tcBorders>
            <w:shd w:val="clear" w:color="auto" w:fill="auto"/>
            <w:noWrap/>
            <w:vAlign w:val="center"/>
            <w:hideMark/>
          </w:tcPr>
          <w:p w14:paraId="57A7F133"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Cyanea capillata</w:t>
            </w:r>
          </w:p>
        </w:tc>
        <w:tc>
          <w:tcPr>
            <w:tcW w:w="1164" w:type="dxa"/>
            <w:tcBorders>
              <w:top w:val="nil"/>
              <w:left w:val="nil"/>
              <w:bottom w:val="nil"/>
              <w:right w:val="nil"/>
            </w:tcBorders>
            <w:shd w:val="clear" w:color="auto" w:fill="auto"/>
            <w:noWrap/>
            <w:vAlign w:val="center"/>
            <w:hideMark/>
          </w:tcPr>
          <w:p w14:paraId="60DD15E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1C9F349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Salmon killed, </w:t>
            </w:r>
            <w:r w:rsidRPr="00A30A22">
              <w:rPr>
                <w:rFonts w:ascii="Malgun Gothic" w:eastAsia="Malgun Gothic" w:hAnsi="Malgun Gothic" w:cs="Times New Roman" w:hint="eastAsia"/>
                <w:color w:val="000000"/>
                <w:kern w:val="0"/>
                <w:sz w:val="17"/>
                <w:szCs w:val="17"/>
              </w:rPr>
              <w:t>₤</w:t>
            </w:r>
            <w:r w:rsidRPr="00A30A22">
              <w:rPr>
                <w:rFonts w:ascii="Times New Roman" w:eastAsia="Malgun Gothic" w:hAnsi="Times New Roman" w:cs="Times New Roman"/>
                <w:color w:val="000000"/>
                <w:kern w:val="0"/>
                <w:sz w:val="17"/>
                <w:szCs w:val="17"/>
              </w:rPr>
              <w:t xml:space="preserve">250000 economic loss. </w:t>
            </w:r>
          </w:p>
        </w:tc>
        <w:tc>
          <w:tcPr>
            <w:tcW w:w="1843" w:type="dxa"/>
            <w:tcBorders>
              <w:top w:val="nil"/>
              <w:left w:val="nil"/>
              <w:bottom w:val="nil"/>
              <w:right w:val="nil"/>
            </w:tcBorders>
            <w:shd w:val="clear" w:color="auto" w:fill="auto"/>
            <w:noWrap/>
            <w:vAlign w:val="center"/>
            <w:hideMark/>
          </w:tcPr>
          <w:p w14:paraId="22B1324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Anonymous, 1996 (in Purcell et al., 2007; Purcell et al., 2013)</w:t>
            </w:r>
          </w:p>
        </w:tc>
      </w:tr>
      <w:tr w:rsidR="00A30A22" w:rsidRPr="00A30A22" w14:paraId="37D8BB05"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5B4077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Arctic Ocean</w:t>
            </w:r>
          </w:p>
        </w:tc>
        <w:tc>
          <w:tcPr>
            <w:tcW w:w="1787" w:type="dxa"/>
            <w:tcBorders>
              <w:top w:val="nil"/>
              <w:left w:val="nil"/>
              <w:bottom w:val="nil"/>
              <w:right w:val="nil"/>
            </w:tcBorders>
            <w:shd w:val="clear" w:color="auto" w:fill="auto"/>
            <w:noWrap/>
            <w:vAlign w:val="center"/>
            <w:hideMark/>
          </w:tcPr>
          <w:p w14:paraId="568F5CD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21. Norwegian Sea</w:t>
            </w:r>
          </w:p>
        </w:tc>
        <w:tc>
          <w:tcPr>
            <w:tcW w:w="839" w:type="dxa"/>
            <w:tcBorders>
              <w:top w:val="nil"/>
              <w:left w:val="nil"/>
              <w:bottom w:val="nil"/>
              <w:right w:val="nil"/>
            </w:tcBorders>
            <w:shd w:val="clear" w:color="auto" w:fill="auto"/>
            <w:noWrap/>
            <w:vAlign w:val="center"/>
            <w:hideMark/>
          </w:tcPr>
          <w:p w14:paraId="54E9713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Norway</w:t>
            </w:r>
          </w:p>
        </w:tc>
        <w:tc>
          <w:tcPr>
            <w:tcW w:w="1305" w:type="dxa"/>
            <w:tcBorders>
              <w:top w:val="nil"/>
              <w:left w:val="nil"/>
              <w:bottom w:val="nil"/>
              <w:right w:val="nil"/>
            </w:tcBorders>
            <w:shd w:val="clear" w:color="auto" w:fill="auto"/>
            <w:noWrap/>
            <w:vAlign w:val="center"/>
            <w:hideMark/>
          </w:tcPr>
          <w:p w14:paraId="1AA8D49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Lofoten</w:t>
            </w:r>
            <w:proofErr w:type="spellEnd"/>
            <w:r w:rsidRPr="00A30A22">
              <w:rPr>
                <w:rFonts w:ascii="Times New Roman" w:eastAsia="Malgun Gothic" w:hAnsi="Times New Roman" w:cs="Times New Roman"/>
                <w:color w:val="000000"/>
                <w:kern w:val="0"/>
                <w:sz w:val="17"/>
                <w:szCs w:val="17"/>
              </w:rPr>
              <w:t xml:space="preserve"> area south of Senja</w:t>
            </w:r>
          </w:p>
        </w:tc>
        <w:tc>
          <w:tcPr>
            <w:tcW w:w="721" w:type="dxa"/>
            <w:tcBorders>
              <w:top w:val="nil"/>
              <w:left w:val="nil"/>
              <w:bottom w:val="nil"/>
              <w:right w:val="nil"/>
            </w:tcBorders>
            <w:shd w:val="clear" w:color="auto" w:fill="auto"/>
            <w:noWrap/>
            <w:vAlign w:val="center"/>
            <w:hideMark/>
          </w:tcPr>
          <w:p w14:paraId="59EFC87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69.17</w:t>
            </w:r>
          </w:p>
        </w:tc>
        <w:tc>
          <w:tcPr>
            <w:tcW w:w="721" w:type="dxa"/>
            <w:tcBorders>
              <w:top w:val="nil"/>
              <w:left w:val="nil"/>
              <w:bottom w:val="nil"/>
              <w:right w:val="nil"/>
            </w:tcBorders>
            <w:shd w:val="clear" w:color="auto" w:fill="auto"/>
            <w:noWrap/>
            <w:vAlign w:val="center"/>
            <w:hideMark/>
          </w:tcPr>
          <w:p w14:paraId="5EEA7EDB"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17.38</w:t>
            </w:r>
          </w:p>
        </w:tc>
        <w:tc>
          <w:tcPr>
            <w:tcW w:w="708" w:type="dxa"/>
            <w:tcBorders>
              <w:top w:val="nil"/>
              <w:left w:val="nil"/>
              <w:bottom w:val="nil"/>
              <w:right w:val="nil"/>
            </w:tcBorders>
            <w:shd w:val="clear" w:color="auto" w:fill="auto"/>
            <w:noWrap/>
            <w:vAlign w:val="center"/>
            <w:hideMark/>
          </w:tcPr>
          <w:p w14:paraId="65117A8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1997</w:t>
            </w:r>
          </w:p>
        </w:tc>
        <w:tc>
          <w:tcPr>
            <w:tcW w:w="1393" w:type="dxa"/>
            <w:tcBorders>
              <w:top w:val="nil"/>
              <w:left w:val="nil"/>
              <w:bottom w:val="nil"/>
              <w:right w:val="nil"/>
            </w:tcBorders>
            <w:shd w:val="clear" w:color="auto" w:fill="auto"/>
            <w:noWrap/>
            <w:vAlign w:val="center"/>
            <w:hideMark/>
          </w:tcPr>
          <w:p w14:paraId="6A96D7F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5B08A2">
              <w:rPr>
                <w:rFonts w:ascii="Times New Roman" w:eastAsia="Malgun Gothic" w:hAnsi="Times New Roman" w:cs="Times New Roman"/>
                <w:i/>
                <w:iCs/>
                <w:color w:val="000000"/>
                <w:kern w:val="0"/>
                <w:sz w:val="17"/>
                <w:szCs w:val="17"/>
              </w:rPr>
              <w:t>Cyanea capillata</w:t>
            </w:r>
            <w:r w:rsidRPr="00A30A22">
              <w:rPr>
                <w:rFonts w:ascii="Times New Roman" w:eastAsia="Malgun Gothic" w:hAnsi="Times New Roman" w:cs="Times New Roman"/>
                <w:color w:val="000000"/>
                <w:kern w:val="0"/>
                <w:sz w:val="17"/>
                <w:szCs w:val="17"/>
              </w:rPr>
              <w:t xml:space="preserve"> (L.)</w:t>
            </w:r>
          </w:p>
        </w:tc>
        <w:tc>
          <w:tcPr>
            <w:tcW w:w="1164" w:type="dxa"/>
            <w:tcBorders>
              <w:top w:val="nil"/>
              <w:left w:val="nil"/>
              <w:bottom w:val="nil"/>
              <w:right w:val="nil"/>
            </w:tcBorders>
            <w:shd w:val="clear" w:color="auto" w:fill="auto"/>
            <w:noWrap/>
            <w:vAlign w:val="center"/>
            <w:hideMark/>
          </w:tcPr>
          <w:p w14:paraId="37E75A9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418C5B5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Marginal loss</w:t>
            </w:r>
          </w:p>
        </w:tc>
        <w:tc>
          <w:tcPr>
            <w:tcW w:w="1843" w:type="dxa"/>
            <w:tcBorders>
              <w:top w:val="nil"/>
              <w:left w:val="nil"/>
              <w:bottom w:val="nil"/>
              <w:right w:val="nil"/>
            </w:tcBorders>
            <w:shd w:val="clear" w:color="auto" w:fill="auto"/>
            <w:noWrap/>
            <w:vAlign w:val="center"/>
            <w:hideMark/>
          </w:tcPr>
          <w:p w14:paraId="40988FF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Karl Tangen, pers. comm. (in </w:t>
            </w:r>
            <w:proofErr w:type="spellStart"/>
            <w:r w:rsidRPr="00A30A22">
              <w:rPr>
                <w:rFonts w:ascii="Times New Roman" w:eastAsia="Malgun Gothic" w:hAnsi="Times New Roman" w:cs="Times New Roman"/>
                <w:color w:val="000000"/>
                <w:kern w:val="0"/>
                <w:sz w:val="17"/>
                <w:szCs w:val="17"/>
              </w:rPr>
              <w:t>Båmstedt</w:t>
            </w:r>
            <w:proofErr w:type="spellEnd"/>
            <w:r w:rsidRPr="00A30A22">
              <w:rPr>
                <w:rFonts w:ascii="Times New Roman" w:eastAsia="Malgun Gothic" w:hAnsi="Times New Roman" w:cs="Times New Roman"/>
                <w:color w:val="000000"/>
                <w:kern w:val="0"/>
                <w:sz w:val="17"/>
                <w:szCs w:val="17"/>
              </w:rPr>
              <w:t xml:space="preserve"> et al., 1998)</w:t>
            </w:r>
          </w:p>
        </w:tc>
      </w:tr>
      <w:tr w:rsidR="00A30A22" w:rsidRPr="00A30A22" w14:paraId="19606A8E"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08B8E0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54D55D6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186CA8E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Scotland</w:t>
            </w:r>
          </w:p>
        </w:tc>
        <w:tc>
          <w:tcPr>
            <w:tcW w:w="1305" w:type="dxa"/>
            <w:tcBorders>
              <w:top w:val="nil"/>
              <w:left w:val="nil"/>
              <w:bottom w:val="nil"/>
              <w:right w:val="nil"/>
            </w:tcBorders>
            <w:shd w:val="clear" w:color="auto" w:fill="auto"/>
            <w:noWrap/>
            <w:vAlign w:val="center"/>
            <w:hideMark/>
          </w:tcPr>
          <w:p w14:paraId="1B98B57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Shetland Isles, Scotland</w:t>
            </w:r>
          </w:p>
        </w:tc>
        <w:tc>
          <w:tcPr>
            <w:tcW w:w="721" w:type="dxa"/>
            <w:tcBorders>
              <w:top w:val="nil"/>
              <w:left w:val="nil"/>
              <w:bottom w:val="nil"/>
              <w:right w:val="nil"/>
            </w:tcBorders>
            <w:shd w:val="clear" w:color="auto" w:fill="auto"/>
            <w:noWrap/>
            <w:vAlign w:val="center"/>
            <w:hideMark/>
          </w:tcPr>
          <w:p w14:paraId="4C770A6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60.54</w:t>
            </w:r>
          </w:p>
        </w:tc>
        <w:tc>
          <w:tcPr>
            <w:tcW w:w="721" w:type="dxa"/>
            <w:tcBorders>
              <w:top w:val="nil"/>
              <w:left w:val="nil"/>
              <w:bottom w:val="nil"/>
              <w:right w:val="nil"/>
            </w:tcBorders>
            <w:shd w:val="clear" w:color="auto" w:fill="auto"/>
            <w:noWrap/>
            <w:vAlign w:val="center"/>
            <w:hideMark/>
          </w:tcPr>
          <w:p w14:paraId="0DD7A9CE"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-1.38</w:t>
            </w:r>
          </w:p>
        </w:tc>
        <w:tc>
          <w:tcPr>
            <w:tcW w:w="708" w:type="dxa"/>
            <w:tcBorders>
              <w:top w:val="nil"/>
              <w:left w:val="nil"/>
              <w:bottom w:val="nil"/>
              <w:right w:val="nil"/>
            </w:tcBorders>
            <w:shd w:val="clear" w:color="auto" w:fill="auto"/>
            <w:noWrap/>
            <w:vAlign w:val="center"/>
            <w:hideMark/>
          </w:tcPr>
          <w:p w14:paraId="2599EBC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1997</w:t>
            </w:r>
          </w:p>
        </w:tc>
        <w:tc>
          <w:tcPr>
            <w:tcW w:w="1393" w:type="dxa"/>
            <w:tcBorders>
              <w:top w:val="nil"/>
              <w:left w:val="nil"/>
              <w:bottom w:val="nil"/>
              <w:right w:val="nil"/>
            </w:tcBorders>
            <w:shd w:val="clear" w:color="auto" w:fill="auto"/>
            <w:noWrap/>
            <w:vAlign w:val="center"/>
            <w:hideMark/>
          </w:tcPr>
          <w:p w14:paraId="1CF6DDA7"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Solmaris corona</w:t>
            </w:r>
          </w:p>
        </w:tc>
        <w:tc>
          <w:tcPr>
            <w:tcW w:w="1164" w:type="dxa"/>
            <w:tcBorders>
              <w:top w:val="nil"/>
              <w:left w:val="nil"/>
              <w:bottom w:val="nil"/>
              <w:right w:val="nil"/>
            </w:tcBorders>
            <w:shd w:val="clear" w:color="auto" w:fill="auto"/>
            <w:noWrap/>
            <w:vAlign w:val="center"/>
            <w:hideMark/>
          </w:tcPr>
          <w:p w14:paraId="45A2178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766D50E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At least one farm lost its whole stock</w:t>
            </w:r>
          </w:p>
        </w:tc>
        <w:tc>
          <w:tcPr>
            <w:tcW w:w="1843" w:type="dxa"/>
            <w:tcBorders>
              <w:top w:val="nil"/>
              <w:left w:val="nil"/>
              <w:bottom w:val="nil"/>
              <w:right w:val="nil"/>
            </w:tcBorders>
            <w:shd w:val="clear" w:color="auto" w:fill="auto"/>
            <w:noWrap/>
            <w:vAlign w:val="center"/>
            <w:hideMark/>
          </w:tcPr>
          <w:p w14:paraId="5AC6D82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Steve Hay, pers. comm. (in </w:t>
            </w:r>
            <w:proofErr w:type="spellStart"/>
            <w:r w:rsidRPr="00A30A22">
              <w:rPr>
                <w:rFonts w:ascii="Times New Roman" w:eastAsia="Malgun Gothic" w:hAnsi="Times New Roman" w:cs="Times New Roman"/>
                <w:color w:val="000000"/>
                <w:kern w:val="0"/>
                <w:sz w:val="17"/>
                <w:szCs w:val="17"/>
              </w:rPr>
              <w:t>Båmstedt</w:t>
            </w:r>
            <w:proofErr w:type="spellEnd"/>
            <w:r w:rsidRPr="00A30A22">
              <w:rPr>
                <w:rFonts w:ascii="Times New Roman" w:eastAsia="Malgun Gothic" w:hAnsi="Times New Roman" w:cs="Times New Roman"/>
                <w:color w:val="000000"/>
                <w:kern w:val="0"/>
                <w:sz w:val="17"/>
                <w:szCs w:val="17"/>
              </w:rPr>
              <w:t xml:space="preserve"> et al., 1998)</w:t>
            </w:r>
          </w:p>
        </w:tc>
      </w:tr>
      <w:tr w:rsidR="00A30A22" w:rsidRPr="00A30A22" w14:paraId="7E9AAE17"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2E4772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Arctic Ocean</w:t>
            </w:r>
          </w:p>
        </w:tc>
        <w:tc>
          <w:tcPr>
            <w:tcW w:w="1787" w:type="dxa"/>
            <w:tcBorders>
              <w:top w:val="nil"/>
              <w:left w:val="nil"/>
              <w:bottom w:val="nil"/>
              <w:right w:val="nil"/>
            </w:tcBorders>
            <w:shd w:val="clear" w:color="auto" w:fill="auto"/>
            <w:noWrap/>
            <w:vAlign w:val="center"/>
            <w:hideMark/>
          </w:tcPr>
          <w:p w14:paraId="31BB8AB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21. Norwegian Sea</w:t>
            </w:r>
          </w:p>
        </w:tc>
        <w:tc>
          <w:tcPr>
            <w:tcW w:w="839" w:type="dxa"/>
            <w:tcBorders>
              <w:top w:val="nil"/>
              <w:left w:val="nil"/>
              <w:bottom w:val="nil"/>
              <w:right w:val="nil"/>
            </w:tcBorders>
            <w:shd w:val="clear" w:color="auto" w:fill="auto"/>
            <w:noWrap/>
            <w:vAlign w:val="center"/>
            <w:hideMark/>
          </w:tcPr>
          <w:p w14:paraId="02C4E11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Norway</w:t>
            </w:r>
          </w:p>
        </w:tc>
        <w:tc>
          <w:tcPr>
            <w:tcW w:w="1305" w:type="dxa"/>
            <w:tcBorders>
              <w:top w:val="nil"/>
              <w:left w:val="nil"/>
              <w:bottom w:val="nil"/>
              <w:right w:val="nil"/>
            </w:tcBorders>
            <w:shd w:val="clear" w:color="auto" w:fill="auto"/>
            <w:noWrap/>
            <w:vAlign w:val="center"/>
            <w:hideMark/>
          </w:tcPr>
          <w:p w14:paraId="55FB6CE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Shetland</w:t>
            </w:r>
          </w:p>
        </w:tc>
        <w:tc>
          <w:tcPr>
            <w:tcW w:w="721" w:type="dxa"/>
            <w:tcBorders>
              <w:top w:val="nil"/>
              <w:left w:val="nil"/>
              <w:bottom w:val="nil"/>
              <w:right w:val="nil"/>
            </w:tcBorders>
            <w:shd w:val="clear" w:color="auto" w:fill="auto"/>
            <w:noWrap/>
            <w:vAlign w:val="center"/>
            <w:hideMark/>
          </w:tcPr>
          <w:p w14:paraId="298D629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59.91</w:t>
            </w:r>
          </w:p>
        </w:tc>
        <w:tc>
          <w:tcPr>
            <w:tcW w:w="721" w:type="dxa"/>
            <w:tcBorders>
              <w:top w:val="nil"/>
              <w:left w:val="nil"/>
              <w:bottom w:val="nil"/>
              <w:right w:val="nil"/>
            </w:tcBorders>
            <w:shd w:val="clear" w:color="auto" w:fill="auto"/>
            <w:noWrap/>
            <w:vAlign w:val="center"/>
            <w:hideMark/>
          </w:tcPr>
          <w:p w14:paraId="300CEE36"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10.45</w:t>
            </w:r>
          </w:p>
        </w:tc>
        <w:tc>
          <w:tcPr>
            <w:tcW w:w="708" w:type="dxa"/>
            <w:tcBorders>
              <w:top w:val="nil"/>
              <w:left w:val="nil"/>
              <w:bottom w:val="nil"/>
              <w:right w:val="nil"/>
            </w:tcBorders>
            <w:shd w:val="clear" w:color="auto" w:fill="auto"/>
            <w:noWrap/>
            <w:vAlign w:val="center"/>
            <w:hideMark/>
          </w:tcPr>
          <w:p w14:paraId="7B1B6AE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1997</w:t>
            </w:r>
          </w:p>
        </w:tc>
        <w:tc>
          <w:tcPr>
            <w:tcW w:w="1393" w:type="dxa"/>
            <w:tcBorders>
              <w:top w:val="nil"/>
              <w:left w:val="nil"/>
              <w:bottom w:val="nil"/>
              <w:right w:val="nil"/>
            </w:tcBorders>
            <w:shd w:val="clear" w:color="auto" w:fill="auto"/>
            <w:noWrap/>
            <w:vAlign w:val="center"/>
            <w:hideMark/>
          </w:tcPr>
          <w:p w14:paraId="65E0FF3A"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Aurelia aurita</w:t>
            </w:r>
          </w:p>
        </w:tc>
        <w:tc>
          <w:tcPr>
            <w:tcW w:w="1164" w:type="dxa"/>
            <w:tcBorders>
              <w:top w:val="nil"/>
              <w:left w:val="nil"/>
              <w:bottom w:val="nil"/>
              <w:right w:val="nil"/>
            </w:tcBorders>
            <w:shd w:val="clear" w:color="auto" w:fill="auto"/>
            <w:noWrap/>
            <w:vAlign w:val="center"/>
            <w:hideMark/>
          </w:tcPr>
          <w:p w14:paraId="03AC2FB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7FAF123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Stung the fishes in the gills by ephyra</w:t>
            </w:r>
          </w:p>
        </w:tc>
        <w:tc>
          <w:tcPr>
            <w:tcW w:w="1843" w:type="dxa"/>
            <w:tcBorders>
              <w:top w:val="nil"/>
              <w:left w:val="nil"/>
              <w:bottom w:val="nil"/>
              <w:right w:val="nil"/>
            </w:tcBorders>
            <w:shd w:val="clear" w:color="auto" w:fill="auto"/>
            <w:noWrap/>
            <w:vAlign w:val="center"/>
            <w:hideMark/>
          </w:tcPr>
          <w:p w14:paraId="7A5A8B3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Steve Hay, pers. comm. (in </w:t>
            </w:r>
            <w:proofErr w:type="spellStart"/>
            <w:r w:rsidRPr="00A30A22">
              <w:rPr>
                <w:rFonts w:ascii="Times New Roman" w:eastAsia="Malgun Gothic" w:hAnsi="Times New Roman" w:cs="Times New Roman"/>
                <w:color w:val="000000"/>
                <w:kern w:val="0"/>
                <w:sz w:val="17"/>
                <w:szCs w:val="17"/>
              </w:rPr>
              <w:t>Båmstedt</w:t>
            </w:r>
            <w:proofErr w:type="spellEnd"/>
            <w:r w:rsidRPr="00A30A22">
              <w:rPr>
                <w:rFonts w:ascii="Times New Roman" w:eastAsia="Malgun Gothic" w:hAnsi="Times New Roman" w:cs="Times New Roman"/>
                <w:color w:val="000000"/>
                <w:kern w:val="0"/>
                <w:sz w:val="17"/>
                <w:szCs w:val="17"/>
              </w:rPr>
              <w:t xml:space="preserve"> et al., 1998)</w:t>
            </w:r>
          </w:p>
        </w:tc>
      </w:tr>
      <w:tr w:rsidR="00A30A22" w:rsidRPr="0069190D" w14:paraId="3AE87E21"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0F1599B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4AB7214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47+49+50</w:t>
            </w:r>
          </w:p>
        </w:tc>
        <w:tc>
          <w:tcPr>
            <w:tcW w:w="839" w:type="dxa"/>
            <w:tcBorders>
              <w:top w:val="nil"/>
              <w:left w:val="nil"/>
              <w:bottom w:val="nil"/>
              <w:right w:val="nil"/>
            </w:tcBorders>
            <w:shd w:val="clear" w:color="auto" w:fill="auto"/>
            <w:noWrap/>
            <w:vAlign w:val="center"/>
            <w:hideMark/>
          </w:tcPr>
          <w:p w14:paraId="6E8571A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1066A024" w14:textId="0ACEF9FD"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 coast*</w:t>
            </w:r>
            <w:r w:rsidR="00744854">
              <w:rPr>
                <w:rFonts w:ascii="Times New Roman" w:eastAsia="Malgun Gothic" w:hAnsi="Times New Roman" w:cs="Times New Roman"/>
                <w:color w:val="000000"/>
                <w:kern w:val="0"/>
                <w:sz w:val="17"/>
                <w:szCs w:val="17"/>
              </w:rPr>
              <w:t>**</w:t>
            </w:r>
          </w:p>
        </w:tc>
        <w:tc>
          <w:tcPr>
            <w:tcW w:w="721" w:type="dxa"/>
            <w:tcBorders>
              <w:top w:val="nil"/>
              <w:left w:val="nil"/>
              <w:bottom w:val="nil"/>
              <w:right w:val="nil"/>
            </w:tcBorders>
            <w:shd w:val="clear" w:color="auto" w:fill="auto"/>
            <w:noWrap/>
            <w:vAlign w:val="center"/>
            <w:hideMark/>
          </w:tcPr>
          <w:p w14:paraId="4C1A31A9"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35.42</w:t>
            </w:r>
          </w:p>
        </w:tc>
        <w:tc>
          <w:tcPr>
            <w:tcW w:w="721" w:type="dxa"/>
            <w:tcBorders>
              <w:top w:val="nil"/>
              <w:left w:val="nil"/>
              <w:bottom w:val="nil"/>
              <w:right w:val="nil"/>
            </w:tcBorders>
            <w:shd w:val="clear" w:color="auto" w:fill="auto"/>
            <w:noWrap/>
            <w:vAlign w:val="center"/>
            <w:hideMark/>
          </w:tcPr>
          <w:p w14:paraId="23EFFD2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139.42</w:t>
            </w:r>
          </w:p>
        </w:tc>
        <w:tc>
          <w:tcPr>
            <w:tcW w:w="708" w:type="dxa"/>
            <w:tcBorders>
              <w:top w:val="nil"/>
              <w:left w:val="nil"/>
              <w:bottom w:val="nil"/>
              <w:right w:val="nil"/>
            </w:tcBorders>
            <w:shd w:val="clear" w:color="auto" w:fill="auto"/>
            <w:noWrap/>
            <w:vAlign w:val="center"/>
            <w:hideMark/>
          </w:tcPr>
          <w:p w14:paraId="48CFBC6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1997</w:t>
            </w:r>
          </w:p>
        </w:tc>
        <w:tc>
          <w:tcPr>
            <w:tcW w:w="1393" w:type="dxa"/>
            <w:tcBorders>
              <w:top w:val="nil"/>
              <w:left w:val="nil"/>
              <w:bottom w:val="nil"/>
              <w:right w:val="nil"/>
            </w:tcBorders>
            <w:shd w:val="clear" w:color="auto" w:fill="auto"/>
            <w:noWrap/>
            <w:vAlign w:val="center"/>
            <w:hideMark/>
          </w:tcPr>
          <w:p w14:paraId="647C73B8"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es-MX"/>
              </w:rPr>
            </w:pPr>
            <w:r w:rsidRPr="006E2F91">
              <w:rPr>
                <w:rFonts w:ascii="Times New Roman" w:eastAsia="Malgun Gothic" w:hAnsi="Times New Roman" w:cs="Times New Roman"/>
                <w:i/>
                <w:iCs/>
                <w:color w:val="000000"/>
                <w:kern w:val="0"/>
                <w:sz w:val="17"/>
                <w:szCs w:val="17"/>
                <w:lang w:val="es-MX"/>
              </w:rPr>
              <w:t>Aurelia aurita, Chrysaora pacifica</w:t>
            </w:r>
            <w:r w:rsidRPr="006E2F91">
              <w:rPr>
                <w:rFonts w:ascii="Times New Roman" w:eastAsia="Malgun Gothic" w:hAnsi="Times New Roman" w:cs="Times New Roman"/>
                <w:color w:val="000000"/>
                <w:kern w:val="0"/>
                <w:sz w:val="17"/>
                <w:szCs w:val="17"/>
                <w:lang w:val="es-MX"/>
              </w:rPr>
              <w:t xml:space="preserve"> (in Yasuda 2003)</w:t>
            </w:r>
          </w:p>
        </w:tc>
        <w:tc>
          <w:tcPr>
            <w:tcW w:w="1164" w:type="dxa"/>
            <w:tcBorders>
              <w:top w:val="nil"/>
              <w:left w:val="nil"/>
              <w:bottom w:val="nil"/>
              <w:right w:val="nil"/>
            </w:tcBorders>
            <w:shd w:val="clear" w:color="auto" w:fill="auto"/>
            <w:noWrap/>
            <w:vAlign w:val="center"/>
            <w:hideMark/>
          </w:tcPr>
          <w:p w14:paraId="157036A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0CEE8D1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Mar. - Jun., large and small fixed shore net, drag net, trawl, fishing, and gill nets</w:t>
            </w:r>
          </w:p>
        </w:tc>
        <w:tc>
          <w:tcPr>
            <w:tcW w:w="1843" w:type="dxa"/>
            <w:tcBorders>
              <w:top w:val="nil"/>
              <w:left w:val="nil"/>
              <w:bottom w:val="nil"/>
              <w:right w:val="nil"/>
            </w:tcBorders>
            <w:shd w:val="clear" w:color="auto" w:fill="auto"/>
            <w:noWrap/>
            <w:vAlign w:val="center"/>
            <w:hideMark/>
          </w:tcPr>
          <w:p w14:paraId="36A6DFE7"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Kurada et al., 2000 (in Purcell et al., 2007)</w:t>
            </w:r>
          </w:p>
        </w:tc>
      </w:tr>
      <w:tr w:rsidR="00A30A22" w:rsidRPr="00A30A22" w14:paraId="0CC297F4"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043B905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Arctic Ocean</w:t>
            </w:r>
          </w:p>
        </w:tc>
        <w:tc>
          <w:tcPr>
            <w:tcW w:w="1787" w:type="dxa"/>
            <w:tcBorders>
              <w:top w:val="nil"/>
              <w:left w:val="nil"/>
              <w:bottom w:val="nil"/>
              <w:right w:val="nil"/>
            </w:tcBorders>
            <w:shd w:val="clear" w:color="auto" w:fill="auto"/>
            <w:noWrap/>
            <w:vAlign w:val="center"/>
            <w:hideMark/>
          </w:tcPr>
          <w:p w14:paraId="7C1CC64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21. Norwegian Sea</w:t>
            </w:r>
          </w:p>
        </w:tc>
        <w:tc>
          <w:tcPr>
            <w:tcW w:w="839" w:type="dxa"/>
            <w:tcBorders>
              <w:top w:val="nil"/>
              <w:left w:val="nil"/>
              <w:bottom w:val="nil"/>
              <w:right w:val="nil"/>
            </w:tcBorders>
            <w:shd w:val="clear" w:color="auto" w:fill="auto"/>
            <w:noWrap/>
            <w:vAlign w:val="center"/>
            <w:hideMark/>
          </w:tcPr>
          <w:p w14:paraId="76EF4A8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Norway</w:t>
            </w:r>
          </w:p>
        </w:tc>
        <w:tc>
          <w:tcPr>
            <w:tcW w:w="1305" w:type="dxa"/>
            <w:tcBorders>
              <w:top w:val="nil"/>
              <w:left w:val="nil"/>
              <w:bottom w:val="nil"/>
              <w:right w:val="nil"/>
            </w:tcBorders>
            <w:shd w:val="clear" w:color="auto" w:fill="auto"/>
            <w:noWrap/>
            <w:vAlign w:val="center"/>
            <w:hideMark/>
          </w:tcPr>
          <w:p w14:paraId="550A70C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West coast of Norway</w:t>
            </w:r>
          </w:p>
        </w:tc>
        <w:tc>
          <w:tcPr>
            <w:tcW w:w="721" w:type="dxa"/>
            <w:tcBorders>
              <w:top w:val="nil"/>
              <w:left w:val="nil"/>
              <w:bottom w:val="nil"/>
              <w:right w:val="nil"/>
            </w:tcBorders>
            <w:shd w:val="clear" w:color="auto" w:fill="auto"/>
            <w:noWrap/>
            <w:vAlign w:val="center"/>
            <w:hideMark/>
          </w:tcPr>
          <w:p w14:paraId="0C94B55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60.38</w:t>
            </w:r>
          </w:p>
        </w:tc>
        <w:tc>
          <w:tcPr>
            <w:tcW w:w="721" w:type="dxa"/>
            <w:tcBorders>
              <w:top w:val="nil"/>
              <w:left w:val="nil"/>
              <w:bottom w:val="nil"/>
              <w:right w:val="nil"/>
            </w:tcBorders>
            <w:shd w:val="clear" w:color="auto" w:fill="auto"/>
            <w:noWrap/>
            <w:vAlign w:val="center"/>
            <w:hideMark/>
          </w:tcPr>
          <w:p w14:paraId="3FFDB5E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5.33</w:t>
            </w:r>
          </w:p>
        </w:tc>
        <w:tc>
          <w:tcPr>
            <w:tcW w:w="708" w:type="dxa"/>
            <w:tcBorders>
              <w:top w:val="nil"/>
              <w:left w:val="nil"/>
              <w:bottom w:val="nil"/>
              <w:right w:val="nil"/>
            </w:tcBorders>
            <w:shd w:val="clear" w:color="auto" w:fill="auto"/>
            <w:noWrap/>
            <w:vAlign w:val="center"/>
            <w:hideMark/>
          </w:tcPr>
          <w:p w14:paraId="03383CF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1997 - 1998</w:t>
            </w:r>
          </w:p>
        </w:tc>
        <w:tc>
          <w:tcPr>
            <w:tcW w:w="1393" w:type="dxa"/>
            <w:tcBorders>
              <w:top w:val="nil"/>
              <w:left w:val="nil"/>
              <w:bottom w:val="nil"/>
              <w:right w:val="nil"/>
            </w:tcBorders>
            <w:shd w:val="clear" w:color="auto" w:fill="auto"/>
            <w:noWrap/>
            <w:vAlign w:val="center"/>
            <w:hideMark/>
          </w:tcPr>
          <w:p w14:paraId="1F8734E9"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Apolemia uvaria</w:t>
            </w:r>
          </w:p>
        </w:tc>
        <w:tc>
          <w:tcPr>
            <w:tcW w:w="1164" w:type="dxa"/>
            <w:tcBorders>
              <w:top w:val="nil"/>
              <w:left w:val="nil"/>
              <w:bottom w:val="nil"/>
              <w:right w:val="nil"/>
            </w:tcBorders>
            <w:shd w:val="clear" w:color="auto" w:fill="auto"/>
            <w:noWrap/>
            <w:vAlign w:val="center"/>
            <w:hideMark/>
          </w:tcPr>
          <w:p w14:paraId="2105811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6B3589B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Killed salmon</w:t>
            </w:r>
          </w:p>
        </w:tc>
        <w:tc>
          <w:tcPr>
            <w:tcW w:w="1843" w:type="dxa"/>
            <w:tcBorders>
              <w:top w:val="nil"/>
              <w:left w:val="nil"/>
              <w:bottom w:val="nil"/>
              <w:right w:val="nil"/>
            </w:tcBorders>
            <w:shd w:val="clear" w:color="auto" w:fill="auto"/>
            <w:noWrap/>
            <w:vAlign w:val="center"/>
            <w:hideMark/>
          </w:tcPr>
          <w:p w14:paraId="7FF2480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Båmstedt</w:t>
            </w:r>
            <w:proofErr w:type="spellEnd"/>
            <w:r w:rsidRPr="00A30A22">
              <w:rPr>
                <w:rFonts w:ascii="Times New Roman" w:eastAsia="Malgun Gothic" w:hAnsi="Times New Roman" w:cs="Times New Roman"/>
                <w:color w:val="000000"/>
                <w:kern w:val="0"/>
                <w:sz w:val="17"/>
                <w:szCs w:val="17"/>
              </w:rPr>
              <w:t xml:space="preserve"> et al., 1998</w:t>
            </w:r>
          </w:p>
        </w:tc>
      </w:tr>
      <w:tr w:rsidR="00A30A22" w:rsidRPr="00A30A22" w14:paraId="62566A5F"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04C29E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Arctic Ocean</w:t>
            </w:r>
          </w:p>
        </w:tc>
        <w:tc>
          <w:tcPr>
            <w:tcW w:w="1787" w:type="dxa"/>
            <w:tcBorders>
              <w:top w:val="nil"/>
              <w:left w:val="nil"/>
              <w:bottom w:val="nil"/>
              <w:right w:val="nil"/>
            </w:tcBorders>
            <w:shd w:val="clear" w:color="auto" w:fill="auto"/>
            <w:noWrap/>
            <w:vAlign w:val="center"/>
            <w:hideMark/>
          </w:tcPr>
          <w:p w14:paraId="24F080F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21. Norwegian Sea</w:t>
            </w:r>
          </w:p>
        </w:tc>
        <w:tc>
          <w:tcPr>
            <w:tcW w:w="839" w:type="dxa"/>
            <w:tcBorders>
              <w:top w:val="nil"/>
              <w:left w:val="nil"/>
              <w:bottom w:val="nil"/>
              <w:right w:val="nil"/>
            </w:tcBorders>
            <w:shd w:val="clear" w:color="auto" w:fill="auto"/>
            <w:noWrap/>
            <w:vAlign w:val="center"/>
            <w:hideMark/>
          </w:tcPr>
          <w:p w14:paraId="398FB1A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Norway</w:t>
            </w:r>
          </w:p>
        </w:tc>
        <w:tc>
          <w:tcPr>
            <w:tcW w:w="1305" w:type="dxa"/>
            <w:tcBorders>
              <w:top w:val="nil"/>
              <w:left w:val="nil"/>
              <w:bottom w:val="nil"/>
              <w:right w:val="nil"/>
            </w:tcBorders>
            <w:shd w:val="clear" w:color="auto" w:fill="auto"/>
            <w:noWrap/>
            <w:vAlign w:val="center"/>
            <w:hideMark/>
          </w:tcPr>
          <w:p w14:paraId="58A0646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Hitra</w:t>
            </w:r>
            <w:proofErr w:type="spellEnd"/>
            <w:r w:rsidRPr="00A30A22">
              <w:rPr>
                <w:rFonts w:ascii="Times New Roman" w:eastAsia="Malgun Gothic" w:hAnsi="Times New Roman" w:cs="Times New Roman"/>
                <w:color w:val="000000"/>
                <w:kern w:val="0"/>
                <w:sz w:val="17"/>
                <w:szCs w:val="17"/>
              </w:rPr>
              <w:t xml:space="preserve"> to </w:t>
            </w:r>
            <w:proofErr w:type="spellStart"/>
            <w:r w:rsidRPr="00A30A22">
              <w:rPr>
                <w:rFonts w:ascii="Times New Roman" w:eastAsia="Malgun Gothic" w:hAnsi="Times New Roman" w:cs="Times New Roman"/>
                <w:color w:val="000000"/>
                <w:kern w:val="0"/>
                <w:sz w:val="17"/>
                <w:szCs w:val="17"/>
              </w:rPr>
              <w:t>Altatjorden</w:t>
            </w:r>
            <w:proofErr w:type="spellEnd"/>
          </w:p>
        </w:tc>
        <w:tc>
          <w:tcPr>
            <w:tcW w:w="721" w:type="dxa"/>
            <w:tcBorders>
              <w:top w:val="nil"/>
              <w:left w:val="nil"/>
              <w:bottom w:val="nil"/>
              <w:right w:val="nil"/>
            </w:tcBorders>
            <w:shd w:val="clear" w:color="auto" w:fill="auto"/>
            <w:noWrap/>
            <w:vAlign w:val="center"/>
            <w:hideMark/>
          </w:tcPr>
          <w:p w14:paraId="1C37ED5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59.55</w:t>
            </w:r>
          </w:p>
        </w:tc>
        <w:tc>
          <w:tcPr>
            <w:tcW w:w="721" w:type="dxa"/>
            <w:tcBorders>
              <w:top w:val="nil"/>
              <w:left w:val="nil"/>
              <w:bottom w:val="nil"/>
              <w:right w:val="nil"/>
            </w:tcBorders>
            <w:shd w:val="clear" w:color="auto" w:fill="auto"/>
            <w:noWrap/>
            <w:vAlign w:val="center"/>
            <w:hideMark/>
          </w:tcPr>
          <w:p w14:paraId="28986E4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10.45</w:t>
            </w:r>
          </w:p>
        </w:tc>
        <w:tc>
          <w:tcPr>
            <w:tcW w:w="708" w:type="dxa"/>
            <w:tcBorders>
              <w:top w:val="nil"/>
              <w:left w:val="nil"/>
              <w:bottom w:val="nil"/>
              <w:right w:val="nil"/>
            </w:tcBorders>
            <w:shd w:val="clear" w:color="auto" w:fill="auto"/>
            <w:noWrap/>
            <w:vAlign w:val="center"/>
            <w:hideMark/>
          </w:tcPr>
          <w:p w14:paraId="7ACC886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1998</w:t>
            </w:r>
          </w:p>
        </w:tc>
        <w:tc>
          <w:tcPr>
            <w:tcW w:w="1393" w:type="dxa"/>
            <w:tcBorders>
              <w:top w:val="nil"/>
              <w:left w:val="nil"/>
              <w:bottom w:val="nil"/>
              <w:right w:val="nil"/>
            </w:tcBorders>
            <w:shd w:val="clear" w:color="auto" w:fill="auto"/>
            <w:noWrap/>
            <w:vAlign w:val="center"/>
            <w:hideMark/>
          </w:tcPr>
          <w:p w14:paraId="139A41C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5B08A2">
              <w:rPr>
                <w:rFonts w:ascii="Times New Roman" w:eastAsia="Malgun Gothic" w:hAnsi="Times New Roman" w:cs="Times New Roman"/>
                <w:i/>
                <w:iCs/>
                <w:color w:val="000000"/>
                <w:kern w:val="0"/>
                <w:sz w:val="17"/>
                <w:szCs w:val="17"/>
              </w:rPr>
              <w:t>Cyanea capillata</w:t>
            </w:r>
            <w:r w:rsidRPr="00A30A22">
              <w:rPr>
                <w:rFonts w:ascii="Times New Roman" w:eastAsia="Malgun Gothic" w:hAnsi="Times New Roman" w:cs="Times New Roman"/>
                <w:color w:val="000000"/>
                <w:kern w:val="0"/>
                <w:sz w:val="17"/>
                <w:szCs w:val="17"/>
              </w:rPr>
              <w:t xml:space="preserve"> (L.)</w:t>
            </w:r>
          </w:p>
        </w:tc>
        <w:tc>
          <w:tcPr>
            <w:tcW w:w="1164" w:type="dxa"/>
            <w:tcBorders>
              <w:top w:val="nil"/>
              <w:left w:val="nil"/>
              <w:bottom w:val="nil"/>
              <w:right w:val="nil"/>
            </w:tcBorders>
            <w:shd w:val="clear" w:color="auto" w:fill="auto"/>
            <w:noWrap/>
            <w:vAlign w:val="center"/>
            <w:hideMark/>
          </w:tcPr>
          <w:p w14:paraId="1FDAE92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2C305AC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Loss for the salmon farm</w:t>
            </w:r>
          </w:p>
        </w:tc>
        <w:tc>
          <w:tcPr>
            <w:tcW w:w="1843" w:type="dxa"/>
            <w:tcBorders>
              <w:top w:val="nil"/>
              <w:left w:val="nil"/>
              <w:bottom w:val="nil"/>
              <w:right w:val="nil"/>
            </w:tcBorders>
            <w:shd w:val="clear" w:color="auto" w:fill="auto"/>
            <w:noWrap/>
            <w:vAlign w:val="center"/>
            <w:hideMark/>
          </w:tcPr>
          <w:p w14:paraId="5617990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Jack.Matthews</w:t>
            </w:r>
            <w:proofErr w:type="spellEnd"/>
            <w:r w:rsidRPr="00A30A22">
              <w:rPr>
                <w:rFonts w:ascii="Times New Roman" w:eastAsia="Malgun Gothic" w:hAnsi="Times New Roman" w:cs="Times New Roman"/>
                <w:color w:val="000000"/>
                <w:kern w:val="0"/>
                <w:sz w:val="17"/>
                <w:szCs w:val="17"/>
              </w:rPr>
              <w:t xml:space="preserve">, pers. comm. (in </w:t>
            </w:r>
            <w:proofErr w:type="spellStart"/>
            <w:r w:rsidRPr="00A30A22">
              <w:rPr>
                <w:rFonts w:ascii="Times New Roman" w:eastAsia="Malgun Gothic" w:hAnsi="Times New Roman" w:cs="Times New Roman"/>
                <w:color w:val="000000"/>
                <w:kern w:val="0"/>
                <w:sz w:val="17"/>
                <w:szCs w:val="17"/>
              </w:rPr>
              <w:t>Båmstedt</w:t>
            </w:r>
            <w:proofErr w:type="spellEnd"/>
            <w:r w:rsidRPr="00A30A22">
              <w:rPr>
                <w:rFonts w:ascii="Times New Roman" w:eastAsia="Malgun Gothic" w:hAnsi="Times New Roman" w:cs="Times New Roman"/>
                <w:color w:val="000000"/>
                <w:kern w:val="0"/>
                <w:sz w:val="17"/>
                <w:szCs w:val="17"/>
              </w:rPr>
              <w:t xml:space="preserve"> et al., 1998)</w:t>
            </w:r>
          </w:p>
        </w:tc>
      </w:tr>
      <w:tr w:rsidR="00A30A22" w:rsidRPr="00A30A22" w14:paraId="6AA742AE"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83BADA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Southwest Pacific Ocean</w:t>
            </w:r>
          </w:p>
        </w:tc>
        <w:tc>
          <w:tcPr>
            <w:tcW w:w="1787" w:type="dxa"/>
            <w:tcBorders>
              <w:top w:val="nil"/>
              <w:left w:val="nil"/>
              <w:bottom w:val="nil"/>
              <w:right w:val="nil"/>
            </w:tcBorders>
            <w:shd w:val="clear" w:color="auto" w:fill="auto"/>
            <w:noWrap/>
            <w:vAlign w:val="center"/>
            <w:hideMark/>
          </w:tcPr>
          <w:p w14:paraId="1480E1A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40. Northeast Australian Shelf</w:t>
            </w:r>
          </w:p>
        </w:tc>
        <w:tc>
          <w:tcPr>
            <w:tcW w:w="839" w:type="dxa"/>
            <w:tcBorders>
              <w:top w:val="nil"/>
              <w:left w:val="nil"/>
              <w:bottom w:val="nil"/>
              <w:right w:val="nil"/>
            </w:tcBorders>
            <w:shd w:val="clear" w:color="auto" w:fill="auto"/>
            <w:noWrap/>
            <w:vAlign w:val="center"/>
            <w:hideMark/>
          </w:tcPr>
          <w:p w14:paraId="2F5D167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Australia</w:t>
            </w:r>
          </w:p>
        </w:tc>
        <w:tc>
          <w:tcPr>
            <w:tcW w:w="1305" w:type="dxa"/>
            <w:tcBorders>
              <w:top w:val="nil"/>
              <w:left w:val="nil"/>
              <w:bottom w:val="nil"/>
              <w:right w:val="nil"/>
            </w:tcBorders>
            <w:shd w:val="clear" w:color="auto" w:fill="auto"/>
            <w:noWrap/>
            <w:vAlign w:val="center"/>
            <w:hideMark/>
          </w:tcPr>
          <w:p w14:paraId="21347EF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Huon estuary in southern Tasmania</w:t>
            </w:r>
          </w:p>
        </w:tc>
        <w:tc>
          <w:tcPr>
            <w:tcW w:w="721" w:type="dxa"/>
            <w:tcBorders>
              <w:top w:val="nil"/>
              <w:left w:val="nil"/>
              <w:bottom w:val="nil"/>
              <w:right w:val="nil"/>
            </w:tcBorders>
            <w:shd w:val="clear" w:color="auto" w:fill="auto"/>
            <w:noWrap/>
            <w:vAlign w:val="center"/>
            <w:hideMark/>
          </w:tcPr>
          <w:p w14:paraId="75F6D2F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-43.13</w:t>
            </w:r>
          </w:p>
        </w:tc>
        <w:tc>
          <w:tcPr>
            <w:tcW w:w="721" w:type="dxa"/>
            <w:tcBorders>
              <w:top w:val="nil"/>
              <w:left w:val="nil"/>
              <w:bottom w:val="nil"/>
              <w:right w:val="nil"/>
            </w:tcBorders>
            <w:shd w:val="clear" w:color="auto" w:fill="auto"/>
            <w:noWrap/>
            <w:vAlign w:val="center"/>
            <w:hideMark/>
          </w:tcPr>
          <w:p w14:paraId="190851C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146.72</w:t>
            </w:r>
          </w:p>
        </w:tc>
        <w:tc>
          <w:tcPr>
            <w:tcW w:w="708" w:type="dxa"/>
            <w:tcBorders>
              <w:top w:val="nil"/>
              <w:left w:val="nil"/>
              <w:bottom w:val="nil"/>
              <w:right w:val="nil"/>
            </w:tcBorders>
            <w:shd w:val="clear" w:color="auto" w:fill="auto"/>
            <w:noWrap/>
            <w:vAlign w:val="center"/>
            <w:hideMark/>
          </w:tcPr>
          <w:p w14:paraId="6F35350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1998</w:t>
            </w:r>
          </w:p>
        </w:tc>
        <w:tc>
          <w:tcPr>
            <w:tcW w:w="1393" w:type="dxa"/>
            <w:tcBorders>
              <w:top w:val="nil"/>
              <w:left w:val="nil"/>
              <w:bottom w:val="nil"/>
              <w:right w:val="nil"/>
            </w:tcBorders>
            <w:shd w:val="clear" w:color="auto" w:fill="auto"/>
            <w:noWrap/>
            <w:vAlign w:val="center"/>
            <w:hideMark/>
          </w:tcPr>
          <w:p w14:paraId="674108B0" w14:textId="036FB4DC" w:rsidR="00A30A22" w:rsidRPr="00A30A22" w:rsidRDefault="00FC61DA"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Aurelia </w:t>
            </w:r>
            <w:r w:rsidRPr="00FC61DA">
              <w:rPr>
                <w:rFonts w:ascii="Times New Roman" w:eastAsia="Malgun Gothic" w:hAnsi="Times New Roman" w:cs="Times New Roman"/>
                <w:color w:val="000000"/>
                <w:kern w:val="0"/>
                <w:sz w:val="17"/>
                <w:szCs w:val="17"/>
              </w:rPr>
              <w:t>sp.</w:t>
            </w:r>
            <w:r w:rsidR="00A30A22" w:rsidRPr="00A30A22">
              <w:rPr>
                <w:rFonts w:ascii="Times New Roman" w:eastAsia="Malgun Gothic" w:hAnsi="Times New Roman" w:cs="Times New Roman"/>
                <w:color w:val="000000"/>
                <w:kern w:val="0"/>
                <w:sz w:val="17"/>
                <w:szCs w:val="17"/>
              </w:rPr>
              <w:t xml:space="preserve"> </w:t>
            </w:r>
          </w:p>
        </w:tc>
        <w:tc>
          <w:tcPr>
            <w:tcW w:w="1164" w:type="dxa"/>
            <w:tcBorders>
              <w:top w:val="nil"/>
              <w:left w:val="nil"/>
              <w:bottom w:val="nil"/>
              <w:right w:val="nil"/>
            </w:tcBorders>
            <w:shd w:val="clear" w:color="auto" w:fill="auto"/>
            <w:noWrap/>
            <w:vAlign w:val="center"/>
            <w:hideMark/>
          </w:tcPr>
          <w:p w14:paraId="44F7478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5D805FC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Lost 25000 salmon</w:t>
            </w:r>
          </w:p>
        </w:tc>
        <w:tc>
          <w:tcPr>
            <w:tcW w:w="1843" w:type="dxa"/>
            <w:tcBorders>
              <w:top w:val="nil"/>
              <w:left w:val="nil"/>
              <w:bottom w:val="nil"/>
              <w:right w:val="nil"/>
            </w:tcBorders>
            <w:shd w:val="clear" w:color="auto" w:fill="auto"/>
            <w:noWrap/>
            <w:vAlign w:val="center"/>
            <w:hideMark/>
          </w:tcPr>
          <w:p w14:paraId="20E7760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Gershwin, 2013</w:t>
            </w:r>
          </w:p>
        </w:tc>
      </w:tr>
      <w:tr w:rsidR="00A30A22" w:rsidRPr="00A30A22" w14:paraId="328460B7"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DB5F52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Southwest Pacific Ocean</w:t>
            </w:r>
          </w:p>
        </w:tc>
        <w:tc>
          <w:tcPr>
            <w:tcW w:w="1787" w:type="dxa"/>
            <w:tcBorders>
              <w:top w:val="nil"/>
              <w:left w:val="nil"/>
              <w:bottom w:val="nil"/>
              <w:right w:val="nil"/>
            </w:tcBorders>
            <w:shd w:val="clear" w:color="auto" w:fill="auto"/>
            <w:noWrap/>
            <w:vAlign w:val="center"/>
            <w:hideMark/>
          </w:tcPr>
          <w:p w14:paraId="388A171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46. New Zealand Shelf</w:t>
            </w:r>
          </w:p>
        </w:tc>
        <w:tc>
          <w:tcPr>
            <w:tcW w:w="839" w:type="dxa"/>
            <w:tcBorders>
              <w:top w:val="nil"/>
              <w:left w:val="nil"/>
              <w:bottom w:val="nil"/>
              <w:right w:val="nil"/>
            </w:tcBorders>
            <w:shd w:val="clear" w:color="auto" w:fill="auto"/>
            <w:noWrap/>
            <w:vAlign w:val="center"/>
            <w:hideMark/>
          </w:tcPr>
          <w:p w14:paraId="24A45287" w14:textId="68893573"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New </w:t>
            </w:r>
            <w:r w:rsidR="00B13A89" w:rsidRPr="00A30A22">
              <w:rPr>
                <w:rFonts w:ascii="Times New Roman" w:eastAsia="Malgun Gothic" w:hAnsi="Times New Roman" w:cs="Times New Roman"/>
                <w:color w:val="000000"/>
                <w:kern w:val="0"/>
                <w:sz w:val="17"/>
                <w:szCs w:val="17"/>
              </w:rPr>
              <w:t>Zealand</w:t>
            </w:r>
          </w:p>
        </w:tc>
        <w:tc>
          <w:tcPr>
            <w:tcW w:w="1305" w:type="dxa"/>
            <w:tcBorders>
              <w:top w:val="nil"/>
              <w:left w:val="nil"/>
              <w:bottom w:val="nil"/>
              <w:right w:val="nil"/>
            </w:tcBorders>
            <w:shd w:val="clear" w:color="auto" w:fill="auto"/>
            <w:noWrap/>
            <w:vAlign w:val="center"/>
            <w:hideMark/>
          </w:tcPr>
          <w:p w14:paraId="4EFECCF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Stewart island</w:t>
            </w:r>
          </w:p>
        </w:tc>
        <w:tc>
          <w:tcPr>
            <w:tcW w:w="721" w:type="dxa"/>
            <w:tcBorders>
              <w:top w:val="nil"/>
              <w:left w:val="nil"/>
              <w:bottom w:val="nil"/>
              <w:right w:val="nil"/>
            </w:tcBorders>
            <w:shd w:val="clear" w:color="auto" w:fill="auto"/>
            <w:noWrap/>
            <w:vAlign w:val="center"/>
            <w:hideMark/>
          </w:tcPr>
          <w:p w14:paraId="200A54A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-46.98</w:t>
            </w:r>
          </w:p>
        </w:tc>
        <w:tc>
          <w:tcPr>
            <w:tcW w:w="721" w:type="dxa"/>
            <w:tcBorders>
              <w:top w:val="nil"/>
              <w:left w:val="nil"/>
              <w:bottom w:val="nil"/>
              <w:right w:val="nil"/>
            </w:tcBorders>
            <w:shd w:val="clear" w:color="auto" w:fill="auto"/>
            <w:noWrap/>
            <w:vAlign w:val="center"/>
            <w:hideMark/>
          </w:tcPr>
          <w:p w14:paraId="475F8A7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168.11</w:t>
            </w:r>
          </w:p>
        </w:tc>
        <w:tc>
          <w:tcPr>
            <w:tcW w:w="708" w:type="dxa"/>
            <w:tcBorders>
              <w:top w:val="nil"/>
              <w:left w:val="nil"/>
              <w:bottom w:val="nil"/>
              <w:right w:val="nil"/>
            </w:tcBorders>
            <w:shd w:val="clear" w:color="auto" w:fill="auto"/>
            <w:noWrap/>
            <w:vAlign w:val="center"/>
            <w:hideMark/>
          </w:tcPr>
          <w:p w14:paraId="374F458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1998</w:t>
            </w:r>
          </w:p>
        </w:tc>
        <w:tc>
          <w:tcPr>
            <w:tcW w:w="1393" w:type="dxa"/>
            <w:tcBorders>
              <w:top w:val="nil"/>
              <w:left w:val="nil"/>
              <w:bottom w:val="nil"/>
              <w:right w:val="nil"/>
            </w:tcBorders>
            <w:shd w:val="clear" w:color="auto" w:fill="auto"/>
            <w:noWrap/>
            <w:vAlign w:val="center"/>
            <w:hideMark/>
          </w:tcPr>
          <w:p w14:paraId="772C2203" w14:textId="3AB2F673" w:rsidR="00A30A22" w:rsidRPr="00A30A22" w:rsidRDefault="00FC61DA"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Aurelia </w:t>
            </w:r>
            <w:r w:rsidRPr="00FC61DA">
              <w:rPr>
                <w:rFonts w:ascii="Times New Roman" w:eastAsia="Malgun Gothic" w:hAnsi="Times New Roman" w:cs="Times New Roman"/>
                <w:color w:val="000000"/>
                <w:kern w:val="0"/>
                <w:sz w:val="17"/>
                <w:szCs w:val="17"/>
              </w:rPr>
              <w:t>sp.</w:t>
            </w:r>
            <w:r w:rsidR="00A30A22" w:rsidRPr="00A30A22">
              <w:rPr>
                <w:rFonts w:ascii="Times New Roman" w:eastAsia="Malgun Gothic" w:hAnsi="Times New Roman" w:cs="Times New Roman"/>
                <w:color w:val="000000"/>
                <w:kern w:val="0"/>
                <w:sz w:val="17"/>
                <w:szCs w:val="17"/>
              </w:rPr>
              <w:t xml:space="preserve"> </w:t>
            </w:r>
          </w:p>
        </w:tc>
        <w:tc>
          <w:tcPr>
            <w:tcW w:w="1164" w:type="dxa"/>
            <w:tcBorders>
              <w:top w:val="nil"/>
              <w:left w:val="nil"/>
              <w:bottom w:val="nil"/>
              <w:right w:val="nil"/>
            </w:tcBorders>
            <w:shd w:val="clear" w:color="auto" w:fill="auto"/>
            <w:noWrap/>
            <w:vAlign w:val="center"/>
            <w:hideMark/>
          </w:tcPr>
          <w:p w14:paraId="7321CD9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72D9077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56000 salmon killed within 30 mins (Nov)</w:t>
            </w:r>
          </w:p>
        </w:tc>
        <w:tc>
          <w:tcPr>
            <w:tcW w:w="1843" w:type="dxa"/>
            <w:tcBorders>
              <w:top w:val="nil"/>
              <w:left w:val="nil"/>
              <w:bottom w:val="nil"/>
              <w:right w:val="nil"/>
            </w:tcBorders>
            <w:shd w:val="clear" w:color="auto" w:fill="auto"/>
            <w:noWrap/>
            <w:vAlign w:val="center"/>
            <w:hideMark/>
          </w:tcPr>
          <w:p w14:paraId="0B00A34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Gershwin, 2013</w:t>
            </w:r>
          </w:p>
        </w:tc>
      </w:tr>
      <w:tr w:rsidR="00A30A22" w:rsidRPr="00A30A22" w14:paraId="57A92055"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B7F0D5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7430B48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0B8A6FA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58EAB7AE" w14:textId="3D359BEF"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Fukui Pref., Wakasa Bay, Hyōgo Pref., Takeno</w:t>
            </w:r>
          </w:p>
        </w:tc>
        <w:tc>
          <w:tcPr>
            <w:tcW w:w="721" w:type="dxa"/>
            <w:tcBorders>
              <w:top w:val="nil"/>
              <w:left w:val="nil"/>
              <w:bottom w:val="nil"/>
              <w:right w:val="nil"/>
            </w:tcBorders>
            <w:shd w:val="clear" w:color="auto" w:fill="auto"/>
            <w:noWrap/>
            <w:vAlign w:val="center"/>
            <w:hideMark/>
          </w:tcPr>
          <w:p w14:paraId="3F956FC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35.8</w:t>
            </w:r>
          </w:p>
        </w:tc>
        <w:tc>
          <w:tcPr>
            <w:tcW w:w="721" w:type="dxa"/>
            <w:tcBorders>
              <w:top w:val="nil"/>
              <w:left w:val="nil"/>
              <w:bottom w:val="nil"/>
              <w:right w:val="nil"/>
            </w:tcBorders>
            <w:shd w:val="clear" w:color="auto" w:fill="auto"/>
            <w:noWrap/>
            <w:vAlign w:val="center"/>
            <w:hideMark/>
          </w:tcPr>
          <w:p w14:paraId="62ED9F1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135.91</w:t>
            </w:r>
          </w:p>
        </w:tc>
        <w:tc>
          <w:tcPr>
            <w:tcW w:w="708" w:type="dxa"/>
            <w:tcBorders>
              <w:top w:val="nil"/>
              <w:left w:val="nil"/>
              <w:bottom w:val="nil"/>
              <w:right w:val="nil"/>
            </w:tcBorders>
            <w:shd w:val="clear" w:color="auto" w:fill="auto"/>
            <w:noWrap/>
            <w:vAlign w:val="center"/>
            <w:hideMark/>
          </w:tcPr>
          <w:p w14:paraId="50FC72D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1998</w:t>
            </w:r>
          </w:p>
        </w:tc>
        <w:tc>
          <w:tcPr>
            <w:tcW w:w="1393" w:type="dxa"/>
            <w:tcBorders>
              <w:top w:val="nil"/>
              <w:left w:val="nil"/>
              <w:bottom w:val="nil"/>
              <w:right w:val="nil"/>
            </w:tcBorders>
            <w:shd w:val="clear" w:color="auto" w:fill="auto"/>
            <w:noWrap/>
            <w:vAlign w:val="center"/>
            <w:hideMark/>
          </w:tcPr>
          <w:p w14:paraId="7FCDB0BC"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Aurelia aurita</w:t>
            </w:r>
          </w:p>
        </w:tc>
        <w:tc>
          <w:tcPr>
            <w:tcW w:w="1164" w:type="dxa"/>
            <w:tcBorders>
              <w:top w:val="nil"/>
              <w:left w:val="nil"/>
              <w:bottom w:val="nil"/>
              <w:right w:val="nil"/>
            </w:tcBorders>
            <w:shd w:val="clear" w:color="auto" w:fill="auto"/>
            <w:noWrap/>
            <w:vAlign w:val="center"/>
            <w:hideMark/>
          </w:tcPr>
          <w:p w14:paraId="1102235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A11C08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May - Dec., large and small fixed shore net, small drag net</w:t>
            </w:r>
          </w:p>
        </w:tc>
        <w:tc>
          <w:tcPr>
            <w:tcW w:w="1843" w:type="dxa"/>
            <w:tcBorders>
              <w:top w:val="nil"/>
              <w:left w:val="nil"/>
              <w:bottom w:val="nil"/>
              <w:right w:val="nil"/>
            </w:tcBorders>
            <w:shd w:val="clear" w:color="auto" w:fill="auto"/>
            <w:noWrap/>
            <w:vAlign w:val="center"/>
            <w:hideMark/>
          </w:tcPr>
          <w:p w14:paraId="3614D12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4E810DB1"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0E4A422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Southwest Pacific Ocean</w:t>
            </w:r>
          </w:p>
        </w:tc>
        <w:tc>
          <w:tcPr>
            <w:tcW w:w="1787" w:type="dxa"/>
            <w:tcBorders>
              <w:top w:val="nil"/>
              <w:left w:val="nil"/>
              <w:bottom w:val="nil"/>
              <w:right w:val="nil"/>
            </w:tcBorders>
            <w:shd w:val="clear" w:color="auto" w:fill="auto"/>
            <w:noWrap/>
            <w:vAlign w:val="center"/>
            <w:hideMark/>
          </w:tcPr>
          <w:p w14:paraId="51D9CEB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40. Northeast Australian Shelf</w:t>
            </w:r>
          </w:p>
        </w:tc>
        <w:tc>
          <w:tcPr>
            <w:tcW w:w="839" w:type="dxa"/>
            <w:tcBorders>
              <w:top w:val="nil"/>
              <w:left w:val="nil"/>
              <w:bottom w:val="nil"/>
              <w:right w:val="nil"/>
            </w:tcBorders>
            <w:shd w:val="clear" w:color="auto" w:fill="auto"/>
            <w:noWrap/>
            <w:vAlign w:val="center"/>
            <w:hideMark/>
          </w:tcPr>
          <w:p w14:paraId="2BDCA49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Australia</w:t>
            </w:r>
          </w:p>
        </w:tc>
        <w:tc>
          <w:tcPr>
            <w:tcW w:w="1305" w:type="dxa"/>
            <w:tcBorders>
              <w:top w:val="nil"/>
              <w:left w:val="nil"/>
              <w:bottom w:val="nil"/>
              <w:right w:val="nil"/>
            </w:tcBorders>
            <w:shd w:val="clear" w:color="auto" w:fill="auto"/>
            <w:noWrap/>
            <w:vAlign w:val="center"/>
            <w:hideMark/>
          </w:tcPr>
          <w:p w14:paraId="4AA3FC3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Tasmania, Australia</w:t>
            </w:r>
          </w:p>
        </w:tc>
        <w:tc>
          <w:tcPr>
            <w:tcW w:w="721" w:type="dxa"/>
            <w:tcBorders>
              <w:top w:val="nil"/>
              <w:left w:val="nil"/>
              <w:bottom w:val="nil"/>
              <w:right w:val="nil"/>
            </w:tcBorders>
            <w:shd w:val="clear" w:color="auto" w:fill="auto"/>
            <w:noWrap/>
            <w:vAlign w:val="center"/>
            <w:hideMark/>
          </w:tcPr>
          <w:p w14:paraId="100FBA60"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-41.45</w:t>
            </w:r>
          </w:p>
        </w:tc>
        <w:tc>
          <w:tcPr>
            <w:tcW w:w="721" w:type="dxa"/>
            <w:tcBorders>
              <w:top w:val="nil"/>
              <w:left w:val="nil"/>
              <w:bottom w:val="nil"/>
              <w:right w:val="nil"/>
            </w:tcBorders>
            <w:shd w:val="clear" w:color="auto" w:fill="auto"/>
            <w:noWrap/>
            <w:vAlign w:val="center"/>
            <w:hideMark/>
          </w:tcPr>
          <w:p w14:paraId="466DBA09"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145.97</w:t>
            </w:r>
          </w:p>
        </w:tc>
        <w:tc>
          <w:tcPr>
            <w:tcW w:w="708" w:type="dxa"/>
            <w:tcBorders>
              <w:top w:val="nil"/>
              <w:left w:val="nil"/>
              <w:bottom w:val="nil"/>
              <w:right w:val="nil"/>
            </w:tcBorders>
            <w:shd w:val="clear" w:color="auto" w:fill="auto"/>
            <w:noWrap/>
            <w:vAlign w:val="center"/>
            <w:hideMark/>
          </w:tcPr>
          <w:p w14:paraId="7A86B7D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1998 - 2001</w:t>
            </w:r>
          </w:p>
        </w:tc>
        <w:tc>
          <w:tcPr>
            <w:tcW w:w="1393" w:type="dxa"/>
            <w:tcBorders>
              <w:top w:val="nil"/>
              <w:left w:val="nil"/>
              <w:bottom w:val="nil"/>
              <w:right w:val="nil"/>
            </w:tcBorders>
            <w:shd w:val="clear" w:color="auto" w:fill="auto"/>
            <w:noWrap/>
            <w:vAlign w:val="center"/>
            <w:hideMark/>
          </w:tcPr>
          <w:p w14:paraId="1D47CBBD" w14:textId="2A575CD5" w:rsidR="00A30A22" w:rsidRPr="00A30A22" w:rsidRDefault="00FC61DA"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Aurelia </w:t>
            </w:r>
            <w:r w:rsidRPr="00FC61DA">
              <w:rPr>
                <w:rFonts w:ascii="Times New Roman" w:eastAsia="Malgun Gothic" w:hAnsi="Times New Roman" w:cs="Times New Roman"/>
                <w:color w:val="000000"/>
                <w:kern w:val="0"/>
                <w:sz w:val="17"/>
                <w:szCs w:val="17"/>
              </w:rPr>
              <w:t>sp.</w:t>
            </w:r>
            <w:r w:rsidR="00A30A22" w:rsidRPr="00A30A22">
              <w:rPr>
                <w:rFonts w:ascii="Times New Roman" w:eastAsia="Malgun Gothic" w:hAnsi="Times New Roman" w:cs="Times New Roman"/>
                <w:color w:val="000000"/>
                <w:kern w:val="0"/>
                <w:sz w:val="17"/>
                <w:szCs w:val="17"/>
              </w:rPr>
              <w:t xml:space="preserve"> </w:t>
            </w:r>
          </w:p>
        </w:tc>
        <w:tc>
          <w:tcPr>
            <w:tcW w:w="1164" w:type="dxa"/>
            <w:tcBorders>
              <w:top w:val="nil"/>
              <w:left w:val="nil"/>
              <w:bottom w:val="nil"/>
              <w:right w:val="nil"/>
            </w:tcBorders>
            <w:shd w:val="clear" w:color="auto" w:fill="auto"/>
            <w:noWrap/>
            <w:vAlign w:val="center"/>
            <w:hideMark/>
          </w:tcPr>
          <w:p w14:paraId="665FC54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0320612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Atlantic salmon</w:t>
            </w:r>
          </w:p>
        </w:tc>
        <w:tc>
          <w:tcPr>
            <w:tcW w:w="1843" w:type="dxa"/>
            <w:tcBorders>
              <w:top w:val="nil"/>
              <w:left w:val="nil"/>
              <w:bottom w:val="nil"/>
              <w:right w:val="nil"/>
            </w:tcBorders>
            <w:shd w:val="clear" w:color="auto" w:fill="auto"/>
            <w:noWrap/>
            <w:vAlign w:val="center"/>
            <w:hideMark/>
          </w:tcPr>
          <w:p w14:paraId="0C3B002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Tasmanian aquaculture and fisheries institute, 2003 (in Purcell et al., 2013)</w:t>
            </w:r>
          </w:p>
        </w:tc>
      </w:tr>
      <w:tr w:rsidR="00A30A22" w:rsidRPr="00A30A22" w14:paraId="21A29777"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47F71B0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6DD3CC8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47. East China Sea</w:t>
            </w:r>
          </w:p>
        </w:tc>
        <w:tc>
          <w:tcPr>
            <w:tcW w:w="839" w:type="dxa"/>
            <w:tcBorders>
              <w:top w:val="nil"/>
              <w:left w:val="nil"/>
              <w:bottom w:val="nil"/>
              <w:right w:val="nil"/>
            </w:tcBorders>
            <w:shd w:val="clear" w:color="auto" w:fill="auto"/>
            <w:noWrap/>
            <w:vAlign w:val="center"/>
            <w:hideMark/>
          </w:tcPr>
          <w:p w14:paraId="7159543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China</w:t>
            </w:r>
          </w:p>
        </w:tc>
        <w:tc>
          <w:tcPr>
            <w:tcW w:w="1305" w:type="dxa"/>
            <w:tcBorders>
              <w:top w:val="nil"/>
              <w:left w:val="nil"/>
              <w:bottom w:val="nil"/>
              <w:right w:val="nil"/>
            </w:tcBorders>
            <w:shd w:val="clear" w:color="auto" w:fill="auto"/>
            <w:noWrap/>
            <w:vAlign w:val="center"/>
            <w:hideMark/>
          </w:tcPr>
          <w:p w14:paraId="0B00BCC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Middle south Zhejiang province</w:t>
            </w:r>
          </w:p>
        </w:tc>
        <w:tc>
          <w:tcPr>
            <w:tcW w:w="721" w:type="dxa"/>
            <w:tcBorders>
              <w:top w:val="nil"/>
              <w:left w:val="nil"/>
              <w:bottom w:val="nil"/>
              <w:right w:val="nil"/>
            </w:tcBorders>
            <w:shd w:val="clear" w:color="auto" w:fill="auto"/>
            <w:noWrap/>
            <w:vAlign w:val="center"/>
            <w:hideMark/>
          </w:tcPr>
          <w:p w14:paraId="3657602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30.9</w:t>
            </w:r>
          </w:p>
        </w:tc>
        <w:tc>
          <w:tcPr>
            <w:tcW w:w="721" w:type="dxa"/>
            <w:tcBorders>
              <w:top w:val="nil"/>
              <w:left w:val="nil"/>
              <w:bottom w:val="nil"/>
              <w:right w:val="nil"/>
            </w:tcBorders>
            <w:shd w:val="clear" w:color="auto" w:fill="auto"/>
            <w:noWrap/>
            <w:vAlign w:val="center"/>
            <w:hideMark/>
          </w:tcPr>
          <w:p w14:paraId="510FCE8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121.14</w:t>
            </w:r>
          </w:p>
        </w:tc>
        <w:tc>
          <w:tcPr>
            <w:tcW w:w="708" w:type="dxa"/>
            <w:tcBorders>
              <w:top w:val="nil"/>
              <w:left w:val="nil"/>
              <w:bottom w:val="nil"/>
              <w:right w:val="nil"/>
            </w:tcBorders>
            <w:shd w:val="clear" w:color="auto" w:fill="auto"/>
            <w:noWrap/>
            <w:vAlign w:val="center"/>
            <w:hideMark/>
          </w:tcPr>
          <w:p w14:paraId="667299C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1999</w:t>
            </w:r>
          </w:p>
        </w:tc>
        <w:tc>
          <w:tcPr>
            <w:tcW w:w="1393" w:type="dxa"/>
            <w:tcBorders>
              <w:top w:val="nil"/>
              <w:left w:val="nil"/>
              <w:bottom w:val="nil"/>
              <w:right w:val="nil"/>
            </w:tcBorders>
            <w:shd w:val="clear" w:color="auto" w:fill="auto"/>
            <w:noWrap/>
            <w:vAlign w:val="center"/>
            <w:hideMark/>
          </w:tcPr>
          <w:p w14:paraId="55837DB4" w14:textId="008489BF" w:rsidR="00A30A22" w:rsidRPr="005B08A2" w:rsidRDefault="00FC61DA"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FC61DA">
              <w:rPr>
                <w:rFonts w:ascii="Times New Roman" w:eastAsia="Malgun Gothic" w:hAnsi="Times New Roman" w:cs="Times New Roman"/>
                <w:i/>
                <w:iCs/>
                <w:color w:val="000000"/>
                <w:kern w:val="0"/>
                <w:sz w:val="17"/>
                <w:szCs w:val="17"/>
              </w:rPr>
              <w:t xml:space="preserve">Cyanea </w:t>
            </w:r>
            <w:r w:rsidRPr="00FC61DA">
              <w:rPr>
                <w:rFonts w:ascii="Times New Roman" w:eastAsia="Malgun Gothic" w:hAnsi="Times New Roman" w:cs="Times New Roman"/>
                <w:color w:val="000000"/>
                <w:kern w:val="0"/>
                <w:sz w:val="17"/>
                <w:szCs w:val="17"/>
              </w:rPr>
              <w:t>sp.</w:t>
            </w:r>
            <w:r w:rsidR="00A30A22" w:rsidRPr="005B08A2">
              <w:rPr>
                <w:rFonts w:ascii="Times New Roman" w:eastAsia="Malgun Gothic" w:hAnsi="Times New Roman" w:cs="Times New Roman"/>
                <w:i/>
                <w:iCs/>
                <w:color w:val="000000"/>
                <w:kern w:val="0"/>
                <w:sz w:val="17"/>
                <w:szCs w:val="17"/>
              </w:rPr>
              <w:t>, Nemopilema nomurai</w:t>
            </w:r>
          </w:p>
        </w:tc>
        <w:tc>
          <w:tcPr>
            <w:tcW w:w="1164" w:type="dxa"/>
            <w:tcBorders>
              <w:top w:val="nil"/>
              <w:left w:val="nil"/>
              <w:bottom w:val="nil"/>
              <w:right w:val="nil"/>
            </w:tcBorders>
            <w:shd w:val="clear" w:color="auto" w:fill="auto"/>
            <w:noWrap/>
            <w:vAlign w:val="center"/>
            <w:hideMark/>
          </w:tcPr>
          <w:p w14:paraId="307A449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5DA7669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Interference with fisheries</w:t>
            </w:r>
          </w:p>
        </w:tc>
        <w:tc>
          <w:tcPr>
            <w:tcW w:w="1843" w:type="dxa"/>
            <w:tcBorders>
              <w:top w:val="nil"/>
              <w:left w:val="nil"/>
              <w:bottom w:val="nil"/>
              <w:right w:val="nil"/>
            </w:tcBorders>
            <w:shd w:val="clear" w:color="auto" w:fill="auto"/>
            <w:noWrap/>
            <w:vAlign w:val="center"/>
            <w:hideMark/>
          </w:tcPr>
          <w:p w14:paraId="7A18B9F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kern w:val="0"/>
                <w:sz w:val="17"/>
                <w:szCs w:val="17"/>
              </w:rPr>
            </w:pPr>
            <w:r w:rsidRPr="00A30A22">
              <w:rPr>
                <w:rFonts w:ascii="Times New Roman" w:eastAsia="Malgun Gothic" w:hAnsi="Times New Roman" w:cs="Times New Roman"/>
                <w:kern w:val="0"/>
                <w:sz w:val="17"/>
                <w:szCs w:val="17"/>
              </w:rPr>
              <w:t>Dong, 2000 (in Dong et al., 2010)</w:t>
            </w:r>
          </w:p>
        </w:tc>
      </w:tr>
      <w:tr w:rsidR="00A30A22" w:rsidRPr="0069190D" w14:paraId="27D19561"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599713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1A98512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606DEB7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73EEBA5F" w14:textId="7AFAB2EC"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 coast</w:t>
            </w:r>
            <w:r w:rsidR="00744854">
              <w:rPr>
                <w:rFonts w:ascii="Times New Roman" w:eastAsia="Malgun Gothic" w:hAnsi="Times New Roman" w:cs="Times New Roman"/>
                <w:color w:val="000000"/>
                <w:kern w:val="0"/>
                <w:sz w:val="17"/>
                <w:szCs w:val="17"/>
              </w:rPr>
              <w:t>**</w:t>
            </w:r>
            <w:r w:rsidRPr="00A30A22">
              <w:rPr>
                <w:rFonts w:ascii="Times New Roman" w:eastAsia="Malgun Gothic" w:hAnsi="Times New Roman" w:cs="Times New Roman"/>
                <w:color w:val="000000"/>
                <w:kern w:val="0"/>
                <w:sz w:val="17"/>
                <w:szCs w:val="17"/>
              </w:rPr>
              <w:t>*(Fukui and Fukuoka Pref.)</w:t>
            </w:r>
          </w:p>
        </w:tc>
        <w:tc>
          <w:tcPr>
            <w:tcW w:w="721" w:type="dxa"/>
            <w:tcBorders>
              <w:top w:val="nil"/>
              <w:left w:val="nil"/>
              <w:bottom w:val="nil"/>
              <w:right w:val="nil"/>
            </w:tcBorders>
            <w:shd w:val="clear" w:color="auto" w:fill="auto"/>
            <w:noWrap/>
            <w:vAlign w:val="center"/>
            <w:hideMark/>
          </w:tcPr>
          <w:p w14:paraId="2870CAAB"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35.42</w:t>
            </w:r>
          </w:p>
        </w:tc>
        <w:tc>
          <w:tcPr>
            <w:tcW w:w="721" w:type="dxa"/>
            <w:tcBorders>
              <w:top w:val="nil"/>
              <w:left w:val="nil"/>
              <w:bottom w:val="nil"/>
              <w:right w:val="nil"/>
            </w:tcBorders>
            <w:shd w:val="clear" w:color="auto" w:fill="auto"/>
            <w:noWrap/>
            <w:vAlign w:val="center"/>
            <w:hideMark/>
          </w:tcPr>
          <w:p w14:paraId="0A1BDB3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139.42</w:t>
            </w:r>
          </w:p>
        </w:tc>
        <w:tc>
          <w:tcPr>
            <w:tcW w:w="708" w:type="dxa"/>
            <w:tcBorders>
              <w:top w:val="nil"/>
              <w:left w:val="nil"/>
              <w:bottom w:val="nil"/>
              <w:right w:val="nil"/>
            </w:tcBorders>
            <w:shd w:val="clear" w:color="auto" w:fill="auto"/>
            <w:noWrap/>
            <w:vAlign w:val="center"/>
            <w:hideMark/>
          </w:tcPr>
          <w:p w14:paraId="69B57F5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1999</w:t>
            </w:r>
          </w:p>
        </w:tc>
        <w:tc>
          <w:tcPr>
            <w:tcW w:w="1393" w:type="dxa"/>
            <w:tcBorders>
              <w:top w:val="nil"/>
              <w:left w:val="nil"/>
              <w:bottom w:val="nil"/>
              <w:right w:val="nil"/>
            </w:tcBorders>
            <w:shd w:val="clear" w:color="auto" w:fill="auto"/>
            <w:noWrap/>
            <w:vAlign w:val="center"/>
            <w:hideMark/>
          </w:tcPr>
          <w:p w14:paraId="72E2BC1D"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i/>
                <w:iCs/>
                <w:color w:val="000000"/>
                <w:kern w:val="0"/>
                <w:sz w:val="17"/>
                <w:szCs w:val="17"/>
                <w:lang w:val="it-IT"/>
              </w:rPr>
              <w:t>Aequorea coerulescens</w:t>
            </w:r>
            <w:r w:rsidRPr="00975C8C">
              <w:rPr>
                <w:rFonts w:ascii="Times New Roman" w:eastAsia="Malgun Gothic" w:hAnsi="Times New Roman" w:cs="Times New Roman"/>
                <w:color w:val="000000"/>
                <w:kern w:val="0"/>
                <w:sz w:val="17"/>
                <w:szCs w:val="17"/>
                <w:lang w:val="it-IT"/>
              </w:rPr>
              <w:t xml:space="preserve">, </w:t>
            </w:r>
            <w:r w:rsidRPr="00975C8C">
              <w:rPr>
                <w:rFonts w:ascii="Times New Roman" w:eastAsia="Malgun Gothic" w:hAnsi="Times New Roman" w:cs="Times New Roman"/>
                <w:i/>
                <w:iCs/>
                <w:color w:val="000000"/>
                <w:kern w:val="0"/>
                <w:sz w:val="17"/>
                <w:szCs w:val="17"/>
                <w:lang w:val="it-IT"/>
              </w:rPr>
              <w:t>Aurelia aurita, Chrysaora pacifica</w:t>
            </w:r>
            <w:r w:rsidRPr="00975C8C">
              <w:rPr>
                <w:rFonts w:ascii="Times New Roman" w:eastAsia="Malgun Gothic" w:hAnsi="Times New Roman" w:cs="Times New Roman"/>
                <w:color w:val="000000"/>
                <w:kern w:val="0"/>
                <w:sz w:val="17"/>
                <w:szCs w:val="17"/>
                <w:lang w:val="it-IT"/>
              </w:rPr>
              <w:t xml:space="preserve"> (in Yasuda 2003)</w:t>
            </w:r>
          </w:p>
        </w:tc>
        <w:tc>
          <w:tcPr>
            <w:tcW w:w="1164" w:type="dxa"/>
            <w:tcBorders>
              <w:top w:val="nil"/>
              <w:left w:val="nil"/>
              <w:bottom w:val="nil"/>
              <w:right w:val="nil"/>
            </w:tcBorders>
            <w:shd w:val="clear" w:color="auto" w:fill="auto"/>
            <w:noWrap/>
            <w:vAlign w:val="center"/>
            <w:hideMark/>
          </w:tcPr>
          <w:p w14:paraId="7F57956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5E0A72F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Apr. - Aug., large and small fixed shore net, drag net, trawl, fishing, and gill net</w:t>
            </w:r>
          </w:p>
        </w:tc>
        <w:tc>
          <w:tcPr>
            <w:tcW w:w="1843" w:type="dxa"/>
            <w:tcBorders>
              <w:top w:val="nil"/>
              <w:left w:val="nil"/>
              <w:bottom w:val="nil"/>
              <w:right w:val="nil"/>
            </w:tcBorders>
            <w:shd w:val="clear" w:color="auto" w:fill="auto"/>
            <w:noWrap/>
            <w:vAlign w:val="center"/>
            <w:hideMark/>
          </w:tcPr>
          <w:p w14:paraId="51EA627F"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Kurada et al., 2000 (in Purcell et al., 2007)</w:t>
            </w:r>
          </w:p>
        </w:tc>
      </w:tr>
      <w:tr w:rsidR="00A30A22" w:rsidRPr="00A30A22" w14:paraId="542718D0"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E5C6BA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2A9AAF1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0B3C2C3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Scotland</w:t>
            </w:r>
          </w:p>
        </w:tc>
        <w:tc>
          <w:tcPr>
            <w:tcW w:w="1305" w:type="dxa"/>
            <w:tcBorders>
              <w:top w:val="nil"/>
              <w:left w:val="nil"/>
              <w:bottom w:val="nil"/>
              <w:right w:val="nil"/>
            </w:tcBorders>
            <w:shd w:val="clear" w:color="auto" w:fill="auto"/>
            <w:noWrap/>
            <w:vAlign w:val="center"/>
            <w:hideMark/>
          </w:tcPr>
          <w:p w14:paraId="1E794DE4" w14:textId="192A0584"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Scotland and inclu</w:t>
            </w:r>
            <w:r w:rsidR="00FA2D67">
              <w:rPr>
                <w:rFonts w:ascii="Times New Roman" w:eastAsia="Malgun Gothic" w:hAnsi="Times New Roman" w:cs="Times New Roman"/>
                <w:color w:val="000000"/>
                <w:kern w:val="0"/>
                <w:sz w:val="17"/>
                <w:szCs w:val="17"/>
              </w:rPr>
              <w:t>d</w:t>
            </w:r>
            <w:r w:rsidRPr="00A30A22">
              <w:rPr>
                <w:rFonts w:ascii="Times New Roman" w:eastAsia="Malgun Gothic" w:hAnsi="Times New Roman" w:cs="Times New Roman"/>
                <w:color w:val="000000"/>
                <w:kern w:val="0"/>
                <w:sz w:val="17"/>
                <w:szCs w:val="17"/>
              </w:rPr>
              <w:t xml:space="preserve">ing </w:t>
            </w:r>
            <w:r w:rsidR="00B13A89" w:rsidRPr="00A30A22">
              <w:rPr>
                <w:rFonts w:ascii="Times New Roman" w:eastAsia="Malgun Gothic" w:hAnsi="Times New Roman" w:cs="Times New Roman"/>
                <w:color w:val="000000"/>
                <w:kern w:val="0"/>
                <w:sz w:val="17"/>
                <w:szCs w:val="17"/>
              </w:rPr>
              <w:t>Shetland</w:t>
            </w:r>
          </w:p>
        </w:tc>
        <w:tc>
          <w:tcPr>
            <w:tcW w:w="721" w:type="dxa"/>
            <w:tcBorders>
              <w:top w:val="nil"/>
              <w:left w:val="nil"/>
              <w:bottom w:val="nil"/>
              <w:right w:val="nil"/>
            </w:tcBorders>
            <w:shd w:val="clear" w:color="auto" w:fill="auto"/>
            <w:noWrap/>
            <w:vAlign w:val="center"/>
            <w:hideMark/>
          </w:tcPr>
          <w:p w14:paraId="2EADECB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60.54</w:t>
            </w:r>
          </w:p>
        </w:tc>
        <w:tc>
          <w:tcPr>
            <w:tcW w:w="721" w:type="dxa"/>
            <w:tcBorders>
              <w:top w:val="nil"/>
              <w:left w:val="nil"/>
              <w:bottom w:val="nil"/>
              <w:right w:val="nil"/>
            </w:tcBorders>
            <w:shd w:val="clear" w:color="auto" w:fill="auto"/>
            <w:noWrap/>
            <w:vAlign w:val="center"/>
            <w:hideMark/>
          </w:tcPr>
          <w:p w14:paraId="615FB80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-1.38</w:t>
            </w:r>
          </w:p>
        </w:tc>
        <w:tc>
          <w:tcPr>
            <w:tcW w:w="708" w:type="dxa"/>
            <w:tcBorders>
              <w:top w:val="nil"/>
              <w:left w:val="nil"/>
              <w:bottom w:val="nil"/>
              <w:right w:val="nil"/>
            </w:tcBorders>
            <w:shd w:val="clear" w:color="auto" w:fill="auto"/>
            <w:noWrap/>
            <w:vAlign w:val="center"/>
            <w:hideMark/>
          </w:tcPr>
          <w:p w14:paraId="30237BD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1999- 2005</w:t>
            </w:r>
          </w:p>
        </w:tc>
        <w:tc>
          <w:tcPr>
            <w:tcW w:w="1393" w:type="dxa"/>
            <w:tcBorders>
              <w:top w:val="nil"/>
              <w:left w:val="nil"/>
              <w:bottom w:val="nil"/>
              <w:right w:val="nil"/>
            </w:tcBorders>
            <w:shd w:val="clear" w:color="auto" w:fill="auto"/>
            <w:noWrap/>
            <w:vAlign w:val="center"/>
            <w:hideMark/>
          </w:tcPr>
          <w:p w14:paraId="5C52FA1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noticed jellyfish</w:t>
            </w:r>
          </w:p>
        </w:tc>
        <w:tc>
          <w:tcPr>
            <w:tcW w:w="1164" w:type="dxa"/>
            <w:tcBorders>
              <w:top w:val="nil"/>
              <w:left w:val="nil"/>
              <w:bottom w:val="nil"/>
              <w:right w:val="nil"/>
            </w:tcBorders>
            <w:shd w:val="clear" w:color="auto" w:fill="auto"/>
            <w:noWrap/>
            <w:vAlign w:val="center"/>
            <w:hideMark/>
          </w:tcPr>
          <w:p w14:paraId="765212E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45AC4F75" w14:textId="23CB6689"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5700 </w:t>
            </w:r>
            <w:r w:rsidR="00E63C20" w:rsidRPr="00A30A22">
              <w:rPr>
                <w:rFonts w:ascii="Times New Roman" w:eastAsia="Malgun Gothic" w:hAnsi="Times New Roman" w:cs="Times New Roman"/>
                <w:color w:val="000000"/>
                <w:kern w:val="0"/>
                <w:sz w:val="17"/>
                <w:szCs w:val="17"/>
              </w:rPr>
              <w:t>tons</w:t>
            </w:r>
            <w:r w:rsidRPr="00A30A22">
              <w:rPr>
                <w:rFonts w:ascii="Times New Roman" w:eastAsia="Malgun Gothic" w:hAnsi="Times New Roman" w:cs="Times New Roman"/>
                <w:color w:val="000000"/>
                <w:kern w:val="0"/>
                <w:sz w:val="17"/>
                <w:szCs w:val="17"/>
              </w:rPr>
              <w:t xml:space="preserve"> of fish deaths</w:t>
            </w:r>
          </w:p>
        </w:tc>
        <w:tc>
          <w:tcPr>
            <w:tcW w:w="1843" w:type="dxa"/>
            <w:tcBorders>
              <w:top w:val="nil"/>
              <w:left w:val="nil"/>
              <w:bottom w:val="nil"/>
              <w:right w:val="nil"/>
            </w:tcBorders>
            <w:shd w:val="clear" w:color="auto" w:fill="auto"/>
            <w:noWrap/>
            <w:vAlign w:val="center"/>
            <w:hideMark/>
          </w:tcPr>
          <w:p w14:paraId="7E711B0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Marine Scotland science (in Lucas et al., 2014)</w:t>
            </w:r>
          </w:p>
        </w:tc>
      </w:tr>
      <w:tr w:rsidR="00A30A22" w:rsidRPr="00A30A22" w14:paraId="2A850D58"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AEFB6C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lastRenderedPageBreak/>
              <w:t>Northwest Atlantic Ocean</w:t>
            </w:r>
          </w:p>
        </w:tc>
        <w:tc>
          <w:tcPr>
            <w:tcW w:w="1787" w:type="dxa"/>
            <w:tcBorders>
              <w:top w:val="nil"/>
              <w:left w:val="nil"/>
              <w:bottom w:val="nil"/>
              <w:right w:val="nil"/>
            </w:tcBorders>
            <w:shd w:val="clear" w:color="auto" w:fill="auto"/>
            <w:noWrap/>
            <w:vAlign w:val="center"/>
            <w:hideMark/>
          </w:tcPr>
          <w:p w14:paraId="5944F57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 Gulf of Mexico</w:t>
            </w:r>
          </w:p>
        </w:tc>
        <w:tc>
          <w:tcPr>
            <w:tcW w:w="839" w:type="dxa"/>
            <w:tcBorders>
              <w:top w:val="nil"/>
              <w:left w:val="nil"/>
              <w:bottom w:val="nil"/>
              <w:right w:val="nil"/>
            </w:tcBorders>
            <w:shd w:val="clear" w:color="auto" w:fill="auto"/>
            <w:noWrap/>
            <w:vAlign w:val="center"/>
            <w:hideMark/>
          </w:tcPr>
          <w:p w14:paraId="4589E78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USA</w:t>
            </w:r>
          </w:p>
        </w:tc>
        <w:tc>
          <w:tcPr>
            <w:tcW w:w="1305" w:type="dxa"/>
            <w:tcBorders>
              <w:top w:val="nil"/>
              <w:left w:val="nil"/>
              <w:bottom w:val="nil"/>
              <w:right w:val="nil"/>
            </w:tcBorders>
            <w:shd w:val="clear" w:color="auto" w:fill="auto"/>
            <w:noWrap/>
            <w:vAlign w:val="center"/>
            <w:hideMark/>
          </w:tcPr>
          <w:p w14:paraId="56839482" w14:textId="77777777" w:rsidR="00A30A22" w:rsidRPr="00A30A22" w:rsidRDefault="00E13A00"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Northern</w:t>
            </w:r>
            <w:r w:rsidR="00A30A22" w:rsidRPr="00A30A22">
              <w:rPr>
                <w:rFonts w:ascii="Times New Roman" w:eastAsia="Malgun Gothic" w:hAnsi="Times New Roman" w:cs="Times New Roman"/>
                <w:color w:val="000000"/>
                <w:kern w:val="0"/>
                <w:sz w:val="17"/>
                <w:szCs w:val="17"/>
              </w:rPr>
              <w:t xml:space="preserve"> </w:t>
            </w:r>
            <w:r w:rsidRPr="00A30A22">
              <w:rPr>
                <w:rFonts w:ascii="Times New Roman" w:eastAsia="Malgun Gothic" w:hAnsi="Times New Roman" w:cs="Times New Roman"/>
                <w:color w:val="000000"/>
                <w:kern w:val="0"/>
                <w:sz w:val="17"/>
                <w:szCs w:val="17"/>
              </w:rPr>
              <w:t>Gulf of Mexico</w:t>
            </w:r>
          </w:p>
        </w:tc>
        <w:tc>
          <w:tcPr>
            <w:tcW w:w="721" w:type="dxa"/>
            <w:tcBorders>
              <w:top w:val="nil"/>
              <w:left w:val="nil"/>
              <w:bottom w:val="nil"/>
              <w:right w:val="nil"/>
            </w:tcBorders>
            <w:shd w:val="clear" w:color="auto" w:fill="auto"/>
            <w:noWrap/>
            <w:vAlign w:val="center"/>
            <w:hideMark/>
          </w:tcPr>
          <w:p w14:paraId="10E52C1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25</w:t>
            </w:r>
          </w:p>
        </w:tc>
        <w:tc>
          <w:tcPr>
            <w:tcW w:w="721" w:type="dxa"/>
            <w:tcBorders>
              <w:top w:val="nil"/>
              <w:left w:val="nil"/>
              <w:bottom w:val="nil"/>
              <w:right w:val="nil"/>
            </w:tcBorders>
            <w:shd w:val="clear" w:color="auto" w:fill="auto"/>
            <w:noWrap/>
            <w:vAlign w:val="center"/>
            <w:hideMark/>
          </w:tcPr>
          <w:p w14:paraId="42D99200"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-90</w:t>
            </w:r>
          </w:p>
        </w:tc>
        <w:tc>
          <w:tcPr>
            <w:tcW w:w="708" w:type="dxa"/>
            <w:tcBorders>
              <w:top w:val="nil"/>
              <w:left w:val="nil"/>
              <w:bottom w:val="nil"/>
              <w:right w:val="nil"/>
            </w:tcBorders>
            <w:shd w:val="clear" w:color="auto" w:fill="auto"/>
            <w:noWrap/>
            <w:vAlign w:val="center"/>
            <w:hideMark/>
          </w:tcPr>
          <w:p w14:paraId="2FC2D87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2000</w:t>
            </w:r>
          </w:p>
        </w:tc>
        <w:tc>
          <w:tcPr>
            <w:tcW w:w="1393" w:type="dxa"/>
            <w:tcBorders>
              <w:top w:val="nil"/>
              <w:left w:val="nil"/>
              <w:bottom w:val="nil"/>
              <w:right w:val="nil"/>
            </w:tcBorders>
            <w:shd w:val="clear" w:color="auto" w:fill="auto"/>
            <w:noWrap/>
            <w:vAlign w:val="center"/>
            <w:hideMark/>
          </w:tcPr>
          <w:p w14:paraId="60F6946F" w14:textId="52E28309"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Phyllo</w:t>
            </w:r>
            <w:r w:rsidR="00FA2D67" w:rsidRPr="005B08A2">
              <w:rPr>
                <w:rFonts w:ascii="Times New Roman" w:eastAsia="Malgun Gothic" w:hAnsi="Times New Roman" w:cs="Times New Roman"/>
                <w:i/>
                <w:iCs/>
                <w:color w:val="000000"/>
                <w:kern w:val="0"/>
                <w:sz w:val="17"/>
                <w:szCs w:val="17"/>
              </w:rPr>
              <w:t>r</w:t>
            </w:r>
            <w:r w:rsidRPr="005B08A2">
              <w:rPr>
                <w:rFonts w:ascii="Times New Roman" w:eastAsia="Malgun Gothic" w:hAnsi="Times New Roman" w:cs="Times New Roman"/>
                <w:i/>
                <w:iCs/>
                <w:color w:val="000000"/>
                <w:kern w:val="0"/>
                <w:sz w:val="17"/>
                <w:szCs w:val="17"/>
              </w:rPr>
              <w:t>hiza punctata</w:t>
            </w:r>
          </w:p>
        </w:tc>
        <w:tc>
          <w:tcPr>
            <w:tcW w:w="1164" w:type="dxa"/>
            <w:tcBorders>
              <w:top w:val="nil"/>
              <w:left w:val="nil"/>
              <w:bottom w:val="nil"/>
              <w:right w:val="nil"/>
            </w:tcBorders>
            <w:shd w:val="clear" w:color="auto" w:fill="auto"/>
            <w:noWrap/>
            <w:vAlign w:val="center"/>
            <w:hideMark/>
          </w:tcPr>
          <w:p w14:paraId="6EA94C4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6FE107FA" w14:textId="142C336E"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May- Sept., </w:t>
            </w:r>
            <w:r w:rsidR="00067A7B">
              <w:rPr>
                <w:rFonts w:ascii="Times New Roman" w:eastAsia="Malgun Gothic" w:hAnsi="Times New Roman" w:cs="Times New Roman"/>
                <w:color w:val="000000"/>
                <w:kern w:val="0"/>
                <w:sz w:val="17"/>
                <w:szCs w:val="17"/>
              </w:rPr>
              <w:t>F</w:t>
            </w:r>
            <w:r w:rsidRPr="00A30A22">
              <w:rPr>
                <w:rFonts w:ascii="Times New Roman" w:eastAsia="Malgun Gothic" w:hAnsi="Times New Roman" w:cs="Times New Roman"/>
                <w:color w:val="000000"/>
                <w:kern w:val="0"/>
                <w:sz w:val="17"/>
                <w:szCs w:val="17"/>
              </w:rPr>
              <w:t>ouled gear, reduced harvest, predation on bivalve larvae, US $10 mil</w:t>
            </w:r>
            <w:r w:rsidR="00FA2D67">
              <w:rPr>
                <w:rFonts w:ascii="Times New Roman" w:eastAsia="Malgun Gothic" w:hAnsi="Times New Roman" w:cs="Times New Roman"/>
                <w:color w:val="000000"/>
                <w:kern w:val="0"/>
                <w:sz w:val="17"/>
                <w:szCs w:val="17"/>
              </w:rPr>
              <w:t>l</w:t>
            </w:r>
            <w:r w:rsidRPr="00A30A22">
              <w:rPr>
                <w:rFonts w:ascii="Times New Roman" w:eastAsia="Malgun Gothic" w:hAnsi="Times New Roman" w:cs="Times New Roman"/>
                <w:color w:val="000000"/>
                <w:kern w:val="0"/>
                <w:sz w:val="17"/>
                <w:szCs w:val="17"/>
              </w:rPr>
              <w:t>ion loss</w:t>
            </w:r>
          </w:p>
        </w:tc>
        <w:tc>
          <w:tcPr>
            <w:tcW w:w="1843" w:type="dxa"/>
            <w:tcBorders>
              <w:top w:val="nil"/>
              <w:left w:val="nil"/>
              <w:bottom w:val="nil"/>
              <w:right w:val="nil"/>
            </w:tcBorders>
            <w:shd w:val="clear" w:color="auto" w:fill="auto"/>
            <w:noWrap/>
            <w:vAlign w:val="center"/>
            <w:hideMark/>
          </w:tcPr>
          <w:p w14:paraId="26FBF22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Graham et al., 2003 (in Purcell et al., 2007; Nagata et al., 2009; Gershwin, 2013) </w:t>
            </w:r>
          </w:p>
        </w:tc>
      </w:tr>
      <w:tr w:rsidR="00A30A22" w:rsidRPr="00A30A22" w14:paraId="6EB4B548"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4D5DC0A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20B3F4A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32BC559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7E2BABC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Fukui Pref., Kyoto, Western coastal Wakasa Bay  </w:t>
            </w:r>
          </w:p>
        </w:tc>
        <w:tc>
          <w:tcPr>
            <w:tcW w:w="721" w:type="dxa"/>
            <w:tcBorders>
              <w:top w:val="nil"/>
              <w:left w:val="nil"/>
              <w:bottom w:val="nil"/>
              <w:right w:val="nil"/>
            </w:tcBorders>
            <w:shd w:val="clear" w:color="auto" w:fill="auto"/>
            <w:noWrap/>
            <w:vAlign w:val="center"/>
            <w:hideMark/>
          </w:tcPr>
          <w:p w14:paraId="6C693CFE"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35.02</w:t>
            </w:r>
          </w:p>
        </w:tc>
        <w:tc>
          <w:tcPr>
            <w:tcW w:w="721" w:type="dxa"/>
            <w:tcBorders>
              <w:top w:val="nil"/>
              <w:left w:val="nil"/>
              <w:bottom w:val="nil"/>
              <w:right w:val="nil"/>
            </w:tcBorders>
            <w:shd w:val="clear" w:color="auto" w:fill="auto"/>
            <w:noWrap/>
            <w:vAlign w:val="center"/>
            <w:hideMark/>
          </w:tcPr>
          <w:p w14:paraId="1C55BE8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135.86</w:t>
            </w:r>
          </w:p>
        </w:tc>
        <w:tc>
          <w:tcPr>
            <w:tcW w:w="708" w:type="dxa"/>
            <w:tcBorders>
              <w:top w:val="nil"/>
              <w:left w:val="nil"/>
              <w:bottom w:val="nil"/>
              <w:right w:val="nil"/>
            </w:tcBorders>
            <w:shd w:val="clear" w:color="auto" w:fill="auto"/>
            <w:noWrap/>
            <w:vAlign w:val="center"/>
            <w:hideMark/>
          </w:tcPr>
          <w:p w14:paraId="207A39C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2000</w:t>
            </w:r>
          </w:p>
        </w:tc>
        <w:tc>
          <w:tcPr>
            <w:tcW w:w="1393" w:type="dxa"/>
            <w:tcBorders>
              <w:top w:val="nil"/>
              <w:left w:val="nil"/>
              <w:bottom w:val="nil"/>
              <w:right w:val="nil"/>
            </w:tcBorders>
            <w:shd w:val="clear" w:color="auto" w:fill="auto"/>
            <w:noWrap/>
            <w:vAlign w:val="center"/>
            <w:hideMark/>
          </w:tcPr>
          <w:p w14:paraId="0C082646"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es-MX"/>
              </w:rPr>
            </w:pPr>
            <w:r w:rsidRPr="006E2F91">
              <w:rPr>
                <w:rFonts w:ascii="Times New Roman" w:eastAsia="Malgun Gothic" w:hAnsi="Times New Roman" w:cs="Times New Roman"/>
                <w:i/>
                <w:iCs/>
                <w:color w:val="000000"/>
                <w:kern w:val="0"/>
                <w:sz w:val="17"/>
                <w:szCs w:val="17"/>
                <w:lang w:val="es-MX"/>
              </w:rPr>
              <w:t xml:space="preserve">Porpita porpita, Nemopilema nomurai </w:t>
            </w:r>
            <w:r w:rsidRPr="006E2F91">
              <w:rPr>
                <w:rFonts w:ascii="Times New Roman" w:eastAsia="Malgun Gothic" w:hAnsi="Times New Roman" w:cs="Times New Roman"/>
                <w:color w:val="000000"/>
                <w:kern w:val="0"/>
                <w:sz w:val="17"/>
                <w:szCs w:val="17"/>
                <w:lang w:val="es-MX"/>
              </w:rPr>
              <w:t>(in Yasuda 2003)</w:t>
            </w:r>
          </w:p>
        </w:tc>
        <w:tc>
          <w:tcPr>
            <w:tcW w:w="1164" w:type="dxa"/>
            <w:tcBorders>
              <w:top w:val="nil"/>
              <w:left w:val="nil"/>
              <w:bottom w:val="nil"/>
              <w:right w:val="nil"/>
            </w:tcBorders>
            <w:shd w:val="clear" w:color="auto" w:fill="auto"/>
            <w:noWrap/>
            <w:vAlign w:val="center"/>
            <w:hideMark/>
          </w:tcPr>
          <w:p w14:paraId="2FB0F2C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325E30E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Aug. - Oct., Mortality of penned fish</w:t>
            </w:r>
          </w:p>
        </w:tc>
        <w:tc>
          <w:tcPr>
            <w:tcW w:w="1843" w:type="dxa"/>
            <w:tcBorders>
              <w:top w:val="nil"/>
              <w:left w:val="nil"/>
              <w:bottom w:val="nil"/>
              <w:right w:val="nil"/>
            </w:tcBorders>
            <w:shd w:val="clear" w:color="auto" w:fill="auto"/>
            <w:noWrap/>
            <w:vAlign w:val="center"/>
            <w:hideMark/>
          </w:tcPr>
          <w:p w14:paraId="6286F6B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2003</w:t>
            </w:r>
          </w:p>
        </w:tc>
      </w:tr>
      <w:tr w:rsidR="00A30A22" w:rsidRPr="00A30A22" w14:paraId="4916B687"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59B785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5863FB0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49. Kuroshio Current</w:t>
            </w:r>
          </w:p>
        </w:tc>
        <w:tc>
          <w:tcPr>
            <w:tcW w:w="839" w:type="dxa"/>
            <w:tcBorders>
              <w:top w:val="nil"/>
              <w:left w:val="nil"/>
              <w:bottom w:val="nil"/>
              <w:right w:val="nil"/>
            </w:tcBorders>
            <w:shd w:val="clear" w:color="auto" w:fill="auto"/>
            <w:noWrap/>
            <w:vAlign w:val="center"/>
            <w:hideMark/>
          </w:tcPr>
          <w:p w14:paraId="0EA1B3C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6C79AAC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Seto inland sea</w:t>
            </w:r>
          </w:p>
        </w:tc>
        <w:tc>
          <w:tcPr>
            <w:tcW w:w="721" w:type="dxa"/>
            <w:tcBorders>
              <w:top w:val="nil"/>
              <w:left w:val="nil"/>
              <w:bottom w:val="nil"/>
              <w:right w:val="nil"/>
            </w:tcBorders>
            <w:shd w:val="clear" w:color="auto" w:fill="auto"/>
            <w:noWrap/>
            <w:vAlign w:val="center"/>
            <w:hideMark/>
          </w:tcPr>
          <w:p w14:paraId="1299B94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34.4</w:t>
            </w:r>
          </w:p>
        </w:tc>
        <w:tc>
          <w:tcPr>
            <w:tcW w:w="721" w:type="dxa"/>
            <w:tcBorders>
              <w:top w:val="nil"/>
              <w:left w:val="nil"/>
              <w:bottom w:val="nil"/>
              <w:right w:val="nil"/>
            </w:tcBorders>
            <w:shd w:val="clear" w:color="auto" w:fill="auto"/>
            <w:noWrap/>
            <w:vAlign w:val="center"/>
            <w:hideMark/>
          </w:tcPr>
          <w:p w14:paraId="2E65FE76"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133.17</w:t>
            </w:r>
          </w:p>
        </w:tc>
        <w:tc>
          <w:tcPr>
            <w:tcW w:w="708" w:type="dxa"/>
            <w:tcBorders>
              <w:top w:val="nil"/>
              <w:left w:val="nil"/>
              <w:bottom w:val="nil"/>
              <w:right w:val="nil"/>
            </w:tcBorders>
            <w:shd w:val="clear" w:color="auto" w:fill="auto"/>
            <w:noWrap/>
            <w:vAlign w:val="center"/>
            <w:hideMark/>
          </w:tcPr>
          <w:p w14:paraId="19DFBFA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2000 - 2002</w:t>
            </w:r>
          </w:p>
        </w:tc>
        <w:tc>
          <w:tcPr>
            <w:tcW w:w="1393" w:type="dxa"/>
            <w:tcBorders>
              <w:top w:val="nil"/>
              <w:left w:val="nil"/>
              <w:bottom w:val="nil"/>
              <w:right w:val="nil"/>
            </w:tcBorders>
            <w:shd w:val="clear" w:color="auto" w:fill="auto"/>
            <w:noWrap/>
            <w:vAlign w:val="center"/>
            <w:hideMark/>
          </w:tcPr>
          <w:p w14:paraId="37C8016C" w14:textId="1583B748" w:rsidR="00A30A22" w:rsidRPr="006E2F91"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lang w:val="es-MX"/>
              </w:rPr>
            </w:pPr>
            <w:r w:rsidRPr="006E2F91">
              <w:rPr>
                <w:rFonts w:ascii="Times New Roman" w:eastAsia="Malgun Gothic" w:hAnsi="Times New Roman" w:cs="Times New Roman"/>
                <w:i/>
                <w:iCs/>
                <w:color w:val="000000"/>
                <w:kern w:val="0"/>
                <w:sz w:val="17"/>
                <w:szCs w:val="17"/>
                <w:lang w:val="es-MX"/>
              </w:rPr>
              <w:t>Aurelia aurita, Bolinopsis mikado, Chrysaora melan</w:t>
            </w:r>
            <w:r w:rsidR="00FA2D67" w:rsidRPr="006E2F91">
              <w:rPr>
                <w:rFonts w:ascii="Times New Roman" w:eastAsia="Malgun Gothic" w:hAnsi="Times New Roman" w:cs="Times New Roman"/>
                <w:i/>
                <w:iCs/>
                <w:color w:val="000000"/>
                <w:kern w:val="0"/>
                <w:sz w:val="17"/>
                <w:szCs w:val="17"/>
                <w:lang w:val="es-MX"/>
              </w:rPr>
              <w:t>a</w:t>
            </w:r>
            <w:r w:rsidRPr="006E2F91">
              <w:rPr>
                <w:rFonts w:ascii="Times New Roman" w:eastAsia="Malgun Gothic" w:hAnsi="Times New Roman" w:cs="Times New Roman"/>
                <w:i/>
                <w:iCs/>
                <w:color w:val="000000"/>
                <w:kern w:val="0"/>
                <w:sz w:val="17"/>
                <w:szCs w:val="17"/>
                <w:lang w:val="es-MX"/>
              </w:rPr>
              <w:t>ster</w:t>
            </w:r>
          </w:p>
        </w:tc>
        <w:tc>
          <w:tcPr>
            <w:tcW w:w="1164" w:type="dxa"/>
            <w:tcBorders>
              <w:top w:val="nil"/>
              <w:left w:val="nil"/>
              <w:bottom w:val="nil"/>
              <w:right w:val="nil"/>
            </w:tcBorders>
            <w:shd w:val="clear" w:color="auto" w:fill="auto"/>
            <w:noWrap/>
            <w:vAlign w:val="center"/>
            <w:hideMark/>
          </w:tcPr>
          <w:p w14:paraId="0EEB55F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754DB460" w14:textId="7EBDD095"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Set, trawl</w:t>
            </w:r>
            <w:r w:rsidR="00067A7B">
              <w:rPr>
                <w:rFonts w:ascii="Times New Roman" w:eastAsia="Malgun Gothic" w:hAnsi="Times New Roman" w:cs="Times New Roman"/>
                <w:color w:val="000000"/>
                <w:kern w:val="0"/>
                <w:sz w:val="17"/>
                <w:szCs w:val="17"/>
              </w:rPr>
              <w:t>,</w:t>
            </w:r>
            <w:r w:rsidRPr="00A30A22">
              <w:rPr>
                <w:rFonts w:ascii="Times New Roman" w:eastAsia="Malgun Gothic" w:hAnsi="Times New Roman" w:cs="Times New Roman"/>
                <w:color w:val="000000"/>
                <w:kern w:val="0"/>
                <w:sz w:val="17"/>
                <w:szCs w:val="17"/>
              </w:rPr>
              <w:t xml:space="preserve"> and gill nets</w:t>
            </w:r>
          </w:p>
        </w:tc>
        <w:tc>
          <w:tcPr>
            <w:tcW w:w="1843" w:type="dxa"/>
            <w:tcBorders>
              <w:top w:val="nil"/>
              <w:left w:val="nil"/>
              <w:bottom w:val="nil"/>
              <w:right w:val="nil"/>
            </w:tcBorders>
            <w:shd w:val="clear" w:color="auto" w:fill="auto"/>
            <w:noWrap/>
            <w:vAlign w:val="center"/>
            <w:hideMark/>
          </w:tcPr>
          <w:p w14:paraId="410DCA4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Uye</w:t>
            </w:r>
            <w:proofErr w:type="spellEnd"/>
            <w:r w:rsidRPr="00A30A22">
              <w:rPr>
                <w:rFonts w:ascii="Times New Roman" w:eastAsia="Malgun Gothic" w:hAnsi="Times New Roman" w:cs="Times New Roman"/>
                <w:color w:val="000000"/>
                <w:kern w:val="0"/>
                <w:sz w:val="17"/>
                <w:szCs w:val="17"/>
              </w:rPr>
              <w:t xml:space="preserve"> and Ueta, 2004</w:t>
            </w:r>
          </w:p>
        </w:tc>
      </w:tr>
      <w:tr w:rsidR="00A30A22" w:rsidRPr="00756BE1" w14:paraId="3E270DC4" w14:textId="77777777" w:rsidTr="00726901">
        <w:trPr>
          <w:trHeight w:val="348"/>
        </w:trPr>
        <w:tc>
          <w:tcPr>
            <w:tcW w:w="1474" w:type="dxa"/>
            <w:tcBorders>
              <w:top w:val="nil"/>
              <w:left w:val="nil"/>
              <w:bottom w:val="nil"/>
              <w:right w:val="nil"/>
            </w:tcBorders>
            <w:shd w:val="clear" w:color="auto" w:fill="auto"/>
            <w:noWrap/>
            <w:vAlign w:val="center"/>
            <w:hideMark/>
          </w:tcPr>
          <w:p w14:paraId="0765289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2626" w:type="dxa"/>
            <w:gridSpan w:val="2"/>
            <w:tcBorders>
              <w:top w:val="nil"/>
              <w:left w:val="nil"/>
              <w:bottom w:val="nil"/>
              <w:right w:val="nil"/>
            </w:tcBorders>
            <w:shd w:val="clear" w:color="auto" w:fill="auto"/>
            <w:noWrap/>
            <w:vAlign w:val="center"/>
            <w:hideMark/>
          </w:tcPr>
          <w:p w14:paraId="4ED40B7E" w14:textId="1946DE20"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A1198B">
              <w:rPr>
                <w:rFonts w:ascii="Times New Roman" w:eastAsia="Malgun Gothic" w:hAnsi="Times New Roman" w:cs="Times New Roman"/>
                <w:color w:val="000000"/>
                <w:kern w:val="0"/>
                <w:sz w:val="17"/>
                <w:szCs w:val="17"/>
              </w:rPr>
              <w:t xml:space="preserve"> Sea</w:t>
            </w:r>
          </w:p>
        </w:tc>
        <w:tc>
          <w:tcPr>
            <w:tcW w:w="1305" w:type="dxa"/>
            <w:tcBorders>
              <w:top w:val="nil"/>
              <w:left w:val="nil"/>
              <w:bottom w:val="nil"/>
              <w:right w:val="nil"/>
            </w:tcBorders>
            <w:shd w:val="clear" w:color="auto" w:fill="auto"/>
            <w:noWrap/>
            <w:vAlign w:val="center"/>
            <w:hideMark/>
          </w:tcPr>
          <w:p w14:paraId="37C9AF4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Mediterranean Sea</w:t>
            </w:r>
          </w:p>
        </w:tc>
        <w:tc>
          <w:tcPr>
            <w:tcW w:w="721" w:type="dxa"/>
            <w:tcBorders>
              <w:top w:val="nil"/>
              <w:left w:val="nil"/>
              <w:bottom w:val="nil"/>
              <w:right w:val="nil"/>
            </w:tcBorders>
            <w:shd w:val="clear" w:color="auto" w:fill="auto"/>
            <w:noWrap/>
            <w:vAlign w:val="center"/>
            <w:hideMark/>
          </w:tcPr>
          <w:p w14:paraId="4F56DE3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w:t>
            </w:r>
          </w:p>
        </w:tc>
        <w:tc>
          <w:tcPr>
            <w:tcW w:w="721" w:type="dxa"/>
            <w:tcBorders>
              <w:top w:val="nil"/>
              <w:left w:val="nil"/>
              <w:bottom w:val="nil"/>
              <w:right w:val="nil"/>
            </w:tcBorders>
            <w:shd w:val="clear" w:color="auto" w:fill="auto"/>
            <w:noWrap/>
            <w:vAlign w:val="center"/>
            <w:hideMark/>
          </w:tcPr>
          <w:p w14:paraId="529885A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18</w:t>
            </w:r>
          </w:p>
        </w:tc>
        <w:tc>
          <w:tcPr>
            <w:tcW w:w="708" w:type="dxa"/>
            <w:tcBorders>
              <w:top w:val="nil"/>
              <w:left w:val="nil"/>
              <w:bottom w:val="nil"/>
              <w:right w:val="nil"/>
            </w:tcBorders>
            <w:shd w:val="clear" w:color="auto" w:fill="auto"/>
            <w:noWrap/>
            <w:vAlign w:val="center"/>
            <w:hideMark/>
          </w:tcPr>
          <w:p w14:paraId="404C3A0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2001</w:t>
            </w:r>
          </w:p>
        </w:tc>
        <w:tc>
          <w:tcPr>
            <w:tcW w:w="1393" w:type="dxa"/>
            <w:tcBorders>
              <w:top w:val="nil"/>
              <w:left w:val="nil"/>
              <w:bottom w:val="nil"/>
              <w:right w:val="nil"/>
            </w:tcBorders>
            <w:shd w:val="clear" w:color="auto" w:fill="auto"/>
            <w:noWrap/>
            <w:vAlign w:val="center"/>
            <w:hideMark/>
          </w:tcPr>
          <w:p w14:paraId="475BCB2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164" w:type="dxa"/>
            <w:tcBorders>
              <w:top w:val="nil"/>
              <w:left w:val="nil"/>
              <w:bottom w:val="nil"/>
              <w:right w:val="nil"/>
            </w:tcBorders>
            <w:shd w:val="clear" w:color="auto" w:fill="auto"/>
            <w:noWrap/>
            <w:vAlign w:val="center"/>
            <w:hideMark/>
          </w:tcPr>
          <w:p w14:paraId="278D8D7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7C797A4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Indirect Predation on fish eggs and larvae, sting</w:t>
            </w:r>
          </w:p>
        </w:tc>
        <w:tc>
          <w:tcPr>
            <w:tcW w:w="2273" w:type="dxa"/>
            <w:gridSpan w:val="2"/>
            <w:tcBorders>
              <w:top w:val="nil"/>
              <w:left w:val="nil"/>
              <w:bottom w:val="nil"/>
              <w:right w:val="nil"/>
            </w:tcBorders>
            <w:shd w:val="clear" w:color="auto" w:fill="auto"/>
            <w:noWrap/>
            <w:vAlign w:val="center"/>
            <w:hideMark/>
          </w:tcPr>
          <w:p w14:paraId="5B53EFE5"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CIESM, 2001 (in Nagata et al., 2009; Gershwin, 2013; Canepa et al.,2014)</w:t>
            </w:r>
          </w:p>
        </w:tc>
      </w:tr>
      <w:tr w:rsidR="00A30A22" w:rsidRPr="00A30A22" w14:paraId="3421ECBC"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B47EF6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11B8C63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78983C6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Scotland</w:t>
            </w:r>
          </w:p>
        </w:tc>
        <w:tc>
          <w:tcPr>
            <w:tcW w:w="1305" w:type="dxa"/>
            <w:tcBorders>
              <w:top w:val="nil"/>
              <w:left w:val="nil"/>
              <w:bottom w:val="nil"/>
              <w:right w:val="nil"/>
            </w:tcBorders>
            <w:shd w:val="clear" w:color="auto" w:fill="auto"/>
            <w:noWrap/>
            <w:vAlign w:val="center"/>
            <w:hideMark/>
          </w:tcPr>
          <w:p w14:paraId="0352769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Scotland </w:t>
            </w:r>
          </w:p>
        </w:tc>
        <w:tc>
          <w:tcPr>
            <w:tcW w:w="721" w:type="dxa"/>
            <w:tcBorders>
              <w:top w:val="nil"/>
              <w:left w:val="nil"/>
              <w:bottom w:val="nil"/>
              <w:right w:val="nil"/>
            </w:tcBorders>
            <w:shd w:val="clear" w:color="auto" w:fill="auto"/>
            <w:noWrap/>
            <w:vAlign w:val="center"/>
            <w:hideMark/>
          </w:tcPr>
          <w:p w14:paraId="0D9C4EC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58</w:t>
            </w:r>
          </w:p>
        </w:tc>
        <w:tc>
          <w:tcPr>
            <w:tcW w:w="721" w:type="dxa"/>
            <w:tcBorders>
              <w:top w:val="nil"/>
              <w:left w:val="nil"/>
              <w:bottom w:val="nil"/>
              <w:right w:val="nil"/>
            </w:tcBorders>
            <w:shd w:val="clear" w:color="auto" w:fill="auto"/>
            <w:noWrap/>
            <w:vAlign w:val="center"/>
            <w:hideMark/>
          </w:tcPr>
          <w:p w14:paraId="40880769"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w:t>
            </w:r>
          </w:p>
        </w:tc>
        <w:tc>
          <w:tcPr>
            <w:tcW w:w="708" w:type="dxa"/>
            <w:tcBorders>
              <w:top w:val="nil"/>
              <w:left w:val="nil"/>
              <w:bottom w:val="nil"/>
              <w:right w:val="nil"/>
            </w:tcBorders>
            <w:shd w:val="clear" w:color="auto" w:fill="auto"/>
            <w:noWrap/>
            <w:vAlign w:val="center"/>
            <w:hideMark/>
          </w:tcPr>
          <w:p w14:paraId="3D91181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2001</w:t>
            </w:r>
          </w:p>
        </w:tc>
        <w:tc>
          <w:tcPr>
            <w:tcW w:w="1393" w:type="dxa"/>
            <w:tcBorders>
              <w:top w:val="nil"/>
              <w:left w:val="nil"/>
              <w:bottom w:val="nil"/>
              <w:right w:val="nil"/>
            </w:tcBorders>
            <w:shd w:val="clear" w:color="auto" w:fill="auto"/>
            <w:noWrap/>
            <w:vAlign w:val="center"/>
            <w:hideMark/>
          </w:tcPr>
          <w:p w14:paraId="0255249D"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Apolemia uvaria</w:t>
            </w:r>
          </w:p>
        </w:tc>
        <w:tc>
          <w:tcPr>
            <w:tcW w:w="1164" w:type="dxa"/>
            <w:tcBorders>
              <w:top w:val="nil"/>
              <w:left w:val="nil"/>
              <w:bottom w:val="nil"/>
              <w:right w:val="nil"/>
            </w:tcBorders>
            <w:shd w:val="clear" w:color="auto" w:fill="auto"/>
            <w:noWrap/>
            <w:vAlign w:val="center"/>
            <w:hideMark/>
          </w:tcPr>
          <w:p w14:paraId="176A45B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63027865" w14:textId="7B9CD0C3"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Sep. 1st, 200 </w:t>
            </w:r>
            <w:r w:rsidR="00FA2D67" w:rsidRPr="00A30A22">
              <w:rPr>
                <w:rFonts w:ascii="Times New Roman" w:eastAsia="Malgun Gothic" w:hAnsi="Times New Roman" w:cs="Times New Roman"/>
                <w:color w:val="000000"/>
                <w:kern w:val="0"/>
                <w:sz w:val="17"/>
                <w:szCs w:val="17"/>
              </w:rPr>
              <w:t>mortalities</w:t>
            </w:r>
            <w:r w:rsidRPr="00A30A22">
              <w:rPr>
                <w:rFonts w:ascii="Times New Roman" w:eastAsia="Malgun Gothic" w:hAnsi="Times New Roman" w:cs="Times New Roman"/>
                <w:color w:val="000000"/>
                <w:kern w:val="0"/>
                <w:sz w:val="17"/>
                <w:szCs w:val="17"/>
              </w:rPr>
              <w:t xml:space="preserve"> in fishing farms</w:t>
            </w:r>
          </w:p>
        </w:tc>
        <w:tc>
          <w:tcPr>
            <w:tcW w:w="1843" w:type="dxa"/>
            <w:tcBorders>
              <w:top w:val="nil"/>
              <w:left w:val="nil"/>
              <w:bottom w:val="nil"/>
              <w:right w:val="nil"/>
            </w:tcBorders>
            <w:shd w:val="clear" w:color="auto" w:fill="auto"/>
            <w:noWrap/>
            <w:vAlign w:val="center"/>
            <w:hideMark/>
          </w:tcPr>
          <w:p w14:paraId="70D19A8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Marine Scotland Science, 2008 (in Nickell et al., 2010)</w:t>
            </w:r>
          </w:p>
        </w:tc>
      </w:tr>
      <w:tr w:rsidR="00A30A22" w:rsidRPr="00A30A22" w14:paraId="3595356F"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483AB1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1A46323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12016B0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Scotland</w:t>
            </w:r>
          </w:p>
        </w:tc>
        <w:tc>
          <w:tcPr>
            <w:tcW w:w="1305" w:type="dxa"/>
            <w:tcBorders>
              <w:top w:val="nil"/>
              <w:left w:val="nil"/>
              <w:bottom w:val="nil"/>
              <w:right w:val="nil"/>
            </w:tcBorders>
            <w:shd w:val="clear" w:color="auto" w:fill="auto"/>
            <w:noWrap/>
            <w:vAlign w:val="center"/>
            <w:hideMark/>
          </w:tcPr>
          <w:p w14:paraId="5B73DFD5" w14:textId="744CD903"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Isle of Lewis in the outer</w:t>
            </w:r>
            <w:r w:rsidR="00FA2D67">
              <w:rPr>
                <w:rFonts w:ascii="Times New Roman" w:eastAsia="Malgun Gothic" w:hAnsi="Times New Roman" w:cs="Times New Roman"/>
                <w:color w:val="000000"/>
                <w:kern w:val="0"/>
                <w:sz w:val="17"/>
                <w:szCs w:val="17"/>
              </w:rPr>
              <w:t xml:space="preserve"> </w:t>
            </w:r>
            <w:r w:rsidRPr="00A30A22">
              <w:rPr>
                <w:rFonts w:ascii="Times New Roman" w:eastAsia="Malgun Gothic" w:hAnsi="Times New Roman" w:cs="Times New Roman"/>
                <w:color w:val="000000"/>
                <w:kern w:val="0"/>
                <w:sz w:val="17"/>
                <w:szCs w:val="17"/>
              </w:rPr>
              <w:t xml:space="preserve">Hebrides </w:t>
            </w:r>
          </w:p>
        </w:tc>
        <w:tc>
          <w:tcPr>
            <w:tcW w:w="721" w:type="dxa"/>
            <w:tcBorders>
              <w:top w:val="nil"/>
              <w:left w:val="nil"/>
              <w:bottom w:val="nil"/>
              <w:right w:val="nil"/>
            </w:tcBorders>
            <w:shd w:val="clear" w:color="auto" w:fill="auto"/>
            <w:noWrap/>
            <w:vAlign w:val="center"/>
            <w:hideMark/>
          </w:tcPr>
          <w:p w14:paraId="075EC4A0"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58.24</w:t>
            </w:r>
          </w:p>
        </w:tc>
        <w:tc>
          <w:tcPr>
            <w:tcW w:w="721" w:type="dxa"/>
            <w:tcBorders>
              <w:top w:val="nil"/>
              <w:left w:val="nil"/>
              <w:bottom w:val="nil"/>
              <w:right w:val="nil"/>
            </w:tcBorders>
            <w:shd w:val="clear" w:color="auto" w:fill="auto"/>
            <w:noWrap/>
            <w:vAlign w:val="center"/>
            <w:hideMark/>
          </w:tcPr>
          <w:p w14:paraId="59A9E439"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58.241</w:t>
            </w:r>
          </w:p>
        </w:tc>
        <w:tc>
          <w:tcPr>
            <w:tcW w:w="708" w:type="dxa"/>
            <w:tcBorders>
              <w:top w:val="nil"/>
              <w:left w:val="nil"/>
              <w:bottom w:val="nil"/>
              <w:right w:val="nil"/>
            </w:tcBorders>
            <w:shd w:val="clear" w:color="auto" w:fill="auto"/>
            <w:noWrap/>
            <w:vAlign w:val="center"/>
            <w:hideMark/>
          </w:tcPr>
          <w:p w14:paraId="65A53E1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2001 - 2002</w:t>
            </w:r>
          </w:p>
        </w:tc>
        <w:tc>
          <w:tcPr>
            <w:tcW w:w="1393" w:type="dxa"/>
            <w:tcBorders>
              <w:top w:val="nil"/>
              <w:left w:val="nil"/>
              <w:bottom w:val="nil"/>
              <w:right w:val="nil"/>
            </w:tcBorders>
            <w:shd w:val="clear" w:color="auto" w:fill="auto"/>
            <w:noWrap/>
            <w:vAlign w:val="center"/>
            <w:hideMark/>
          </w:tcPr>
          <w:p w14:paraId="0F4BDAF7"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Solmaris corona</w:t>
            </w:r>
          </w:p>
        </w:tc>
        <w:tc>
          <w:tcPr>
            <w:tcW w:w="1164" w:type="dxa"/>
            <w:tcBorders>
              <w:top w:val="nil"/>
              <w:left w:val="nil"/>
              <w:bottom w:val="nil"/>
              <w:right w:val="nil"/>
            </w:tcBorders>
            <w:shd w:val="clear" w:color="auto" w:fill="auto"/>
            <w:noWrap/>
            <w:vAlign w:val="center"/>
            <w:hideMark/>
          </w:tcPr>
          <w:p w14:paraId="6C1BEAB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0607E558" w14:textId="52F7EB39"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2747680 salmon killed in 11 incidents, </w:t>
            </w:r>
            <w:r w:rsidRPr="00A30A22">
              <w:rPr>
                <w:rFonts w:ascii="Malgun Gothic" w:eastAsia="Malgun Gothic" w:hAnsi="Malgun Gothic" w:cs="Times New Roman" w:hint="eastAsia"/>
                <w:color w:val="000000"/>
                <w:kern w:val="0"/>
                <w:sz w:val="17"/>
                <w:szCs w:val="17"/>
              </w:rPr>
              <w:t>₤</w:t>
            </w:r>
            <w:r w:rsidRPr="00A30A22">
              <w:rPr>
                <w:rFonts w:ascii="Times New Roman" w:eastAsia="Malgun Gothic" w:hAnsi="Times New Roman" w:cs="Times New Roman"/>
                <w:color w:val="000000"/>
                <w:kern w:val="0"/>
                <w:sz w:val="17"/>
                <w:szCs w:val="17"/>
              </w:rPr>
              <w:t>5 mil</w:t>
            </w:r>
            <w:r w:rsidR="00067A7B">
              <w:rPr>
                <w:rFonts w:ascii="Times New Roman" w:eastAsia="Malgun Gothic" w:hAnsi="Times New Roman" w:cs="Times New Roman"/>
                <w:color w:val="000000"/>
                <w:kern w:val="0"/>
                <w:sz w:val="17"/>
                <w:szCs w:val="17"/>
              </w:rPr>
              <w:t>.</w:t>
            </w:r>
            <w:r w:rsidRPr="00A30A22">
              <w:rPr>
                <w:rFonts w:ascii="Times New Roman" w:eastAsia="Malgun Gothic" w:hAnsi="Times New Roman" w:cs="Times New Roman"/>
                <w:color w:val="000000"/>
                <w:kern w:val="0"/>
                <w:sz w:val="17"/>
                <w:szCs w:val="17"/>
              </w:rPr>
              <w:t xml:space="preserve"> loss</w:t>
            </w:r>
          </w:p>
        </w:tc>
        <w:tc>
          <w:tcPr>
            <w:tcW w:w="1843" w:type="dxa"/>
            <w:tcBorders>
              <w:top w:val="nil"/>
              <w:left w:val="nil"/>
              <w:bottom w:val="nil"/>
              <w:right w:val="nil"/>
            </w:tcBorders>
            <w:shd w:val="clear" w:color="auto" w:fill="auto"/>
            <w:noWrap/>
            <w:vAlign w:val="center"/>
            <w:hideMark/>
          </w:tcPr>
          <w:p w14:paraId="77F60E7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Johnson, 2002 (in Purcell et al., 2007; Purcell et al., 2013)</w:t>
            </w:r>
          </w:p>
        </w:tc>
      </w:tr>
      <w:tr w:rsidR="00A30A22" w:rsidRPr="00A30A22" w14:paraId="0950512A"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82FAD4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1817615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47+49+50</w:t>
            </w:r>
          </w:p>
        </w:tc>
        <w:tc>
          <w:tcPr>
            <w:tcW w:w="839" w:type="dxa"/>
            <w:tcBorders>
              <w:top w:val="nil"/>
              <w:left w:val="nil"/>
              <w:bottom w:val="nil"/>
              <w:right w:val="nil"/>
            </w:tcBorders>
            <w:shd w:val="clear" w:color="auto" w:fill="auto"/>
            <w:noWrap/>
            <w:vAlign w:val="center"/>
            <w:hideMark/>
          </w:tcPr>
          <w:p w14:paraId="53FE640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6150526F" w14:textId="18131F14"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 coast*</w:t>
            </w:r>
            <w:r w:rsidR="00744854">
              <w:rPr>
                <w:rFonts w:ascii="Times New Roman" w:eastAsia="Malgun Gothic" w:hAnsi="Times New Roman" w:cs="Times New Roman"/>
                <w:color w:val="000000"/>
                <w:kern w:val="0"/>
                <w:sz w:val="17"/>
                <w:szCs w:val="17"/>
              </w:rPr>
              <w:t>**</w:t>
            </w:r>
            <w:r w:rsidRPr="00A30A22">
              <w:rPr>
                <w:rFonts w:ascii="Times New Roman" w:eastAsia="Malgun Gothic" w:hAnsi="Times New Roman" w:cs="Times New Roman"/>
                <w:color w:val="000000"/>
                <w:kern w:val="0"/>
                <w:sz w:val="17"/>
                <w:szCs w:val="17"/>
              </w:rPr>
              <w:t xml:space="preserve"> (Aomori and Fukuoka Pref.), Shimane Pref.</w:t>
            </w:r>
          </w:p>
        </w:tc>
        <w:tc>
          <w:tcPr>
            <w:tcW w:w="721" w:type="dxa"/>
            <w:tcBorders>
              <w:top w:val="nil"/>
              <w:left w:val="nil"/>
              <w:bottom w:val="nil"/>
              <w:right w:val="nil"/>
            </w:tcBorders>
            <w:shd w:val="clear" w:color="auto" w:fill="auto"/>
            <w:noWrap/>
            <w:vAlign w:val="center"/>
            <w:hideMark/>
          </w:tcPr>
          <w:p w14:paraId="617749C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35.42</w:t>
            </w:r>
          </w:p>
        </w:tc>
        <w:tc>
          <w:tcPr>
            <w:tcW w:w="721" w:type="dxa"/>
            <w:tcBorders>
              <w:top w:val="nil"/>
              <w:left w:val="nil"/>
              <w:bottom w:val="nil"/>
              <w:right w:val="nil"/>
            </w:tcBorders>
            <w:shd w:val="clear" w:color="auto" w:fill="auto"/>
            <w:noWrap/>
            <w:vAlign w:val="center"/>
            <w:hideMark/>
          </w:tcPr>
          <w:p w14:paraId="385584B9"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139.42</w:t>
            </w:r>
          </w:p>
        </w:tc>
        <w:tc>
          <w:tcPr>
            <w:tcW w:w="708" w:type="dxa"/>
            <w:tcBorders>
              <w:top w:val="nil"/>
              <w:left w:val="nil"/>
              <w:bottom w:val="nil"/>
              <w:right w:val="nil"/>
            </w:tcBorders>
            <w:shd w:val="clear" w:color="auto" w:fill="auto"/>
            <w:noWrap/>
            <w:vAlign w:val="center"/>
            <w:hideMark/>
          </w:tcPr>
          <w:p w14:paraId="43D1809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2002</w:t>
            </w:r>
          </w:p>
        </w:tc>
        <w:tc>
          <w:tcPr>
            <w:tcW w:w="1393" w:type="dxa"/>
            <w:tcBorders>
              <w:top w:val="nil"/>
              <w:left w:val="nil"/>
              <w:bottom w:val="nil"/>
              <w:right w:val="nil"/>
            </w:tcBorders>
            <w:shd w:val="clear" w:color="auto" w:fill="auto"/>
            <w:noWrap/>
            <w:vAlign w:val="center"/>
            <w:hideMark/>
          </w:tcPr>
          <w:p w14:paraId="573F7427"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Aurelia aurita, Nemopilema nomurai</w:t>
            </w:r>
          </w:p>
        </w:tc>
        <w:tc>
          <w:tcPr>
            <w:tcW w:w="1164" w:type="dxa"/>
            <w:tcBorders>
              <w:top w:val="nil"/>
              <w:left w:val="nil"/>
              <w:bottom w:val="nil"/>
              <w:right w:val="nil"/>
            </w:tcBorders>
            <w:shd w:val="clear" w:color="auto" w:fill="auto"/>
            <w:noWrap/>
            <w:vAlign w:val="center"/>
            <w:hideMark/>
          </w:tcPr>
          <w:p w14:paraId="3857DEB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E074D66" w14:textId="23C5826D"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Aug. - Dec., </w:t>
            </w:r>
            <w:r w:rsidR="00067A7B">
              <w:rPr>
                <w:rFonts w:ascii="Times New Roman" w:eastAsia="Malgun Gothic" w:hAnsi="Times New Roman" w:cs="Times New Roman"/>
                <w:color w:val="000000"/>
                <w:kern w:val="0"/>
                <w:sz w:val="17"/>
                <w:szCs w:val="17"/>
              </w:rPr>
              <w:t>L</w:t>
            </w:r>
            <w:r w:rsidRPr="00A30A22">
              <w:rPr>
                <w:rFonts w:ascii="Times New Roman" w:eastAsia="Malgun Gothic" w:hAnsi="Times New Roman" w:cs="Times New Roman"/>
                <w:color w:val="000000"/>
                <w:kern w:val="0"/>
                <w:sz w:val="17"/>
                <w:szCs w:val="17"/>
              </w:rPr>
              <w:t>arge and small fixed shore net</w:t>
            </w:r>
          </w:p>
        </w:tc>
        <w:tc>
          <w:tcPr>
            <w:tcW w:w="1843" w:type="dxa"/>
            <w:tcBorders>
              <w:top w:val="nil"/>
              <w:left w:val="nil"/>
              <w:bottom w:val="nil"/>
              <w:right w:val="nil"/>
            </w:tcBorders>
            <w:shd w:val="clear" w:color="auto" w:fill="auto"/>
            <w:noWrap/>
            <w:vAlign w:val="center"/>
            <w:hideMark/>
          </w:tcPr>
          <w:p w14:paraId="193109C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kern w:val="0"/>
                <w:sz w:val="17"/>
                <w:szCs w:val="17"/>
              </w:rPr>
            </w:pPr>
            <w:r w:rsidRPr="00A30A22">
              <w:rPr>
                <w:rFonts w:ascii="Times New Roman" w:eastAsia="Malgun Gothic" w:hAnsi="Times New Roman" w:cs="Times New Roman"/>
                <w:kern w:val="0"/>
                <w:sz w:val="17"/>
                <w:szCs w:val="17"/>
              </w:rPr>
              <w:t>Yasuda, 2003</w:t>
            </w:r>
          </w:p>
        </w:tc>
      </w:tr>
      <w:tr w:rsidR="00A30A22" w:rsidRPr="00A30A22" w14:paraId="73B70EFB"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69466B2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Southeast Pacific Ocean</w:t>
            </w:r>
          </w:p>
        </w:tc>
        <w:tc>
          <w:tcPr>
            <w:tcW w:w="1787" w:type="dxa"/>
            <w:tcBorders>
              <w:top w:val="nil"/>
              <w:left w:val="nil"/>
              <w:bottom w:val="nil"/>
              <w:right w:val="nil"/>
            </w:tcBorders>
            <w:shd w:val="clear" w:color="auto" w:fill="auto"/>
            <w:noWrap/>
            <w:vAlign w:val="center"/>
            <w:hideMark/>
          </w:tcPr>
          <w:p w14:paraId="4D88DE0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 Humboldt Current</w:t>
            </w:r>
          </w:p>
        </w:tc>
        <w:tc>
          <w:tcPr>
            <w:tcW w:w="839" w:type="dxa"/>
            <w:tcBorders>
              <w:top w:val="nil"/>
              <w:left w:val="nil"/>
              <w:bottom w:val="nil"/>
              <w:right w:val="nil"/>
            </w:tcBorders>
            <w:shd w:val="clear" w:color="auto" w:fill="auto"/>
            <w:noWrap/>
            <w:vAlign w:val="center"/>
            <w:hideMark/>
          </w:tcPr>
          <w:p w14:paraId="16B9A05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Chile</w:t>
            </w:r>
          </w:p>
        </w:tc>
        <w:tc>
          <w:tcPr>
            <w:tcW w:w="1305" w:type="dxa"/>
            <w:tcBorders>
              <w:top w:val="nil"/>
              <w:left w:val="nil"/>
              <w:bottom w:val="nil"/>
              <w:right w:val="nil"/>
            </w:tcBorders>
            <w:shd w:val="clear" w:color="auto" w:fill="auto"/>
            <w:noWrap/>
            <w:vAlign w:val="center"/>
            <w:hideMark/>
          </w:tcPr>
          <w:p w14:paraId="6A49B4A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Quemchi</w:t>
            </w:r>
            <w:proofErr w:type="spellEnd"/>
            <w:r w:rsidRPr="00A30A22">
              <w:rPr>
                <w:rFonts w:ascii="Times New Roman" w:eastAsia="Malgun Gothic" w:hAnsi="Times New Roman" w:cs="Times New Roman"/>
                <w:color w:val="000000"/>
                <w:kern w:val="0"/>
                <w:sz w:val="17"/>
                <w:szCs w:val="17"/>
              </w:rPr>
              <w:t xml:space="preserve"> area of </w:t>
            </w:r>
            <w:proofErr w:type="spellStart"/>
            <w:r w:rsidRPr="00A30A22">
              <w:rPr>
                <w:rFonts w:ascii="Times New Roman" w:eastAsia="Malgun Gothic" w:hAnsi="Times New Roman" w:cs="Times New Roman"/>
                <w:color w:val="000000"/>
                <w:kern w:val="0"/>
                <w:sz w:val="17"/>
                <w:szCs w:val="17"/>
              </w:rPr>
              <w:t>sourthern</w:t>
            </w:r>
            <w:proofErr w:type="spellEnd"/>
            <w:r w:rsidRPr="00A30A22">
              <w:rPr>
                <w:rFonts w:ascii="Times New Roman" w:eastAsia="Malgun Gothic" w:hAnsi="Times New Roman" w:cs="Times New Roman"/>
                <w:color w:val="000000"/>
                <w:kern w:val="0"/>
                <w:sz w:val="17"/>
                <w:szCs w:val="17"/>
              </w:rPr>
              <w:t xml:space="preserve"> Chile</w:t>
            </w:r>
          </w:p>
        </w:tc>
        <w:tc>
          <w:tcPr>
            <w:tcW w:w="721" w:type="dxa"/>
            <w:tcBorders>
              <w:top w:val="nil"/>
              <w:left w:val="nil"/>
              <w:bottom w:val="nil"/>
              <w:right w:val="nil"/>
            </w:tcBorders>
            <w:shd w:val="clear" w:color="auto" w:fill="auto"/>
            <w:noWrap/>
            <w:vAlign w:val="center"/>
            <w:hideMark/>
          </w:tcPr>
          <w:p w14:paraId="28A42C3B"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-42.14</w:t>
            </w:r>
          </w:p>
        </w:tc>
        <w:tc>
          <w:tcPr>
            <w:tcW w:w="721" w:type="dxa"/>
            <w:tcBorders>
              <w:top w:val="nil"/>
              <w:left w:val="nil"/>
              <w:bottom w:val="nil"/>
              <w:right w:val="nil"/>
            </w:tcBorders>
            <w:shd w:val="clear" w:color="auto" w:fill="auto"/>
            <w:noWrap/>
            <w:vAlign w:val="center"/>
            <w:hideMark/>
          </w:tcPr>
          <w:p w14:paraId="3D41AAC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-73.47</w:t>
            </w:r>
          </w:p>
        </w:tc>
        <w:tc>
          <w:tcPr>
            <w:tcW w:w="708" w:type="dxa"/>
            <w:tcBorders>
              <w:top w:val="nil"/>
              <w:left w:val="nil"/>
              <w:bottom w:val="nil"/>
              <w:right w:val="nil"/>
            </w:tcBorders>
            <w:shd w:val="clear" w:color="auto" w:fill="auto"/>
            <w:noWrap/>
            <w:vAlign w:val="center"/>
            <w:hideMark/>
          </w:tcPr>
          <w:p w14:paraId="1B424C5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2002</w:t>
            </w:r>
          </w:p>
        </w:tc>
        <w:tc>
          <w:tcPr>
            <w:tcW w:w="1393" w:type="dxa"/>
            <w:tcBorders>
              <w:top w:val="nil"/>
              <w:left w:val="nil"/>
              <w:bottom w:val="nil"/>
              <w:right w:val="nil"/>
            </w:tcBorders>
            <w:shd w:val="clear" w:color="auto" w:fill="auto"/>
            <w:noWrap/>
            <w:vAlign w:val="center"/>
            <w:hideMark/>
          </w:tcPr>
          <w:p w14:paraId="5978A071"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w:t>
            </w:r>
          </w:p>
        </w:tc>
        <w:tc>
          <w:tcPr>
            <w:tcW w:w="1164" w:type="dxa"/>
            <w:tcBorders>
              <w:top w:val="nil"/>
              <w:left w:val="nil"/>
              <w:bottom w:val="nil"/>
              <w:right w:val="nil"/>
            </w:tcBorders>
            <w:shd w:val="clear" w:color="auto" w:fill="auto"/>
            <w:noWrap/>
            <w:vAlign w:val="center"/>
            <w:hideMark/>
          </w:tcPr>
          <w:p w14:paraId="03AFF74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10AE2BA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lost 120000 fish (March)</w:t>
            </w:r>
          </w:p>
        </w:tc>
        <w:tc>
          <w:tcPr>
            <w:tcW w:w="1843" w:type="dxa"/>
            <w:tcBorders>
              <w:top w:val="nil"/>
              <w:left w:val="nil"/>
              <w:bottom w:val="nil"/>
              <w:right w:val="nil"/>
            </w:tcBorders>
            <w:shd w:val="clear" w:color="auto" w:fill="auto"/>
            <w:noWrap/>
            <w:vAlign w:val="center"/>
            <w:hideMark/>
          </w:tcPr>
          <w:p w14:paraId="04CE26E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Carvajal, 2002 (in Gershwin, 2013)</w:t>
            </w:r>
          </w:p>
        </w:tc>
      </w:tr>
      <w:tr w:rsidR="00A30A22" w:rsidRPr="00A30A22" w14:paraId="43960BEB"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50C6B3A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71E82E3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7341040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Scotland</w:t>
            </w:r>
          </w:p>
        </w:tc>
        <w:tc>
          <w:tcPr>
            <w:tcW w:w="1305" w:type="dxa"/>
            <w:tcBorders>
              <w:top w:val="nil"/>
              <w:left w:val="nil"/>
              <w:bottom w:val="nil"/>
              <w:right w:val="nil"/>
            </w:tcBorders>
            <w:shd w:val="clear" w:color="auto" w:fill="auto"/>
            <w:noWrap/>
            <w:vAlign w:val="center"/>
            <w:hideMark/>
          </w:tcPr>
          <w:p w14:paraId="2044BF6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Scotland </w:t>
            </w:r>
          </w:p>
        </w:tc>
        <w:tc>
          <w:tcPr>
            <w:tcW w:w="721" w:type="dxa"/>
            <w:tcBorders>
              <w:top w:val="nil"/>
              <w:left w:val="nil"/>
              <w:bottom w:val="nil"/>
              <w:right w:val="nil"/>
            </w:tcBorders>
            <w:shd w:val="clear" w:color="auto" w:fill="auto"/>
            <w:noWrap/>
            <w:vAlign w:val="center"/>
            <w:hideMark/>
          </w:tcPr>
          <w:p w14:paraId="086F050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58</w:t>
            </w:r>
          </w:p>
        </w:tc>
        <w:tc>
          <w:tcPr>
            <w:tcW w:w="721" w:type="dxa"/>
            <w:tcBorders>
              <w:top w:val="nil"/>
              <w:left w:val="nil"/>
              <w:bottom w:val="nil"/>
              <w:right w:val="nil"/>
            </w:tcBorders>
            <w:shd w:val="clear" w:color="auto" w:fill="auto"/>
            <w:noWrap/>
            <w:vAlign w:val="center"/>
            <w:hideMark/>
          </w:tcPr>
          <w:p w14:paraId="2620524E"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w:t>
            </w:r>
          </w:p>
        </w:tc>
        <w:tc>
          <w:tcPr>
            <w:tcW w:w="708" w:type="dxa"/>
            <w:tcBorders>
              <w:top w:val="nil"/>
              <w:left w:val="nil"/>
              <w:bottom w:val="nil"/>
              <w:right w:val="nil"/>
            </w:tcBorders>
            <w:shd w:val="clear" w:color="auto" w:fill="auto"/>
            <w:noWrap/>
            <w:vAlign w:val="center"/>
            <w:hideMark/>
          </w:tcPr>
          <w:p w14:paraId="41024AB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2002</w:t>
            </w:r>
          </w:p>
        </w:tc>
        <w:tc>
          <w:tcPr>
            <w:tcW w:w="1393" w:type="dxa"/>
            <w:tcBorders>
              <w:top w:val="nil"/>
              <w:left w:val="nil"/>
              <w:bottom w:val="nil"/>
              <w:right w:val="nil"/>
            </w:tcBorders>
            <w:shd w:val="clear" w:color="auto" w:fill="auto"/>
            <w:noWrap/>
            <w:vAlign w:val="center"/>
            <w:hideMark/>
          </w:tcPr>
          <w:p w14:paraId="0FF9E451"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Solmaris corona</w:t>
            </w:r>
          </w:p>
        </w:tc>
        <w:tc>
          <w:tcPr>
            <w:tcW w:w="1164" w:type="dxa"/>
            <w:tcBorders>
              <w:top w:val="nil"/>
              <w:left w:val="nil"/>
              <w:bottom w:val="nil"/>
              <w:right w:val="nil"/>
            </w:tcBorders>
            <w:shd w:val="clear" w:color="auto" w:fill="auto"/>
            <w:noWrap/>
            <w:vAlign w:val="center"/>
            <w:hideMark/>
          </w:tcPr>
          <w:p w14:paraId="00B8BEF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4A838EEE" w14:textId="11A37BEF"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Aug. 2nd, 7500000 </w:t>
            </w:r>
            <w:r w:rsidR="00FA2D67" w:rsidRPr="00A30A22">
              <w:rPr>
                <w:rFonts w:ascii="Times New Roman" w:eastAsia="Malgun Gothic" w:hAnsi="Times New Roman" w:cs="Times New Roman"/>
                <w:color w:val="000000"/>
                <w:kern w:val="0"/>
                <w:sz w:val="17"/>
                <w:szCs w:val="17"/>
              </w:rPr>
              <w:t>mortalities</w:t>
            </w:r>
            <w:r w:rsidRPr="00A30A22">
              <w:rPr>
                <w:rFonts w:ascii="Times New Roman" w:eastAsia="Malgun Gothic" w:hAnsi="Times New Roman" w:cs="Times New Roman"/>
                <w:color w:val="000000"/>
                <w:kern w:val="0"/>
                <w:sz w:val="17"/>
                <w:szCs w:val="17"/>
              </w:rPr>
              <w:t xml:space="preserve"> in fishing farms</w:t>
            </w:r>
          </w:p>
        </w:tc>
        <w:tc>
          <w:tcPr>
            <w:tcW w:w="1843" w:type="dxa"/>
            <w:tcBorders>
              <w:top w:val="nil"/>
              <w:left w:val="nil"/>
              <w:bottom w:val="nil"/>
              <w:right w:val="nil"/>
            </w:tcBorders>
            <w:shd w:val="clear" w:color="auto" w:fill="auto"/>
            <w:noWrap/>
            <w:vAlign w:val="center"/>
            <w:hideMark/>
          </w:tcPr>
          <w:p w14:paraId="340F21F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Marine Scotland science 2008 (in Nickell et al., 2010); Hay and Murray 2008 (in Rodger et al., 2011)</w:t>
            </w:r>
          </w:p>
        </w:tc>
      </w:tr>
      <w:tr w:rsidR="00A30A22" w:rsidRPr="00A30A22" w14:paraId="6E964BAE"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6E54096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28F9250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32. Arabian Sea</w:t>
            </w:r>
          </w:p>
        </w:tc>
        <w:tc>
          <w:tcPr>
            <w:tcW w:w="839" w:type="dxa"/>
            <w:tcBorders>
              <w:top w:val="nil"/>
              <w:left w:val="nil"/>
              <w:bottom w:val="nil"/>
              <w:right w:val="nil"/>
            </w:tcBorders>
            <w:shd w:val="clear" w:color="auto" w:fill="auto"/>
            <w:noWrap/>
            <w:vAlign w:val="center"/>
            <w:hideMark/>
          </w:tcPr>
          <w:p w14:paraId="790F814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305" w:type="dxa"/>
            <w:tcBorders>
              <w:top w:val="nil"/>
              <w:left w:val="nil"/>
              <w:bottom w:val="nil"/>
              <w:right w:val="nil"/>
            </w:tcBorders>
            <w:shd w:val="clear" w:color="auto" w:fill="auto"/>
            <w:noWrap/>
            <w:vAlign w:val="center"/>
            <w:hideMark/>
          </w:tcPr>
          <w:p w14:paraId="62E01A1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Gulf of Oman, Persian Gulf</w:t>
            </w:r>
          </w:p>
        </w:tc>
        <w:tc>
          <w:tcPr>
            <w:tcW w:w="721" w:type="dxa"/>
            <w:tcBorders>
              <w:top w:val="nil"/>
              <w:left w:val="nil"/>
              <w:bottom w:val="nil"/>
              <w:right w:val="nil"/>
            </w:tcBorders>
            <w:shd w:val="clear" w:color="auto" w:fill="auto"/>
            <w:noWrap/>
            <w:vAlign w:val="center"/>
            <w:hideMark/>
          </w:tcPr>
          <w:p w14:paraId="4A55203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24.42</w:t>
            </w:r>
          </w:p>
        </w:tc>
        <w:tc>
          <w:tcPr>
            <w:tcW w:w="721" w:type="dxa"/>
            <w:tcBorders>
              <w:top w:val="nil"/>
              <w:left w:val="nil"/>
              <w:bottom w:val="nil"/>
              <w:right w:val="nil"/>
            </w:tcBorders>
            <w:shd w:val="clear" w:color="auto" w:fill="auto"/>
            <w:noWrap/>
            <w:vAlign w:val="center"/>
            <w:hideMark/>
          </w:tcPr>
          <w:p w14:paraId="3EC2E67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58.44</w:t>
            </w:r>
          </w:p>
        </w:tc>
        <w:tc>
          <w:tcPr>
            <w:tcW w:w="708" w:type="dxa"/>
            <w:tcBorders>
              <w:top w:val="nil"/>
              <w:left w:val="nil"/>
              <w:bottom w:val="nil"/>
              <w:right w:val="nil"/>
            </w:tcBorders>
            <w:shd w:val="clear" w:color="auto" w:fill="auto"/>
            <w:noWrap/>
            <w:vAlign w:val="center"/>
            <w:hideMark/>
          </w:tcPr>
          <w:p w14:paraId="560FDA9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2002</w:t>
            </w:r>
          </w:p>
        </w:tc>
        <w:tc>
          <w:tcPr>
            <w:tcW w:w="1393" w:type="dxa"/>
            <w:tcBorders>
              <w:top w:val="nil"/>
              <w:left w:val="nil"/>
              <w:bottom w:val="nil"/>
              <w:right w:val="nil"/>
            </w:tcBorders>
            <w:shd w:val="clear" w:color="auto" w:fill="auto"/>
            <w:noWrap/>
            <w:vAlign w:val="center"/>
            <w:hideMark/>
          </w:tcPr>
          <w:p w14:paraId="39429725"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Crambionella orsini</w:t>
            </w:r>
          </w:p>
        </w:tc>
        <w:tc>
          <w:tcPr>
            <w:tcW w:w="1164" w:type="dxa"/>
            <w:tcBorders>
              <w:top w:val="nil"/>
              <w:left w:val="nil"/>
              <w:bottom w:val="nil"/>
              <w:right w:val="nil"/>
            </w:tcBorders>
            <w:shd w:val="clear" w:color="auto" w:fill="auto"/>
            <w:noWrap/>
            <w:vAlign w:val="center"/>
            <w:hideMark/>
          </w:tcPr>
          <w:p w14:paraId="4AAD45A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7456D28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Decreased catch, damage to gear</w:t>
            </w:r>
          </w:p>
        </w:tc>
        <w:tc>
          <w:tcPr>
            <w:tcW w:w="1843" w:type="dxa"/>
            <w:tcBorders>
              <w:top w:val="nil"/>
              <w:left w:val="nil"/>
              <w:bottom w:val="nil"/>
              <w:right w:val="nil"/>
            </w:tcBorders>
            <w:shd w:val="clear" w:color="auto" w:fill="auto"/>
            <w:noWrap/>
            <w:vAlign w:val="center"/>
            <w:hideMark/>
          </w:tcPr>
          <w:p w14:paraId="41D6F58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Daryanabad</w:t>
            </w:r>
            <w:proofErr w:type="spellEnd"/>
            <w:r w:rsidRPr="00A30A22">
              <w:rPr>
                <w:rFonts w:ascii="Times New Roman" w:eastAsia="Malgun Gothic" w:hAnsi="Times New Roman" w:cs="Times New Roman"/>
                <w:color w:val="000000"/>
                <w:kern w:val="0"/>
                <w:sz w:val="17"/>
                <w:szCs w:val="17"/>
              </w:rPr>
              <w:t xml:space="preserve"> and Dawson, 2008 (in Purcell et al., 2007)</w:t>
            </w:r>
          </w:p>
        </w:tc>
      </w:tr>
      <w:tr w:rsidR="00A30A22" w:rsidRPr="0069190D" w14:paraId="7CE6783A"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6E233E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Arctic Ocean</w:t>
            </w:r>
          </w:p>
        </w:tc>
        <w:tc>
          <w:tcPr>
            <w:tcW w:w="1787" w:type="dxa"/>
            <w:tcBorders>
              <w:top w:val="nil"/>
              <w:left w:val="nil"/>
              <w:bottom w:val="nil"/>
              <w:right w:val="nil"/>
            </w:tcBorders>
            <w:shd w:val="clear" w:color="auto" w:fill="auto"/>
            <w:noWrap/>
            <w:vAlign w:val="center"/>
            <w:hideMark/>
          </w:tcPr>
          <w:p w14:paraId="7EEE92D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21. Norwegian Sea</w:t>
            </w:r>
          </w:p>
        </w:tc>
        <w:tc>
          <w:tcPr>
            <w:tcW w:w="839" w:type="dxa"/>
            <w:tcBorders>
              <w:top w:val="nil"/>
              <w:left w:val="nil"/>
              <w:bottom w:val="nil"/>
              <w:right w:val="nil"/>
            </w:tcBorders>
            <w:shd w:val="clear" w:color="auto" w:fill="auto"/>
            <w:noWrap/>
            <w:vAlign w:val="center"/>
            <w:hideMark/>
          </w:tcPr>
          <w:p w14:paraId="21832A9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Norway</w:t>
            </w:r>
          </w:p>
        </w:tc>
        <w:tc>
          <w:tcPr>
            <w:tcW w:w="1305" w:type="dxa"/>
            <w:tcBorders>
              <w:top w:val="nil"/>
              <w:left w:val="nil"/>
              <w:bottom w:val="nil"/>
              <w:right w:val="nil"/>
            </w:tcBorders>
            <w:shd w:val="clear" w:color="auto" w:fill="auto"/>
            <w:noWrap/>
            <w:vAlign w:val="center"/>
            <w:hideMark/>
          </w:tcPr>
          <w:p w14:paraId="4006254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Norwegiean</w:t>
            </w:r>
            <w:proofErr w:type="spellEnd"/>
            <w:r w:rsidRPr="00A30A22">
              <w:rPr>
                <w:rFonts w:ascii="Times New Roman" w:eastAsia="Malgun Gothic" w:hAnsi="Times New Roman" w:cs="Times New Roman"/>
                <w:color w:val="000000"/>
                <w:kern w:val="0"/>
                <w:sz w:val="17"/>
                <w:szCs w:val="17"/>
              </w:rPr>
              <w:t xml:space="preserve"> coastal waters</w:t>
            </w:r>
          </w:p>
        </w:tc>
        <w:tc>
          <w:tcPr>
            <w:tcW w:w="721" w:type="dxa"/>
            <w:tcBorders>
              <w:top w:val="nil"/>
              <w:left w:val="nil"/>
              <w:bottom w:val="nil"/>
              <w:right w:val="nil"/>
            </w:tcBorders>
            <w:shd w:val="clear" w:color="auto" w:fill="auto"/>
            <w:noWrap/>
            <w:vAlign w:val="center"/>
            <w:hideMark/>
          </w:tcPr>
          <w:p w14:paraId="46D195C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58.09</w:t>
            </w:r>
          </w:p>
        </w:tc>
        <w:tc>
          <w:tcPr>
            <w:tcW w:w="721" w:type="dxa"/>
            <w:tcBorders>
              <w:top w:val="nil"/>
              <w:left w:val="nil"/>
              <w:bottom w:val="nil"/>
              <w:right w:val="nil"/>
            </w:tcBorders>
            <w:shd w:val="clear" w:color="auto" w:fill="auto"/>
            <w:noWrap/>
            <w:vAlign w:val="center"/>
            <w:hideMark/>
          </w:tcPr>
          <w:p w14:paraId="716C8DF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-6.39</w:t>
            </w:r>
          </w:p>
        </w:tc>
        <w:tc>
          <w:tcPr>
            <w:tcW w:w="708" w:type="dxa"/>
            <w:tcBorders>
              <w:top w:val="nil"/>
              <w:left w:val="nil"/>
              <w:bottom w:val="nil"/>
              <w:right w:val="nil"/>
            </w:tcBorders>
            <w:shd w:val="clear" w:color="auto" w:fill="auto"/>
            <w:noWrap/>
            <w:vAlign w:val="center"/>
            <w:hideMark/>
          </w:tcPr>
          <w:p w14:paraId="6C90562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2002</w:t>
            </w:r>
          </w:p>
        </w:tc>
        <w:tc>
          <w:tcPr>
            <w:tcW w:w="1393" w:type="dxa"/>
            <w:tcBorders>
              <w:top w:val="nil"/>
              <w:left w:val="nil"/>
              <w:bottom w:val="nil"/>
              <w:right w:val="nil"/>
            </w:tcBorders>
            <w:shd w:val="clear" w:color="auto" w:fill="auto"/>
            <w:noWrap/>
            <w:vAlign w:val="center"/>
            <w:hideMark/>
          </w:tcPr>
          <w:p w14:paraId="78456922"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Muggiaea atlantica</w:t>
            </w:r>
          </w:p>
        </w:tc>
        <w:tc>
          <w:tcPr>
            <w:tcW w:w="1164" w:type="dxa"/>
            <w:tcBorders>
              <w:top w:val="nil"/>
              <w:left w:val="nil"/>
              <w:bottom w:val="nil"/>
              <w:right w:val="nil"/>
            </w:tcBorders>
            <w:shd w:val="clear" w:color="auto" w:fill="auto"/>
            <w:noWrap/>
            <w:vAlign w:val="center"/>
            <w:hideMark/>
          </w:tcPr>
          <w:p w14:paraId="19DF374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2357CD3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&lt;100000 salmon killed </w:t>
            </w:r>
          </w:p>
        </w:tc>
        <w:tc>
          <w:tcPr>
            <w:tcW w:w="1843" w:type="dxa"/>
            <w:tcBorders>
              <w:top w:val="nil"/>
              <w:left w:val="nil"/>
              <w:bottom w:val="nil"/>
              <w:right w:val="nil"/>
            </w:tcBorders>
            <w:shd w:val="clear" w:color="auto" w:fill="auto"/>
            <w:noWrap/>
            <w:vAlign w:val="center"/>
            <w:hideMark/>
          </w:tcPr>
          <w:p w14:paraId="7A67D86B"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Fosså et al., 2003, Hellberg et al., 2003 (in Rodger et al., 2011)</w:t>
            </w:r>
          </w:p>
        </w:tc>
      </w:tr>
      <w:tr w:rsidR="00A30A22" w:rsidRPr="0069190D" w14:paraId="3A144FB2"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09F56E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Southeast Pacific Ocean</w:t>
            </w:r>
          </w:p>
        </w:tc>
        <w:tc>
          <w:tcPr>
            <w:tcW w:w="1787" w:type="dxa"/>
            <w:tcBorders>
              <w:top w:val="nil"/>
              <w:left w:val="nil"/>
              <w:bottom w:val="nil"/>
              <w:right w:val="nil"/>
            </w:tcBorders>
            <w:shd w:val="clear" w:color="auto" w:fill="auto"/>
            <w:noWrap/>
            <w:vAlign w:val="center"/>
            <w:hideMark/>
          </w:tcPr>
          <w:p w14:paraId="6BD5FCA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 Humboldt Current</w:t>
            </w:r>
          </w:p>
        </w:tc>
        <w:tc>
          <w:tcPr>
            <w:tcW w:w="839" w:type="dxa"/>
            <w:tcBorders>
              <w:top w:val="nil"/>
              <w:left w:val="nil"/>
              <w:bottom w:val="nil"/>
              <w:right w:val="nil"/>
            </w:tcBorders>
            <w:shd w:val="clear" w:color="auto" w:fill="auto"/>
            <w:noWrap/>
            <w:vAlign w:val="center"/>
            <w:hideMark/>
          </w:tcPr>
          <w:p w14:paraId="0B49EAC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Chile</w:t>
            </w:r>
          </w:p>
        </w:tc>
        <w:tc>
          <w:tcPr>
            <w:tcW w:w="1305" w:type="dxa"/>
            <w:tcBorders>
              <w:top w:val="nil"/>
              <w:left w:val="nil"/>
              <w:bottom w:val="nil"/>
              <w:right w:val="nil"/>
            </w:tcBorders>
            <w:shd w:val="clear" w:color="auto" w:fill="auto"/>
            <w:noWrap/>
            <w:vAlign w:val="center"/>
            <w:hideMark/>
          </w:tcPr>
          <w:p w14:paraId="2DC1C8C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Chiloé</w:t>
            </w:r>
            <w:proofErr w:type="spellEnd"/>
          </w:p>
        </w:tc>
        <w:tc>
          <w:tcPr>
            <w:tcW w:w="721" w:type="dxa"/>
            <w:tcBorders>
              <w:top w:val="nil"/>
              <w:left w:val="nil"/>
              <w:bottom w:val="nil"/>
              <w:right w:val="nil"/>
            </w:tcBorders>
            <w:shd w:val="clear" w:color="auto" w:fill="auto"/>
            <w:noWrap/>
            <w:vAlign w:val="center"/>
            <w:hideMark/>
          </w:tcPr>
          <w:p w14:paraId="7E3FB83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42.4</w:t>
            </w:r>
          </w:p>
        </w:tc>
        <w:tc>
          <w:tcPr>
            <w:tcW w:w="721" w:type="dxa"/>
            <w:tcBorders>
              <w:top w:val="nil"/>
              <w:left w:val="nil"/>
              <w:bottom w:val="nil"/>
              <w:right w:val="nil"/>
            </w:tcBorders>
            <w:shd w:val="clear" w:color="auto" w:fill="auto"/>
            <w:noWrap/>
            <w:vAlign w:val="center"/>
            <w:hideMark/>
          </w:tcPr>
          <w:p w14:paraId="6D8A9B26"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-73.59</w:t>
            </w:r>
          </w:p>
        </w:tc>
        <w:tc>
          <w:tcPr>
            <w:tcW w:w="708" w:type="dxa"/>
            <w:tcBorders>
              <w:top w:val="nil"/>
              <w:left w:val="nil"/>
              <w:bottom w:val="nil"/>
              <w:right w:val="nil"/>
            </w:tcBorders>
            <w:shd w:val="clear" w:color="auto" w:fill="auto"/>
            <w:noWrap/>
            <w:vAlign w:val="center"/>
            <w:hideMark/>
          </w:tcPr>
          <w:p w14:paraId="796EEF2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2002</w:t>
            </w:r>
          </w:p>
        </w:tc>
        <w:tc>
          <w:tcPr>
            <w:tcW w:w="1393" w:type="dxa"/>
            <w:tcBorders>
              <w:top w:val="nil"/>
              <w:left w:val="nil"/>
              <w:bottom w:val="nil"/>
              <w:right w:val="nil"/>
            </w:tcBorders>
            <w:shd w:val="clear" w:color="auto" w:fill="auto"/>
            <w:noWrap/>
            <w:vAlign w:val="center"/>
            <w:hideMark/>
          </w:tcPr>
          <w:p w14:paraId="2FDA5A41"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Chrysaora plocamia</w:t>
            </w:r>
          </w:p>
        </w:tc>
        <w:tc>
          <w:tcPr>
            <w:tcW w:w="1164" w:type="dxa"/>
            <w:tcBorders>
              <w:top w:val="nil"/>
              <w:left w:val="nil"/>
              <w:bottom w:val="nil"/>
              <w:right w:val="nil"/>
            </w:tcBorders>
            <w:shd w:val="clear" w:color="auto" w:fill="auto"/>
            <w:noWrap/>
            <w:vAlign w:val="center"/>
            <w:hideMark/>
          </w:tcPr>
          <w:p w14:paraId="66C53F6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381E8A2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Damage to salmon aquaculture </w:t>
            </w:r>
          </w:p>
        </w:tc>
        <w:tc>
          <w:tcPr>
            <w:tcW w:w="1843" w:type="dxa"/>
            <w:tcBorders>
              <w:top w:val="nil"/>
              <w:left w:val="nil"/>
              <w:bottom w:val="nil"/>
              <w:right w:val="nil"/>
            </w:tcBorders>
            <w:shd w:val="clear" w:color="auto" w:fill="auto"/>
            <w:noWrap/>
            <w:vAlign w:val="center"/>
            <w:hideMark/>
          </w:tcPr>
          <w:p w14:paraId="06A66F9B"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Palma et al., 2007; Bravo et al., 2011 (in Mianzan et al. 2014)</w:t>
            </w:r>
          </w:p>
        </w:tc>
      </w:tr>
      <w:tr w:rsidR="00A30A22" w:rsidRPr="0038383F" w14:paraId="73FE5935"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84236F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5F431FE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2D2CDFE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Scotland</w:t>
            </w:r>
          </w:p>
        </w:tc>
        <w:tc>
          <w:tcPr>
            <w:tcW w:w="1305" w:type="dxa"/>
            <w:tcBorders>
              <w:top w:val="nil"/>
              <w:left w:val="nil"/>
              <w:bottom w:val="nil"/>
              <w:right w:val="nil"/>
            </w:tcBorders>
            <w:shd w:val="clear" w:color="auto" w:fill="auto"/>
            <w:noWrap/>
            <w:vAlign w:val="center"/>
            <w:hideMark/>
          </w:tcPr>
          <w:p w14:paraId="2D957C3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Scottish region of </w:t>
            </w:r>
            <w:proofErr w:type="spellStart"/>
            <w:r w:rsidRPr="00A30A22">
              <w:rPr>
                <w:rFonts w:ascii="Times New Roman" w:eastAsia="Malgun Gothic" w:hAnsi="Times New Roman" w:cs="Times New Roman"/>
                <w:color w:val="000000"/>
                <w:kern w:val="0"/>
                <w:sz w:val="17"/>
                <w:szCs w:val="17"/>
              </w:rPr>
              <w:t>skye</w:t>
            </w:r>
            <w:proofErr w:type="spellEnd"/>
            <w:r w:rsidRPr="00A30A22">
              <w:rPr>
                <w:rFonts w:ascii="Times New Roman" w:eastAsia="Malgun Gothic" w:hAnsi="Times New Roman" w:cs="Times New Roman"/>
                <w:color w:val="000000"/>
                <w:kern w:val="0"/>
                <w:sz w:val="17"/>
                <w:szCs w:val="17"/>
              </w:rPr>
              <w:t xml:space="preserve"> and the outer </w:t>
            </w:r>
            <w:proofErr w:type="spellStart"/>
            <w:r w:rsidRPr="00A30A22">
              <w:rPr>
                <w:rFonts w:ascii="Times New Roman" w:eastAsia="Malgun Gothic" w:hAnsi="Times New Roman" w:cs="Times New Roman"/>
                <w:color w:val="000000"/>
                <w:kern w:val="0"/>
                <w:sz w:val="17"/>
                <w:szCs w:val="17"/>
              </w:rPr>
              <w:t>hebride</w:t>
            </w:r>
            <w:proofErr w:type="spellEnd"/>
          </w:p>
        </w:tc>
        <w:tc>
          <w:tcPr>
            <w:tcW w:w="721" w:type="dxa"/>
            <w:tcBorders>
              <w:top w:val="nil"/>
              <w:left w:val="nil"/>
              <w:bottom w:val="nil"/>
              <w:right w:val="nil"/>
            </w:tcBorders>
            <w:shd w:val="clear" w:color="auto" w:fill="auto"/>
            <w:noWrap/>
            <w:vAlign w:val="center"/>
            <w:hideMark/>
          </w:tcPr>
          <w:p w14:paraId="5ACB8D7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57.32</w:t>
            </w:r>
          </w:p>
        </w:tc>
        <w:tc>
          <w:tcPr>
            <w:tcW w:w="721" w:type="dxa"/>
            <w:tcBorders>
              <w:top w:val="nil"/>
              <w:left w:val="nil"/>
              <w:bottom w:val="nil"/>
              <w:right w:val="nil"/>
            </w:tcBorders>
            <w:shd w:val="clear" w:color="auto" w:fill="auto"/>
            <w:noWrap/>
            <w:vAlign w:val="center"/>
            <w:hideMark/>
          </w:tcPr>
          <w:p w14:paraId="4DFF0A9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6.13</w:t>
            </w:r>
          </w:p>
        </w:tc>
        <w:tc>
          <w:tcPr>
            <w:tcW w:w="708" w:type="dxa"/>
            <w:tcBorders>
              <w:top w:val="nil"/>
              <w:left w:val="nil"/>
              <w:bottom w:val="nil"/>
              <w:right w:val="nil"/>
            </w:tcBorders>
            <w:shd w:val="clear" w:color="auto" w:fill="auto"/>
            <w:noWrap/>
            <w:vAlign w:val="center"/>
            <w:hideMark/>
          </w:tcPr>
          <w:p w14:paraId="4C46F09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2002 - 2005</w:t>
            </w:r>
          </w:p>
        </w:tc>
        <w:tc>
          <w:tcPr>
            <w:tcW w:w="1393" w:type="dxa"/>
            <w:tcBorders>
              <w:top w:val="nil"/>
              <w:left w:val="nil"/>
              <w:bottom w:val="nil"/>
              <w:right w:val="nil"/>
            </w:tcBorders>
            <w:shd w:val="clear" w:color="auto" w:fill="auto"/>
            <w:noWrap/>
            <w:vAlign w:val="center"/>
            <w:hideMark/>
          </w:tcPr>
          <w:p w14:paraId="5888BC9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164" w:type="dxa"/>
            <w:tcBorders>
              <w:top w:val="nil"/>
              <w:left w:val="nil"/>
              <w:bottom w:val="nil"/>
              <w:right w:val="nil"/>
            </w:tcBorders>
            <w:shd w:val="clear" w:color="auto" w:fill="auto"/>
            <w:noWrap/>
            <w:vAlign w:val="center"/>
            <w:hideMark/>
          </w:tcPr>
          <w:p w14:paraId="10B8416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07B2D881" w14:textId="304985CE" w:rsidR="00A30A22" w:rsidRPr="00A30A22" w:rsidRDefault="00FA2D67"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Mortalities</w:t>
            </w:r>
            <w:r w:rsidR="00A30A22" w:rsidRPr="00A30A22">
              <w:rPr>
                <w:rFonts w:ascii="Times New Roman" w:eastAsia="Malgun Gothic" w:hAnsi="Times New Roman" w:cs="Times New Roman"/>
                <w:color w:val="000000"/>
                <w:kern w:val="0"/>
                <w:sz w:val="17"/>
                <w:szCs w:val="17"/>
              </w:rPr>
              <w:t xml:space="preserve"> 17% of fish biomass</w:t>
            </w:r>
          </w:p>
        </w:tc>
        <w:tc>
          <w:tcPr>
            <w:tcW w:w="1843" w:type="dxa"/>
            <w:tcBorders>
              <w:top w:val="nil"/>
              <w:left w:val="nil"/>
              <w:bottom w:val="nil"/>
              <w:right w:val="nil"/>
            </w:tcBorders>
            <w:shd w:val="clear" w:color="auto" w:fill="auto"/>
            <w:noWrap/>
            <w:vAlign w:val="center"/>
            <w:hideMark/>
          </w:tcPr>
          <w:p w14:paraId="73288189" w14:textId="77777777" w:rsidR="00A30A22" w:rsidRPr="003C561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UK web achive (in Lucas et al., 2014)</w:t>
            </w:r>
          </w:p>
        </w:tc>
      </w:tr>
      <w:tr w:rsidR="00A30A22" w:rsidRPr="00A30A22" w14:paraId="02F7FD34"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FB12A9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lastRenderedPageBreak/>
              <w:t>Northwest Pacific Ocean</w:t>
            </w:r>
          </w:p>
        </w:tc>
        <w:tc>
          <w:tcPr>
            <w:tcW w:w="1787" w:type="dxa"/>
            <w:tcBorders>
              <w:top w:val="nil"/>
              <w:left w:val="nil"/>
              <w:bottom w:val="nil"/>
              <w:right w:val="nil"/>
            </w:tcBorders>
            <w:shd w:val="clear" w:color="auto" w:fill="auto"/>
            <w:noWrap/>
            <w:vAlign w:val="center"/>
            <w:hideMark/>
          </w:tcPr>
          <w:p w14:paraId="4ABB785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49. Kuroshio Current</w:t>
            </w:r>
          </w:p>
        </w:tc>
        <w:tc>
          <w:tcPr>
            <w:tcW w:w="839" w:type="dxa"/>
            <w:tcBorders>
              <w:top w:val="nil"/>
              <w:left w:val="nil"/>
              <w:bottom w:val="nil"/>
              <w:right w:val="nil"/>
            </w:tcBorders>
            <w:shd w:val="clear" w:color="auto" w:fill="auto"/>
            <w:noWrap/>
            <w:vAlign w:val="center"/>
            <w:hideMark/>
          </w:tcPr>
          <w:p w14:paraId="1505405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0582C239" w14:textId="7B96AC2F"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Tsugaru strait, Pacific coast of </w:t>
            </w:r>
            <w:r w:rsidR="00B13A89" w:rsidRPr="00A30A22">
              <w:rPr>
                <w:rFonts w:ascii="Times New Roman" w:eastAsia="Malgun Gothic" w:hAnsi="Times New Roman" w:cs="Times New Roman"/>
                <w:color w:val="000000"/>
                <w:kern w:val="0"/>
                <w:sz w:val="17"/>
                <w:szCs w:val="17"/>
              </w:rPr>
              <w:t>northern</w:t>
            </w:r>
            <w:r w:rsidRPr="00A30A22">
              <w:rPr>
                <w:rFonts w:ascii="Times New Roman" w:eastAsia="Malgun Gothic" w:hAnsi="Times New Roman" w:cs="Times New Roman"/>
                <w:color w:val="000000"/>
                <w:kern w:val="0"/>
                <w:sz w:val="17"/>
                <w:szCs w:val="17"/>
              </w:rPr>
              <w:t xml:space="preserve"> Japan</w:t>
            </w:r>
          </w:p>
        </w:tc>
        <w:tc>
          <w:tcPr>
            <w:tcW w:w="721" w:type="dxa"/>
            <w:tcBorders>
              <w:top w:val="nil"/>
              <w:left w:val="nil"/>
              <w:bottom w:val="nil"/>
              <w:right w:val="nil"/>
            </w:tcBorders>
            <w:shd w:val="clear" w:color="auto" w:fill="auto"/>
            <w:noWrap/>
            <w:vAlign w:val="center"/>
            <w:hideMark/>
          </w:tcPr>
          <w:p w14:paraId="0461AC0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41.37</w:t>
            </w:r>
          </w:p>
        </w:tc>
        <w:tc>
          <w:tcPr>
            <w:tcW w:w="721" w:type="dxa"/>
            <w:tcBorders>
              <w:top w:val="nil"/>
              <w:left w:val="nil"/>
              <w:bottom w:val="nil"/>
              <w:right w:val="nil"/>
            </w:tcBorders>
            <w:shd w:val="clear" w:color="auto" w:fill="auto"/>
            <w:noWrap/>
            <w:vAlign w:val="center"/>
            <w:hideMark/>
          </w:tcPr>
          <w:p w14:paraId="321209B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140.69</w:t>
            </w:r>
          </w:p>
        </w:tc>
        <w:tc>
          <w:tcPr>
            <w:tcW w:w="708" w:type="dxa"/>
            <w:tcBorders>
              <w:top w:val="nil"/>
              <w:left w:val="nil"/>
              <w:bottom w:val="nil"/>
              <w:right w:val="nil"/>
            </w:tcBorders>
            <w:shd w:val="clear" w:color="auto" w:fill="auto"/>
            <w:noWrap/>
            <w:vAlign w:val="center"/>
            <w:hideMark/>
          </w:tcPr>
          <w:p w14:paraId="790ADA7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2002 - 2006</w:t>
            </w:r>
          </w:p>
        </w:tc>
        <w:tc>
          <w:tcPr>
            <w:tcW w:w="1393" w:type="dxa"/>
            <w:tcBorders>
              <w:top w:val="nil"/>
              <w:left w:val="nil"/>
              <w:bottom w:val="nil"/>
              <w:right w:val="nil"/>
            </w:tcBorders>
            <w:shd w:val="clear" w:color="auto" w:fill="auto"/>
            <w:noWrap/>
            <w:vAlign w:val="center"/>
            <w:hideMark/>
          </w:tcPr>
          <w:p w14:paraId="306CCBAC"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Nemopilema nomurai</w:t>
            </w:r>
          </w:p>
        </w:tc>
        <w:tc>
          <w:tcPr>
            <w:tcW w:w="1164" w:type="dxa"/>
            <w:tcBorders>
              <w:top w:val="nil"/>
              <w:left w:val="nil"/>
              <w:bottom w:val="nil"/>
              <w:right w:val="nil"/>
            </w:tcBorders>
            <w:shd w:val="clear" w:color="auto" w:fill="auto"/>
            <w:noWrap/>
            <w:vAlign w:val="center"/>
            <w:hideMark/>
          </w:tcPr>
          <w:p w14:paraId="58CE4C7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7D57656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Trawl, clog/burst fishing net, lower catches and high mortality of finfish, sting to fishermen, and higher risk of capsizing trawl boats </w:t>
            </w:r>
          </w:p>
        </w:tc>
        <w:tc>
          <w:tcPr>
            <w:tcW w:w="1843" w:type="dxa"/>
            <w:tcBorders>
              <w:top w:val="nil"/>
              <w:left w:val="nil"/>
              <w:bottom w:val="nil"/>
              <w:right w:val="nil"/>
            </w:tcBorders>
            <w:shd w:val="clear" w:color="auto" w:fill="auto"/>
            <w:noWrap/>
            <w:vAlign w:val="center"/>
            <w:hideMark/>
          </w:tcPr>
          <w:p w14:paraId="1CDA6F9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kern w:val="0"/>
                <w:sz w:val="17"/>
                <w:szCs w:val="17"/>
              </w:rPr>
            </w:pPr>
            <w:r w:rsidRPr="00A30A22">
              <w:rPr>
                <w:rFonts w:ascii="Times New Roman" w:eastAsia="Malgun Gothic" w:hAnsi="Times New Roman" w:cs="Times New Roman"/>
                <w:kern w:val="0"/>
                <w:sz w:val="17"/>
                <w:szCs w:val="17"/>
              </w:rPr>
              <w:t>Kawahara et al., 2006 (in Purcell et al., 2007)</w:t>
            </w:r>
          </w:p>
        </w:tc>
      </w:tr>
      <w:tr w:rsidR="00A30A22" w:rsidRPr="00A30A22" w14:paraId="0028605A"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EB9655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2971B65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0A6C07A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Ireland</w:t>
            </w:r>
          </w:p>
        </w:tc>
        <w:tc>
          <w:tcPr>
            <w:tcW w:w="1305" w:type="dxa"/>
            <w:tcBorders>
              <w:top w:val="nil"/>
              <w:left w:val="nil"/>
              <w:bottom w:val="nil"/>
              <w:right w:val="nil"/>
            </w:tcBorders>
            <w:shd w:val="clear" w:color="auto" w:fill="auto"/>
            <w:noWrap/>
            <w:vAlign w:val="center"/>
            <w:hideMark/>
          </w:tcPr>
          <w:p w14:paraId="6D6DB342" w14:textId="5DA714F1"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Northwest </w:t>
            </w:r>
            <w:r w:rsidR="00B13A89" w:rsidRPr="00A30A22">
              <w:rPr>
                <w:rFonts w:ascii="Times New Roman" w:eastAsia="Malgun Gothic" w:hAnsi="Times New Roman" w:cs="Times New Roman"/>
                <w:color w:val="000000"/>
                <w:kern w:val="0"/>
                <w:sz w:val="17"/>
                <w:szCs w:val="17"/>
              </w:rPr>
              <w:t>Ireland</w:t>
            </w:r>
            <w:r w:rsidRPr="00A30A22">
              <w:rPr>
                <w:rFonts w:ascii="Times New Roman" w:eastAsia="Malgun Gothic" w:hAnsi="Times New Roman" w:cs="Times New Roman"/>
                <w:color w:val="000000"/>
                <w:kern w:val="0"/>
                <w:sz w:val="17"/>
                <w:szCs w:val="17"/>
              </w:rPr>
              <w:t xml:space="preserve">, </w:t>
            </w:r>
          </w:p>
        </w:tc>
        <w:tc>
          <w:tcPr>
            <w:tcW w:w="721" w:type="dxa"/>
            <w:tcBorders>
              <w:top w:val="nil"/>
              <w:left w:val="nil"/>
              <w:bottom w:val="nil"/>
              <w:right w:val="nil"/>
            </w:tcBorders>
            <w:shd w:val="clear" w:color="auto" w:fill="auto"/>
            <w:noWrap/>
            <w:vAlign w:val="center"/>
            <w:hideMark/>
          </w:tcPr>
          <w:p w14:paraId="2482C9E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54.42</w:t>
            </w:r>
          </w:p>
        </w:tc>
        <w:tc>
          <w:tcPr>
            <w:tcW w:w="721" w:type="dxa"/>
            <w:tcBorders>
              <w:top w:val="nil"/>
              <w:left w:val="nil"/>
              <w:bottom w:val="nil"/>
              <w:right w:val="nil"/>
            </w:tcBorders>
            <w:shd w:val="clear" w:color="auto" w:fill="auto"/>
            <w:noWrap/>
            <w:vAlign w:val="center"/>
            <w:hideMark/>
          </w:tcPr>
          <w:p w14:paraId="4888CEE1"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-9.11</w:t>
            </w:r>
          </w:p>
        </w:tc>
        <w:tc>
          <w:tcPr>
            <w:tcW w:w="708" w:type="dxa"/>
            <w:tcBorders>
              <w:top w:val="nil"/>
              <w:left w:val="nil"/>
              <w:bottom w:val="nil"/>
              <w:right w:val="nil"/>
            </w:tcBorders>
            <w:shd w:val="clear" w:color="auto" w:fill="auto"/>
            <w:noWrap/>
            <w:vAlign w:val="center"/>
            <w:hideMark/>
          </w:tcPr>
          <w:p w14:paraId="4375626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2003</w:t>
            </w:r>
          </w:p>
        </w:tc>
        <w:tc>
          <w:tcPr>
            <w:tcW w:w="1393" w:type="dxa"/>
            <w:tcBorders>
              <w:top w:val="nil"/>
              <w:left w:val="nil"/>
              <w:bottom w:val="nil"/>
              <w:right w:val="nil"/>
            </w:tcBorders>
            <w:shd w:val="clear" w:color="auto" w:fill="auto"/>
            <w:noWrap/>
            <w:vAlign w:val="center"/>
            <w:hideMark/>
          </w:tcPr>
          <w:p w14:paraId="094D135D"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Muggiaea atlantica</w:t>
            </w:r>
          </w:p>
        </w:tc>
        <w:tc>
          <w:tcPr>
            <w:tcW w:w="1164" w:type="dxa"/>
            <w:tcBorders>
              <w:top w:val="nil"/>
              <w:left w:val="nil"/>
              <w:bottom w:val="nil"/>
              <w:right w:val="nil"/>
            </w:tcBorders>
            <w:shd w:val="clear" w:color="auto" w:fill="auto"/>
            <w:noWrap/>
            <w:vAlign w:val="center"/>
            <w:hideMark/>
          </w:tcPr>
          <w:p w14:paraId="6CEC999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4BCE4380" w14:textId="406269FD"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1000000 </w:t>
            </w:r>
            <w:r w:rsidR="00FA2D67" w:rsidRPr="00A30A22">
              <w:rPr>
                <w:rFonts w:ascii="Times New Roman" w:eastAsia="Malgun Gothic" w:hAnsi="Times New Roman" w:cs="Times New Roman"/>
                <w:color w:val="000000"/>
                <w:kern w:val="0"/>
                <w:sz w:val="17"/>
                <w:szCs w:val="17"/>
              </w:rPr>
              <w:t>salmon</w:t>
            </w:r>
            <w:r w:rsidRPr="00A30A22">
              <w:rPr>
                <w:rFonts w:ascii="Times New Roman" w:eastAsia="Malgun Gothic" w:hAnsi="Times New Roman" w:cs="Times New Roman"/>
                <w:color w:val="000000"/>
                <w:kern w:val="0"/>
                <w:sz w:val="17"/>
                <w:szCs w:val="17"/>
              </w:rPr>
              <w:t xml:space="preserve"> killed off </w:t>
            </w:r>
          </w:p>
        </w:tc>
        <w:tc>
          <w:tcPr>
            <w:tcW w:w="1843" w:type="dxa"/>
            <w:tcBorders>
              <w:top w:val="nil"/>
              <w:left w:val="nil"/>
              <w:bottom w:val="nil"/>
              <w:right w:val="nil"/>
            </w:tcBorders>
            <w:shd w:val="clear" w:color="auto" w:fill="auto"/>
            <w:noWrap/>
            <w:vAlign w:val="center"/>
            <w:hideMark/>
          </w:tcPr>
          <w:p w14:paraId="43005E2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Cronin et al., 2004</w:t>
            </w:r>
          </w:p>
        </w:tc>
      </w:tr>
      <w:tr w:rsidR="00A30A22" w:rsidRPr="00A30A22" w14:paraId="5775DFD5"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80504E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Arctic Ocean</w:t>
            </w:r>
          </w:p>
        </w:tc>
        <w:tc>
          <w:tcPr>
            <w:tcW w:w="1787" w:type="dxa"/>
            <w:tcBorders>
              <w:top w:val="nil"/>
              <w:left w:val="nil"/>
              <w:bottom w:val="nil"/>
              <w:right w:val="nil"/>
            </w:tcBorders>
            <w:shd w:val="clear" w:color="auto" w:fill="auto"/>
            <w:noWrap/>
            <w:vAlign w:val="center"/>
            <w:hideMark/>
          </w:tcPr>
          <w:p w14:paraId="639B0D0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21. Norwegian Sea</w:t>
            </w:r>
          </w:p>
        </w:tc>
        <w:tc>
          <w:tcPr>
            <w:tcW w:w="839" w:type="dxa"/>
            <w:tcBorders>
              <w:top w:val="nil"/>
              <w:left w:val="nil"/>
              <w:bottom w:val="nil"/>
              <w:right w:val="nil"/>
            </w:tcBorders>
            <w:shd w:val="clear" w:color="auto" w:fill="auto"/>
            <w:noWrap/>
            <w:vAlign w:val="center"/>
            <w:hideMark/>
          </w:tcPr>
          <w:p w14:paraId="4E50BE3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Norway</w:t>
            </w:r>
          </w:p>
        </w:tc>
        <w:tc>
          <w:tcPr>
            <w:tcW w:w="1305" w:type="dxa"/>
            <w:tcBorders>
              <w:top w:val="nil"/>
              <w:left w:val="nil"/>
              <w:bottom w:val="nil"/>
              <w:right w:val="nil"/>
            </w:tcBorders>
            <w:shd w:val="clear" w:color="auto" w:fill="auto"/>
            <w:noWrap/>
            <w:vAlign w:val="center"/>
            <w:hideMark/>
          </w:tcPr>
          <w:p w14:paraId="0A9DD53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West coast of Norway</w:t>
            </w:r>
          </w:p>
        </w:tc>
        <w:tc>
          <w:tcPr>
            <w:tcW w:w="721" w:type="dxa"/>
            <w:tcBorders>
              <w:top w:val="nil"/>
              <w:left w:val="nil"/>
              <w:bottom w:val="nil"/>
              <w:right w:val="nil"/>
            </w:tcBorders>
            <w:shd w:val="clear" w:color="auto" w:fill="auto"/>
            <w:noWrap/>
            <w:vAlign w:val="center"/>
            <w:hideMark/>
          </w:tcPr>
          <w:p w14:paraId="6409704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60.38</w:t>
            </w:r>
          </w:p>
        </w:tc>
        <w:tc>
          <w:tcPr>
            <w:tcW w:w="721" w:type="dxa"/>
            <w:tcBorders>
              <w:top w:val="nil"/>
              <w:left w:val="nil"/>
              <w:bottom w:val="nil"/>
              <w:right w:val="nil"/>
            </w:tcBorders>
            <w:shd w:val="clear" w:color="auto" w:fill="auto"/>
            <w:noWrap/>
            <w:vAlign w:val="center"/>
            <w:hideMark/>
          </w:tcPr>
          <w:p w14:paraId="592530B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5.33</w:t>
            </w:r>
          </w:p>
        </w:tc>
        <w:tc>
          <w:tcPr>
            <w:tcW w:w="708" w:type="dxa"/>
            <w:tcBorders>
              <w:top w:val="nil"/>
              <w:left w:val="nil"/>
              <w:bottom w:val="nil"/>
              <w:right w:val="nil"/>
            </w:tcBorders>
            <w:shd w:val="clear" w:color="auto" w:fill="auto"/>
            <w:noWrap/>
            <w:vAlign w:val="center"/>
            <w:hideMark/>
          </w:tcPr>
          <w:p w14:paraId="02CA4C3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2003</w:t>
            </w:r>
          </w:p>
        </w:tc>
        <w:tc>
          <w:tcPr>
            <w:tcW w:w="1393" w:type="dxa"/>
            <w:tcBorders>
              <w:top w:val="nil"/>
              <w:left w:val="nil"/>
              <w:bottom w:val="nil"/>
              <w:right w:val="nil"/>
            </w:tcBorders>
            <w:shd w:val="clear" w:color="auto" w:fill="auto"/>
            <w:noWrap/>
            <w:vAlign w:val="center"/>
            <w:hideMark/>
          </w:tcPr>
          <w:p w14:paraId="25DAF097"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Apolemia uvaria</w:t>
            </w:r>
          </w:p>
        </w:tc>
        <w:tc>
          <w:tcPr>
            <w:tcW w:w="1164" w:type="dxa"/>
            <w:tcBorders>
              <w:top w:val="nil"/>
              <w:left w:val="nil"/>
              <w:bottom w:val="nil"/>
              <w:right w:val="nil"/>
            </w:tcBorders>
            <w:shd w:val="clear" w:color="auto" w:fill="auto"/>
            <w:noWrap/>
            <w:vAlign w:val="center"/>
            <w:hideMark/>
          </w:tcPr>
          <w:p w14:paraId="5B4C881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220D531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Killed salmon</w:t>
            </w:r>
          </w:p>
        </w:tc>
        <w:tc>
          <w:tcPr>
            <w:tcW w:w="1843" w:type="dxa"/>
            <w:tcBorders>
              <w:top w:val="nil"/>
              <w:left w:val="nil"/>
              <w:bottom w:val="nil"/>
              <w:right w:val="nil"/>
            </w:tcBorders>
            <w:shd w:val="clear" w:color="auto" w:fill="auto"/>
            <w:noWrap/>
            <w:vAlign w:val="center"/>
            <w:hideMark/>
          </w:tcPr>
          <w:p w14:paraId="74395B7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Heckmann, 2004 (in Purcell et al. 2007; Nagata et al. 2009; </w:t>
            </w:r>
            <w:proofErr w:type="spellStart"/>
            <w:r w:rsidRPr="00A30A22">
              <w:rPr>
                <w:rFonts w:ascii="Times New Roman" w:eastAsia="Malgun Gothic" w:hAnsi="Times New Roman" w:cs="Times New Roman"/>
                <w:color w:val="000000"/>
                <w:kern w:val="0"/>
                <w:sz w:val="17"/>
                <w:szCs w:val="17"/>
              </w:rPr>
              <w:t>Gerwshin</w:t>
            </w:r>
            <w:proofErr w:type="spellEnd"/>
            <w:r w:rsidRPr="00A30A22">
              <w:rPr>
                <w:rFonts w:ascii="Times New Roman" w:eastAsia="Malgun Gothic" w:hAnsi="Times New Roman" w:cs="Times New Roman"/>
                <w:color w:val="000000"/>
                <w:kern w:val="0"/>
                <w:sz w:val="17"/>
                <w:szCs w:val="17"/>
              </w:rPr>
              <w:t xml:space="preserve"> 2013)</w:t>
            </w:r>
          </w:p>
        </w:tc>
      </w:tr>
      <w:tr w:rsidR="00A30A22" w:rsidRPr="00A30A22" w14:paraId="2B5F03B1"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6018C9D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32051B2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08F0327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01CBC929"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 xml:space="preserve">Aomori Pref., Fukui Pref., Echizen </w:t>
            </w:r>
          </w:p>
        </w:tc>
        <w:tc>
          <w:tcPr>
            <w:tcW w:w="721" w:type="dxa"/>
            <w:tcBorders>
              <w:top w:val="nil"/>
              <w:left w:val="nil"/>
              <w:bottom w:val="nil"/>
              <w:right w:val="nil"/>
            </w:tcBorders>
            <w:shd w:val="clear" w:color="auto" w:fill="auto"/>
            <w:noWrap/>
            <w:vAlign w:val="center"/>
            <w:hideMark/>
          </w:tcPr>
          <w:p w14:paraId="01F0CE8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35.54</w:t>
            </w:r>
          </w:p>
        </w:tc>
        <w:tc>
          <w:tcPr>
            <w:tcW w:w="721" w:type="dxa"/>
            <w:tcBorders>
              <w:top w:val="nil"/>
              <w:left w:val="nil"/>
              <w:bottom w:val="nil"/>
              <w:right w:val="nil"/>
            </w:tcBorders>
            <w:shd w:val="clear" w:color="auto" w:fill="auto"/>
            <w:noWrap/>
            <w:vAlign w:val="center"/>
            <w:hideMark/>
          </w:tcPr>
          <w:p w14:paraId="0E3030C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136.1</w:t>
            </w:r>
          </w:p>
        </w:tc>
        <w:tc>
          <w:tcPr>
            <w:tcW w:w="708" w:type="dxa"/>
            <w:tcBorders>
              <w:top w:val="nil"/>
              <w:left w:val="nil"/>
              <w:bottom w:val="nil"/>
              <w:right w:val="nil"/>
            </w:tcBorders>
            <w:shd w:val="clear" w:color="auto" w:fill="auto"/>
            <w:noWrap/>
            <w:vAlign w:val="center"/>
            <w:hideMark/>
          </w:tcPr>
          <w:p w14:paraId="69CCB01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2003</w:t>
            </w:r>
          </w:p>
        </w:tc>
        <w:tc>
          <w:tcPr>
            <w:tcW w:w="1393" w:type="dxa"/>
            <w:tcBorders>
              <w:top w:val="nil"/>
              <w:left w:val="nil"/>
              <w:bottom w:val="nil"/>
              <w:right w:val="nil"/>
            </w:tcBorders>
            <w:shd w:val="clear" w:color="auto" w:fill="auto"/>
            <w:noWrap/>
            <w:vAlign w:val="center"/>
            <w:hideMark/>
          </w:tcPr>
          <w:p w14:paraId="6C8D089D"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Aurelia aurita, Nemopilema nomurai</w:t>
            </w:r>
          </w:p>
        </w:tc>
        <w:tc>
          <w:tcPr>
            <w:tcW w:w="1164" w:type="dxa"/>
            <w:tcBorders>
              <w:top w:val="nil"/>
              <w:left w:val="nil"/>
              <w:bottom w:val="nil"/>
              <w:right w:val="nil"/>
            </w:tcBorders>
            <w:shd w:val="clear" w:color="auto" w:fill="auto"/>
            <w:noWrap/>
            <w:vAlign w:val="center"/>
            <w:hideMark/>
          </w:tcPr>
          <w:p w14:paraId="799072F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3598027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Damage to fish (flat fish, tiger puffer) over 1 million ¥ cost loss</w:t>
            </w:r>
          </w:p>
        </w:tc>
        <w:tc>
          <w:tcPr>
            <w:tcW w:w="1843" w:type="dxa"/>
            <w:tcBorders>
              <w:top w:val="nil"/>
              <w:left w:val="nil"/>
              <w:bottom w:val="nil"/>
              <w:right w:val="nil"/>
            </w:tcBorders>
            <w:shd w:val="clear" w:color="auto" w:fill="auto"/>
            <w:noWrap/>
            <w:vAlign w:val="center"/>
            <w:hideMark/>
          </w:tcPr>
          <w:p w14:paraId="23A27B4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2007</w:t>
            </w:r>
          </w:p>
        </w:tc>
      </w:tr>
      <w:tr w:rsidR="00A30A22" w:rsidRPr="0069190D" w14:paraId="598E6AEC"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71D750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401FF55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47. East China Sea</w:t>
            </w:r>
          </w:p>
        </w:tc>
        <w:tc>
          <w:tcPr>
            <w:tcW w:w="839" w:type="dxa"/>
            <w:tcBorders>
              <w:top w:val="nil"/>
              <w:left w:val="nil"/>
              <w:bottom w:val="nil"/>
              <w:right w:val="nil"/>
            </w:tcBorders>
            <w:shd w:val="clear" w:color="auto" w:fill="auto"/>
            <w:noWrap/>
            <w:vAlign w:val="center"/>
            <w:hideMark/>
          </w:tcPr>
          <w:p w14:paraId="2515175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China</w:t>
            </w:r>
          </w:p>
        </w:tc>
        <w:tc>
          <w:tcPr>
            <w:tcW w:w="1305" w:type="dxa"/>
            <w:tcBorders>
              <w:top w:val="nil"/>
              <w:left w:val="nil"/>
              <w:bottom w:val="nil"/>
              <w:right w:val="nil"/>
            </w:tcBorders>
            <w:shd w:val="clear" w:color="auto" w:fill="auto"/>
            <w:noWrap/>
            <w:vAlign w:val="center"/>
            <w:hideMark/>
          </w:tcPr>
          <w:p w14:paraId="352DA95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Yangtze river estuary</w:t>
            </w:r>
          </w:p>
        </w:tc>
        <w:tc>
          <w:tcPr>
            <w:tcW w:w="721" w:type="dxa"/>
            <w:tcBorders>
              <w:top w:val="nil"/>
              <w:left w:val="nil"/>
              <w:bottom w:val="nil"/>
              <w:right w:val="nil"/>
            </w:tcBorders>
            <w:shd w:val="clear" w:color="auto" w:fill="auto"/>
            <w:noWrap/>
            <w:vAlign w:val="center"/>
            <w:hideMark/>
          </w:tcPr>
          <w:p w14:paraId="33C7548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31.23</w:t>
            </w:r>
          </w:p>
        </w:tc>
        <w:tc>
          <w:tcPr>
            <w:tcW w:w="721" w:type="dxa"/>
            <w:tcBorders>
              <w:top w:val="nil"/>
              <w:left w:val="nil"/>
              <w:bottom w:val="nil"/>
              <w:right w:val="nil"/>
            </w:tcBorders>
            <w:shd w:val="clear" w:color="auto" w:fill="auto"/>
            <w:noWrap/>
            <w:vAlign w:val="center"/>
            <w:hideMark/>
          </w:tcPr>
          <w:p w14:paraId="0103005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121.58</w:t>
            </w:r>
          </w:p>
        </w:tc>
        <w:tc>
          <w:tcPr>
            <w:tcW w:w="708" w:type="dxa"/>
            <w:tcBorders>
              <w:top w:val="nil"/>
              <w:left w:val="nil"/>
              <w:bottom w:val="nil"/>
              <w:right w:val="nil"/>
            </w:tcBorders>
            <w:shd w:val="clear" w:color="auto" w:fill="auto"/>
            <w:noWrap/>
            <w:vAlign w:val="center"/>
            <w:hideMark/>
          </w:tcPr>
          <w:p w14:paraId="6B31952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2003 - 2004</w:t>
            </w:r>
          </w:p>
        </w:tc>
        <w:tc>
          <w:tcPr>
            <w:tcW w:w="1393" w:type="dxa"/>
            <w:tcBorders>
              <w:top w:val="nil"/>
              <w:left w:val="nil"/>
              <w:bottom w:val="nil"/>
              <w:right w:val="nil"/>
            </w:tcBorders>
            <w:shd w:val="clear" w:color="auto" w:fill="auto"/>
            <w:noWrap/>
            <w:vAlign w:val="center"/>
            <w:hideMark/>
          </w:tcPr>
          <w:p w14:paraId="6834AB53" w14:textId="112466E5" w:rsidR="00A30A22" w:rsidRPr="00A30A22" w:rsidRDefault="00FC61DA"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Cyanea </w:t>
            </w:r>
            <w:r w:rsidRPr="00FC61DA">
              <w:rPr>
                <w:rFonts w:ascii="Times New Roman" w:eastAsia="Malgun Gothic" w:hAnsi="Times New Roman" w:cs="Times New Roman"/>
                <w:color w:val="000000"/>
                <w:kern w:val="0"/>
                <w:sz w:val="17"/>
                <w:szCs w:val="17"/>
              </w:rPr>
              <w:t>sp.</w:t>
            </w:r>
          </w:p>
        </w:tc>
        <w:tc>
          <w:tcPr>
            <w:tcW w:w="1164" w:type="dxa"/>
            <w:tcBorders>
              <w:top w:val="nil"/>
              <w:left w:val="nil"/>
              <w:bottom w:val="nil"/>
              <w:right w:val="nil"/>
            </w:tcBorders>
            <w:shd w:val="clear" w:color="auto" w:fill="auto"/>
            <w:noWrap/>
            <w:vAlign w:val="center"/>
            <w:hideMark/>
          </w:tcPr>
          <w:p w14:paraId="479D7B9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7F9A89D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Comprised 85.47% in 2003, 98.44% in 2004 of the total catch of fisheries</w:t>
            </w:r>
          </w:p>
        </w:tc>
        <w:tc>
          <w:tcPr>
            <w:tcW w:w="1843" w:type="dxa"/>
            <w:tcBorders>
              <w:top w:val="nil"/>
              <w:left w:val="nil"/>
              <w:bottom w:val="nil"/>
              <w:right w:val="nil"/>
            </w:tcBorders>
            <w:shd w:val="clear" w:color="auto" w:fill="auto"/>
            <w:noWrap/>
            <w:vAlign w:val="center"/>
            <w:hideMark/>
          </w:tcPr>
          <w:p w14:paraId="66A81730"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Xian et al., 2005 (Dong et al., 2010)</w:t>
            </w:r>
          </w:p>
        </w:tc>
      </w:tr>
      <w:tr w:rsidR="00A30A22" w:rsidRPr="00A30A22" w14:paraId="37931C32"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47A8BB7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Southwest Atlantic Ocean</w:t>
            </w:r>
          </w:p>
        </w:tc>
        <w:tc>
          <w:tcPr>
            <w:tcW w:w="1787" w:type="dxa"/>
            <w:tcBorders>
              <w:top w:val="nil"/>
              <w:left w:val="nil"/>
              <w:bottom w:val="nil"/>
              <w:right w:val="nil"/>
            </w:tcBorders>
            <w:shd w:val="clear" w:color="auto" w:fill="auto"/>
            <w:noWrap/>
            <w:vAlign w:val="center"/>
            <w:hideMark/>
          </w:tcPr>
          <w:p w14:paraId="2F2BEAD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15. South Brazil Shelf</w:t>
            </w:r>
          </w:p>
        </w:tc>
        <w:tc>
          <w:tcPr>
            <w:tcW w:w="839" w:type="dxa"/>
            <w:tcBorders>
              <w:top w:val="nil"/>
              <w:left w:val="nil"/>
              <w:bottom w:val="nil"/>
              <w:right w:val="nil"/>
            </w:tcBorders>
            <w:shd w:val="clear" w:color="auto" w:fill="auto"/>
            <w:noWrap/>
            <w:vAlign w:val="center"/>
            <w:hideMark/>
          </w:tcPr>
          <w:p w14:paraId="42DD1F8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Brazil</w:t>
            </w:r>
          </w:p>
        </w:tc>
        <w:tc>
          <w:tcPr>
            <w:tcW w:w="1305" w:type="dxa"/>
            <w:tcBorders>
              <w:top w:val="nil"/>
              <w:left w:val="nil"/>
              <w:bottom w:val="nil"/>
              <w:right w:val="nil"/>
            </w:tcBorders>
            <w:shd w:val="clear" w:color="auto" w:fill="auto"/>
            <w:noWrap/>
            <w:vAlign w:val="center"/>
            <w:hideMark/>
          </w:tcPr>
          <w:p w14:paraId="3810888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Southern Brazil coast</w:t>
            </w:r>
          </w:p>
        </w:tc>
        <w:tc>
          <w:tcPr>
            <w:tcW w:w="721" w:type="dxa"/>
            <w:tcBorders>
              <w:top w:val="nil"/>
              <w:left w:val="nil"/>
              <w:bottom w:val="nil"/>
              <w:right w:val="nil"/>
            </w:tcBorders>
            <w:shd w:val="clear" w:color="auto" w:fill="auto"/>
            <w:noWrap/>
            <w:vAlign w:val="center"/>
            <w:hideMark/>
          </w:tcPr>
          <w:p w14:paraId="6D52FCE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-27</w:t>
            </w:r>
          </w:p>
        </w:tc>
        <w:tc>
          <w:tcPr>
            <w:tcW w:w="721" w:type="dxa"/>
            <w:tcBorders>
              <w:top w:val="nil"/>
              <w:left w:val="nil"/>
              <w:bottom w:val="nil"/>
              <w:right w:val="nil"/>
            </w:tcBorders>
            <w:shd w:val="clear" w:color="auto" w:fill="auto"/>
            <w:noWrap/>
            <w:vAlign w:val="center"/>
            <w:hideMark/>
          </w:tcPr>
          <w:p w14:paraId="23BE3EC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-48</w:t>
            </w:r>
          </w:p>
        </w:tc>
        <w:tc>
          <w:tcPr>
            <w:tcW w:w="708" w:type="dxa"/>
            <w:tcBorders>
              <w:top w:val="nil"/>
              <w:left w:val="nil"/>
              <w:bottom w:val="nil"/>
              <w:right w:val="nil"/>
            </w:tcBorders>
            <w:shd w:val="clear" w:color="auto" w:fill="auto"/>
            <w:noWrap/>
            <w:vAlign w:val="center"/>
            <w:hideMark/>
          </w:tcPr>
          <w:p w14:paraId="547A5B8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2003 - 2004</w:t>
            </w:r>
          </w:p>
        </w:tc>
        <w:tc>
          <w:tcPr>
            <w:tcW w:w="1393" w:type="dxa"/>
            <w:tcBorders>
              <w:top w:val="nil"/>
              <w:left w:val="nil"/>
              <w:bottom w:val="nil"/>
              <w:right w:val="nil"/>
            </w:tcBorders>
            <w:shd w:val="clear" w:color="auto" w:fill="auto"/>
            <w:noWrap/>
            <w:vAlign w:val="center"/>
            <w:hideMark/>
          </w:tcPr>
          <w:p w14:paraId="75168669"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Lychnorhiza lucerna</w:t>
            </w:r>
          </w:p>
        </w:tc>
        <w:tc>
          <w:tcPr>
            <w:tcW w:w="1164" w:type="dxa"/>
            <w:tcBorders>
              <w:top w:val="nil"/>
              <w:left w:val="nil"/>
              <w:bottom w:val="nil"/>
              <w:right w:val="nil"/>
            </w:tcBorders>
            <w:shd w:val="clear" w:color="auto" w:fill="auto"/>
            <w:noWrap/>
            <w:vAlign w:val="center"/>
            <w:hideMark/>
          </w:tcPr>
          <w:p w14:paraId="7C2F5CB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4004819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Clog fishing nets, shorten the duration of trawl hauls, displacing hauls further away from the landing ports.</w:t>
            </w:r>
          </w:p>
        </w:tc>
        <w:tc>
          <w:tcPr>
            <w:tcW w:w="1843" w:type="dxa"/>
            <w:tcBorders>
              <w:top w:val="nil"/>
              <w:left w:val="nil"/>
              <w:bottom w:val="nil"/>
              <w:right w:val="nil"/>
            </w:tcBorders>
            <w:shd w:val="clear" w:color="auto" w:fill="auto"/>
            <w:noWrap/>
            <w:vAlign w:val="center"/>
            <w:hideMark/>
          </w:tcPr>
          <w:p w14:paraId="07ED599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kern w:val="0"/>
                <w:sz w:val="17"/>
                <w:szCs w:val="17"/>
              </w:rPr>
            </w:pPr>
            <w:r w:rsidRPr="00A30A22">
              <w:rPr>
                <w:rFonts w:ascii="Times New Roman" w:eastAsia="Malgun Gothic" w:hAnsi="Times New Roman" w:cs="Times New Roman"/>
                <w:kern w:val="0"/>
                <w:sz w:val="17"/>
                <w:szCs w:val="17"/>
              </w:rPr>
              <w:t>Nagata et al., 2009</w:t>
            </w:r>
          </w:p>
        </w:tc>
      </w:tr>
      <w:tr w:rsidR="00A30A22" w:rsidRPr="0069190D" w14:paraId="7FB83C50"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1AD8D4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1A125C0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4D60391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Ireland</w:t>
            </w:r>
          </w:p>
        </w:tc>
        <w:tc>
          <w:tcPr>
            <w:tcW w:w="1305" w:type="dxa"/>
            <w:tcBorders>
              <w:top w:val="nil"/>
              <w:left w:val="nil"/>
              <w:bottom w:val="nil"/>
              <w:right w:val="nil"/>
            </w:tcBorders>
            <w:shd w:val="clear" w:color="auto" w:fill="auto"/>
            <w:noWrap/>
            <w:vAlign w:val="center"/>
            <w:hideMark/>
          </w:tcPr>
          <w:p w14:paraId="7F7B70C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Ireland</w:t>
            </w:r>
          </w:p>
        </w:tc>
        <w:tc>
          <w:tcPr>
            <w:tcW w:w="721" w:type="dxa"/>
            <w:tcBorders>
              <w:top w:val="nil"/>
              <w:left w:val="nil"/>
              <w:bottom w:val="nil"/>
              <w:right w:val="nil"/>
            </w:tcBorders>
            <w:shd w:val="clear" w:color="auto" w:fill="auto"/>
            <w:noWrap/>
            <w:vAlign w:val="center"/>
            <w:hideMark/>
          </w:tcPr>
          <w:p w14:paraId="3DA1CC4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53.25</w:t>
            </w:r>
          </w:p>
        </w:tc>
        <w:tc>
          <w:tcPr>
            <w:tcW w:w="721" w:type="dxa"/>
            <w:tcBorders>
              <w:top w:val="nil"/>
              <w:left w:val="nil"/>
              <w:bottom w:val="nil"/>
              <w:right w:val="nil"/>
            </w:tcBorders>
            <w:shd w:val="clear" w:color="auto" w:fill="auto"/>
            <w:noWrap/>
            <w:vAlign w:val="center"/>
            <w:hideMark/>
          </w:tcPr>
          <w:p w14:paraId="03264E6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-8</w:t>
            </w:r>
          </w:p>
        </w:tc>
        <w:tc>
          <w:tcPr>
            <w:tcW w:w="708" w:type="dxa"/>
            <w:tcBorders>
              <w:top w:val="nil"/>
              <w:left w:val="nil"/>
              <w:bottom w:val="nil"/>
              <w:right w:val="nil"/>
            </w:tcBorders>
            <w:shd w:val="clear" w:color="auto" w:fill="auto"/>
            <w:noWrap/>
            <w:vAlign w:val="center"/>
            <w:hideMark/>
          </w:tcPr>
          <w:p w14:paraId="6F9AAF5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2003 - 2005</w:t>
            </w:r>
          </w:p>
        </w:tc>
        <w:tc>
          <w:tcPr>
            <w:tcW w:w="1393" w:type="dxa"/>
            <w:tcBorders>
              <w:top w:val="nil"/>
              <w:left w:val="nil"/>
              <w:bottom w:val="nil"/>
              <w:right w:val="nil"/>
            </w:tcBorders>
            <w:shd w:val="clear" w:color="auto" w:fill="auto"/>
            <w:noWrap/>
            <w:vAlign w:val="center"/>
            <w:hideMark/>
          </w:tcPr>
          <w:p w14:paraId="1C467CD9"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w:t>
            </w:r>
          </w:p>
        </w:tc>
        <w:tc>
          <w:tcPr>
            <w:tcW w:w="1164" w:type="dxa"/>
            <w:tcBorders>
              <w:top w:val="nil"/>
              <w:left w:val="nil"/>
              <w:bottom w:val="nil"/>
              <w:right w:val="nil"/>
            </w:tcBorders>
            <w:shd w:val="clear" w:color="auto" w:fill="auto"/>
            <w:noWrap/>
            <w:vAlign w:val="center"/>
            <w:hideMark/>
          </w:tcPr>
          <w:p w14:paraId="5730573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748DBBC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Gill disorders for salmon farming industry, Mortality of 12%</w:t>
            </w:r>
          </w:p>
        </w:tc>
        <w:tc>
          <w:tcPr>
            <w:tcW w:w="1843" w:type="dxa"/>
            <w:tcBorders>
              <w:top w:val="nil"/>
              <w:left w:val="nil"/>
              <w:bottom w:val="nil"/>
              <w:right w:val="nil"/>
            </w:tcBorders>
            <w:shd w:val="clear" w:color="auto" w:fill="auto"/>
            <w:noWrap/>
            <w:vAlign w:val="center"/>
            <w:hideMark/>
          </w:tcPr>
          <w:p w14:paraId="7C69BE58"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Rodger et al., 2011 (in Lucas et al., 2014)</w:t>
            </w:r>
          </w:p>
        </w:tc>
      </w:tr>
      <w:tr w:rsidR="00A30A22" w:rsidRPr="00A30A22" w14:paraId="55747D3B" w14:textId="77777777" w:rsidTr="00726901">
        <w:trPr>
          <w:trHeight w:val="348"/>
        </w:trPr>
        <w:tc>
          <w:tcPr>
            <w:tcW w:w="1474" w:type="dxa"/>
            <w:tcBorders>
              <w:top w:val="nil"/>
              <w:left w:val="nil"/>
              <w:bottom w:val="nil"/>
              <w:right w:val="nil"/>
            </w:tcBorders>
            <w:shd w:val="clear" w:color="auto" w:fill="auto"/>
            <w:noWrap/>
            <w:vAlign w:val="center"/>
            <w:hideMark/>
          </w:tcPr>
          <w:p w14:paraId="59EEBD2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2626" w:type="dxa"/>
            <w:gridSpan w:val="2"/>
            <w:tcBorders>
              <w:top w:val="nil"/>
              <w:left w:val="nil"/>
              <w:bottom w:val="nil"/>
              <w:right w:val="nil"/>
            </w:tcBorders>
            <w:shd w:val="clear" w:color="auto" w:fill="auto"/>
            <w:noWrap/>
            <w:vAlign w:val="center"/>
            <w:hideMark/>
          </w:tcPr>
          <w:p w14:paraId="36DA5C67" w14:textId="1093C4B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1305" w:type="dxa"/>
            <w:tcBorders>
              <w:top w:val="nil"/>
              <w:left w:val="nil"/>
              <w:bottom w:val="nil"/>
              <w:right w:val="nil"/>
            </w:tcBorders>
            <w:shd w:val="clear" w:color="auto" w:fill="auto"/>
            <w:noWrap/>
            <w:vAlign w:val="center"/>
            <w:hideMark/>
          </w:tcPr>
          <w:p w14:paraId="7217A4D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Adriatic Sea</w:t>
            </w:r>
          </w:p>
        </w:tc>
        <w:tc>
          <w:tcPr>
            <w:tcW w:w="721" w:type="dxa"/>
            <w:tcBorders>
              <w:top w:val="nil"/>
              <w:left w:val="nil"/>
              <w:bottom w:val="nil"/>
              <w:right w:val="nil"/>
            </w:tcBorders>
            <w:shd w:val="clear" w:color="auto" w:fill="auto"/>
            <w:noWrap/>
            <w:vAlign w:val="center"/>
            <w:hideMark/>
          </w:tcPr>
          <w:p w14:paraId="101BF2F9"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43</w:t>
            </w:r>
          </w:p>
        </w:tc>
        <w:tc>
          <w:tcPr>
            <w:tcW w:w="721" w:type="dxa"/>
            <w:tcBorders>
              <w:top w:val="nil"/>
              <w:left w:val="nil"/>
              <w:bottom w:val="nil"/>
              <w:right w:val="nil"/>
            </w:tcBorders>
            <w:shd w:val="clear" w:color="auto" w:fill="auto"/>
            <w:noWrap/>
            <w:vAlign w:val="center"/>
            <w:hideMark/>
          </w:tcPr>
          <w:p w14:paraId="1B4501B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15</w:t>
            </w:r>
          </w:p>
        </w:tc>
        <w:tc>
          <w:tcPr>
            <w:tcW w:w="708" w:type="dxa"/>
            <w:tcBorders>
              <w:top w:val="nil"/>
              <w:left w:val="nil"/>
              <w:bottom w:val="nil"/>
              <w:right w:val="nil"/>
            </w:tcBorders>
            <w:shd w:val="clear" w:color="auto" w:fill="auto"/>
            <w:noWrap/>
            <w:vAlign w:val="center"/>
            <w:hideMark/>
          </w:tcPr>
          <w:p w14:paraId="415F995B"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2004</w:t>
            </w:r>
          </w:p>
        </w:tc>
        <w:tc>
          <w:tcPr>
            <w:tcW w:w="1393" w:type="dxa"/>
            <w:tcBorders>
              <w:top w:val="nil"/>
              <w:left w:val="nil"/>
              <w:bottom w:val="nil"/>
              <w:right w:val="nil"/>
            </w:tcBorders>
            <w:shd w:val="clear" w:color="auto" w:fill="auto"/>
            <w:noWrap/>
            <w:vAlign w:val="center"/>
            <w:hideMark/>
          </w:tcPr>
          <w:p w14:paraId="0B8B03AA"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w:t>
            </w:r>
          </w:p>
        </w:tc>
        <w:tc>
          <w:tcPr>
            <w:tcW w:w="1164" w:type="dxa"/>
            <w:tcBorders>
              <w:top w:val="nil"/>
              <w:left w:val="nil"/>
              <w:bottom w:val="nil"/>
              <w:right w:val="nil"/>
            </w:tcBorders>
            <w:shd w:val="clear" w:color="auto" w:fill="auto"/>
            <w:noWrap/>
            <w:vAlign w:val="center"/>
            <w:hideMark/>
          </w:tcPr>
          <w:p w14:paraId="6F184EC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1293D13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Predation on fish food</w:t>
            </w:r>
          </w:p>
        </w:tc>
        <w:tc>
          <w:tcPr>
            <w:tcW w:w="2273" w:type="dxa"/>
            <w:gridSpan w:val="2"/>
            <w:tcBorders>
              <w:top w:val="nil"/>
              <w:left w:val="nil"/>
              <w:bottom w:val="nil"/>
              <w:right w:val="nil"/>
            </w:tcBorders>
            <w:shd w:val="clear" w:color="auto" w:fill="auto"/>
            <w:noWrap/>
            <w:vAlign w:val="center"/>
            <w:hideMark/>
          </w:tcPr>
          <w:p w14:paraId="4BCEBEA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Malej</w:t>
            </w:r>
            <w:proofErr w:type="spellEnd"/>
            <w:r w:rsidRPr="00A30A22">
              <w:rPr>
                <w:rFonts w:ascii="Times New Roman" w:eastAsia="Malgun Gothic" w:hAnsi="Times New Roman" w:cs="Times New Roman"/>
                <w:color w:val="000000"/>
                <w:kern w:val="0"/>
                <w:sz w:val="17"/>
                <w:szCs w:val="17"/>
              </w:rPr>
              <w:t xml:space="preserve"> and </w:t>
            </w:r>
            <w:proofErr w:type="spellStart"/>
            <w:r w:rsidRPr="00A30A22">
              <w:rPr>
                <w:rFonts w:ascii="Times New Roman" w:eastAsia="Malgun Gothic" w:hAnsi="Times New Roman" w:cs="Times New Roman"/>
                <w:color w:val="000000"/>
                <w:kern w:val="0"/>
                <w:sz w:val="17"/>
                <w:szCs w:val="17"/>
              </w:rPr>
              <w:t>Malej</w:t>
            </w:r>
            <w:proofErr w:type="spellEnd"/>
            <w:r w:rsidRPr="00A30A22">
              <w:rPr>
                <w:rFonts w:ascii="Times New Roman" w:eastAsia="Malgun Gothic" w:hAnsi="Times New Roman" w:cs="Times New Roman"/>
                <w:color w:val="000000"/>
                <w:kern w:val="0"/>
                <w:sz w:val="17"/>
                <w:szCs w:val="17"/>
              </w:rPr>
              <w:t>, 2004 (in Canepa et al., 2014)</w:t>
            </w:r>
          </w:p>
        </w:tc>
      </w:tr>
      <w:tr w:rsidR="00A30A22" w:rsidRPr="0069190D" w14:paraId="631403E7"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0F5309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09565A9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47. East China Sea</w:t>
            </w:r>
          </w:p>
        </w:tc>
        <w:tc>
          <w:tcPr>
            <w:tcW w:w="839" w:type="dxa"/>
            <w:tcBorders>
              <w:top w:val="nil"/>
              <w:left w:val="nil"/>
              <w:bottom w:val="nil"/>
              <w:right w:val="nil"/>
            </w:tcBorders>
            <w:shd w:val="clear" w:color="auto" w:fill="auto"/>
            <w:noWrap/>
            <w:vAlign w:val="center"/>
            <w:hideMark/>
          </w:tcPr>
          <w:p w14:paraId="50DD1F4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China</w:t>
            </w:r>
          </w:p>
        </w:tc>
        <w:tc>
          <w:tcPr>
            <w:tcW w:w="1305" w:type="dxa"/>
            <w:tcBorders>
              <w:top w:val="nil"/>
              <w:left w:val="nil"/>
              <w:bottom w:val="nil"/>
              <w:right w:val="nil"/>
            </w:tcBorders>
            <w:shd w:val="clear" w:color="auto" w:fill="auto"/>
            <w:noWrap/>
            <w:vAlign w:val="center"/>
            <w:hideMark/>
          </w:tcPr>
          <w:p w14:paraId="4E04CB6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Yangtze river estuary</w:t>
            </w:r>
          </w:p>
        </w:tc>
        <w:tc>
          <w:tcPr>
            <w:tcW w:w="721" w:type="dxa"/>
            <w:tcBorders>
              <w:top w:val="nil"/>
              <w:left w:val="nil"/>
              <w:bottom w:val="nil"/>
              <w:right w:val="nil"/>
            </w:tcBorders>
            <w:shd w:val="clear" w:color="auto" w:fill="auto"/>
            <w:noWrap/>
            <w:vAlign w:val="center"/>
            <w:hideMark/>
          </w:tcPr>
          <w:p w14:paraId="28FB9FC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31.23</w:t>
            </w:r>
          </w:p>
        </w:tc>
        <w:tc>
          <w:tcPr>
            <w:tcW w:w="721" w:type="dxa"/>
            <w:tcBorders>
              <w:top w:val="nil"/>
              <w:left w:val="nil"/>
              <w:bottom w:val="nil"/>
              <w:right w:val="nil"/>
            </w:tcBorders>
            <w:shd w:val="clear" w:color="auto" w:fill="auto"/>
            <w:noWrap/>
            <w:vAlign w:val="center"/>
            <w:hideMark/>
          </w:tcPr>
          <w:p w14:paraId="582E91E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121.58</w:t>
            </w:r>
          </w:p>
        </w:tc>
        <w:tc>
          <w:tcPr>
            <w:tcW w:w="708" w:type="dxa"/>
            <w:tcBorders>
              <w:top w:val="nil"/>
              <w:left w:val="nil"/>
              <w:bottom w:val="nil"/>
              <w:right w:val="nil"/>
            </w:tcBorders>
            <w:shd w:val="clear" w:color="auto" w:fill="auto"/>
            <w:noWrap/>
            <w:vAlign w:val="center"/>
            <w:hideMark/>
          </w:tcPr>
          <w:p w14:paraId="0DA1271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2004</w:t>
            </w:r>
          </w:p>
        </w:tc>
        <w:tc>
          <w:tcPr>
            <w:tcW w:w="1393" w:type="dxa"/>
            <w:tcBorders>
              <w:top w:val="nil"/>
              <w:left w:val="nil"/>
              <w:bottom w:val="nil"/>
              <w:right w:val="nil"/>
            </w:tcBorders>
            <w:shd w:val="clear" w:color="auto" w:fill="auto"/>
            <w:noWrap/>
            <w:vAlign w:val="center"/>
            <w:hideMark/>
          </w:tcPr>
          <w:p w14:paraId="7A663A3B"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Sanderia malayensis</w:t>
            </w:r>
          </w:p>
        </w:tc>
        <w:tc>
          <w:tcPr>
            <w:tcW w:w="1164" w:type="dxa"/>
            <w:tcBorders>
              <w:top w:val="nil"/>
              <w:left w:val="nil"/>
              <w:bottom w:val="nil"/>
              <w:right w:val="nil"/>
            </w:tcBorders>
            <w:shd w:val="clear" w:color="auto" w:fill="auto"/>
            <w:noWrap/>
            <w:vAlign w:val="center"/>
            <w:hideMark/>
          </w:tcPr>
          <w:p w14:paraId="3ED4DA3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06C3BE9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Trawl nets</w:t>
            </w:r>
          </w:p>
        </w:tc>
        <w:tc>
          <w:tcPr>
            <w:tcW w:w="1843" w:type="dxa"/>
            <w:tcBorders>
              <w:top w:val="nil"/>
              <w:left w:val="nil"/>
              <w:bottom w:val="nil"/>
              <w:right w:val="nil"/>
            </w:tcBorders>
            <w:shd w:val="clear" w:color="auto" w:fill="auto"/>
            <w:noWrap/>
            <w:vAlign w:val="center"/>
            <w:hideMark/>
          </w:tcPr>
          <w:p w14:paraId="1E73FF40"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Xian et al., 2005 (in Purcell et al., 2007)</w:t>
            </w:r>
          </w:p>
        </w:tc>
      </w:tr>
      <w:tr w:rsidR="00A30A22" w:rsidRPr="0069190D" w14:paraId="014D602E"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1E6A3F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582CF58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4FD4EC4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Ireland</w:t>
            </w:r>
          </w:p>
        </w:tc>
        <w:tc>
          <w:tcPr>
            <w:tcW w:w="1305" w:type="dxa"/>
            <w:tcBorders>
              <w:top w:val="nil"/>
              <w:left w:val="nil"/>
              <w:bottom w:val="nil"/>
              <w:right w:val="nil"/>
            </w:tcBorders>
            <w:shd w:val="clear" w:color="auto" w:fill="auto"/>
            <w:noWrap/>
            <w:vAlign w:val="center"/>
            <w:hideMark/>
          </w:tcPr>
          <w:p w14:paraId="36783EC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Scotland</w:t>
            </w:r>
          </w:p>
        </w:tc>
        <w:tc>
          <w:tcPr>
            <w:tcW w:w="721" w:type="dxa"/>
            <w:tcBorders>
              <w:top w:val="nil"/>
              <w:left w:val="nil"/>
              <w:bottom w:val="nil"/>
              <w:right w:val="nil"/>
            </w:tcBorders>
            <w:shd w:val="clear" w:color="auto" w:fill="auto"/>
            <w:noWrap/>
            <w:vAlign w:val="center"/>
            <w:hideMark/>
          </w:tcPr>
          <w:p w14:paraId="3E0CFE8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53.25</w:t>
            </w:r>
          </w:p>
        </w:tc>
        <w:tc>
          <w:tcPr>
            <w:tcW w:w="721" w:type="dxa"/>
            <w:tcBorders>
              <w:top w:val="nil"/>
              <w:left w:val="nil"/>
              <w:bottom w:val="nil"/>
              <w:right w:val="nil"/>
            </w:tcBorders>
            <w:shd w:val="clear" w:color="auto" w:fill="auto"/>
            <w:noWrap/>
            <w:vAlign w:val="center"/>
            <w:hideMark/>
          </w:tcPr>
          <w:p w14:paraId="138C8D2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-8</w:t>
            </w:r>
          </w:p>
        </w:tc>
        <w:tc>
          <w:tcPr>
            <w:tcW w:w="708" w:type="dxa"/>
            <w:tcBorders>
              <w:top w:val="nil"/>
              <w:left w:val="nil"/>
              <w:bottom w:val="nil"/>
              <w:right w:val="nil"/>
            </w:tcBorders>
            <w:shd w:val="clear" w:color="auto" w:fill="auto"/>
            <w:noWrap/>
            <w:vAlign w:val="center"/>
            <w:hideMark/>
          </w:tcPr>
          <w:p w14:paraId="120F04E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2004</w:t>
            </w:r>
          </w:p>
        </w:tc>
        <w:tc>
          <w:tcPr>
            <w:tcW w:w="1393" w:type="dxa"/>
            <w:tcBorders>
              <w:top w:val="nil"/>
              <w:left w:val="nil"/>
              <w:bottom w:val="nil"/>
              <w:right w:val="nil"/>
            </w:tcBorders>
            <w:shd w:val="clear" w:color="auto" w:fill="auto"/>
            <w:noWrap/>
            <w:vAlign w:val="center"/>
            <w:hideMark/>
          </w:tcPr>
          <w:p w14:paraId="653BEA8E"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Cyanea capillata</w:t>
            </w:r>
          </w:p>
        </w:tc>
        <w:tc>
          <w:tcPr>
            <w:tcW w:w="1164" w:type="dxa"/>
            <w:tcBorders>
              <w:top w:val="nil"/>
              <w:left w:val="nil"/>
              <w:bottom w:val="nil"/>
              <w:right w:val="nil"/>
            </w:tcBorders>
            <w:shd w:val="clear" w:color="auto" w:fill="auto"/>
            <w:noWrap/>
            <w:vAlign w:val="center"/>
            <w:hideMark/>
          </w:tcPr>
          <w:p w14:paraId="46A2453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5A4643F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Farmed salmon 90000 mortalities</w:t>
            </w:r>
          </w:p>
        </w:tc>
        <w:tc>
          <w:tcPr>
            <w:tcW w:w="1843" w:type="dxa"/>
            <w:tcBorders>
              <w:top w:val="nil"/>
              <w:left w:val="nil"/>
              <w:bottom w:val="nil"/>
              <w:right w:val="nil"/>
            </w:tcBorders>
            <w:shd w:val="clear" w:color="auto" w:fill="auto"/>
            <w:noWrap/>
            <w:vAlign w:val="center"/>
            <w:hideMark/>
          </w:tcPr>
          <w:p w14:paraId="54A96325" w14:textId="77777777" w:rsidR="00A30A22" w:rsidRPr="0038383F"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38383F">
              <w:rPr>
                <w:rFonts w:ascii="Times New Roman" w:eastAsia="Malgun Gothic" w:hAnsi="Times New Roman" w:cs="Times New Roman"/>
                <w:color w:val="000000"/>
                <w:kern w:val="0"/>
                <w:sz w:val="17"/>
                <w:szCs w:val="17"/>
                <w:lang w:val="fr-FR"/>
              </w:rPr>
              <w:t>Rodger pers. obs. (Rodger et al., 2011)</w:t>
            </w:r>
          </w:p>
        </w:tc>
      </w:tr>
      <w:tr w:rsidR="00A30A22" w:rsidRPr="00A30A22" w14:paraId="21C3FA93"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06F811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20B8ABB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47+49+50</w:t>
            </w:r>
          </w:p>
        </w:tc>
        <w:tc>
          <w:tcPr>
            <w:tcW w:w="839" w:type="dxa"/>
            <w:tcBorders>
              <w:top w:val="nil"/>
              <w:left w:val="nil"/>
              <w:bottom w:val="nil"/>
              <w:right w:val="nil"/>
            </w:tcBorders>
            <w:shd w:val="clear" w:color="auto" w:fill="auto"/>
            <w:noWrap/>
            <w:vAlign w:val="center"/>
            <w:hideMark/>
          </w:tcPr>
          <w:p w14:paraId="67A09F0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180298D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721" w:type="dxa"/>
            <w:tcBorders>
              <w:top w:val="nil"/>
              <w:left w:val="nil"/>
              <w:bottom w:val="nil"/>
              <w:right w:val="nil"/>
            </w:tcBorders>
            <w:shd w:val="clear" w:color="auto" w:fill="auto"/>
            <w:noWrap/>
            <w:vAlign w:val="center"/>
            <w:hideMark/>
          </w:tcPr>
          <w:p w14:paraId="36AD590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721" w:type="dxa"/>
            <w:tcBorders>
              <w:top w:val="nil"/>
              <w:left w:val="nil"/>
              <w:bottom w:val="nil"/>
              <w:right w:val="nil"/>
            </w:tcBorders>
            <w:shd w:val="clear" w:color="auto" w:fill="auto"/>
            <w:noWrap/>
            <w:vAlign w:val="center"/>
            <w:hideMark/>
          </w:tcPr>
          <w:p w14:paraId="333E1A5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708" w:type="dxa"/>
            <w:tcBorders>
              <w:top w:val="nil"/>
              <w:left w:val="nil"/>
              <w:bottom w:val="nil"/>
              <w:right w:val="nil"/>
            </w:tcBorders>
            <w:shd w:val="clear" w:color="auto" w:fill="auto"/>
            <w:noWrap/>
            <w:vAlign w:val="center"/>
            <w:hideMark/>
          </w:tcPr>
          <w:p w14:paraId="70866F66"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2004</w:t>
            </w:r>
          </w:p>
        </w:tc>
        <w:tc>
          <w:tcPr>
            <w:tcW w:w="1393" w:type="dxa"/>
            <w:tcBorders>
              <w:top w:val="nil"/>
              <w:left w:val="nil"/>
              <w:bottom w:val="nil"/>
              <w:right w:val="nil"/>
            </w:tcBorders>
            <w:shd w:val="clear" w:color="auto" w:fill="auto"/>
            <w:noWrap/>
            <w:vAlign w:val="center"/>
            <w:hideMark/>
          </w:tcPr>
          <w:p w14:paraId="706C816E"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Aurelia aurita, Nemopilema nomurai</w:t>
            </w:r>
          </w:p>
        </w:tc>
        <w:tc>
          <w:tcPr>
            <w:tcW w:w="1164" w:type="dxa"/>
            <w:tcBorders>
              <w:top w:val="nil"/>
              <w:left w:val="nil"/>
              <w:bottom w:val="nil"/>
              <w:right w:val="nil"/>
            </w:tcBorders>
            <w:shd w:val="clear" w:color="auto" w:fill="auto"/>
            <w:noWrap/>
            <w:vAlign w:val="center"/>
            <w:hideMark/>
          </w:tcPr>
          <w:p w14:paraId="0DAE500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7340C1C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Fixed net</w:t>
            </w:r>
          </w:p>
        </w:tc>
        <w:tc>
          <w:tcPr>
            <w:tcW w:w="1843" w:type="dxa"/>
            <w:tcBorders>
              <w:top w:val="nil"/>
              <w:left w:val="nil"/>
              <w:bottom w:val="nil"/>
              <w:right w:val="nil"/>
            </w:tcBorders>
            <w:shd w:val="clear" w:color="auto" w:fill="auto"/>
            <w:noWrap/>
            <w:vAlign w:val="center"/>
            <w:hideMark/>
          </w:tcPr>
          <w:p w14:paraId="1656FA1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2007</w:t>
            </w:r>
          </w:p>
        </w:tc>
      </w:tr>
      <w:tr w:rsidR="00A30A22" w:rsidRPr="00A30A22" w14:paraId="0D5C1E76"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670AD2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5BB04DA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49. Kuroshio Current</w:t>
            </w:r>
          </w:p>
        </w:tc>
        <w:tc>
          <w:tcPr>
            <w:tcW w:w="839" w:type="dxa"/>
            <w:tcBorders>
              <w:top w:val="nil"/>
              <w:left w:val="nil"/>
              <w:bottom w:val="nil"/>
              <w:right w:val="nil"/>
            </w:tcBorders>
            <w:shd w:val="clear" w:color="auto" w:fill="auto"/>
            <w:noWrap/>
            <w:vAlign w:val="center"/>
            <w:hideMark/>
          </w:tcPr>
          <w:p w14:paraId="15A08D7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4B60AB4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Ehime Pref.</w:t>
            </w:r>
          </w:p>
        </w:tc>
        <w:tc>
          <w:tcPr>
            <w:tcW w:w="721" w:type="dxa"/>
            <w:tcBorders>
              <w:top w:val="nil"/>
              <w:left w:val="nil"/>
              <w:bottom w:val="nil"/>
              <w:right w:val="nil"/>
            </w:tcBorders>
            <w:shd w:val="clear" w:color="auto" w:fill="auto"/>
            <w:noWrap/>
            <w:vAlign w:val="center"/>
            <w:hideMark/>
          </w:tcPr>
          <w:p w14:paraId="5696DB51"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33.85</w:t>
            </w:r>
          </w:p>
        </w:tc>
        <w:tc>
          <w:tcPr>
            <w:tcW w:w="721" w:type="dxa"/>
            <w:tcBorders>
              <w:top w:val="nil"/>
              <w:left w:val="nil"/>
              <w:bottom w:val="nil"/>
              <w:right w:val="nil"/>
            </w:tcBorders>
            <w:shd w:val="clear" w:color="auto" w:fill="auto"/>
            <w:noWrap/>
            <w:vAlign w:val="center"/>
            <w:hideMark/>
          </w:tcPr>
          <w:p w14:paraId="7468922E"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132.7</w:t>
            </w:r>
          </w:p>
        </w:tc>
        <w:tc>
          <w:tcPr>
            <w:tcW w:w="708" w:type="dxa"/>
            <w:tcBorders>
              <w:top w:val="nil"/>
              <w:left w:val="nil"/>
              <w:bottom w:val="nil"/>
              <w:right w:val="nil"/>
            </w:tcBorders>
            <w:shd w:val="clear" w:color="auto" w:fill="auto"/>
            <w:noWrap/>
            <w:vAlign w:val="center"/>
            <w:hideMark/>
          </w:tcPr>
          <w:p w14:paraId="6ABCF42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2004, 2006 - 2007</w:t>
            </w:r>
          </w:p>
        </w:tc>
        <w:tc>
          <w:tcPr>
            <w:tcW w:w="1393" w:type="dxa"/>
            <w:tcBorders>
              <w:top w:val="nil"/>
              <w:left w:val="nil"/>
              <w:bottom w:val="nil"/>
              <w:right w:val="nil"/>
            </w:tcBorders>
            <w:shd w:val="clear" w:color="auto" w:fill="auto"/>
            <w:noWrap/>
            <w:vAlign w:val="center"/>
            <w:hideMark/>
          </w:tcPr>
          <w:p w14:paraId="6DEF8FB3"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Pelagia noctiluca</w:t>
            </w:r>
          </w:p>
        </w:tc>
        <w:tc>
          <w:tcPr>
            <w:tcW w:w="1164" w:type="dxa"/>
            <w:tcBorders>
              <w:top w:val="nil"/>
              <w:left w:val="nil"/>
              <w:bottom w:val="nil"/>
              <w:right w:val="nil"/>
            </w:tcBorders>
            <w:shd w:val="clear" w:color="auto" w:fill="auto"/>
            <w:noWrap/>
            <w:vAlign w:val="center"/>
            <w:hideMark/>
          </w:tcPr>
          <w:p w14:paraId="1A68B8D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3E870E4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Mortality of penned fish</w:t>
            </w:r>
          </w:p>
        </w:tc>
        <w:tc>
          <w:tcPr>
            <w:tcW w:w="1843" w:type="dxa"/>
            <w:tcBorders>
              <w:top w:val="nil"/>
              <w:left w:val="nil"/>
              <w:bottom w:val="nil"/>
              <w:right w:val="nil"/>
            </w:tcBorders>
            <w:shd w:val="clear" w:color="auto" w:fill="auto"/>
            <w:noWrap/>
            <w:vAlign w:val="center"/>
            <w:hideMark/>
          </w:tcPr>
          <w:p w14:paraId="5E3AB5C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Uye</w:t>
            </w:r>
            <w:proofErr w:type="spellEnd"/>
            <w:r w:rsidRPr="00A30A22">
              <w:rPr>
                <w:rFonts w:ascii="Times New Roman" w:eastAsia="Malgun Gothic" w:hAnsi="Times New Roman" w:cs="Times New Roman"/>
                <w:color w:val="000000"/>
                <w:kern w:val="0"/>
                <w:sz w:val="17"/>
                <w:szCs w:val="17"/>
              </w:rPr>
              <w:t xml:space="preserve"> and Ueta, 2004 (in Purcell et al., 2007; Purcell et al., 2013)</w:t>
            </w:r>
          </w:p>
        </w:tc>
      </w:tr>
      <w:tr w:rsidR="00A30A22" w:rsidRPr="00A30A22" w14:paraId="1317B857"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2094AD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5988055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49+50</w:t>
            </w:r>
          </w:p>
        </w:tc>
        <w:tc>
          <w:tcPr>
            <w:tcW w:w="839" w:type="dxa"/>
            <w:tcBorders>
              <w:top w:val="nil"/>
              <w:left w:val="nil"/>
              <w:bottom w:val="nil"/>
              <w:right w:val="nil"/>
            </w:tcBorders>
            <w:shd w:val="clear" w:color="auto" w:fill="auto"/>
            <w:noWrap/>
            <w:vAlign w:val="center"/>
            <w:hideMark/>
          </w:tcPr>
          <w:p w14:paraId="5242F85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6E3EBC0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Aomori Pref., Fukui Pref., Echizen, Mihama Pref., Ishikawa Pref.</w:t>
            </w:r>
          </w:p>
        </w:tc>
        <w:tc>
          <w:tcPr>
            <w:tcW w:w="721" w:type="dxa"/>
            <w:tcBorders>
              <w:top w:val="nil"/>
              <w:left w:val="nil"/>
              <w:bottom w:val="nil"/>
              <w:right w:val="nil"/>
            </w:tcBorders>
            <w:shd w:val="clear" w:color="auto" w:fill="auto"/>
            <w:noWrap/>
            <w:vAlign w:val="center"/>
            <w:hideMark/>
          </w:tcPr>
          <w:p w14:paraId="77BF89B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35.54</w:t>
            </w:r>
          </w:p>
        </w:tc>
        <w:tc>
          <w:tcPr>
            <w:tcW w:w="721" w:type="dxa"/>
            <w:tcBorders>
              <w:top w:val="nil"/>
              <w:left w:val="nil"/>
              <w:bottom w:val="nil"/>
              <w:right w:val="nil"/>
            </w:tcBorders>
            <w:shd w:val="clear" w:color="auto" w:fill="auto"/>
            <w:noWrap/>
            <w:vAlign w:val="center"/>
            <w:hideMark/>
          </w:tcPr>
          <w:p w14:paraId="0A132E6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136.1</w:t>
            </w:r>
          </w:p>
        </w:tc>
        <w:tc>
          <w:tcPr>
            <w:tcW w:w="708" w:type="dxa"/>
            <w:tcBorders>
              <w:top w:val="nil"/>
              <w:left w:val="nil"/>
              <w:bottom w:val="nil"/>
              <w:right w:val="nil"/>
            </w:tcBorders>
            <w:shd w:val="clear" w:color="auto" w:fill="auto"/>
            <w:noWrap/>
            <w:vAlign w:val="center"/>
            <w:hideMark/>
          </w:tcPr>
          <w:p w14:paraId="1CE75E0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2005</w:t>
            </w:r>
          </w:p>
        </w:tc>
        <w:tc>
          <w:tcPr>
            <w:tcW w:w="1393" w:type="dxa"/>
            <w:tcBorders>
              <w:top w:val="nil"/>
              <w:left w:val="nil"/>
              <w:bottom w:val="nil"/>
              <w:right w:val="nil"/>
            </w:tcBorders>
            <w:shd w:val="clear" w:color="auto" w:fill="auto"/>
            <w:noWrap/>
            <w:vAlign w:val="center"/>
            <w:hideMark/>
          </w:tcPr>
          <w:p w14:paraId="730E6EF4"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Aurelia aurita, Nemopilema nomurai</w:t>
            </w:r>
          </w:p>
        </w:tc>
        <w:tc>
          <w:tcPr>
            <w:tcW w:w="1164" w:type="dxa"/>
            <w:tcBorders>
              <w:top w:val="nil"/>
              <w:left w:val="nil"/>
              <w:bottom w:val="nil"/>
              <w:right w:val="nil"/>
            </w:tcBorders>
            <w:shd w:val="clear" w:color="auto" w:fill="auto"/>
            <w:noWrap/>
            <w:vAlign w:val="center"/>
            <w:hideMark/>
          </w:tcPr>
          <w:p w14:paraId="0BC38CF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6804939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30- 40 million ¥ (Fukui), 25 million ¥ (Mihama), &gt;500 million ¥ (Ishikawa) cost loss</w:t>
            </w:r>
          </w:p>
        </w:tc>
        <w:tc>
          <w:tcPr>
            <w:tcW w:w="1843" w:type="dxa"/>
            <w:tcBorders>
              <w:top w:val="nil"/>
              <w:left w:val="nil"/>
              <w:bottom w:val="nil"/>
              <w:right w:val="nil"/>
            </w:tcBorders>
            <w:shd w:val="clear" w:color="auto" w:fill="auto"/>
            <w:noWrap/>
            <w:vAlign w:val="center"/>
            <w:hideMark/>
          </w:tcPr>
          <w:p w14:paraId="129FAF6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2007</w:t>
            </w:r>
          </w:p>
        </w:tc>
      </w:tr>
      <w:tr w:rsidR="00A30A22" w:rsidRPr="00A30A22" w14:paraId="1D635F03"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007998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0E98B0A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48. Yellow Sea</w:t>
            </w:r>
          </w:p>
        </w:tc>
        <w:tc>
          <w:tcPr>
            <w:tcW w:w="839" w:type="dxa"/>
            <w:tcBorders>
              <w:top w:val="nil"/>
              <w:left w:val="nil"/>
              <w:bottom w:val="nil"/>
              <w:right w:val="nil"/>
            </w:tcBorders>
            <w:shd w:val="clear" w:color="auto" w:fill="auto"/>
            <w:noWrap/>
            <w:vAlign w:val="center"/>
            <w:hideMark/>
          </w:tcPr>
          <w:p w14:paraId="12BE82E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China</w:t>
            </w:r>
          </w:p>
        </w:tc>
        <w:tc>
          <w:tcPr>
            <w:tcW w:w="1305" w:type="dxa"/>
            <w:tcBorders>
              <w:top w:val="nil"/>
              <w:left w:val="nil"/>
              <w:bottom w:val="nil"/>
              <w:right w:val="nil"/>
            </w:tcBorders>
            <w:shd w:val="clear" w:color="auto" w:fill="auto"/>
            <w:noWrap/>
            <w:vAlign w:val="center"/>
            <w:hideMark/>
          </w:tcPr>
          <w:p w14:paraId="31B108FA" w14:textId="0239C3ED"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Huludao</w:t>
            </w:r>
            <w:proofErr w:type="spellEnd"/>
            <w:r w:rsidRPr="00A30A22">
              <w:rPr>
                <w:rFonts w:ascii="Times New Roman" w:eastAsia="Malgun Gothic" w:hAnsi="Times New Roman" w:cs="Times New Roman"/>
                <w:color w:val="000000"/>
                <w:kern w:val="0"/>
                <w:sz w:val="17"/>
                <w:szCs w:val="17"/>
              </w:rPr>
              <w:t xml:space="preserve">, </w:t>
            </w:r>
            <w:r w:rsidR="00B13A89" w:rsidRPr="00A30A22">
              <w:rPr>
                <w:rFonts w:ascii="Times New Roman" w:eastAsia="Malgun Gothic" w:hAnsi="Times New Roman" w:cs="Times New Roman"/>
                <w:color w:val="000000"/>
                <w:kern w:val="0"/>
                <w:sz w:val="17"/>
                <w:szCs w:val="17"/>
              </w:rPr>
              <w:t>Liaoning</w:t>
            </w:r>
            <w:r w:rsidRPr="00A30A22">
              <w:rPr>
                <w:rFonts w:ascii="Times New Roman" w:eastAsia="Malgun Gothic" w:hAnsi="Times New Roman" w:cs="Times New Roman"/>
                <w:color w:val="000000"/>
                <w:kern w:val="0"/>
                <w:sz w:val="17"/>
                <w:szCs w:val="17"/>
              </w:rPr>
              <w:t xml:space="preserve"> province</w:t>
            </w:r>
          </w:p>
        </w:tc>
        <w:tc>
          <w:tcPr>
            <w:tcW w:w="721" w:type="dxa"/>
            <w:tcBorders>
              <w:top w:val="nil"/>
              <w:left w:val="nil"/>
              <w:bottom w:val="nil"/>
              <w:right w:val="nil"/>
            </w:tcBorders>
            <w:shd w:val="clear" w:color="auto" w:fill="auto"/>
            <w:noWrap/>
            <w:vAlign w:val="center"/>
            <w:hideMark/>
          </w:tcPr>
          <w:p w14:paraId="6FB21A9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40.42</w:t>
            </w:r>
          </w:p>
        </w:tc>
        <w:tc>
          <w:tcPr>
            <w:tcW w:w="721" w:type="dxa"/>
            <w:tcBorders>
              <w:top w:val="nil"/>
              <w:left w:val="nil"/>
              <w:bottom w:val="nil"/>
              <w:right w:val="nil"/>
            </w:tcBorders>
            <w:shd w:val="clear" w:color="auto" w:fill="auto"/>
            <w:noWrap/>
            <w:vAlign w:val="center"/>
            <w:hideMark/>
          </w:tcPr>
          <w:p w14:paraId="1EB3D0EE"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120.5</w:t>
            </w:r>
          </w:p>
        </w:tc>
        <w:tc>
          <w:tcPr>
            <w:tcW w:w="708" w:type="dxa"/>
            <w:tcBorders>
              <w:top w:val="nil"/>
              <w:left w:val="nil"/>
              <w:bottom w:val="nil"/>
              <w:right w:val="nil"/>
            </w:tcBorders>
            <w:shd w:val="clear" w:color="auto" w:fill="auto"/>
            <w:noWrap/>
            <w:vAlign w:val="center"/>
            <w:hideMark/>
          </w:tcPr>
          <w:p w14:paraId="7362F07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2005, 2007</w:t>
            </w:r>
          </w:p>
        </w:tc>
        <w:tc>
          <w:tcPr>
            <w:tcW w:w="1393" w:type="dxa"/>
            <w:tcBorders>
              <w:top w:val="nil"/>
              <w:left w:val="nil"/>
              <w:bottom w:val="nil"/>
              <w:right w:val="nil"/>
            </w:tcBorders>
            <w:shd w:val="clear" w:color="auto" w:fill="auto"/>
            <w:noWrap/>
            <w:vAlign w:val="center"/>
            <w:hideMark/>
          </w:tcPr>
          <w:p w14:paraId="35B09D77"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Nemopilema nomurai</w:t>
            </w:r>
          </w:p>
        </w:tc>
        <w:tc>
          <w:tcPr>
            <w:tcW w:w="1164" w:type="dxa"/>
            <w:tcBorders>
              <w:top w:val="nil"/>
              <w:left w:val="nil"/>
              <w:bottom w:val="nil"/>
              <w:right w:val="nil"/>
            </w:tcBorders>
            <w:shd w:val="clear" w:color="auto" w:fill="auto"/>
            <w:noWrap/>
            <w:vAlign w:val="center"/>
            <w:hideMark/>
          </w:tcPr>
          <w:p w14:paraId="53959E9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2DF2082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Interference with fisheries</w:t>
            </w:r>
          </w:p>
        </w:tc>
        <w:tc>
          <w:tcPr>
            <w:tcW w:w="1843" w:type="dxa"/>
            <w:tcBorders>
              <w:top w:val="nil"/>
              <w:left w:val="nil"/>
              <w:bottom w:val="nil"/>
              <w:right w:val="nil"/>
            </w:tcBorders>
            <w:shd w:val="clear" w:color="auto" w:fill="auto"/>
            <w:noWrap/>
            <w:vAlign w:val="center"/>
            <w:hideMark/>
          </w:tcPr>
          <w:p w14:paraId="3930BA2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Hua, 2007 (in Dong et al., 2010)</w:t>
            </w:r>
          </w:p>
        </w:tc>
      </w:tr>
      <w:tr w:rsidR="00A30A22" w:rsidRPr="00A30A22" w14:paraId="5587415E"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0840C9F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lastRenderedPageBreak/>
              <w:t>Northeast Atlantic Ocean</w:t>
            </w:r>
          </w:p>
        </w:tc>
        <w:tc>
          <w:tcPr>
            <w:tcW w:w="1787" w:type="dxa"/>
            <w:tcBorders>
              <w:top w:val="nil"/>
              <w:left w:val="nil"/>
              <w:bottom w:val="nil"/>
              <w:right w:val="nil"/>
            </w:tcBorders>
            <w:shd w:val="clear" w:color="auto" w:fill="auto"/>
            <w:noWrap/>
            <w:vAlign w:val="center"/>
            <w:hideMark/>
          </w:tcPr>
          <w:p w14:paraId="388FB97B" w14:textId="19A4293B"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7CCB6D7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France</w:t>
            </w:r>
          </w:p>
        </w:tc>
        <w:tc>
          <w:tcPr>
            <w:tcW w:w="1305" w:type="dxa"/>
            <w:tcBorders>
              <w:top w:val="nil"/>
              <w:left w:val="nil"/>
              <w:bottom w:val="nil"/>
              <w:right w:val="nil"/>
            </w:tcBorders>
            <w:shd w:val="clear" w:color="auto" w:fill="auto"/>
            <w:noWrap/>
            <w:vAlign w:val="center"/>
            <w:hideMark/>
          </w:tcPr>
          <w:p w14:paraId="23342B0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Coastal lagoons</w:t>
            </w:r>
          </w:p>
        </w:tc>
        <w:tc>
          <w:tcPr>
            <w:tcW w:w="721" w:type="dxa"/>
            <w:tcBorders>
              <w:top w:val="nil"/>
              <w:left w:val="nil"/>
              <w:bottom w:val="nil"/>
              <w:right w:val="nil"/>
            </w:tcBorders>
            <w:shd w:val="clear" w:color="auto" w:fill="auto"/>
            <w:noWrap/>
            <w:vAlign w:val="center"/>
            <w:hideMark/>
          </w:tcPr>
          <w:p w14:paraId="2363847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43.24</w:t>
            </w:r>
          </w:p>
        </w:tc>
        <w:tc>
          <w:tcPr>
            <w:tcW w:w="721" w:type="dxa"/>
            <w:tcBorders>
              <w:top w:val="nil"/>
              <w:left w:val="nil"/>
              <w:bottom w:val="nil"/>
              <w:right w:val="nil"/>
            </w:tcBorders>
            <w:shd w:val="clear" w:color="auto" w:fill="auto"/>
            <w:noWrap/>
            <w:vAlign w:val="center"/>
            <w:hideMark/>
          </w:tcPr>
          <w:p w14:paraId="3BDE53D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3.37</w:t>
            </w:r>
          </w:p>
        </w:tc>
        <w:tc>
          <w:tcPr>
            <w:tcW w:w="708" w:type="dxa"/>
            <w:tcBorders>
              <w:top w:val="nil"/>
              <w:left w:val="nil"/>
              <w:bottom w:val="nil"/>
              <w:right w:val="nil"/>
            </w:tcBorders>
            <w:shd w:val="clear" w:color="auto" w:fill="auto"/>
            <w:noWrap/>
            <w:vAlign w:val="center"/>
            <w:hideMark/>
          </w:tcPr>
          <w:p w14:paraId="5B42AA21"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2006</w:t>
            </w:r>
          </w:p>
        </w:tc>
        <w:tc>
          <w:tcPr>
            <w:tcW w:w="1393" w:type="dxa"/>
            <w:tcBorders>
              <w:top w:val="nil"/>
              <w:left w:val="nil"/>
              <w:bottom w:val="nil"/>
              <w:right w:val="nil"/>
            </w:tcBorders>
            <w:shd w:val="clear" w:color="auto" w:fill="auto"/>
            <w:noWrap/>
            <w:vAlign w:val="center"/>
            <w:hideMark/>
          </w:tcPr>
          <w:p w14:paraId="2785A415" w14:textId="6AE7436B" w:rsidR="00A30A22" w:rsidRPr="00975C8C"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lang w:val="it-IT"/>
              </w:rPr>
            </w:pPr>
            <w:r w:rsidRPr="00975C8C">
              <w:rPr>
                <w:rFonts w:ascii="Times New Roman" w:eastAsia="Malgun Gothic" w:hAnsi="Times New Roman" w:cs="Times New Roman"/>
                <w:i/>
                <w:iCs/>
                <w:kern w:val="0"/>
                <w:sz w:val="17"/>
                <w:szCs w:val="17"/>
                <w:lang w:val="it-IT"/>
              </w:rPr>
              <w:t>Aurelia aurita, Rhizostoma pulmo, Mnemiopsis le</w:t>
            </w:r>
            <w:r w:rsidR="00E63C20" w:rsidRPr="00975C8C">
              <w:rPr>
                <w:rFonts w:ascii="Times New Roman" w:eastAsia="Malgun Gothic" w:hAnsi="Times New Roman" w:cs="Times New Roman"/>
                <w:i/>
                <w:iCs/>
                <w:kern w:val="0"/>
                <w:sz w:val="17"/>
                <w:szCs w:val="17"/>
                <w:lang w:val="it-IT"/>
              </w:rPr>
              <w:t>i</w:t>
            </w:r>
            <w:r w:rsidRPr="00975C8C">
              <w:rPr>
                <w:rFonts w:ascii="Times New Roman" w:eastAsia="Malgun Gothic" w:hAnsi="Times New Roman" w:cs="Times New Roman"/>
                <w:i/>
                <w:iCs/>
                <w:kern w:val="0"/>
                <w:sz w:val="17"/>
                <w:szCs w:val="17"/>
                <w:lang w:val="it-IT"/>
              </w:rPr>
              <w:t>d</w:t>
            </w:r>
            <w:r w:rsidR="00E63C20" w:rsidRPr="00975C8C">
              <w:rPr>
                <w:rFonts w:ascii="Times New Roman" w:eastAsia="Malgun Gothic" w:hAnsi="Times New Roman" w:cs="Times New Roman"/>
                <w:i/>
                <w:iCs/>
                <w:kern w:val="0"/>
                <w:sz w:val="17"/>
                <w:szCs w:val="17"/>
                <w:lang w:val="it-IT"/>
              </w:rPr>
              <w:t>y</w:t>
            </w:r>
            <w:r w:rsidRPr="00975C8C">
              <w:rPr>
                <w:rFonts w:ascii="Times New Roman" w:eastAsia="Malgun Gothic" w:hAnsi="Times New Roman" w:cs="Times New Roman"/>
                <w:i/>
                <w:iCs/>
                <w:kern w:val="0"/>
                <w:sz w:val="17"/>
                <w:szCs w:val="17"/>
                <w:lang w:val="it-IT"/>
              </w:rPr>
              <w:t>i</w:t>
            </w:r>
            <w:r w:rsidR="00744854" w:rsidRPr="00975C8C">
              <w:rPr>
                <w:rFonts w:ascii="Times New Roman" w:eastAsia="Malgun Gothic" w:hAnsi="Times New Roman" w:cs="Times New Roman"/>
                <w:i/>
                <w:iCs/>
                <w:kern w:val="0"/>
                <w:sz w:val="17"/>
                <w:szCs w:val="17"/>
                <w:lang w:val="it-IT"/>
              </w:rPr>
              <w:t>**</w:t>
            </w:r>
          </w:p>
        </w:tc>
        <w:tc>
          <w:tcPr>
            <w:tcW w:w="1164" w:type="dxa"/>
            <w:tcBorders>
              <w:top w:val="nil"/>
              <w:left w:val="nil"/>
              <w:bottom w:val="nil"/>
              <w:right w:val="nil"/>
            </w:tcBorders>
            <w:shd w:val="clear" w:color="auto" w:fill="auto"/>
            <w:noWrap/>
            <w:vAlign w:val="center"/>
            <w:hideMark/>
          </w:tcPr>
          <w:p w14:paraId="4CF4894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5C4345D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Fouled fishing gear</w:t>
            </w:r>
          </w:p>
        </w:tc>
        <w:tc>
          <w:tcPr>
            <w:tcW w:w="1843" w:type="dxa"/>
            <w:tcBorders>
              <w:top w:val="nil"/>
              <w:left w:val="nil"/>
              <w:bottom w:val="nil"/>
              <w:right w:val="nil"/>
            </w:tcBorders>
            <w:shd w:val="clear" w:color="auto" w:fill="auto"/>
            <w:noWrap/>
            <w:vAlign w:val="center"/>
            <w:hideMark/>
          </w:tcPr>
          <w:p w14:paraId="1BDBACF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Anonymous, 2006 (in Purcell et al., 2007)</w:t>
            </w:r>
          </w:p>
        </w:tc>
      </w:tr>
      <w:tr w:rsidR="00A30A22" w:rsidRPr="00A30A22" w14:paraId="31BE4E01"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40E3917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Indo-Pacific region</w:t>
            </w:r>
          </w:p>
        </w:tc>
        <w:tc>
          <w:tcPr>
            <w:tcW w:w="1787" w:type="dxa"/>
            <w:tcBorders>
              <w:top w:val="nil"/>
              <w:left w:val="nil"/>
              <w:bottom w:val="nil"/>
              <w:right w:val="nil"/>
            </w:tcBorders>
            <w:shd w:val="clear" w:color="auto" w:fill="auto"/>
            <w:noWrap/>
            <w:vAlign w:val="center"/>
            <w:hideMark/>
          </w:tcPr>
          <w:p w14:paraId="75510FD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32. Arabian Sea</w:t>
            </w:r>
          </w:p>
        </w:tc>
        <w:tc>
          <w:tcPr>
            <w:tcW w:w="839" w:type="dxa"/>
            <w:tcBorders>
              <w:top w:val="nil"/>
              <w:left w:val="nil"/>
              <w:bottom w:val="nil"/>
              <w:right w:val="nil"/>
            </w:tcBorders>
            <w:shd w:val="clear" w:color="auto" w:fill="auto"/>
            <w:noWrap/>
            <w:vAlign w:val="center"/>
            <w:hideMark/>
          </w:tcPr>
          <w:p w14:paraId="41D8D9F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India</w:t>
            </w:r>
          </w:p>
        </w:tc>
        <w:tc>
          <w:tcPr>
            <w:tcW w:w="1305" w:type="dxa"/>
            <w:tcBorders>
              <w:top w:val="nil"/>
              <w:left w:val="nil"/>
              <w:bottom w:val="nil"/>
              <w:right w:val="nil"/>
            </w:tcBorders>
            <w:shd w:val="clear" w:color="auto" w:fill="auto"/>
            <w:noWrap/>
            <w:vAlign w:val="center"/>
            <w:hideMark/>
          </w:tcPr>
          <w:p w14:paraId="372E70C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Goa, India</w:t>
            </w:r>
          </w:p>
        </w:tc>
        <w:tc>
          <w:tcPr>
            <w:tcW w:w="721" w:type="dxa"/>
            <w:tcBorders>
              <w:top w:val="nil"/>
              <w:left w:val="nil"/>
              <w:bottom w:val="nil"/>
              <w:right w:val="nil"/>
            </w:tcBorders>
            <w:shd w:val="clear" w:color="auto" w:fill="auto"/>
            <w:noWrap/>
            <w:vAlign w:val="center"/>
            <w:hideMark/>
          </w:tcPr>
          <w:p w14:paraId="0BA98E4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15.17</w:t>
            </w:r>
          </w:p>
        </w:tc>
        <w:tc>
          <w:tcPr>
            <w:tcW w:w="721" w:type="dxa"/>
            <w:tcBorders>
              <w:top w:val="nil"/>
              <w:left w:val="nil"/>
              <w:bottom w:val="nil"/>
              <w:right w:val="nil"/>
            </w:tcBorders>
            <w:shd w:val="clear" w:color="auto" w:fill="auto"/>
            <w:noWrap/>
            <w:vAlign w:val="center"/>
            <w:hideMark/>
          </w:tcPr>
          <w:p w14:paraId="02C35F8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74.12</w:t>
            </w:r>
          </w:p>
        </w:tc>
        <w:tc>
          <w:tcPr>
            <w:tcW w:w="708" w:type="dxa"/>
            <w:tcBorders>
              <w:top w:val="nil"/>
              <w:left w:val="nil"/>
              <w:bottom w:val="nil"/>
              <w:right w:val="nil"/>
            </w:tcBorders>
            <w:shd w:val="clear" w:color="auto" w:fill="auto"/>
            <w:noWrap/>
            <w:vAlign w:val="center"/>
            <w:hideMark/>
          </w:tcPr>
          <w:p w14:paraId="1C33B66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2006</w:t>
            </w:r>
          </w:p>
        </w:tc>
        <w:tc>
          <w:tcPr>
            <w:tcW w:w="1393" w:type="dxa"/>
            <w:tcBorders>
              <w:top w:val="nil"/>
              <w:left w:val="nil"/>
              <w:bottom w:val="nil"/>
              <w:right w:val="nil"/>
            </w:tcBorders>
            <w:shd w:val="clear" w:color="auto" w:fill="auto"/>
            <w:noWrap/>
            <w:vAlign w:val="center"/>
            <w:hideMark/>
          </w:tcPr>
          <w:p w14:paraId="06EA2FEC" w14:textId="67895B33" w:rsidR="00A30A22" w:rsidRPr="005B08A2" w:rsidRDefault="00FC61DA"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FC61DA">
              <w:rPr>
                <w:rFonts w:ascii="Times New Roman" w:eastAsia="Malgun Gothic" w:hAnsi="Times New Roman" w:cs="Times New Roman"/>
                <w:i/>
                <w:iCs/>
                <w:kern w:val="0"/>
                <w:sz w:val="17"/>
                <w:szCs w:val="17"/>
              </w:rPr>
              <w:t xml:space="preserve">Rhizostoma </w:t>
            </w:r>
            <w:r w:rsidRPr="00FC61DA">
              <w:rPr>
                <w:rFonts w:ascii="Times New Roman" w:eastAsia="Malgun Gothic" w:hAnsi="Times New Roman" w:cs="Times New Roman"/>
                <w:kern w:val="0"/>
                <w:sz w:val="17"/>
                <w:szCs w:val="17"/>
              </w:rPr>
              <w:t>sp.</w:t>
            </w:r>
          </w:p>
        </w:tc>
        <w:tc>
          <w:tcPr>
            <w:tcW w:w="1164" w:type="dxa"/>
            <w:tcBorders>
              <w:top w:val="nil"/>
              <w:left w:val="nil"/>
              <w:bottom w:val="nil"/>
              <w:right w:val="nil"/>
            </w:tcBorders>
            <w:shd w:val="clear" w:color="auto" w:fill="auto"/>
            <w:noWrap/>
            <w:vAlign w:val="center"/>
            <w:hideMark/>
          </w:tcPr>
          <w:p w14:paraId="613D1D5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009A893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Shrimp</w:t>
            </w:r>
          </w:p>
        </w:tc>
        <w:tc>
          <w:tcPr>
            <w:tcW w:w="1843" w:type="dxa"/>
            <w:tcBorders>
              <w:top w:val="nil"/>
              <w:left w:val="nil"/>
              <w:bottom w:val="nil"/>
              <w:right w:val="nil"/>
            </w:tcBorders>
            <w:shd w:val="clear" w:color="auto" w:fill="auto"/>
            <w:noWrap/>
            <w:vAlign w:val="center"/>
            <w:hideMark/>
          </w:tcPr>
          <w:p w14:paraId="438DCB5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975C8C">
              <w:rPr>
                <w:rFonts w:ascii="Times New Roman" w:eastAsia="Malgun Gothic" w:hAnsi="Times New Roman" w:cs="Times New Roman"/>
                <w:color w:val="000000"/>
                <w:kern w:val="0"/>
                <w:sz w:val="17"/>
                <w:szCs w:val="17"/>
                <w:lang w:val="it-IT"/>
              </w:rPr>
              <w:t xml:space="preserve">R.A. Sreepada pers. comm. </w:t>
            </w:r>
            <w:r w:rsidRPr="00A30A22">
              <w:rPr>
                <w:rFonts w:ascii="Times New Roman" w:eastAsia="Malgun Gothic" w:hAnsi="Times New Roman" w:cs="Times New Roman"/>
                <w:color w:val="000000"/>
                <w:kern w:val="0"/>
                <w:sz w:val="17"/>
                <w:szCs w:val="17"/>
              </w:rPr>
              <w:t>(</w:t>
            </w:r>
            <w:proofErr w:type="gramStart"/>
            <w:r w:rsidRPr="00A30A22">
              <w:rPr>
                <w:rFonts w:ascii="Times New Roman" w:eastAsia="Malgun Gothic" w:hAnsi="Times New Roman" w:cs="Times New Roman"/>
                <w:color w:val="000000"/>
                <w:kern w:val="0"/>
                <w:sz w:val="17"/>
                <w:szCs w:val="17"/>
              </w:rPr>
              <w:t>in</w:t>
            </w:r>
            <w:proofErr w:type="gramEnd"/>
            <w:r w:rsidRPr="00A30A22">
              <w:rPr>
                <w:rFonts w:ascii="Times New Roman" w:eastAsia="Malgun Gothic" w:hAnsi="Times New Roman" w:cs="Times New Roman"/>
                <w:color w:val="000000"/>
                <w:kern w:val="0"/>
                <w:sz w:val="17"/>
                <w:szCs w:val="17"/>
              </w:rPr>
              <w:t xml:space="preserve"> Purcell et al., 2007)</w:t>
            </w:r>
          </w:p>
        </w:tc>
      </w:tr>
      <w:tr w:rsidR="00A30A22" w:rsidRPr="00A30A22" w14:paraId="59255FEF"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6CC33E4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1939E3D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5CE5ACA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721D79CD"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Fukui Pref., Wakasa Bay, Tottori Pref.,</w:t>
            </w:r>
          </w:p>
        </w:tc>
        <w:tc>
          <w:tcPr>
            <w:tcW w:w="721" w:type="dxa"/>
            <w:tcBorders>
              <w:top w:val="nil"/>
              <w:left w:val="nil"/>
              <w:bottom w:val="nil"/>
              <w:right w:val="nil"/>
            </w:tcBorders>
            <w:shd w:val="clear" w:color="auto" w:fill="auto"/>
            <w:noWrap/>
            <w:vAlign w:val="center"/>
            <w:hideMark/>
          </w:tcPr>
          <w:p w14:paraId="6FD6A65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35.8</w:t>
            </w:r>
          </w:p>
        </w:tc>
        <w:tc>
          <w:tcPr>
            <w:tcW w:w="721" w:type="dxa"/>
            <w:tcBorders>
              <w:top w:val="nil"/>
              <w:left w:val="nil"/>
              <w:bottom w:val="nil"/>
              <w:right w:val="nil"/>
            </w:tcBorders>
            <w:shd w:val="clear" w:color="auto" w:fill="auto"/>
            <w:noWrap/>
            <w:vAlign w:val="center"/>
            <w:hideMark/>
          </w:tcPr>
          <w:p w14:paraId="18B7E44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135.91</w:t>
            </w:r>
          </w:p>
        </w:tc>
        <w:tc>
          <w:tcPr>
            <w:tcW w:w="708" w:type="dxa"/>
            <w:tcBorders>
              <w:top w:val="nil"/>
              <w:left w:val="nil"/>
              <w:bottom w:val="nil"/>
              <w:right w:val="nil"/>
            </w:tcBorders>
            <w:shd w:val="clear" w:color="auto" w:fill="auto"/>
            <w:noWrap/>
            <w:vAlign w:val="center"/>
            <w:hideMark/>
          </w:tcPr>
          <w:p w14:paraId="61BCF95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2006</w:t>
            </w:r>
          </w:p>
        </w:tc>
        <w:tc>
          <w:tcPr>
            <w:tcW w:w="1393" w:type="dxa"/>
            <w:tcBorders>
              <w:top w:val="nil"/>
              <w:left w:val="nil"/>
              <w:bottom w:val="nil"/>
              <w:right w:val="nil"/>
            </w:tcBorders>
            <w:shd w:val="clear" w:color="auto" w:fill="auto"/>
            <w:noWrap/>
            <w:vAlign w:val="center"/>
            <w:hideMark/>
          </w:tcPr>
          <w:p w14:paraId="29B75DDF"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Aurelia aurita, Nemopilema nomurai</w:t>
            </w:r>
          </w:p>
        </w:tc>
        <w:tc>
          <w:tcPr>
            <w:tcW w:w="1164" w:type="dxa"/>
            <w:tcBorders>
              <w:top w:val="nil"/>
              <w:left w:val="nil"/>
              <w:bottom w:val="nil"/>
              <w:right w:val="nil"/>
            </w:tcBorders>
            <w:shd w:val="clear" w:color="auto" w:fill="auto"/>
            <w:noWrap/>
            <w:vAlign w:val="center"/>
            <w:hideMark/>
          </w:tcPr>
          <w:p w14:paraId="7A98FBD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5A0354E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over 100 million ¥ cost loss, more huge damage than 2005</w:t>
            </w:r>
          </w:p>
        </w:tc>
        <w:tc>
          <w:tcPr>
            <w:tcW w:w="1843" w:type="dxa"/>
            <w:tcBorders>
              <w:top w:val="nil"/>
              <w:left w:val="nil"/>
              <w:bottom w:val="nil"/>
              <w:right w:val="nil"/>
            </w:tcBorders>
            <w:shd w:val="clear" w:color="auto" w:fill="auto"/>
            <w:noWrap/>
            <w:vAlign w:val="center"/>
            <w:hideMark/>
          </w:tcPr>
          <w:p w14:paraId="4CDD196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Yasuda, 2007</w:t>
            </w:r>
          </w:p>
        </w:tc>
      </w:tr>
      <w:tr w:rsidR="00A30A22" w:rsidRPr="00A30A22" w14:paraId="0BF8F31F" w14:textId="77777777" w:rsidTr="00726901">
        <w:trPr>
          <w:trHeight w:val="348"/>
        </w:trPr>
        <w:tc>
          <w:tcPr>
            <w:tcW w:w="1474" w:type="dxa"/>
            <w:tcBorders>
              <w:top w:val="nil"/>
              <w:left w:val="nil"/>
              <w:bottom w:val="nil"/>
              <w:right w:val="nil"/>
            </w:tcBorders>
            <w:shd w:val="clear" w:color="auto" w:fill="auto"/>
            <w:noWrap/>
            <w:vAlign w:val="center"/>
            <w:hideMark/>
          </w:tcPr>
          <w:p w14:paraId="09DE3EE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2626" w:type="dxa"/>
            <w:gridSpan w:val="2"/>
            <w:tcBorders>
              <w:top w:val="nil"/>
              <w:left w:val="nil"/>
              <w:bottom w:val="nil"/>
              <w:right w:val="nil"/>
            </w:tcBorders>
            <w:shd w:val="clear" w:color="auto" w:fill="auto"/>
            <w:noWrap/>
            <w:vAlign w:val="center"/>
            <w:hideMark/>
          </w:tcPr>
          <w:p w14:paraId="2E1FC6B0" w14:textId="0C42AAC2"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1305" w:type="dxa"/>
            <w:tcBorders>
              <w:top w:val="nil"/>
              <w:left w:val="nil"/>
              <w:bottom w:val="nil"/>
              <w:right w:val="nil"/>
            </w:tcBorders>
            <w:shd w:val="clear" w:color="auto" w:fill="auto"/>
            <w:noWrap/>
            <w:vAlign w:val="center"/>
            <w:hideMark/>
          </w:tcPr>
          <w:p w14:paraId="14160C3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Mediterranean Sea</w:t>
            </w:r>
          </w:p>
        </w:tc>
        <w:tc>
          <w:tcPr>
            <w:tcW w:w="721" w:type="dxa"/>
            <w:tcBorders>
              <w:top w:val="nil"/>
              <w:left w:val="nil"/>
              <w:bottom w:val="nil"/>
              <w:right w:val="nil"/>
            </w:tcBorders>
            <w:shd w:val="clear" w:color="auto" w:fill="auto"/>
            <w:noWrap/>
            <w:vAlign w:val="center"/>
            <w:hideMark/>
          </w:tcPr>
          <w:p w14:paraId="2CDEFE8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w:t>
            </w:r>
          </w:p>
        </w:tc>
        <w:tc>
          <w:tcPr>
            <w:tcW w:w="721" w:type="dxa"/>
            <w:tcBorders>
              <w:top w:val="nil"/>
              <w:left w:val="nil"/>
              <w:bottom w:val="nil"/>
              <w:right w:val="nil"/>
            </w:tcBorders>
            <w:shd w:val="clear" w:color="auto" w:fill="auto"/>
            <w:noWrap/>
            <w:vAlign w:val="center"/>
            <w:hideMark/>
          </w:tcPr>
          <w:p w14:paraId="01D87B5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18</w:t>
            </w:r>
          </w:p>
        </w:tc>
        <w:tc>
          <w:tcPr>
            <w:tcW w:w="708" w:type="dxa"/>
            <w:tcBorders>
              <w:top w:val="nil"/>
              <w:left w:val="nil"/>
              <w:bottom w:val="nil"/>
              <w:right w:val="nil"/>
            </w:tcBorders>
            <w:shd w:val="clear" w:color="auto" w:fill="auto"/>
            <w:noWrap/>
            <w:vAlign w:val="center"/>
            <w:hideMark/>
          </w:tcPr>
          <w:p w14:paraId="69012FDE"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2007</w:t>
            </w:r>
          </w:p>
        </w:tc>
        <w:tc>
          <w:tcPr>
            <w:tcW w:w="1393" w:type="dxa"/>
            <w:tcBorders>
              <w:top w:val="nil"/>
              <w:left w:val="nil"/>
              <w:bottom w:val="nil"/>
              <w:right w:val="nil"/>
            </w:tcBorders>
            <w:shd w:val="clear" w:color="auto" w:fill="auto"/>
            <w:noWrap/>
            <w:vAlign w:val="center"/>
            <w:hideMark/>
          </w:tcPr>
          <w:p w14:paraId="6D96415F"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w:t>
            </w:r>
          </w:p>
        </w:tc>
        <w:tc>
          <w:tcPr>
            <w:tcW w:w="1164" w:type="dxa"/>
            <w:tcBorders>
              <w:top w:val="nil"/>
              <w:left w:val="nil"/>
              <w:bottom w:val="nil"/>
              <w:right w:val="nil"/>
            </w:tcBorders>
            <w:shd w:val="clear" w:color="auto" w:fill="auto"/>
            <w:noWrap/>
            <w:vAlign w:val="center"/>
            <w:hideMark/>
          </w:tcPr>
          <w:p w14:paraId="3856D5A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764FDA3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 mortality</w:t>
            </w:r>
          </w:p>
        </w:tc>
        <w:tc>
          <w:tcPr>
            <w:tcW w:w="2273" w:type="dxa"/>
            <w:gridSpan w:val="2"/>
            <w:tcBorders>
              <w:top w:val="nil"/>
              <w:left w:val="nil"/>
              <w:bottom w:val="nil"/>
              <w:right w:val="nil"/>
            </w:tcBorders>
            <w:shd w:val="clear" w:color="auto" w:fill="auto"/>
            <w:noWrap/>
            <w:vAlign w:val="center"/>
            <w:hideMark/>
          </w:tcPr>
          <w:p w14:paraId="7073225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Purcell et al. 2007 (in Canepa et al., 2014)</w:t>
            </w:r>
          </w:p>
        </w:tc>
      </w:tr>
      <w:tr w:rsidR="00A30A22" w:rsidRPr="00A30A22" w14:paraId="1253B5BB" w14:textId="77777777" w:rsidTr="00726901">
        <w:trPr>
          <w:trHeight w:val="348"/>
        </w:trPr>
        <w:tc>
          <w:tcPr>
            <w:tcW w:w="1474" w:type="dxa"/>
            <w:tcBorders>
              <w:top w:val="nil"/>
              <w:left w:val="nil"/>
              <w:bottom w:val="nil"/>
              <w:right w:val="nil"/>
            </w:tcBorders>
            <w:shd w:val="clear" w:color="auto" w:fill="auto"/>
            <w:noWrap/>
            <w:vAlign w:val="center"/>
            <w:hideMark/>
          </w:tcPr>
          <w:p w14:paraId="6893907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2626" w:type="dxa"/>
            <w:gridSpan w:val="2"/>
            <w:tcBorders>
              <w:top w:val="nil"/>
              <w:left w:val="nil"/>
              <w:bottom w:val="nil"/>
              <w:right w:val="nil"/>
            </w:tcBorders>
            <w:shd w:val="clear" w:color="auto" w:fill="auto"/>
            <w:noWrap/>
            <w:vAlign w:val="center"/>
            <w:hideMark/>
          </w:tcPr>
          <w:p w14:paraId="001981B8" w14:textId="5C91D4FF"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1305" w:type="dxa"/>
            <w:tcBorders>
              <w:top w:val="nil"/>
              <w:left w:val="nil"/>
              <w:bottom w:val="nil"/>
              <w:right w:val="nil"/>
            </w:tcBorders>
            <w:shd w:val="clear" w:color="auto" w:fill="auto"/>
            <w:noWrap/>
            <w:vAlign w:val="center"/>
            <w:hideMark/>
          </w:tcPr>
          <w:p w14:paraId="6D921F9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Mediterranean Sea</w:t>
            </w:r>
          </w:p>
        </w:tc>
        <w:tc>
          <w:tcPr>
            <w:tcW w:w="721" w:type="dxa"/>
            <w:tcBorders>
              <w:top w:val="nil"/>
              <w:left w:val="nil"/>
              <w:bottom w:val="nil"/>
              <w:right w:val="nil"/>
            </w:tcBorders>
            <w:shd w:val="clear" w:color="auto" w:fill="auto"/>
            <w:noWrap/>
            <w:vAlign w:val="center"/>
            <w:hideMark/>
          </w:tcPr>
          <w:p w14:paraId="19D218EE"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w:t>
            </w:r>
          </w:p>
        </w:tc>
        <w:tc>
          <w:tcPr>
            <w:tcW w:w="721" w:type="dxa"/>
            <w:tcBorders>
              <w:top w:val="nil"/>
              <w:left w:val="nil"/>
              <w:bottom w:val="nil"/>
              <w:right w:val="nil"/>
            </w:tcBorders>
            <w:shd w:val="clear" w:color="auto" w:fill="auto"/>
            <w:noWrap/>
            <w:vAlign w:val="center"/>
            <w:hideMark/>
          </w:tcPr>
          <w:p w14:paraId="2C13318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18</w:t>
            </w:r>
          </w:p>
        </w:tc>
        <w:tc>
          <w:tcPr>
            <w:tcW w:w="708" w:type="dxa"/>
            <w:tcBorders>
              <w:top w:val="nil"/>
              <w:left w:val="nil"/>
              <w:bottom w:val="nil"/>
              <w:right w:val="nil"/>
            </w:tcBorders>
            <w:shd w:val="clear" w:color="auto" w:fill="auto"/>
            <w:noWrap/>
            <w:vAlign w:val="center"/>
            <w:hideMark/>
          </w:tcPr>
          <w:p w14:paraId="775F3A4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2007</w:t>
            </w:r>
          </w:p>
        </w:tc>
        <w:tc>
          <w:tcPr>
            <w:tcW w:w="1393" w:type="dxa"/>
            <w:tcBorders>
              <w:top w:val="nil"/>
              <w:left w:val="nil"/>
              <w:bottom w:val="nil"/>
              <w:right w:val="nil"/>
            </w:tcBorders>
            <w:shd w:val="clear" w:color="auto" w:fill="auto"/>
            <w:noWrap/>
            <w:vAlign w:val="center"/>
            <w:hideMark/>
          </w:tcPr>
          <w:p w14:paraId="1B4B2E14"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w:t>
            </w:r>
          </w:p>
        </w:tc>
        <w:tc>
          <w:tcPr>
            <w:tcW w:w="1164" w:type="dxa"/>
            <w:tcBorders>
              <w:top w:val="nil"/>
              <w:left w:val="nil"/>
              <w:bottom w:val="nil"/>
              <w:right w:val="nil"/>
            </w:tcBorders>
            <w:shd w:val="clear" w:color="auto" w:fill="auto"/>
            <w:noWrap/>
            <w:vAlign w:val="center"/>
            <w:hideMark/>
          </w:tcPr>
          <w:p w14:paraId="2E3373F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06F53F4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Net clogging</w:t>
            </w:r>
          </w:p>
        </w:tc>
        <w:tc>
          <w:tcPr>
            <w:tcW w:w="2273" w:type="dxa"/>
            <w:gridSpan w:val="2"/>
            <w:tcBorders>
              <w:top w:val="nil"/>
              <w:left w:val="nil"/>
              <w:bottom w:val="nil"/>
              <w:right w:val="nil"/>
            </w:tcBorders>
            <w:shd w:val="clear" w:color="auto" w:fill="auto"/>
            <w:noWrap/>
            <w:vAlign w:val="center"/>
            <w:hideMark/>
          </w:tcPr>
          <w:p w14:paraId="098A1BA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Purcell et al. 2007 (in Canepa et al., 2014)</w:t>
            </w:r>
          </w:p>
        </w:tc>
      </w:tr>
      <w:tr w:rsidR="00A30A22" w:rsidRPr="0069190D" w14:paraId="5C730351"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06F752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3EEEA8D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48. Yellow Sea</w:t>
            </w:r>
          </w:p>
        </w:tc>
        <w:tc>
          <w:tcPr>
            <w:tcW w:w="839" w:type="dxa"/>
            <w:tcBorders>
              <w:top w:val="nil"/>
              <w:left w:val="nil"/>
              <w:bottom w:val="nil"/>
              <w:right w:val="nil"/>
            </w:tcBorders>
            <w:shd w:val="clear" w:color="auto" w:fill="auto"/>
            <w:noWrap/>
            <w:vAlign w:val="center"/>
            <w:hideMark/>
          </w:tcPr>
          <w:p w14:paraId="64D139F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China</w:t>
            </w:r>
          </w:p>
        </w:tc>
        <w:tc>
          <w:tcPr>
            <w:tcW w:w="1305" w:type="dxa"/>
            <w:tcBorders>
              <w:top w:val="nil"/>
              <w:left w:val="nil"/>
              <w:bottom w:val="nil"/>
              <w:right w:val="nil"/>
            </w:tcBorders>
            <w:shd w:val="clear" w:color="auto" w:fill="auto"/>
            <w:noWrap/>
            <w:vAlign w:val="center"/>
            <w:hideMark/>
          </w:tcPr>
          <w:p w14:paraId="49A9B97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Yantai, Shandong province</w:t>
            </w:r>
          </w:p>
        </w:tc>
        <w:tc>
          <w:tcPr>
            <w:tcW w:w="721" w:type="dxa"/>
            <w:tcBorders>
              <w:top w:val="nil"/>
              <w:left w:val="nil"/>
              <w:bottom w:val="nil"/>
              <w:right w:val="nil"/>
            </w:tcBorders>
            <w:shd w:val="clear" w:color="auto" w:fill="auto"/>
            <w:noWrap/>
            <w:vAlign w:val="center"/>
            <w:hideMark/>
          </w:tcPr>
          <w:p w14:paraId="0F3C999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37.27</w:t>
            </w:r>
          </w:p>
        </w:tc>
        <w:tc>
          <w:tcPr>
            <w:tcW w:w="721" w:type="dxa"/>
            <w:tcBorders>
              <w:top w:val="nil"/>
              <w:left w:val="nil"/>
              <w:bottom w:val="nil"/>
              <w:right w:val="nil"/>
            </w:tcBorders>
            <w:shd w:val="clear" w:color="auto" w:fill="auto"/>
            <w:noWrap/>
            <w:vAlign w:val="center"/>
            <w:hideMark/>
          </w:tcPr>
          <w:p w14:paraId="22DD18C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121.26</w:t>
            </w:r>
          </w:p>
        </w:tc>
        <w:tc>
          <w:tcPr>
            <w:tcW w:w="708" w:type="dxa"/>
            <w:tcBorders>
              <w:top w:val="nil"/>
              <w:left w:val="nil"/>
              <w:bottom w:val="nil"/>
              <w:right w:val="nil"/>
            </w:tcBorders>
            <w:shd w:val="clear" w:color="auto" w:fill="auto"/>
            <w:noWrap/>
            <w:vAlign w:val="center"/>
            <w:hideMark/>
          </w:tcPr>
          <w:p w14:paraId="170BC1B1"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2007</w:t>
            </w:r>
          </w:p>
        </w:tc>
        <w:tc>
          <w:tcPr>
            <w:tcW w:w="1393" w:type="dxa"/>
            <w:tcBorders>
              <w:top w:val="nil"/>
              <w:left w:val="nil"/>
              <w:bottom w:val="nil"/>
              <w:right w:val="nil"/>
            </w:tcBorders>
            <w:shd w:val="clear" w:color="auto" w:fill="auto"/>
            <w:noWrap/>
            <w:vAlign w:val="center"/>
            <w:hideMark/>
          </w:tcPr>
          <w:p w14:paraId="39125667"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Aurelia aurita</w:t>
            </w:r>
          </w:p>
        </w:tc>
        <w:tc>
          <w:tcPr>
            <w:tcW w:w="1164" w:type="dxa"/>
            <w:tcBorders>
              <w:top w:val="nil"/>
              <w:left w:val="nil"/>
              <w:bottom w:val="nil"/>
              <w:right w:val="nil"/>
            </w:tcBorders>
            <w:shd w:val="clear" w:color="auto" w:fill="auto"/>
            <w:noWrap/>
            <w:vAlign w:val="center"/>
            <w:hideMark/>
          </w:tcPr>
          <w:p w14:paraId="0F89829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296488A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Interference with aquaculture</w:t>
            </w:r>
          </w:p>
        </w:tc>
        <w:tc>
          <w:tcPr>
            <w:tcW w:w="1843" w:type="dxa"/>
            <w:tcBorders>
              <w:top w:val="nil"/>
              <w:left w:val="nil"/>
              <w:bottom w:val="nil"/>
              <w:right w:val="nil"/>
            </w:tcBorders>
            <w:shd w:val="clear" w:color="auto" w:fill="auto"/>
            <w:noWrap/>
            <w:vAlign w:val="center"/>
            <w:hideMark/>
          </w:tcPr>
          <w:p w14:paraId="10DBD47A"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Su, 2007 (in Dong et al., 2010)</w:t>
            </w:r>
          </w:p>
        </w:tc>
      </w:tr>
      <w:tr w:rsidR="00A30A22" w:rsidRPr="00A30A22" w14:paraId="30D2E16F"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435320B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671A70E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7C6A541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Scotland</w:t>
            </w:r>
          </w:p>
        </w:tc>
        <w:tc>
          <w:tcPr>
            <w:tcW w:w="1305" w:type="dxa"/>
            <w:tcBorders>
              <w:top w:val="nil"/>
              <w:left w:val="nil"/>
              <w:bottom w:val="nil"/>
              <w:right w:val="nil"/>
            </w:tcBorders>
            <w:shd w:val="clear" w:color="auto" w:fill="auto"/>
            <w:noWrap/>
            <w:vAlign w:val="center"/>
            <w:hideMark/>
          </w:tcPr>
          <w:p w14:paraId="1629C29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Scotland </w:t>
            </w:r>
          </w:p>
        </w:tc>
        <w:tc>
          <w:tcPr>
            <w:tcW w:w="721" w:type="dxa"/>
            <w:tcBorders>
              <w:top w:val="nil"/>
              <w:left w:val="nil"/>
              <w:bottom w:val="nil"/>
              <w:right w:val="nil"/>
            </w:tcBorders>
            <w:shd w:val="clear" w:color="auto" w:fill="auto"/>
            <w:noWrap/>
            <w:vAlign w:val="center"/>
            <w:hideMark/>
          </w:tcPr>
          <w:p w14:paraId="5B1ADD9E"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58</w:t>
            </w:r>
          </w:p>
        </w:tc>
        <w:tc>
          <w:tcPr>
            <w:tcW w:w="721" w:type="dxa"/>
            <w:tcBorders>
              <w:top w:val="nil"/>
              <w:left w:val="nil"/>
              <w:bottom w:val="nil"/>
              <w:right w:val="nil"/>
            </w:tcBorders>
            <w:shd w:val="clear" w:color="auto" w:fill="auto"/>
            <w:noWrap/>
            <w:vAlign w:val="center"/>
            <w:hideMark/>
          </w:tcPr>
          <w:p w14:paraId="30B4CA2B"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w:t>
            </w:r>
          </w:p>
        </w:tc>
        <w:tc>
          <w:tcPr>
            <w:tcW w:w="708" w:type="dxa"/>
            <w:tcBorders>
              <w:top w:val="nil"/>
              <w:left w:val="nil"/>
              <w:bottom w:val="nil"/>
              <w:right w:val="nil"/>
            </w:tcBorders>
            <w:shd w:val="clear" w:color="auto" w:fill="auto"/>
            <w:noWrap/>
            <w:vAlign w:val="center"/>
            <w:hideMark/>
          </w:tcPr>
          <w:p w14:paraId="22BCB04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2007</w:t>
            </w:r>
          </w:p>
        </w:tc>
        <w:tc>
          <w:tcPr>
            <w:tcW w:w="1393" w:type="dxa"/>
            <w:tcBorders>
              <w:top w:val="nil"/>
              <w:left w:val="nil"/>
              <w:bottom w:val="nil"/>
              <w:right w:val="nil"/>
            </w:tcBorders>
            <w:shd w:val="clear" w:color="auto" w:fill="auto"/>
            <w:noWrap/>
            <w:vAlign w:val="center"/>
            <w:hideMark/>
          </w:tcPr>
          <w:p w14:paraId="3BC494A0"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Pelagia noctiluca, Solmaris corona</w:t>
            </w:r>
          </w:p>
        </w:tc>
        <w:tc>
          <w:tcPr>
            <w:tcW w:w="1164" w:type="dxa"/>
            <w:tcBorders>
              <w:top w:val="nil"/>
              <w:left w:val="nil"/>
              <w:bottom w:val="nil"/>
              <w:right w:val="nil"/>
            </w:tcBorders>
            <w:shd w:val="clear" w:color="auto" w:fill="auto"/>
            <w:noWrap/>
            <w:vAlign w:val="center"/>
            <w:hideMark/>
          </w:tcPr>
          <w:p w14:paraId="7F86945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68F6B69C" w14:textId="209A28DF"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Nov. 7th, Two locations, 15~20% (by Pelagia noctiluca) and 65% </w:t>
            </w:r>
            <w:r w:rsidR="0033206D" w:rsidRPr="00A30A22">
              <w:rPr>
                <w:rFonts w:ascii="Times New Roman" w:eastAsia="Malgun Gothic" w:hAnsi="Times New Roman" w:cs="Times New Roman"/>
                <w:color w:val="000000"/>
                <w:kern w:val="0"/>
                <w:sz w:val="17"/>
                <w:szCs w:val="17"/>
              </w:rPr>
              <w:t>mortalities</w:t>
            </w:r>
            <w:r w:rsidRPr="00A30A22">
              <w:rPr>
                <w:rFonts w:ascii="Times New Roman" w:eastAsia="Malgun Gothic" w:hAnsi="Times New Roman" w:cs="Times New Roman"/>
                <w:color w:val="000000"/>
                <w:kern w:val="0"/>
                <w:sz w:val="17"/>
                <w:szCs w:val="17"/>
              </w:rPr>
              <w:t xml:space="preserve"> (by Solmaris corona) in fisheries farms </w:t>
            </w:r>
          </w:p>
        </w:tc>
        <w:tc>
          <w:tcPr>
            <w:tcW w:w="1843" w:type="dxa"/>
            <w:tcBorders>
              <w:top w:val="nil"/>
              <w:left w:val="nil"/>
              <w:bottom w:val="nil"/>
              <w:right w:val="nil"/>
            </w:tcBorders>
            <w:shd w:val="clear" w:color="auto" w:fill="auto"/>
            <w:noWrap/>
            <w:vAlign w:val="center"/>
            <w:hideMark/>
          </w:tcPr>
          <w:p w14:paraId="5BC85E3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Marine Scotland science, 2008 (in Nickell et al., 2010)</w:t>
            </w:r>
          </w:p>
        </w:tc>
      </w:tr>
      <w:tr w:rsidR="00A30A22" w:rsidRPr="0069190D" w14:paraId="7E3EE7C1"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51F326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38DE1D9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3C2136B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Ireland</w:t>
            </w:r>
          </w:p>
        </w:tc>
        <w:tc>
          <w:tcPr>
            <w:tcW w:w="1305" w:type="dxa"/>
            <w:tcBorders>
              <w:top w:val="nil"/>
              <w:left w:val="nil"/>
              <w:bottom w:val="nil"/>
              <w:right w:val="nil"/>
            </w:tcBorders>
            <w:shd w:val="clear" w:color="auto" w:fill="auto"/>
            <w:noWrap/>
            <w:vAlign w:val="center"/>
            <w:hideMark/>
          </w:tcPr>
          <w:p w14:paraId="613BF72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Western Ireland</w:t>
            </w:r>
          </w:p>
        </w:tc>
        <w:tc>
          <w:tcPr>
            <w:tcW w:w="721" w:type="dxa"/>
            <w:tcBorders>
              <w:top w:val="nil"/>
              <w:left w:val="nil"/>
              <w:bottom w:val="nil"/>
              <w:right w:val="nil"/>
            </w:tcBorders>
            <w:shd w:val="clear" w:color="auto" w:fill="auto"/>
            <w:noWrap/>
            <w:vAlign w:val="center"/>
            <w:hideMark/>
          </w:tcPr>
          <w:p w14:paraId="548628C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51.89</w:t>
            </w:r>
          </w:p>
        </w:tc>
        <w:tc>
          <w:tcPr>
            <w:tcW w:w="721" w:type="dxa"/>
            <w:tcBorders>
              <w:top w:val="nil"/>
              <w:left w:val="nil"/>
              <w:bottom w:val="nil"/>
              <w:right w:val="nil"/>
            </w:tcBorders>
            <w:shd w:val="clear" w:color="auto" w:fill="auto"/>
            <w:noWrap/>
            <w:vAlign w:val="center"/>
            <w:hideMark/>
          </w:tcPr>
          <w:p w14:paraId="39D7334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-8.49</w:t>
            </w:r>
          </w:p>
        </w:tc>
        <w:tc>
          <w:tcPr>
            <w:tcW w:w="708" w:type="dxa"/>
            <w:tcBorders>
              <w:top w:val="nil"/>
              <w:left w:val="nil"/>
              <w:bottom w:val="nil"/>
              <w:right w:val="nil"/>
            </w:tcBorders>
            <w:shd w:val="clear" w:color="auto" w:fill="auto"/>
            <w:noWrap/>
            <w:vAlign w:val="center"/>
            <w:hideMark/>
          </w:tcPr>
          <w:p w14:paraId="0FD82F7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2007</w:t>
            </w:r>
          </w:p>
        </w:tc>
        <w:tc>
          <w:tcPr>
            <w:tcW w:w="1393" w:type="dxa"/>
            <w:tcBorders>
              <w:top w:val="nil"/>
              <w:left w:val="nil"/>
              <w:bottom w:val="nil"/>
              <w:right w:val="nil"/>
            </w:tcBorders>
            <w:shd w:val="clear" w:color="auto" w:fill="auto"/>
            <w:noWrap/>
            <w:vAlign w:val="center"/>
            <w:hideMark/>
          </w:tcPr>
          <w:p w14:paraId="73A108C5"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Pelagia noctiluca</w:t>
            </w:r>
          </w:p>
        </w:tc>
        <w:tc>
          <w:tcPr>
            <w:tcW w:w="1164" w:type="dxa"/>
            <w:tcBorders>
              <w:top w:val="nil"/>
              <w:left w:val="nil"/>
              <w:bottom w:val="nil"/>
              <w:right w:val="nil"/>
            </w:tcBorders>
            <w:shd w:val="clear" w:color="auto" w:fill="auto"/>
            <w:noWrap/>
            <w:vAlign w:val="center"/>
            <w:hideMark/>
          </w:tcPr>
          <w:p w14:paraId="03DA5E0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6B564B7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Approx. 250000 fish killed</w:t>
            </w:r>
          </w:p>
        </w:tc>
        <w:tc>
          <w:tcPr>
            <w:tcW w:w="1843" w:type="dxa"/>
            <w:tcBorders>
              <w:top w:val="nil"/>
              <w:left w:val="nil"/>
              <w:bottom w:val="nil"/>
              <w:right w:val="nil"/>
            </w:tcBorders>
            <w:shd w:val="clear" w:color="auto" w:fill="auto"/>
            <w:noWrap/>
            <w:vAlign w:val="center"/>
            <w:hideMark/>
          </w:tcPr>
          <w:p w14:paraId="689A3061"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Doyle et al., 2008 (in Rodger et al., 2011)</w:t>
            </w:r>
          </w:p>
        </w:tc>
      </w:tr>
      <w:tr w:rsidR="00A30A22" w:rsidRPr="0069190D" w14:paraId="1B9E0885"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4E4DD43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Southeast Pacific Ocean</w:t>
            </w:r>
          </w:p>
        </w:tc>
        <w:tc>
          <w:tcPr>
            <w:tcW w:w="1787" w:type="dxa"/>
            <w:tcBorders>
              <w:top w:val="nil"/>
              <w:left w:val="nil"/>
              <w:bottom w:val="nil"/>
              <w:right w:val="nil"/>
            </w:tcBorders>
            <w:shd w:val="clear" w:color="auto" w:fill="auto"/>
            <w:noWrap/>
            <w:vAlign w:val="center"/>
            <w:hideMark/>
          </w:tcPr>
          <w:p w14:paraId="1AD4358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 Humboldt Current</w:t>
            </w:r>
          </w:p>
        </w:tc>
        <w:tc>
          <w:tcPr>
            <w:tcW w:w="839" w:type="dxa"/>
            <w:tcBorders>
              <w:top w:val="nil"/>
              <w:left w:val="nil"/>
              <w:bottom w:val="nil"/>
              <w:right w:val="nil"/>
            </w:tcBorders>
            <w:shd w:val="clear" w:color="auto" w:fill="auto"/>
            <w:noWrap/>
            <w:vAlign w:val="center"/>
            <w:hideMark/>
          </w:tcPr>
          <w:p w14:paraId="5A1732B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Peru</w:t>
            </w:r>
          </w:p>
        </w:tc>
        <w:tc>
          <w:tcPr>
            <w:tcW w:w="1305" w:type="dxa"/>
            <w:tcBorders>
              <w:top w:val="nil"/>
              <w:left w:val="nil"/>
              <w:bottom w:val="nil"/>
              <w:right w:val="nil"/>
            </w:tcBorders>
            <w:shd w:val="clear" w:color="auto" w:fill="auto"/>
            <w:noWrap/>
            <w:vAlign w:val="center"/>
            <w:hideMark/>
          </w:tcPr>
          <w:p w14:paraId="4700B3A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Pisco</w:t>
            </w:r>
          </w:p>
        </w:tc>
        <w:tc>
          <w:tcPr>
            <w:tcW w:w="721" w:type="dxa"/>
            <w:tcBorders>
              <w:top w:val="nil"/>
              <w:left w:val="nil"/>
              <w:bottom w:val="nil"/>
              <w:right w:val="nil"/>
            </w:tcBorders>
            <w:shd w:val="clear" w:color="auto" w:fill="auto"/>
            <w:noWrap/>
            <w:vAlign w:val="center"/>
            <w:hideMark/>
          </w:tcPr>
          <w:p w14:paraId="00F8D11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-13.42</w:t>
            </w:r>
          </w:p>
        </w:tc>
        <w:tc>
          <w:tcPr>
            <w:tcW w:w="721" w:type="dxa"/>
            <w:tcBorders>
              <w:top w:val="nil"/>
              <w:left w:val="nil"/>
              <w:bottom w:val="nil"/>
              <w:right w:val="nil"/>
            </w:tcBorders>
            <w:shd w:val="clear" w:color="auto" w:fill="auto"/>
            <w:noWrap/>
            <w:vAlign w:val="center"/>
            <w:hideMark/>
          </w:tcPr>
          <w:p w14:paraId="647ABE91"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-76.12</w:t>
            </w:r>
          </w:p>
        </w:tc>
        <w:tc>
          <w:tcPr>
            <w:tcW w:w="708" w:type="dxa"/>
            <w:tcBorders>
              <w:top w:val="nil"/>
              <w:left w:val="nil"/>
              <w:bottom w:val="nil"/>
              <w:right w:val="nil"/>
            </w:tcBorders>
            <w:shd w:val="clear" w:color="auto" w:fill="auto"/>
            <w:noWrap/>
            <w:vAlign w:val="center"/>
            <w:hideMark/>
          </w:tcPr>
          <w:p w14:paraId="53ED9EA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2007- 2009</w:t>
            </w:r>
          </w:p>
        </w:tc>
        <w:tc>
          <w:tcPr>
            <w:tcW w:w="1393" w:type="dxa"/>
            <w:tcBorders>
              <w:top w:val="nil"/>
              <w:left w:val="nil"/>
              <w:bottom w:val="nil"/>
              <w:right w:val="nil"/>
            </w:tcBorders>
            <w:shd w:val="clear" w:color="auto" w:fill="auto"/>
            <w:noWrap/>
            <w:vAlign w:val="center"/>
            <w:hideMark/>
          </w:tcPr>
          <w:p w14:paraId="5DEBAFF9"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Chrysaora plocamia</w:t>
            </w:r>
          </w:p>
        </w:tc>
        <w:tc>
          <w:tcPr>
            <w:tcW w:w="1164" w:type="dxa"/>
            <w:tcBorders>
              <w:top w:val="nil"/>
              <w:left w:val="nil"/>
              <w:bottom w:val="nil"/>
              <w:right w:val="nil"/>
            </w:tcBorders>
            <w:shd w:val="clear" w:color="auto" w:fill="auto"/>
            <w:noWrap/>
            <w:vAlign w:val="center"/>
            <w:hideMark/>
          </w:tcPr>
          <w:p w14:paraId="35CADEB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42CEE49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Jellyfish by-catch</w:t>
            </w:r>
          </w:p>
        </w:tc>
        <w:tc>
          <w:tcPr>
            <w:tcW w:w="1843" w:type="dxa"/>
            <w:tcBorders>
              <w:top w:val="nil"/>
              <w:left w:val="nil"/>
              <w:bottom w:val="nil"/>
              <w:right w:val="nil"/>
            </w:tcBorders>
            <w:shd w:val="clear" w:color="auto" w:fill="auto"/>
            <w:noWrap/>
            <w:vAlign w:val="center"/>
            <w:hideMark/>
          </w:tcPr>
          <w:p w14:paraId="1624C4C9" w14:textId="77777777" w:rsidR="00A30A22" w:rsidRPr="0069190D"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es-MX"/>
              </w:rPr>
            </w:pPr>
            <w:r w:rsidRPr="0038383F">
              <w:rPr>
                <w:rFonts w:ascii="Times New Roman" w:eastAsia="Malgun Gothic" w:hAnsi="Times New Roman" w:cs="Times New Roman"/>
                <w:color w:val="000000"/>
                <w:kern w:val="0"/>
                <w:sz w:val="17"/>
                <w:szCs w:val="17"/>
                <w:lang w:val="es-MX"/>
              </w:rPr>
              <w:t xml:space="preserve">Dr. Valdivia IMARPE pers. comm. </w:t>
            </w:r>
            <w:r w:rsidRPr="0069190D">
              <w:rPr>
                <w:rFonts w:ascii="Times New Roman" w:eastAsia="Malgun Gothic" w:hAnsi="Times New Roman" w:cs="Times New Roman"/>
                <w:color w:val="000000"/>
                <w:kern w:val="0"/>
                <w:sz w:val="17"/>
                <w:szCs w:val="17"/>
                <w:lang w:val="es-MX"/>
              </w:rPr>
              <w:t xml:space="preserve">Javier Quiñones (in </w:t>
            </w:r>
            <w:proofErr w:type="spellStart"/>
            <w:r w:rsidRPr="0069190D">
              <w:rPr>
                <w:rFonts w:ascii="Times New Roman" w:eastAsia="Malgun Gothic" w:hAnsi="Times New Roman" w:cs="Times New Roman"/>
                <w:color w:val="000000"/>
                <w:kern w:val="0"/>
                <w:sz w:val="17"/>
                <w:szCs w:val="17"/>
                <w:lang w:val="es-MX"/>
              </w:rPr>
              <w:t>Mianzan</w:t>
            </w:r>
            <w:proofErr w:type="spellEnd"/>
            <w:r w:rsidRPr="0069190D">
              <w:rPr>
                <w:rFonts w:ascii="Times New Roman" w:eastAsia="Malgun Gothic" w:hAnsi="Times New Roman" w:cs="Times New Roman"/>
                <w:color w:val="000000"/>
                <w:kern w:val="0"/>
                <w:sz w:val="17"/>
                <w:szCs w:val="17"/>
                <w:lang w:val="es-MX"/>
              </w:rPr>
              <w:t xml:space="preserve"> et al., 2014)</w:t>
            </w:r>
          </w:p>
        </w:tc>
      </w:tr>
      <w:tr w:rsidR="00A30A22" w:rsidRPr="0069190D" w14:paraId="7FA1577C" w14:textId="77777777" w:rsidTr="00726901">
        <w:trPr>
          <w:trHeight w:val="348"/>
        </w:trPr>
        <w:tc>
          <w:tcPr>
            <w:tcW w:w="1474" w:type="dxa"/>
            <w:tcBorders>
              <w:top w:val="nil"/>
              <w:left w:val="nil"/>
              <w:bottom w:val="nil"/>
              <w:right w:val="nil"/>
            </w:tcBorders>
            <w:shd w:val="clear" w:color="auto" w:fill="auto"/>
            <w:noWrap/>
            <w:vAlign w:val="center"/>
            <w:hideMark/>
          </w:tcPr>
          <w:p w14:paraId="18B9A45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2626" w:type="dxa"/>
            <w:gridSpan w:val="2"/>
            <w:tcBorders>
              <w:top w:val="nil"/>
              <w:left w:val="nil"/>
              <w:bottom w:val="nil"/>
              <w:right w:val="nil"/>
            </w:tcBorders>
            <w:shd w:val="clear" w:color="auto" w:fill="auto"/>
            <w:noWrap/>
            <w:vAlign w:val="center"/>
            <w:hideMark/>
          </w:tcPr>
          <w:p w14:paraId="24E194A3" w14:textId="7C1CA56F"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1305" w:type="dxa"/>
            <w:tcBorders>
              <w:top w:val="nil"/>
              <w:left w:val="nil"/>
              <w:bottom w:val="nil"/>
              <w:right w:val="nil"/>
            </w:tcBorders>
            <w:shd w:val="clear" w:color="auto" w:fill="auto"/>
            <w:noWrap/>
            <w:vAlign w:val="center"/>
            <w:hideMark/>
          </w:tcPr>
          <w:p w14:paraId="7D10098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Adriatic Sea</w:t>
            </w:r>
          </w:p>
        </w:tc>
        <w:tc>
          <w:tcPr>
            <w:tcW w:w="721" w:type="dxa"/>
            <w:tcBorders>
              <w:top w:val="nil"/>
              <w:left w:val="nil"/>
              <w:bottom w:val="nil"/>
              <w:right w:val="nil"/>
            </w:tcBorders>
            <w:shd w:val="clear" w:color="auto" w:fill="auto"/>
            <w:noWrap/>
            <w:vAlign w:val="center"/>
            <w:hideMark/>
          </w:tcPr>
          <w:p w14:paraId="6B4B6C5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43</w:t>
            </w:r>
          </w:p>
        </w:tc>
        <w:tc>
          <w:tcPr>
            <w:tcW w:w="721" w:type="dxa"/>
            <w:tcBorders>
              <w:top w:val="nil"/>
              <w:left w:val="nil"/>
              <w:bottom w:val="nil"/>
              <w:right w:val="nil"/>
            </w:tcBorders>
            <w:shd w:val="clear" w:color="auto" w:fill="auto"/>
            <w:noWrap/>
            <w:vAlign w:val="center"/>
            <w:hideMark/>
          </w:tcPr>
          <w:p w14:paraId="47884B3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15</w:t>
            </w:r>
          </w:p>
        </w:tc>
        <w:tc>
          <w:tcPr>
            <w:tcW w:w="708" w:type="dxa"/>
            <w:tcBorders>
              <w:top w:val="nil"/>
              <w:left w:val="nil"/>
              <w:bottom w:val="nil"/>
              <w:right w:val="nil"/>
            </w:tcBorders>
            <w:shd w:val="clear" w:color="auto" w:fill="auto"/>
            <w:noWrap/>
            <w:vAlign w:val="center"/>
            <w:hideMark/>
          </w:tcPr>
          <w:p w14:paraId="52B9DEA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2008</w:t>
            </w:r>
          </w:p>
        </w:tc>
        <w:tc>
          <w:tcPr>
            <w:tcW w:w="1393" w:type="dxa"/>
            <w:tcBorders>
              <w:top w:val="nil"/>
              <w:left w:val="nil"/>
              <w:bottom w:val="nil"/>
              <w:right w:val="nil"/>
            </w:tcBorders>
            <w:shd w:val="clear" w:color="auto" w:fill="auto"/>
            <w:noWrap/>
            <w:vAlign w:val="center"/>
            <w:hideMark/>
          </w:tcPr>
          <w:p w14:paraId="3F9ED766"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w:t>
            </w:r>
          </w:p>
        </w:tc>
        <w:tc>
          <w:tcPr>
            <w:tcW w:w="1164" w:type="dxa"/>
            <w:tcBorders>
              <w:top w:val="nil"/>
              <w:left w:val="nil"/>
              <w:bottom w:val="nil"/>
              <w:right w:val="nil"/>
            </w:tcBorders>
            <w:shd w:val="clear" w:color="auto" w:fill="auto"/>
            <w:noWrap/>
            <w:vAlign w:val="center"/>
            <w:hideMark/>
          </w:tcPr>
          <w:p w14:paraId="4BBA492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4494787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Sting</w:t>
            </w:r>
          </w:p>
        </w:tc>
        <w:tc>
          <w:tcPr>
            <w:tcW w:w="2273" w:type="dxa"/>
            <w:gridSpan w:val="2"/>
            <w:tcBorders>
              <w:top w:val="nil"/>
              <w:left w:val="nil"/>
              <w:bottom w:val="nil"/>
              <w:right w:val="nil"/>
            </w:tcBorders>
            <w:shd w:val="clear" w:color="auto" w:fill="auto"/>
            <w:noWrap/>
            <w:vAlign w:val="center"/>
            <w:hideMark/>
          </w:tcPr>
          <w:p w14:paraId="0EDE4247"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Mariottini et al., 2008 (in Canepa et al., 2014)</w:t>
            </w:r>
          </w:p>
        </w:tc>
      </w:tr>
      <w:tr w:rsidR="00A30A22" w:rsidRPr="00A30A22" w14:paraId="740FB59D"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6BA62B0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60CCA20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25719AB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Scotland</w:t>
            </w:r>
          </w:p>
        </w:tc>
        <w:tc>
          <w:tcPr>
            <w:tcW w:w="1305" w:type="dxa"/>
            <w:tcBorders>
              <w:top w:val="nil"/>
              <w:left w:val="nil"/>
              <w:bottom w:val="nil"/>
              <w:right w:val="nil"/>
            </w:tcBorders>
            <w:shd w:val="clear" w:color="auto" w:fill="auto"/>
            <w:noWrap/>
            <w:vAlign w:val="center"/>
            <w:hideMark/>
          </w:tcPr>
          <w:p w14:paraId="1249886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Shetland Isles, Scotland</w:t>
            </w:r>
          </w:p>
        </w:tc>
        <w:tc>
          <w:tcPr>
            <w:tcW w:w="721" w:type="dxa"/>
            <w:tcBorders>
              <w:top w:val="nil"/>
              <w:left w:val="nil"/>
              <w:bottom w:val="nil"/>
              <w:right w:val="nil"/>
            </w:tcBorders>
            <w:shd w:val="clear" w:color="auto" w:fill="auto"/>
            <w:noWrap/>
            <w:vAlign w:val="center"/>
            <w:hideMark/>
          </w:tcPr>
          <w:p w14:paraId="2A03493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60.54</w:t>
            </w:r>
          </w:p>
        </w:tc>
        <w:tc>
          <w:tcPr>
            <w:tcW w:w="721" w:type="dxa"/>
            <w:tcBorders>
              <w:top w:val="nil"/>
              <w:left w:val="nil"/>
              <w:bottom w:val="nil"/>
              <w:right w:val="nil"/>
            </w:tcBorders>
            <w:shd w:val="clear" w:color="auto" w:fill="auto"/>
            <w:noWrap/>
            <w:vAlign w:val="center"/>
            <w:hideMark/>
          </w:tcPr>
          <w:p w14:paraId="5B1C7C60"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-1.38</w:t>
            </w:r>
          </w:p>
        </w:tc>
        <w:tc>
          <w:tcPr>
            <w:tcW w:w="708" w:type="dxa"/>
            <w:tcBorders>
              <w:top w:val="nil"/>
              <w:left w:val="nil"/>
              <w:bottom w:val="nil"/>
              <w:right w:val="nil"/>
            </w:tcBorders>
            <w:shd w:val="clear" w:color="auto" w:fill="auto"/>
            <w:noWrap/>
            <w:vAlign w:val="center"/>
            <w:hideMark/>
          </w:tcPr>
          <w:p w14:paraId="6EDC4DF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2008</w:t>
            </w:r>
          </w:p>
        </w:tc>
        <w:tc>
          <w:tcPr>
            <w:tcW w:w="1393" w:type="dxa"/>
            <w:tcBorders>
              <w:top w:val="nil"/>
              <w:left w:val="nil"/>
              <w:bottom w:val="nil"/>
              <w:right w:val="nil"/>
            </w:tcBorders>
            <w:shd w:val="clear" w:color="auto" w:fill="auto"/>
            <w:noWrap/>
            <w:vAlign w:val="center"/>
            <w:hideMark/>
          </w:tcPr>
          <w:p w14:paraId="14A79D1A"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Phialella quadrata</w:t>
            </w:r>
          </w:p>
        </w:tc>
        <w:tc>
          <w:tcPr>
            <w:tcW w:w="1164" w:type="dxa"/>
            <w:tcBorders>
              <w:top w:val="nil"/>
              <w:left w:val="nil"/>
              <w:bottom w:val="nil"/>
              <w:right w:val="nil"/>
            </w:tcBorders>
            <w:shd w:val="clear" w:color="auto" w:fill="auto"/>
            <w:noWrap/>
            <w:vAlign w:val="center"/>
            <w:hideMark/>
          </w:tcPr>
          <w:p w14:paraId="7D42B3E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02FC8D5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Damage to gills of farmed Atlantic salmon</w:t>
            </w:r>
          </w:p>
        </w:tc>
        <w:tc>
          <w:tcPr>
            <w:tcW w:w="1843" w:type="dxa"/>
            <w:tcBorders>
              <w:top w:val="nil"/>
              <w:left w:val="nil"/>
              <w:bottom w:val="nil"/>
              <w:right w:val="nil"/>
            </w:tcBorders>
            <w:shd w:val="clear" w:color="auto" w:fill="auto"/>
            <w:noWrap/>
            <w:vAlign w:val="center"/>
            <w:hideMark/>
          </w:tcPr>
          <w:p w14:paraId="2DC8311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Ferguson et al., 2010</w:t>
            </w:r>
          </w:p>
        </w:tc>
      </w:tr>
      <w:tr w:rsidR="00A30A22" w:rsidRPr="00A30A22" w14:paraId="5B2C0218"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9B747B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2746FEB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62. Black Sea</w:t>
            </w:r>
          </w:p>
        </w:tc>
        <w:tc>
          <w:tcPr>
            <w:tcW w:w="839" w:type="dxa"/>
            <w:tcBorders>
              <w:top w:val="nil"/>
              <w:left w:val="nil"/>
              <w:bottom w:val="nil"/>
              <w:right w:val="nil"/>
            </w:tcBorders>
            <w:shd w:val="clear" w:color="auto" w:fill="auto"/>
            <w:noWrap/>
            <w:vAlign w:val="center"/>
            <w:hideMark/>
          </w:tcPr>
          <w:p w14:paraId="69A7688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Turkey</w:t>
            </w:r>
          </w:p>
        </w:tc>
        <w:tc>
          <w:tcPr>
            <w:tcW w:w="1305" w:type="dxa"/>
            <w:tcBorders>
              <w:top w:val="nil"/>
              <w:left w:val="nil"/>
              <w:bottom w:val="nil"/>
              <w:right w:val="nil"/>
            </w:tcBorders>
            <w:shd w:val="clear" w:color="auto" w:fill="auto"/>
            <w:noWrap/>
            <w:vAlign w:val="center"/>
            <w:hideMark/>
          </w:tcPr>
          <w:p w14:paraId="56621B5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Black sea</w:t>
            </w:r>
          </w:p>
        </w:tc>
        <w:tc>
          <w:tcPr>
            <w:tcW w:w="721" w:type="dxa"/>
            <w:tcBorders>
              <w:top w:val="nil"/>
              <w:left w:val="nil"/>
              <w:bottom w:val="nil"/>
              <w:right w:val="nil"/>
            </w:tcBorders>
            <w:shd w:val="clear" w:color="auto" w:fill="auto"/>
            <w:noWrap/>
            <w:vAlign w:val="center"/>
            <w:hideMark/>
          </w:tcPr>
          <w:p w14:paraId="0CC0EFEB"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44</w:t>
            </w:r>
          </w:p>
        </w:tc>
        <w:tc>
          <w:tcPr>
            <w:tcW w:w="721" w:type="dxa"/>
            <w:tcBorders>
              <w:top w:val="nil"/>
              <w:left w:val="nil"/>
              <w:bottom w:val="nil"/>
              <w:right w:val="nil"/>
            </w:tcBorders>
            <w:shd w:val="clear" w:color="auto" w:fill="auto"/>
            <w:noWrap/>
            <w:vAlign w:val="center"/>
            <w:hideMark/>
          </w:tcPr>
          <w:p w14:paraId="60C0CD21"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w:t>
            </w:r>
          </w:p>
        </w:tc>
        <w:tc>
          <w:tcPr>
            <w:tcW w:w="708" w:type="dxa"/>
            <w:tcBorders>
              <w:top w:val="nil"/>
              <w:left w:val="nil"/>
              <w:bottom w:val="nil"/>
              <w:right w:val="nil"/>
            </w:tcBorders>
            <w:shd w:val="clear" w:color="auto" w:fill="auto"/>
            <w:noWrap/>
            <w:vAlign w:val="center"/>
            <w:hideMark/>
          </w:tcPr>
          <w:p w14:paraId="5F8A651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2008</w:t>
            </w:r>
          </w:p>
        </w:tc>
        <w:tc>
          <w:tcPr>
            <w:tcW w:w="1393" w:type="dxa"/>
            <w:tcBorders>
              <w:top w:val="nil"/>
              <w:left w:val="nil"/>
              <w:bottom w:val="nil"/>
              <w:right w:val="nil"/>
            </w:tcBorders>
            <w:shd w:val="clear" w:color="auto" w:fill="auto"/>
            <w:noWrap/>
            <w:vAlign w:val="center"/>
            <w:hideMark/>
          </w:tcPr>
          <w:p w14:paraId="5B5632F2"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Aurelia aurita</w:t>
            </w:r>
          </w:p>
        </w:tc>
        <w:tc>
          <w:tcPr>
            <w:tcW w:w="1164" w:type="dxa"/>
            <w:tcBorders>
              <w:top w:val="nil"/>
              <w:left w:val="nil"/>
              <w:bottom w:val="nil"/>
              <w:right w:val="nil"/>
            </w:tcBorders>
            <w:shd w:val="clear" w:color="auto" w:fill="auto"/>
            <w:noWrap/>
            <w:vAlign w:val="center"/>
            <w:hideMark/>
          </w:tcPr>
          <w:p w14:paraId="14ED623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71DD3B2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By catch of trawl fisheries</w:t>
            </w:r>
          </w:p>
        </w:tc>
        <w:tc>
          <w:tcPr>
            <w:tcW w:w="1843" w:type="dxa"/>
            <w:tcBorders>
              <w:top w:val="nil"/>
              <w:left w:val="nil"/>
              <w:bottom w:val="nil"/>
              <w:right w:val="nil"/>
            </w:tcBorders>
            <w:shd w:val="clear" w:color="auto" w:fill="auto"/>
            <w:noWrap/>
            <w:vAlign w:val="center"/>
            <w:hideMark/>
          </w:tcPr>
          <w:p w14:paraId="4F3263D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Özdemir et al., 2014</w:t>
            </w:r>
          </w:p>
        </w:tc>
      </w:tr>
      <w:tr w:rsidR="00A30A22" w:rsidRPr="00A30A22" w14:paraId="0190F028"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4259434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Southeast Pacific Ocean</w:t>
            </w:r>
          </w:p>
        </w:tc>
        <w:tc>
          <w:tcPr>
            <w:tcW w:w="1787" w:type="dxa"/>
            <w:tcBorders>
              <w:top w:val="nil"/>
              <w:left w:val="nil"/>
              <w:bottom w:val="nil"/>
              <w:right w:val="nil"/>
            </w:tcBorders>
            <w:shd w:val="clear" w:color="auto" w:fill="auto"/>
            <w:noWrap/>
            <w:vAlign w:val="center"/>
            <w:hideMark/>
          </w:tcPr>
          <w:p w14:paraId="7576346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 Humboldt Current</w:t>
            </w:r>
          </w:p>
        </w:tc>
        <w:tc>
          <w:tcPr>
            <w:tcW w:w="839" w:type="dxa"/>
            <w:tcBorders>
              <w:top w:val="nil"/>
              <w:left w:val="nil"/>
              <w:bottom w:val="nil"/>
              <w:right w:val="nil"/>
            </w:tcBorders>
            <w:shd w:val="clear" w:color="auto" w:fill="auto"/>
            <w:noWrap/>
            <w:vAlign w:val="center"/>
            <w:hideMark/>
          </w:tcPr>
          <w:p w14:paraId="52C6710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Peru</w:t>
            </w:r>
          </w:p>
        </w:tc>
        <w:tc>
          <w:tcPr>
            <w:tcW w:w="1305" w:type="dxa"/>
            <w:tcBorders>
              <w:top w:val="nil"/>
              <w:left w:val="nil"/>
              <w:bottom w:val="nil"/>
              <w:right w:val="nil"/>
            </w:tcBorders>
            <w:shd w:val="clear" w:color="auto" w:fill="auto"/>
            <w:noWrap/>
            <w:vAlign w:val="center"/>
            <w:hideMark/>
          </w:tcPr>
          <w:p w14:paraId="21EABFD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Ilo</w:t>
            </w:r>
            <w:proofErr w:type="spellEnd"/>
          </w:p>
        </w:tc>
        <w:tc>
          <w:tcPr>
            <w:tcW w:w="721" w:type="dxa"/>
            <w:tcBorders>
              <w:top w:val="nil"/>
              <w:left w:val="nil"/>
              <w:bottom w:val="nil"/>
              <w:right w:val="nil"/>
            </w:tcBorders>
            <w:shd w:val="clear" w:color="auto" w:fill="auto"/>
            <w:noWrap/>
            <w:vAlign w:val="center"/>
            <w:hideMark/>
          </w:tcPr>
          <w:p w14:paraId="45CE2140"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17.38</w:t>
            </w:r>
          </w:p>
        </w:tc>
        <w:tc>
          <w:tcPr>
            <w:tcW w:w="721" w:type="dxa"/>
            <w:tcBorders>
              <w:top w:val="nil"/>
              <w:left w:val="nil"/>
              <w:bottom w:val="nil"/>
              <w:right w:val="nil"/>
            </w:tcBorders>
            <w:shd w:val="clear" w:color="auto" w:fill="auto"/>
            <w:noWrap/>
            <w:vAlign w:val="center"/>
            <w:hideMark/>
          </w:tcPr>
          <w:p w14:paraId="0FDE6A0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-71.2</w:t>
            </w:r>
          </w:p>
        </w:tc>
        <w:tc>
          <w:tcPr>
            <w:tcW w:w="708" w:type="dxa"/>
            <w:tcBorders>
              <w:top w:val="nil"/>
              <w:left w:val="nil"/>
              <w:bottom w:val="nil"/>
              <w:right w:val="nil"/>
            </w:tcBorders>
            <w:shd w:val="clear" w:color="auto" w:fill="auto"/>
            <w:noWrap/>
            <w:vAlign w:val="center"/>
            <w:hideMark/>
          </w:tcPr>
          <w:p w14:paraId="6297010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2008-2009</w:t>
            </w:r>
          </w:p>
        </w:tc>
        <w:tc>
          <w:tcPr>
            <w:tcW w:w="1393" w:type="dxa"/>
            <w:tcBorders>
              <w:top w:val="nil"/>
              <w:left w:val="nil"/>
              <w:bottom w:val="nil"/>
              <w:right w:val="nil"/>
            </w:tcBorders>
            <w:shd w:val="clear" w:color="auto" w:fill="auto"/>
            <w:noWrap/>
            <w:vAlign w:val="center"/>
            <w:hideMark/>
          </w:tcPr>
          <w:p w14:paraId="560EA1D6" w14:textId="24C3FB74" w:rsidR="00A30A22" w:rsidRPr="005B08A2" w:rsidRDefault="00B93C6E" w:rsidP="00A30A22">
            <w:pPr>
              <w:widowControl/>
              <w:wordWrap/>
              <w:autoSpaceDE/>
              <w:autoSpaceDN/>
              <w:spacing w:after="0" w:line="240" w:lineRule="auto"/>
              <w:jc w:val="left"/>
              <w:rPr>
                <w:rFonts w:ascii="Times New Roman" w:eastAsia="Malgun Gothic" w:hAnsi="Times New Roman" w:cs="Times New Roman"/>
                <w:i/>
                <w:iCs/>
                <w:kern w:val="0"/>
                <w:sz w:val="17"/>
                <w:szCs w:val="17"/>
              </w:rPr>
            </w:pPr>
            <w:r w:rsidRPr="005B08A2">
              <w:rPr>
                <w:rFonts w:ascii="Times New Roman" w:eastAsia="Malgun Gothic" w:hAnsi="Times New Roman" w:cs="Times New Roman"/>
                <w:i/>
                <w:iCs/>
                <w:kern w:val="0"/>
                <w:sz w:val="17"/>
                <w:szCs w:val="17"/>
              </w:rPr>
              <w:t>Chrysaora</w:t>
            </w:r>
            <w:r w:rsidR="00A30A22" w:rsidRPr="005B08A2">
              <w:rPr>
                <w:rFonts w:ascii="Times New Roman" w:eastAsia="Malgun Gothic" w:hAnsi="Times New Roman" w:cs="Times New Roman"/>
                <w:i/>
                <w:iCs/>
                <w:kern w:val="0"/>
                <w:sz w:val="17"/>
                <w:szCs w:val="17"/>
              </w:rPr>
              <w:t xml:space="preserve"> plocamia</w:t>
            </w:r>
          </w:p>
        </w:tc>
        <w:tc>
          <w:tcPr>
            <w:tcW w:w="1164" w:type="dxa"/>
            <w:tcBorders>
              <w:top w:val="nil"/>
              <w:left w:val="nil"/>
              <w:bottom w:val="nil"/>
              <w:right w:val="nil"/>
            </w:tcBorders>
            <w:shd w:val="clear" w:color="auto" w:fill="auto"/>
            <w:noWrap/>
            <w:vAlign w:val="center"/>
            <w:hideMark/>
          </w:tcPr>
          <w:p w14:paraId="0A636F1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23AA028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Economic loss over 200,000 US$ within 35 days of fishing</w:t>
            </w:r>
          </w:p>
        </w:tc>
        <w:tc>
          <w:tcPr>
            <w:tcW w:w="1843" w:type="dxa"/>
            <w:tcBorders>
              <w:top w:val="nil"/>
              <w:left w:val="nil"/>
              <w:bottom w:val="nil"/>
              <w:right w:val="nil"/>
            </w:tcBorders>
            <w:shd w:val="clear" w:color="auto" w:fill="auto"/>
            <w:noWrap/>
            <w:vAlign w:val="center"/>
            <w:hideMark/>
          </w:tcPr>
          <w:p w14:paraId="4C30A75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Mianzan</w:t>
            </w:r>
            <w:proofErr w:type="spellEnd"/>
            <w:r w:rsidRPr="00A30A22">
              <w:rPr>
                <w:rFonts w:ascii="Times New Roman" w:eastAsia="Malgun Gothic" w:hAnsi="Times New Roman" w:cs="Times New Roman"/>
                <w:color w:val="000000"/>
                <w:kern w:val="0"/>
                <w:sz w:val="17"/>
                <w:szCs w:val="17"/>
              </w:rPr>
              <w:t xml:space="preserve"> et al., 2014</w:t>
            </w:r>
          </w:p>
        </w:tc>
      </w:tr>
      <w:tr w:rsidR="00A30A22" w:rsidRPr="00A30A22" w14:paraId="137D0C53"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059D47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0137EFD0" w14:textId="64CA33E6"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59F7A7B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Italy</w:t>
            </w:r>
          </w:p>
        </w:tc>
        <w:tc>
          <w:tcPr>
            <w:tcW w:w="1305" w:type="dxa"/>
            <w:tcBorders>
              <w:top w:val="nil"/>
              <w:left w:val="nil"/>
              <w:bottom w:val="nil"/>
              <w:right w:val="nil"/>
            </w:tcBorders>
            <w:shd w:val="clear" w:color="auto" w:fill="auto"/>
            <w:noWrap/>
            <w:vAlign w:val="center"/>
            <w:hideMark/>
          </w:tcPr>
          <w:p w14:paraId="0CEABD1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Chioggia</w:t>
            </w:r>
          </w:p>
        </w:tc>
        <w:tc>
          <w:tcPr>
            <w:tcW w:w="721" w:type="dxa"/>
            <w:tcBorders>
              <w:top w:val="nil"/>
              <w:left w:val="nil"/>
              <w:bottom w:val="nil"/>
              <w:right w:val="nil"/>
            </w:tcBorders>
            <w:shd w:val="clear" w:color="auto" w:fill="auto"/>
            <w:noWrap/>
            <w:vAlign w:val="center"/>
            <w:hideMark/>
          </w:tcPr>
          <w:p w14:paraId="2464E44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45.13</w:t>
            </w:r>
          </w:p>
        </w:tc>
        <w:tc>
          <w:tcPr>
            <w:tcW w:w="721" w:type="dxa"/>
            <w:tcBorders>
              <w:top w:val="nil"/>
              <w:left w:val="nil"/>
              <w:bottom w:val="nil"/>
              <w:right w:val="nil"/>
            </w:tcBorders>
            <w:shd w:val="clear" w:color="auto" w:fill="auto"/>
            <w:noWrap/>
            <w:vAlign w:val="center"/>
            <w:hideMark/>
          </w:tcPr>
          <w:p w14:paraId="4D95AE10"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12.16</w:t>
            </w:r>
          </w:p>
        </w:tc>
        <w:tc>
          <w:tcPr>
            <w:tcW w:w="708" w:type="dxa"/>
            <w:tcBorders>
              <w:top w:val="nil"/>
              <w:left w:val="nil"/>
              <w:bottom w:val="nil"/>
              <w:right w:val="nil"/>
            </w:tcBorders>
            <w:shd w:val="clear" w:color="auto" w:fill="auto"/>
            <w:noWrap/>
            <w:vAlign w:val="center"/>
            <w:hideMark/>
          </w:tcPr>
          <w:p w14:paraId="02437FD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2008-2009</w:t>
            </w:r>
          </w:p>
        </w:tc>
        <w:tc>
          <w:tcPr>
            <w:tcW w:w="1393" w:type="dxa"/>
            <w:tcBorders>
              <w:top w:val="nil"/>
              <w:left w:val="nil"/>
              <w:bottom w:val="nil"/>
              <w:right w:val="nil"/>
            </w:tcBorders>
            <w:shd w:val="clear" w:color="auto" w:fill="auto"/>
            <w:noWrap/>
            <w:vAlign w:val="center"/>
            <w:hideMark/>
          </w:tcPr>
          <w:p w14:paraId="728C47C0" w14:textId="55EB3741" w:rsidR="00A30A22" w:rsidRPr="006E2F91" w:rsidRDefault="00A30A22" w:rsidP="00A30A22">
            <w:pPr>
              <w:widowControl/>
              <w:wordWrap/>
              <w:autoSpaceDE/>
              <w:autoSpaceDN/>
              <w:spacing w:after="0" w:line="240" w:lineRule="auto"/>
              <w:jc w:val="left"/>
              <w:rPr>
                <w:rFonts w:ascii="Times New Roman" w:eastAsia="Malgun Gothic" w:hAnsi="Times New Roman" w:cs="Times New Roman"/>
                <w:i/>
                <w:iCs/>
                <w:kern w:val="0"/>
                <w:sz w:val="17"/>
                <w:szCs w:val="17"/>
                <w:lang w:val="es-MX"/>
              </w:rPr>
            </w:pPr>
            <w:r w:rsidRPr="006E2F91">
              <w:rPr>
                <w:rFonts w:ascii="Times New Roman" w:eastAsia="Malgun Gothic" w:hAnsi="Times New Roman" w:cs="Times New Roman"/>
                <w:i/>
                <w:iCs/>
                <w:kern w:val="0"/>
                <w:sz w:val="17"/>
                <w:szCs w:val="17"/>
                <w:lang w:val="es-MX"/>
              </w:rPr>
              <w:t>Aurelia aurita, Chrysaora hysoscella, Cotylor</w:t>
            </w:r>
            <w:r w:rsidR="00E63C20" w:rsidRPr="006E2F91">
              <w:rPr>
                <w:rFonts w:ascii="Times New Roman" w:eastAsia="Malgun Gothic" w:hAnsi="Times New Roman" w:cs="Times New Roman"/>
                <w:i/>
                <w:iCs/>
                <w:kern w:val="0"/>
                <w:sz w:val="17"/>
                <w:szCs w:val="17"/>
                <w:lang w:val="es-MX"/>
              </w:rPr>
              <w:t>h</w:t>
            </w:r>
            <w:r w:rsidRPr="006E2F91">
              <w:rPr>
                <w:rFonts w:ascii="Times New Roman" w:eastAsia="Malgun Gothic" w:hAnsi="Times New Roman" w:cs="Times New Roman"/>
                <w:i/>
                <w:iCs/>
                <w:kern w:val="0"/>
                <w:sz w:val="17"/>
                <w:szCs w:val="17"/>
                <w:lang w:val="es-MX"/>
              </w:rPr>
              <w:t xml:space="preserve">iza tuberculata, Pelagia noctiluca, </w:t>
            </w:r>
            <w:r w:rsidRPr="006E2F91">
              <w:rPr>
                <w:rFonts w:ascii="Times New Roman" w:eastAsia="Malgun Gothic" w:hAnsi="Times New Roman" w:cs="Times New Roman"/>
                <w:i/>
                <w:iCs/>
                <w:kern w:val="0"/>
                <w:sz w:val="17"/>
                <w:szCs w:val="17"/>
                <w:lang w:val="es-MX"/>
              </w:rPr>
              <w:lastRenderedPageBreak/>
              <w:t>Rhizostoma pulmo</w:t>
            </w:r>
          </w:p>
        </w:tc>
        <w:tc>
          <w:tcPr>
            <w:tcW w:w="1164" w:type="dxa"/>
            <w:tcBorders>
              <w:top w:val="nil"/>
              <w:left w:val="nil"/>
              <w:bottom w:val="nil"/>
              <w:right w:val="nil"/>
            </w:tcBorders>
            <w:shd w:val="clear" w:color="auto" w:fill="auto"/>
            <w:noWrap/>
            <w:vAlign w:val="center"/>
            <w:hideMark/>
          </w:tcPr>
          <w:p w14:paraId="0AA97922" w14:textId="5398B68B" w:rsidR="00A30A22" w:rsidRPr="00A30A22" w:rsidRDefault="0033206D"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lastRenderedPageBreak/>
              <w:t>Fisheries</w:t>
            </w:r>
          </w:p>
        </w:tc>
        <w:tc>
          <w:tcPr>
            <w:tcW w:w="2096" w:type="dxa"/>
            <w:tcBorders>
              <w:top w:val="nil"/>
              <w:left w:val="nil"/>
              <w:bottom w:val="nil"/>
              <w:right w:val="nil"/>
            </w:tcBorders>
            <w:shd w:val="clear" w:color="auto" w:fill="auto"/>
            <w:noWrap/>
            <w:vAlign w:val="center"/>
            <w:hideMark/>
          </w:tcPr>
          <w:p w14:paraId="2298B27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Annual economic loss over €460000 to fisheries, damage to extra fishing gears</w:t>
            </w:r>
          </w:p>
        </w:tc>
        <w:tc>
          <w:tcPr>
            <w:tcW w:w="1843" w:type="dxa"/>
            <w:tcBorders>
              <w:top w:val="nil"/>
              <w:left w:val="nil"/>
              <w:bottom w:val="nil"/>
              <w:right w:val="nil"/>
            </w:tcBorders>
            <w:shd w:val="clear" w:color="auto" w:fill="auto"/>
            <w:noWrap/>
            <w:vAlign w:val="center"/>
            <w:hideMark/>
          </w:tcPr>
          <w:p w14:paraId="57026F8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Palmieri et al., 2013</w:t>
            </w:r>
          </w:p>
        </w:tc>
      </w:tr>
      <w:tr w:rsidR="00A30A22" w:rsidRPr="00A30A22" w14:paraId="6705AEFF"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F4E78C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407D80E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50. East Sea (Sea of Japan)</w:t>
            </w:r>
          </w:p>
        </w:tc>
        <w:tc>
          <w:tcPr>
            <w:tcW w:w="839" w:type="dxa"/>
            <w:tcBorders>
              <w:top w:val="nil"/>
              <w:left w:val="nil"/>
              <w:bottom w:val="nil"/>
              <w:right w:val="nil"/>
            </w:tcBorders>
            <w:shd w:val="clear" w:color="auto" w:fill="auto"/>
            <w:noWrap/>
            <w:vAlign w:val="center"/>
            <w:hideMark/>
          </w:tcPr>
          <w:p w14:paraId="29C7FB3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Japan</w:t>
            </w:r>
          </w:p>
        </w:tc>
        <w:tc>
          <w:tcPr>
            <w:tcW w:w="1305" w:type="dxa"/>
            <w:tcBorders>
              <w:top w:val="nil"/>
              <w:left w:val="nil"/>
              <w:bottom w:val="nil"/>
              <w:right w:val="nil"/>
            </w:tcBorders>
            <w:shd w:val="clear" w:color="auto" w:fill="auto"/>
            <w:noWrap/>
            <w:vAlign w:val="center"/>
            <w:hideMark/>
          </w:tcPr>
          <w:p w14:paraId="77FDFF4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140E32"/>
                <w:kern w:val="0"/>
                <w:sz w:val="17"/>
                <w:szCs w:val="17"/>
              </w:rPr>
            </w:pPr>
            <w:r w:rsidRPr="00A30A22">
              <w:rPr>
                <w:rFonts w:ascii="Times New Roman" w:eastAsia="Malgun Gothic" w:hAnsi="Times New Roman" w:cs="Times New Roman"/>
                <w:color w:val="140E32"/>
                <w:kern w:val="0"/>
                <w:sz w:val="17"/>
                <w:szCs w:val="17"/>
              </w:rPr>
              <w:t>Chiba Pref.</w:t>
            </w:r>
          </w:p>
        </w:tc>
        <w:tc>
          <w:tcPr>
            <w:tcW w:w="721" w:type="dxa"/>
            <w:tcBorders>
              <w:top w:val="nil"/>
              <w:left w:val="nil"/>
              <w:bottom w:val="nil"/>
              <w:right w:val="nil"/>
            </w:tcBorders>
            <w:shd w:val="clear" w:color="auto" w:fill="auto"/>
            <w:noWrap/>
            <w:vAlign w:val="center"/>
            <w:hideMark/>
          </w:tcPr>
          <w:p w14:paraId="6637B98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35.36</w:t>
            </w:r>
          </w:p>
        </w:tc>
        <w:tc>
          <w:tcPr>
            <w:tcW w:w="721" w:type="dxa"/>
            <w:tcBorders>
              <w:top w:val="nil"/>
              <w:left w:val="nil"/>
              <w:bottom w:val="nil"/>
              <w:right w:val="nil"/>
            </w:tcBorders>
            <w:shd w:val="clear" w:color="auto" w:fill="auto"/>
            <w:noWrap/>
            <w:vAlign w:val="center"/>
            <w:hideMark/>
          </w:tcPr>
          <w:p w14:paraId="02D6909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140.07</w:t>
            </w:r>
          </w:p>
        </w:tc>
        <w:tc>
          <w:tcPr>
            <w:tcW w:w="708" w:type="dxa"/>
            <w:tcBorders>
              <w:top w:val="nil"/>
              <w:left w:val="nil"/>
              <w:bottom w:val="nil"/>
              <w:right w:val="nil"/>
            </w:tcBorders>
            <w:shd w:val="clear" w:color="auto" w:fill="auto"/>
            <w:noWrap/>
            <w:vAlign w:val="center"/>
            <w:hideMark/>
          </w:tcPr>
          <w:p w14:paraId="7C7500E9"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2009</w:t>
            </w:r>
          </w:p>
        </w:tc>
        <w:tc>
          <w:tcPr>
            <w:tcW w:w="1393" w:type="dxa"/>
            <w:tcBorders>
              <w:top w:val="nil"/>
              <w:left w:val="nil"/>
              <w:bottom w:val="nil"/>
              <w:right w:val="nil"/>
            </w:tcBorders>
            <w:shd w:val="clear" w:color="auto" w:fill="auto"/>
            <w:noWrap/>
            <w:vAlign w:val="center"/>
            <w:hideMark/>
          </w:tcPr>
          <w:p w14:paraId="2FB0DC9D"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Nemopilema nomurai</w:t>
            </w:r>
          </w:p>
        </w:tc>
        <w:tc>
          <w:tcPr>
            <w:tcW w:w="1164" w:type="dxa"/>
            <w:tcBorders>
              <w:top w:val="nil"/>
              <w:left w:val="nil"/>
              <w:bottom w:val="nil"/>
              <w:right w:val="nil"/>
            </w:tcBorders>
            <w:shd w:val="clear" w:color="auto" w:fill="auto"/>
            <w:noWrap/>
            <w:vAlign w:val="center"/>
            <w:hideMark/>
          </w:tcPr>
          <w:p w14:paraId="2F0C481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0536075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Nov. Capsized fishing trawler</w:t>
            </w:r>
          </w:p>
        </w:tc>
        <w:tc>
          <w:tcPr>
            <w:tcW w:w="1843" w:type="dxa"/>
            <w:tcBorders>
              <w:top w:val="nil"/>
              <w:left w:val="nil"/>
              <w:bottom w:val="nil"/>
              <w:right w:val="nil"/>
            </w:tcBorders>
            <w:shd w:val="clear" w:color="auto" w:fill="auto"/>
            <w:noWrap/>
            <w:vAlign w:val="center"/>
            <w:hideMark/>
          </w:tcPr>
          <w:p w14:paraId="04C3CFC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Ryall. J., 2009.</w:t>
            </w:r>
          </w:p>
        </w:tc>
      </w:tr>
      <w:tr w:rsidR="00A30A22" w:rsidRPr="0069190D" w14:paraId="683A0415"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601759F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7AE2E65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6DAC803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Ireland</w:t>
            </w:r>
          </w:p>
        </w:tc>
        <w:tc>
          <w:tcPr>
            <w:tcW w:w="1305" w:type="dxa"/>
            <w:tcBorders>
              <w:top w:val="nil"/>
              <w:left w:val="nil"/>
              <w:bottom w:val="nil"/>
              <w:right w:val="nil"/>
            </w:tcBorders>
            <w:shd w:val="clear" w:color="auto" w:fill="auto"/>
            <w:noWrap/>
            <w:vAlign w:val="center"/>
            <w:hideMark/>
          </w:tcPr>
          <w:p w14:paraId="0DC060C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Western Ireland</w:t>
            </w:r>
          </w:p>
        </w:tc>
        <w:tc>
          <w:tcPr>
            <w:tcW w:w="721" w:type="dxa"/>
            <w:tcBorders>
              <w:top w:val="nil"/>
              <w:left w:val="nil"/>
              <w:bottom w:val="nil"/>
              <w:right w:val="nil"/>
            </w:tcBorders>
            <w:shd w:val="clear" w:color="auto" w:fill="auto"/>
            <w:noWrap/>
            <w:vAlign w:val="center"/>
            <w:hideMark/>
          </w:tcPr>
          <w:p w14:paraId="284D8A30"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53.2</w:t>
            </w:r>
          </w:p>
        </w:tc>
        <w:tc>
          <w:tcPr>
            <w:tcW w:w="721" w:type="dxa"/>
            <w:tcBorders>
              <w:top w:val="nil"/>
              <w:left w:val="nil"/>
              <w:bottom w:val="nil"/>
              <w:right w:val="nil"/>
            </w:tcBorders>
            <w:shd w:val="clear" w:color="auto" w:fill="auto"/>
            <w:noWrap/>
            <w:vAlign w:val="center"/>
            <w:hideMark/>
          </w:tcPr>
          <w:p w14:paraId="41BB096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-9.46</w:t>
            </w:r>
          </w:p>
        </w:tc>
        <w:tc>
          <w:tcPr>
            <w:tcW w:w="708" w:type="dxa"/>
            <w:tcBorders>
              <w:top w:val="nil"/>
              <w:left w:val="nil"/>
              <w:bottom w:val="nil"/>
              <w:right w:val="nil"/>
            </w:tcBorders>
            <w:shd w:val="clear" w:color="auto" w:fill="auto"/>
            <w:noWrap/>
            <w:vAlign w:val="center"/>
            <w:hideMark/>
          </w:tcPr>
          <w:p w14:paraId="3F63EC6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2009</w:t>
            </w:r>
          </w:p>
        </w:tc>
        <w:tc>
          <w:tcPr>
            <w:tcW w:w="1393" w:type="dxa"/>
            <w:tcBorders>
              <w:top w:val="nil"/>
              <w:left w:val="nil"/>
              <w:bottom w:val="nil"/>
              <w:right w:val="nil"/>
            </w:tcBorders>
            <w:shd w:val="clear" w:color="auto" w:fill="auto"/>
            <w:noWrap/>
            <w:vAlign w:val="center"/>
            <w:hideMark/>
          </w:tcPr>
          <w:p w14:paraId="777162FD"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Solmaris corona, Muggiaea atlantica</w:t>
            </w:r>
          </w:p>
        </w:tc>
        <w:tc>
          <w:tcPr>
            <w:tcW w:w="1164" w:type="dxa"/>
            <w:tcBorders>
              <w:top w:val="nil"/>
              <w:left w:val="nil"/>
              <w:bottom w:val="nil"/>
              <w:right w:val="nil"/>
            </w:tcBorders>
            <w:shd w:val="clear" w:color="auto" w:fill="auto"/>
            <w:noWrap/>
            <w:vAlign w:val="center"/>
            <w:hideMark/>
          </w:tcPr>
          <w:p w14:paraId="53EF84D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26C8DCF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Severe gill damage and potential mortalities in Atlantic salmon</w:t>
            </w:r>
          </w:p>
        </w:tc>
        <w:tc>
          <w:tcPr>
            <w:tcW w:w="1843" w:type="dxa"/>
            <w:tcBorders>
              <w:top w:val="nil"/>
              <w:left w:val="nil"/>
              <w:bottom w:val="nil"/>
              <w:right w:val="nil"/>
            </w:tcBorders>
            <w:shd w:val="clear" w:color="auto" w:fill="auto"/>
            <w:noWrap/>
            <w:vAlign w:val="center"/>
            <w:hideMark/>
          </w:tcPr>
          <w:p w14:paraId="02D2B36D"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Baxter et al., 2011 (in Purcell et al., 2013)</w:t>
            </w:r>
          </w:p>
        </w:tc>
      </w:tr>
      <w:tr w:rsidR="00A30A22" w:rsidRPr="00A30A22" w14:paraId="53AA3ABB"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4BB8F4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Atlantic Ocean</w:t>
            </w:r>
          </w:p>
        </w:tc>
        <w:tc>
          <w:tcPr>
            <w:tcW w:w="1787" w:type="dxa"/>
            <w:tcBorders>
              <w:top w:val="nil"/>
              <w:left w:val="nil"/>
              <w:bottom w:val="nil"/>
              <w:right w:val="nil"/>
            </w:tcBorders>
            <w:shd w:val="clear" w:color="auto" w:fill="auto"/>
            <w:noWrap/>
            <w:vAlign w:val="center"/>
            <w:hideMark/>
          </w:tcPr>
          <w:p w14:paraId="7A741B4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 Gulf of Mexico</w:t>
            </w:r>
          </w:p>
        </w:tc>
        <w:tc>
          <w:tcPr>
            <w:tcW w:w="839" w:type="dxa"/>
            <w:tcBorders>
              <w:top w:val="nil"/>
              <w:left w:val="nil"/>
              <w:bottom w:val="nil"/>
              <w:right w:val="nil"/>
            </w:tcBorders>
            <w:shd w:val="clear" w:color="auto" w:fill="auto"/>
            <w:noWrap/>
            <w:vAlign w:val="center"/>
            <w:hideMark/>
          </w:tcPr>
          <w:p w14:paraId="5347BBD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305" w:type="dxa"/>
            <w:tcBorders>
              <w:top w:val="nil"/>
              <w:left w:val="nil"/>
              <w:bottom w:val="nil"/>
              <w:right w:val="nil"/>
            </w:tcBorders>
            <w:shd w:val="clear" w:color="auto" w:fill="auto"/>
            <w:noWrap/>
            <w:vAlign w:val="center"/>
            <w:hideMark/>
          </w:tcPr>
          <w:p w14:paraId="01FD74A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Gulf of Mexico</w:t>
            </w:r>
          </w:p>
        </w:tc>
        <w:tc>
          <w:tcPr>
            <w:tcW w:w="721" w:type="dxa"/>
            <w:tcBorders>
              <w:top w:val="nil"/>
              <w:left w:val="nil"/>
              <w:bottom w:val="nil"/>
              <w:right w:val="nil"/>
            </w:tcBorders>
            <w:shd w:val="clear" w:color="auto" w:fill="auto"/>
            <w:noWrap/>
            <w:vAlign w:val="center"/>
            <w:hideMark/>
          </w:tcPr>
          <w:p w14:paraId="737207AE"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25</w:t>
            </w:r>
          </w:p>
        </w:tc>
        <w:tc>
          <w:tcPr>
            <w:tcW w:w="721" w:type="dxa"/>
            <w:tcBorders>
              <w:top w:val="nil"/>
              <w:left w:val="nil"/>
              <w:bottom w:val="nil"/>
              <w:right w:val="nil"/>
            </w:tcBorders>
            <w:shd w:val="clear" w:color="auto" w:fill="auto"/>
            <w:noWrap/>
            <w:vAlign w:val="center"/>
            <w:hideMark/>
          </w:tcPr>
          <w:p w14:paraId="789DA18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-90</w:t>
            </w:r>
          </w:p>
        </w:tc>
        <w:tc>
          <w:tcPr>
            <w:tcW w:w="708" w:type="dxa"/>
            <w:tcBorders>
              <w:top w:val="nil"/>
              <w:left w:val="nil"/>
              <w:bottom w:val="nil"/>
              <w:right w:val="nil"/>
            </w:tcBorders>
            <w:shd w:val="clear" w:color="auto" w:fill="auto"/>
            <w:noWrap/>
            <w:vAlign w:val="center"/>
            <w:hideMark/>
          </w:tcPr>
          <w:p w14:paraId="524BEBC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2009, 2011</w:t>
            </w:r>
          </w:p>
        </w:tc>
        <w:tc>
          <w:tcPr>
            <w:tcW w:w="1393" w:type="dxa"/>
            <w:tcBorders>
              <w:top w:val="nil"/>
              <w:left w:val="nil"/>
              <w:bottom w:val="nil"/>
              <w:right w:val="nil"/>
            </w:tcBorders>
            <w:shd w:val="clear" w:color="auto" w:fill="auto"/>
            <w:noWrap/>
            <w:vAlign w:val="center"/>
            <w:hideMark/>
          </w:tcPr>
          <w:p w14:paraId="45A007E1" w14:textId="198F240A" w:rsidR="00A30A22" w:rsidRPr="00A30A22" w:rsidRDefault="00FC61DA"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Aurelia </w:t>
            </w:r>
            <w:r w:rsidRPr="00FC61DA">
              <w:rPr>
                <w:rFonts w:ascii="Times New Roman" w:eastAsia="Malgun Gothic" w:hAnsi="Times New Roman" w:cs="Times New Roman"/>
                <w:color w:val="000000"/>
                <w:kern w:val="0"/>
                <w:sz w:val="17"/>
                <w:szCs w:val="17"/>
              </w:rPr>
              <w:t>sp.</w:t>
            </w:r>
            <w:r w:rsidR="00A30A22" w:rsidRPr="00A30A22">
              <w:rPr>
                <w:rFonts w:ascii="Times New Roman" w:eastAsia="Malgun Gothic" w:hAnsi="Times New Roman" w:cs="Times New Roman"/>
                <w:color w:val="000000"/>
                <w:kern w:val="0"/>
                <w:sz w:val="17"/>
                <w:szCs w:val="17"/>
              </w:rPr>
              <w:t xml:space="preserve"> </w:t>
            </w:r>
          </w:p>
        </w:tc>
        <w:tc>
          <w:tcPr>
            <w:tcW w:w="1164" w:type="dxa"/>
            <w:tcBorders>
              <w:top w:val="nil"/>
              <w:left w:val="nil"/>
              <w:bottom w:val="nil"/>
              <w:right w:val="nil"/>
            </w:tcBorders>
            <w:shd w:val="clear" w:color="auto" w:fill="auto"/>
            <w:noWrap/>
            <w:vAlign w:val="center"/>
            <w:hideMark/>
          </w:tcPr>
          <w:p w14:paraId="275B287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6F2D36D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Clogging nets for fishers and shrimper</w:t>
            </w:r>
          </w:p>
        </w:tc>
        <w:tc>
          <w:tcPr>
            <w:tcW w:w="1843" w:type="dxa"/>
            <w:tcBorders>
              <w:top w:val="nil"/>
              <w:left w:val="nil"/>
              <w:bottom w:val="nil"/>
              <w:right w:val="nil"/>
            </w:tcBorders>
            <w:shd w:val="clear" w:color="auto" w:fill="auto"/>
            <w:noWrap/>
            <w:vAlign w:val="center"/>
            <w:hideMark/>
          </w:tcPr>
          <w:p w14:paraId="349F05B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Dugan, 2011 (in Gershwin, 2013)</w:t>
            </w:r>
          </w:p>
        </w:tc>
      </w:tr>
      <w:tr w:rsidR="00A30A22" w:rsidRPr="0069190D" w14:paraId="21FABFDE"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449BF33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2DCDA825" w14:textId="76DB8382"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45B86B4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305" w:type="dxa"/>
            <w:tcBorders>
              <w:top w:val="nil"/>
              <w:left w:val="nil"/>
              <w:bottom w:val="nil"/>
              <w:right w:val="nil"/>
            </w:tcBorders>
            <w:shd w:val="clear" w:color="auto" w:fill="auto"/>
            <w:noWrap/>
            <w:vAlign w:val="center"/>
            <w:hideMark/>
          </w:tcPr>
          <w:p w14:paraId="4EF7985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Mediterranean Sea</w:t>
            </w:r>
          </w:p>
        </w:tc>
        <w:tc>
          <w:tcPr>
            <w:tcW w:w="721" w:type="dxa"/>
            <w:tcBorders>
              <w:top w:val="nil"/>
              <w:left w:val="nil"/>
              <w:bottom w:val="nil"/>
              <w:right w:val="nil"/>
            </w:tcBorders>
            <w:shd w:val="clear" w:color="auto" w:fill="auto"/>
            <w:noWrap/>
            <w:vAlign w:val="center"/>
            <w:hideMark/>
          </w:tcPr>
          <w:p w14:paraId="0B9B575C"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w:t>
            </w:r>
          </w:p>
        </w:tc>
        <w:tc>
          <w:tcPr>
            <w:tcW w:w="721" w:type="dxa"/>
            <w:tcBorders>
              <w:top w:val="nil"/>
              <w:left w:val="nil"/>
              <w:bottom w:val="nil"/>
              <w:right w:val="nil"/>
            </w:tcBorders>
            <w:shd w:val="clear" w:color="auto" w:fill="auto"/>
            <w:noWrap/>
            <w:vAlign w:val="center"/>
            <w:hideMark/>
          </w:tcPr>
          <w:p w14:paraId="61732888"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18</w:t>
            </w:r>
          </w:p>
        </w:tc>
        <w:tc>
          <w:tcPr>
            <w:tcW w:w="708" w:type="dxa"/>
            <w:tcBorders>
              <w:top w:val="nil"/>
              <w:left w:val="nil"/>
              <w:bottom w:val="nil"/>
              <w:right w:val="nil"/>
            </w:tcBorders>
            <w:shd w:val="clear" w:color="auto" w:fill="auto"/>
            <w:noWrap/>
            <w:vAlign w:val="center"/>
            <w:hideMark/>
          </w:tcPr>
          <w:p w14:paraId="19E6C78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2010</w:t>
            </w:r>
          </w:p>
        </w:tc>
        <w:tc>
          <w:tcPr>
            <w:tcW w:w="1393" w:type="dxa"/>
            <w:tcBorders>
              <w:top w:val="nil"/>
              <w:left w:val="nil"/>
              <w:bottom w:val="nil"/>
              <w:right w:val="nil"/>
            </w:tcBorders>
            <w:shd w:val="clear" w:color="auto" w:fill="auto"/>
            <w:noWrap/>
            <w:vAlign w:val="center"/>
            <w:hideMark/>
          </w:tcPr>
          <w:p w14:paraId="4580F23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164" w:type="dxa"/>
            <w:tcBorders>
              <w:top w:val="nil"/>
              <w:left w:val="nil"/>
              <w:bottom w:val="nil"/>
              <w:right w:val="nil"/>
            </w:tcBorders>
            <w:shd w:val="clear" w:color="auto" w:fill="auto"/>
            <w:noWrap/>
            <w:vAlign w:val="center"/>
            <w:hideMark/>
          </w:tcPr>
          <w:p w14:paraId="7ED7F01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3D231F6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Stinging in aquaculture</w:t>
            </w:r>
          </w:p>
        </w:tc>
        <w:tc>
          <w:tcPr>
            <w:tcW w:w="1843" w:type="dxa"/>
            <w:tcBorders>
              <w:top w:val="nil"/>
              <w:left w:val="nil"/>
              <w:bottom w:val="nil"/>
              <w:right w:val="nil"/>
            </w:tcBorders>
            <w:shd w:val="clear" w:color="auto" w:fill="auto"/>
            <w:noWrap/>
            <w:vAlign w:val="center"/>
            <w:hideMark/>
          </w:tcPr>
          <w:p w14:paraId="0778023E"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Nastasi, 2010 (in Canepa et al., 2014)</w:t>
            </w:r>
          </w:p>
        </w:tc>
      </w:tr>
      <w:tr w:rsidR="00A30A22" w:rsidRPr="0069190D" w14:paraId="5FBAE2BA"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B9F7C1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20687365" w14:textId="422AD41F"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621FB8E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305" w:type="dxa"/>
            <w:tcBorders>
              <w:top w:val="nil"/>
              <w:left w:val="nil"/>
              <w:bottom w:val="nil"/>
              <w:right w:val="nil"/>
            </w:tcBorders>
            <w:shd w:val="clear" w:color="auto" w:fill="auto"/>
            <w:noWrap/>
            <w:vAlign w:val="center"/>
            <w:hideMark/>
          </w:tcPr>
          <w:p w14:paraId="7604DC7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NW Mediterranean Sea</w:t>
            </w:r>
          </w:p>
        </w:tc>
        <w:tc>
          <w:tcPr>
            <w:tcW w:w="721" w:type="dxa"/>
            <w:tcBorders>
              <w:top w:val="nil"/>
              <w:left w:val="nil"/>
              <w:bottom w:val="nil"/>
              <w:right w:val="nil"/>
            </w:tcBorders>
            <w:shd w:val="clear" w:color="auto" w:fill="auto"/>
            <w:noWrap/>
            <w:vAlign w:val="center"/>
            <w:hideMark/>
          </w:tcPr>
          <w:p w14:paraId="3389BE2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w:t>
            </w:r>
          </w:p>
        </w:tc>
        <w:tc>
          <w:tcPr>
            <w:tcW w:w="721" w:type="dxa"/>
            <w:tcBorders>
              <w:top w:val="nil"/>
              <w:left w:val="nil"/>
              <w:bottom w:val="nil"/>
              <w:right w:val="nil"/>
            </w:tcBorders>
            <w:shd w:val="clear" w:color="auto" w:fill="auto"/>
            <w:noWrap/>
            <w:vAlign w:val="center"/>
            <w:hideMark/>
          </w:tcPr>
          <w:p w14:paraId="4651D08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18</w:t>
            </w:r>
          </w:p>
        </w:tc>
        <w:tc>
          <w:tcPr>
            <w:tcW w:w="708" w:type="dxa"/>
            <w:tcBorders>
              <w:top w:val="nil"/>
              <w:left w:val="nil"/>
              <w:bottom w:val="nil"/>
              <w:right w:val="nil"/>
            </w:tcBorders>
            <w:shd w:val="clear" w:color="auto" w:fill="auto"/>
            <w:noWrap/>
            <w:vAlign w:val="center"/>
            <w:hideMark/>
          </w:tcPr>
          <w:p w14:paraId="4BBA123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2010</w:t>
            </w:r>
          </w:p>
        </w:tc>
        <w:tc>
          <w:tcPr>
            <w:tcW w:w="1393" w:type="dxa"/>
            <w:tcBorders>
              <w:top w:val="nil"/>
              <w:left w:val="nil"/>
              <w:bottom w:val="nil"/>
              <w:right w:val="nil"/>
            </w:tcBorders>
            <w:shd w:val="clear" w:color="auto" w:fill="auto"/>
            <w:noWrap/>
            <w:vAlign w:val="center"/>
            <w:hideMark/>
          </w:tcPr>
          <w:p w14:paraId="3C59271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164" w:type="dxa"/>
            <w:tcBorders>
              <w:top w:val="nil"/>
              <w:left w:val="nil"/>
              <w:bottom w:val="nil"/>
              <w:right w:val="nil"/>
            </w:tcBorders>
            <w:shd w:val="clear" w:color="auto" w:fill="auto"/>
            <w:noWrap/>
            <w:vAlign w:val="center"/>
            <w:hideMark/>
          </w:tcPr>
          <w:p w14:paraId="433D5AC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23D11BD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Predation on fish larvae and fish food</w:t>
            </w:r>
          </w:p>
        </w:tc>
        <w:tc>
          <w:tcPr>
            <w:tcW w:w="1843" w:type="dxa"/>
            <w:tcBorders>
              <w:top w:val="nil"/>
              <w:left w:val="nil"/>
              <w:bottom w:val="nil"/>
              <w:right w:val="nil"/>
            </w:tcBorders>
            <w:shd w:val="clear" w:color="auto" w:fill="auto"/>
            <w:noWrap/>
            <w:vAlign w:val="center"/>
            <w:hideMark/>
          </w:tcPr>
          <w:p w14:paraId="28264892"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Sabatés et al., 2010 (in Canepa et al., 2014)</w:t>
            </w:r>
          </w:p>
        </w:tc>
      </w:tr>
      <w:tr w:rsidR="00A30A22" w:rsidRPr="0069190D" w14:paraId="24426A4F" w14:textId="77777777" w:rsidTr="00726901">
        <w:trPr>
          <w:trHeight w:val="348"/>
        </w:trPr>
        <w:tc>
          <w:tcPr>
            <w:tcW w:w="1474" w:type="dxa"/>
            <w:tcBorders>
              <w:top w:val="nil"/>
              <w:left w:val="nil"/>
              <w:bottom w:val="nil"/>
              <w:right w:val="nil"/>
            </w:tcBorders>
            <w:shd w:val="clear" w:color="auto" w:fill="auto"/>
            <w:noWrap/>
            <w:vAlign w:val="center"/>
            <w:hideMark/>
          </w:tcPr>
          <w:p w14:paraId="1F98E3A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2626" w:type="dxa"/>
            <w:gridSpan w:val="2"/>
            <w:tcBorders>
              <w:top w:val="nil"/>
              <w:left w:val="nil"/>
              <w:bottom w:val="nil"/>
              <w:right w:val="nil"/>
            </w:tcBorders>
            <w:shd w:val="clear" w:color="auto" w:fill="auto"/>
            <w:noWrap/>
            <w:vAlign w:val="center"/>
            <w:hideMark/>
          </w:tcPr>
          <w:p w14:paraId="4762F8C1" w14:textId="48E5BD0C"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1305" w:type="dxa"/>
            <w:tcBorders>
              <w:top w:val="nil"/>
              <w:left w:val="nil"/>
              <w:bottom w:val="nil"/>
              <w:right w:val="nil"/>
            </w:tcBorders>
            <w:shd w:val="clear" w:color="auto" w:fill="auto"/>
            <w:noWrap/>
            <w:vAlign w:val="center"/>
            <w:hideMark/>
          </w:tcPr>
          <w:p w14:paraId="3AEDD19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Mediterranean Sea</w:t>
            </w:r>
          </w:p>
        </w:tc>
        <w:tc>
          <w:tcPr>
            <w:tcW w:w="721" w:type="dxa"/>
            <w:tcBorders>
              <w:top w:val="nil"/>
              <w:left w:val="nil"/>
              <w:bottom w:val="nil"/>
              <w:right w:val="nil"/>
            </w:tcBorders>
            <w:shd w:val="clear" w:color="auto" w:fill="auto"/>
            <w:noWrap/>
            <w:vAlign w:val="center"/>
            <w:hideMark/>
          </w:tcPr>
          <w:p w14:paraId="508E60A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w:t>
            </w:r>
          </w:p>
        </w:tc>
        <w:tc>
          <w:tcPr>
            <w:tcW w:w="721" w:type="dxa"/>
            <w:tcBorders>
              <w:top w:val="nil"/>
              <w:left w:val="nil"/>
              <w:bottom w:val="nil"/>
              <w:right w:val="nil"/>
            </w:tcBorders>
            <w:shd w:val="clear" w:color="auto" w:fill="auto"/>
            <w:noWrap/>
            <w:vAlign w:val="center"/>
            <w:hideMark/>
          </w:tcPr>
          <w:p w14:paraId="011EB57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18</w:t>
            </w:r>
          </w:p>
        </w:tc>
        <w:tc>
          <w:tcPr>
            <w:tcW w:w="708" w:type="dxa"/>
            <w:tcBorders>
              <w:top w:val="nil"/>
              <w:left w:val="nil"/>
              <w:bottom w:val="nil"/>
              <w:right w:val="nil"/>
            </w:tcBorders>
            <w:shd w:val="clear" w:color="auto" w:fill="auto"/>
            <w:noWrap/>
            <w:vAlign w:val="center"/>
            <w:hideMark/>
          </w:tcPr>
          <w:p w14:paraId="12257FE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2010</w:t>
            </w:r>
          </w:p>
        </w:tc>
        <w:tc>
          <w:tcPr>
            <w:tcW w:w="1393" w:type="dxa"/>
            <w:tcBorders>
              <w:top w:val="nil"/>
              <w:left w:val="nil"/>
              <w:bottom w:val="nil"/>
              <w:right w:val="nil"/>
            </w:tcBorders>
            <w:shd w:val="clear" w:color="auto" w:fill="auto"/>
            <w:noWrap/>
            <w:vAlign w:val="center"/>
            <w:hideMark/>
          </w:tcPr>
          <w:p w14:paraId="43A8DF05"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164" w:type="dxa"/>
            <w:tcBorders>
              <w:top w:val="nil"/>
              <w:left w:val="nil"/>
              <w:bottom w:val="nil"/>
              <w:right w:val="nil"/>
            </w:tcBorders>
            <w:shd w:val="clear" w:color="auto" w:fill="auto"/>
            <w:noWrap/>
            <w:vAlign w:val="center"/>
            <w:hideMark/>
          </w:tcPr>
          <w:p w14:paraId="40808BD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1E8157C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Stinging in aquaculture</w:t>
            </w:r>
          </w:p>
        </w:tc>
        <w:tc>
          <w:tcPr>
            <w:tcW w:w="2273" w:type="dxa"/>
            <w:gridSpan w:val="2"/>
            <w:tcBorders>
              <w:top w:val="nil"/>
              <w:left w:val="nil"/>
              <w:bottom w:val="nil"/>
              <w:right w:val="nil"/>
            </w:tcBorders>
            <w:shd w:val="clear" w:color="auto" w:fill="auto"/>
            <w:noWrap/>
            <w:vAlign w:val="center"/>
            <w:hideMark/>
          </w:tcPr>
          <w:p w14:paraId="63112842" w14:textId="77777777" w:rsidR="00A30A22" w:rsidRPr="00975C8C"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Nastasi, 2010  (in Canepa et al., 2014)</w:t>
            </w:r>
          </w:p>
        </w:tc>
      </w:tr>
      <w:tr w:rsidR="00A30A22" w:rsidRPr="00A30A22" w14:paraId="1C80FCAE"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2F5159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Southwest Pacific Ocean</w:t>
            </w:r>
          </w:p>
        </w:tc>
        <w:tc>
          <w:tcPr>
            <w:tcW w:w="1787" w:type="dxa"/>
            <w:tcBorders>
              <w:top w:val="nil"/>
              <w:left w:val="nil"/>
              <w:bottom w:val="nil"/>
              <w:right w:val="nil"/>
            </w:tcBorders>
            <w:shd w:val="clear" w:color="auto" w:fill="auto"/>
            <w:noWrap/>
            <w:vAlign w:val="center"/>
            <w:hideMark/>
          </w:tcPr>
          <w:p w14:paraId="2F4B1BB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46. New Zealand Shelf</w:t>
            </w:r>
          </w:p>
        </w:tc>
        <w:tc>
          <w:tcPr>
            <w:tcW w:w="839" w:type="dxa"/>
            <w:tcBorders>
              <w:top w:val="nil"/>
              <w:left w:val="nil"/>
              <w:bottom w:val="nil"/>
              <w:right w:val="nil"/>
            </w:tcBorders>
            <w:shd w:val="clear" w:color="auto" w:fill="auto"/>
            <w:noWrap/>
            <w:vAlign w:val="center"/>
            <w:hideMark/>
          </w:tcPr>
          <w:p w14:paraId="6F73736D" w14:textId="0347A46B"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New </w:t>
            </w:r>
            <w:r w:rsidR="00B13A89" w:rsidRPr="00A30A22">
              <w:rPr>
                <w:rFonts w:ascii="Times New Roman" w:eastAsia="Malgun Gothic" w:hAnsi="Times New Roman" w:cs="Times New Roman"/>
                <w:color w:val="000000"/>
                <w:kern w:val="0"/>
                <w:sz w:val="17"/>
                <w:szCs w:val="17"/>
              </w:rPr>
              <w:t>Zealand</w:t>
            </w:r>
          </w:p>
        </w:tc>
        <w:tc>
          <w:tcPr>
            <w:tcW w:w="1305" w:type="dxa"/>
            <w:tcBorders>
              <w:top w:val="nil"/>
              <w:left w:val="nil"/>
              <w:bottom w:val="nil"/>
              <w:right w:val="nil"/>
            </w:tcBorders>
            <w:shd w:val="clear" w:color="auto" w:fill="auto"/>
            <w:noWrap/>
            <w:vAlign w:val="center"/>
            <w:hideMark/>
          </w:tcPr>
          <w:p w14:paraId="3B201A0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721" w:type="dxa"/>
            <w:tcBorders>
              <w:top w:val="nil"/>
              <w:left w:val="nil"/>
              <w:bottom w:val="nil"/>
              <w:right w:val="nil"/>
            </w:tcBorders>
            <w:shd w:val="clear" w:color="auto" w:fill="auto"/>
            <w:noWrap/>
            <w:vAlign w:val="center"/>
            <w:hideMark/>
          </w:tcPr>
          <w:p w14:paraId="59935B14"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-41.45</w:t>
            </w:r>
          </w:p>
        </w:tc>
        <w:tc>
          <w:tcPr>
            <w:tcW w:w="721" w:type="dxa"/>
            <w:tcBorders>
              <w:top w:val="nil"/>
              <w:left w:val="nil"/>
              <w:bottom w:val="nil"/>
              <w:right w:val="nil"/>
            </w:tcBorders>
            <w:shd w:val="clear" w:color="auto" w:fill="auto"/>
            <w:noWrap/>
            <w:vAlign w:val="center"/>
            <w:hideMark/>
          </w:tcPr>
          <w:p w14:paraId="0519F49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145.97</w:t>
            </w:r>
          </w:p>
        </w:tc>
        <w:tc>
          <w:tcPr>
            <w:tcW w:w="708" w:type="dxa"/>
            <w:tcBorders>
              <w:top w:val="nil"/>
              <w:left w:val="nil"/>
              <w:bottom w:val="nil"/>
              <w:right w:val="nil"/>
            </w:tcBorders>
            <w:shd w:val="clear" w:color="auto" w:fill="auto"/>
            <w:noWrap/>
            <w:vAlign w:val="center"/>
            <w:hideMark/>
          </w:tcPr>
          <w:p w14:paraId="4FCA2FE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2010</w:t>
            </w:r>
          </w:p>
        </w:tc>
        <w:tc>
          <w:tcPr>
            <w:tcW w:w="1393" w:type="dxa"/>
            <w:tcBorders>
              <w:top w:val="nil"/>
              <w:left w:val="nil"/>
              <w:bottom w:val="nil"/>
              <w:right w:val="nil"/>
            </w:tcBorders>
            <w:shd w:val="clear" w:color="auto" w:fill="auto"/>
            <w:noWrap/>
            <w:vAlign w:val="center"/>
            <w:hideMark/>
          </w:tcPr>
          <w:p w14:paraId="1A9BCCD1" w14:textId="28A2ADBD" w:rsidR="00A30A22" w:rsidRPr="00A30A22" w:rsidRDefault="00FC61DA"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Aurelia </w:t>
            </w:r>
            <w:r w:rsidRPr="00FC61DA">
              <w:rPr>
                <w:rFonts w:ascii="Times New Roman" w:eastAsia="Malgun Gothic" w:hAnsi="Times New Roman" w:cs="Times New Roman"/>
                <w:color w:val="000000"/>
                <w:kern w:val="0"/>
                <w:sz w:val="17"/>
                <w:szCs w:val="17"/>
              </w:rPr>
              <w:t>sp.</w:t>
            </w:r>
            <w:r w:rsidR="00A30A22" w:rsidRPr="00A30A22">
              <w:rPr>
                <w:rFonts w:ascii="Times New Roman" w:eastAsia="Malgun Gothic" w:hAnsi="Times New Roman" w:cs="Times New Roman"/>
                <w:color w:val="000000"/>
                <w:kern w:val="0"/>
                <w:sz w:val="17"/>
                <w:szCs w:val="17"/>
              </w:rPr>
              <w:t xml:space="preserve"> </w:t>
            </w:r>
          </w:p>
        </w:tc>
        <w:tc>
          <w:tcPr>
            <w:tcW w:w="1164" w:type="dxa"/>
            <w:tcBorders>
              <w:top w:val="nil"/>
              <w:left w:val="nil"/>
              <w:bottom w:val="nil"/>
              <w:right w:val="nil"/>
            </w:tcBorders>
            <w:shd w:val="clear" w:color="auto" w:fill="auto"/>
            <w:noWrap/>
            <w:vAlign w:val="center"/>
            <w:hideMark/>
          </w:tcPr>
          <w:p w14:paraId="660D2DF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22AA285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Lost 2000 salmon (Nov.)</w:t>
            </w:r>
          </w:p>
        </w:tc>
        <w:tc>
          <w:tcPr>
            <w:tcW w:w="1843" w:type="dxa"/>
            <w:tcBorders>
              <w:top w:val="nil"/>
              <w:left w:val="nil"/>
              <w:bottom w:val="nil"/>
              <w:right w:val="nil"/>
            </w:tcBorders>
            <w:shd w:val="clear" w:color="auto" w:fill="auto"/>
            <w:noWrap/>
            <w:vAlign w:val="center"/>
            <w:hideMark/>
          </w:tcPr>
          <w:p w14:paraId="74DB4F6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J. </w:t>
            </w:r>
            <w:proofErr w:type="spellStart"/>
            <w:r w:rsidRPr="00A30A22">
              <w:rPr>
                <w:rFonts w:ascii="Times New Roman" w:eastAsia="Malgun Gothic" w:hAnsi="Times New Roman" w:cs="Times New Roman"/>
                <w:color w:val="000000"/>
                <w:kern w:val="0"/>
                <w:sz w:val="17"/>
                <w:szCs w:val="17"/>
              </w:rPr>
              <w:t>Handlinger</w:t>
            </w:r>
            <w:proofErr w:type="spellEnd"/>
            <w:r w:rsidRPr="00A30A22">
              <w:rPr>
                <w:rFonts w:ascii="Times New Roman" w:eastAsia="Malgun Gothic" w:hAnsi="Times New Roman" w:cs="Times New Roman"/>
                <w:color w:val="000000"/>
                <w:kern w:val="0"/>
                <w:sz w:val="17"/>
                <w:szCs w:val="17"/>
              </w:rPr>
              <w:t>, pers. comm. (in Gershwin, 2013)</w:t>
            </w:r>
          </w:p>
        </w:tc>
      </w:tr>
      <w:tr w:rsidR="00A30A22" w:rsidRPr="00A30A22" w14:paraId="1A8C9479"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B6A5AC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5A296DA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47+48+50</w:t>
            </w:r>
          </w:p>
        </w:tc>
        <w:tc>
          <w:tcPr>
            <w:tcW w:w="839" w:type="dxa"/>
            <w:tcBorders>
              <w:top w:val="nil"/>
              <w:left w:val="nil"/>
              <w:bottom w:val="nil"/>
              <w:right w:val="nil"/>
            </w:tcBorders>
            <w:shd w:val="clear" w:color="auto" w:fill="auto"/>
            <w:noWrap/>
            <w:vAlign w:val="center"/>
            <w:hideMark/>
          </w:tcPr>
          <w:p w14:paraId="0260154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South Korea</w:t>
            </w:r>
          </w:p>
        </w:tc>
        <w:tc>
          <w:tcPr>
            <w:tcW w:w="1305" w:type="dxa"/>
            <w:tcBorders>
              <w:top w:val="nil"/>
              <w:left w:val="nil"/>
              <w:bottom w:val="nil"/>
              <w:right w:val="nil"/>
            </w:tcBorders>
            <w:shd w:val="clear" w:color="auto" w:fill="auto"/>
            <w:noWrap/>
            <w:vAlign w:val="center"/>
            <w:hideMark/>
          </w:tcPr>
          <w:p w14:paraId="3B1C2EF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Korean peninsular</w:t>
            </w:r>
          </w:p>
        </w:tc>
        <w:tc>
          <w:tcPr>
            <w:tcW w:w="721" w:type="dxa"/>
            <w:tcBorders>
              <w:top w:val="nil"/>
              <w:left w:val="nil"/>
              <w:bottom w:val="nil"/>
              <w:right w:val="nil"/>
            </w:tcBorders>
            <w:shd w:val="clear" w:color="auto" w:fill="auto"/>
            <w:noWrap/>
            <w:vAlign w:val="center"/>
            <w:hideMark/>
          </w:tcPr>
          <w:p w14:paraId="43417C3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35.54</w:t>
            </w:r>
          </w:p>
        </w:tc>
        <w:tc>
          <w:tcPr>
            <w:tcW w:w="721" w:type="dxa"/>
            <w:tcBorders>
              <w:top w:val="nil"/>
              <w:left w:val="nil"/>
              <w:bottom w:val="nil"/>
              <w:right w:val="nil"/>
            </w:tcBorders>
            <w:shd w:val="clear" w:color="auto" w:fill="auto"/>
            <w:noWrap/>
            <w:vAlign w:val="center"/>
            <w:hideMark/>
          </w:tcPr>
          <w:p w14:paraId="424812D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127.46</w:t>
            </w:r>
          </w:p>
        </w:tc>
        <w:tc>
          <w:tcPr>
            <w:tcW w:w="708" w:type="dxa"/>
            <w:tcBorders>
              <w:top w:val="nil"/>
              <w:left w:val="nil"/>
              <w:bottom w:val="nil"/>
              <w:right w:val="nil"/>
            </w:tcBorders>
            <w:shd w:val="clear" w:color="auto" w:fill="auto"/>
            <w:noWrap/>
            <w:vAlign w:val="center"/>
            <w:hideMark/>
          </w:tcPr>
          <w:p w14:paraId="6207A469"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2010</w:t>
            </w:r>
          </w:p>
        </w:tc>
        <w:tc>
          <w:tcPr>
            <w:tcW w:w="1393" w:type="dxa"/>
            <w:tcBorders>
              <w:top w:val="nil"/>
              <w:left w:val="nil"/>
              <w:bottom w:val="nil"/>
              <w:right w:val="nil"/>
            </w:tcBorders>
            <w:shd w:val="clear" w:color="auto" w:fill="auto"/>
            <w:noWrap/>
            <w:vAlign w:val="center"/>
            <w:hideMark/>
          </w:tcPr>
          <w:p w14:paraId="5A3B35F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164" w:type="dxa"/>
            <w:tcBorders>
              <w:top w:val="nil"/>
              <w:left w:val="nil"/>
              <w:bottom w:val="nil"/>
              <w:right w:val="nil"/>
            </w:tcBorders>
            <w:shd w:val="clear" w:color="auto" w:fill="auto"/>
            <w:noWrap/>
            <w:vAlign w:val="center"/>
            <w:hideMark/>
          </w:tcPr>
          <w:p w14:paraId="2C92658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074DBE3E" w14:textId="7FC01ADA"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Damage value approx. 68812 mil</w:t>
            </w:r>
            <w:r w:rsidR="0033206D">
              <w:rPr>
                <w:rFonts w:ascii="Times New Roman" w:eastAsia="Malgun Gothic" w:hAnsi="Times New Roman" w:cs="Times New Roman"/>
                <w:color w:val="000000"/>
                <w:kern w:val="0"/>
                <w:sz w:val="17"/>
                <w:szCs w:val="17"/>
              </w:rPr>
              <w:t>l</w:t>
            </w:r>
            <w:r w:rsidRPr="00A30A22">
              <w:rPr>
                <w:rFonts w:ascii="Times New Roman" w:eastAsia="Malgun Gothic" w:hAnsi="Times New Roman" w:cs="Times New Roman"/>
                <w:color w:val="000000"/>
                <w:kern w:val="0"/>
                <w:sz w:val="17"/>
                <w:szCs w:val="17"/>
              </w:rPr>
              <w:t>i</w:t>
            </w:r>
            <w:r w:rsidR="0033206D">
              <w:rPr>
                <w:rFonts w:ascii="Times New Roman" w:eastAsia="Malgun Gothic" w:hAnsi="Times New Roman" w:cs="Times New Roman"/>
                <w:color w:val="000000"/>
                <w:kern w:val="0"/>
                <w:sz w:val="17"/>
                <w:szCs w:val="17"/>
              </w:rPr>
              <w:t>on</w:t>
            </w:r>
            <w:r w:rsidRPr="00A30A22">
              <w:rPr>
                <w:rFonts w:ascii="Times New Roman" w:eastAsia="Malgun Gothic" w:hAnsi="Times New Roman" w:cs="Times New Roman"/>
                <w:color w:val="000000"/>
                <w:kern w:val="0"/>
                <w:sz w:val="17"/>
                <w:szCs w:val="17"/>
              </w:rPr>
              <w:t>. KRW (</w:t>
            </w:r>
            <w:r w:rsidRPr="00A30A22">
              <w:rPr>
                <w:rFonts w:ascii="Malgun Gothic" w:eastAsia="Malgun Gothic" w:hAnsi="Malgun Gothic" w:cs="Times New Roman" w:hint="eastAsia"/>
                <w:color w:val="000000"/>
                <w:kern w:val="0"/>
                <w:sz w:val="17"/>
                <w:szCs w:val="17"/>
              </w:rPr>
              <w:t>￦</w:t>
            </w:r>
            <w:r w:rsidRPr="00A30A22">
              <w:rPr>
                <w:rFonts w:ascii="Times New Roman" w:eastAsia="Malgun Gothic" w:hAnsi="Times New Roman" w:cs="Times New Roman"/>
                <w:color w:val="000000"/>
                <w:kern w:val="0"/>
                <w:sz w:val="17"/>
                <w:szCs w:val="17"/>
              </w:rPr>
              <w:t>)</w:t>
            </w:r>
          </w:p>
        </w:tc>
        <w:tc>
          <w:tcPr>
            <w:tcW w:w="1843" w:type="dxa"/>
            <w:tcBorders>
              <w:top w:val="nil"/>
              <w:left w:val="nil"/>
              <w:bottom w:val="nil"/>
              <w:right w:val="nil"/>
            </w:tcBorders>
            <w:shd w:val="clear" w:color="auto" w:fill="auto"/>
            <w:noWrap/>
            <w:vAlign w:val="center"/>
            <w:hideMark/>
          </w:tcPr>
          <w:p w14:paraId="4C880DF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Kim et al., 2014</w:t>
            </w:r>
          </w:p>
        </w:tc>
      </w:tr>
      <w:tr w:rsidR="00A30A22" w:rsidRPr="00A30A22" w14:paraId="6F339699"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E28B45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1A9AFA9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468B76C6"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Ireland</w:t>
            </w:r>
          </w:p>
        </w:tc>
        <w:tc>
          <w:tcPr>
            <w:tcW w:w="1305" w:type="dxa"/>
            <w:tcBorders>
              <w:top w:val="nil"/>
              <w:left w:val="nil"/>
              <w:bottom w:val="nil"/>
              <w:right w:val="nil"/>
            </w:tcBorders>
            <w:shd w:val="clear" w:color="auto" w:fill="auto"/>
            <w:noWrap/>
            <w:vAlign w:val="center"/>
            <w:hideMark/>
          </w:tcPr>
          <w:p w14:paraId="6F586B8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Northwest </w:t>
            </w:r>
            <w:r w:rsidR="00E13A00">
              <w:rPr>
                <w:rFonts w:ascii="Times New Roman" w:eastAsia="Malgun Gothic" w:hAnsi="Times New Roman" w:cs="Times New Roman"/>
                <w:color w:val="000000"/>
                <w:kern w:val="0"/>
                <w:sz w:val="17"/>
                <w:szCs w:val="17"/>
              </w:rPr>
              <w:t>I</w:t>
            </w:r>
            <w:r w:rsidRPr="00A30A22">
              <w:rPr>
                <w:rFonts w:ascii="Times New Roman" w:eastAsia="Malgun Gothic" w:hAnsi="Times New Roman" w:cs="Times New Roman"/>
                <w:color w:val="000000"/>
                <w:kern w:val="0"/>
                <w:sz w:val="17"/>
                <w:szCs w:val="17"/>
              </w:rPr>
              <w:t>reland</w:t>
            </w:r>
          </w:p>
        </w:tc>
        <w:tc>
          <w:tcPr>
            <w:tcW w:w="721" w:type="dxa"/>
            <w:tcBorders>
              <w:top w:val="nil"/>
              <w:left w:val="nil"/>
              <w:bottom w:val="nil"/>
              <w:right w:val="nil"/>
            </w:tcBorders>
            <w:shd w:val="clear" w:color="auto" w:fill="auto"/>
            <w:noWrap/>
            <w:vAlign w:val="center"/>
            <w:hideMark/>
          </w:tcPr>
          <w:p w14:paraId="2E2340C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54.42</w:t>
            </w:r>
          </w:p>
        </w:tc>
        <w:tc>
          <w:tcPr>
            <w:tcW w:w="721" w:type="dxa"/>
            <w:tcBorders>
              <w:top w:val="nil"/>
              <w:left w:val="nil"/>
              <w:bottom w:val="nil"/>
              <w:right w:val="nil"/>
            </w:tcBorders>
            <w:shd w:val="clear" w:color="auto" w:fill="auto"/>
            <w:noWrap/>
            <w:vAlign w:val="center"/>
            <w:hideMark/>
          </w:tcPr>
          <w:p w14:paraId="1979585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-9.11</w:t>
            </w:r>
          </w:p>
        </w:tc>
        <w:tc>
          <w:tcPr>
            <w:tcW w:w="708" w:type="dxa"/>
            <w:tcBorders>
              <w:top w:val="nil"/>
              <w:left w:val="nil"/>
              <w:bottom w:val="nil"/>
              <w:right w:val="nil"/>
            </w:tcBorders>
            <w:shd w:val="clear" w:color="auto" w:fill="auto"/>
            <w:noWrap/>
            <w:vAlign w:val="center"/>
            <w:hideMark/>
          </w:tcPr>
          <w:p w14:paraId="5F3E6B46"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2010</w:t>
            </w:r>
          </w:p>
        </w:tc>
        <w:tc>
          <w:tcPr>
            <w:tcW w:w="1393" w:type="dxa"/>
            <w:tcBorders>
              <w:top w:val="nil"/>
              <w:left w:val="nil"/>
              <w:bottom w:val="nil"/>
              <w:right w:val="nil"/>
            </w:tcBorders>
            <w:shd w:val="clear" w:color="auto" w:fill="auto"/>
            <w:noWrap/>
            <w:vAlign w:val="center"/>
            <w:hideMark/>
          </w:tcPr>
          <w:p w14:paraId="78A657AF"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Aurelia aurita</w:t>
            </w:r>
          </w:p>
        </w:tc>
        <w:tc>
          <w:tcPr>
            <w:tcW w:w="1164" w:type="dxa"/>
            <w:tcBorders>
              <w:top w:val="nil"/>
              <w:left w:val="nil"/>
              <w:bottom w:val="nil"/>
              <w:right w:val="nil"/>
            </w:tcBorders>
            <w:shd w:val="clear" w:color="auto" w:fill="auto"/>
            <w:noWrap/>
            <w:vAlign w:val="center"/>
            <w:hideMark/>
          </w:tcPr>
          <w:p w14:paraId="207ECD1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3B8D9549" w14:textId="1891A549"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Acute gill </w:t>
            </w:r>
            <w:r w:rsidR="0033206D" w:rsidRPr="00A30A22">
              <w:rPr>
                <w:rFonts w:ascii="Times New Roman" w:eastAsia="Malgun Gothic" w:hAnsi="Times New Roman" w:cs="Times New Roman"/>
                <w:color w:val="000000"/>
                <w:kern w:val="0"/>
                <w:sz w:val="17"/>
                <w:szCs w:val="17"/>
              </w:rPr>
              <w:t>lesions</w:t>
            </w:r>
            <w:r w:rsidRPr="00A30A22">
              <w:rPr>
                <w:rFonts w:ascii="Times New Roman" w:eastAsia="Malgun Gothic" w:hAnsi="Times New Roman" w:cs="Times New Roman"/>
                <w:color w:val="000000"/>
                <w:kern w:val="0"/>
                <w:sz w:val="17"/>
                <w:szCs w:val="17"/>
              </w:rPr>
              <w:t xml:space="preserve"> and mortality in Atlantic salmon</w:t>
            </w:r>
          </w:p>
        </w:tc>
        <w:tc>
          <w:tcPr>
            <w:tcW w:w="1843" w:type="dxa"/>
            <w:tcBorders>
              <w:top w:val="nil"/>
              <w:left w:val="nil"/>
              <w:bottom w:val="nil"/>
              <w:right w:val="nil"/>
            </w:tcBorders>
            <w:shd w:val="clear" w:color="auto" w:fill="auto"/>
            <w:noWrap/>
            <w:vAlign w:val="center"/>
            <w:hideMark/>
          </w:tcPr>
          <w:p w14:paraId="41A4ED6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Mitchell pers. obs. (in Rodger et al., 2011)</w:t>
            </w:r>
          </w:p>
        </w:tc>
      </w:tr>
      <w:tr w:rsidR="00A30A22" w:rsidRPr="0069190D" w14:paraId="0E8BE05C"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9256F2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1C2629E0" w14:textId="4B775855"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726901">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7F212FC4"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Spain</w:t>
            </w:r>
          </w:p>
        </w:tc>
        <w:tc>
          <w:tcPr>
            <w:tcW w:w="1305" w:type="dxa"/>
            <w:tcBorders>
              <w:top w:val="nil"/>
              <w:left w:val="nil"/>
              <w:bottom w:val="nil"/>
              <w:right w:val="nil"/>
            </w:tcBorders>
            <w:shd w:val="clear" w:color="auto" w:fill="auto"/>
            <w:noWrap/>
            <w:vAlign w:val="center"/>
            <w:hideMark/>
          </w:tcPr>
          <w:p w14:paraId="373277A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Spanish coast</w:t>
            </w:r>
          </w:p>
        </w:tc>
        <w:tc>
          <w:tcPr>
            <w:tcW w:w="721" w:type="dxa"/>
            <w:tcBorders>
              <w:top w:val="nil"/>
              <w:left w:val="nil"/>
              <w:bottom w:val="nil"/>
              <w:right w:val="nil"/>
            </w:tcBorders>
            <w:shd w:val="clear" w:color="auto" w:fill="auto"/>
            <w:noWrap/>
            <w:vAlign w:val="center"/>
            <w:hideMark/>
          </w:tcPr>
          <w:p w14:paraId="2625087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w:t>
            </w:r>
          </w:p>
        </w:tc>
        <w:tc>
          <w:tcPr>
            <w:tcW w:w="721" w:type="dxa"/>
            <w:tcBorders>
              <w:top w:val="nil"/>
              <w:left w:val="nil"/>
              <w:bottom w:val="nil"/>
              <w:right w:val="nil"/>
            </w:tcBorders>
            <w:shd w:val="clear" w:color="auto" w:fill="auto"/>
            <w:noWrap/>
            <w:vAlign w:val="center"/>
            <w:hideMark/>
          </w:tcPr>
          <w:p w14:paraId="75C2FCBF"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18</w:t>
            </w:r>
          </w:p>
        </w:tc>
        <w:tc>
          <w:tcPr>
            <w:tcW w:w="708" w:type="dxa"/>
            <w:tcBorders>
              <w:top w:val="nil"/>
              <w:left w:val="nil"/>
              <w:bottom w:val="nil"/>
              <w:right w:val="nil"/>
            </w:tcBorders>
            <w:shd w:val="clear" w:color="auto" w:fill="auto"/>
            <w:noWrap/>
            <w:vAlign w:val="center"/>
            <w:hideMark/>
          </w:tcPr>
          <w:p w14:paraId="54670FB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2011</w:t>
            </w:r>
          </w:p>
        </w:tc>
        <w:tc>
          <w:tcPr>
            <w:tcW w:w="1393" w:type="dxa"/>
            <w:tcBorders>
              <w:top w:val="nil"/>
              <w:left w:val="nil"/>
              <w:bottom w:val="nil"/>
              <w:right w:val="nil"/>
            </w:tcBorders>
            <w:shd w:val="clear" w:color="auto" w:fill="auto"/>
            <w:noWrap/>
            <w:vAlign w:val="center"/>
            <w:hideMark/>
          </w:tcPr>
          <w:p w14:paraId="10D2C1B7"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w:t>
            </w:r>
          </w:p>
        </w:tc>
        <w:tc>
          <w:tcPr>
            <w:tcW w:w="1164" w:type="dxa"/>
            <w:tcBorders>
              <w:top w:val="nil"/>
              <w:left w:val="nil"/>
              <w:bottom w:val="nil"/>
              <w:right w:val="nil"/>
            </w:tcBorders>
            <w:shd w:val="clear" w:color="auto" w:fill="auto"/>
            <w:noWrap/>
            <w:vAlign w:val="center"/>
            <w:hideMark/>
          </w:tcPr>
          <w:p w14:paraId="005E41FB"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3B15EC0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Capture damage in aquaculture</w:t>
            </w:r>
          </w:p>
        </w:tc>
        <w:tc>
          <w:tcPr>
            <w:tcW w:w="1843" w:type="dxa"/>
            <w:tcBorders>
              <w:top w:val="nil"/>
              <w:left w:val="nil"/>
              <w:bottom w:val="nil"/>
              <w:right w:val="nil"/>
            </w:tcBorders>
            <w:shd w:val="clear" w:color="auto" w:fill="auto"/>
            <w:noWrap/>
            <w:vAlign w:val="center"/>
            <w:hideMark/>
          </w:tcPr>
          <w:p w14:paraId="530C00EA"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 xml:space="preserve">Baxter et al., 2011 (in Canepa et al., 2014) </w:t>
            </w:r>
          </w:p>
        </w:tc>
      </w:tr>
      <w:tr w:rsidR="00A30A22" w:rsidRPr="00A30A22" w14:paraId="479253A7"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272AEA9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Arctic Ocean</w:t>
            </w:r>
          </w:p>
        </w:tc>
        <w:tc>
          <w:tcPr>
            <w:tcW w:w="1787" w:type="dxa"/>
            <w:tcBorders>
              <w:top w:val="nil"/>
              <w:left w:val="nil"/>
              <w:bottom w:val="nil"/>
              <w:right w:val="nil"/>
            </w:tcBorders>
            <w:shd w:val="clear" w:color="auto" w:fill="auto"/>
            <w:noWrap/>
            <w:vAlign w:val="center"/>
            <w:hideMark/>
          </w:tcPr>
          <w:p w14:paraId="34773D9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21. Norwegian Sea</w:t>
            </w:r>
          </w:p>
        </w:tc>
        <w:tc>
          <w:tcPr>
            <w:tcW w:w="839" w:type="dxa"/>
            <w:tcBorders>
              <w:top w:val="nil"/>
              <w:left w:val="nil"/>
              <w:bottom w:val="nil"/>
              <w:right w:val="nil"/>
            </w:tcBorders>
            <w:shd w:val="clear" w:color="auto" w:fill="auto"/>
            <w:noWrap/>
            <w:vAlign w:val="center"/>
            <w:hideMark/>
          </w:tcPr>
          <w:p w14:paraId="5D817D7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Norway</w:t>
            </w:r>
          </w:p>
        </w:tc>
        <w:tc>
          <w:tcPr>
            <w:tcW w:w="1305" w:type="dxa"/>
            <w:tcBorders>
              <w:top w:val="nil"/>
              <w:left w:val="nil"/>
              <w:bottom w:val="nil"/>
              <w:right w:val="nil"/>
            </w:tcBorders>
            <w:shd w:val="clear" w:color="auto" w:fill="auto"/>
            <w:noWrap/>
            <w:vAlign w:val="center"/>
            <w:hideMark/>
          </w:tcPr>
          <w:p w14:paraId="4BB6913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Kaldfjord</w:t>
            </w:r>
            <w:proofErr w:type="spellEnd"/>
            <w:r w:rsidRPr="00A30A22">
              <w:rPr>
                <w:rFonts w:ascii="Times New Roman" w:eastAsia="Malgun Gothic" w:hAnsi="Times New Roman" w:cs="Times New Roman"/>
                <w:color w:val="000000"/>
                <w:kern w:val="0"/>
                <w:sz w:val="17"/>
                <w:szCs w:val="17"/>
              </w:rPr>
              <w:t>, Tromsø</w:t>
            </w:r>
          </w:p>
        </w:tc>
        <w:tc>
          <w:tcPr>
            <w:tcW w:w="721" w:type="dxa"/>
            <w:tcBorders>
              <w:top w:val="nil"/>
              <w:left w:val="nil"/>
              <w:bottom w:val="nil"/>
              <w:right w:val="nil"/>
            </w:tcBorders>
            <w:shd w:val="clear" w:color="auto" w:fill="auto"/>
            <w:noWrap/>
            <w:vAlign w:val="center"/>
            <w:hideMark/>
          </w:tcPr>
          <w:p w14:paraId="35ED2500"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69.76</w:t>
            </w:r>
          </w:p>
        </w:tc>
        <w:tc>
          <w:tcPr>
            <w:tcW w:w="721" w:type="dxa"/>
            <w:tcBorders>
              <w:top w:val="nil"/>
              <w:left w:val="nil"/>
              <w:bottom w:val="nil"/>
              <w:right w:val="nil"/>
            </w:tcBorders>
            <w:shd w:val="clear" w:color="auto" w:fill="auto"/>
            <w:noWrap/>
            <w:vAlign w:val="center"/>
            <w:hideMark/>
          </w:tcPr>
          <w:p w14:paraId="65B131D0"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18.68</w:t>
            </w:r>
          </w:p>
        </w:tc>
        <w:tc>
          <w:tcPr>
            <w:tcW w:w="708" w:type="dxa"/>
            <w:tcBorders>
              <w:top w:val="nil"/>
              <w:left w:val="nil"/>
              <w:bottom w:val="nil"/>
              <w:right w:val="nil"/>
            </w:tcBorders>
            <w:shd w:val="clear" w:color="auto" w:fill="auto"/>
            <w:noWrap/>
            <w:vAlign w:val="center"/>
            <w:hideMark/>
          </w:tcPr>
          <w:p w14:paraId="59D0D6F9"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2011</w:t>
            </w:r>
          </w:p>
        </w:tc>
        <w:tc>
          <w:tcPr>
            <w:tcW w:w="1393" w:type="dxa"/>
            <w:tcBorders>
              <w:top w:val="nil"/>
              <w:left w:val="nil"/>
              <w:bottom w:val="nil"/>
              <w:right w:val="nil"/>
            </w:tcBorders>
            <w:shd w:val="clear" w:color="auto" w:fill="auto"/>
            <w:noWrap/>
            <w:vAlign w:val="center"/>
            <w:hideMark/>
          </w:tcPr>
          <w:p w14:paraId="3BD3E334"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w:t>
            </w:r>
          </w:p>
        </w:tc>
        <w:tc>
          <w:tcPr>
            <w:tcW w:w="1164" w:type="dxa"/>
            <w:tcBorders>
              <w:top w:val="nil"/>
              <w:left w:val="nil"/>
              <w:bottom w:val="nil"/>
              <w:right w:val="nil"/>
            </w:tcBorders>
            <w:shd w:val="clear" w:color="auto" w:fill="auto"/>
            <w:noWrap/>
            <w:vAlign w:val="center"/>
            <w:hideMark/>
          </w:tcPr>
          <w:p w14:paraId="4AC0061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43B5EBFB" w14:textId="0071930F"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Sunk a salmon net cage, resulting in an approx. </w:t>
            </w:r>
            <w:r w:rsidR="0075478A" w:rsidRPr="00A30A22">
              <w:rPr>
                <w:rFonts w:ascii="Times New Roman" w:eastAsia="Malgun Gothic" w:hAnsi="Times New Roman" w:cs="Times New Roman"/>
                <w:color w:val="000000"/>
                <w:kern w:val="0"/>
                <w:sz w:val="17"/>
                <w:szCs w:val="17"/>
              </w:rPr>
              <w:t>30-ton</w:t>
            </w:r>
            <w:r w:rsidRPr="00A30A22">
              <w:rPr>
                <w:rFonts w:ascii="Times New Roman" w:eastAsia="Malgun Gothic" w:hAnsi="Times New Roman" w:cs="Times New Roman"/>
                <w:color w:val="000000"/>
                <w:kern w:val="0"/>
                <w:sz w:val="17"/>
                <w:szCs w:val="17"/>
              </w:rPr>
              <w:t xml:space="preserve"> loss of fish</w:t>
            </w:r>
          </w:p>
        </w:tc>
        <w:tc>
          <w:tcPr>
            <w:tcW w:w="1843" w:type="dxa"/>
            <w:tcBorders>
              <w:top w:val="nil"/>
              <w:left w:val="nil"/>
              <w:bottom w:val="nil"/>
              <w:right w:val="nil"/>
            </w:tcBorders>
            <w:shd w:val="clear" w:color="auto" w:fill="auto"/>
            <w:noWrap/>
            <w:vAlign w:val="center"/>
            <w:hideMark/>
          </w:tcPr>
          <w:p w14:paraId="352AD74C"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Jessicaluo</w:t>
            </w:r>
            <w:proofErr w:type="spellEnd"/>
            <w:r w:rsidRPr="00A30A22">
              <w:rPr>
                <w:rFonts w:ascii="Times New Roman" w:eastAsia="Malgun Gothic" w:hAnsi="Times New Roman" w:cs="Times New Roman"/>
                <w:color w:val="000000"/>
                <w:kern w:val="0"/>
                <w:sz w:val="17"/>
                <w:szCs w:val="17"/>
              </w:rPr>
              <w:t xml:space="preserve"> (2013 November 19)</w:t>
            </w:r>
          </w:p>
        </w:tc>
      </w:tr>
      <w:tr w:rsidR="00A30A22" w:rsidRPr="00A30A22" w14:paraId="17A458B0"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53A00DB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3E3B6D2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47+48+50</w:t>
            </w:r>
          </w:p>
        </w:tc>
        <w:tc>
          <w:tcPr>
            <w:tcW w:w="839" w:type="dxa"/>
            <w:tcBorders>
              <w:top w:val="nil"/>
              <w:left w:val="nil"/>
              <w:bottom w:val="nil"/>
              <w:right w:val="nil"/>
            </w:tcBorders>
            <w:shd w:val="clear" w:color="auto" w:fill="auto"/>
            <w:noWrap/>
            <w:vAlign w:val="center"/>
            <w:hideMark/>
          </w:tcPr>
          <w:p w14:paraId="08D7C0D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South Korea</w:t>
            </w:r>
          </w:p>
        </w:tc>
        <w:tc>
          <w:tcPr>
            <w:tcW w:w="1305" w:type="dxa"/>
            <w:tcBorders>
              <w:top w:val="nil"/>
              <w:left w:val="nil"/>
              <w:bottom w:val="nil"/>
              <w:right w:val="nil"/>
            </w:tcBorders>
            <w:shd w:val="clear" w:color="auto" w:fill="auto"/>
            <w:noWrap/>
            <w:vAlign w:val="center"/>
            <w:hideMark/>
          </w:tcPr>
          <w:p w14:paraId="580EF1F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Korean peninsular</w:t>
            </w:r>
          </w:p>
        </w:tc>
        <w:tc>
          <w:tcPr>
            <w:tcW w:w="721" w:type="dxa"/>
            <w:tcBorders>
              <w:top w:val="nil"/>
              <w:left w:val="nil"/>
              <w:bottom w:val="nil"/>
              <w:right w:val="nil"/>
            </w:tcBorders>
            <w:shd w:val="clear" w:color="auto" w:fill="auto"/>
            <w:noWrap/>
            <w:vAlign w:val="center"/>
            <w:hideMark/>
          </w:tcPr>
          <w:p w14:paraId="50659175"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35.54</w:t>
            </w:r>
          </w:p>
        </w:tc>
        <w:tc>
          <w:tcPr>
            <w:tcW w:w="721" w:type="dxa"/>
            <w:tcBorders>
              <w:top w:val="nil"/>
              <w:left w:val="nil"/>
              <w:bottom w:val="nil"/>
              <w:right w:val="nil"/>
            </w:tcBorders>
            <w:shd w:val="clear" w:color="auto" w:fill="auto"/>
            <w:noWrap/>
            <w:vAlign w:val="center"/>
            <w:hideMark/>
          </w:tcPr>
          <w:p w14:paraId="638A119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127.46</w:t>
            </w:r>
          </w:p>
        </w:tc>
        <w:tc>
          <w:tcPr>
            <w:tcW w:w="708" w:type="dxa"/>
            <w:tcBorders>
              <w:top w:val="nil"/>
              <w:left w:val="nil"/>
              <w:bottom w:val="nil"/>
              <w:right w:val="nil"/>
            </w:tcBorders>
            <w:shd w:val="clear" w:color="auto" w:fill="auto"/>
            <w:noWrap/>
            <w:vAlign w:val="center"/>
            <w:hideMark/>
          </w:tcPr>
          <w:p w14:paraId="42D1B0C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2011</w:t>
            </w:r>
          </w:p>
        </w:tc>
        <w:tc>
          <w:tcPr>
            <w:tcW w:w="1393" w:type="dxa"/>
            <w:tcBorders>
              <w:top w:val="nil"/>
              <w:left w:val="nil"/>
              <w:bottom w:val="nil"/>
              <w:right w:val="nil"/>
            </w:tcBorders>
            <w:shd w:val="clear" w:color="auto" w:fill="auto"/>
            <w:noWrap/>
            <w:vAlign w:val="center"/>
            <w:hideMark/>
          </w:tcPr>
          <w:p w14:paraId="0176F9B1"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w:t>
            </w:r>
          </w:p>
        </w:tc>
        <w:tc>
          <w:tcPr>
            <w:tcW w:w="1164" w:type="dxa"/>
            <w:tcBorders>
              <w:top w:val="nil"/>
              <w:left w:val="nil"/>
              <w:bottom w:val="nil"/>
              <w:right w:val="nil"/>
            </w:tcBorders>
            <w:shd w:val="clear" w:color="auto" w:fill="auto"/>
            <w:noWrap/>
            <w:vAlign w:val="center"/>
            <w:hideMark/>
          </w:tcPr>
          <w:p w14:paraId="4C55AE67"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0E107A9E" w14:textId="16D97DA2"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Damage value approx. 30685 mi</w:t>
            </w:r>
            <w:r w:rsidR="0033206D">
              <w:rPr>
                <w:rFonts w:ascii="Times New Roman" w:eastAsia="Malgun Gothic" w:hAnsi="Times New Roman" w:cs="Times New Roman"/>
                <w:color w:val="000000"/>
                <w:kern w:val="0"/>
                <w:sz w:val="17"/>
                <w:szCs w:val="17"/>
              </w:rPr>
              <w:t>l</w:t>
            </w:r>
            <w:r w:rsidRPr="00A30A22">
              <w:rPr>
                <w:rFonts w:ascii="Times New Roman" w:eastAsia="Malgun Gothic" w:hAnsi="Times New Roman" w:cs="Times New Roman"/>
                <w:color w:val="000000"/>
                <w:kern w:val="0"/>
                <w:sz w:val="17"/>
                <w:szCs w:val="17"/>
              </w:rPr>
              <w:t>li</w:t>
            </w:r>
            <w:r w:rsidR="0033206D">
              <w:rPr>
                <w:rFonts w:ascii="Times New Roman" w:eastAsia="Malgun Gothic" w:hAnsi="Times New Roman" w:cs="Times New Roman"/>
                <w:color w:val="000000"/>
                <w:kern w:val="0"/>
                <w:sz w:val="17"/>
                <w:szCs w:val="17"/>
              </w:rPr>
              <w:t>on</w:t>
            </w:r>
            <w:r w:rsidRPr="00A30A22">
              <w:rPr>
                <w:rFonts w:ascii="Times New Roman" w:eastAsia="Malgun Gothic" w:hAnsi="Times New Roman" w:cs="Times New Roman"/>
                <w:color w:val="000000"/>
                <w:kern w:val="0"/>
                <w:sz w:val="17"/>
                <w:szCs w:val="17"/>
              </w:rPr>
              <w:t xml:space="preserve"> KRW (</w:t>
            </w:r>
            <w:r w:rsidRPr="00A30A22">
              <w:rPr>
                <w:rFonts w:ascii="Malgun Gothic" w:eastAsia="Malgun Gothic" w:hAnsi="Malgun Gothic" w:cs="Times New Roman" w:hint="eastAsia"/>
                <w:color w:val="000000"/>
                <w:kern w:val="0"/>
                <w:sz w:val="17"/>
                <w:szCs w:val="17"/>
              </w:rPr>
              <w:t>￦</w:t>
            </w:r>
            <w:r w:rsidRPr="00A30A22">
              <w:rPr>
                <w:rFonts w:ascii="Times New Roman" w:eastAsia="Malgun Gothic" w:hAnsi="Times New Roman" w:cs="Times New Roman"/>
                <w:color w:val="000000"/>
                <w:kern w:val="0"/>
                <w:sz w:val="17"/>
                <w:szCs w:val="17"/>
              </w:rPr>
              <w:t>)</w:t>
            </w:r>
          </w:p>
        </w:tc>
        <w:tc>
          <w:tcPr>
            <w:tcW w:w="1843" w:type="dxa"/>
            <w:tcBorders>
              <w:top w:val="nil"/>
              <w:left w:val="nil"/>
              <w:bottom w:val="nil"/>
              <w:right w:val="nil"/>
            </w:tcBorders>
            <w:shd w:val="clear" w:color="auto" w:fill="auto"/>
            <w:noWrap/>
            <w:vAlign w:val="center"/>
            <w:hideMark/>
          </w:tcPr>
          <w:p w14:paraId="293CAC2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Kim et al., 2014</w:t>
            </w:r>
          </w:p>
        </w:tc>
      </w:tr>
      <w:tr w:rsidR="00A30A22" w:rsidRPr="0069190D" w14:paraId="0D61BC0A"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6EB249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Southeast Pacific Ocean</w:t>
            </w:r>
          </w:p>
        </w:tc>
        <w:tc>
          <w:tcPr>
            <w:tcW w:w="1787" w:type="dxa"/>
            <w:tcBorders>
              <w:top w:val="nil"/>
              <w:left w:val="nil"/>
              <w:bottom w:val="nil"/>
              <w:right w:val="nil"/>
            </w:tcBorders>
            <w:shd w:val="clear" w:color="auto" w:fill="auto"/>
            <w:noWrap/>
            <w:vAlign w:val="center"/>
            <w:hideMark/>
          </w:tcPr>
          <w:p w14:paraId="55E787B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13. Humboldt Current</w:t>
            </w:r>
          </w:p>
        </w:tc>
        <w:tc>
          <w:tcPr>
            <w:tcW w:w="839" w:type="dxa"/>
            <w:tcBorders>
              <w:top w:val="nil"/>
              <w:left w:val="nil"/>
              <w:bottom w:val="nil"/>
              <w:right w:val="nil"/>
            </w:tcBorders>
            <w:shd w:val="clear" w:color="auto" w:fill="auto"/>
            <w:noWrap/>
            <w:vAlign w:val="center"/>
            <w:hideMark/>
          </w:tcPr>
          <w:p w14:paraId="2E4EC05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Peru</w:t>
            </w:r>
          </w:p>
        </w:tc>
        <w:tc>
          <w:tcPr>
            <w:tcW w:w="1305" w:type="dxa"/>
            <w:tcBorders>
              <w:top w:val="nil"/>
              <w:left w:val="nil"/>
              <w:bottom w:val="nil"/>
              <w:right w:val="nil"/>
            </w:tcBorders>
            <w:shd w:val="clear" w:color="auto" w:fill="auto"/>
            <w:noWrap/>
            <w:vAlign w:val="center"/>
            <w:hideMark/>
          </w:tcPr>
          <w:p w14:paraId="1E3688C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El Callo </w:t>
            </w:r>
            <w:proofErr w:type="spellStart"/>
            <w:r w:rsidRPr="00A30A22">
              <w:rPr>
                <w:rFonts w:ascii="Times New Roman" w:eastAsia="Malgun Gothic" w:hAnsi="Times New Roman" w:cs="Times New Roman"/>
                <w:color w:val="000000"/>
                <w:kern w:val="0"/>
                <w:sz w:val="17"/>
                <w:szCs w:val="17"/>
              </w:rPr>
              <w:t>harbour</w:t>
            </w:r>
            <w:proofErr w:type="spellEnd"/>
          </w:p>
        </w:tc>
        <w:tc>
          <w:tcPr>
            <w:tcW w:w="721" w:type="dxa"/>
            <w:tcBorders>
              <w:top w:val="nil"/>
              <w:left w:val="nil"/>
              <w:bottom w:val="nil"/>
              <w:right w:val="nil"/>
            </w:tcBorders>
            <w:shd w:val="clear" w:color="auto" w:fill="auto"/>
            <w:noWrap/>
            <w:vAlign w:val="center"/>
            <w:hideMark/>
          </w:tcPr>
          <w:p w14:paraId="2D2AF239"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-12.2</w:t>
            </w:r>
          </w:p>
        </w:tc>
        <w:tc>
          <w:tcPr>
            <w:tcW w:w="721" w:type="dxa"/>
            <w:tcBorders>
              <w:top w:val="nil"/>
              <w:left w:val="nil"/>
              <w:bottom w:val="nil"/>
              <w:right w:val="nil"/>
            </w:tcBorders>
            <w:shd w:val="clear" w:color="auto" w:fill="auto"/>
            <w:noWrap/>
            <w:vAlign w:val="center"/>
            <w:hideMark/>
          </w:tcPr>
          <w:p w14:paraId="639B2EB3"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-77.8</w:t>
            </w:r>
          </w:p>
        </w:tc>
        <w:tc>
          <w:tcPr>
            <w:tcW w:w="708" w:type="dxa"/>
            <w:tcBorders>
              <w:top w:val="nil"/>
              <w:left w:val="nil"/>
              <w:bottom w:val="nil"/>
              <w:right w:val="nil"/>
            </w:tcBorders>
            <w:shd w:val="clear" w:color="auto" w:fill="auto"/>
            <w:noWrap/>
            <w:vAlign w:val="center"/>
            <w:hideMark/>
          </w:tcPr>
          <w:p w14:paraId="535B797E"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2012</w:t>
            </w:r>
          </w:p>
        </w:tc>
        <w:tc>
          <w:tcPr>
            <w:tcW w:w="1393" w:type="dxa"/>
            <w:tcBorders>
              <w:top w:val="nil"/>
              <w:left w:val="nil"/>
              <w:bottom w:val="nil"/>
              <w:right w:val="nil"/>
            </w:tcBorders>
            <w:shd w:val="clear" w:color="auto" w:fill="auto"/>
            <w:noWrap/>
            <w:vAlign w:val="center"/>
            <w:hideMark/>
          </w:tcPr>
          <w:p w14:paraId="7750C943" w14:textId="77777777" w:rsidR="00A30A22" w:rsidRPr="005B08A2" w:rsidRDefault="00A30A22" w:rsidP="00A30A22">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Chrysaora plocamia</w:t>
            </w:r>
          </w:p>
        </w:tc>
        <w:tc>
          <w:tcPr>
            <w:tcW w:w="1164" w:type="dxa"/>
            <w:tcBorders>
              <w:top w:val="nil"/>
              <w:left w:val="nil"/>
              <w:bottom w:val="nil"/>
              <w:right w:val="nil"/>
            </w:tcBorders>
            <w:shd w:val="clear" w:color="auto" w:fill="auto"/>
            <w:noWrap/>
            <w:vAlign w:val="center"/>
            <w:hideMark/>
          </w:tcPr>
          <w:p w14:paraId="7145FE2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2534374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Fishing operation clogging</w:t>
            </w:r>
          </w:p>
        </w:tc>
        <w:tc>
          <w:tcPr>
            <w:tcW w:w="1843" w:type="dxa"/>
            <w:tcBorders>
              <w:top w:val="nil"/>
              <w:left w:val="nil"/>
              <w:bottom w:val="nil"/>
              <w:right w:val="nil"/>
            </w:tcBorders>
            <w:shd w:val="clear" w:color="auto" w:fill="auto"/>
            <w:noWrap/>
            <w:vAlign w:val="center"/>
            <w:hideMark/>
          </w:tcPr>
          <w:p w14:paraId="5F384952" w14:textId="77777777" w:rsidR="00A30A22" w:rsidRPr="0038383F"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es-MX"/>
              </w:rPr>
            </w:pPr>
            <w:r w:rsidRPr="0038383F">
              <w:rPr>
                <w:rFonts w:ascii="Times New Roman" w:eastAsia="Malgun Gothic" w:hAnsi="Times New Roman" w:cs="Times New Roman"/>
                <w:color w:val="000000"/>
                <w:kern w:val="0"/>
                <w:sz w:val="17"/>
                <w:szCs w:val="17"/>
                <w:lang w:val="es-MX"/>
              </w:rPr>
              <w:t>Federico Iriarte, pers. comm. (in Mianzan et al. 2014)</w:t>
            </w:r>
          </w:p>
        </w:tc>
      </w:tr>
      <w:tr w:rsidR="00A30A22" w:rsidRPr="0069190D" w14:paraId="63A39AE9"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97778A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775CF1F6" w14:textId="7F4297B3"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26. Mediterranean</w:t>
            </w:r>
            <w:r w:rsidR="001C54D5">
              <w:rPr>
                <w:rFonts w:ascii="Times New Roman" w:eastAsia="Malgun Gothic" w:hAnsi="Times New Roman" w:cs="Times New Roman"/>
                <w:color w:val="000000"/>
                <w:kern w:val="0"/>
                <w:sz w:val="17"/>
                <w:szCs w:val="17"/>
              </w:rPr>
              <w:t xml:space="preserve"> Sea</w:t>
            </w:r>
          </w:p>
        </w:tc>
        <w:tc>
          <w:tcPr>
            <w:tcW w:w="839" w:type="dxa"/>
            <w:tcBorders>
              <w:top w:val="nil"/>
              <w:left w:val="nil"/>
              <w:bottom w:val="nil"/>
              <w:right w:val="nil"/>
            </w:tcBorders>
            <w:shd w:val="clear" w:color="auto" w:fill="auto"/>
            <w:noWrap/>
            <w:vAlign w:val="center"/>
            <w:hideMark/>
          </w:tcPr>
          <w:p w14:paraId="43BB734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Israel</w:t>
            </w:r>
          </w:p>
        </w:tc>
        <w:tc>
          <w:tcPr>
            <w:tcW w:w="1305" w:type="dxa"/>
            <w:tcBorders>
              <w:top w:val="nil"/>
              <w:left w:val="nil"/>
              <w:bottom w:val="nil"/>
              <w:right w:val="nil"/>
            </w:tcBorders>
            <w:shd w:val="clear" w:color="auto" w:fill="auto"/>
            <w:noWrap/>
            <w:vAlign w:val="center"/>
            <w:hideMark/>
          </w:tcPr>
          <w:p w14:paraId="0941A5CA"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Israel coast</w:t>
            </w:r>
          </w:p>
        </w:tc>
        <w:tc>
          <w:tcPr>
            <w:tcW w:w="721" w:type="dxa"/>
            <w:tcBorders>
              <w:top w:val="nil"/>
              <w:left w:val="nil"/>
              <w:bottom w:val="nil"/>
              <w:right w:val="nil"/>
            </w:tcBorders>
            <w:shd w:val="clear" w:color="auto" w:fill="auto"/>
            <w:noWrap/>
            <w:vAlign w:val="center"/>
            <w:hideMark/>
          </w:tcPr>
          <w:p w14:paraId="3681DEB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31.2</w:t>
            </w:r>
          </w:p>
        </w:tc>
        <w:tc>
          <w:tcPr>
            <w:tcW w:w="721" w:type="dxa"/>
            <w:tcBorders>
              <w:top w:val="nil"/>
              <w:left w:val="nil"/>
              <w:bottom w:val="nil"/>
              <w:right w:val="nil"/>
            </w:tcBorders>
            <w:shd w:val="clear" w:color="auto" w:fill="auto"/>
            <w:noWrap/>
            <w:vAlign w:val="center"/>
            <w:hideMark/>
          </w:tcPr>
          <w:p w14:paraId="2F4921DD"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34.51</w:t>
            </w:r>
          </w:p>
        </w:tc>
        <w:tc>
          <w:tcPr>
            <w:tcW w:w="708" w:type="dxa"/>
            <w:tcBorders>
              <w:top w:val="nil"/>
              <w:left w:val="nil"/>
              <w:bottom w:val="nil"/>
              <w:right w:val="nil"/>
            </w:tcBorders>
            <w:shd w:val="clear" w:color="auto" w:fill="auto"/>
            <w:noWrap/>
            <w:vAlign w:val="center"/>
            <w:hideMark/>
          </w:tcPr>
          <w:p w14:paraId="23A4F4E7"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2012</w:t>
            </w:r>
          </w:p>
        </w:tc>
        <w:tc>
          <w:tcPr>
            <w:tcW w:w="1393" w:type="dxa"/>
            <w:tcBorders>
              <w:top w:val="nil"/>
              <w:left w:val="nil"/>
              <w:bottom w:val="nil"/>
              <w:right w:val="nil"/>
            </w:tcBorders>
            <w:shd w:val="clear" w:color="auto" w:fill="auto"/>
            <w:noWrap/>
            <w:vAlign w:val="center"/>
            <w:hideMark/>
          </w:tcPr>
          <w:p w14:paraId="0A53FEB0"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164" w:type="dxa"/>
            <w:tcBorders>
              <w:top w:val="nil"/>
              <w:left w:val="nil"/>
              <w:bottom w:val="nil"/>
              <w:right w:val="nil"/>
            </w:tcBorders>
            <w:shd w:val="clear" w:color="auto" w:fill="auto"/>
            <w:noWrap/>
            <w:vAlign w:val="center"/>
            <w:hideMark/>
          </w:tcPr>
          <w:p w14:paraId="535E6553"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6762149D"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Bycatch and economic impact, loss of 46.3% gillnet profit and of 8% trawl fish profit</w:t>
            </w:r>
          </w:p>
        </w:tc>
        <w:tc>
          <w:tcPr>
            <w:tcW w:w="1843" w:type="dxa"/>
            <w:tcBorders>
              <w:top w:val="nil"/>
              <w:left w:val="nil"/>
              <w:bottom w:val="nil"/>
              <w:right w:val="nil"/>
            </w:tcBorders>
            <w:shd w:val="clear" w:color="auto" w:fill="auto"/>
            <w:noWrap/>
            <w:vAlign w:val="center"/>
            <w:hideMark/>
          </w:tcPr>
          <w:p w14:paraId="38BDC7B7" w14:textId="77777777" w:rsidR="00A30A22" w:rsidRPr="006E2F91"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Nakar et al., 2012 (in Canepa et al., 2014)</w:t>
            </w:r>
          </w:p>
        </w:tc>
      </w:tr>
      <w:tr w:rsidR="00A30A22" w:rsidRPr="00A30A22" w14:paraId="5E04704D"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67AB7E9"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Northwest Pacific Ocean</w:t>
            </w:r>
          </w:p>
        </w:tc>
        <w:tc>
          <w:tcPr>
            <w:tcW w:w="1787" w:type="dxa"/>
            <w:tcBorders>
              <w:top w:val="nil"/>
              <w:left w:val="nil"/>
              <w:bottom w:val="nil"/>
              <w:right w:val="nil"/>
            </w:tcBorders>
            <w:shd w:val="clear" w:color="auto" w:fill="auto"/>
            <w:noWrap/>
            <w:vAlign w:val="center"/>
            <w:hideMark/>
          </w:tcPr>
          <w:p w14:paraId="7CEE2242"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47+48+50</w:t>
            </w:r>
          </w:p>
        </w:tc>
        <w:tc>
          <w:tcPr>
            <w:tcW w:w="839" w:type="dxa"/>
            <w:tcBorders>
              <w:top w:val="nil"/>
              <w:left w:val="nil"/>
              <w:bottom w:val="nil"/>
              <w:right w:val="nil"/>
            </w:tcBorders>
            <w:shd w:val="clear" w:color="auto" w:fill="auto"/>
            <w:noWrap/>
            <w:vAlign w:val="center"/>
            <w:hideMark/>
          </w:tcPr>
          <w:p w14:paraId="56A53C28"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South Korea</w:t>
            </w:r>
          </w:p>
        </w:tc>
        <w:tc>
          <w:tcPr>
            <w:tcW w:w="1305" w:type="dxa"/>
            <w:tcBorders>
              <w:top w:val="nil"/>
              <w:left w:val="nil"/>
              <w:bottom w:val="nil"/>
              <w:right w:val="nil"/>
            </w:tcBorders>
            <w:shd w:val="clear" w:color="auto" w:fill="auto"/>
            <w:noWrap/>
            <w:vAlign w:val="center"/>
            <w:hideMark/>
          </w:tcPr>
          <w:p w14:paraId="1C019FE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Korean peninsular</w:t>
            </w:r>
          </w:p>
        </w:tc>
        <w:tc>
          <w:tcPr>
            <w:tcW w:w="721" w:type="dxa"/>
            <w:tcBorders>
              <w:top w:val="nil"/>
              <w:left w:val="nil"/>
              <w:bottom w:val="nil"/>
              <w:right w:val="nil"/>
            </w:tcBorders>
            <w:shd w:val="clear" w:color="auto" w:fill="auto"/>
            <w:noWrap/>
            <w:vAlign w:val="center"/>
            <w:hideMark/>
          </w:tcPr>
          <w:p w14:paraId="055F29F2"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35.54</w:t>
            </w:r>
          </w:p>
        </w:tc>
        <w:tc>
          <w:tcPr>
            <w:tcW w:w="721" w:type="dxa"/>
            <w:tcBorders>
              <w:top w:val="nil"/>
              <w:left w:val="nil"/>
              <w:bottom w:val="nil"/>
              <w:right w:val="nil"/>
            </w:tcBorders>
            <w:shd w:val="clear" w:color="auto" w:fill="auto"/>
            <w:noWrap/>
            <w:vAlign w:val="center"/>
            <w:hideMark/>
          </w:tcPr>
          <w:p w14:paraId="2ED8ED06"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127.46</w:t>
            </w:r>
          </w:p>
        </w:tc>
        <w:tc>
          <w:tcPr>
            <w:tcW w:w="708" w:type="dxa"/>
            <w:tcBorders>
              <w:top w:val="nil"/>
              <w:left w:val="nil"/>
              <w:bottom w:val="nil"/>
              <w:right w:val="nil"/>
            </w:tcBorders>
            <w:shd w:val="clear" w:color="auto" w:fill="auto"/>
            <w:noWrap/>
            <w:vAlign w:val="center"/>
            <w:hideMark/>
          </w:tcPr>
          <w:p w14:paraId="5309DD4A" w14:textId="77777777" w:rsidR="00A30A22" w:rsidRPr="00A30A22" w:rsidRDefault="00A30A22" w:rsidP="00A30A22">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2012</w:t>
            </w:r>
          </w:p>
        </w:tc>
        <w:tc>
          <w:tcPr>
            <w:tcW w:w="1393" w:type="dxa"/>
            <w:tcBorders>
              <w:top w:val="nil"/>
              <w:left w:val="nil"/>
              <w:bottom w:val="nil"/>
              <w:right w:val="nil"/>
            </w:tcBorders>
            <w:shd w:val="clear" w:color="auto" w:fill="auto"/>
            <w:noWrap/>
            <w:vAlign w:val="center"/>
            <w:hideMark/>
          </w:tcPr>
          <w:p w14:paraId="3C7B3F1E"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164" w:type="dxa"/>
            <w:tcBorders>
              <w:top w:val="nil"/>
              <w:left w:val="nil"/>
              <w:bottom w:val="nil"/>
              <w:right w:val="nil"/>
            </w:tcBorders>
            <w:shd w:val="clear" w:color="auto" w:fill="auto"/>
            <w:noWrap/>
            <w:vAlign w:val="center"/>
            <w:hideMark/>
          </w:tcPr>
          <w:p w14:paraId="5F313691"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Fisheries</w:t>
            </w:r>
          </w:p>
        </w:tc>
        <w:tc>
          <w:tcPr>
            <w:tcW w:w="2096" w:type="dxa"/>
            <w:tcBorders>
              <w:top w:val="nil"/>
              <w:left w:val="nil"/>
              <w:bottom w:val="nil"/>
              <w:right w:val="nil"/>
            </w:tcBorders>
            <w:shd w:val="clear" w:color="auto" w:fill="auto"/>
            <w:noWrap/>
            <w:vAlign w:val="center"/>
            <w:hideMark/>
          </w:tcPr>
          <w:p w14:paraId="7E073C41" w14:textId="26B32E6C"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Damage value approx. 141233 mi</w:t>
            </w:r>
            <w:r w:rsidR="0033206D">
              <w:rPr>
                <w:rFonts w:ascii="Times New Roman" w:eastAsia="Malgun Gothic" w:hAnsi="Times New Roman" w:cs="Times New Roman"/>
                <w:color w:val="000000"/>
                <w:kern w:val="0"/>
                <w:sz w:val="17"/>
                <w:szCs w:val="17"/>
              </w:rPr>
              <w:t>l</w:t>
            </w:r>
            <w:r w:rsidRPr="00A30A22">
              <w:rPr>
                <w:rFonts w:ascii="Times New Roman" w:eastAsia="Malgun Gothic" w:hAnsi="Times New Roman" w:cs="Times New Roman"/>
                <w:color w:val="000000"/>
                <w:kern w:val="0"/>
                <w:sz w:val="17"/>
                <w:szCs w:val="17"/>
              </w:rPr>
              <w:t>li</w:t>
            </w:r>
            <w:r w:rsidR="0033206D">
              <w:rPr>
                <w:rFonts w:ascii="Times New Roman" w:eastAsia="Malgun Gothic" w:hAnsi="Times New Roman" w:cs="Times New Roman"/>
                <w:color w:val="000000"/>
                <w:kern w:val="0"/>
                <w:sz w:val="17"/>
                <w:szCs w:val="17"/>
              </w:rPr>
              <w:t>on</w:t>
            </w:r>
            <w:r w:rsidRPr="00A30A22">
              <w:rPr>
                <w:rFonts w:ascii="Times New Roman" w:eastAsia="Malgun Gothic" w:hAnsi="Times New Roman" w:cs="Times New Roman"/>
                <w:color w:val="000000"/>
                <w:kern w:val="0"/>
                <w:sz w:val="17"/>
                <w:szCs w:val="17"/>
              </w:rPr>
              <w:t>. KRW (</w:t>
            </w:r>
            <w:r w:rsidRPr="00A30A22">
              <w:rPr>
                <w:rFonts w:ascii="Malgun Gothic" w:eastAsia="Malgun Gothic" w:hAnsi="Malgun Gothic" w:cs="Times New Roman" w:hint="eastAsia"/>
                <w:color w:val="000000"/>
                <w:kern w:val="0"/>
                <w:sz w:val="17"/>
                <w:szCs w:val="17"/>
              </w:rPr>
              <w:t>￦</w:t>
            </w:r>
            <w:r w:rsidRPr="00A30A22">
              <w:rPr>
                <w:rFonts w:ascii="Times New Roman" w:eastAsia="Malgun Gothic" w:hAnsi="Times New Roman" w:cs="Times New Roman"/>
                <w:color w:val="000000"/>
                <w:kern w:val="0"/>
                <w:sz w:val="17"/>
                <w:szCs w:val="17"/>
              </w:rPr>
              <w:t>)</w:t>
            </w:r>
          </w:p>
        </w:tc>
        <w:tc>
          <w:tcPr>
            <w:tcW w:w="1843" w:type="dxa"/>
            <w:tcBorders>
              <w:top w:val="nil"/>
              <w:left w:val="nil"/>
              <w:bottom w:val="nil"/>
              <w:right w:val="nil"/>
            </w:tcBorders>
            <w:shd w:val="clear" w:color="auto" w:fill="auto"/>
            <w:noWrap/>
            <w:vAlign w:val="center"/>
            <w:hideMark/>
          </w:tcPr>
          <w:p w14:paraId="769F72CF" w14:textId="77777777" w:rsidR="00A30A22" w:rsidRPr="00A30A22" w:rsidRDefault="00A30A22" w:rsidP="00A30A22">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Kim et al., 2014</w:t>
            </w:r>
          </w:p>
        </w:tc>
      </w:tr>
      <w:tr w:rsidR="00A67B7B" w:rsidRPr="00A30A22" w14:paraId="149355CE"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tcPr>
          <w:p w14:paraId="525E7658" w14:textId="054E2A63"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Arctic Ocean</w:t>
            </w:r>
          </w:p>
        </w:tc>
        <w:tc>
          <w:tcPr>
            <w:tcW w:w="1787" w:type="dxa"/>
            <w:tcBorders>
              <w:top w:val="nil"/>
              <w:left w:val="nil"/>
              <w:bottom w:val="nil"/>
              <w:right w:val="nil"/>
            </w:tcBorders>
            <w:shd w:val="clear" w:color="auto" w:fill="auto"/>
            <w:noWrap/>
            <w:vAlign w:val="center"/>
          </w:tcPr>
          <w:p w14:paraId="0CEEE88F" w14:textId="22BCC872"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21. Norwegian Sea</w:t>
            </w:r>
          </w:p>
        </w:tc>
        <w:tc>
          <w:tcPr>
            <w:tcW w:w="839" w:type="dxa"/>
            <w:tcBorders>
              <w:top w:val="nil"/>
              <w:left w:val="nil"/>
              <w:bottom w:val="nil"/>
              <w:right w:val="nil"/>
            </w:tcBorders>
            <w:shd w:val="clear" w:color="auto" w:fill="auto"/>
            <w:noWrap/>
            <w:vAlign w:val="center"/>
          </w:tcPr>
          <w:p w14:paraId="445C8094" w14:textId="3E8F4628"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kern w:val="0"/>
                <w:sz w:val="17"/>
                <w:szCs w:val="17"/>
              </w:rPr>
              <w:t>Norway</w:t>
            </w:r>
          </w:p>
        </w:tc>
        <w:tc>
          <w:tcPr>
            <w:tcW w:w="1305" w:type="dxa"/>
            <w:tcBorders>
              <w:top w:val="nil"/>
              <w:left w:val="nil"/>
              <w:bottom w:val="nil"/>
              <w:right w:val="nil"/>
            </w:tcBorders>
            <w:shd w:val="clear" w:color="auto" w:fill="auto"/>
            <w:noWrap/>
            <w:vAlign w:val="center"/>
          </w:tcPr>
          <w:p w14:paraId="2BBD844F" w14:textId="6F1BCBDE"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67B7B">
              <w:rPr>
                <w:rFonts w:ascii="Times New Roman" w:eastAsia="Malgun Gothic" w:hAnsi="Times New Roman" w:cs="Times New Roman"/>
                <w:color w:val="000000"/>
                <w:kern w:val="0"/>
                <w:sz w:val="17"/>
                <w:szCs w:val="17"/>
              </w:rPr>
              <w:t>Ryggefjord</w:t>
            </w:r>
            <w:proofErr w:type="spellEnd"/>
            <w:r w:rsidRPr="00A67B7B">
              <w:rPr>
                <w:rFonts w:ascii="Times New Roman" w:eastAsia="Malgun Gothic" w:hAnsi="Times New Roman" w:cs="Times New Roman"/>
                <w:color w:val="000000"/>
                <w:kern w:val="0"/>
                <w:sz w:val="17"/>
                <w:szCs w:val="17"/>
              </w:rPr>
              <w:t>, Finmark</w:t>
            </w:r>
          </w:p>
        </w:tc>
        <w:tc>
          <w:tcPr>
            <w:tcW w:w="721" w:type="dxa"/>
            <w:tcBorders>
              <w:top w:val="nil"/>
              <w:left w:val="nil"/>
              <w:bottom w:val="nil"/>
              <w:right w:val="nil"/>
            </w:tcBorders>
            <w:shd w:val="clear" w:color="auto" w:fill="auto"/>
            <w:noWrap/>
            <w:vAlign w:val="center"/>
          </w:tcPr>
          <w:p w14:paraId="20899CAC" w14:textId="1302EAC7"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Pr>
                <w:rFonts w:ascii="Times New Roman" w:eastAsia="Malgun Gothic" w:hAnsi="Times New Roman" w:cs="Times New Roman" w:hint="eastAsia"/>
                <w:color w:val="000000"/>
                <w:kern w:val="0"/>
                <w:sz w:val="17"/>
                <w:szCs w:val="17"/>
              </w:rPr>
              <w:t>7</w:t>
            </w:r>
            <w:r>
              <w:rPr>
                <w:rFonts w:ascii="Times New Roman" w:eastAsia="Malgun Gothic" w:hAnsi="Times New Roman" w:cs="Times New Roman"/>
                <w:color w:val="000000"/>
                <w:kern w:val="0"/>
                <w:sz w:val="17"/>
                <w:szCs w:val="17"/>
              </w:rPr>
              <w:t>0.92</w:t>
            </w:r>
          </w:p>
        </w:tc>
        <w:tc>
          <w:tcPr>
            <w:tcW w:w="721" w:type="dxa"/>
            <w:tcBorders>
              <w:top w:val="nil"/>
              <w:left w:val="nil"/>
              <w:bottom w:val="nil"/>
              <w:right w:val="nil"/>
            </w:tcBorders>
            <w:shd w:val="clear" w:color="auto" w:fill="auto"/>
            <w:noWrap/>
            <w:vAlign w:val="center"/>
          </w:tcPr>
          <w:p w14:paraId="5A4C4162" w14:textId="5666B389"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Pr>
                <w:rFonts w:ascii="Times New Roman" w:eastAsia="Malgun Gothic" w:hAnsi="Times New Roman" w:cs="Times New Roman" w:hint="eastAsia"/>
                <w:color w:val="000000"/>
                <w:kern w:val="0"/>
                <w:sz w:val="17"/>
                <w:szCs w:val="17"/>
              </w:rPr>
              <w:t>2</w:t>
            </w:r>
            <w:r>
              <w:rPr>
                <w:rFonts w:ascii="Times New Roman" w:eastAsia="Malgun Gothic" w:hAnsi="Times New Roman" w:cs="Times New Roman"/>
                <w:color w:val="000000"/>
                <w:kern w:val="0"/>
                <w:sz w:val="17"/>
                <w:szCs w:val="17"/>
              </w:rPr>
              <w:t>5.03</w:t>
            </w:r>
          </w:p>
        </w:tc>
        <w:tc>
          <w:tcPr>
            <w:tcW w:w="708" w:type="dxa"/>
            <w:tcBorders>
              <w:top w:val="nil"/>
              <w:left w:val="nil"/>
              <w:bottom w:val="nil"/>
              <w:right w:val="nil"/>
            </w:tcBorders>
            <w:shd w:val="clear" w:color="auto" w:fill="auto"/>
            <w:noWrap/>
            <w:vAlign w:val="center"/>
          </w:tcPr>
          <w:p w14:paraId="3A7530B5" w14:textId="1D637EDB"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Pr>
                <w:rFonts w:ascii="Times New Roman" w:eastAsia="Malgun Gothic" w:hAnsi="Times New Roman" w:cs="Times New Roman" w:hint="eastAsia"/>
                <w:color w:val="000000"/>
                <w:kern w:val="0"/>
                <w:sz w:val="17"/>
                <w:szCs w:val="17"/>
              </w:rPr>
              <w:t>2</w:t>
            </w:r>
            <w:r>
              <w:rPr>
                <w:rFonts w:ascii="Times New Roman" w:eastAsia="Malgun Gothic" w:hAnsi="Times New Roman" w:cs="Times New Roman"/>
                <w:color w:val="000000"/>
                <w:kern w:val="0"/>
                <w:sz w:val="17"/>
                <w:szCs w:val="17"/>
              </w:rPr>
              <w:t>012</w:t>
            </w:r>
          </w:p>
        </w:tc>
        <w:tc>
          <w:tcPr>
            <w:tcW w:w="1393" w:type="dxa"/>
            <w:tcBorders>
              <w:top w:val="nil"/>
              <w:left w:val="nil"/>
              <w:bottom w:val="nil"/>
              <w:right w:val="nil"/>
            </w:tcBorders>
            <w:shd w:val="clear" w:color="auto" w:fill="auto"/>
            <w:noWrap/>
            <w:vAlign w:val="center"/>
          </w:tcPr>
          <w:p w14:paraId="3CDA5D01" w14:textId="080EB4AE" w:rsidR="00A67B7B" w:rsidRPr="00DD4BEA" w:rsidRDefault="00A67B7B" w:rsidP="00A67B7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D4BEA">
              <w:rPr>
                <w:rFonts w:ascii="Times New Roman" w:eastAsia="Malgun Gothic" w:hAnsi="Times New Roman" w:cs="Times New Roman"/>
                <w:i/>
                <w:iCs/>
                <w:color w:val="000000"/>
                <w:kern w:val="0"/>
                <w:sz w:val="17"/>
                <w:szCs w:val="17"/>
              </w:rPr>
              <w:t>Dipleurosoma</w:t>
            </w:r>
            <w:proofErr w:type="spellEnd"/>
            <w:r w:rsidRPr="00DD4BEA">
              <w:rPr>
                <w:rFonts w:ascii="Times New Roman" w:eastAsia="Malgun Gothic" w:hAnsi="Times New Roman" w:cs="Times New Roman"/>
                <w:i/>
                <w:iCs/>
                <w:color w:val="000000"/>
                <w:kern w:val="0"/>
                <w:sz w:val="17"/>
                <w:szCs w:val="17"/>
              </w:rPr>
              <w:t xml:space="preserve"> </w:t>
            </w:r>
            <w:proofErr w:type="spellStart"/>
            <w:r w:rsidRPr="00DD4BEA">
              <w:rPr>
                <w:rFonts w:ascii="Times New Roman" w:eastAsia="Malgun Gothic" w:hAnsi="Times New Roman" w:cs="Times New Roman"/>
                <w:i/>
                <w:iCs/>
                <w:color w:val="000000"/>
                <w:kern w:val="0"/>
                <w:sz w:val="17"/>
                <w:szCs w:val="17"/>
              </w:rPr>
              <w:t>typicum</w:t>
            </w:r>
            <w:proofErr w:type="spellEnd"/>
          </w:p>
        </w:tc>
        <w:tc>
          <w:tcPr>
            <w:tcW w:w="1164" w:type="dxa"/>
            <w:tcBorders>
              <w:top w:val="nil"/>
              <w:left w:val="nil"/>
              <w:bottom w:val="nil"/>
              <w:right w:val="nil"/>
            </w:tcBorders>
            <w:shd w:val="clear" w:color="auto" w:fill="auto"/>
            <w:noWrap/>
            <w:vAlign w:val="center"/>
          </w:tcPr>
          <w:p w14:paraId="202ED39F" w14:textId="2D9B8F31"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tcPr>
          <w:p w14:paraId="3F792F96" w14:textId="0BBFA194"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D4BEA">
              <w:rPr>
                <w:rFonts w:ascii="Times New Roman" w:eastAsia="Malgun Gothic" w:hAnsi="Times New Roman" w:cs="Times New Roman"/>
                <w:color w:val="000000"/>
                <w:kern w:val="0"/>
                <w:sz w:val="17"/>
                <w:szCs w:val="17"/>
              </w:rPr>
              <w:t xml:space="preserve">Dense bloom in Sept., </w:t>
            </w:r>
            <w:r w:rsidR="005C14D7">
              <w:rPr>
                <w:rFonts w:ascii="Times New Roman" w:eastAsia="Malgun Gothic" w:hAnsi="Times New Roman" w:cs="Times New Roman"/>
                <w:color w:val="000000"/>
                <w:kern w:val="0"/>
                <w:sz w:val="17"/>
                <w:szCs w:val="17"/>
              </w:rPr>
              <w:t>overlapping</w:t>
            </w:r>
            <w:r w:rsidRPr="00DD4BEA">
              <w:rPr>
                <w:rFonts w:ascii="Times New Roman" w:eastAsia="Malgun Gothic" w:hAnsi="Times New Roman" w:cs="Times New Roman"/>
                <w:color w:val="000000"/>
                <w:kern w:val="0"/>
                <w:sz w:val="17"/>
                <w:szCs w:val="17"/>
              </w:rPr>
              <w:t xml:space="preserve"> with high mortalities of farmed fish</w:t>
            </w:r>
          </w:p>
        </w:tc>
        <w:tc>
          <w:tcPr>
            <w:tcW w:w="1843" w:type="dxa"/>
            <w:tcBorders>
              <w:top w:val="nil"/>
              <w:left w:val="nil"/>
              <w:bottom w:val="nil"/>
              <w:right w:val="nil"/>
            </w:tcBorders>
            <w:shd w:val="clear" w:color="auto" w:fill="auto"/>
            <w:noWrap/>
            <w:vAlign w:val="center"/>
          </w:tcPr>
          <w:p w14:paraId="27236982" w14:textId="40D809FB"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D4BEA">
              <w:rPr>
                <w:rFonts w:ascii="Times New Roman" w:eastAsia="Malgun Gothic" w:hAnsi="Times New Roman" w:cs="Times New Roman"/>
                <w:color w:val="000000"/>
                <w:kern w:val="0"/>
                <w:sz w:val="17"/>
                <w:szCs w:val="17"/>
              </w:rPr>
              <w:t>Halsband</w:t>
            </w:r>
            <w:proofErr w:type="spellEnd"/>
            <w:r w:rsidRPr="00DD4BEA">
              <w:rPr>
                <w:rFonts w:ascii="Times New Roman" w:eastAsia="Malgun Gothic" w:hAnsi="Times New Roman" w:cs="Times New Roman"/>
                <w:color w:val="000000"/>
                <w:kern w:val="0"/>
                <w:sz w:val="17"/>
                <w:szCs w:val="17"/>
              </w:rPr>
              <w:t xml:space="preserve"> et al., 2018</w:t>
            </w:r>
          </w:p>
        </w:tc>
      </w:tr>
      <w:tr w:rsidR="00A67B7B" w:rsidRPr="00A30A22" w14:paraId="2AD947DF"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6B55129C"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lastRenderedPageBreak/>
              <w:t>Northeast Atlantic Ocean</w:t>
            </w:r>
          </w:p>
        </w:tc>
        <w:tc>
          <w:tcPr>
            <w:tcW w:w="1787" w:type="dxa"/>
            <w:tcBorders>
              <w:top w:val="nil"/>
              <w:left w:val="nil"/>
              <w:bottom w:val="nil"/>
              <w:right w:val="nil"/>
            </w:tcBorders>
            <w:shd w:val="clear" w:color="auto" w:fill="auto"/>
            <w:noWrap/>
            <w:vAlign w:val="center"/>
            <w:hideMark/>
          </w:tcPr>
          <w:p w14:paraId="39B7E64E"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5F0B0D16"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Ireland</w:t>
            </w:r>
          </w:p>
        </w:tc>
        <w:tc>
          <w:tcPr>
            <w:tcW w:w="1305" w:type="dxa"/>
            <w:tcBorders>
              <w:top w:val="nil"/>
              <w:left w:val="nil"/>
              <w:bottom w:val="nil"/>
              <w:right w:val="nil"/>
            </w:tcBorders>
            <w:shd w:val="clear" w:color="auto" w:fill="auto"/>
            <w:noWrap/>
            <w:vAlign w:val="center"/>
            <w:hideMark/>
          </w:tcPr>
          <w:p w14:paraId="4601DB29"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Clare island</w:t>
            </w:r>
          </w:p>
        </w:tc>
        <w:tc>
          <w:tcPr>
            <w:tcW w:w="721" w:type="dxa"/>
            <w:tcBorders>
              <w:top w:val="nil"/>
              <w:left w:val="nil"/>
              <w:bottom w:val="nil"/>
              <w:right w:val="nil"/>
            </w:tcBorders>
            <w:shd w:val="clear" w:color="auto" w:fill="auto"/>
            <w:noWrap/>
            <w:vAlign w:val="center"/>
            <w:hideMark/>
          </w:tcPr>
          <w:p w14:paraId="50418963" w14:textId="77777777"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53.8</w:t>
            </w:r>
          </w:p>
        </w:tc>
        <w:tc>
          <w:tcPr>
            <w:tcW w:w="721" w:type="dxa"/>
            <w:tcBorders>
              <w:top w:val="nil"/>
              <w:left w:val="nil"/>
              <w:bottom w:val="nil"/>
              <w:right w:val="nil"/>
            </w:tcBorders>
            <w:shd w:val="clear" w:color="auto" w:fill="auto"/>
            <w:noWrap/>
            <w:vAlign w:val="center"/>
            <w:hideMark/>
          </w:tcPr>
          <w:p w14:paraId="7D407E77" w14:textId="77777777"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-9.99</w:t>
            </w:r>
          </w:p>
        </w:tc>
        <w:tc>
          <w:tcPr>
            <w:tcW w:w="708" w:type="dxa"/>
            <w:tcBorders>
              <w:top w:val="nil"/>
              <w:left w:val="nil"/>
              <w:bottom w:val="nil"/>
              <w:right w:val="nil"/>
            </w:tcBorders>
            <w:shd w:val="clear" w:color="auto" w:fill="auto"/>
            <w:noWrap/>
            <w:vAlign w:val="center"/>
            <w:hideMark/>
          </w:tcPr>
          <w:p w14:paraId="2E40A3D3" w14:textId="77777777"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2013</w:t>
            </w:r>
          </w:p>
        </w:tc>
        <w:tc>
          <w:tcPr>
            <w:tcW w:w="1393" w:type="dxa"/>
            <w:tcBorders>
              <w:top w:val="nil"/>
              <w:left w:val="nil"/>
              <w:bottom w:val="nil"/>
              <w:right w:val="nil"/>
            </w:tcBorders>
            <w:shd w:val="clear" w:color="auto" w:fill="auto"/>
            <w:noWrap/>
            <w:vAlign w:val="center"/>
            <w:hideMark/>
          </w:tcPr>
          <w:p w14:paraId="00D9B497"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w:t>
            </w:r>
          </w:p>
        </w:tc>
        <w:tc>
          <w:tcPr>
            <w:tcW w:w="1164" w:type="dxa"/>
            <w:tcBorders>
              <w:top w:val="nil"/>
              <w:left w:val="nil"/>
              <w:bottom w:val="nil"/>
              <w:right w:val="nil"/>
            </w:tcBorders>
            <w:shd w:val="clear" w:color="auto" w:fill="auto"/>
            <w:noWrap/>
            <w:vAlign w:val="center"/>
            <w:hideMark/>
          </w:tcPr>
          <w:p w14:paraId="3AF1BDA7"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67057D5E"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Up to 20,000 farmed salmon have been loss</w:t>
            </w:r>
          </w:p>
        </w:tc>
        <w:tc>
          <w:tcPr>
            <w:tcW w:w="1843" w:type="dxa"/>
            <w:tcBorders>
              <w:top w:val="nil"/>
              <w:left w:val="nil"/>
              <w:bottom w:val="nil"/>
              <w:right w:val="nil"/>
            </w:tcBorders>
            <w:shd w:val="clear" w:color="auto" w:fill="auto"/>
            <w:noWrap/>
            <w:vAlign w:val="center"/>
            <w:hideMark/>
          </w:tcPr>
          <w:p w14:paraId="58A77250"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Marcos-López et al. 2014</w:t>
            </w:r>
          </w:p>
        </w:tc>
      </w:tr>
      <w:tr w:rsidR="00A67B7B" w:rsidRPr="00A30A22" w14:paraId="5D2BCCE7"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6CA7038F"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5E408513"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6C3E1B1E"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Ireland</w:t>
            </w:r>
          </w:p>
        </w:tc>
        <w:tc>
          <w:tcPr>
            <w:tcW w:w="1305" w:type="dxa"/>
            <w:tcBorders>
              <w:top w:val="nil"/>
              <w:left w:val="nil"/>
              <w:bottom w:val="nil"/>
              <w:right w:val="nil"/>
            </w:tcBorders>
            <w:shd w:val="clear" w:color="auto" w:fill="auto"/>
            <w:noWrap/>
            <w:vAlign w:val="center"/>
            <w:hideMark/>
          </w:tcPr>
          <w:p w14:paraId="25A33959"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Glenarm Bay in Co Antrim</w:t>
            </w:r>
          </w:p>
        </w:tc>
        <w:tc>
          <w:tcPr>
            <w:tcW w:w="721" w:type="dxa"/>
            <w:tcBorders>
              <w:top w:val="nil"/>
              <w:left w:val="nil"/>
              <w:bottom w:val="nil"/>
              <w:right w:val="nil"/>
            </w:tcBorders>
            <w:shd w:val="clear" w:color="auto" w:fill="auto"/>
            <w:noWrap/>
            <w:vAlign w:val="center"/>
            <w:hideMark/>
          </w:tcPr>
          <w:p w14:paraId="01DBD118" w14:textId="77777777"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54.96</w:t>
            </w:r>
          </w:p>
        </w:tc>
        <w:tc>
          <w:tcPr>
            <w:tcW w:w="721" w:type="dxa"/>
            <w:tcBorders>
              <w:top w:val="nil"/>
              <w:left w:val="nil"/>
              <w:bottom w:val="nil"/>
              <w:right w:val="nil"/>
            </w:tcBorders>
            <w:shd w:val="clear" w:color="auto" w:fill="auto"/>
            <w:noWrap/>
            <w:vAlign w:val="center"/>
            <w:hideMark/>
          </w:tcPr>
          <w:p w14:paraId="68F13D50" w14:textId="77777777"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-5.95</w:t>
            </w:r>
          </w:p>
        </w:tc>
        <w:tc>
          <w:tcPr>
            <w:tcW w:w="708" w:type="dxa"/>
            <w:tcBorders>
              <w:top w:val="nil"/>
              <w:left w:val="nil"/>
              <w:bottom w:val="nil"/>
              <w:right w:val="nil"/>
            </w:tcBorders>
            <w:shd w:val="clear" w:color="auto" w:fill="auto"/>
            <w:noWrap/>
            <w:vAlign w:val="center"/>
            <w:hideMark/>
          </w:tcPr>
          <w:p w14:paraId="09CA1DBB" w14:textId="77777777"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2013</w:t>
            </w:r>
          </w:p>
        </w:tc>
        <w:tc>
          <w:tcPr>
            <w:tcW w:w="1393" w:type="dxa"/>
            <w:tcBorders>
              <w:top w:val="nil"/>
              <w:left w:val="nil"/>
              <w:bottom w:val="nil"/>
              <w:right w:val="nil"/>
            </w:tcBorders>
            <w:shd w:val="clear" w:color="auto" w:fill="auto"/>
            <w:noWrap/>
            <w:vAlign w:val="center"/>
            <w:hideMark/>
          </w:tcPr>
          <w:p w14:paraId="29E3361F" w14:textId="77777777" w:rsidR="00A67B7B" w:rsidRPr="005B08A2" w:rsidRDefault="00A67B7B" w:rsidP="00A67B7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Pelagia noctiluca</w:t>
            </w:r>
          </w:p>
        </w:tc>
        <w:tc>
          <w:tcPr>
            <w:tcW w:w="1164" w:type="dxa"/>
            <w:tcBorders>
              <w:top w:val="nil"/>
              <w:left w:val="nil"/>
              <w:bottom w:val="nil"/>
              <w:right w:val="nil"/>
            </w:tcBorders>
            <w:shd w:val="clear" w:color="auto" w:fill="auto"/>
            <w:noWrap/>
            <w:vAlign w:val="center"/>
            <w:hideMark/>
          </w:tcPr>
          <w:p w14:paraId="0CA01D07"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7586603E"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Economic loss over US$ 1.2 million, 100,000 salmons killed</w:t>
            </w:r>
          </w:p>
        </w:tc>
        <w:tc>
          <w:tcPr>
            <w:tcW w:w="1843" w:type="dxa"/>
            <w:tcBorders>
              <w:top w:val="nil"/>
              <w:left w:val="nil"/>
              <w:bottom w:val="nil"/>
              <w:right w:val="nil"/>
            </w:tcBorders>
            <w:shd w:val="clear" w:color="auto" w:fill="auto"/>
            <w:noWrap/>
            <w:vAlign w:val="center"/>
            <w:hideMark/>
          </w:tcPr>
          <w:p w14:paraId="3F272E66"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Practical, 2014 (in </w:t>
            </w:r>
            <w:proofErr w:type="spellStart"/>
            <w:r w:rsidRPr="00A30A22">
              <w:rPr>
                <w:rFonts w:ascii="Times New Roman" w:eastAsia="Malgun Gothic" w:hAnsi="Times New Roman" w:cs="Times New Roman"/>
                <w:color w:val="000000"/>
                <w:kern w:val="0"/>
                <w:sz w:val="17"/>
                <w:szCs w:val="17"/>
              </w:rPr>
              <w:t>Bolsh</w:t>
            </w:r>
            <w:proofErr w:type="spellEnd"/>
            <w:r w:rsidRPr="00A30A22">
              <w:rPr>
                <w:rFonts w:ascii="Times New Roman" w:eastAsia="Malgun Gothic" w:hAnsi="Times New Roman" w:cs="Times New Roman"/>
                <w:color w:val="000000"/>
                <w:kern w:val="0"/>
                <w:sz w:val="17"/>
                <w:szCs w:val="17"/>
              </w:rPr>
              <w:t>-Belmar et al., 2020)</w:t>
            </w:r>
          </w:p>
        </w:tc>
      </w:tr>
      <w:tr w:rsidR="00A67B7B" w:rsidRPr="00A30A22" w14:paraId="3504D9A6"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7460AF8D"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3C3BBB2B"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5A883FB4"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Ireland</w:t>
            </w:r>
          </w:p>
        </w:tc>
        <w:tc>
          <w:tcPr>
            <w:tcW w:w="1305" w:type="dxa"/>
            <w:tcBorders>
              <w:top w:val="nil"/>
              <w:left w:val="nil"/>
              <w:bottom w:val="nil"/>
              <w:right w:val="nil"/>
            </w:tcBorders>
            <w:shd w:val="clear" w:color="auto" w:fill="auto"/>
            <w:noWrap/>
            <w:vAlign w:val="center"/>
            <w:hideMark/>
          </w:tcPr>
          <w:p w14:paraId="3800C97D"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Red Bay</w:t>
            </w:r>
          </w:p>
        </w:tc>
        <w:tc>
          <w:tcPr>
            <w:tcW w:w="721" w:type="dxa"/>
            <w:tcBorders>
              <w:top w:val="nil"/>
              <w:left w:val="nil"/>
              <w:bottom w:val="nil"/>
              <w:right w:val="nil"/>
            </w:tcBorders>
            <w:shd w:val="clear" w:color="auto" w:fill="auto"/>
            <w:noWrap/>
            <w:vAlign w:val="center"/>
            <w:hideMark/>
          </w:tcPr>
          <w:p w14:paraId="113E85DF" w14:textId="77777777"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55.06</w:t>
            </w:r>
          </w:p>
        </w:tc>
        <w:tc>
          <w:tcPr>
            <w:tcW w:w="721" w:type="dxa"/>
            <w:tcBorders>
              <w:top w:val="nil"/>
              <w:left w:val="nil"/>
              <w:bottom w:val="nil"/>
              <w:right w:val="nil"/>
            </w:tcBorders>
            <w:shd w:val="clear" w:color="auto" w:fill="auto"/>
            <w:noWrap/>
            <w:vAlign w:val="center"/>
            <w:hideMark/>
          </w:tcPr>
          <w:p w14:paraId="26A27E1A" w14:textId="77777777"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-6.05</w:t>
            </w:r>
          </w:p>
        </w:tc>
        <w:tc>
          <w:tcPr>
            <w:tcW w:w="708" w:type="dxa"/>
            <w:tcBorders>
              <w:top w:val="nil"/>
              <w:left w:val="nil"/>
              <w:bottom w:val="nil"/>
              <w:right w:val="nil"/>
            </w:tcBorders>
            <w:shd w:val="clear" w:color="auto" w:fill="auto"/>
            <w:noWrap/>
            <w:vAlign w:val="center"/>
            <w:hideMark/>
          </w:tcPr>
          <w:p w14:paraId="42CC66DD" w14:textId="77777777"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2014</w:t>
            </w:r>
          </w:p>
        </w:tc>
        <w:tc>
          <w:tcPr>
            <w:tcW w:w="1393" w:type="dxa"/>
            <w:tcBorders>
              <w:top w:val="nil"/>
              <w:left w:val="nil"/>
              <w:bottom w:val="nil"/>
              <w:right w:val="nil"/>
            </w:tcBorders>
            <w:shd w:val="clear" w:color="auto" w:fill="auto"/>
            <w:noWrap/>
            <w:vAlign w:val="center"/>
            <w:hideMark/>
          </w:tcPr>
          <w:p w14:paraId="369307B3" w14:textId="77777777" w:rsidR="00A67B7B" w:rsidRPr="005B08A2" w:rsidRDefault="00A67B7B" w:rsidP="00A67B7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Pelagia noctiluca</w:t>
            </w:r>
          </w:p>
        </w:tc>
        <w:tc>
          <w:tcPr>
            <w:tcW w:w="1164" w:type="dxa"/>
            <w:tcBorders>
              <w:top w:val="nil"/>
              <w:left w:val="nil"/>
              <w:bottom w:val="nil"/>
              <w:right w:val="nil"/>
            </w:tcBorders>
            <w:shd w:val="clear" w:color="auto" w:fill="auto"/>
            <w:noWrap/>
            <w:vAlign w:val="center"/>
            <w:hideMark/>
          </w:tcPr>
          <w:p w14:paraId="419B2895"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7870ABB3"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1,500 smolt salmon lost</w:t>
            </w:r>
          </w:p>
        </w:tc>
        <w:tc>
          <w:tcPr>
            <w:tcW w:w="1843" w:type="dxa"/>
            <w:tcBorders>
              <w:top w:val="nil"/>
              <w:left w:val="nil"/>
              <w:bottom w:val="nil"/>
              <w:right w:val="nil"/>
            </w:tcBorders>
            <w:shd w:val="clear" w:color="auto" w:fill="auto"/>
            <w:noWrap/>
            <w:vAlign w:val="center"/>
            <w:hideMark/>
          </w:tcPr>
          <w:p w14:paraId="1577EE7C"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Practical, 2014 (in </w:t>
            </w:r>
            <w:proofErr w:type="spellStart"/>
            <w:r w:rsidRPr="00A30A22">
              <w:rPr>
                <w:rFonts w:ascii="Times New Roman" w:eastAsia="Malgun Gothic" w:hAnsi="Times New Roman" w:cs="Times New Roman"/>
                <w:color w:val="000000"/>
                <w:kern w:val="0"/>
                <w:sz w:val="17"/>
                <w:szCs w:val="17"/>
              </w:rPr>
              <w:t>Bolsh</w:t>
            </w:r>
            <w:proofErr w:type="spellEnd"/>
            <w:r w:rsidRPr="00A30A22">
              <w:rPr>
                <w:rFonts w:ascii="Times New Roman" w:eastAsia="Malgun Gothic" w:hAnsi="Times New Roman" w:cs="Times New Roman"/>
                <w:color w:val="000000"/>
                <w:kern w:val="0"/>
                <w:sz w:val="17"/>
                <w:szCs w:val="17"/>
              </w:rPr>
              <w:t>-Belmar et al., 2020)</w:t>
            </w:r>
          </w:p>
        </w:tc>
      </w:tr>
      <w:tr w:rsidR="00A67B7B" w:rsidRPr="00756BE1" w14:paraId="45CC0A2D"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61E7D8A"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2AC2CE82"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0E790D9F"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Scotland</w:t>
            </w:r>
          </w:p>
        </w:tc>
        <w:tc>
          <w:tcPr>
            <w:tcW w:w="1305" w:type="dxa"/>
            <w:tcBorders>
              <w:top w:val="nil"/>
              <w:left w:val="nil"/>
              <w:bottom w:val="nil"/>
              <w:right w:val="nil"/>
            </w:tcBorders>
            <w:shd w:val="clear" w:color="auto" w:fill="auto"/>
            <w:noWrap/>
            <w:vAlign w:val="center"/>
            <w:hideMark/>
          </w:tcPr>
          <w:p w14:paraId="550C4FAC"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North </w:t>
            </w:r>
            <w:proofErr w:type="spellStart"/>
            <w:r w:rsidRPr="00A30A22">
              <w:rPr>
                <w:rFonts w:ascii="Times New Roman" w:eastAsia="Malgun Gothic" w:hAnsi="Times New Roman" w:cs="Times New Roman"/>
                <w:color w:val="000000"/>
                <w:kern w:val="0"/>
                <w:sz w:val="17"/>
                <w:szCs w:val="17"/>
              </w:rPr>
              <w:t>Uist</w:t>
            </w:r>
            <w:proofErr w:type="spellEnd"/>
            <w:r w:rsidRPr="00A30A22">
              <w:rPr>
                <w:rFonts w:ascii="Times New Roman" w:eastAsia="Malgun Gothic" w:hAnsi="Times New Roman" w:cs="Times New Roman"/>
                <w:color w:val="000000"/>
                <w:kern w:val="0"/>
                <w:sz w:val="17"/>
                <w:szCs w:val="17"/>
              </w:rPr>
              <w:t xml:space="preserve"> (Western Islands)</w:t>
            </w:r>
          </w:p>
        </w:tc>
        <w:tc>
          <w:tcPr>
            <w:tcW w:w="721" w:type="dxa"/>
            <w:tcBorders>
              <w:top w:val="nil"/>
              <w:left w:val="nil"/>
              <w:bottom w:val="nil"/>
              <w:right w:val="nil"/>
            </w:tcBorders>
            <w:shd w:val="clear" w:color="auto" w:fill="auto"/>
            <w:noWrap/>
            <w:vAlign w:val="center"/>
            <w:hideMark/>
          </w:tcPr>
          <w:p w14:paraId="54595B31" w14:textId="77777777"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57.36</w:t>
            </w:r>
          </w:p>
        </w:tc>
        <w:tc>
          <w:tcPr>
            <w:tcW w:w="721" w:type="dxa"/>
            <w:tcBorders>
              <w:top w:val="nil"/>
              <w:left w:val="nil"/>
              <w:bottom w:val="nil"/>
              <w:right w:val="nil"/>
            </w:tcBorders>
            <w:shd w:val="clear" w:color="auto" w:fill="auto"/>
            <w:noWrap/>
            <w:vAlign w:val="center"/>
            <w:hideMark/>
          </w:tcPr>
          <w:p w14:paraId="030C3B40" w14:textId="77777777"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-7.2</w:t>
            </w:r>
          </w:p>
        </w:tc>
        <w:tc>
          <w:tcPr>
            <w:tcW w:w="708" w:type="dxa"/>
            <w:tcBorders>
              <w:top w:val="nil"/>
              <w:left w:val="nil"/>
              <w:bottom w:val="nil"/>
              <w:right w:val="nil"/>
            </w:tcBorders>
            <w:shd w:val="clear" w:color="auto" w:fill="auto"/>
            <w:noWrap/>
            <w:vAlign w:val="center"/>
            <w:hideMark/>
          </w:tcPr>
          <w:p w14:paraId="0749AE91" w14:textId="77777777"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2014</w:t>
            </w:r>
          </w:p>
        </w:tc>
        <w:tc>
          <w:tcPr>
            <w:tcW w:w="1393" w:type="dxa"/>
            <w:tcBorders>
              <w:top w:val="nil"/>
              <w:left w:val="nil"/>
              <w:bottom w:val="nil"/>
              <w:right w:val="nil"/>
            </w:tcBorders>
            <w:shd w:val="clear" w:color="auto" w:fill="auto"/>
            <w:noWrap/>
            <w:vAlign w:val="center"/>
            <w:hideMark/>
          </w:tcPr>
          <w:p w14:paraId="30BA9984" w14:textId="77777777" w:rsidR="00A67B7B" w:rsidRPr="005B08A2" w:rsidRDefault="00A67B7B" w:rsidP="00A67B7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Pelagia noctiluca</w:t>
            </w:r>
          </w:p>
        </w:tc>
        <w:tc>
          <w:tcPr>
            <w:tcW w:w="1164" w:type="dxa"/>
            <w:tcBorders>
              <w:top w:val="nil"/>
              <w:left w:val="nil"/>
              <w:bottom w:val="nil"/>
              <w:right w:val="nil"/>
            </w:tcBorders>
            <w:shd w:val="clear" w:color="auto" w:fill="auto"/>
            <w:noWrap/>
            <w:vAlign w:val="center"/>
            <w:hideMark/>
          </w:tcPr>
          <w:p w14:paraId="01A02734"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780C9A57"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Economic loss US$ 1.9 million, 300,000 salmon killed</w:t>
            </w:r>
          </w:p>
        </w:tc>
        <w:tc>
          <w:tcPr>
            <w:tcW w:w="1843" w:type="dxa"/>
            <w:tcBorders>
              <w:top w:val="nil"/>
              <w:left w:val="nil"/>
              <w:bottom w:val="nil"/>
              <w:right w:val="nil"/>
            </w:tcBorders>
            <w:shd w:val="clear" w:color="auto" w:fill="auto"/>
            <w:noWrap/>
            <w:vAlign w:val="center"/>
            <w:hideMark/>
          </w:tcPr>
          <w:p w14:paraId="1689F6C1" w14:textId="77777777" w:rsidR="00A67B7B" w:rsidRPr="003C561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BBC, 2014 (in Bolsh-Belmar et al., 2020)</w:t>
            </w:r>
          </w:p>
        </w:tc>
      </w:tr>
      <w:tr w:rsidR="00A67B7B" w:rsidRPr="00A30A22" w14:paraId="68D02D98"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3FAF45CD"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4215A110"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52D0C99D"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UK</w:t>
            </w:r>
          </w:p>
        </w:tc>
        <w:tc>
          <w:tcPr>
            <w:tcW w:w="1305" w:type="dxa"/>
            <w:tcBorders>
              <w:top w:val="nil"/>
              <w:left w:val="nil"/>
              <w:bottom w:val="nil"/>
              <w:right w:val="nil"/>
            </w:tcBorders>
            <w:shd w:val="clear" w:color="auto" w:fill="auto"/>
            <w:noWrap/>
            <w:vAlign w:val="center"/>
            <w:hideMark/>
          </w:tcPr>
          <w:p w14:paraId="2ED36DF8"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30A22">
              <w:rPr>
                <w:rFonts w:ascii="Times New Roman" w:eastAsia="Malgun Gothic" w:hAnsi="Times New Roman" w:cs="Times New Roman"/>
                <w:color w:val="000000"/>
                <w:kern w:val="0"/>
                <w:sz w:val="17"/>
                <w:szCs w:val="17"/>
              </w:rPr>
              <w:t>Lochmaddy</w:t>
            </w:r>
            <w:proofErr w:type="spellEnd"/>
          </w:p>
        </w:tc>
        <w:tc>
          <w:tcPr>
            <w:tcW w:w="721" w:type="dxa"/>
            <w:tcBorders>
              <w:top w:val="nil"/>
              <w:left w:val="nil"/>
              <w:bottom w:val="nil"/>
              <w:right w:val="nil"/>
            </w:tcBorders>
            <w:shd w:val="clear" w:color="auto" w:fill="auto"/>
            <w:noWrap/>
            <w:vAlign w:val="center"/>
            <w:hideMark/>
          </w:tcPr>
          <w:p w14:paraId="002E8615" w14:textId="77777777"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57.6</w:t>
            </w:r>
          </w:p>
        </w:tc>
        <w:tc>
          <w:tcPr>
            <w:tcW w:w="721" w:type="dxa"/>
            <w:tcBorders>
              <w:top w:val="nil"/>
              <w:left w:val="nil"/>
              <w:bottom w:val="nil"/>
              <w:right w:val="nil"/>
            </w:tcBorders>
            <w:shd w:val="clear" w:color="auto" w:fill="auto"/>
            <w:noWrap/>
            <w:vAlign w:val="center"/>
            <w:hideMark/>
          </w:tcPr>
          <w:p w14:paraId="13DA95F2" w14:textId="77777777"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-7.16</w:t>
            </w:r>
          </w:p>
        </w:tc>
        <w:tc>
          <w:tcPr>
            <w:tcW w:w="708" w:type="dxa"/>
            <w:tcBorders>
              <w:top w:val="nil"/>
              <w:left w:val="nil"/>
              <w:bottom w:val="nil"/>
              <w:right w:val="nil"/>
            </w:tcBorders>
            <w:shd w:val="clear" w:color="auto" w:fill="auto"/>
            <w:noWrap/>
            <w:vAlign w:val="center"/>
            <w:hideMark/>
          </w:tcPr>
          <w:p w14:paraId="43B70EE0" w14:textId="77777777" w:rsidR="00A67B7B" w:rsidRPr="00A30A22" w:rsidRDefault="00A67B7B" w:rsidP="00A67B7B">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2014</w:t>
            </w:r>
          </w:p>
        </w:tc>
        <w:tc>
          <w:tcPr>
            <w:tcW w:w="1393" w:type="dxa"/>
            <w:tcBorders>
              <w:top w:val="nil"/>
              <w:left w:val="nil"/>
              <w:bottom w:val="nil"/>
              <w:right w:val="nil"/>
            </w:tcBorders>
            <w:shd w:val="clear" w:color="auto" w:fill="auto"/>
            <w:noWrap/>
            <w:vAlign w:val="center"/>
            <w:hideMark/>
          </w:tcPr>
          <w:p w14:paraId="60C284CA" w14:textId="77777777" w:rsidR="00A67B7B" w:rsidRPr="005B08A2" w:rsidRDefault="00A67B7B" w:rsidP="00A67B7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Pelagia noctiluca</w:t>
            </w:r>
          </w:p>
        </w:tc>
        <w:tc>
          <w:tcPr>
            <w:tcW w:w="1164" w:type="dxa"/>
            <w:tcBorders>
              <w:top w:val="nil"/>
              <w:left w:val="nil"/>
              <w:bottom w:val="nil"/>
              <w:right w:val="nil"/>
            </w:tcBorders>
            <w:shd w:val="clear" w:color="auto" w:fill="auto"/>
            <w:noWrap/>
            <w:vAlign w:val="center"/>
            <w:hideMark/>
          </w:tcPr>
          <w:p w14:paraId="216D2E7F" w14:textId="5A7C7CFA"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hint="eastAsia"/>
                <w:color w:val="000000"/>
                <w:kern w:val="0"/>
                <w:sz w:val="17"/>
                <w:szCs w:val="17"/>
              </w:rPr>
              <w:t>?</w:t>
            </w:r>
          </w:p>
        </w:tc>
        <w:tc>
          <w:tcPr>
            <w:tcW w:w="2096" w:type="dxa"/>
            <w:tcBorders>
              <w:top w:val="nil"/>
              <w:left w:val="nil"/>
              <w:bottom w:val="nil"/>
              <w:right w:val="nil"/>
            </w:tcBorders>
            <w:shd w:val="clear" w:color="auto" w:fill="auto"/>
            <w:noWrap/>
            <w:vAlign w:val="center"/>
            <w:hideMark/>
          </w:tcPr>
          <w:p w14:paraId="749D944D" w14:textId="6DB882BD"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300,000 salmon loss</w:t>
            </w:r>
          </w:p>
        </w:tc>
        <w:tc>
          <w:tcPr>
            <w:tcW w:w="1843" w:type="dxa"/>
            <w:tcBorders>
              <w:top w:val="nil"/>
              <w:left w:val="nil"/>
              <w:bottom w:val="nil"/>
              <w:right w:val="nil"/>
            </w:tcBorders>
            <w:shd w:val="clear" w:color="auto" w:fill="auto"/>
            <w:noWrap/>
            <w:vAlign w:val="center"/>
            <w:hideMark/>
          </w:tcPr>
          <w:p w14:paraId="5C4F49D4" w14:textId="77777777" w:rsidR="00A67B7B" w:rsidRPr="00A30A22" w:rsidRDefault="00A67B7B" w:rsidP="00A67B7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Bosch-Belmar et al. 2017</w:t>
            </w:r>
          </w:p>
        </w:tc>
      </w:tr>
      <w:tr w:rsidR="005C14D7" w:rsidRPr="00A30A22" w14:paraId="16BD4B73"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tcPr>
          <w:p w14:paraId="6D822EA9" w14:textId="1CB38CCD"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Arctic Ocean</w:t>
            </w:r>
          </w:p>
        </w:tc>
        <w:tc>
          <w:tcPr>
            <w:tcW w:w="1787" w:type="dxa"/>
            <w:tcBorders>
              <w:top w:val="nil"/>
              <w:left w:val="nil"/>
              <w:bottom w:val="nil"/>
              <w:right w:val="nil"/>
            </w:tcBorders>
            <w:shd w:val="clear" w:color="auto" w:fill="auto"/>
            <w:noWrap/>
            <w:vAlign w:val="center"/>
          </w:tcPr>
          <w:p w14:paraId="36450E2B" w14:textId="2F2D689E"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21. Norwegian Sea</w:t>
            </w:r>
          </w:p>
        </w:tc>
        <w:tc>
          <w:tcPr>
            <w:tcW w:w="839" w:type="dxa"/>
            <w:tcBorders>
              <w:top w:val="nil"/>
              <w:left w:val="nil"/>
              <w:bottom w:val="nil"/>
              <w:right w:val="nil"/>
            </w:tcBorders>
            <w:shd w:val="clear" w:color="auto" w:fill="auto"/>
            <w:noWrap/>
            <w:vAlign w:val="center"/>
          </w:tcPr>
          <w:p w14:paraId="123D5C5E" w14:textId="0BB9CA00"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kern w:val="0"/>
                <w:sz w:val="17"/>
                <w:szCs w:val="17"/>
              </w:rPr>
              <w:t>Norway</w:t>
            </w:r>
          </w:p>
        </w:tc>
        <w:tc>
          <w:tcPr>
            <w:tcW w:w="1305" w:type="dxa"/>
            <w:tcBorders>
              <w:top w:val="nil"/>
              <w:left w:val="nil"/>
              <w:bottom w:val="nil"/>
              <w:right w:val="nil"/>
            </w:tcBorders>
            <w:shd w:val="clear" w:color="auto" w:fill="auto"/>
            <w:noWrap/>
            <w:vAlign w:val="center"/>
          </w:tcPr>
          <w:p w14:paraId="570D4655" w14:textId="718713D3"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67B7B">
              <w:rPr>
                <w:rFonts w:ascii="Times New Roman" w:eastAsia="Malgun Gothic" w:hAnsi="Times New Roman" w:cs="Times New Roman"/>
                <w:color w:val="000000"/>
                <w:kern w:val="0"/>
                <w:sz w:val="17"/>
                <w:szCs w:val="17"/>
              </w:rPr>
              <w:t>Ryggefjord</w:t>
            </w:r>
            <w:proofErr w:type="spellEnd"/>
            <w:r w:rsidRPr="00A67B7B">
              <w:rPr>
                <w:rFonts w:ascii="Times New Roman" w:eastAsia="Malgun Gothic" w:hAnsi="Times New Roman" w:cs="Times New Roman"/>
                <w:color w:val="000000"/>
                <w:kern w:val="0"/>
                <w:sz w:val="17"/>
                <w:szCs w:val="17"/>
              </w:rPr>
              <w:t>, Finmark</w:t>
            </w:r>
          </w:p>
        </w:tc>
        <w:tc>
          <w:tcPr>
            <w:tcW w:w="721" w:type="dxa"/>
            <w:tcBorders>
              <w:top w:val="nil"/>
              <w:left w:val="nil"/>
              <w:bottom w:val="nil"/>
              <w:right w:val="nil"/>
            </w:tcBorders>
            <w:shd w:val="clear" w:color="auto" w:fill="auto"/>
            <w:noWrap/>
            <w:vAlign w:val="center"/>
          </w:tcPr>
          <w:p w14:paraId="33500FF5" w14:textId="66107DD6" w:rsidR="005C14D7" w:rsidRPr="00A30A22" w:rsidRDefault="005C14D7" w:rsidP="005C14D7">
            <w:pPr>
              <w:widowControl/>
              <w:wordWrap/>
              <w:autoSpaceDE/>
              <w:autoSpaceDN/>
              <w:spacing w:after="0" w:line="240" w:lineRule="auto"/>
              <w:jc w:val="right"/>
              <w:rPr>
                <w:rFonts w:ascii="Times New Roman" w:eastAsia="Malgun Gothic" w:hAnsi="Times New Roman" w:cs="Times New Roman"/>
                <w:color w:val="000000"/>
                <w:kern w:val="0"/>
                <w:sz w:val="17"/>
                <w:szCs w:val="17"/>
              </w:rPr>
            </w:pPr>
            <w:r>
              <w:rPr>
                <w:rFonts w:ascii="Times New Roman" w:eastAsia="Malgun Gothic" w:hAnsi="Times New Roman" w:cs="Times New Roman" w:hint="eastAsia"/>
                <w:color w:val="000000"/>
                <w:kern w:val="0"/>
                <w:sz w:val="17"/>
                <w:szCs w:val="17"/>
              </w:rPr>
              <w:t>7</w:t>
            </w:r>
            <w:r>
              <w:rPr>
                <w:rFonts w:ascii="Times New Roman" w:eastAsia="Malgun Gothic" w:hAnsi="Times New Roman" w:cs="Times New Roman"/>
                <w:color w:val="000000"/>
                <w:kern w:val="0"/>
                <w:sz w:val="17"/>
                <w:szCs w:val="17"/>
              </w:rPr>
              <w:t>0.92</w:t>
            </w:r>
          </w:p>
        </w:tc>
        <w:tc>
          <w:tcPr>
            <w:tcW w:w="721" w:type="dxa"/>
            <w:tcBorders>
              <w:top w:val="nil"/>
              <w:left w:val="nil"/>
              <w:bottom w:val="nil"/>
              <w:right w:val="nil"/>
            </w:tcBorders>
            <w:shd w:val="clear" w:color="auto" w:fill="auto"/>
            <w:noWrap/>
            <w:vAlign w:val="center"/>
          </w:tcPr>
          <w:p w14:paraId="2181051E" w14:textId="21B86212" w:rsidR="005C14D7" w:rsidRPr="00A30A22" w:rsidRDefault="005C14D7" w:rsidP="005C14D7">
            <w:pPr>
              <w:widowControl/>
              <w:wordWrap/>
              <w:autoSpaceDE/>
              <w:autoSpaceDN/>
              <w:spacing w:after="0" w:line="240" w:lineRule="auto"/>
              <w:jc w:val="right"/>
              <w:rPr>
                <w:rFonts w:ascii="Times New Roman" w:eastAsia="Malgun Gothic" w:hAnsi="Times New Roman" w:cs="Times New Roman"/>
                <w:color w:val="000000"/>
                <w:kern w:val="0"/>
                <w:sz w:val="17"/>
                <w:szCs w:val="17"/>
              </w:rPr>
            </w:pPr>
            <w:r>
              <w:rPr>
                <w:rFonts w:ascii="Times New Roman" w:eastAsia="Malgun Gothic" w:hAnsi="Times New Roman" w:cs="Times New Roman" w:hint="eastAsia"/>
                <w:color w:val="000000"/>
                <w:kern w:val="0"/>
                <w:sz w:val="17"/>
                <w:szCs w:val="17"/>
              </w:rPr>
              <w:t>2</w:t>
            </w:r>
            <w:r>
              <w:rPr>
                <w:rFonts w:ascii="Times New Roman" w:eastAsia="Malgun Gothic" w:hAnsi="Times New Roman" w:cs="Times New Roman"/>
                <w:color w:val="000000"/>
                <w:kern w:val="0"/>
                <w:sz w:val="17"/>
                <w:szCs w:val="17"/>
              </w:rPr>
              <w:t>5.03</w:t>
            </w:r>
          </w:p>
        </w:tc>
        <w:tc>
          <w:tcPr>
            <w:tcW w:w="708" w:type="dxa"/>
            <w:tcBorders>
              <w:top w:val="nil"/>
              <w:left w:val="nil"/>
              <w:bottom w:val="nil"/>
              <w:right w:val="nil"/>
            </w:tcBorders>
            <w:shd w:val="clear" w:color="auto" w:fill="auto"/>
            <w:noWrap/>
            <w:vAlign w:val="center"/>
          </w:tcPr>
          <w:p w14:paraId="6DAE24F1" w14:textId="73AE6B2E" w:rsidR="005C14D7" w:rsidRPr="00A30A22" w:rsidRDefault="005C14D7" w:rsidP="005C14D7">
            <w:pPr>
              <w:widowControl/>
              <w:wordWrap/>
              <w:autoSpaceDE/>
              <w:autoSpaceDN/>
              <w:spacing w:after="0" w:line="240" w:lineRule="auto"/>
              <w:jc w:val="right"/>
              <w:rPr>
                <w:rFonts w:ascii="Times New Roman" w:eastAsia="Malgun Gothic" w:hAnsi="Times New Roman" w:cs="Times New Roman"/>
                <w:color w:val="000000"/>
                <w:kern w:val="0"/>
                <w:sz w:val="17"/>
                <w:szCs w:val="17"/>
              </w:rPr>
            </w:pPr>
            <w:r>
              <w:rPr>
                <w:rFonts w:ascii="Times New Roman" w:eastAsia="Malgun Gothic" w:hAnsi="Times New Roman" w:cs="Times New Roman" w:hint="eastAsia"/>
                <w:color w:val="000000"/>
                <w:kern w:val="0"/>
                <w:sz w:val="17"/>
                <w:szCs w:val="17"/>
              </w:rPr>
              <w:t>2</w:t>
            </w:r>
            <w:r>
              <w:rPr>
                <w:rFonts w:ascii="Times New Roman" w:eastAsia="Malgun Gothic" w:hAnsi="Times New Roman" w:cs="Times New Roman"/>
                <w:color w:val="000000"/>
                <w:kern w:val="0"/>
                <w:sz w:val="17"/>
                <w:szCs w:val="17"/>
              </w:rPr>
              <w:t>012</w:t>
            </w:r>
          </w:p>
        </w:tc>
        <w:tc>
          <w:tcPr>
            <w:tcW w:w="1393" w:type="dxa"/>
            <w:tcBorders>
              <w:top w:val="nil"/>
              <w:left w:val="nil"/>
              <w:bottom w:val="nil"/>
              <w:right w:val="nil"/>
            </w:tcBorders>
            <w:shd w:val="clear" w:color="auto" w:fill="auto"/>
            <w:noWrap/>
            <w:vAlign w:val="center"/>
          </w:tcPr>
          <w:p w14:paraId="4CCC119C" w14:textId="5010BDC3" w:rsidR="005C14D7" w:rsidRPr="005B08A2" w:rsidRDefault="005C14D7" w:rsidP="005C14D7">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D4BEA">
              <w:rPr>
                <w:rFonts w:ascii="Times New Roman" w:eastAsia="Malgun Gothic" w:hAnsi="Times New Roman" w:cs="Times New Roman"/>
                <w:i/>
                <w:iCs/>
                <w:color w:val="000000"/>
                <w:kern w:val="0"/>
                <w:sz w:val="17"/>
                <w:szCs w:val="17"/>
              </w:rPr>
              <w:t>Dipleurosoma</w:t>
            </w:r>
            <w:proofErr w:type="spellEnd"/>
            <w:r w:rsidRPr="00DD4BEA">
              <w:rPr>
                <w:rFonts w:ascii="Times New Roman" w:eastAsia="Malgun Gothic" w:hAnsi="Times New Roman" w:cs="Times New Roman"/>
                <w:i/>
                <w:iCs/>
                <w:color w:val="000000"/>
                <w:kern w:val="0"/>
                <w:sz w:val="17"/>
                <w:szCs w:val="17"/>
              </w:rPr>
              <w:t xml:space="preserve"> </w:t>
            </w:r>
            <w:proofErr w:type="spellStart"/>
            <w:r w:rsidRPr="00DD4BEA">
              <w:rPr>
                <w:rFonts w:ascii="Times New Roman" w:eastAsia="Malgun Gothic" w:hAnsi="Times New Roman" w:cs="Times New Roman"/>
                <w:i/>
                <w:iCs/>
                <w:color w:val="000000"/>
                <w:kern w:val="0"/>
                <w:sz w:val="17"/>
                <w:szCs w:val="17"/>
              </w:rPr>
              <w:t>typicum</w:t>
            </w:r>
            <w:proofErr w:type="spellEnd"/>
          </w:p>
        </w:tc>
        <w:tc>
          <w:tcPr>
            <w:tcW w:w="1164" w:type="dxa"/>
            <w:tcBorders>
              <w:top w:val="nil"/>
              <w:left w:val="nil"/>
              <w:bottom w:val="nil"/>
              <w:right w:val="nil"/>
            </w:tcBorders>
            <w:shd w:val="clear" w:color="auto" w:fill="auto"/>
            <w:noWrap/>
            <w:vAlign w:val="center"/>
          </w:tcPr>
          <w:p w14:paraId="4BCC626A" w14:textId="075379DA"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tcPr>
          <w:p w14:paraId="7AE8670D" w14:textId="6E7B0F41"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D4BEA">
              <w:rPr>
                <w:rFonts w:ascii="Times New Roman" w:eastAsia="Malgun Gothic" w:hAnsi="Times New Roman" w:cs="Times New Roman"/>
                <w:color w:val="000000"/>
                <w:kern w:val="0"/>
                <w:sz w:val="17"/>
                <w:szCs w:val="17"/>
              </w:rPr>
              <w:t xml:space="preserve">Dense bloom in Sept., </w:t>
            </w:r>
            <w:r>
              <w:rPr>
                <w:rFonts w:ascii="Times New Roman" w:eastAsia="Malgun Gothic" w:hAnsi="Times New Roman" w:cs="Times New Roman"/>
                <w:color w:val="000000"/>
                <w:kern w:val="0"/>
                <w:sz w:val="17"/>
                <w:szCs w:val="17"/>
              </w:rPr>
              <w:t>overlapping</w:t>
            </w:r>
            <w:r w:rsidRPr="00DD4BEA">
              <w:rPr>
                <w:rFonts w:ascii="Times New Roman" w:eastAsia="Malgun Gothic" w:hAnsi="Times New Roman" w:cs="Times New Roman"/>
                <w:color w:val="000000"/>
                <w:kern w:val="0"/>
                <w:sz w:val="17"/>
                <w:szCs w:val="17"/>
              </w:rPr>
              <w:t xml:space="preserve"> with high mortalities of farmed fish</w:t>
            </w:r>
          </w:p>
        </w:tc>
        <w:tc>
          <w:tcPr>
            <w:tcW w:w="1843" w:type="dxa"/>
            <w:tcBorders>
              <w:top w:val="nil"/>
              <w:left w:val="nil"/>
              <w:bottom w:val="nil"/>
              <w:right w:val="nil"/>
            </w:tcBorders>
            <w:shd w:val="clear" w:color="auto" w:fill="auto"/>
            <w:noWrap/>
            <w:vAlign w:val="center"/>
          </w:tcPr>
          <w:p w14:paraId="40C6692A" w14:textId="4A265FDE"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D4BEA">
              <w:rPr>
                <w:rFonts w:ascii="Times New Roman" w:eastAsia="Malgun Gothic" w:hAnsi="Times New Roman" w:cs="Times New Roman"/>
                <w:color w:val="000000"/>
                <w:kern w:val="0"/>
                <w:sz w:val="17"/>
                <w:szCs w:val="17"/>
              </w:rPr>
              <w:t>Halsband</w:t>
            </w:r>
            <w:proofErr w:type="spellEnd"/>
            <w:r w:rsidRPr="00DD4BEA">
              <w:rPr>
                <w:rFonts w:ascii="Times New Roman" w:eastAsia="Malgun Gothic" w:hAnsi="Times New Roman" w:cs="Times New Roman"/>
                <w:color w:val="000000"/>
                <w:kern w:val="0"/>
                <w:sz w:val="17"/>
                <w:szCs w:val="17"/>
              </w:rPr>
              <w:t xml:space="preserve"> et al., 2018</w:t>
            </w:r>
          </w:p>
        </w:tc>
      </w:tr>
      <w:tr w:rsidR="005C14D7" w:rsidRPr="00A30A22" w14:paraId="5B572E1F"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tcPr>
          <w:p w14:paraId="0B847861" w14:textId="0D0ADF15"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Arctic Ocean</w:t>
            </w:r>
          </w:p>
        </w:tc>
        <w:tc>
          <w:tcPr>
            <w:tcW w:w="1787" w:type="dxa"/>
            <w:tcBorders>
              <w:top w:val="nil"/>
              <w:left w:val="nil"/>
              <w:bottom w:val="nil"/>
              <w:right w:val="nil"/>
            </w:tcBorders>
            <w:shd w:val="clear" w:color="auto" w:fill="auto"/>
            <w:noWrap/>
            <w:vAlign w:val="center"/>
          </w:tcPr>
          <w:p w14:paraId="740AD037" w14:textId="751CDFEC"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21. Norwegian Sea</w:t>
            </w:r>
          </w:p>
        </w:tc>
        <w:tc>
          <w:tcPr>
            <w:tcW w:w="839" w:type="dxa"/>
            <w:tcBorders>
              <w:top w:val="nil"/>
              <w:left w:val="nil"/>
              <w:bottom w:val="nil"/>
              <w:right w:val="nil"/>
            </w:tcBorders>
            <w:shd w:val="clear" w:color="auto" w:fill="auto"/>
            <w:noWrap/>
            <w:vAlign w:val="center"/>
          </w:tcPr>
          <w:p w14:paraId="5DE2C9E9" w14:textId="4F296592"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kern w:val="0"/>
                <w:sz w:val="17"/>
                <w:szCs w:val="17"/>
              </w:rPr>
              <w:t>Norway</w:t>
            </w:r>
          </w:p>
        </w:tc>
        <w:tc>
          <w:tcPr>
            <w:tcW w:w="1305" w:type="dxa"/>
            <w:tcBorders>
              <w:top w:val="nil"/>
              <w:left w:val="nil"/>
              <w:bottom w:val="nil"/>
              <w:right w:val="nil"/>
            </w:tcBorders>
            <w:shd w:val="clear" w:color="auto" w:fill="auto"/>
            <w:noWrap/>
            <w:vAlign w:val="center"/>
          </w:tcPr>
          <w:p w14:paraId="6068DA44" w14:textId="022A7A6B"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A67B7B">
              <w:rPr>
                <w:rFonts w:ascii="Times New Roman" w:eastAsia="Malgun Gothic" w:hAnsi="Times New Roman" w:cs="Times New Roman"/>
                <w:color w:val="000000"/>
                <w:kern w:val="0"/>
                <w:sz w:val="17"/>
                <w:szCs w:val="17"/>
              </w:rPr>
              <w:t>Ryggefjord</w:t>
            </w:r>
            <w:proofErr w:type="spellEnd"/>
            <w:r w:rsidRPr="00A67B7B">
              <w:rPr>
                <w:rFonts w:ascii="Times New Roman" w:eastAsia="Malgun Gothic" w:hAnsi="Times New Roman" w:cs="Times New Roman"/>
                <w:color w:val="000000"/>
                <w:kern w:val="0"/>
                <w:sz w:val="17"/>
                <w:szCs w:val="17"/>
              </w:rPr>
              <w:t>, Finmark</w:t>
            </w:r>
          </w:p>
        </w:tc>
        <w:tc>
          <w:tcPr>
            <w:tcW w:w="721" w:type="dxa"/>
            <w:tcBorders>
              <w:top w:val="nil"/>
              <w:left w:val="nil"/>
              <w:bottom w:val="nil"/>
              <w:right w:val="nil"/>
            </w:tcBorders>
            <w:shd w:val="clear" w:color="auto" w:fill="auto"/>
            <w:noWrap/>
            <w:vAlign w:val="center"/>
          </w:tcPr>
          <w:p w14:paraId="318A4EC0" w14:textId="32A70F52" w:rsidR="005C14D7" w:rsidRPr="00A30A22" w:rsidRDefault="005C14D7" w:rsidP="005C14D7">
            <w:pPr>
              <w:widowControl/>
              <w:wordWrap/>
              <w:autoSpaceDE/>
              <w:autoSpaceDN/>
              <w:spacing w:after="0" w:line="240" w:lineRule="auto"/>
              <w:jc w:val="right"/>
              <w:rPr>
                <w:rFonts w:ascii="Times New Roman" w:eastAsia="Malgun Gothic" w:hAnsi="Times New Roman" w:cs="Times New Roman"/>
                <w:color w:val="000000"/>
                <w:kern w:val="0"/>
                <w:sz w:val="17"/>
                <w:szCs w:val="17"/>
              </w:rPr>
            </w:pPr>
            <w:r>
              <w:rPr>
                <w:rFonts w:ascii="Times New Roman" w:eastAsia="Malgun Gothic" w:hAnsi="Times New Roman" w:cs="Times New Roman" w:hint="eastAsia"/>
                <w:color w:val="000000"/>
                <w:kern w:val="0"/>
                <w:sz w:val="17"/>
                <w:szCs w:val="17"/>
              </w:rPr>
              <w:t>7</w:t>
            </w:r>
            <w:r>
              <w:rPr>
                <w:rFonts w:ascii="Times New Roman" w:eastAsia="Malgun Gothic" w:hAnsi="Times New Roman" w:cs="Times New Roman"/>
                <w:color w:val="000000"/>
                <w:kern w:val="0"/>
                <w:sz w:val="17"/>
                <w:szCs w:val="17"/>
              </w:rPr>
              <w:t>0.92</w:t>
            </w:r>
          </w:p>
        </w:tc>
        <w:tc>
          <w:tcPr>
            <w:tcW w:w="721" w:type="dxa"/>
            <w:tcBorders>
              <w:top w:val="nil"/>
              <w:left w:val="nil"/>
              <w:bottom w:val="nil"/>
              <w:right w:val="nil"/>
            </w:tcBorders>
            <w:shd w:val="clear" w:color="auto" w:fill="auto"/>
            <w:noWrap/>
            <w:vAlign w:val="center"/>
          </w:tcPr>
          <w:p w14:paraId="21FBF2BE" w14:textId="4E039C53" w:rsidR="005C14D7" w:rsidRPr="00A30A22" w:rsidRDefault="005C14D7" w:rsidP="005C14D7">
            <w:pPr>
              <w:widowControl/>
              <w:wordWrap/>
              <w:autoSpaceDE/>
              <w:autoSpaceDN/>
              <w:spacing w:after="0" w:line="240" w:lineRule="auto"/>
              <w:jc w:val="right"/>
              <w:rPr>
                <w:rFonts w:ascii="Times New Roman" w:eastAsia="Malgun Gothic" w:hAnsi="Times New Roman" w:cs="Times New Roman"/>
                <w:color w:val="000000"/>
                <w:kern w:val="0"/>
                <w:sz w:val="17"/>
                <w:szCs w:val="17"/>
              </w:rPr>
            </w:pPr>
            <w:r>
              <w:rPr>
                <w:rFonts w:ascii="Times New Roman" w:eastAsia="Malgun Gothic" w:hAnsi="Times New Roman" w:cs="Times New Roman" w:hint="eastAsia"/>
                <w:color w:val="000000"/>
                <w:kern w:val="0"/>
                <w:sz w:val="17"/>
                <w:szCs w:val="17"/>
              </w:rPr>
              <w:t>2</w:t>
            </w:r>
            <w:r>
              <w:rPr>
                <w:rFonts w:ascii="Times New Roman" w:eastAsia="Malgun Gothic" w:hAnsi="Times New Roman" w:cs="Times New Roman"/>
                <w:color w:val="000000"/>
                <w:kern w:val="0"/>
                <w:sz w:val="17"/>
                <w:szCs w:val="17"/>
              </w:rPr>
              <w:t>5.03</w:t>
            </w:r>
          </w:p>
        </w:tc>
        <w:tc>
          <w:tcPr>
            <w:tcW w:w="708" w:type="dxa"/>
            <w:tcBorders>
              <w:top w:val="nil"/>
              <w:left w:val="nil"/>
              <w:bottom w:val="nil"/>
              <w:right w:val="nil"/>
            </w:tcBorders>
            <w:shd w:val="clear" w:color="auto" w:fill="auto"/>
            <w:noWrap/>
            <w:vAlign w:val="center"/>
          </w:tcPr>
          <w:p w14:paraId="599C3871" w14:textId="04539646" w:rsidR="005C14D7" w:rsidRPr="00A30A22" w:rsidRDefault="005C14D7" w:rsidP="005C14D7">
            <w:pPr>
              <w:widowControl/>
              <w:wordWrap/>
              <w:autoSpaceDE/>
              <w:autoSpaceDN/>
              <w:spacing w:after="0" w:line="240" w:lineRule="auto"/>
              <w:jc w:val="right"/>
              <w:rPr>
                <w:rFonts w:ascii="Times New Roman" w:eastAsia="Malgun Gothic" w:hAnsi="Times New Roman" w:cs="Times New Roman"/>
                <w:color w:val="000000"/>
                <w:kern w:val="0"/>
                <w:sz w:val="17"/>
                <w:szCs w:val="17"/>
              </w:rPr>
            </w:pPr>
            <w:r>
              <w:rPr>
                <w:rFonts w:ascii="Times New Roman" w:eastAsia="Malgun Gothic" w:hAnsi="Times New Roman" w:cs="Times New Roman" w:hint="eastAsia"/>
                <w:color w:val="000000"/>
                <w:kern w:val="0"/>
                <w:sz w:val="17"/>
                <w:szCs w:val="17"/>
              </w:rPr>
              <w:t>2</w:t>
            </w:r>
            <w:r>
              <w:rPr>
                <w:rFonts w:ascii="Times New Roman" w:eastAsia="Malgun Gothic" w:hAnsi="Times New Roman" w:cs="Times New Roman"/>
                <w:color w:val="000000"/>
                <w:kern w:val="0"/>
                <w:sz w:val="17"/>
                <w:szCs w:val="17"/>
              </w:rPr>
              <w:t>012</w:t>
            </w:r>
          </w:p>
        </w:tc>
        <w:tc>
          <w:tcPr>
            <w:tcW w:w="1393" w:type="dxa"/>
            <w:tcBorders>
              <w:top w:val="nil"/>
              <w:left w:val="nil"/>
              <w:bottom w:val="nil"/>
              <w:right w:val="nil"/>
            </w:tcBorders>
            <w:shd w:val="clear" w:color="auto" w:fill="auto"/>
            <w:noWrap/>
            <w:vAlign w:val="center"/>
          </w:tcPr>
          <w:p w14:paraId="592E2396" w14:textId="6BC12D6E" w:rsidR="005C14D7" w:rsidRPr="005B08A2" w:rsidRDefault="005C14D7" w:rsidP="005C14D7">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DD4BEA">
              <w:rPr>
                <w:rFonts w:ascii="Times New Roman" w:eastAsia="Malgun Gothic" w:hAnsi="Times New Roman" w:cs="Times New Roman"/>
                <w:i/>
                <w:iCs/>
                <w:color w:val="000000"/>
                <w:kern w:val="0"/>
                <w:sz w:val="17"/>
                <w:szCs w:val="17"/>
              </w:rPr>
              <w:t>Dipleurosoma</w:t>
            </w:r>
            <w:proofErr w:type="spellEnd"/>
            <w:r w:rsidRPr="00DD4BEA">
              <w:rPr>
                <w:rFonts w:ascii="Times New Roman" w:eastAsia="Malgun Gothic" w:hAnsi="Times New Roman" w:cs="Times New Roman"/>
                <w:i/>
                <w:iCs/>
                <w:color w:val="000000"/>
                <w:kern w:val="0"/>
                <w:sz w:val="17"/>
                <w:szCs w:val="17"/>
              </w:rPr>
              <w:t xml:space="preserve"> </w:t>
            </w:r>
            <w:proofErr w:type="spellStart"/>
            <w:r w:rsidRPr="00DD4BEA">
              <w:rPr>
                <w:rFonts w:ascii="Times New Roman" w:eastAsia="Malgun Gothic" w:hAnsi="Times New Roman" w:cs="Times New Roman"/>
                <w:i/>
                <w:iCs/>
                <w:color w:val="000000"/>
                <w:kern w:val="0"/>
                <w:sz w:val="17"/>
                <w:szCs w:val="17"/>
              </w:rPr>
              <w:t>typicum</w:t>
            </w:r>
            <w:proofErr w:type="spellEnd"/>
          </w:p>
        </w:tc>
        <w:tc>
          <w:tcPr>
            <w:tcW w:w="1164" w:type="dxa"/>
            <w:tcBorders>
              <w:top w:val="nil"/>
              <w:left w:val="nil"/>
              <w:bottom w:val="nil"/>
              <w:right w:val="nil"/>
            </w:tcBorders>
            <w:shd w:val="clear" w:color="auto" w:fill="auto"/>
            <w:noWrap/>
            <w:vAlign w:val="center"/>
          </w:tcPr>
          <w:p w14:paraId="5A1817D8" w14:textId="28765FD0"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tcPr>
          <w:p w14:paraId="695797F3" w14:textId="59D1A471"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DD4BEA">
              <w:rPr>
                <w:rFonts w:ascii="Times New Roman" w:eastAsia="Malgun Gothic" w:hAnsi="Times New Roman" w:cs="Times New Roman"/>
                <w:color w:val="000000"/>
                <w:kern w:val="0"/>
                <w:sz w:val="17"/>
                <w:szCs w:val="17"/>
              </w:rPr>
              <w:t xml:space="preserve">Dense bloom in Sept., </w:t>
            </w:r>
            <w:r>
              <w:rPr>
                <w:rFonts w:ascii="Times New Roman" w:eastAsia="Malgun Gothic" w:hAnsi="Times New Roman" w:cs="Times New Roman"/>
                <w:color w:val="000000"/>
                <w:kern w:val="0"/>
                <w:sz w:val="17"/>
                <w:szCs w:val="17"/>
              </w:rPr>
              <w:t>overlapping</w:t>
            </w:r>
            <w:r w:rsidRPr="00DD4BEA">
              <w:rPr>
                <w:rFonts w:ascii="Times New Roman" w:eastAsia="Malgun Gothic" w:hAnsi="Times New Roman" w:cs="Times New Roman"/>
                <w:color w:val="000000"/>
                <w:kern w:val="0"/>
                <w:sz w:val="17"/>
                <w:szCs w:val="17"/>
              </w:rPr>
              <w:t xml:space="preserve"> with high mortalities of farmed fish</w:t>
            </w:r>
          </w:p>
        </w:tc>
        <w:tc>
          <w:tcPr>
            <w:tcW w:w="1843" w:type="dxa"/>
            <w:tcBorders>
              <w:top w:val="nil"/>
              <w:left w:val="nil"/>
              <w:bottom w:val="nil"/>
              <w:right w:val="nil"/>
            </w:tcBorders>
            <w:shd w:val="clear" w:color="auto" w:fill="auto"/>
            <w:noWrap/>
            <w:vAlign w:val="center"/>
          </w:tcPr>
          <w:p w14:paraId="606D475A" w14:textId="3F03AB73"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DD4BEA">
              <w:rPr>
                <w:rFonts w:ascii="Times New Roman" w:eastAsia="Malgun Gothic" w:hAnsi="Times New Roman" w:cs="Times New Roman"/>
                <w:color w:val="000000"/>
                <w:kern w:val="0"/>
                <w:sz w:val="17"/>
                <w:szCs w:val="17"/>
              </w:rPr>
              <w:t>Halsband</w:t>
            </w:r>
            <w:proofErr w:type="spellEnd"/>
            <w:r w:rsidRPr="00DD4BEA">
              <w:rPr>
                <w:rFonts w:ascii="Times New Roman" w:eastAsia="Malgun Gothic" w:hAnsi="Times New Roman" w:cs="Times New Roman"/>
                <w:color w:val="000000"/>
                <w:kern w:val="0"/>
                <w:sz w:val="17"/>
                <w:szCs w:val="17"/>
              </w:rPr>
              <w:t xml:space="preserve"> et al., 2018</w:t>
            </w:r>
          </w:p>
        </w:tc>
      </w:tr>
      <w:tr w:rsidR="005C14D7" w:rsidRPr="00A30A22" w14:paraId="6FCD2F8E" w14:textId="77777777" w:rsidTr="00726901">
        <w:trPr>
          <w:gridAfter w:val="1"/>
          <w:wAfter w:w="430" w:type="dxa"/>
          <w:trHeight w:val="348"/>
        </w:trPr>
        <w:tc>
          <w:tcPr>
            <w:tcW w:w="1474" w:type="dxa"/>
            <w:tcBorders>
              <w:top w:val="nil"/>
              <w:left w:val="nil"/>
              <w:bottom w:val="nil"/>
              <w:right w:val="nil"/>
            </w:tcBorders>
            <w:shd w:val="clear" w:color="auto" w:fill="auto"/>
            <w:noWrap/>
            <w:vAlign w:val="center"/>
            <w:hideMark/>
          </w:tcPr>
          <w:p w14:paraId="1572096C" w14:textId="77777777"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Northeast Atlantic Ocean</w:t>
            </w:r>
          </w:p>
        </w:tc>
        <w:tc>
          <w:tcPr>
            <w:tcW w:w="1787" w:type="dxa"/>
            <w:tcBorders>
              <w:top w:val="nil"/>
              <w:left w:val="nil"/>
              <w:bottom w:val="nil"/>
              <w:right w:val="nil"/>
            </w:tcBorders>
            <w:shd w:val="clear" w:color="auto" w:fill="auto"/>
            <w:noWrap/>
            <w:vAlign w:val="center"/>
            <w:hideMark/>
          </w:tcPr>
          <w:p w14:paraId="52E0289C" w14:textId="77777777"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24. Celtic-Biscay Shelf</w:t>
            </w:r>
          </w:p>
        </w:tc>
        <w:tc>
          <w:tcPr>
            <w:tcW w:w="839" w:type="dxa"/>
            <w:tcBorders>
              <w:top w:val="nil"/>
              <w:left w:val="nil"/>
              <w:bottom w:val="nil"/>
              <w:right w:val="nil"/>
            </w:tcBorders>
            <w:shd w:val="clear" w:color="auto" w:fill="auto"/>
            <w:noWrap/>
            <w:vAlign w:val="center"/>
            <w:hideMark/>
          </w:tcPr>
          <w:p w14:paraId="7C82C13C" w14:textId="77777777"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Ireland</w:t>
            </w:r>
          </w:p>
        </w:tc>
        <w:tc>
          <w:tcPr>
            <w:tcW w:w="1305" w:type="dxa"/>
            <w:tcBorders>
              <w:top w:val="nil"/>
              <w:left w:val="nil"/>
              <w:bottom w:val="nil"/>
              <w:right w:val="nil"/>
            </w:tcBorders>
            <w:shd w:val="clear" w:color="auto" w:fill="auto"/>
            <w:noWrap/>
            <w:vAlign w:val="center"/>
            <w:hideMark/>
          </w:tcPr>
          <w:p w14:paraId="3F3C0F76" w14:textId="77777777"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Galway, </w:t>
            </w:r>
            <w:proofErr w:type="gramStart"/>
            <w:r w:rsidRPr="00A30A22">
              <w:rPr>
                <w:rFonts w:ascii="Times New Roman" w:eastAsia="Malgun Gothic" w:hAnsi="Times New Roman" w:cs="Times New Roman"/>
                <w:color w:val="000000"/>
                <w:kern w:val="0"/>
                <w:sz w:val="17"/>
                <w:szCs w:val="17"/>
              </w:rPr>
              <w:t>Mayo</w:t>
            </w:r>
            <w:proofErr w:type="gramEnd"/>
            <w:r w:rsidRPr="00A30A22">
              <w:rPr>
                <w:rFonts w:ascii="Times New Roman" w:eastAsia="Malgun Gothic" w:hAnsi="Times New Roman" w:cs="Times New Roman"/>
                <w:color w:val="000000"/>
                <w:kern w:val="0"/>
                <w:sz w:val="17"/>
                <w:szCs w:val="17"/>
              </w:rPr>
              <w:t xml:space="preserve"> and Cork regions</w:t>
            </w:r>
          </w:p>
        </w:tc>
        <w:tc>
          <w:tcPr>
            <w:tcW w:w="721" w:type="dxa"/>
            <w:tcBorders>
              <w:top w:val="nil"/>
              <w:left w:val="nil"/>
              <w:bottom w:val="nil"/>
              <w:right w:val="nil"/>
            </w:tcBorders>
            <w:shd w:val="clear" w:color="auto" w:fill="auto"/>
            <w:noWrap/>
            <w:vAlign w:val="center"/>
            <w:hideMark/>
          </w:tcPr>
          <w:p w14:paraId="7E29F4A9" w14:textId="77777777" w:rsidR="005C14D7" w:rsidRPr="00A30A22" w:rsidRDefault="005C14D7" w:rsidP="005C14D7">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53.25</w:t>
            </w:r>
          </w:p>
        </w:tc>
        <w:tc>
          <w:tcPr>
            <w:tcW w:w="721" w:type="dxa"/>
            <w:tcBorders>
              <w:top w:val="nil"/>
              <w:left w:val="nil"/>
              <w:bottom w:val="nil"/>
              <w:right w:val="nil"/>
            </w:tcBorders>
            <w:shd w:val="clear" w:color="auto" w:fill="auto"/>
            <w:noWrap/>
            <w:vAlign w:val="center"/>
            <w:hideMark/>
          </w:tcPr>
          <w:p w14:paraId="2A9BEC96" w14:textId="77777777" w:rsidR="005C14D7" w:rsidRPr="00A30A22" w:rsidRDefault="005C14D7" w:rsidP="005C14D7">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-8</w:t>
            </w:r>
          </w:p>
        </w:tc>
        <w:tc>
          <w:tcPr>
            <w:tcW w:w="708" w:type="dxa"/>
            <w:tcBorders>
              <w:top w:val="nil"/>
              <w:left w:val="nil"/>
              <w:bottom w:val="nil"/>
              <w:right w:val="nil"/>
            </w:tcBorders>
            <w:shd w:val="clear" w:color="auto" w:fill="auto"/>
            <w:noWrap/>
            <w:vAlign w:val="center"/>
            <w:hideMark/>
          </w:tcPr>
          <w:p w14:paraId="3ACFED44" w14:textId="77777777" w:rsidR="005C14D7" w:rsidRPr="00A30A22" w:rsidRDefault="005C14D7" w:rsidP="005C14D7">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2017</w:t>
            </w:r>
          </w:p>
        </w:tc>
        <w:tc>
          <w:tcPr>
            <w:tcW w:w="1393" w:type="dxa"/>
            <w:tcBorders>
              <w:top w:val="nil"/>
              <w:left w:val="nil"/>
              <w:bottom w:val="nil"/>
              <w:right w:val="nil"/>
            </w:tcBorders>
            <w:shd w:val="clear" w:color="auto" w:fill="auto"/>
            <w:noWrap/>
            <w:vAlign w:val="center"/>
            <w:hideMark/>
          </w:tcPr>
          <w:p w14:paraId="55CE1B13" w14:textId="77777777" w:rsidR="005C14D7" w:rsidRPr="005B08A2" w:rsidRDefault="005C14D7" w:rsidP="005C14D7">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5B08A2">
              <w:rPr>
                <w:rFonts w:ascii="Times New Roman" w:eastAsia="Malgun Gothic" w:hAnsi="Times New Roman" w:cs="Times New Roman"/>
                <w:i/>
                <w:iCs/>
                <w:color w:val="000000"/>
                <w:kern w:val="0"/>
                <w:sz w:val="17"/>
                <w:szCs w:val="17"/>
              </w:rPr>
              <w:t>Pelagia noctiluca, Muggiaea atlantica</w:t>
            </w:r>
          </w:p>
        </w:tc>
        <w:tc>
          <w:tcPr>
            <w:tcW w:w="1164" w:type="dxa"/>
            <w:tcBorders>
              <w:top w:val="nil"/>
              <w:left w:val="nil"/>
              <w:bottom w:val="nil"/>
              <w:right w:val="nil"/>
            </w:tcBorders>
            <w:shd w:val="clear" w:color="auto" w:fill="auto"/>
            <w:noWrap/>
            <w:vAlign w:val="center"/>
            <w:hideMark/>
          </w:tcPr>
          <w:p w14:paraId="5EF18BC8" w14:textId="77777777"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nil"/>
              <w:right w:val="nil"/>
            </w:tcBorders>
            <w:shd w:val="clear" w:color="auto" w:fill="auto"/>
            <w:noWrap/>
            <w:vAlign w:val="center"/>
            <w:hideMark/>
          </w:tcPr>
          <w:p w14:paraId="738C565D" w14:textId="50095BA4"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over 200,000 salmon killed</w:t>
            </w:r>
          </w:p>
        </w:tc>
        <w:tc>
          <w:tcPr>
            <w:tcW w:w="1843" w:type="dxa"/>
            <w:tcBorders>
              <w:top w:val="nil"/>
              <w:left w:val="nil"/>
              <w:bottom w:val="nil"/>
              <w:right w:val="nil"/>
            </w:tcBorders>
            <w:shd w:val="clear" w:color="auto" w:fill="auto"/>
            <w:noWrap/>
            <w:vAlign w:val="center"/>
            <w:hideMark/>
          </w:tcPr>
          <w:p w14:paraId="69DA1E66" w14:textId="77777777"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O'Sullivan, 2017 (in </w:t>
            </w:r>
            <w:proofErr w:type="spellStart"/>
            <w:r w:rsidRPr="00A30A22">
              <w:rPr>
                <w:rFonts w:ascii="Times New Roman" w:eastAsia="Malgun Gothic" w:hAnsi="Times New Roman" w:cs="Times New Roman"/>
                <w:color w:val="000000"/>
                <w:kern w:val="0"/>
                <w:sz w:val="17"/>
                <w:szCs w:val="17"/>
              </w:rPr>
              <w:t>Bolsh</w:t>
            </w:r>
            <w:proofErr w:type="spellEnd"/>
            <w:r w:rsidRPr="00A30A22">
              <w:rPr>
                <w:rFonts w:ascii="Times New Roman" w:eastAsia="Malgun Gothic" w:hAnsi="Times New Roman" w:cs="Times New Roman"/>
                <w:color w:val="000000"/>
                <w:kern w:val="0"/>
                <w:sz w:val="17"/>
                <w:szCs w:val="17"/>
              </w:rPr>
              <w:t>-Belmar et al., 2020)</w:t>
            </w:r>
          </w:p>
        </w:tc>
      </w:tr>
      <w:tr w:rsidR="005C14D7" w:rsidRPr="00756BE1" w14:paraId="3030594C" w14:textId="77777777" w:rsidTr="00726901">
        <w:trPr>
          <w:gridAfter w:val="1"/>
          <w:wAfter w:w="430" w:type="dxa"/>
          <w:trHeight w:val="348"/>
        </w:trPr>
        <w:tc>
          <w:tcPr>
            <w:tcW w:w="1474" w:type="dxa"/>
            <w:tcBorders>
              <w:top w:val="nil"/>
              <w:left w:val="nil"/>
              <w:bottom w:val="single" w:sz="4" w:space="0" w:color="auto"/>
              <w:right w:val="nil"/>
            </w:tcBorders>
            <w:shd w:val="clear" w:color="auto" w:fill="auto"/>
            <w:noWrap/>
            <w:vAlign w:val="center"/>
            <w:hideMark/>
          </w:tcPr>
          <w:p w14:paraId="2DA64822" w14:textId="77777777"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Southwest Pacific Ocean</w:t>
            </w:r>
          </w:p>
        </w:tc>
        <w:tc>
          <w:tcPr>
            <w:tcW w:w="1787" w:type="dxa"/>
            <w:tcBorders>
              <w:top w:val="nil"/>
              <w:left w:val="nil"/>
              <w:bottom w:val="single" w:sz="4" w:space="0" w:color="auto"/>
              <w:right w:val="nil"/>
            </w:tcBorders>
            <w:shd w:val="clear" w:color="auto" w:fill="auto"/>
            <w:noWrap/>
            <w:vAlign w:val="center"/>
            <w:hideMark/>
          </w:tcPr>
          <w:p w14:paraId="5F2A0968" w14:textId="4DDDCDF3"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42. Southeast Au</w:t>
            </w:r>
            <w:r>
              <w:rPr>
                <w:rFonts w:ascii="Times New Roman" w:eastAsia="Malgun Gothic" w:hAnsi="Times New Roman" w:cs="Times New Roman"/>
                <w:color w:val="000000"/>
                <w:kern w:val="0"/>
                <w:sz w:val="17"/>
                <w:szCs w:val="17"/>
              </w:rPr>
              <w:t>st</w:t>
            </w:r>
            <w:r w:rsidRPr="00A30A22">
              <w:rPr>
                <w:rFonts w:ascii="Times New Roman" w:eastAsia="Malgun Gothic" w:hAnsi="Times New Roman" w:cs="Times New Roman"/>
                <w:color w:val="000000"/>
                <w:kern w:val="0"/>
                <w:sz w:val="17"/>
                <w:szCs w:val="17"/>
              </w:rPr>
              <w:t>ralian Shelf</w:t>
            </w:r>
          </w:p>
        </w:tc>
        <w:tc>
          <w:tcPr>
            <w:tcW w:w="839" w:type="dxa"/>
            <w:tcBorders>
              <w:top w:val="nil"/>
              <w:left w:val="nil"/>
              <w:bottom w:val="single" w:sz="4" w:space="0" w:color="auto"/>
              <w:right w:val="nil"/>
            </w:tcBorders>
            <w:shd w:val="clear" w:color="auto" w:fill="auto"/>
            <w:noWrap/>
            <w:vAlign w:val="center"/>
            <w:hideMark/>
          </w:tcPr>
          <w:p w14:paraId="6AB7B870" w14:textId="77777777"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Australia</w:t>
            </w:r>
          </w:p>
        </w:tc>
        <w:tc>
          <w:tcPr>
            <w:tcW w:w="1305" w:type="dxa"/>
            <w:tcBorders>
              <w:top w:val="nil"/>
              <w:left w:val="nil"/>
              <w:bottom w:val="single" w:sz="4" w:space="0" w:color="auto"/>
              <w:right w:val="nil"/>
            </w:tcBorders>
            <w:shd w:val="clear" w:color="auto" w:fill="auto"/>
            <w:noWrap/>
            <w:vAlign w:val="center"/>
            <w:hideMark/>
          </w:tcPr>
          <w:p w14:paraId="252BA2D7" w14:textId="77777777"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 xml:space="preserve">Tasmania, Huon </w:t>
            </w:r>
            <w:proofErr w:type="gramStart"/>
            <w:r w:rsidRPr="00A30A22">
              <w:rPr>
                <w:rFonts w:ascii="Times New Roman" w:eastAsia="Malgun Gothic" w:hAnsi="Times New Roman" w:cs="Times New Roman"/>
                <w:color w:val="000000"/>
                <w:kern w:val="0"/>
                <w:sz w:val="17"/>
                <w:szCs w:val="17"/>
              </w:rPr>
              <w:t>River</w:t>
            </w:r>
            <w:proofErr w:type="gramEnd"/>
            <w:r w:rsidRPr="00A30A22">
              <w:rPr>
                <w:rFonts w:ascii="Times New Roman" w:eastAsia="Malgun Gothic" w:hAnsi="Times New Roman" w:cs="Times New Roman"/>
                <w:color w:val="000000"/>
                <w:kern w:val="0"/>
                <w:sz w:val="17"/>
                <w:szCs w:val="17"/>
              </w:rPr>
              <w:t xml:space="preserve"> and </w:t>
            </w:r>
            <w:proofErr w:type="spellStart"/>
            <w:r w:rsidRPr="00A30A22">
              <w:rPr>
                <w:rFonts w:ascii="Times New Roman" w:eastAsia="Malgun Gothic" w:hAnsi="Times New Roman" w:cs="Times New Roman"/>
                <w:color w:val="000000"/>
                <w:kern w:val="0"/>
                <w:sz w:val="17"/>
                <w:szCs w:val="17"/>
              </w:rPr>
              <w:t>D'Entrecasteaux</w:t>
            </w:r>
            <w:proofErr w:type="spellEnd"/>
            <w:r w:rsidRPr="00A30A22">
              <w:rPr>
                <w:rFonts w:ascii="Times New Roman" w:eastAsia="Malgun Gothic" w:hAnsi="Times New Roman" w:cs="Times New Roman"/>
                <w:color w:val="000000"/>
                <w:kern w:val="0"/>
                <w:sz w:val="17"/>
                <w:szCs w:val="17"/>
              </w:rPr>
              <w:t xml:space="preserve"> Channel</w:t>
            </w:r>
          </w:p>
        </w:tc>
        <w:tc>
          <w:tcPr>
            <w:tcW w:w="721" w:type="dxa"/>
            <w:tcBorders>
              <w:top w:val="nil"/>
              <w:left w:val="nil"/>
              <w:bottom w:val="single" w:sz="4" w:space="0" w:color="auto"/>
              <w:right w:val="nil"/>
            </w:tcBorders>
            <w:shd w:val="clear" w:color="auto" w:fill="auto"/>
            <w:noWrap/>
            <w:vAlign w:val="center"/>
            <w:hideMark/>
          </w:tcPr>
          <w:p w14:paraId="1612D924" w14:textId="77777777" w:rsidR="005C14D7" w:rsidRPr="00A30A22" w:rsidRDefault="005C14D7" w:rsidP="005C14D7">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-43.13</w:t>
            </w:r>
          </w:p>
        </w:tc>
        <w:tc>
          <w:tcPr>
            <w:tcW w:w="721" w:type="dxa"/>
            <w:tcBorders>
              <w:top w:val="nil"/>
              <w:left w:val="nil"/>
              <w:bottom w:val="single" w:sz="4" w:space="0" w:color="auto"/>
              <w:right w:val="nil"/>
            </w:tcBorders>
            <w:shd w:val="clear" w:color="auto" w:fill="auto"/>
            <w:noWrap/>
            <w:vAlign w:val="center"/>
            <w:hideMark/>
          </w:tcPr>
          <w:p w14:paraId="6C20F50B" w14:textId="77777777" w:rsidR="005C14D7" w:rsidRPr="00A30A22" w:rsidRDefault="005C14D7" w:rsidP="005C14D7">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147.17</w:t>
            </w:r>
          </w:p>
        </w:tc>
        <w:tc>
          <w:tcPr>
            <w:tcW w:w="708" w:type="dxa"/>
            <w:tcBorders>
              <w:top w:val="nil"/>
              <w:left w:val="nil"/>
              <w:bottom w:val="single" w:sz="4" w:space="0" w:color="auto"/>
              <w:right w:val="nil"/>
            </w:tcBorders>
            <w:shd w:val="clear" w:color="auto" w:fill="auto"/>
            <w:noWrap/>
            <w:vAlign w:val="center"/>
            <w:hideMark/>
          </w:tcPr>
          <w:p w14:paraId="4765A553" w14:textId="77777777" w:rsidR="005C14D7" w:rsidRPr="00A30A22" w:rsidRDefault="005C14D7" w:rsidP="005C14D7">
            <w:pPr>
              <w:widowControl/>
              <w:wordWrap/>
              <w:autoSpaceDE/>
              <w:autoSpaceDN/>
              <w:spacing w:after="0" w:line="240" w:lineRule="auto"/>
              <w:jc w:val="righ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2018</w:t>
            </w:r>
          </w:p>
        </w:tc>
        <w:tc>
          <w:tcPr>
            <w:tcW w:w="1393" w:type="dxa"/>
            <w:tcBorders>
              <w:top w:val="nil"/>
              <w:left w:val="nil"/>
              <w:bottom w:val="single" w:sz="4" w:space="0" w:color="auto"/>
              <w:right w:val="nil"/>
            </w:tcBorders>
            <w:shd w:val="clear" w:color="auto" w:fill="auto"/>
            <w:noWrap/>
            <w:vAlign w:val="center"/>
            <w:hideMark/>
          </w:tcPr>
          <w:p w14:paraId="21844496" w14:textId="17D2B625"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Aurelia </w:t>
            </w:r>
            <w:r w:rsidRPr="00FC61DA">
              <w:rPr>
                <w:rFonts w:ascii="Times New Roman" w:eastAsia="Malgun Gothic" w:hAnsi="Times New Roman" w:cs="Times New Roman"/>
                <w:color w:val="000000"/>
                <w:kern w:val="0"/>
                <w:sz w:val="17"/>
                <w:szCs w:val="17"/>
              </w:rPr>
              <w:t>spp.</w:t>
            </w:r>
          </w:p>
        </w:tc>
        <w:tc>
          <w:tcPr>
            <w:tcW w:w="1164" w:type="dxa"/>
            <w:tcBorders>
              <w:top w:val="nil"/>
              <w:left w:val="nil"/>
              <w:bottom w:val="single" w:sz="4" w:space="0" w:color="auto"/>
              <w:right w:val="nil"/>
            </w:tcBorders>
            <w:shd w:val="clear" w:color="auto" w:fill="auto"/>
            <w:noWrap/>
            <w:vAlign w:val="center"/>
            <w:hideMark/>
          </w:tcPr>
          <w:p w14:paraId="6A47E364" w14:textId="77777777"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Aquaculture</w:t>
            </w:r>
          </w:p>
        </w:tc>
        <w:tc>
          <w:tcPr>
            <w:tcW w:w="2096" w:type="dxa"/>
            <w:tcBorders>
              <w:top w:val="nil"/>
              <w:left w:val="nil"/>
              <w:bottom w:val="single" w:sz="4" w:space="0" w:color="auto"/>
              <w:right w:val="nil"/>
            </w:tcBorders>
            <w:shd w:val="clear" w:color="auto" w:fill="auto"/>
            <w:noWrap/>
            <w:vAlign w:val="center"/>
            <w:hideMark/>
          </w:tcPr>
          <w:p w14:paraId="62EB564E" w14:textId="120D78D3" w:rsidR="005C14D7" w:rsidRPr="00A30A2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A30A22">
              <w:rPr>
                <w:rFonts w:ascii="Times New Roman" w:eastAsia="Malgun Gothic" w:hAnsi="Times New Roman" w:cs="Times New Roman"/>
                <w:color w:val="000000"/>
                <w:kern w:val="0"/>
                <w:sz w:val="17"/>
                <w:szCs w:val="17"/>
              </w:rPr>
              <w:t>Economic loss US$ 7.1 million, thousands of salmon killed</w:t>
            </w:r>
          </w:p>
        </w:tc>
        <w:tc>
          <w:tcPr>
            <w:tcW w:w="1843" w:type="dxa"/>
            <w:tcBorders>
              <w:top w:val="nil"/>
              <w:left w:val="nil"/>
              <w:bottom w:val="single" w:sz="4" w:space="0" w:color="auto"/>
              <w:right w:val="nil"/>
            </w:tcBorders>
            <w:shd w:val="clear" w:color="auto" w:fill="auto"/>
            <w:noWrap/>
            <w:vAlign w:val="center"/>
            <w:hideMark/>
          </w:tcPr>
          <w:p w14:paraId="795AEC83" w14:textId="77777777" w:rsidR="005C14D7" w:rsidRPr="003C5612" w:rsidRDefault="005C14D7" w:rsidP="005C14D7">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Ford, 2019 (in Bolsh-Belmar et al., 2020)</w:t>
            </w:r>
          </w:p>
        </w:tc>
      </w:tr>
    </w:tbl>
    <w:p w14:paraId="49DE8E41" w14:textId="77777777" w:rsidR="00A30A22" w:rsidRPr="003C5612" w:rsidRDefault="00A30A22">
      <w:pPr>
        <w:widowControl/>
        <w:wordWrap/>
        <w:autoSpaceDE/>
        <w:autoSpaceDN/>
        <w:rPr>
          <w:rFonts w:ascii="Times New Roman" w:hAnsi="Times New Roman" w:cs="Times New Roman"/>
          <w:lang w:val="de-DE"/>
        </w:rPr>
      </w:pPr>
    </w:p>
    <w:p w14:paraId="7A041EB0" w14:textId="19264600" w:rsidR="00A30A22" w:rsidRPr="00F60654" w:rsidRDefault="00A30A22" w:rsidP="00A30A22">
      <w:pPr>
        <w:widowControl/>
        <w:wordWrap/>
        <w:autoSpaceDE/>
        <w:autoSpaceDN/>
        <w:spacing w:after="0"/>
        <w:ind w:rightChars="753" w:right="1506"/>
        <w:rPr>
          <w:rFonts w:ascii="Times New Roman" w:hAnsi="Times New Roman" w:cs="Times New Roman"/>
          <w:lang w:val="de-DE"/>
        </w:rPr>
      </w:pPr>
    </w:p>
    <w:p w14:paraId="0B1A464B" w14:textId="3719C55A" w:rsidR="00A30A22" w:rsidRPr="00F60654" w:rsidRDefault="00A30A22" w:rsidP="00A30A22">
      <w:pPr>
        <w:widowControl/>
        <w:wordWrap/>
        <w:autoSpaceDE/>
        <w:autoSpaceDN/>
        <w:ind w:rightChars="753" w:right="1506"/>
        <w:rPr>
          <w:rFonts w:ascii="Times New Roman" w:hAnsi="Times New Roman" w:cs="Times New Roman"/>
          <w:lang w:val="de-DE"/>
        </w:rPr>
      </w:pPr>
      <w:r w:rsidRPr="00F60654">
        <w:rPr>
          <w:rFonts w:ascii="Times New Roman" w:hAnsi="Times New Roman" w:cs="Times New Roman"/>
          <w:lang w:val="de-DE"/>
        </w:rPr>
        <w:t>*</w:t>
      </w:r>
      <w:r w:rsidRPr="00F60654">
        <w:rPr>
          <w:rFonts w:ascii="Times New Roman" w:hAnsi="Times New Roman" w:cs="Times New Roman"/>
          <w:i/>
          <w:iCs/>
          <w:lang w:val="de-DE"/>
        </w:rPr>
        <w:t>Chiropsalmus quadrigatus = C.</w:t>
      </w:r>
      <w:r w:rsidR="00E13A00" w:rsidRPr="00F60654">
        <w:rPr>
          <w:rFonts w:ascii="Times New Roman" w:hAnsi="Times New Roman" w:cs="Times New Roman"/>
          <w:i/>
          <w:iCs/>
          <w:lang w:val="de-DE"/>
        </w:rPr>
        <w:t xml:space="preserve"> </w:t>
      </w:r>
      <w:r w:rsidRPr="00F60654">
        <w:rPr>
          <w:rFonts w:ascii="Times New Roman" w:hAnsi="Times New Roman" w:cs="Times New Roman"/>
          <w:i/>
          <w:iCs/>
          <w:lang w:val="de-DE"/>
        </w:rPr>
        <w:t>yam</w:t>
      </w:r>
      <w:r w:rsidR="00C76CF5" w:rsidRPr="00F60654">
        <w:rPr>
          <w:rFonts w:ascii="Times New Roman" w:hAnsi="Times New Roman" w:cs="Times New Roman"/>
          <w:i/>
          <w:iCs/>
          <w:lang w:val="de-DE"/>
        </w:rPr>
        <w:t>a</w:t>
      </w:r>
      <w:r w:rsidRPr="00F60654">
        <w:rPr>
          <w:rFonts w:ascii="Times New Roman" w:hAnsi="Times New Roman" w:cs="Times New Roman"/>
          <w:i/>
          <w:iCs/>
          <w:lang w:val="de-DE"/>
        </w:rPr>
        <w:t>guchi</w:t>
      </w:r>
    </w:p>
    <w:p w14:paraId="1E80184E" w14:textId="356A81B1" w:rsidR="00744854" w:rsidRPr="00F60654" w:rsidRDefault="00744854" w:rsidP="00A30A22">
      <w:pPr>
        <w:widowControl/>
        <w:wordWrap/>
        <w:autoSpaceDE/>
        <w:autoSpaceDN/>
        <w:ind w:rightChars="753" w:right="1506"/>
        <w:rPr>
          <w:rFonts w:ascii="Times New Roman" w:hAnsi="Times New Roman" w:cs="Times New Roman"/>
          <w:lang w:val="de-DE"/>
        </w:rPr>
      </w:pPr>
      <w:r w:rsidRPr="00F60654">
        <w:rPr>
          <w:rFonts w:ascii="Times New Roman" w:hAnsi="Times New Roman" w:cs="Times New Roman" w:hint="eastAsia"/>
          <w:lang w:val="de-DE"/>
        </w:rPr>
        <w:t>*</w:t>
      </w:r>
      <w:r w:rsidRPr="00F60654">
        <w:rPr>
          <w:rFonts w:ascii="Times New Roman" w:hAnsi="Times New Roman" w:cs="Times New Roman"/>
          <w:lang w:val="de-DE"/>
        </w:rPr>
        <w:t>*Phylum Ctenophora</w:t>
      </w:r>
    </w:p>
    <w:p w14:paraId="0DC982D2" w14:textId="11A82153" w:rsidR="009D2662" w:rsidRDefault="009D2662" w:rsidP="00A30A22">
      <w:pPr>
        <w:widowControl/>
        <w:wordWrap/>
        <w:autoSpaceDE/>
        <w:autoSpaceDN/>
        <w:ind w:rightChars="753" w:right="1506"/>
        <w:rPr>
          <w:rFonts w:ascii="Times New Roman" w:hAnsi="Times New Roman" w:cs="Times New Roman"/>
        </w:rPr>
      </w:pPr>
      <w:r w:rsidRPr="009D2662">
        <w:rPr>
          <w:rFonts w:ascii="Times New Roman" w:hAnsi="Times New Roman" w:cs="Times New Roman"/>
        </w:rPr>
        <w:t>*</w:t>
      </w:r>
      <w:r w:rsidRPr="00A30A22">
        <w:rPr>
          <w:rFonts w:ascii="Times New Roman" w:hAnsi="Times New Roman" w:cs="Times New Roman"/>
        </w:rPr>
        <w:t>*</w:t>
      </w:r>
      <w:r w:rsidR="00744854">
        <w:rPr>
          <w:rFonts w:ascii="Times New Roman" w:hAnsi="Times New Roman" w:cs="Times New Roman"/>
        </w:rPr>
        <w:t>*</w:t>
      </w:r>
      <w:r w:rsidRPr="00A30A22">
        <w:rPr>
          <w:rFonts w:ascii="Times New Roman" w:hAnsi="Times New Roman" w:cs="Times New Roman"/>
        </w:rPr>
        <w:t xml:space="preserve">Coordinate </w:t>
      </w:r>
      <w:r>
        <w:rPr>
          <w:rFonts w:ascii="Times New Roman" w:hAnsi="Times New Roman" w:cs="Times New Roman"/>
        </w:rPr>
        <w:t>o</w:t>
      </w:r>
      <w:r w:rsidRPr="00A30A22">
        <w:rPr>
          <w:rFonts w:ascii="Times New Roman" w:hAnsi="Times New Roman" w:cs="Times New Roman"/>
        </w:rPr>
        <w:t xml:space="preserve">f entire </w:t>
      </w:r>
      <w:r w:rsidR="00744854">
        <w:rPr>
          <w:rFonts w:ascii="Times New Roman" w:hAnsi="Times New Roman" w:cs="Times New Roman"/>
        </w:rPr>
        <w:t>J</w:t>
      </w:r>
      <w:r w:rsidRPr="00A30A22">
        <w:rPr>
          <w:rFonts w:ascii="Times New Roman" w:hAnsi="Times New Roman" w:cs="Times New Roman"/>
        </w:rPr>
        <w:t>apan coast correspond</w:t>
      </w:r>
      <w:r>
        <w:rPr>
          <w:rFonts w:ascii="Times New Roman" w:hAnsi="Times New Roman" w:cs="Times New Roman"/>
        </w:rPr>
        <w:t>s</w:t>
      </w:r>
      <w:r w:rsidRPr="00A30A22">
        <w:rPr>
          <w:rFonts w:ascii="Times New Roman" w:hAnsi="Times New Roman" w:cs="Times New Roman"/>
        </w:rPr>
        <w:t xml:space="preserve"> to Tokyo</w:t>
      </w:r>
      <w:r>
        <w:rPr>
          <w:rFonts w:ascii="Times New Roman" w:hAnsi="Times New Roman" w:cs="Times New Roman"/>
        </w:rPr>
        <w:t xml:space="preserve"> in this study</w:t>
      </w:r>
      <w:r w:rsidRPr="00A30A22">
        <w:rPr>
          <w:rFonts w:ascii="Times New Roman" w:hAnsi="Times New Roman" w:cs="Times New Roman"/>
        </w:rPr>
        <w:t>.</w:t>
      </w:r>
    </w:p>
    <w:p w14:paraId="0A076492" w14:textId="77777777" w:rsidR="00BA5F8B" w:rsidRDefault="00BA5F8B">
      <w:pPr>
        <w:widowControl/>
        <w:wordWrap/>
        <w:autoSpaceDE/>
        <w:autoSpaceDN/>
        <w:rPr>
          <w:rFonts w:ascii="Times New Roman" w:hAnsi="Times New Roman" w:cs="Times New Roman"/>
        </w:rPr>
      </w:pPr>
      <w:r>
        <w:rPr>
          <w:rFonts w:ascii="Times New Roman" w:hAnsi="Times New Roman" w:cs="Times New Roman"/>
        </w:rPr>
        <w:br w:type="page"/>
      </w:r>
    </w:p>
    <w:p w14:paraId="58A9E6CA" w14:textId="0EF13B11" w:rsidR="009A444A" w:rsidRPr="00897880" w:rsidRDefault="009A444A" w:rsidP="009A444A">
      <w:pPr>
        <w:rPr>
          <w:rFonts w:ascii="Times New Roman" w:hAnsi="Times New Roman" w:cs="Times New Roman"/>
          <w:sz w:val="24"/>
          <w:szCs w:val="24"/>
        </w:rPr>
      </w:pPr>
      <w:r w:rsidRPr="00F60654">
        <w:rPr>
          <w:rFonts w:ascii="Times New Roman" w:hAnsi="Times New Roman" w:cs="Times New Roman"/>
          <w:sz w:val="24"/>
          <w:szCs w:val="28"/>
        </w:rPr>
        <w:lastRenderedPageBreak/>
        <w:t xml:space="preserve">Table </w:t>
      </w:r>
      <w:r w:rsidR="00B13A89" w:rsidRPr="00F60654">
        <w:rPr>
          <w:rFonts w:ascii="Times New Roman" w:hAnsi="Times New Roman" w:cs="Times New Roman"/>
          <w:sz w:val="24"/>
          <w:szCs w:val="28"/>
        </w:rPr>
        <w:t>D</w:t>
      </w:r>
      <w:r w:rsidR="00744854" w:rsidRPr="00F60654">
        <w:rPr>
          <w:rFonts w:ascii="Times New Roman" w:hAnsi="Times New Roman" w:cs="Times New Roman"/>
          <w:sz w:val="24"/>
          <w:szCs w:val="28"/>
        </w:rPr>
        <w:t>.</w:t>
      </w:r>
      <w:r w:rsidR="00B13A89" w:rsidRPr="00F60654">
        <w:rPr>
          <w:rFonts w:ascii="Times New Roman" w:hAnsi="Times New Roman" w:cs="Times New Roman"/>
          <w:sz w:val="24"/>
          <w:szCs w:val="28"/>
        </w:rPr>
        <w:t>2</w:t>
      </w:r>
      <w:r w:rsidRPr="00F60654">
        <w:rPr>
          <w:rFonts w:ascii="Times New Roman" w:hAnsi="Times New Roman" w:cs="Times New Roman"/>
          <w:sz w:val="24"/>
          <w:szCs w:val="28"/>
        </w:rPr>
        <w:t xml:space="preserve"> </w:t>
      </w:r>
      <w:r w:rsidR="00C014AE">
        <w:rPr>
          <w:rFonts w:ascii="Times New Roman" w:hAnsi="Times New Roman" w:cs="Times New Roman"/>
          <w:sz w:val="24"/>
          <w:szCs w:val="28"/>
        </w:rPr>
        <w:t>R</w:t>
      </w:r>
      <w:r w:rsidR="00C014AE" w:rsidRPr="00F60654">
        <w:rPr>
          <w:rFonts w:ascii="Times New Roman" w:hAnsi="Times New Roman" w:cs="Times New Roman"/>
          <w:sz w:val="24"/>
          <w:szCs w:val="28"/>
        </w:rPr>
        <w:t xml:space="preserve">ecord </w:t>
      </w:r>
      <w:r w:rsidRPr="00F60654">
        <w:rPr>
          <w:rFonts w:ascii="Times New Roman" w:hAnsi="Times New Roman" w:cs="Times New Roman"/>
          <w:sz w:val="24"/>
          <w:szCs w:val="28"/>
        </w:rPr>
        <w:t>of</w:t>
      </w:r>
      <w:r w:rsidR="001D718B" w:rsidRPr="001D718B">
        <w:rPr>
          <w:rFonts w:ascii="Times New Roman" w:hAnsi="Times New Roman" w:cs="Times New Roman"/>
          <w:sz w:val="22"/>
        </w:rPr>
        <w:t xml:space="preserve"> </w:t>
      </w:r>
      <w:r w:rsidR="001D718B">
        <w:rPr>
          <w:rFonts w:ascii="Times New Roman" w:hAnsi="Times New Roman" w:cs="Times New Roman"/>
          <w:sz w:val="22"/>
        </w:rPr>
        <w:t>impairing</w:t>
      </w:r>
      <w:r w:rsidRPr="00F60654">
        <w:rPr>
          <w:rFonts w:ascii="Times New Roman" w:hAnsi="Times New Roman" w:cs="Times New Roman"/>
          <w:sz w:val="24"/>
          <w:szCs w:val="28"/>
        </w:rPr>
        <w:t xml:space="preserve"> industrial fisherie</w:t>
      </w:r>
      <w:r w:rsidR="001D718B">
        <w:rPr>
          <w:rFonts w:ascii="Times New Roman" w:hAnsi="Times New Roman" w:cs="Times New Roman"/>
          <w:sz w:val="24"/>
          <w:szCs w:val="28"/>
        </w:rPr>
        <w:t>s</w:t>
      </w:r>
      <w:r w:rsidRPr="00F60654">
        <w:rPr>
          <w:rFonts w:ascii="Times New Roman" w:hAnsi="Times New Roman" w:cs="Times New Roman"/>
          <w:sz w:val="24"/>
          <w:szCs w:val="28"/>
        </w:rPr>
        <w:t xml:space="preserve"> from 1920 to 2018</w:t>
      </w:r>
      <w:r w:rsidR="00C014AE">
        <w:rPr>
          <w:rFonts w:ascii="Times New Roman" w:hAnsi="Times New Roman" w:cs="Times New Roman"/>
          <w:sz w:val="24"/>
          <w:szCs w:val="28"/>
        </w:rPr>
        <w:t xml:space="preserve">. </w:t>
      </w:r>
      <w:r w:rsidR="00C014AE">
        <w:rPr>
          <w:rFonts w:ascii="Times New Roman" w:hAnsi="Times New Roman" w:cs="Times New Roman"/>
          <w:sz w:val="24"/>
          <w:szCs w:val="24"/>
        </w:rPr>
        <w:t>Reports are uncertain or incomplete.</w:t>
      </w:r>
      <w:r w:rsidR="00C014AE">
        <w:rPr>
          <w:rFonts w:ascii="Times New Roman" w:hAnsi="Times New Roman" w:cs="Times New Roman"/>
          <w:sz w:val="24"/>
          <w:szCs w:val="28"/>
        </w:rPr>
        <w:t xml:space="preserve"> </w:t>
      </w:r>
    </w:p>
    <w:tbl>
      <w:tblPr>
        <w:tblW w:w="13466" w:type="dxa"/>
        <w:tblCellMar>
          <w:left w:w="99" w:type="dxa"/>
          <w:right w:w="99" w:type="dxa"/>
        </w:tblCellMar>
        <w:tblLook w:val="04A0" w:firstRow="1" w:lastRow="0" w:firstColumn="1" w:lastColumn="0" w:noHBand="0" w:noVBand="1"/>
      </w:tblPr>
      <w:tblGrid>
        <w:gridCol w:w="2040"/>
        <w:gridCol w:w="1788"/>
        <w:gridCol w:w="1782"/>
        <w:gridCol w:w="1761"/>
        <w:gridCol w:w="1197"/>
        <w:gridCol w:w="2489"/>
        <w:gridCol w:w="2409"/>
      </w:tblGrid>
      <w:tr w:rsidR="00BA5F8B" w:rsidRPr="00BA5F8B" w14:paraId="1CE723FC" w14:textId="77777777" w:rsidTr="00EE6948">
        <w:trPr>
          <w:trHeight w:val="276"/>
        </w:trPr>
        <w:tc>
          <w:tcPr>
            <w:tcW w:w="2040" w:type="dxa"/>
            <w:tcBorders>
              <w:top w:val="single" w:sz="4" w:space="0" w:color="auto"/>
              <w:left w:val="nil"/>
              <w:bottom w:val="single" w:sz="4" w:space="0" w:color="auto"/>
              <w:right w:val="nil"/>
            </w:tcBorders>
            <w:shd w:val="clear" w:color="auto" w:fill="auto"/>
            <w:noWrap/>
            <w:vAlign w:val="center"/>
            <w:hideMark/>
          </w:tcPr>
          <w:p w14:paraId="0907C49A"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BA5F8B">
              <w:rPr>
                <w:rFonts w:ascii="Times New Roman" w:eastAsia="Malgun Gothic" w:hAnsi="Times New Roman" w:cs="Times New Roman"/>
                <w:b/>
                <w:bCs/>
                <w:color w:val="000000"/>
                <w:kern w:val="0"/>
                <w:sz w:val="17"/>
                <w:szCs w:val="17"/>
              </w:rPr>
              <w:t>Marine region</w:t>
            </w:r>
          </w:p>
        </w:tc>
        <w:tc>
          <w:tcPr>
            <w:tcW w:w="1788" w:type="dxa"/>
            <w:tcBorders>
              <w:top w:val="single" w:sz="4" w:space="0" w:color="auto"/>
              <w:left w:val="nil"/>
              <w:bottom w:val="single" w:sz="4" w:space="0" w:color="auto"/>
              <w:right w:val="nil"/>
            </w:tcBorders>
            <w:shd w:val="clear" w:color="auto" w:fill="auto"/>
            <w:noWrap/>
            <w:vAlign w:val="center"/>
            <w:hideMark/>
          </w:tcPr>
          <w:p w14:paraId="0A0E0D08"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BA5F8B">
              <w:rPr>
                <w:rFonts w:ascii="Times New Roman" w:eastAsia="Malgun Gothic" w:hAnsi="Times New Roman" w:cs="Times New Roman"/>
                <w:b/>
                <w:bCs/>
                <w:color w:val="000000"/>
                <w:kern w:val="0"/>
                <w:sz w:val="17"/>
                <w:szCs w:val="17"/>
              </w:rPr>
              <w:t>Location</w:t>
            </w:r>
          </w:p>
        </w:tc>
        <w:tc>
          <w:tcPr>
            <w:tcW w:w="1782" w:type="dxa"/>
            <w:tcBorders>
              <w:top w:val="single" w:sz="4" w:space="0" w:color="auto"/>
              <w:left w:val="nil"/>
              <w:bottom w:val="single" w:sz="4" w:space="0" w:color="auto"/>
              <w:right w:val="nil"/>
            </w:tcBorders>
            <w:shd w:val="clear" w:color="auto" w:fill="auto"/>
            <w:noWrap/>
            <w:vAlign w:val="center"/>
            <w:hideMark/>
          </w:tcPr>
          <w:p w14:paraId="5816B183"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BA5F8B">
              <w:rPr>
                <w:rFonts w:ascii="Times New Roman" w:eastAsia="Malgun Gothic" w:hAnsi="Times New Roman" w:cs="Times New Roman"/>
                <w:b/>
                <w:bCs/>
                <w:color w:val="000000"/>
                <w:kern w:val="0"/>
                <w:sz w:val="17"/>
                <w:szCs w:val="17"/>
              </w:rPr>
              <w:t>Year</w:t>
            </w:r>
          </w:p>
        </w:tc>
        <w:tc>
          <w:tcPr>
            <w:tcW w:w="1761" w:type="dxa"/>
            <w:tcBorders>
              <w:top w:val="single" w:sz="4" w:space="0" w:color="auto"/>
              <w:left w:val="nil"/>
              <w:bottom w:val="single" w:sz="4" w:space="0" w:color="auto"/>
              <w:right w:val="nil"/>
            </w:tcBorders>
            <w:shd w:val="clear" w:color="auto" w:fill="auto"/>
            <w:noWrap/>
            <w:vAlign w:val="center"/>
            <w:hideMark/>
          </w:tcPr>
          <w:p w14:paraId="79A4E4F9"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b/>
                <w:bCs/>
                <w:i/>
                <w:iCs/>
                <w:color w:val="000000"/>
                <w:kern w:val="0"/>
                <w:sz w:val="17"/>
                <w:szCs w:val="17"/>
              </w:rPr>
            </w:pPr>
            <w:r w:rsidRPr="00BA5F8B">
              <w:rPr>
                <w:rFonts w:ascii="Times New Roman" w:eastAsia="Malgun Gothic" w:hAnsi="Times New Roman" w:cs="Times New Roman"/>
                <w:b/>
                <w:bCs/>
                <w:i/>
                <w:iCs/>
                <w:color w:val="000000"/>
                <w:kern w:val="0"/>
                <w:sz w:val="17"/>
                <w:szCs w:val="17"/>
              </w:rPr>
              <w:t>Identified species</w:t>
            </w:r>
          </w:p>
        </w:tc>
        <w:tc>
          <w:tcPr>
            <w:tcW w:w="1197" w:type="dxa"/>
            <w:tcBorders>
              <w:top w:val="single" w:sz="4" w:space="0" w:color="auto"/>
              <w:left w:val="nil"/>
              <w:bottom w:val="single" w:sz="4" w:space="0" w:color="auto"/>
              <w:right w:val="nil"/>
            </w:tcBorders>
            <w:shd w:val="clear" w:color="auto" w:fill="auto"/>
            <w:noWrap/>
            <w:vAlign w:val="center"/>
            <w:hideMark/>
          </w:tcPr>
          <w:p w14:paraId="45F1245C"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BA5F8B">
              <w:rPr>
                <w:rFonts w:ascii="Times New Roman" w:eastAsia="Malgun Gothic" w:hAnsi="Times New Roman" w:cs="Times New Roman"/>
                <w:b/>
                <w:bCs/>
                <w:color w:val="000000"/>
                <w:kern w:val="0"/>
                <w:sz w:val="17"/>
                <w:szCs w:val="17"/>
              </w:rPr>
              <w:t>Type of damage</w:t>
            </w:r>
          </w:p>
        </w:tc>
        <w:tc>
          <w:tcPr>
            <w:tcW w:w="2489" w:type="dxa"/>
            <w:tcBorders>
              <w:top w:val="single" w:sz="4" w:space="0" w:color="auto"/>
              <w:left w:val="nil"/>
              <w:bottom w:val="single" w:sz="4" w:space="0" w:color="auto"/>
              <w:right w:val="nil"/>
            </w:tcBorders>
            <w:shd w:val="clear" w:color="auto" w:fill="auto"/>
            <w:noWrap/>
            <w:vAlign w:val="center"/>
            <w:hideMark/>
          </w:tcPr>
          <w:p w14:paraId="4F0CB9A8"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BA5F8B">
              <w:rPr>
                <w:rFonts w:ascii="Times New Roman" w:eastAsia="Malgun Gothic" w:hAnsi="Times New Roman" w:cs="Times New Roman"/>
                <w:b/>
                <w:bCs/>
                <w:color w:val="000000"/>
                <w:kern w:val="0"/>
                <w:sz w:val="17"/>
                <w:szCs w:val="17"/>
              </w:rPr>
              <w:t>Note</w:t>
            </w:r>
          </w:p>
        </w:tc>
        <w:tc>
          <w:tcPr>
            <w:tcW w:w="2409" w:type="dxa"/>
            <w:tcBorders>
              <w:top w:val="single" w:sz="4" w:space="0" w:color="auto"/>
              <w:left w:val="nil"/>
              <w:bottom w:val="single" w:sz="4" w:space="0" w:color="auto"/>
              <w:right w:val="nil"/>
            </w:tcBorders>
            <w:shd w:val="clear" w:color="auto" w:fill="auto"/>
            <w:noWrap/>
            <w:vAlign w:val="center"/>
            <w:hideMark/>
          </w:tcPr>
          <w:p w14:paraId="363B52E0"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BA5F8B">
              <w:rPr>
                <w:rFonts w:ascii="Times New Roman" w:eastAsia="Malgun Gothic" w:hAnsi="Times New Roman" w:cs="Times New Roman"/>
                <w:b/>
                <w:bCs/>
                <w:color w:val="000000"/>
                <w:kern w:val="0"/>
                <w:sz w:val="17"/>
                <w:szCs w:val="17"/>
              </w:rPr>
              <w:t>Reference</w:t>
            </w:r>
          </w:p>
        </w:tc>
      </w:tr>
      <w:tr w:rsidR="00BA5F8B" w:rsidRPr="00756BE1" w14:paraId="41B4E530" w14:textId="77777777" w:rsidTr="00EE6948">
        <w:trPr>
          <w:trHeight w:val="348"/>
        </w:trPr>
        <w:tc>
          <w:tcPr>
            <w:tcW w:w="2040" w:type="dxa"/>
            <w:tcBorders>
              <w:top w:val="nil"/>
              <w:left w:val="nil"/>
              <w:bottom w:val="nil"/>
              <w:right w:val="nil"/>
            </w:tcBorders>
            <w:shd w:val="clear" w:color="auto" w:fill="auto"/>
            <w:noWrap/>
            <w:vAlign w:val="center"/>
            <w:hideMark/>
          </w:tcPr>
          <w:p w14:paraId="6A5C2E65"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Arctic Ocean</w:t>
            </w:r>
          </w:p>
        </w:tc>
        <w:tc>
          <w:tcPr>
            <w:tcW w:w="1788" w:type="dxa"/>
            <w:tcBorders>
              <w:top w:val="nil"/>
              <w:left w:val="nil"/>
              <w:bottom w:val="nil"/>
              <w:right w:val="nil"/>
            </w:tcBorders>
            <w:shd w:val="clear" w:color="auto" w:fill="auto"/>
            <w:noWrap/>
            <w:vAlign w:val="center"/>
            <w:hideMark/>
          </w:tcPr>
          <w:p w14:paraId="6D6CCD34"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 xml:space="preserve">Norway, </w:t>
            </w:r>
            <w:proofErr w:type="spellStart"/>
            <w:r w:rsidRPr="00BA5F8B">
              <w:rPr>
                <w:rFonts w:ascii="Times New Roman" w:eastAsia="Malgun Gothic" w:hAnsi="Times New Roman" w:cs="Times New Roman"/>
                <w:color w:val="000000"/>
                <w:kern w:val="0"/>
                <w:sz w:val="17"/>
                <w:szCs w:val="17"/>
              </w:rPr>
              <w:t>Lurefjord</w:t>
            </w:r>
            <w:proofErr w:type="spellEnd"/>
          </w:p>
        </w:tc>
        <w:tc>
          <w:tcPr>
            <w:tcW w:w="1782" w:type="dxa"/>
            <w:tcBorders>
              <w:top w:val="nil"/>
              <w:left w:val="nil"/>
              <w:bottom w:val="nil"/>
              <w:right w:val="nil"/>
            </w:tcBorders>
            <w:shd w:val="clear" w:color="auto" w:fill="auto"/>
            <w:noWrap/>
            <w:vAlign w:val="center"/>
            <w:hideMark/>
          </w:tcPr>
          <w:p w14:paraId="02092F0B"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Late of 1940s, since 1973</w:t>
            </w:r>
          </w:p>
        </w:tc>
        <w:tc>
          <w:tcPr>
            <w:tcW w:w="1761" w:type="dxa"/>
            <w:tcBorders>
              <w:top w:val="nil"/>
              <w:left w:val="nil"/>
              <w:bottom w:val="nil"/>
              <w:right w:val="nil"/>
            </w:tcBorders>
            <w:shd w:val="clear" w:color="auto" w:fill="auto"/>
            <w:noWrap/>
            <w:vAlign w:val="center"/>
            <w:hideMark/>
          </w:tcPr>
          <w:p w14:paraId="355E62E2" w14:textId="77777777"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proofErr w:type="spellStart"/>
            <w:r w:rsidRPr="00C76CF5">
              <w:rPr>
                <w:rFonts w:ascii="Times New Roman" w:eastAsia="Malgun Gothic" w:hAnsi="Times New Roman" w:cs="Times New Roman"/>
                <w:i/>
                <w:iCs/>
                <w:color w:val="000000"/>
                <w:kern w:val="0"/>
                <w:sz w:val="17"/>
                <w:szCs w:val="17"/>
              </w:rPr>
              <w:t>Periphylla</w:t>
            </w:r>
            <w:proofErr w:type="spellEnd"/>
            <w:r w:rsidRPr="00C76CF5">
              <w:rPr>
                <w:rFonts w:ascii="Times New Roman" w:eastAsia="Malgun Gothic" w:hAnsi="Times New Roman" w:cs="Times New Roman"/>
                <w:i/>
                <w:iCs/>
                <w:color w:val="000000"/>
                <w:kern w:val="0"/>
                <w:sz w:val="17"/>
                <w:szCs w:val="17"/>
              </w:rPr>
              <w:t xml:space="preserve"> </w:t>
            </w:r>
            <w:proofErr w:type="spellStart"/>
            <w:r w:rsidRPr="00C76CF5">
              <w:rPr>
                <w:rFonts w:ascii="Times New Roman" w:eastAsia="Malgun Gothic" w:hAnsi="Times New Roman" w:cs="Times New Roman"/>
                <w:i/>
                <w:iCs/>
                <w:color w:val="000000"/>
                <w:kern w:val="0"/>
                <w:sz w:val="17"/>
                <w:szCs w:val="17"/>
              </w:rPr>
              <w:t>periphylla</w:t>
            </w:r>
            <w:proofErr w:type="spellEnd"/>
          </w:p>
        </w:tc>
        <w:tc>
          <w:tcPr>
            <w:tcW w:w="1197" w:type="dxa"/>
            <w:tcBorders>
              <w:top w:val="nil"/>
              <w:left w:val="nil"/>
              <w:bottom w:val="nil"/>
              <w:right w:val="nil"/>
            </w:tcBorders>
            <w:shd w:val="clear" w:color="auto" w:fill="auto"/>
            <w:noWrap/>
            <w:vAlign w:val="center"/>
            <w:hideMark/>
          </w:tcPr>
          <w:p w14:paraId="01044030"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1B1F31E1"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Clog fishing nets, impeding trawl operations</w:t>
            </w:r>
          </w:p>
        </w:tc>
        <w:tc>
          <w:tcPr>
            <w:tcW w:w="2409" w:type="dxa"/>
            <w:tcBorders>
              <w:top w:val="nil"/>
              <w:left w:val="nil"/>
              <w:bottom w:val="nil"/>
              <w:right w:val="nil"/>
            </w:tcBorders>
            <w:shd w:val="clear" w:color="auto" w:fill="auto"/>
            <w:noWrap/>
            <w:vAlign w:val="center"/>
            <w:hideMark/>
          </w:tcPr>
          <w:p w14:paraId="16C9404F" w14:textId="77777777" w:rsidR="00BA5F8B" w:rsidRPr="00975C8C"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Fosså, 1992 (in Nagata et al., 2009; Gershwin, 2013)</w:t>
            </w:r>
          </w:p>
        </w:tc>
      </w:tr>
      <w:tr w:rsidR="00BA5F8B" w:rsidRPr="00BA5F8B" w14:paraId="338D5B2D" w14:textId="77777777" w:rsidTr="00EE6948">
        <w:trPr>
          <w:trHeight w:val="348"/>
        </w:trPr>
        <w:tc>
          <w:tcPr>
            <w:tcW w:w="2040" w:type="dxa"/>
            <w:tcBorders>
              <w:top w:val="nil"/>
              <w:left w:val="nil"/>
              <w:bottom w:val="nil"/>
              <w:right w:val="nil"/>
            </w:tcBorders>
            <w:shd w:val="clear" w:color="auto" w:fill="auto"/>
            <w:noWrap/>
            <w:vAlign w:val="center"/>
            <w:hideMark/>
          </w:tcPr>
          <w:p w14:paraId="53C93366"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Arctic Ocean</w:t>
            </w:r>
          </w:p>
        </w:tc>
        <w:tc>
          <w:tcPr>
            <w:tcW w:w="1788" w:type="dxa"/>
            <w:tcBorders>
              <w:top w:val="nil"/>
              <w:left w:val="nil"/>
              <w:bottom w:val="nil"/>
              <w:right w:val="nil"/>
            </w:tcBorders>
            <w:shd w:val="clear" w:color="auto" w:fill="auto"/>
            <w:noWrap/>
            <w:vAlign w:val="center"/>
            <w:hideMark/>
          </w:tcPr>
          <w:p w14:paraId="68C5A0D3"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Scotland, Shetland</w:t>
            </w:r>
          </w:p>
        </w:tc>
        <w:tc>
          <w:tcPr>
            <w:tcW w:w="1782" w:type="dxa"/>
            <w:tcBorders>
              <w:top w:val="nil"/>
              <w:left w:val="nil"/>
              <w:bottom w:val="nil"/>
              <w:right w:val="nil"/>
            </w:tcBorders>
            <w:shd w:val="clear" w:color="auto" w:fill="auto"/>
            <w:noWrap/>
            <w:vAlign w:val="center"/>
            <w:hideMark/>
          </w:tcPr>
          <w:p w14:paraId="00B7B784"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w:t>
            </w:r>
          </w:p>
        </w:tc>
        <w:tc>
          <w:tcPr>
            <w:tcW w:w="1761" w:type="dxa"/>
            <w:tcBorders>
              <w:top w:val="nil"/>
              <w:left w:val="nil"/>
              <w:bottom w:val="nil"/>
              <w:right w:val="nil"/>
            </w:tcBorders>
            <w:shd w:val="clear" w:color="auto" w:fill="auto"/>
            <w:noWrap/>
            <w:vAlign w:val="center"/>
            <w:hideMark/>
          </w:tcPr>
          <w:p w14:paraId="2307F5E8" w14:textId="77777777"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Aurelia aurita</w:t>
            </w:r>
          </w:p>
        </w:tc>
        <w:tc>
          <w:tcPr>
            <w:tcW w:w="1197" w:type="dxa"/>
            <w:tcBorders>
              <w:top w:val="nil"/>
              <w:left w:val="nil"/>
              <w:bottom w:val="nil"/>
              <w:right w:val="nil"/>
            </w:tcBorders>
            <w:shd w:val="clear" w:color="auto" w:fill="auto"/>
            <w:noWrap/>
            <w:vAlign w:val="center"/>
            <w:hideMark/>
          </w:tcPr>
          <w:p w14:paraId="03718C8B"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36296582"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Farmed salmon</w:t>
            </w:r>
          </w:p>
        </w:tc>
        <w:tc>
          <w:tcPr>
            <w:tcW w:w="2409" w:type="dxa"/>
            <w:tcBorders>
              <w:top w:val="nil"/>
              <w:left w:val="nil"/>
              <w:bottom w:val="nil"/>
              <w:right w:val="nil"/>
            </w:tcBorders>
            <w:shd w:val="clear" w:color="auto" w:fill="auto"/>
            <w:noWrap/>
            <w:vAlign w:val="center"/>
            <w:hideMark/>
          </w:tcPr>
          <w:p w14:paraId="6D28067A"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Bruno and Poppe, 1996 (in Rodger et al., 2010)</w:t>
            </w:r>
          </w:p>
        </w:tc>
      </w:tr>
      <w:tr w:rsidR="00BA5F8B" w:rsidRPr="00BA5F8B" w14:paraId="7E451455" w14:textId="77777777" w:rsidTr="00EE6948">
        <w:trPr>
          <w:trHeight w:val="348"/>
        </w:trPr>
        <w:tc>
          <w:tcPr>
            <w:tcW w:w="2040" w:type="dxa"/>
            <w:tcBorders>
              <w:top w:val="nil"/>
              <w:left w:val="nil"/>
              <w:bottom w:val="nil"/>
              <w:right w:val="nil"/>
            </w:tcBorders>
            <w:shd w:val="clear" w:color="auto" w:fill="auto"/>
            <w:noWrap/>
            <w:vAlign w:val="center"/>
            <w:hideMark/>
          </w:tcPr>
          <w:p w14:paraId="50EF93B4"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Indo-Pacific region</w:t>
            </w:r>
          </w:p>
        </w:tc>
        <w:tc>
          <w:tcPr>
            <w:tcW w:w="1788" w:type="dxa"/>
            <w:tcBorders>
              <w:top w:val="nil"/>
              <w:left w:val="nil"/>
              <w:bottom w:val="nil"/>
              <w:right w:val="nil"/>
            </w:tcBorders>
            <w:shd w:val="clear" w:color="auto" w:fill="auto"/>
            <w:noWrap/>
            <w:vAlign w:val="center"/>
            <w:hideMark/>
          </w:tcPr>
          <w:p w14:paraId="12024FBD"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 xml:space="preserve">Australia, New south </w:t>
            </w:r>
            <w:proofErr w:type="spellStart"/>
            <w:r w:rsidRPr="00BA5F8B">
              <w:rPr>
                <w:rFonts w:ascii="Times New Roman" w:eastAsia="Malgun Gothic" w:hAnsi="Times New Roman" w:cs="Times New Roman"/>
                <w:color w:val="000000"/>
                <w:kern w:val="0"/>
                <w:sz w:val="17"/>
                <w:szCs w:val="17"/>
              </w:rPr>
              <w:t>wales</w:t>
            </w:r>
            <w:proofErr w:type="spellEnd"/>
          </w:p>
        </w:tc>
        <w:tc>
          <w:tcPr>
            <w:tcW w:w="1782" w:type="dxa"/>
            <w:tcBorders>
              <w:top w:val="nil"/>
              <w:left w:val="nil"/>
              <w:bottom w:val="nil"/>
              <w:right w:val="nil"/>
            </w:tcBorders>
            <w:shd w:val="clear" w:color="auto" w:fill="auto"/>
            <w:noWrap/>
            <w:vAlign w:val="center"/>
            <w:hideMark/>
          </w:tcPr>
          <w:p w14:paraId="7DB9B5FC"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w:t>
            </w:r>
          </w:p>
        </w:tc>
        <w:tc>
          <w:tcPr>
            <w:tcW w:w="1761" w:type="dxa"/>
            <w:tcBorders>
              <w:top w:val="nil"/>
              <w:left w:val="nil"/>
              <w:bottom w:val="nil"/>
              <w:right w:val="nil"/>
            </w:tcBorders>
            <w:shd w:val="clear" w:color="auto" w:fill="auto"/>
            <w:noWrap/>
            <w:vAlign w:val="center"/>
            <w:hideMark/>
          </w:tcPr>
          <w:p w14:paraId="58878AD1" w14:textId="77777777"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Catostylus mosaicus</w:t>
            </w:r>
          </w:p>
        </w:tc>
        <w:tc>
          <w:tcPr>
            <w:tcW w:w="1197" w:type="dxa"/>
            <w:tcBorders>
              <w:top w:val="nil"/>
              <w:left w:val="nil"/>
              <w:bottom w:val="nil"/>
              <w:right w:val="nil"/>
            </w:tcBorders>
            <w:shd w:val="clear" w:color="auto" w:fill="auto"/>
            <w:noWrap/>
            <w:vAlign w:val="center"/>
            <w:hideMark/>
          </w:tcPr>
          <w:p w14:paraId="62E560F2"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14C508C5" w14:textId="72BC7178"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Restrict trawling (Oct</w:t>
            </w:r>
            <w:r w:rsidR="0033206D">
              <w:rPr>
                <w:rFonts w:ascii="Times New Roman" w:eastAsia="Malgun Gothic" w:hAnsi="Times New Roman" w:cs="Times New Roman"/>
                <w:color w:val="000000"/>
                <w:kern w:val="0"/>
                <w:sz w:val="17"/>
                <w:szCs w:val="17"/>
              </w:rPr>
              <w:t>.</w:t>
            </w:r>
            <w:r w:rsidRPr="00BA5F8B">
              <w:rPr>
                <w:rFonts w:ascii="Times New Roman" w:eastAsia="Malgun Gothic" w:hAnsi="Times New Roman" w:cs="Times New Roman"/>
                <w:color w:val="000000"/>
                <w:kern w:val="0"/>
                <w:sz w:val="17"/>
                <w:szCs w:val="17"/>
              </w:rPr>
              <w:t>-May)</w:t>
            </w:r>
          </w:p>
        </w:tc>
        <w:tc>
          <w:tcPr>
            <w:tcW w:w="2409" w:type="dxa"/>
            <w:tcBorders>
              <w:top w:val="nil"/>
              <w:left w:val="nil"/>
              <w:bottom w:val="nil"/>
              <w:right w:val="nil"/>
            </w:tcBorders>
            <w:shd w:val="clear" w:color="auto" w:fill="auto"/>
            <w:noWrap/>
            <w:vAlign w:val="center"/>
            <w:hideMark/>
          </w:tcPr>
          <w:p w14:paraId="65EE33C6"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Broadhurst and Kennelly 1996 (in Gershwin 2013)</w:t>
            </w:r>
          </w:p>
        </w:tc>
      </w:tr>
      <w:tr w:rsidR="00BA5F8B" w:rsidRPr="00BA5F8B" w14:paraId="7D766E0D" w14:textId="77777777" w:rsidTr="00EE6948">
        <w:trPr>
          <w:trHeight w:val="348"/>
        </w:trPr>
        <w:tc>
          <w:tcPr>
            <w:tcW w:w="2040" w:type="dxa"/>
            <w:tcBorders>
              <w:top w:val="nil"/>
              <w:left w:val="nil"/>
              <w:bottom w:val="nil"/>
              <w:right w:val="nil"/>
            </w:tcBorders>
            <w:shd w:val="clear" w:color="auto" w:fill="auto"/>
            <w:noWrap/>
            <w:vAlign w:val="center"/>
            <w:hideMark/>
          </w:tcPr>
          <w:p w14:paraId="3B2A062D"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Indo-Pacific region</w:t>
            </w:r>
          </w:p>
        </w:tc>
        <w:tc>
          <w:tcPr>
            <w:tcW w:w="1788" w:type="dxa"/>
            <w:tcBorders>
              <w:top w:val="nil"/>
              <w:left w:val="nil"/>
              <w:bottom w:val="nil"/>
              <w:right w:val="nil"/>
            </w:tcBorders>
            <w:shd w:val="clear" w:color="auto" w:fill="auto"/>
            <w:noWrap/>
            <w:vAlign w:val="center"/>
            <w:hideMark/>
          </w:tcPr>
          <w:p w14:paraId="563BCB95"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Australia, Northern Australia</w:t>
            </w:r>
          </w:p>
        </w:tc>
        <w:tc>
          <w:tcPr>
            <w:tcW w:w="1782" w:type="dxa"/>
            <w:tcBorders>
              <w:top w:val="nil"/>
              <w:left w:val="nil"/>
              <w:bottom w:val="nil"/>
              <w:right w:val="nil"/>
            </w:tcBorders>
            <w:shd w:val="clear" w:color="auto" w:fill="auto"/>
            <w:noWrap/>
            <w:vAlign w:val="center"/>
            <w:hideMark/>
          </w:tcPr>
          <w:p w14:paraId="4EFDE7CC"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w:t>
            </w:r>
          </w:p>
        </w:tc>
        <w:tc>
          <w:tcPr>
            <w:tcW w:w="1761" w:type="dxa"/>
            <w:tcBorders>
              <w:top w:val="nil"/>
              <w:left w:val="nil"/>
              <w:bottom w:val="nil"/>
              <w:right w:val="nil"/>
            </w:tcBorders>
            <w:shd w:val="clear" w:color="auto" w:fill="auto"/>
            <w:noWrap/>
            <w:vAlign w:val="center"/>
            <w:hideMark/>
          </w:tcPr>
          <w:p w14:paraId="7DB260B0" w14:textId="77777777"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w:t>
            </w:r>
          </w:p>
        </w:tc>
        <w:tc>
          <w:tcPr>
            <w:tcW w:w="1197" w:type="dxa"/>
            <w:tcBorders>
              <w:top w:val="nil"/>
              <w:left w:val="nil"/>
              <w:bottom w:val="nil"/>
              <w:right w:val="nil"/>
            </w:tcBorders>
            <w:shd w:val="clear" w:color="auto" w:fill="auto"/>
            <w:noWrap/>
            <w:vAlign w:val="center"/>
            <w:hideMark/>
          </w:tcPr>
          <w:p w14:paraId="3F342923"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4F1AFE74"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Sporadic, split prawn trawls</w:t>
            </w:r>
          </w:p>
        </w:tc>
        <w:tc>
          <w:tcPr>
            <w:tcW w:w="2409" w:type="dxa"/>
            <w:tcBorders>
              <w:top w:val="nil"/>
              <w:left w:val="nil"/>
              <w:bottom w:val="nil"/>
              <w:right w:val="nil"/>
            </w:tcBorders>
            <w:shd w:val="clear" w:color="auto" w:fill="auto"/>
            <w:noWrap/>
            <w:vAlign w:val="center"/>
            <w:hideMark/>
          </w:tcPr>
          <w:p w14:paraId="59A080B4"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Rawlinson and Brewer, 1995 (in Purcell et al., 2007)</w:t>
            </w:r>
          </w:p>
        </w:tc>
      </w:tr>
      <w:tr w:rsidR="00BA5F8B" w:rsidRPr="0069190D" w14:paraId="521B404D" w14:textId="77777777" w:rsidTr="00EE6948">
        <w:trPr>
          <w:trHeight w:val="348"/>
        </w:trPr>
        <w:tc>
          <w:tcPr>
            <w:tcW w:w="2040" w:type="dxa"/>
            <w:tcBorders>
              <w:top w:val="nil"/>
              <w:left w:val="nil"/>
              <w:bottom w:val="nil"/>
              <w:right w:val="nil"/>
            </w:tcBorders>
            <w:shd w:val="clear" w:color="auto" w:fill="auto"/>
            <w:noWrap/>
            <w:vAlign w:val="center"/>
            <w:hideMark/>
          </w:tcPr>
          <w:p w14:paraId="4368E1CF"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Indo-Pacific region</w:t>
            </w:r>
          </w:p>
        </w:tc>
        <w:tc>
          <w:tcPr>
            <w:tcW w:w="1788" w:type="dxa"/>
            <w:tcBorders>
              <w:top w:val="nil"/>
              <w:left w:val="nil"/>
              <w:bottom w:val="nil"/>
              <w:right w:val="nil"/>
            </w:tcBorders>
            <w:shd w:val="clear" w:color="auto" w:fill="auto"/>
            <w:noWrap/>
            <w:vAlign w:val="center"/>
            <w:hideMark/>
          </w:tcPr>
          <w:p w14:paraId="29AB8A0F"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India</w:t>
            </w:r>
          </w:p>
        </w:tc>
        <w:tc>
          <w:tcPr>
            <w:tcW w:w="1782" w:type="dxa"/>
            <w:tcBorders>
              <w:top w:val="nil"/>
              <w:left w:val="nil"/>
              <w:bottom w:val="nil"/>
              <w:right w:val="nil"/>
            </w:tcBorders>
            <w:shd w:val="clear" w:color="auto" w:fill="auto"/>
            <w:noWrap/>
            <w:vAlign w:val="center"/>
            <w:hideMark/>
          </w:tcPr>
          <w:p w14:paraId="34DC1C58"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Pre 1995</w:t>
            </w:r>
          </w:p>
        </w:tc>
        <w:tc>
          <w:tcPr>
            <w:tcW w:w="1761" w:type="dxa"/>
            <w:tcBorders>
              <w:top w:val="nil"/>
              <w:left w:val="nil"/>
              <w:bottom w:val="nil"/>
              <w:right w:val="nil"/>
            </w:tcBorders>
            <w:shd w:val="clear" w:color="auto" w:fill="auto"/>
            <w:noWrap/>
            <w:vAlign w:val="center"/>
            <w:hideMark/>
          </w:tcPr>
          <w:p w14:paraId="7B382CF7" w14:textId="77777777"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w:t>
            </w:r>
          </w:p>
        </w:tc>
        <w:tc>
          <w:tcPr>
            <w:tcW w:w="1197" w:type="dxa"/>
            <w:tcBorders>
              <w:top w:val="nil"/>
              <w:left w:val="nil"/>
              <w:bottom w:val="nil"/>
              <w:right w:val="nil"/>
            </w:tcBorders>
            <w:shd w:val="clear" w:color="auto" w:fill="auto"/>
            <w:noWrap/>
            <w:vAlign w:val="center"/>
            <w:hideMark/>
          </w:tcPr>
          <w:p w14:paraId="3521E722"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Aquaculture</w:t>
            </w:r>
          </w:p>
        </w:tc>
        <w:tc>
          <w:tcPr>
            <w:tcW w:w="2489" w:type="dxa"/>
            <w:tcBorders>
              <w:top w:val="nil"/>
              <w:left w:val="nil"/>
              <w:bottom w:val="nil"/>
              <w:right w:val="nil"/>
            </w:tcBorders>
            <w:shd w:val="clear" w:color="auto" w:fill="auto"/>
            <w:noWrap/>
            <w:vAlign w:val="center"/>
            <w:hideMark/>
          </w:tcPr>
          <w:p w14:paraId="70ACD04D"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Giant tiger prawns</w:t>
            </w:r>
          </w:p>
        </w:tc>
        <w:tc>
          <w:tcPr>
            <w:tcW w:w="2409" w:type="dxa"/>
            <w:tcBorders>
              <w:top w:val="nil"/>
              <w:left w:val="nil"/>
              <w:bottom w:val="nil"/>
              <w:right w:val="nil"/>
            </w:tcBorders>
            <w:shd w:val="clear" w:color="auto" w:fill="auto"/>
            <w:noWrap/>
            <w:vAlign w:val="center"/>
            <w:hideMark/>
          </w:tcPr>
          <w:p w14:paraId="30C008B8" w14:textId="77777777" w:rsidR="00BA5F8B" w:rsidRPr="006E2F91"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Rajagopal et al., 1995 (in Purcell et al., 2007)</w:t>
            </w:r>
          </w:p>
        </w:tc>
      </w:tr>
      <w:tr w:rsidR="00BA5F8B" w:rsidRPr="00BA5F8B" w14:paraId="16811225" w14:textId="77777777" w:rsidTr="00EE6948">
        <w:trPr>
          <w:trHeight w:val="348"/>
        </w:trPr>
        <w:tc>
          <w:tcPr>
            <w:tcW w:w="2040" w:type="dxa"/>
            <w:tcBorders>
              <w:top w:val="nil"/>
              <w:left w:val="nil"/>
              <w:bottom w:val="nil"/>
              <w:right w:val="nil"/>
            </w:tcBorders>
            <w:shd w:val="clear" w:color="auto" w:fill="auto"/>
            <w:noWrap/>
            <w:vAlign w:val="center"/>
            <w:hideMark/>
          </w:tcPr>
          <w:p w14:paraId="7A7EB26B"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Northeast Atlantic Ocean</w:t>
            </w:r>
          </w:p>
        </w:tc>
        <w:tc>
          <w:tcPr>
            <w:tcW w:w="1788" w:type="dxa"/>
            <w:tcBorders>
              <w:top w:val="nil"/>
              <w:left w:val="nil"/>
              <w:bottom w:val="nil"/>
              <w:right w:val="nil"/>
            </w:tcBorders>
            <w:shd w:val="clear" w:color="auto" w:fill="auto"/>
            <w:noWrap/>
            <w:vAlign w:val="center"/>
            <w:hideMark/>
          </w:tcPr>
          <w:p w14:paraId="698FBB03"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Black Sea</w:t>
            </w:r>
          </w:p>
        </w:tc>
        <w:tc>
          <w:tcPr>
            <w:tcW w:w="1782" w:type="dxa"/>
            <w:tcBorders>
              <w:top w:val="nil"/>
              <w:left w:val="nil"/>
              <w:bottom w:val="nil"/>
              <w:right w:val="nil"/>
            </w:tcBorders>
            <w:shd w:val="clear" w:color="auto" w:fill="auto"/>
            <w:noWrap/>
            <w:vAlign w:val="center"/>
            <w:hideMark/>
          </w:tcPr>
          <w:p w14:paraId="4A0663F1"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w:t>
            </w:r>
          </w:p>
        </w:tc>
        <w:tc>
          <w:tcPr>
            <w:tcW w:w="1761" w:type="dxa"/>
            <w:tcBorders>
              <w:top w:val="nil"/>
              <w:left w:val="nil"/>
              <w:bottom w:val="nil"/>
              <w:right w:val="nil"/>
            </w:tcBorders>
            <w:shd w:val="clear" w:color="auto" w:fill="auto"/>
            <w:noWrap/>
            <w:vAlign w:val="center"/>
            <w:hideMark/>
          </w:tcPr>
          <w:p w14:paraId="7234E612" w14:textId="77777777"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Rhizostoma octopus</w:t>
            </w:r>
          </w:p>
        </w:tc>
        <w:tc>
          <w:tcPr>
            <w:tcW w:w="1197" w:type="dxa"/>
            <w:tcBorders>
              <w:top w:val="nil"/>
              <w:left w:val="nil"/>
              <w:bottom w:val="nil"/>
              <w:right w:val="nil"/>
            </w:tcBorders>
            <w:shd w:val="clear" w:color="auto" w:fill="auto"/>
            <w:noWrap/>
            <w:vAlign w:val="center"/>
            <w:hideMark/>
          </w:tcPr>
          <w:p w14:paraId="726B325A"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1577A39B"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Clog fishing nets</w:t>
            </w:r>
          </w:p>
        </w:tc>
        <w:tc>
          <w:tcPr>
            <w:tcW w:w="2409" w:type="dxa"/>
            <w:tcBorders>
              <w:top w:val="nil"/>
              <w:left w:val="nil"/>
              <w:bottom w:val="nil"/>
              <w:right w:val="nil"/>
            </w:tcBorders>
            <w:shd w:val="clear" w:color="auto" w:fill="auto"/>
            <w:noWrap/>
            <w:vAlign w:val="center"/>
            <w:hideMark/>
          </w:tcPr>
          <w:p w14:paraId="29CC1CFE"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A5F8B">
              <w:rPr>
                <w:rFonts w:ascii="Times New Roman" w:eastAsia="Malgun Gothic" w:hAnsi="Times New Roman" w:cs="Times New Roman"/>
                <w:color w:val="000000"/>
                <w:kern w:val="0"/>
                <w:sz w:val="17"/>
                <w:szCs w:val="17"/>
              </w:rPr>
              <w:t>Netchaerff</w:t>
            </w:r>
            <w:proofErr w:type="spellEnd"/>
            <w:r w:rsidRPr="00BA5F8B">
              <w:rPr>
                <w:rFonts w:ascii="Times New Roman" w:eastAsia="Malgun Gothic" w:hAnsi="Times New Roman" w:cs="Times New Roman"/>
                <w:color w:val="000000"/>
                <w:kern w:val="0"/>
                <w:sz w:val="17"/>
                <w:szCs w:val="17"/>
              </w:rPr>
              <w:t xml:space="preserve"> and Neu, 1940; Russell, 1970 (in Nagata et al., 2009)</w:t>
            </w:r>
          </w:p>
        </w:tc>
      </w:tr>
      <w:tr w:rsidR="00BA5F8B" w:rsidRPr="00BA5F8B" w14:paraId="27BB9161" w14:textId="77777777" w:rsidTr="00EE6948">
        <w:trPr>
          <w:trHeight w:val="348"/>
        </w:trPr>
        <w:tc>
          <w:tcPr>
            <w:tcW w:w="2040" w:type="dxa"/>
            <w:tcBorders>
              <w:top w:val="nil"/>
              <w:left w:val="nil"/>
              <w:bottom w:val="nil"/>
              <w:right w:val="nil"/>
            </w:tcBorders>
            <w:shd w:val="clear" w:color="auto" w:fill="auto"/>
            <w:noWrap/>
            <w:vAlign w:val="center"/>
            <w:hideMark/>
          </w:tcPr>
          <w:p w14:paraId="70A1CF0F"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Northeast Atlantic Ocean</w:t>
            </w:r>
          </w:p>
        </w:tc>
        <w:tc>
          <w:tcPr>
            <w:tcW w:w="1788" w:type="dxa"/>
            <w:tcBorders>
              <w:top w:val="nil"/>
              <w:left w:val="nil"/>
              <w:bottom w:val="nil"/>
              <w:right w:val="nil"/>
            </w:tcBorders>
            <w:shd w:val="clear" w:color="auto" w:fill="auto"/>
            <w:noWrap/>
            <w:vAlign w:val="center"/>
            <w:hideMark/>
          </w:tcPr>
          <w:p w14:paraId="0A916671"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Black Sea</w:t>
            </w:r>
          </w:p>
        </w:tc>
        <w:tc>
          <w:tcPr>
            <w:tcW w:w="1782" w:type="dxa"/>
            <w:tcBorders>
              <w:top w:val="nil"/>
              <w:left w:val="nil"/>
              <w:bottom w:val="nil"/>
              <w:right w:val="nil"/>
            </w:tcBorders>
            <w:shd w:val="clear" w:color="auto" w:fill="auto"/>
            <w:noWrap/>
            <w:vAlign w:val="center"/>
            <w:hideMark/>
          </w:tcPr>
          <w:p w14:paraId="0713B76C"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1970s</w:t>
            </w:r>
          </w:p>
        </w:tc>
        <w:tc>
          <w:tcPr>
            <w:tcW w:w="1761" w:type="dxa"/>
            <w:tcBorders>
              <w:top w:val="nil"/>
              <w:left w:val="nil"/>
              <w:bottom w:val="nil"/>
              <w:right w:val="nil"/>
            </w:tcBorders>
            <w:shd w:val="clear" w:color="auto" w:fill="auto"/>
            <w:noWrap/>
            <w:vAlign w:val="center"/>
            <w:hideMark/>
          </w:tcPr>
          <w:p w14:paraId="1A7070D2" w14:textId="62BC28C5"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 xml:space="preserve">Aurelia </w:t>
            </w:r>
            <w:r w:rsidR="0033206D" w:rsidRPr="00C76CF5">
              <w:rPr>
                <w:rFonts w:ascii="Times New Roman" w:eastAsia="Malgun Gothic" w:hAnsi="Times New Roman" w:cs="Times New Roman"/>
                <w:i/>
                <w:iCs/>
                <w:color w:val="000000"/>
                <w:kern w:val="0"/>
                <w:sz w:val="17"/>
                <w:szCs w:val="17"/>
              </w:rPr>
              <w:t>aurita</w:t>
            </w:r>
          </w:p>
        </w:tc>
        <w:tc>
          <w:tcPr>
            <w:tcW w:w="1197" w:type="dxa"/>
            <w:tcBorders>
              <w:top w:val="nil"/>
              <w:left w:val="nil"/>
              <w:bottom w:val="nil"/>
              <w:right w:val="nil"/>
            </w:tcBorders>
            <w:shd w:val="clear" w:color="auto" w:fill="auto"/>
            <w:noWrap/>
            <w:vAlign w:val="center"/>
            <w:hideMark/>
          </w:tcPr>
          <w:p w14:paraId="66A4DFCF"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5E2AF8E4"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Decline of anchovy</w:t>
            </w:r>
          </w:p>
        </w:tc>
        <w:tc>
          <w:tcPr>
            <w:tcW w:w="2409" w:type="dxa"/>
            <w:tcBorders>
              <w:top w:val="nil"/>
              <w:left w:val="nil"/>
              <w:bottom w:val="nil"/>
              <w:right w:val="nil"/>
            </w:tcBorders>
            <w:shd w:val="clear" w:color="auto" w:fill="auto"/>
            <w:noWrap/>
            <w:vAlign w:val="center"/>
            <w:hideMark/>
          </w:tcPr>
          <w:p w14:paraId="319B23DD"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 xml:space="preserve">Hobson, S. and </w:t>
            </w:r>
            <w:proofErr w:type="spellStart"/>
            <w:r w:rsidRPr="00BA5F8B">
              <w:rPr>
                <w:rFonts w:ascii="Times New Roman" w:eastAsia="Malgun Gothic" w:hAnsi="Times New Roman" w:cs="Times New Roman"/>
                <w:color w:val="000000"/>
                <w:kern w:val="0"/>
                <w:sz w:val="17"/>
                <w:szCs w:val="17"/>
              </w:rPr>
              <w:t>Mee</w:t>
            </w:r>
            <w:proofErr w:type="spellEnd"/>
            <w:r w:rsidRPr="00BA5F8B">
              <w:rPr>
                <w:rFonts w:ascii="Times New Roman" w:eastAsia="Malgun Gothic" w:hAnsi="Times New Roman" w:cs="Times New Roman"/>
                <w:color w:val="000000"/>
                <w:kern w:val="0"/>
                <w:sz w:val="17"/>
                <w:szCs w:val="17"/>
              </w:rPr>
              <w:t>, L. D.,1999</w:t>
            </w:r>
          </w:p>
        </w:tc>
      </w:tr>
      <w:tr w:rsidR="00BA5F8B" w:rsidRPr="00BA5F8B" w14:paraId="477F2A37" w14:textId="77777777" w:rsidTr="00EE6948">
        <w:trPr>
          <w:trHeight w:val="348"/>
        </w:trPr>
        <w:tc>
          <w:tcPr>
            <w:tcW w:w="2040" w:type="dxa"/>
            <w:tcBorders>
              <w:top w:val="nil"/>
              <w:left w:val="nil"/>
              <w:bottom w:val="nil"/>
              <w:right w:val="nil"/>
            </w:tcBorders>
            <w:shd w:val="clear" w:color="auto" w:fill="auto"/>
            <w:noWrap/>
            <w:vAlign w:val="center"/>
            <w:hideMark/>
          </w:tcPr>
          <w:p w14:paraId="61C503A3"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Northeast Atlantic Ocean</w:t>
            </w:r>
          </w:p>
        </w:tc>
        <w:tc>
          <w:tcPr>
            <w:tcW w:w="1788" w:type="dxa"/>
            <w:tcBorders>
              <w:top w:val="nil"/>
              <w:left w:val="nil"/>
              <w:bottom w:val="nil"/>
              <w:right w:val="nil"/>
            </w:tcBorders>
            <w:shd w:val="clear" w:color="auto" w:fill="auto"/>
            <w:noWrap/>
            <w:vAlign w:val="center"/>
            <w:hideMark/>
          </w:tcPr>
          <w:p w14:paraId="5E297667" w14:textId="77777777" w:rsidR="00BA5F8B" w:rsidRPr="006E2F91"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lang w:val="es-MX"/>
              </w:rPr>
            </w:pPr>
            <w:r w:rsidRPr="006E2F91">
              <w:rPr>
                <w:rFonts w:ascii="Times New Roman" w:eastAsia="Malgun Gothic" w:hAnsi="Times New Roman" w:cs="Times New Roman"/>
                <w:color w:val="000000"/>
                <w:kern w:val="0"/>
                <w:sz w:val="17"/>
                <w:szCs w:val="17"/>
                <w:lang w:val="es-MX"/>
              </w:rPr>
              <w:t>Eastern Mediterranean Sea, Israel coast</w:t>
            </w:r>
          </w:p>
        </w:tc>
        <w:tc>
          <w:tcPr>
            <w:tcW w:w="1782" w:type="dxa"/>
            <w:tcBorders>
              <w:top w:val="nil"/>
              <w:left w:val="nil"/>
              <w:bottom w:val="nil"/>
              <w:right w:val="nil"/>
            </w:tcBorders>
            <w:shd w:val="clear" w:color="auto" w:fill="auto"/>
            <w:noWrap/>
            <w:vAlign w:val="center"/>
            <w:hideMark/>
          </w:tcPr>
          <w:p w14:paraId="77B046B9" w14:textId="77777777" w:rsidR="00BA5F8B" w:rsidRPr="00BA5F8B" w:rsidRDefault="00D57164"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Pr>
                <w:rFonts w:ascii="Times New Roman" w:eastAsia="Malgun Gothic" w:hAnsi="Times New Roman" w:cs="Times New Roman"/>
                <w:color w:val="000000"/>
                <w:kern w:val="0"/>
                <w:sz w:val="17"/>
                <w:szCs w:val="17"/>
              </w:rPr>
              <w:t>S</w:t>
            </w:r>
            <w:r w:rsidR="00BA5F8B" w:rsidRPr="00BA5F8B">
              <w:rPr>
                <w:rFonts w:ascii="Times New Roman" w:eastAsia="Malgun Gothic" w:hAnsi="Times New Roman" w:cs="Times New Roman"/>
                <w:color w:val="000000"/>
                <w:kern w:val="0"/>
                <w:sz w:val="17"/>
                <w:szCs w:val="17"/>
              </w:rPr>
              <w:t>ince 1990</w:t>
            </w:r>
          </w:p>
        </w:tc>
        <w:tc>
          <w:tcPr>
            <w:tcW w:w="1761" w:type="dxa"/>
            <w:tcBorders>
              <w:top w:val="nil"/>
              <w:left w:val="nil"/>
              <w:bottom w:val="nil"/>
              <w:right w:val="nil"/>
            </w:tcBorders>
            <w:shd w:val="clear" w:color="auto" w:fill="auto"/>
            <w:noWrap/>
            <w:vAlign w:val="center"/>
            <w:hideMark/>
          </w:tcPr>
          <w:p w14:paraId="40962A55" w14:textId="6F318581"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Chrysao</w:t>
            </w:r>
            <w:r w:rsidR="0033206D" w:rsidRPr="00C76CF5">
              <w:rPr>
                <w:rFonts w:ascii="Times New Roman" w:eastAsia="Malgun Gothic" w:hAnsi="Times New Roman" w:cs="Times New Roman"/>
                <w:i/>
                <w:iCs/>
                <w:color w:val="000000"/>
                <w:kern w:val="0"/>
                <w:sz w:val="17"/>
                <w:szCs w:val="17"/>
              </w:rPr>
              <w:t>r</w:t>
            </w:r>
            <w:r w:rsidRPr="00C76CF5">
              <w:rPr>
                <w:rFonts w:ascii="Times New Roman" w:eastAsia="Malgun Gothic" w:hAnsi="Times New Roman" w:cs="Times New Roman"/>
                <w:i/>
                <w:iCs/>
                <w:color w:val="000000"/>
                <w:kern w:val="0"/>
                <w:sz w:val="17"/>
                <w:szCs w:val="17"/>
              </w:rPr>
              <w:t>a plocamia</w:t>
            </w:r>
          </w:p>
        </w:tc>
        <w:tc>
          <w:tcPr>
            <w:tcW w:w="1197" w:type="dxa"/>
            <w:tcBorders>
              <w:top w:val="nil"/>
              <w:left w:val="nil"/>
              <w:bottom w:val="nil"/>
              <w:right w:val="nil"/>
            </w:tcBorders>
            <w:shd w:val="clear" w:color="auto" w:fill="auto"/>
            <w:noWrap/>
            <w:vAlign w:val="center"/>
            <w:hideMark/>
          </w:tcPr>
          <w:p w14:paraId="5BE2D3EC"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27E8E4CB"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Decreased economic value</w:t>
            </w:r>
          </w:p>
        </w:tc>
        <w:tc>
          <w:tcPr>
            <w:tcW w:w="2409" w:type="dxa"/>
            <w:tcBorders>
              <w:top w:val="nil"/>
              <w:left w:val="nil"/>
              <w:bottom w:val="nil"/>
              <w:right w:val="nil"/>
            </w:tcBorders>
            <w:shd w:val="clear" w:color="auto" w:fill="auto"/>
            <w:noWrap/>
            <w:vAlign w:val="center"/>
            <w:hideMark/>
          </w:tcPr>
          <w:p w14:paraId="2C9E1457"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Nakar et al., 2011</w:t>
            </w:r>
          </w:p>
        </w:tc>
      </w:tr>
      <w:tr w:rsidR="00BA5F8B" w:rsidRPr="0069190D" w14:paraId="2C542A9B" w14:textId="77777777" w:rsidTr="00EE6948">
        <w:trPr>
          <w:trHeight w:val="348"/>
        </w:trPr>
        <w:tc>
          <w:tcPr>
            <w:tcW w:w="2040" w:type="dxa"/>
            <w:tcBorders>
              <w:top w:val="nil"/>
              <w:left w:val="nil"/>
              <w:bottom w:val="nil"/>
              <w:right w:val="nil"/>
            </w:tcBorders>
            <w:shd w:val="clear" w:color="auto" w:fill="auto"/>
            <w:noWrap/>
            <w:vAlign w:val="center"/>
            <w:hideMark/>
          </w:tcPr>
          <w:p w14:paraId="74836D4C"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Northeast Atlantic Ocean</w:t>
            </w:r>
          </w:p>
        </w:tc>
        <w:tc>
          <w:tcPr>
            <w:tcW w:w="1788" w:type="dxa"/>
            <w:tcBorders>
              <w:top w:val="nil"/>
              <w:left w:val="nil"/>
              <w:bottom w:val="nil"/>
              <w:right w:val="nil"/>
            </w:tcBorders>
            <w:shd w:val="clear" w:color="auto" w:fill="auto"/>
            <w:noWrap/>
            <w:vAlign w:val="center"/>
            <w:hideMark/>
          </w:tcPr>
          <w:p w14:paraId="7104FD55" w14:textId="5059F828"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 xml:space="preserve">Eastern </w:t>
            </w:r>
            <w:r w:rsidR="00EE6948" w:rsidRPr="00BA5F8B">
              <w:rPr>
                <w:rFonts w:ascii="Times New Roman" w:eastAsia="Malgun Gothic" w:hAnsi="Times New Roman" w:cs="Times New Roman"/>
                <w:color w:val="000000"/>
                <w:kern w:val="0"/>
                <w:sz w:val="17"/>
                <w:szCs w:val="17"/>
              </w:rPr>
              <w:t>Mediterranean Sea</w:t>
            </w:r>
          </w:p>
        </w:tc>
        <w:tc>
          <w:tcPr>
            <w:tcW w:w="1782" w:type="dxa"/>
            <w:tcBorders>
              <w:top w:val="nil"/>
              <w:left w:val="nil"/>
              <w:bottom w:val="nil"/>
              <w:right w:val="nil"/>
            </w:tcBorders>
            <w:shd w:val="clear" w:color="auto" w:fill="auto"/>
            <w:noWrap/>
            <w:vAlign w:val="center"/>
            <w:hideMark/>
          </w:tcPr>
          <w:p w14:paraId="6777A87A"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After 1980</w:t>
            </w:r>
          </w:p>
        </w:tc>
        <w:tc>
          <w:tcPr>
            <w:tcW w:w="1761" w:type="dxa"/>
            <w:tcBorders>
              <w:top w:val="nil"/>
              <w:left w:val="nil"/>
              <w:bottom w:val="nil"/>
              <w:right w:val="nil"/>
            </w:tcBorders>
            <w:shd w:val="clear" w:color="auto" w:fill="auto"/>
            <w:noWrap/>
            <w:vAlign w:val="center"/>
            <w:hideMark/>
          </w:tcPr>
          <w:p w14:paraId="7487413C" w14:textId="31D57FD2" w:rsidR="00BA5F8B" w:rsidRPr="00C76CF5" w:rsidRDefault="00FC61DA"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FC61DA">
              <w:rPr>
                <w:rFonts w:ascii="Times New Roman" w:eastAsia="Malgun Gothic" w:hAnsi="Times New Roman" w:cs="Times New Roman"/>
                <w:i/>
                <w:iCs/>
                <w:color w:val="000000"/>
                <w:kern w:val="0"/>
                <w:sz w:val="17"/>
                <w:szCs w:val="17"/>
              </w:rPr>
              <w:t>Rhopilema nomadica</w:t>
            </w:r>
          </w:p>
        </w:tc>
        <w:tc>
          <w:tcPr>
            <w:tcW w:w="1197" w:type="dxa"/>
            <w:tcBorders>
              <w:top w:val="nil"/>
              <w:left w:val="nil"/>
              <w:bottom w:val="nil"/>
              <w:right w:val="nil"/>
            </w:tcBorders>
            <w:shd w:val="clear" w:color="auto" w:fill="auto"/>
            <w:noWrap/>
            <w:vAlign w:val="center"/>
            <w:hideMark/>
          </w:tcPr>
          <w:p w14:paraId="03DE90BD"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0C63528B"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Clog fishing nets</w:t>
            </w:r>
          </w:p>
        </w:tc>
        <w:tc>
          <w:tcPr>
            <w:tcW w:w="2409" w:type="dxa"/>
            <w:tcBorders>
              <w:top w:val="nil"/>
              <w:left w:val="nil"/>
              <w:bottom w:val="nil"/>
              <w:right w:val="nil"/>
            </w:tcBorders>
            <w:shd w:val="clear" w:color="auto" w:fill="auto"/>
            <w:noWrap/>
            <w:vAlign w:val="center"/>
            <w:hideMark/>
          </w:tcPr>
          <w:p w14:paraId="59625498" w14:textId="77777777" w:rsidR="00BA5F8B" w:rsidRPr="006E2F91"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Lotan et al., 1993 (in Pucell et al., 2007)</w:t>
            </w:r>
          </w:p>
        </w:tc>
      </w:tr>
      <w:tr w:rsidR="00BA5F8B" w:rsidRPr="0038383F" w14:paraId="0C4C27E7" w14:textId="77777777" w:rsidTr="00EE6948">
        <w:trPr>
          <w:trHeight w:val="348"/>
        </w:trPr>
        <w:tc>
          <w:tcPr>
            <w:tcW w:w="2040" w:type="dxa"/>
            <w:tcBorders>
              <w:top w:val="nil"/>
              <w:left w:val="nil"/>
              <w:bottom w:val="nil"/>
              <w:right w:val="nil"/>
            </w:tcBorders>
            <w:shd w:val="clear" w:color="auto" w:fill="auto"/>
            <w:noWrap/>
            <w:vAlign w:val="center"/>
            <w:hideMark/>
          </w:tcPr>
          <w:p w14:paraId="33F3388D"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Northeast Atlantic Ocean</w:t>
            </w:r>
          </w:p>
        </w:tc>
        <w:tc>
          <w:tcPr>
            <w:tcW w:w="1788" w:type="dxa"/>
            <w:tcBorders>
              <w:top w:val="nil"/>
              <w:left w:val="nil"/>
              <w:bottom w:val="nil"/>
              <w:right w:val="nil"/>
            </w:tcBorders>
            <w:shd w:val="clear" w:color="auto" w:fill="auto"/>
            <w:noWrap/>
            <w:vAlign w:val="center"/>
            <w:hideMark/>
          </w:tcPr>
          <w:p w14:paraId="14CD5490"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Israel, Mediterranean</w:t>
            </w:r>
          </w:p>
        </w:tc>
        <w:tc>
          <w:tcPr>
            <w:tcW w:w="1782" w:type="dxa"/>
            <w:tcBorders>
              <w:top w:val="nil"/>
              <w:left w:val="nil"/>
              <w:bottom w:val="nil"/>
              <w:right w:val="nil"/>
            </w:tcBorders>
            <w:shd w:val="clear" w:color="auto" w:fill="auto"/>
            <w:noWrap/>
            <w:vAlign w:val="center"/>
            <w:hideMark/>
          </w:tcPr>
          <w:p w14:paraId="2431DBE6"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Since mid of 1980's</w:t>
            </w:r>
          </w:p>
        </w:tc>
        <w:tc>
          <w:tcPr>
            <w:tcW w:w="1761" w:type="dxa"/>
            <w:tcBorders>
              <w:top w:val="nil"/>
              <w:left w:val="nil"/>
              <w:bottom w:val="nil"/>
              <w:right w:val="nil"/>
            </w:tcBorders>
            <w:shd w:val="clear" w:color="auto" w:fill="auto"/>
            <w:noWrap/>
            <w:vAlign w:val="center"/>
            <w:hideMark/>
          </w:tcPr>
          <w:p w14:paraId="27CDDA40" w14:textId="0BD2C629" w:rsidR="00BA5F8B" w:rsidRPr="00C76CF5" w:rsidRDefault="00FC61DA"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FC61DA">
              <w:rPr>
                <w:rFonts w:ascii="Times New Roman" w:eastAsia="Malgun Gothic" w:hAnsi="Times New Roman" w:cs="Times New Roman"/>
                <w:i/>
                <w:iCs/>
                <w:color w:val="000000"/>
                <w:kern w:val="0"/>
                <w:sz w:val="17"/>
                <w:szCs w:val="17"/>
              </w:rPr>
              <w:t>Rhopilema nomadica</w:t>
            </w:r>
          </w:p>
        </w:tc>
        <w:tc>
          <w:tcPr>
            <w:tcW w:w="1197" w:type="dxa"/>
            <w:tcBorders>
              <w:top w:val="nil"/>
              <w:left w:val="nil"/>
              <w:bottom w:val="nil"/>
              <w:right w:val="nil"/>
            </w:tcBorders>
            <w:shd w:val="clear" w:color="auto" w:fill="auto"/>
            <w:noWrap/>
            <w:vAlign w:val="center"/>
            <w:hideMark/>
          </w:tcPr>
          <w:p w14:paraId="1F3A9EF8"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26F16224"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Clog fishing nets, impeding trawl operations</w:t>
            </w:r>
          </w:p>
        </w:tc>
        <w:tc>
          <w:tcPr>
            <w:tcW w:w="2409" w:type="dxa"/>
            <w:tcBorders>
              <w:top w:val="nil"/>
              <w:left w:val="nil"/>
              <w:bottom w:val="nil"/>
              <w:right w:val="nil"/>
            </w:tcBorders>
            <w:shd w:val="clear" w:color="auto" w:fill="auto"/>
            <w:noWrap/>
            <w:vAlign w:val="center"/>
            <w:hideMark/>
          </w:tcPr>
          <w:p w14:paraId="154ED4F3" w14:textId="77777777" w:rsidR="00BA5F8B" w:rsidRPr="003C5612"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Lotan et al., 1992, Galil and Zenetos, 2002 (in Nagata et al., 2009; Gershwin, 2013)</w:t>
            </w:r>
          </w:p>
        </w:tc>
      </w:tr>
      <w:tr w:rsidR="00BA5F8B" w:rsidRPr="0069190D" w14:paraId="5FCF712A" w14:textId="77777777" w:rsidTr="00EE6948">
        <w:trPr>
          <w:trHeight w:val="348"/>
        </w:trPr>
        <w:tc>
          <w:tcPr>
            <w:tcW w:w="2040" w:type="dxa"/>
            <w:tcBorders>
              <w:top w:val="nil"/>
              <w:left w:val="nil"/>
              <w:bottom w:val="nil"/>
              <w:right w:val="nil"/>
            </w:tcBorders>
            <w:shd w:val="clear" w:color="auto" w:fill="auto"/>
            <w:noWrap/>
            <w:vAlign w:val="center"/>
            <w:hideMark/>
          </w:tcPr>
          <w:p w14:paraId="60A3702E"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Northeast Atlantic Ocean</w:t>
            </w:r>
          </w:p>
        </w:tc>
        <w:tc>
          <w:tcPr>
            <w:tcW w:w="1788" w:type="dxa"/>
            <w:tcBorders>
              <w:top w:val="nil"/>
              <w:left w:val="nil"/>
              <w:bottom w:val="nil"/>
              <w:right w:val="nil"/>
            </w:tcBorders>
            <w:shd w:val="clear" w:color="auto" w:fill="auto"/>
            <w:noWrap/>
            <w:vAlign w:val="center"/>
            <w:hideMark/>
          </w:tcPr>
          <w:p w14:paraId="79137571" w14:textId="77777777" w:rsidR="00BA5F8B" w:rsidRPr="00BA5F8B" w:rsidRDefault="00D57164"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Mediterranean Sea</w:t>
            </w:r>
          </w:p>
        </w:tc>
        <w:tc>
          <w:tcPr>
            <w:tcW w:w="1782" w:type="dxa"/>
            <w:tcBorders>
              <w:top w:val="nil"/>
              <w:left w:val="nil"/>
              <w:bottom w:val="nil"/>
              <w:right w:val="nil"/>
            </w:tcBorders>
            <w:shd w:val="clear" w:color="auto" w:fill="auto"/>
            <w:noWrap/>
            <w:vAlign w:val="center"/>
            <w:hideMark/>
          </w:tcPr>
          <w:p w14:paraId="7A8D5CFE"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w:t>
            </w:r>
          </w:p>
        </w:tc>
        <w:tc>
          <w:tcPr>
            <w:tcW w:w="1761" w:type="dxa"/>
            <w:tcBorders>
              <w:top w:val="nil"/>
              <w:left w:val="nil"/>
              <w:bottom w:val="nil"/>
              <w:right w:val="nil"/>
            </w:tcBorders>
            <w:shd w:val="clear" w:color="auto" w:fill="auto"/>
            <w:noWrap/>
            <w:vAlign w:val="center"/>
            <w:hideMark/>
          </w:tcPr>
          <w:p w14:paraId="1C3580AD" w14:textId="77777777"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Pelagia noctiluca</w:t>
            </w:r>
          </w:p>
        </w:tc>
        <w:tc>
          <w:tcPr>
            <w:tcW w:w="1197" w:type="dxa"/>
            <w:tcBorders>
              <w:top w:val="nil"/>
              <w:left w:val="nil"/>
              <w:bottom w:val="nil"/>
              <w:right w:val="nil"/>
            </w:tcBorders>
            <w:shd w:val="clear" w:color="auto" w:fill="auto"/>
            <w:noWrap/>
            <w:vAlign w:val="center"/>
            <w:hideMark/>
          </w:tcPr>
          <w:p w14:paraId="4B961ED3"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59296469"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Clog fishing nets</w:t>
            </w:r>
          </w:p>
        </w:tc>
        <w:tc>
          <w:tcPr>
            <w:tcW w:w="2409" w:type="dxa"/>
            <w:tcBorders>
              <w:top w:val="nil"/>
              <w:left w:val="nil"/>
              <w:bottom w:val="nil"/>
              <w:right w:val="nil"/>
            </w:tcBorders>
            <w:shd w:val="clear" w:color="auto" w:fill="auto"/>
            <w:noWrap/>
            <w:vAlign w:val="center"/>
            <w:hideMark/>
          </w:tcPr>
          <w:p w14:paraId="23FDEF3B" w14:textId="77777777" w:rsidR="00BA5F8B" w:rsidRPr="006E2F91"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Bernard et al., 1988 (in Purcell et al., 2007)</w:t>
            </w:r>
          </w:p>
        </w:tc>
      </w:tr>
      <w:tr w:rsidR="00BA5F8B" w:rsidRPr="0038383F" w14:paraId="7F95F584" w14:textId="77777777" w:rsidTr="00EE6948">
        <w:trPr>
          <w:trHeight w:val="348"/>
        </w:trPr>
        <w:tc>
          <w:tcPr>
            <w:tcW w:w="2040" w:type="dxa"/>
            <w:tcBorders>
              <w:top w:val="nil"/>
              <w:left w:val="nil"/>
              <w:bottom w:val="nil"/>
              <w:right w:val="nil"/>
            </w:tcBorders>
            <w:shd w:val="clear" w:color="auto" w:fill="auto"/>
            <w:noWrap/>
            <w:vAlign w:val="center"/>
            <w:hideMark/>
          </w:tcPr>
          <w:p w14:paraId="34354415"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Northeast Atlantic Ocean</w:t>
            </w:r>
          </w:p>
        </w:tc>
        <w:tc>
          <w:tcPr>
            <w:tcW w:w="1788" w:type="dxa"/>
            <w:tcBorders>
              <w:top w:val="nil"/>
              <w:left w:val="nil"/>
              <w:bottom w:val="nil"/>
              <w:right w:val="nil"/>
            </w:tcBorders>
            <w:shd w:val="clear" w:color="auto" w:fill="auto"/>
            <w:noWrap/>
            <w:vAlign w:val="center"/>
            <w:hideMark/>
          </w:tcPr>
          <w:p w14:paraId="7A819BB6" w14:textId="27A5938C"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 xml:space="preserve">North </w:t>
            </w:r>
            <w:r w:rsidR="00B13A89" w:rsidRPr="00BA5F8B">
              <w:rPr>
                <w:rFonts w:ascii="Times New Roman" w:eastAsia="Malgun Gothic" w:hAnsi="Times New Roman" w:cs="Times New Roman"/>
                <w:color w:val="000000"/>
                <w:kern w:val="0"/>
                <w:sz w:val="17"/>
                <w:szCs w:val="17"/>
              </w:rPr>
              <w:t>Atlantic</w:t>
            </w:r>
            <w:r w:rsidRPr="00BA5F8B">
              <w:rPr>
                <w:rFonts w:ascii="Times New Roman" w:eastAsia="Malgun Gothic" w:hAnsi="Times New Roman" w:cs="Times New Roman"/>
                <w:color w:val="000000"/>
                <w:kern w:val="0"/>
                <w:sz w:val="17"/>
                <w:szCs w:val="17"/>
              </w:rPr>
              <w:t xml:space="preserve"> of UK</w:t>
            </w:r>
          </w:p>
        </w:tc>
        <w:tc>
          <w:tcPr>
            <w:tcW w:w="1782" w:type="dxa"/>
            <w:tcBorders>
              <w:top w:val="nil"/>
              <w:left w:val="nil"/>
              <w:bottom w:val="nil"/>
              <w:right w:val="nil"/>
            </w:tcBorders>
            <w:shd w:val="clear" w:color="auto" w:fill="auto"/>
            <w:noWrap/>
            <w:vAlign w:val="center"/>
            <w:hideMark/>
          </w:tcPr>
          <w:p w14:paraId="593F9D43"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w:t>
            </w:r>
          </w:p>
        </w:tc>
        <w:tc>
          <w:tcPr>
            <w:tcW w:w="1761" w:type="dxa"/>
            <w:tcBorders>
              <w:top w:val="nil"/>
              <w:left w:val="nil"/>
              <w:bottom w:val="nil"/>
              <w:right w:val="nil"/>
            </w:tcBorders>
            <w:shd w:val="clear" w:color="auto" w:fill="auto"/>
            <w:noWrap/>
            <w:vAlign w:val="center"/>
            <w:hideMark/>
          </w:tcPr>
          <w:p w14:paraId="7880EED3" w14:textId="271EB30F" w:rsidR="00BA5F8B" w:rsidRPr="00BA5F8B" w:rsidRDefault="00FC61DA"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Aurelia </w:t>
            </w:r>
            <w:r w:rsidRPr="00FC61DA">
              <w:rPr>
                <w:rFonts w:ascii="Times New Roman" w:eastAsia="Malgun Gothic" w:hAnsi="Times New Roman" w:cs="Times New Roman"/>
                <w:color w:val="000000"/>
                <w:kern w:val="0"/>
                <w:sz w:val="17"/>
                <w:szCs w:val="17"/>
              </w:rPr>
              <w:t>sp.</w:t>
            </w:r>
            <w:r w:rsidR="00BA5F8B" w:rsidRPr="00BA5F8B">
              <w:rPr>
                <w:rFonts w:ascii="Times New Roman" w:eastAsia="Malgun Gothic" w:hAnsi="Times New Roman" w:cs="Times New Roman"/>
                <w:color w:val="000000"/>
                <w:kern w:val="0"/>
                <w:sz w:val="17"/>
                <w:szCs w:val="17"/>
              </w:rPr>
              <w:t xml:space="preserve"> </w:t>
            </w:r>
          </w:p>
        </w:tc>
        <w:tc>
          <w:tcPr>
            <w:tcW w:w="1197" w:type="dxa"/>
            <w:tcBorders>
              <w:top w:val="nil"/>
              <w:left w:val="nil"/>
              <w:bottom w:val="nil"/>
              <w:right w:val="nil"/>
            </w:tcBorders>
            <w:shd w:val="clear" w:color="auto" w:fill="auto"/>
            <w:noWrap/>
            <w:vAlign w:val="center"/>
            <w:hideMark/>
          </w:tcPr>
          <w:p w14:paraId="05570C8B"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7788D595" w14:textId="3CC87EFD"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Clog/Brust fishing net</w:t>
            </w:r>
            <w:r w:rsidR="0033206D">
              <w:rPr>
                <w:rFonts w:ascii="Times New Roman" w:eastAsia="Malgun Gothic" w:hAnsi="Times New Roman" w:cs="Times New Roman"/>
                <w:color w:val="000000"/>
                <w:kern w:val="0"/>
                <w:sz w:val="17"/>
                <w:szCs w:val="17"/>
              </w:rPr>
              <w:t xml:space="preserve"> (-Aug.</w:t>
            </w:r>
            <w:r w:rsidRPr="00BA5F8B">
              <w:rPr>
                <w:rFonts w:ascii="Times New Roman" w:eastAsia="Malgun Gothic" w:hAnsi="Times New Roman" w:cs="Times New Roman"/>
                <w:color w:val="000000"/>
                <w:kern w:val="0"/>
                <w:sz w:val="17"/>
                <w:szCs w:val="17"/>
              </w:rPr>
              <w:t>)</w:t>
            </w:r>
          </w:p>
        </w:tc>
        <w:tc>
          <w:tcPr>
            <w:tcW w:w="2409" w:type="dxa"/>
            <w:tcBorders>
              <w:top w:val="nil"/>
              <w:left w:val="nil"/>
              <w:bottom w:val="nil"/>
              <w:right w:val="nil"/>
            </w:tcBorders>
            <w:shd w:val="clear" w:color="auto" w:fill="auto"/>
            <w:noWrap/>
            <w:vAlign w:val="center"/>
            <w:hideMark/>
          </w:tcPr>
          <w:p w14:paraId="5776B1F5" w14:textId="77777777" w:rsidR="00BA5F8B" w:rsidRPr="003C5612"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Russell, 1970 (in Nagata et al., 2009; Gershwin, 2013)</w:t>
            </w:r>
          </w:p>
        </w:tc>
      </w:tr>
      <w:tr w:rsidR="00BA5F8B" w:rsidRPr="00756BE1" w14:paraId="63EADFF0" w14:textId="77777777" w:rsidTr="00EE6948">
        <w:trPr>
          <w:trHeight w:val="348"/>
        </w:trPr>
        <w:tc>
          <w:tcPr>
            <w:tcW w:w="2040" w:type="dxa"/>
            <w:tcBorders>
              <w:top w:val="nil"/>
              <w:left w:val="nil"/>
              <w:bottom w:val="nil"/>
              <w:right w:val="nil"/>
            </w:tcBorders>
            <w:shd w:val="clear" w:color="auto" w:fill="auto"/>
            <w:noWrap/>
            <w:vAlign w:val="center"/>
            <w:hideMark/>
          </w:tcPr>
          <w:p w14:paraId="36F8D046"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Northeast Atlantic Ocean</w:t>
            </w:r>
          </w:p>
        </w:tc>
        <w:tc>
          <w:tcPr>
            <w:tcW w:w="1788" w:type="dxa"/>
            <w:tcBorders>
              <w:top w:val="nil"/>
              <w:left w:val="nil"/>
              <w:bottom w:val="nil"/>
              <w:right w:val="nil"/>
            </w:tcBorders>
            <w:shd w:val="clear" w:color="auto" w:fill="auto"/>
            <w:noWrap/>
            <w:vAlign w:val="center"/>
            <w:hideMark/>
          </w:tcPr>
          <w:p w14:paraId="025AE912"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Scotland</w:t>
            </w:r>
          </w:p>
        </w:tc>
        <w:tc>
          <w:tcPr>
            <w:tcW w:w="1782" w:type="dxa"/>
            <w:tcBorders>
              <w:top w:val="nil"/>
              <w:left w:val="nil"/>
              <w:bottom w:val="nil"/>
              <w:right w:val="nil"/>
            </w:tcBorders>
            <w:shd w:val="clear" w:color="auto" w:fill="auto"/>
            <w:noWrap/>
            <w:vAlign w:val="center"/>
            <w:hideMark/>
          </w:tcPr>
          <w:p w14:paraId="74AC10A2"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w:t>
            </w:r>
          </w:p>
        </w:tc>
        <w:tc>
          <w:tcPr>
            <w:tcW w:w="1761" w:type="dxa"/>
            <w:tcBorders>
              <w:top w:val="nil"/>
              <w:left w:val="nil"/>
              <w:bottom w:val="nil"/>
              <w:right w:val="nil"/>
            </w:tcBorders>
            <w:shd w:val="clear" w:color="auto" w:fill="auto"/>
            <w:noWrap/>
            <w:vAlign w:val="center"/>
            <w:hideMark/>
          </w:tcPr>
          <w:p w14:paraId="0807006E" w14:textId="77777777"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Pelagia noctiluca</w:t>
            </w:r>
          </w:p>
        </w:tc>
        <w:tc>
          <w:tcPr>
            <w:tcW w:w="1197" w:type="dxa"/>
            <w:tcBorders>
              <w:top w:val="nil"/>
              <w:left w:val="nil"/>
              <w:bottom w:val="nil"/>
              <w:right w:val="nil"/>
            </w:tcBorders>
            <w:shd w:val="clear" w:color="auto" w:fill="auto"/>
            <w:noWrap/>
            <w:vAlign w:val="center"/>
            <w:hideMark/>
          </w:tcPr>
          <w:p w14:paraId="0FA843D2"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453E8A2F"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Mortalities in farmed fish</w:t>
            </w:r>
          </w:p>
        </w:tc>
        <w:tc>
          <w:tcPr>
            <w:tcW w:w="2409" w:type="dxa"/>
            <w:tcBorders>
              <w:top w:val="nil"/>
              <w:left w:val="nil"/>
              <w:bottom w:val="nil"/>
              <w:right w:val="nil"/>
            </w:tcBorders>
            <w:shd w:val="clear" w:color="auto" w:fill="auto"/>
            <w:noWrap/>
            <w:vAlign w:val="center"/>
            <w:hideMark/>
          </w:tcPr>
          <w:p w14:paraId="0B47FE13" w14:textId="77777777" w:rsidR="00BA5F8B" w:rsidRPr="00975C8C"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Sourd pers. comm. (in Rodger et al., 2010)</w:t>
            </w:r>
          </w:p>
        </w:tc>
      </w:tr>
      <w:tr w:rsidR="00BA5F8B" w:rsidRPr="00BA5F8B" w14:paraId="09433C35" w14:textId="77777777" w:rsidTr="00EE6948">
        <w:trPr>
          <w:trHeight w:val="348"/>
        </w:trPr>
        <w:tc>
          <w:tcPr>
            <w:tcW w:w="2040" w:type="dxa"/>
            <w:tcBorders>
              <w:top w:val="nil"/>
              <w:left w:val="nil"/>
              <w:bottom w:val="nil"/>
              <w:right w:val="nil"/>
            </w:tcBorders>
            <w:shd w:val="clear" w:color="auto" w:fill="auto"/>
            <w:noWrap/>
            <w:vAlign w:val="center"/>
            <w:hideMark/>
          </w:tcPr>
          <w:p w14:paraId="449DED81"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Northeast Atlantic Ocean</w:t>
            </w:r>
          </w:p>
        </w:tc>
        <w:tc>
          <w:tcPr>
            <w:tcW w:w="1788" w:type="dxa"/>
            <w:tcBorders>
              <w:top w:val="nil"/>
              <w:left w:val="nil"/>
              <w:bottom w:val="nil"/>
              <w:right w:val="nil"/>
            </w:tcBorders>
            <w:shd w:val="clear" w:color="auto" w:fill="auto"/>
            <w:noWrap/>
            <w:vAlign w:val="center"/>
            <w:hideMark/>
          </w:tcPr>
          <w:p w14:paraId="79AD363E"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Scotland, Ireland</w:t>
            </w:r>
          </w:p>
        </w:tc>
        <w:tc>
          <w:tcPr>
            <w:tcW w:w="1782" w:type="dxa"/>
            <w:tcBorders>
              <w:top w:val="nil"/>
              <w:left w:val="nil"/>
              <w:bottom w:val="nil"/>
              <w:right w:val="nil"/>
            </w:tcBorders>
            <w:shd w:val="clear" w:color="auto" w:fill="auto"/>
            <w:noWrap/>
            <w:vAlign w:val="center"/>
            <w:hideMark/>
          </w:tcPr>
          <w:p w14:paraId="0506D433"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w:t>
            </w:r>
          </w:p>
        </w:tc>
        <w:tc>
          <w:tcPr>
            <w:tcW w:w="1761" w:type="dxa"/>
            <w:tcBorders>
              <w:top w:val="nil"/>
              <w:left w:val="nil"/>
              <w:bottom w:val="nil"/>
              <w:right w:val="nil"/>
            </w:tcBorders>
            <w:shd w:val="clear" w:color="auto" w:fill="auto"/>
            <w:noWrap/>
            <w:vAlign w:val="center"/>
            <w:hideMark/>
          </w:tcPr>
          <w:p w14:paraId="72075CC0" w14:textId="77777777"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Aurelia aurita</w:t>
            </w:r>
          </w:p>
        </w:tc>
        <w:tc>
          <w:tcPr>
            <w:tcW w:w="1197" w:type="dxa"/>
            <w:tcBorders>
              <w:top w:val="nil"/>
              <w:left w:val="nil"/>
              <w:bottom w:val="nil"/>
              <w:right w:val="nil"/>
            </w:tcBorders>
            <w:shd w:val="clear" w:color="auto" w:fill="auto"/>
            <w:noWrap/>
            <w:vAlign w:val="center"/>
            <w:hideMark/>
          </w:tcPr>
          <w:p w14:paraId="1F7E22BF"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4507A991"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Farmed salmon</w:t>
            </w:r>
          </w:p>
        </w:tc>
        <w:tc>
          <w:tcPr>
            <w:tcW w:w="2409" w:type="dxa"/>
            <w:tcBorders>
              <w:top w:val="nil"/>
              <w:left w:val="nil"/>
              <w:bottom w:val="nil"/>
              <w:right w:val="nil"/>
            </w:tcBorders>
            <w:shd w:val="clear" w:color="auto" w:fill="auto"/>
            <w:noWrap/>
            <w:vAlign w:val="center"/>
            <w:hideMark/>
          </w:tcPr>
          <w:p w14:paraId="5200F1A6"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Mitchell pers. obs. (in Rodger et al., 2010)</w:t>
            </w:r>
          </w:p>
        </w:tc>
      </w:tr>
      <w:tr w:rsidR="00BA5F8B" w:rsidRPr="00BA5F8B" w14:paraId="1FA9EF1F" w14:textId="77777777" w:rsidTr="00EE6948">
        <w:trPr>
          <w:trHeight w:val="348"/>
        </w:trPr>
        <w:tc>
          <w:tcPr>
            <w:tcW w:w="2040" w:type="dxa"/>
            <w:tcBorders>
              <w:top w:val="nil"/>
              <w:left w:val="nil"/>
              <w:bottom w:val="nil"/>
              <w:right w:val="nil"/>
            </w:tcBorders>
            <w:shd w:val="clear" w:color="auto" w:fill="auto"/>
            <w:noWrap/>
            <w:vAlign w:val="center"/>
            <w:hideMark/>
          </w:tcPr>
          <w:p w14:paraId="73697AFE"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Northeast Atlantic Ocean</w:t>
            </w:r>
          </w:p>
        </w:tc>
        <w:tc>
          <w:tcPr>
            <w:tcW w:w="1788" w:type="dxa"/>
            <w:tcBorders>
              <w:top w:val="nil"/>
              <w:left w:val="nil"/>
              <w:bottom w:val="nil"/>
              <w:right w:val="nil"/>
            </w:tcBorders>
            <w:shd w:val="clear" w:color="auto" w:fill="auto"/>
            <w:noWrap/>
            <w:vAlign w:val="center"/>
            <w:hideMark/>
          </w:tcPr>
          <w:p w14:paraId="30A055E4"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Scotland, Ireland</w:t>
            </w:r>
          </w:p>
        </w:tc>
        <w:tc>
          <w:tcPr>
            <w:tcW w:w="1782" w:type="dxa"/>
            <w:tcBorders>
              <w:top w:val="nil"/>
              <w:left w:val="nil"/>
              <w:bottom w:val="nil"/>
              <w:right w:val="nil"/>
            </w:tcBorders>
            <w:shd w:val="clear" w:color="auto" w:fill="auto"/>
            <w:noWrap/>
            <w:vAlign w:val="center"/>
            <w:hideMark/>
          </w:tcPr>
          <w:p w14:paraId="120BC9CC"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w:t>
            </w:r>
          </w:p>
        </w:tc>
        <w:tc>
          <w:tcPr>
            <w:tcW w:w="1761" w:type="dxa"/>
            <w:tcBorders>
              <w:top w:val="nil"/>
              <w:left w:val="nil"/>
              <w:bottom w:val="nil"/>
              <w:right w:val="nil"/>
            </w:tcBorders>
            <w:shd w:val="clear" w:color="auto" w:fill="auto"/>
            <w:noWrap/>
            <w:vAlign w:val="center"/>
            <w:hideMark/>
          </w:tcPr>
          <w:p w14:paraId="694952E6" w14:textId="77777777"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 xml:space="preserve">Velella </w:t>
            </w:r>
            <w:proofErr w:type="spellStart"/>
            <w:r w:rsidRPr="00C76CF5">
              <w:rPr>
                <w:rFonts w:ascii="Times New Roman" w:eastAsia="Malgun Gothic" w:hAnsi="Times New Roman" w:cs="Times New Roman"/>
                <w:i/>
                <w:iCs/>
                <w:color w:val="000000"/>
                <w:kern w:val="0"/>
                <w:sz w:val="17"/>
                <w:szCs w:val="17"/>
              </w:rPr>
              <w:t>velella</w:t>
            </w:r>
            <w:proofErr w:type="spellEnd"/>
          </w:p>
        </w:tc>
        <w:tc>
          <w:tcPr>
            <w:tcW w:w="1197" w:type="dxa"/>
            <w:tcBorders>
              <w:top w:val="nil"/>
              <w:left w:val="nil"/>
              <w:bottom w:val="nil"/>
              <w:right w:val="nil"/>
            </w:tcBorders>
            <w:shd w:val="clear" w:color="auto" w:fill="auto"/>
            <w:noWrap/>
            <w:vAlign w:val="center"/>
            <w:hideMark/>
          </w:tcPr>
          <w:p w14:paraId="3CFE3FCF"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00E2C484" w14:textId="4F4C592A"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 xml:space="preserve">Skin and gill pathology </w:t>
            </w:r>
            <w:r w:rsidR="0033206D" w:rsidRPr="00BA5F8B">
              <w:rPr>
                <w:rFonts w:ascii="Times New Roman" w:eastAsia="Malgun Gothic" w:hAnsi="Times New Roman" w:cs="Times New Roman"/>
                <w:color w:val="000000"/>
                <w:kern w:val="0"/>
                <w:sz w:val="17"/>
                <w:szCs w:val="17"/>
              </w:rPr>
              <w:t>observed</w:t>
            </w:r>
          </w:p>
        </w:tc>
        <w:tc>
          <w:tcPr>
            <w:tcW w:w="2409" w:type="dxa"/>
            <w:tcBorders>
              <w:top w:val="nil"/>
              <w:left w:val="nil"/>
              <w:bottom w:val="nil"/>
              <w:right w:val="nil"/>
            </w:tcBorders>
            <w:shd w:val="clear" w:color="auto" w:fill="auto"/>
            <w:noWrap/>
            <w:vAlign w:val="center"/>
            <w:hideMark/>
          </w:tcPr>
          <w:p w14:paraId="1699A70A"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Rodger pers. obs.  (</w:t>
            </w:r>
            <w:proofErr w:type="gramStart"/>
            <w:r w:rsidRPr="00BA5F8B">
              <w:rPr>
                <w:rFonts w:ascii="Times New Roman" w:eastAsia="Malgun Gothic" w:hAnsi="Times New Roman" w:cs="Times New Roman"/>
                <w:color w:val="000000"/>
                <w:kern w:val="0"/>
                <w:sz w:val="17"/>
                <w:szCs w:val="17"/>
              </w:rPr>
              <w:t>in</w:t>
            </w:r>
            <w:proofErr w:type="gramEnd"/>
            <w:r w:rsidRPr="00BA5F8B">
              <w:rPr>
                <w:rFonts w:ascii="Times New Roman" w:eastAsia="Malgun Gothic" w:hAnsi="Times New Roman" w:cs="Times New Roman"/>
                <w:color w:val="000000"/>
                <w:kern w:val="0"/>
                <w:sz w:val="17"/>
                <w:szCs w:val="17"/>
              </w:rPr>
              <w:t xml:space="preserve"> Rodger et al., 2010)</w:t>
            </w:r>
          </w:p>
        </w:tc>
      </w:tr>
      <w:tr w:rsidR="00BA5F8B" w:rsidRPr="00BA5F8B" w14:paraId="7F18C640" w14:textId="77777777" w:rsidTr="00EE6948">
        <w:trPr>
          <w:trHeight w:val="348"/>
        </w:trPr>
        <w:tc>
          <w:tcPr>
            <w:tcW w:w="2040" w:type="dxa"/>
            <w:tcBorders>
              <w:top w:val="nil"/>
              <w:left w:val="nil"/>
              <w:bottom w:val="nil"/>
              <w:right w:val="nil"/>
            </w:tcBorders>
            <w:shd w:val="clear" w:color="auto" w:fill="auto"/>
            <w:noWrap/>
            <w:vAlign w:val="center"/>
            <w:hideMark/>
          </w:tcPr>
          <w:p w14:paraId="554737FD"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Northeast Atlantic Ocean</w:t>
            </w:r>
          </w:p>
        </w:tc>
        <w:tc>
          <w:tcPr>
            <w:tcW w:w="1788" w:type="dxa"/>
            <w:tcBorders>
              <w:top w:val="nil"/>
              <w:left w:val="nil"/>
              <w:bottom w:val="nil"/>
              <w:right w:val="nil"/>
            </w:tcBorders>
            <w:shd w:val="clear" w:color="auto" w:fill="auto"/>
            <w:noWrap/>
            <w:vAlign w:val="center"/>
            <w:hideMark/>
          </w:tcPr>
          <w:p w14:paraId="283BBE30"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Scotland, Ireland</w:t>
            </w:r>
          </w:p>
        </w:tc>
        <w:tc>
          <w:tcPr>
            <w:tcW w:w="1782" w:type="dxa"/>
            <w:tcBorders>
              <w:top w:val="nil"/>
              <w:left w:val="nil"/>
              <w:bottom w:val="nil"/>
              <w:right w:val="nil"/>
            </w:tcBorders>
            <w:shd w:val="clear" w:color="auto" w:fill="auto"/>
            <w:noWrap/>
            <w:vAlign w:val="center"/>
            <w:hideMark/>
          </w:tcPr>
          <w:p w14:paraId="16FC0E5B"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w:t>
            </w:r>
          </w:p>
        </w:tc>
        <w:tc>
          <w:tcPr>
            <w:tcW w:w="1761" w:type="dxa"/>
            <w:tcBorders>
              <w:top w:val="nil"/>
              <w:left w:val="nil"/>
              <w:bottom w:val="nil"/>
              <w:right w:val="nil"/>
            </w:tcBorders>
            <w:shd w:val="clear" w:color="auto" w:fill="auto"/>
            <w:noWrap/>
            <w:vAlign w:val="center"/>
            <w:hideMark/>
          </w:tcPr>
          <w:p w14:paraId="5EBF8782" w14:textId="77777777"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Pelagia noctiluca</w:t>
            </w:r>
          </w:p>
        </w:tc>
        <w:tc>
          <w:tcPr>
            <w:tcW w:w="1197" w:type="dxa"/>
            <w:tcBorders>
              <w:top w:val="nil"/>
              <w:left w:val="nil"/>
              <w:bottom w:val="nil"/>
              <w:right w:val="nil"/>
            </w:tcBorders>
            <w:shd w:val="clear" w:color="auto" w:fill="auto"/>
            <w:noWrap/>
            <w:vAlign w:val="center"/>
            <w:hideMark/>
          </w:tcPr>
          <w:p w14:paraId="74BE66E2"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477DD214"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w:t>
            </w:r>
          </w:p>
        </w:tc>
        <w:tc>
          <w:tcPr>
            <w:tcW w:w="2409" w:type="dxa"/>
            <w:tcBorders>
              <w:top w:val="nil"/>
              <w:left w:val="nil"/>
              <w:bottom w:val="nil"/>
              <w:right w:val="nil"/>
            </w:tcBorders>
            <w:shd w:val="clear" w:color="auto" w:fill="auto"/>
            <w:noWrap/>
            <w:vAlign w:val="center"/>
            <w:hideMark/>
          </w:tcPr>
          <w:p w14:paraId="40F12B59"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O’Connor 2002; Hay and Murray 2008 (in Rodger et al., 2010)</w:t>
            </w:r>
          </w:p>
        </w:tc>
      </w:tr>
      <w:tr w:rsidR="00BA5F8B" w:rsidRPr="00BA5F8B" w14:paraId="1CA300A0" w14:textId="77777777" w:rsidTr="00EE6948">
        <w:trPr>
          <w:trHeight w:val="348"/>
        </w:trPr>
        <w:tc>
          <w:tcPr>
            <w:tcW w:w="2040" w:type="dxa"/>
            <w:tcBorders>
              <w:top w:val="nil"/>
              <w:left w:val="nil"/>
              <w:bottom w:val="nil"/>
              <w:right w:val="nil"/>
            </w:tcBorders>
            <w:shd w:val="clear" w:color="auto" w:fill="auto"/>
            <w:noWrap/>
            <w:vAlign w:val="center"/>
            <w:hideMark/>
          </w:tcPr>
          <w:p w14:paraId="747A8C0B"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Northeast Atlantic Ocean</w:t>
            </w:r>
          </w:p>
        </w:tc>
        <w:tc>
          <w:tcPr>
            <w:tcW w:w="1788" w:type="dxa"/>
            <w:tcBorders>
              <w:top w:val="nil"/>
              <w:left w:val="nil"/>
              <w:bottom w:val="nil"/>
              <w:right w:val="nil"/>
            </w:tcBorders>
            <w:shd w:val="clear" w:color="auto" w:fill="auto"/>
            <w:noWrap/>
            <w:vAlign w:val="center"/>
            <w:hideMark/>
          </w:tcPr>
          <w:p w14:paraId="1C5B7982"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Turkey</w:t>
            </w:r>
          </w:p>
        </w:tc>
        <w:tc>
          <w:tcPr>
            <w:tcW w:w="1782" w:type="dxa"/>
            <w:tcBorders>
              <w:top w:val="nil"/>
              <w:left w:val="nil"/>
              <w:bottom w:val="nil"/>
              <w:right w:val="nil"/>
            </w:tcBorders>
            <w:shd w:val="clear" w:color="auto" w:fill="auto"/>
            <w:noWrap/>
            <w:vAlign w:val="center"/>
            <w:hideMark/>
          </w:tcPr>
          <w:p w14:paraId="7C513F46"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On going</w:t>
            </w:r>
          </w:p>
        </w:tc>
        <w:tc>
          <w:tcPr>
            <w:tcW w:w="1761" w:type="dxa"/>
            <w:tcBorders>
              <w:top w:val="nil"/>
              <w:left w:val="nil"/>
              <w:bottom w:val="nil"/>
              <w:right w:val="nil"/>
            </w:tcBorders>
            <w:shd w:val="clear" w:color="auto" w:fill="auto"/>
            <w:noWrap/>
            <w:vAlign w:val="center"/>
            <w:hideMark/>
          </w:tcPr>
          <w:p w14:paraId="53F55278"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Unspecified jellyfish</w:t>
            </w:r>
          </w:p>
        </w:tc>
        <w:tc>
          <w:tcPr>
            <w:tcW w:w="1197" w:type="dxa"/>
            <w:tcBorders>
              <w:top w:val="nil"/>
              <w:left w:val="nil"/>
              <w:bottom w:val="nil"/>
              <w:right w:val="nil"/>
            </w:tcBorders>
            <w:shd w:val="clear" w:color="auto" w:fill="auto"/>
            <w:noWrap/>
            <w:vAlign w:val="center"/>
            <w:hideMark/>
          </w:tcPr>
          <w:p w14:paraId="0569B11F"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42BC987A" w14:textId="50CADB83" w:rsidR="00BA5F8B" w:rsidRPr="00BA5F8B" w:rsidRDefault="0033206D"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Affecting</w:t>
            </w:r>
            <w:r w:rsidR="00BA5F8B" w:rsidRPr="00BA5F8B">
              <w:rPr>
                <w:rFonts w:ascii="Times New Roman" w:eastAsia="Malgun Gothic" w:hAnsi="Times New Roman" w:cs="Times New Roman"/>
                <w:color w:val="000000"/>
                <w:kern w:val="0"/>
                <w:sz w:val="17"/>
                <w:szCs w:val="17"/>
              </w:rPr>
              <w:t xml:space="preserve"> to the anchovy, horse mackerel, </w:t>
            </w:r>
            <w:proofErr w:type="gramStart"/>
            <w:r w:rsidR="00BA5F8B" w:rsidRPr="00BA5F8B">
              <w:rPr>
                <w:rFonts w:ascii="Times New Roman" w:eastAsia="Malgun Gothic" w:hAnsi="Times New Roman" w:cs="Times New Roman"/>
                <w:color w:val="000000"/>
                <w:kern w:val="0"/>
                <w:sz w:val="17"/>
                <w:szCs w:val="17"/>
              </w:rPr>
              <w:t>bluefish</w:t>
            </w:r>
            <w:proofErr w:type="gramEnd"/>
            <w:r w:rsidR="00BA5F8B" w:rsidRPr="00BA5F8B">
              <w:rPr>
                <w:rFonts w:ascii="Times New Roman" w:eastAsia="Malgun Gothic" w:hAnsi="Times New Roman" w:cs="Times New Roman"/>
                <w:color w:val="000000"/>
                <w:kern w:val="0"/>
                <w:sz w:val="17"/>
                <w:szCs w:val="17"/>
              </w:rPr>
              <w:t xml:space="preserve"> and bonito fisheries.</w:t>
            </w:r>
          </w:p>
        </w:tc>
        <w:tc>
          <w:tcPr>
            <w:tcW w:w="2409" w:type="dxa"/>
            <w:tcBorders>
              <w:top w:val="nil"/>
              <w:left w:val="nil"/>
              <w:bottom w:val="nil"/>
              <w:right w:val="nil"/>
            </w:tcBorders>
            <w:shd w:val="clear" w:color="auto" w:fill="auto"/>
            <w:noWrap/>
            <w:vAlign w:val="center"/>
            <w:hideMark/>
          </w:tcPr>
          <w:p w14:paraId="58324C39"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Özdemir, 2007, 2009 (in Gershwin, 2013)</w:t>
            </w:r>
          </w:p>
        </w:tc>
      </w:tr>
      <w:tr w:rsidR="00BA5F8B" w:rsidRPr="00756BE1" w14:paraId="360D2245" w14:textId="77777777" w:rsidTr="00EE6948">
        <w:trPr>
          <w:trHeight w:val="348"/>
        </w:trPr>
        <w:tc>
          <w:tcPr>
            <w:tcW w:w="2040" w:type="dxa"/>
            <w:tcBorders>
              <w:top w:val="nil"/>
              <w:left w:val="nil"/>
              <w:bottom w:val="nil"/>
              <w:right w:val="nil"/>
            </w:tcBorders>
            <w:shd w:val="clear" w:color="auto" w:fill="auto"/>
            <w:noWrap/>
            <w:vAlign w:val="center"/>
            <w:hideMark/>
          </w:tcPr>
          <w:p w14:paraId="345BAC67"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Northwest Atlantic Ocean</w:t>
            </w:r>
          </w:p>
        </w:tc>
        <w:tc>
          <w:tcPr>
            <w:tcW w:w="1788" w:type="dxa"/>
            <w:tcBorders>
              <w:top w:val="nil"/>
              <w:left w:val="nil"/>
              <w:bottom w:val="nil"/>
              <w:right w:val="nil"/>
            </w:tcBorders>
            <w:shd w:val="clear" w:color="auto" w:fill="auto"/>
            <w:noWrap/>
            <w:vAlign w:val="center"/>
            <w:hideMark/>
          </w:tcPr>
          <w:p w14:paraId="3BF1C0B0" w14:textId="70AD81F6"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 xml:space="preserve">USA, </w:t>
            </w:r>
            <w:proofErr w:type="gramStart"/>
            <w:r w:rsidRPr="00BA5F8B">
              <w:rPr>
                <w:rFonts w:ascii="Times New Roman" w:eastAsia="Malgun Gothic" w:hAnsi="Times New Roman" w:cs="Times New Roman"/>
                <w:color w:val="000000"/>
                <w:kern w:val="0"/>
                <w:sz w:val="17"/>
                <w:szCs w:val="17"/>
              </w:rPr>
              <w:t>Louisiana</w:t>
            </w:r>
            <w:proofErr w:type="gramEnd"/>
            <w:r w:rsidRPr="00BA5F8B">
              <w:rPr>
                <w:rFonts w:ascii="Times New Roman" w:eastAsia="Malgun Gothic" w:hAnsi="Times New Roman" w:cs="Times New Roman"/>
                <w:color w:val="000000"/>
                <w:kern w:val="0"/>
                <w:sz w:val="17"/>
                <w:szCs w:val="17"/>
              </w:rPr>
              <w:t xml:space="preserve"> and </w:t>
            </w:r>
            <w:r w:rsidR="00B13A89" w:rsidRPr="00BA5F8B">
              <w:rPr>
                <w:rFonts w:ascii="Times New Roman" w:eastAsia="Malgun Gothic" w:hAnsi="Times New Roman" w:cs="Times New Roman"/>
                <w:color w:val="000000"/>
                <w:kern w:val="0"/>
                <w:sz w:val="17"/>
                <w:szCs w:val="17"/>
              </w:rPr>
              <w:t>Maryland</w:t>
            </w:r>
          </w:p>
        </w:tc>
        <w:tc>
          <w:tcPr>
            <w:tcW w:w="1782" w:type="dxa"/>
            <w:tcBorders>
              <w:top w:val="nil"/>
              <w:left w:val="nil"/>
              <w:bottom w:val="nil"/>
              <w:right w:val="nil"/>
            </w:tcBorders>
            <w:shd w:val="clear" w:color="auto" w:fill="auto"/>
            <w:noWrap/>
            <w:vAlign w:val="center"/>
            <w:hideMark/>
          </w:tcPr>
          <w:p w14:paraId="4479EE8A"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1970s</w:t>
            </w:r>
          </w:p>
        </w:tc>
        <w:tc>
          <w:tcPr>
            <w:tcW w:w="1761" w:type="dxa"/>
            <w:tcBorders>
              <w:top w:val="nil"/>
              <w:left w:val="nil"/>
              <w:bottom w:val="nil"/>
              <w:right w:val="nil"/>
            </w:tcBorders>
            <w:shd w:val="clear" w:color="auto" w:fill="auto"/>
            <w:noWrap/>
            <w:vAlign w:val="center"/>
            <w:hideMark/>
          </w:tcPr>
          <w:p w14:paraId="14C0EC5E" w14:textId="77777777"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Moerisia lyonsi</w:t>
            </w:r>
          </w:p>
        </w:tc>
        <w:tc>
          <w:tcPr>
            <w:tcW w:w="1197" w:type="dxa"/>
            <w:tcBorders>
              <w:top w:val="nil"/>
              <w:left w:val="nil"/>
              <w:bottom w:val="nil"/>
              <w:right w:val="nil"/>
            </w:tcBorders>
            <w:shd w:val="clear" w:color="auto" w:fill="auto"/>
            <w:noWrap/>
            <w:vAlign w:val="center"/>
            <w:hideMark/>
          </w:tcPr>
          <w:p w14:paraId="48388985"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Aquaculture</w:t>
            </w:r>
          </w:p>
        </w:tc>
        <w:tc>
          <w:tcPr>
            <w:tcW w:w="2489" w:type="dxa"/>
            <w:tcBorders>
              <w:top w:val="nil"/>
              <w:left w:val="nil"/>
              <w:bottom w:val="nil"/>
              <w:right w:val="nil"/>
            </w:tcBorders>
            <w:shd w:val="clear" w:color="auto" w:fill="auto"/>
            <w:noWrap/>
            <w:vAlign w:val="center"/>
            <w:hideMark/>
          </w:tcPr>
          <w:p w14:paraId="3C009613"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 xml:space="preserve">Killed decapods; </w:t>
            </w:r>
            <w:r w:rsidRPr="00BA5F8B">
              <w:rPr>
                <w:rFonts w:ascii="Malgun Gothic" w:eastAsia="Malgun Gothic" w:hAnsi="Malgun Gothic" w:cs="Times New Roman" w:hint="eastAsia"/>
                <w:color w:val="000000"/>
                <w:kern w:val="0"/>
                <w:sz w:val="17"/>
                <w:szCs w:val="17"/>
              </w:rPr>
              <w:t>≤</w:t>
            </w:r>
            <w:r w:rsidRPr="00BA5F8B">
              <w:rPr>
                <w:rFonts w:ascii="Times New Roman" w:eastAsia="Malgun Gothic" w:hAnsi="Times New Roman" w:cs="Times New Roman"/>
                <w:color w:val="000000"/>
                <w:kern w:val="0"/>
                <w:sz w:val="17"/>
                <w:szCs w:val="17"/>
              </w:rPr>
              <w:t xml:space="preserve"> 13.6 med. L</w:t>
            </w:r>
            <w:r w:rsidRPr="00BA5F8B">
              <w:rPr>
                <w:rFonts w:ascii="Batang" w:eastAsia="Batang" w:hAnsi="Batang" w:cs="Batang" w:hint="eastAsia"/>
                <w:color w:val="000000"/>
                <w:kern w:val="0"/>
                <w:sz w:val="17"/>
                <w:szCs w:val="17"/>
              </w:rPr>
              <w:t>−</w:t>
            </w:r>
            <w:r w:rsidRPr="00BA5F8B">
              <w:rPr>
                <w:rFonts w:ascii="Times New Roman" w:eastAsia="Malgun Gothic" w:hAnsi="Times New Roman" w:cs="Times New Roman"/>
                <w:color w:val="000000"/>
                <w:kern w:val="0"/>
                <w:sz w:val="17"/>
                <w:szCs w:val="17"/>
              </w:rPr>
              <w:t>1</w:t>
            </w:r>
          </w:p>
        </w:tc>
        <w:tc>
          <w:tcPr>
            <w:tcW w:w="2409" w:type="dxa"/>
            <w:tcBorders>
              <w:top w:val="nil"/>
              <w:left w:val="nil"/>
              <w:bottom w:val="nil"/>
              <w:right w:val="nil"/>
            </w:tcBorders>
            <w:shd w:val="clear" w:color="auto" w:fill="auto"/>
            <w:noWrap/>
            <w:vAlign w:val="center"/>
            <w:hideMark/>
          </w:tcPr>
          <w:p w14:paraId="7D8A19CF" w14:textId="77777777" w:rsidR="00BA5F8B" w:rsidRPr="00975C8C"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975C8C">
              <w:rPr>
                <w:rFonts w:ascii="Times New Roman" w:eastAsia="Malgun Gothic" w:hAnsi="Times New Roman" w:cs="Times New Roman"/>
                <w:color w:val="000000"/>
                <w:kern w:val="0"/>
                <w:sz w:val="17"/>
                <w:szCs w:val="17"/>
                <w:lang w:val="fr-FR"/>
              </w:rPr>
              <w:t>Sandlifer et al., 1974 (in Purcell et al., 2007; Purcell et al., 2013)</w:t>
            </w:r>
          </w:p>
        </w:tc>
      </w:tr>
      <w:tr w:rsidR="00BA5F8B" w:rsidRPr="00BA5F8B" w14:paraId="1F7887FA" w14:textId="77777777" w:rsidTr="00EE6948">
        <w:trPr>
          <w:trHeight w:val="348"/>
        </w:trPr>
        <w:tc>
          <w:tcPr>
            <w:tcW w:w="2040" w:type="dxa"/>
            <w:tcBorders>
              <w:top w:val="nil"/>
              <w:left w:val="nil"/>
              <w:bottom w:val="nil"/>
              <w:right w:val="nil"/>
            </w:tcBorders>
            <w:shd w:val="clear" w:color="auto" w:fill="auto"/>
            <w:noWrap/>
            <w:vAlign w:val="center"/>
            <w:hideMark/>
          </w:tcPr>
          <w:p w14:paraId="30E88583"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lastRenderedPageBreak/>
              <w:t>Northwest Pacific Ocean</w:t>
            </w:r>
          </w:p>
        </w:tc>
        <w:tc>
          <w:tcPr>
            <w:tcW w:w="1788" w:type="dxa"/>
            <w:tcBorders>
              <w:top w:val="nil"/>
              <w:left w:val="nil"/>
              <w:bottom w:val="nil"/>
              <w:right w:val="nil"/>
            </w:tcBorders>
            <w:shd w:val="clear" w:color="auto" w:fill="auto"/>
            <w:noWrap/>
            <w:vAlign w:val="center"/>
            <w:hideMark/>
          </w:tcPr>
          <w:p w14:paraId="6356C143"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China, Yangtze estuary</w:t>
            </w:r>
          </w:p>
        </w:tc>
        <w:tc>
          <w:tcPr>
            <w:tcW w:w="1782" w:type="dxa"/>
            <w:tcBorders>
              <w:top w:val="nil"/>
              <w:left w:val="nil"/>
              <w:bottom w:val="nil"/>
              <w:right w:val="nil"/>
            </w:tcBorders>
            <w:shd w:val="clear" w:color="auto" w:fill="auto"/>
            <w:noWrap/>
            <w:vAlign w:val="center"/>
            <w:hideMark/>
          </w:tcPr>
          <w:p w14:paraId="12411CE8"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Since 2003</w:t>
            </w:r>
          </w:p>
        </w:tc>
        <w:tc>
          <w:tcPr>
            <w:tcW w:w="1761" w:type="dxa"/>
            <w:tcBorders>
              <w:top w:val="nil"/>
              <w:left w:val="nil"/>
              <w:bottom w:val="nil"/>
              <w:right w:val="nil"/>
            </w:tcBorders>
            <w:shd w:val="clear" w:color="auto" w:fill="auto"/>
            <w:noWrap/>
            <w:vAlign w:val="center"/>
            <w:hideMark/>
          </w:tcPr>
          <w:p w14:paraId="66FEA388" w14:textId="77777777"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Cyanea capillata</w:t>
            </w:r>
          </w:p>
        </w:tc>
        <w:tc>
          <w:tcPr>
            <w:tcW w:w="1197" w:type="dxa"/>
            <w:tcBorders>
              <w:top w:val="nil"/>
              <w:left w:val="nil"/>
              <w:bottom w:val="nil"/>
              <w:right w:val="nil"/>
            </w:tcBorders>
            <w:shd w:val="clear" w:color="auto" w:fill="auto"/>
            <w:noWrap/>
            <w:vAlign w:val="center"/>
            <w:hideMark/>
          </w:tcPr>
          <w:p w14:paraId="51D47B89"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5F941C85"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Clog fishing nets</w:t>
            </w:r>
          </w:p>
        </w:tc>
        <w:tc>
          <w:tcPr>
            <w:tcW w:w="2409" w:type="dxa"/>
            <w:tcBorders>
              <w:top w:val="nil"/>
              <w:left w:val="nil"/>
              <w:bottom w:val="nil"/>
              <w:right w:val="nil"/>
            </w:tcBorders>
            <w:shd w:val="clear" w:color="auto" w:fill="auto"/>
            <w:noWrap/>
            <w:vAlign w:val="center"/>
            <w:hideMark/>
          </w:tcPr>
          <w:p w14:paraId="50170DC8"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Xian et al., 2005 (in Nagata et al., 2009; Gershwin, 2013)</w:t>
            </w:r>
          </w:p>
        </w:tc>
      </w:tr>
      <w:tr w:rsidR="00BA5F8B" w:rsidRPr="00BA5F8B" w14:paraId="6D0B9D03" w14:textId="77777777" w:rsidTr="00EE6948">
        <w:trPr>
          <w:trHeight w:val="348"/>
        </w:trPr>
        <w:tc>
          <w:tcPr>
            <w:tcW w:w="2040" w:type="dxa"/>
            <w:tcBorders>
              <w:top w:val="nil"/>
              <w:left w:val="nil"/>
              <w:bottom w:val="nil"/>
              <w:right w:val="nil"/>
            </w:tcBorders>
            <w:shd w:val="clear" w:color="auto" w:fill="auto"/>
            <w:noWrap/>
            <w:vAlign w:val="center"/>
            <w:hideMark/>
          </w:tcPr>
          <w:p w14:paraId="6E053EE2"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Northwest Pacific Ocean</w:t>
            </w:r>
          </w:p>
        </w:tc>
        <w:tc>
          <w:tcPr>
            <w:tcW w:w="1788" w:type="dxa"/>
            <w:tcBorders>
              <w:top w:val="nil"/>
              <w:left w:val="nil"/>
              <w:bottom w:val="nil"/>
              <w:right w:val="nil"/>
            </w:tcBorders>
            <w:shd w:val="clear" w:color="auto" w:fill="auto"/>
            <w:noWrap/>
            <w:vAlign w:val="center"/>
            <w:hideMark/>
          </w:tcPr>
          <w:p w14:paraId="5A4A65BA"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China, Yellow and east China sea</w:t>
            </w:r>
          </w:p>
        </w:tc>
        <w:tc>
          <w:tcPr>
            <w:tcW w:w="1782" w:type="dxa"/>
            <w:tcBorders>
              <w:top w:val="nil"/>
              <w:left w:val="nil"/>
              <w:bottom w:val="nil"/>
              <w:right w:val="nil"/>
            </w:tcBorders>
            <w:shd w:val="clear" w:color="auto" w:fill="auto"/>
            <w:noWrap/>
            <w:vAlign w:val="center"/>
            <w:hideMark/>
          </w:tcPr>
          <w:p w14:paraId="732D73B3" w14:textId="67D4A6E0"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Mid</w:t>
            </w:r>
            <w:r w:rsidR="00967AB7">
              <w:rPr>
                <w:rFonts w:ascii="Times New Roman" w:eastAsia="Malgun Gothic" w:hAnsi="Times New Roman" w:cs="Times New Roman"/>
                <w:color w:val="000000"/>
                <w:kern w:val="0"/>
                <w:sz w:val="17"/>
                <w:szCs w:val="17"/>
              </w:rPr>
              <w:t>.-</w:t>
            </w:r>
            <w:r w:rsidRPr="00BA5F8B">
              <w:rPr>
                <w:rFonts w:ascii="Times New Roman" w:eastAsia="Malgun Gothic" w:hAnsi="Times New Roman" w:cs="Times New Roman"/>
                <w:color w:val="000000"/>
                <w:kern w:val="0"/>
                <w:sz w:val="17"/>
                <w:szCs w:val="17"/>
              </w:rPr>
              <w:t xml:space="preserve"> late of 1990s </w:t>
            </w:r>
          </w:p>
        </w:tc>
        <w:tc>
          <w:tcPr>
            <w:tcW w:w="1761" w:type="dxa"/>
            <w:tcBorders>
              <w:top w:val="nil"/>
              <w:left w:val="nil"/>
              <w:bottom w:val="nil"/>
              <w:right w:val="nil"/>
            </w:tcBorders>
            <w:shd w:val="clear" w:color="auto" w:fill="auto"/>
            <w:noWrap/>
            <w:vAlign w:val="center"/>
            <w:hideMark/>
          </w:tcPr>
          <w:p w14:paraId="31BC7FC8" w14:textId="168F41FA"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Aequorea </w:t>
            </w:r>
            <w:r w:rsidR="00FC61DA" w:rsidRPr="00FC61DA">
              <w:rPr>
                <w:rFonts w:ascii="Times New Roman" w:eastAsia="Malgun Gothic" w:hAnsi="Times New Roman" w:cs="Times New Roman"/>
                <w:color w:val="000000"/>
                <w:kern w:val="0"/>
                <w:sz w:val="17"/>
                <w:szCs w:val="17"/>
              </w:rPr>
              <w:t>sp.</w:t>
            </w:r>
            <w:r w:rsidR="00C76CF5">
              <w:rPr>
                <w:rFonts w:ascii="Times New Roman" w:eastAsia="Malgun Gothic" w:hAnsi="Times New Roman" w:cs="Times New Roman"/>
                <w:color w:val="000000"/>
                <w:kern w:val="0"/>
                <w:sz w:val="17"/>
                <w:szCs w:val="17"/>
              </w:rPr>
              <w:t>,</w:t>
            </w:r>
            <w:r w:rsidRPr="00BA5F8B">
              <w:rPr>
                <w:rFonts w:ascii="Times New Roman" w:eastAsia="Malgun Gothic" w:hAnsi="Times New Roman" w:cs="Times New Roman"/>
                <w:color w:val="000000"/>
                <w:kern w:val="0"/>
                <w:sz w:val="17"/>
                <w:szCs w:val="17"/>
              </w:rPr>
              <w:t xml:space="preserve"> </w:t>
            </w:r>
            <w:r w:rsidR="00FC61DA" w:rsidRPr="00FC61DA">
              <w:rPr>
                <w:rFonts w:ascii="Times New Roman" w:eastAsia="Malgun Gothic" w:hAnsi="Times New Roman" w:cs="Times New Roman"/>
                <w:i/>
                <w:iCs/>
                <w:color w:val="000000"/>
                <w:kern w:val="0"/>
                <w:sz w:val="17"/>
                <w:szCs w:val="17"/>
              </w:rPr>
              <w:t xml:space="preserve">Cyanea </w:t>
            </w:r>
            <w:r w:rsidR="00FC61DA" w:rsidRPr="00FC61DA">
              <w:rPr>
                <w:rFonts w:ascii="Times New Roman" w:eastAsia="Malgun Gothic" w:hAnsi="Times New Roman" w:cs="Times New Roman"/>
                <w:color w:val="000000"/>
                <w:kern w:val="0"/>
                <w:sz w:val="17"/>
                <w:szCs w:val="17"/>
              </w:rPr>
              <w:t>sp.</w:t>
            </w:r>
          </w:p>
        </w:tc>
        <w:tc>
          <w:tcPr>
            <w:tcW w:w="1197" w:type="dxa"/>
            <w:tcBorders>
              <w:top w:val="nil"/>
              <w:left w:val="nil"/>
              <w:bottom w:val="nil"/>
              <w:right w:val="nil"/>
            </w:tcBorders>
            <w:shd w:val="clear" w:color="auto" w:fill="auto"/>
            <w:noWrap/>
            <w:vAlign w:val="center"/>
            <w:hideMark/>
          </w:tcPr>
          <w:p w14:paraId="277EE8E9"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4AB9F089"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Trawl nets</w:t>
            </w:r>
          </w:p>
        </w:tc>
        <w:tc>
          <w:tcPr>
            <w:tcW w:w="2409" w:type="dxa"/>
            <w:tcBorders>
              <w:top w:val="nil"/>
              <w:left w:val="nil"/>
              <w:bottom w:val="nil"/>
              <w:right w:val="nil"/>
            </w:tcBorders>
            <w:shd w:val="clear" w:color="auto" w:fill="auto"/>
            <w:noWrap/>
            <w:vAlign w:val="center"/>
            <w:hideMark/>
          </w:tcPr>
          <w:p w14:paraId="5A4D92F5"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 xml:space="preserve">Ding and Cheng, 2005, Cheng et al., 2005, Xian et al., 2005 (in </w:t>
            </w:r>
            <w:proofErr w:type="spellStart"/>
            <w:r w:rsidRPr="00BA5F8B">
              <w:rPr>
                <w:rFonts w:ascii="Times New Roman" w:eastAsia="Malgun Gothic" w:hAnsi="Times New Roman" w:cs="Times New Roman"/>
                <w:color w:val="000000"/>
                <w:kern w:val="0"/>
                <w:sz w:val="17"/>
                <w:szCs w:val="17"/>
              </w:rPr>
              <w:t>Pucell</w:t>
            </w:r>
            <w:proofErr w:type="spellEnd"/>
            <w:r w:rsidRPr="00BA5F8B">
              <w:rPr>
                <w:rFonts w:ascii="Times New Roman" w:eastAsia="Malgun Gothic" w:hAnsi="Times New Roman" w:cs="Times New Roman"/>
                <w:color w:val="000000"/>
                <w:kern w:val="0"/>
                <w:sz w:val="17"/>
                <w:szCs w:val="17"/>
              </w:rPr>
              <w:t xml:space="preserve"> et al., 2007)</w:t>
            </w:r>
          </w:p>
        </w:tc>
      </w:tr>
      <w:tr w:rsidR="00BA5F8B" w:rsidRPr="00BA5F8B" w14:paraId="50167177" w14:textId="77777777" w:rsidTr="00EE6948">
        <w:trPr>
          <w:trHeight w:val="348"/>
        </w:trPr>
        <w:tc>
          <w:tcPr>
            <w:tcW w:w="2040" w:type="dxa"/>
            <w:tcBorders>
              <w:top w:val="nil"/>
              <w:left w:val="nil"/>
              <w:bottom w:val="nil"/>
              <w:right w:val="nil"/>
            </w:tcBorders>
            <w:shd w:val="clear" w:color="auto" w:fill="auto"/>
            <w:noWrap/>
            <w:vAlign w:val="center"/>
            <w:hideMark/>
          </w:tcPr>
          <w:p w14:paraId="71937E63"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Northwest Pacific Ocean</w:t>
            </w:r>
          </w:p>
        </w:tc>
        <w:tc>
          <w:tcPr>
            <w:tcW w:w="1788" w:type="dxa"/>
            <w:tcBorders>
              <w:top w:val="nil"/>
              <w:left w:val="nil"/>
              <w:bottom w:val="nil"/>
              <w:right w:val="nil"/>
            </w:tcBorders>
            <w:shd w:val="clear" w:color="auto" w:fill="auto"/>
            <w:noWrap/>
            <w:vAlign w:val="center"/>
            <w:hideMark/>
          </w:tcPr>
          <w:p w14:paraId="4264975F"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Japan, Seto inland Sea</w:t>
            </w:r>
          </w:p>
        </w:tc>
        <w:tc>
          <w:tcPr>
            <w:tcW w:w="1782" w:type="dxa"/>
            <w:tcBorders>
              <w:top w:val="nil"/>
              <w:left w:val="nil"/>
              <w:bottom w:val="nil"/>
              <w:right w:val="nil"/>
            </w:tcBorders>
            <w:shd w:val="clear" w:color="auto" w:fill="auto"/>
            <w:noWrap/>
            <w:vAlign w:val="center"/>
            <w:hideMark/>
          </w:tcPr>
          <w:p w14:paraId="280FF7A6"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Annually, summer</w:t>
            </w:r>
          </w:p>
        </w:tc>
        <w:tc>
          <w:tcPr>
            <w:tcW w:w="1761" w:type="dxa"/>
            <w:tcBorders>
              <w:top w:val="nil"/>
              <w:left w:val="nil"/>
              <w:bottom w:val="nil"/>
              <w:right w:val="nil"/>
            </w:tcBorders>
            <w:shd w:val="clear" w:color="auto" w:fill="auto"/>
            <w:noWrap/>
            <w:vAlign w:val="center"/>
            <w:hideMark/>
          </w:tcPr>
          <w:p w14:paraId="079C5082" w14:textId="6AF29304" w:rsidR="00BA5F8B" w:rsidRPr="00BA5F8B" w:rsidRDefault="00FC61DA"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Aurelia </w:t>
            </w:r>
            <w:r w:rsidRPr="00FC61DA">
              <w:rPr>
                <w:rFonts w:ascii="Times New Roman" w:eastAsia="Malgun Gothic" w:hAnsi="Times New Roman" w:cs="Times New Roman"/>
                <w:color w:val="000000"/>
                <w:kern w:val="0"/>
                <w:sz w:val="17"/>
                <w:szCs w:val="17"/>
              </w:rPr>
              <w:t>sp.</w:t>
            </w:r>
            <w:r w:rsidR="00BA5F8B" w:rsidRPr="00BA5F8B">
              <w:rPr>
                <w:rFonts w:ascii="Times New Roman" w:eastAsia="Malgun Gothic" w:hAnsi="Times New Roman" w:cs="Times New Roman"/>
                <w:color w:val="000000"/>
                <w:kern w:val="0"/>
                <w:sz w:val="17"/>
                <w:szCs w:val="17"/>
              </w:rPr>
              <w:t xml:space="preserve"> </w:t>
            </w:r>
          </w:p>
        </w:tc>
        <w:tc>
          <w:tcPr>
            <w:tcW w:w="1197" w:type="dxa"/>
            <w:tcBorders>
              <w:top w:val="nil"/>
              <w:left w:val="nil"/>
              <w:bottom w:val="nil"/>
              <w:right w:val="nil"/>
            </w:tcBorders>
            <w:shd w:val="clear" w:color="auto" w:fill="auto"/>
            <w:noWrap/>
            <w:vAlign w:val="center"/>
            <w:hideMark/>
          </w:tcPr>
          <w:p w14:paraId="12C93D5B"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4D439364"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Clog/burst fishing net, reducing catches quality, sting to fishermen</w:t>
            </w:r>
          </w:p>
        </w:tc>
        <w:tc>
          <w:tcPr>
            <w:tcW w:w="2409" w:type="dxa"/>
            <w:tcBorders>
              <w:top w:val="nil"/>
              <w:left w:val="nil"/>
              <w:bottom w:val="nil"/>
              <w:right w:val="nil"/>
            </w:tcBorders>
            <w:shd w:val="clear" w:color="auto" w:fill="auto"/>
            <w:noWrap/>
            <w:vAlign w:val="center"/>
            <w:hideMark/>
          </w:tcPr>
          <w:p w14:paraId="347A3A2C"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BA5F8B">
              <w:rPr>
                <w:rFonts w:ascii="Times New Roman" w:eastAsia="Malgun Gothic" w:hAnsi="Times New Roman" w:cs="Times New Roman"/>
                <w:color w:val="000000"/>
                <w:kern w:val="0"/>
                <w:sz w:val="17"/>
                <w:szCs w:val="17"/>
              </w:rPr>
              <w:t>Uye</w:t>
            </w:r>
            <w:proofErr w:type="spellEnd"/>
            <w:r w:rsidRPr="00BA5F8B">
              <w:rPr>
                <w:rFonts w:ascii="Times New Roman" w:eastAsia="Malgun Gothic" w:hAnsi="Times New Roman" w:cs="Times New Roman"/>
                <w:color w:val="000000"/>
                <w:kern w:val="0"/>
                <w:sz w:val="17"/>
                <w:szCs w:val="17"/>
              </w:rPr>
              <w:t xml:space="preserve"> and Ueta, 2004; </w:t>
            </w:r>
            <w:proofErr w:type="spellStart"/>
            <w:r w:rsidRPr="00BA5F8B">
              <w:rPr>
                <w:rFonts w:ascii="Times New Roman" w:eastAsia="Malgun Gothic" w:hAnsi="Times New Roman" w:cs="Times New Roman"/>
                <w:color w:val="000000"/>
                <w:kern w:val="0"/>
                <w:sz w:val="17"/>
                <w:szCs w:val="17"/>
              </w:rPr>
              <w:t>Uye</w:t>
            </w:r>
            <w:proofErr w:type="spellEnd"/>
            <w:r w:rsidRPr="00BA5F8B">
              <w:rPr>
                <w:rFonts w:ascii="Times New Roman" w:eastAsia="Malgun Gothic" w:hAnsi="Times New Roman" w:cs="Times New Roman"/>
                <w:color w:val="000000"/>
                <w:kern w:val="0"/>
                <w:sz w:val="17"/>
                <w:szCs w:val="17"/>
              </w:rPr>
              <w:t xml:space="preserve"> and </w:t>
            </w:r>
            <w:proofErr w:type="spellStart"/>
            <w:r w:rsidRPr="00BA5F8B">
              <w:rPr>
                <w:rFonts w:ascii="Times New Roman" w:eastAsia="Malgun Gothic" w:hAnsi="Times New Roman" w:cs="Times New Roman"/>
                <w:color w:val="000000"/>
                <w:kern w:val="0"/>
                <w:sz w:val="17"/>
                <w:szCs w:val="17"/>
              </w:rPr>
              <w:t>Shimauchi</w:t>
            </w:r>
            <w:proofErr w:type="spellEnd"/>
            <w:r w:rsidRPr="00BA5F8B">
              <w:rPr>
                <w:rFonts w:ascii="Times New Roman" w:eastAsia="Malgun Gothic" w:hAnsi="Times New Roman" w:cs="Times New Roman"/>
                <w:color w:val="000000"/>
                <w:kern w:val="0"/>
                <w:sz w:val="17"/>
                <w:szCs w:val="17"/>
              </w:rPr>
              <w:t>, 2005 (in Nagata et al., 2009; Gershwin, 2013)</w:t>
            </w:r>
          </w:p>
        </w:tc>
      </w:tr>
      <w:tr w:rsidR="00BA5F8B" w:rsidRPr="0069190D" w14:paraId="5BE0C7A7" w14:textId="77777777" w:rsidTr="00EE6948">
        <w:trPr>
          <w:trHeight w:val="348"/>
        </w:trPr>
        <w:tc>
          <w:tcPr>
            <w:tcW w:w="2040" w:type="dxa"/>
            <w:tcBorders>
              <w:top w:val="nil"/>
              <w:left w:val="nil"/>
              <w:bottom w:val="nil"/>
              <w:right w:val="nil"/>
            </w:tcBorders>
            <w:shd w:val="clear" w:color="auto" w:fill="auto"/>
            <w:noWrap/>
            <w:vAlign w:val="center"/>
            <w:hideMark/>
          </w:tcPr>
          <w:p w14:paraId="080BC703"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kern w:val="0"/>
                <w:sz w:val="17"/>
                <w:szCs w:val="17"/>
              </w:rPr>
            </w:pPr>
            <w:r w:rsidRPr="00BA5F8B">
              <w:rPr>
                <w:rFonts w:ascii="Times New Roman" w:eastAsia="Malgun Gothic" w:hAnsi="Times New Roman" w:cs="Times New Roman"/>
                <w:kern w:val="0"/>
                <w:sz w:val="17"/>
                <w:szCs w:val="17"/>
              </w:rPr>
              <w:t>Southeast Atlantic Ocean</w:t>
            </w:r>
          </w:p>
        </w:tc>
        <w:tc>
          <w:tcPr>
            <w:tcW w:w="1788" w:type="dxa"/>
            <w:tcBorders>
              <w:top w:val="nil"/>
              <w:left w:val="nil"/>
              <w:bottom w:val="nil"/>
              <w:right w:val="nil"/>
            </w:tcBorders>
            <w:shd w:val="clear" w:color="auto" w:fill="auto"/>
            <w:noWrap/>
            <w:vAlign w:val="center"/>
            <w:hideMark/>
          </w:tcPr>
          <w:p w14:paraId="46DE7D54" w14:textId="342A3F0F"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 xml:space="preserve">Namibia, </w:t>
            </w:r>
            <w:r w:rsidR="00B13A89" w:rsidRPr="00BA5F8B">
              <w:rPr>
                <w:rFonts w:ascii="Times New Roman" w:eastAsia="Malgun Gothic" w:hAnsi="Times New Roman" w:cs="Times New Roman"/>
                <w:color w:val="000000"/>
                <w:kern w:val="0"/>
                <w:sz w:val="17"/>
                <w:szCs w:val="17"/>
              </w:rPr>
              <w:t>Northern</w:t>
            </w:r>
            <w:r w:rsidRPr="00BA5F8B">
              <w:rPr>
                <w:rFonts w:ascii="Times New Roman" w:eastAsia="Malgun Gothic" w:hAnsi="Times New Roman" w:cs="Times New Roman"/>
                <w:color w:val="000000"/>
                <w:kern w:val="0"/>
                <w:sz w:val="17"/>
                <w:szCs w:val="17"/>
              </w:rPr>
              <w:t xml:space="preserve"> Benguela</w:t>
            </w:r>
          </w:p>
        </w:tc>
        <w:tc>
          <w:tcPr>
            <w:tcW w:w="1782" w:type="dxa"/>
            <w:tcBorders>
              <w:top w:val="nil"/>
              <w:left w:val="nil"/>
              <w:bottom w:val="nil"/>
              <w:right w:val="nil"/>
            </w:tcBorders>
            <w:shd w:val="clear" w:color="auto" w:fill="auto"/>
            <w:noWrap/>
            <w:vAlign w:val="center"/>
            <w:hideMark/>
          </w:tcPr>
          <w:p w14:paraId="607AE50B"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1960s</w:t>
            </w:r>
          </w:p>
        </w:tc>
        <w:tc>
          <w:tcPr>
            <w:tcW w:w="1761" w:type="dxa"/>
            <w:tcBorders>
              <w:top w:val="nil"/>
              <w:left w:val="nil"/>
              <w:bottom w:val="nil"/>
              <w:right w:val="nil"/>
            </w:tcBorders>
            <w:shd w:val="clear" w:color="auto" w:fill="auto"/>
            <w:noWrap/>
            <w:vAlign w:val="center"/>
            <w:hideMark/>
          </w:tcPr>
          <w:p w14:paraId="65B1B58E" w14:textId="3EA8C6B9"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 xml:space="preserve">Chrysaora </w:t>
            </w:r>
            <w:r w:rsidR="00EE6948" w:rsidRPr="00C76CF5">
              <w:rPr>
                <w:rFonts w:ascii="Times New Roman" w:eastAsia="Malgun Gothic" w:hAnsi="Times New Roman" w:cs="Times New Roman"/>
                <w:i/>
                <w:iCs/>
                <w:color w:val="000000"/>
                <w:kern w:val="0"/>
                <w:sz w:val="17"/>
                <w:szCs w:val="17"/>
              </w:rPr>
              <w:t>hysoscella</w:t>
            </w:r>
            <w:r w:rsidRPr="00C76CF5">
              <w:rPr>
                <w:rFonts w:ascii="Times New Roman" w:eastAsia="Malgun Gothic" w:hAnsi="Times New Roman" w:cs="Times New Roman"/>
                <w:i/>
                <w:iCs/>
                <w:color w:val="000000"/>
                <w:kern w:val="0"/>
                <w:sz w:val="17"/>
                <w:szCs w:val="17"/>
              </w:rPr>
              <w:t xml:space="preserve">, Aequorea </w:t>
            </w:r>
            <w:r w:rsidR="00EE6948" w:rsidRPr="00C76CF5">
              <w:rPr>
                <w:rFonts w:ascii="Times New Roman" w:eastAsia="Malgun Gothic" w:hAnsi="Times New Roman" w:cs="Times New Roman"/>
                <w:i/>
                <w:iCs/>
                <w:color w:val="000000"/>
                <w:kern w:val="0"/>
                <w:sz w:val="17"/>
                <w:szCs w:val="17"/>
              </w:rPr>
              <w:t>forskalea</w:t>
            </w:r>
          </w:p>
        </w:tc>
        <w:tc>
          <w:tcPr>
            <w:tcW w:w="1197" w:type="dxa"/>
            <w:tcBorders>
              <w:top w:val="nil"/>
              <w:left w:val="nil"/>
              <w:bottom w:val="nil"/>
              <w:right w:val="nil"/>
            </w:tcBorders>
            <w:shd w:val="clear" w:color="auto" w:fill="auto"/>
            <w:noWrap/>
            <w:vAlign w:val="center"/>
            <w:hideMark/>
          </w:tcPr>
          <w:p w14:paraId="6D8EEB44"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1EE47203" w14:textId="12B17034"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 xml:space="preserve">Collapsed </w:t>
            </w:r>
            <w:r w:rsidR="0033206D" w:rsidRPr="00BA5F8B">
              <w:rPr>
                <w:rFonts w:ascii="Times New Roman" w:eastAsia="Malgun Gothic" w:hAnsi="Times New Roman" w:cs="Times New Roman"/>
                <w:color w:val="000000"/>
                <w:kern w:val="0"/>
                <w:sz w:val="17"/>
                <w:szCs w:val="17"/>
              </w:rPr>
              <w:t>pelagic</w:t>
            </w:r>
            <w:r w:rsidRPr="00BA5F8B">
              <w:rPr>
                <w:rFonts w:ascii="Times New Roman" w:eastAsia="Malgun Gothic" w:hAnsi="Times New Roman" w:cs="Times New Roman"/>
                <w:color w:val="000000"/>
                <w:kern w:val="0"/>
                <w:sz w:val="17"/>
                <w:szCs w:val="17"/>
              </w:rPr>
              <w:t xml:space="preserve"> fish stock</w:t>
            </w:r>
          </w:p>
        </w:tc>
        <w:tc>
          <w:tcPr>
            <w:tcW w:w="2409" w:type="dxa"/>
            <w:tcBorders>
              <w:top w:val="nil"/>
              <w:left w:val="nil"/>
              <w:bottom w:val="nil"/>
              <w:right w:val="nil"/>
            </w:tcBorders>
            <w:shd w:val="clear" w:color="auto" w:fill="auto"/>
            <w:noWrap/>
            <w:vAlign w:val="center"/>
            <w:hideMark/>
          </w:tcPr>
          <w:p w14:paraId="3CF69C8E" w14:textId="77777777" w:rsidR="00BA5F8B" w:rsidRPr="003C5612"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Venter, 1988; Brierley et al., 2001 (in Lynam et al., 2006)</w:t>
            </w:r>
          </w:p>
        </w:tc>
      </w:tr>
      <w:tr w:rsidR="00BA5F8B" w:rsidRPr="00756BE1" w14:paraId="2DB3CF8B" w14:textId="77777777" w:rsidTr="00EE6948">
        <w:trPr>
          <w:trHeight w:val="348"/>
        </w:trPr>
        <w:tc>
          <w:tcPr>
            <w:tcW w:w="2040" w:type="dxa"/>
            <w:tcBorders>
              <w:top w:val="nil"/>
              <w:left w:val="nil"/>
              <w:bottom w:val="nil"/>
              <w:right w:val="nil"/>
            </w:tcBorders>
            <w:shd w:val="clear" w:color="auto" w:fill="auto"/>
            <w:noWrap/>
            <w:vAlign w:val="center"/>
            <w:hideMark/>
          </w:tcPr>
          <w:p w14:paraId="59584A3A"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Southwest Atlantic Ocean</w:t>
            </w:r>
          </w:p>
        </w:tc>
        <w:tc>
          <w:tcPr>
            <w:tcW w:w="1788" w:type="dxa"/>
            <w:tcBorders>
              <w:top w:val="nil"/>
              <w:left w:val="nil"/>
              <w:bottom w:val="nil"/>
              <w:right w:val="nil"/>
            </w:tcBorders>
            <w:shd w:val="clear" w:color="auto" w:fill="auto"/>
            <w:noWrap/>
            <w:vAlign w:val="center"/>
            <w:hideMark/>
          </w:tcPr>
          <w:p w14:paraId="2B2476E0"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Northern Argentina coast</w:t>
            </w:r>
          </w:p>
        </w:tc>
        <w:tc>
          <w:tcPr>
            <w:tcW w:w="1782" w:type="dxa"/>
            <w:tcBorders>
              <w:top w:val="nil"/>
              <w:left w:val="nil"/>
              <w:bottom w:val="nil"/>
              <w:right w:val="nil"/>
            </w:tcBorders>
            <w:shd w:val="clear" w:color="auto" w:fill="auto"/>
            <w:noWrap/>
            <w:vAlign w:val="center"/>
            <w:hideMark/>
          </w:tcPr>
          <w:p w14:paraId="30F1471E"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Annually</w:t>
            </w:r>
          </w:p>
        </w:tc>
        <w:tc>
          <w:tcPr>
            <w:tcW w:w="1761" w:type="dxa"/>
            <w:tcBorders>
              <w:top w:val="nil"/>
              <w:left w:val="nil"/>
              <w:bottom w:val="nil"/>
              <w:right w:val="nil"/>
            </w:tcBorders>
            <w:shd w:val="clear" w:color="auto" w:fill="auto"/>
            <w:noWrap/>
            <w:vAlign w:val="center"/>
            <w:hideMark/>
          </w:tcPr>
          <w:p w14:paraId="33421846" w14:textId="77777777"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Lychnorhiza lucerna</w:t>
            </w:r>
          </w:p>
        </w:tc>
        <w:tc>
          <w:tcPr>
            <w:tcW w:w="1197" w:type="dxa"/>
            <w:tcBorders>
              <w:top w:val="nil"/>
              <w:left w:val="nil"/>
              <w:bottom w:val="nil"/>
              <w:right w:val="nil"/>
            </w:tcBorders>
            <w:shd w:val="clear" w:color="auto" w:fill="auto"/>
            <w:noWrap/>
            <w:vAlign w:val="center"/>
            <w:hideMark/>
          </w:tcPr>
          <w:p w14:paraId="09AA0F1F"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nil"/>
              <w:right w:val="nil"/>
            </w:tcBorders>
            <w:shd w:val="clear" w:color="auto" w:fill="auto"/>
            <w:noWrap/>
            <w:vAlign w:val="center"/>
            <w:hideMark/>
          </w:tcPr>
          <w:p w14:paraId="5C12DBFF"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Clog/damage fishing nets, reduce fishing captures and catch quality (Dec-May)</w:t>
            </w:r>
          </w:p>
        </w:tc>
        <w:tc>
          <w:tcPr>
            <w:tcW w:w="2409" w:type="dxa"/>
            <w:tcBorders>
              <w:top w:val="nil"/>
              <w:left w:val="nil"/>
              <w:bottom w:val="nil"/>
              <w:right w:val="nil"/>
            </w:tcBorders>
            <w:shd w:val="clear" w:color="auto" w:fill="auto"/>
            <w:noWrap/>
            <w:vAlign w:val="center"/>
            <w:hideMark/>
          </w:tcPr>
          <w:p w14:paraId="5A8EA744" w14:textId="77777777" w:rsidR="00BA5F8B" w:rsidRPr="00975C8C"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Schiariti et al. 2008 (in Nagata et al., 2009; Gershwin, 2013)</w:t>
            </w:r>
          </w:p>
        </w:tc>
      </w:tr>
      <w:tr w:rsidR="00BA5F8B" w:rsidRPr="00756BE1" w14:paraId="457BB4B0" w14:textId="77777777" w:rsidTr="00EE6948">
        <w:trPr>
          <w:trHeight w:val="348"/>
        </w:trPr>
        <w:tc>
          <w:tcPr>
            <w:tcW w:w="2040" w:type="dxa"/>
            <w:tcBorders>
              <w:top w:val="nil"/>
              <w:left w:val="nil"/>
              <w:bottom w:val="single" w:sz="4" w:space="0" w:color="auto"/>
              <w:right w:val="nil"/>
            </w:tcBorders>
            <w:shd w:val="clear" w:color="auto" w:fill="auto"/>
            <w:noWrap/>
            <w:vAlign w:val="center"/>
            <w:hideMark/>
          </w:tcPr>
          <w:p w14:paraId="662DDA4A"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Southwest Atlantic Ocean</w:t>
            </w:r>
          </w:p>
        </w:tc>
        <w:tc>
          <w:tcPr>
            <w:tcW w:w="1788" w:type="dxa"/>
            <w:tcBorders>
              <w:top w:val="nil"/>
              <w:left w:val="nil"/>
              <w:bottom w:val="single" w:sz="4" w:space="0" w:color="auto"/>
              <w:right w:val="nil"/>
            </w:tcBorders>
            <w:shd w:val="clear" w:color="auto" w:fill="auto"/>
            <w:noWrap/>
            <w:vAlign w:val="center"/>
            <w:hideMark/>
          </w:tcPr>
          <w:p w14:paraId="081C3E13"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Southern Brazil - Northern Argentina coast</w:t>
            </w:r>
          </w:p>
        </w:tc>
        <w:tc>
          <w:tcPr>
            <w:tcW w:w="1782" w:type="dxa"/>
            <w:tcBorders>
              <w:top w:val="nil"/>
              <w:left w:val="nil"/>
              <w:bottom w:val="single" w:sz="4" w:space="0" w:color="auto"/>
              <w:right w:val="nil"/>
            </w:tcBorders>
            <w:shd w:val="clear" w:color="auto" w:fill="auto"/>
            <w:noWrap/>
            <w:vAlign w:val="center"/>
            <w:hideMark/>
          </w:tcPr>
          <w:p w14:paraId="3E8615AD"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w:t>
            </w:r>
          </w:p>
        </w:tc>
        <w:tc>
          <w:tcPr>
            <w:tcW w:w="1761" w:type="dxa"/>
            <w:tcBorders>
              <w:top w:val="nil"/>
              <w:left w:val="nil"/>
              <w:bottom w:val="single" w:sz="4" w:space="0" w:color="auto"/>
              <w:right w:val="nil"/>
            </w:tcBorders>
            <w:shd w:val="clear" w:color="auto" w:fill="auto"/>
            <w:noWrap/>
            <w:vAlign w:val="center"/>
            <w:hideMark/>
          </w:tcPr>
          <w:p w14:paraId="38FA5F38" w14:textId="77777777" w:rsidR="00BA5F8B" w:rsidRPr="00C76CF5" w:rsidRDefault="00BA5F8B" w:rsidP="00BA5F8B">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Olindias sambaquiensis</w:t>
            </w:r>
          </w:p>
        </w:tc>
        <w:tc>
          <w:tcPr>
            <w:tcW w:w="1197" w:type="dxa"/>
            <w:tcBorders>
              <w:top w:val="nil"/>
              <w:left w:val="nil"/>
              <w:bottom w:val="single" w:sz="4" w:space="0" w:color="auto"/>
              <w:right w:val="nil"/>
            </w:tcBorders>
            <w:shd w:val="clear" w:color="auto" w:fill="auto"/>
            <w:noWrap/>
            <w:vAlign w:val="center"/>
            <w:hideMark/>
          </w:tcPr>
          <w:p w14:paraId="7823CB38"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Fisheries</w:t>
            </w:r>
          </w:p>
        </w:tc>
        <w:tc>
          <w:tcPr>
            <w:tcW w:w="2489" w:type="dxa"/>
            <w:tcBorders>
              <w:top w:val="nil"/>
              <w:left w:val="nil"/>
              <w:bottom w:val="single" w:sz="4" w:space="0" w:color="auto"/>
              <w:right w:val="nil"/>
            </w:tcBorders>
            <w:shd w:val="clear" w:color="auto" w:fill="auto"/>
            <w:noWrap/>
            <w:vAlign w:val="center"/>
            <w:hideMark/>
          </w:tcPr>
          <w:p w14:paraId="1038286B" w14:textId="77777777" w:rsidR="00BA5F8B" w:rsidRPr="00BA5F8B"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Clog fishing nets, stings to fishmen, shrimp move away</w:t>
            </w:r>
          </w:p>
        </w:tc>
        <w:tc>
          <w:tcPr>
            <w:tcW w:w="2409" w:type="dxa"/>
            <w:tcBorders>
              <w:top w:val="nil"/>
              <w:left w:val="nil"/>
              <w:bottom w:val="single" w:sz="4" w:space="0" w:color="auto"/>
              <w:right w:val="nil"/>
            </w:tcBorders>
            <w:shd w:val="clear" w:color="auto" w:fill="auto"/>
            <w:noWrap/>
            <w:vAlign w:val="center"/>
            <w:hideMark/>
          </w:tcPr>
          <w:p w14:paraId="55735B20" w14:textId="77777777" w:rsidR="00BA5F8B" w:rsidRPr="00975C8C" w:rsidRDefault="00BA5F8B" w:rsidP="00BA5F8B">
            <w:pPr>
              <w:widowControl/>
              <w:wordWrap/>
              <w:autoSpaceDE/>
              <w:autoSpaceDN/>
              <w:spacing w:after="0" w:line="240" w:lineRule="auto"/>
              <w:jc w:val="left"/>
              <w:rPr>
                <w:rFonts w:ascii="Times New Roman" w:eastAsia="Malgun Gothic" w:hAnsi="Times New Roman" w:cs="Times New Roman"/>
                <w:color w:val="000000"/>
                <w:kern w:val="0"/>
                <w:sz w:val="17"/>
                <w:szCs w:val="17"/>
                <w:lang w:val="it-IT"/>
              </w:rPr>
            </w:pPr>
            <w:r w:rsidRPr="00975C8C">
              <w:rPr>
                <w:rFonts w:ascii="Times New Roman" w:eastAsia="Malgun Gothic" w:hAnsi="Times New Roman" w:cs="Times New Roman"/>
                <w:color w:val="000000"/>
                <w:kern w:val="0"/>
                <w:sz w:val="17"/>
                <w:szCs w:val="17"/>
                <w:lang w:val="it-IT"/>
              </w:rPr>
              <w:t>Vannucci, 1951; Nagata et al., 2009 (in Gershwin, 2013)</w:t>
            </w:r>
          </w:p>
        </w:tc>
      </w:tr>
    </w:tbl>
    <w:p w14:paraId="35CFAA84" w14:textId="77777777" w:rsidR="00BA5F8B" w:rsidRPr="00975C8C" w:rsidRDefault="00BA5F8B">
      <w:pPr>
        <w:widowControl/>
        <w:wordWrap/>
        <w:autoSpaceDE/>
        <w:autoSpaceDN/>
        <w:rPr>
          <w:rFonts w:ascii="Times New Roman" w:hAnsi="Times New Roman" w:cs="Times New Roman"/>
          <w:lang w:val="it-IT"/>
        </w:rPr>
      </w:pPr>
    </w:p>
    <w:p w14:paraId="7ACD56FA" w14:textId="77777777" w:rsidR="00BA5F8B" w:rsidRPr="00975C8C" w:rsidRDefault="00BA5F8B">
      <w:pPr>
        <w:widowControl/>
        <w:wordWrap/>
        <w:autoSpaceDE/>
        <w:autoSpaceDN/>
        <w:rPr>
          <w:rFonts w:ascii="Times New Roman" w:hAnsi="Times New Roman" w:cs="Times New Roman"/>
          <w:lang w:val="it-IT"/>
        </w:rPr>
      </w:pPr>
    </w:p>
    <w:p w14:paraId="328EAA89" w14:textId="77777777" w:rsidR="00BA5F8B" w:rsidRPr="00975C8C" w:rsidRDefault="00BA5F8B">
      <w:pPr>
        <w:widowControl/>
        <w:wordWrap/>
        <w:autoSpaceDE/>
        <w:autoSpaceDN/>
        <w:rPr>
          <w:rFonts w:ascii="Times New Roman" w:hAnsi="Times New Roman" w:cs="Times New Roman"/>
          <w:lang w:val="it-IT"/>
        </w:rPr>
      </w:pPr>
      <w:r w:rsidRPr="00975C8C">
        <w:rPr>
          <w:rFonts w:ascii="Times New Roman" w:hAnsi="Times New Roman" w:cs="Times New Roman"/>
          <w:lang w:val="it-IT"/>
        </w:rPr>
        <w:br w:type="page"/>
      </w:r>
    </w:p>
    <w:p w14:paraId="26310B09" w14:textId="49C67750" w:rsidR="009A444A" w:rsidRPr="00F60654" w:rsidRDefault="009A444A" w:rsidP="009A444A">
      <w:pPr>
        <w:rPr>
          <w:rFonts w:ascii="Times New Roman" w:hAnsi="Times New Roman" w:cs="Times New Roman"/>
          <w:sz w:val="24"/>
          <w:szCs w:val="28"/>
        </w:rPr>
      </w:pPr>
      <w:r w:rsidRPr="00F60654">
        <w:rPr>
          <w:rFonts w:ascii="Times New Roman" w:hAnsi="Times New Roman" w:cs="Times New Roman"/>
          <w:sz w:val="24"/>
          <w:szCs w:val="28"/>
        </w:rPr>
        <w:lastRenderedPageBreak/>
        <w:t>Table</w:t>
      </w:r>
      <w:r w:rsidR="00744854" w:rsidRPr="00F60654">
        <w:rPr>
          <w:rFonts w:ascii="Times New Roman" w:hAnsi="Times New Roman" w:cs="Times New Roman"/>
          <w:sz w:val="24"/>
          <w:szCs w:val="28"/>
        </w:rPr>
        <w:t xml:space="preserve"> </w:t>
      </w:r>
      <w:r w:rsidR="00B13A89" w:rsidRPr="00F60654">
        <w:rPr>
          <w:rFonts w:ascii="Times New Roman" w:hAnsi="Times New Roman" w:cs="Times New Roman"/>
          <w:sz w:val="24"/>
          <w:szCs w:val="28"/>
        </w:rPr>
        <w:t>D</w:t>
      </w:r>
      <w:r w:rsidR="00744854" w:rsidRPr="00F60654">
        <w:rPr>
          <w:rFonts w:ascii="Times New Roman" w:hAnsi="Times New Roman" w:cs="Times New Roman"/>
          <w:sz w:val="24"/>
          <w:szCs w:val="28"/>
        </w:rPr>
        <w:t>.</w:t>
      </w:r>
      <w:r w:rsidR="00B13A89" w:rsidRPr="00F60654">
        <w:rPr>
          <w:rFonts w:ascii="Times New Roman" w:hAnsi="Times New Roman" w:cs="Times New Roman"/>
          <w:sz w:val="24"/>
          <w:szCs w:val="28"/>
        </w:rPr>
        <w:t>3</w:t>
      </w:r>
      <w:r w:rsidRPr="00F60654">
        <w:rPr>
          <w:rFonts w:ascii="Times New Roman" w:hAnsi="Times New Roman" w:cs="Times New Roman"/>
          <w:sz w:val="24"/>
          <w:szCs w:val="28"/>
        </w:rPr>
        <w:t xml:space="preserve"> List of reference of </w:t>
      </w:r>
      <w:r w:rsidR="001D718B">
        <w:rPr>
          <w:rFonts w:ascii="Times New Roman" w:hAnsi="Times New Roman" w:cs="Times New Roman"/>
          <w:sz w:val="22"/>
        </w:rPr>
        <w:t>impairing</w:t>
      </w:r>
      <w:r w:rsidR="001D718B" w:rsidRPr="00744854">
        <w:rPr>
          <w:rFonts w:ascii="Times New Roman" w:hAnsi="Times New Roman" w:cs="Times New Roman"/>
          <w:b/>
          <w:bCs/>
          <w:sz w:val="24"/>
          <w:szCs w:val="28"/>
        </w:rPr>
        <w:t xml:space="preserve"> </w:t>
      </w:r>
      <w:r w:rsidRPr="00F60654">
        <w:rPr>
          <w:rFonts w:ascii="Times New Roman" w:hAnsi="Times New Roman" w:cs="Times New Roman"/>
          <w:sz w:val="24"/>
          <w:szCs w:val="28"/>
        </w:rPr>
        <w:t>industrial fisheries by jellyfish from 1920 to 2018</w:t>
      </w:r>
      <w:r w:rsidR="0038383F">
        <w:rPr>
          <w:rFonts w:ascii="Times New Roman" w:hAnsi="Times New Roman" w:cs="Times New Roman"/>
          <w:sz w:val="24"/>
          <w:szCs w:val="28"/>
        </w:rPr>
        <w:t>.</w:t>
      </w:r>
    </w:p>
    <w:p w14:paraId="428113C3" w14:textId="77777777"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rPr>
        <w:t>Gershwin, L. A., 2013. </w:t>
      </w:r>
      <w:proofErr w:type="gramStart"/>
      <w:r w:rsidR="00D57164" w:rsidRPr="0038383F">
        <w:rPr>
          <w:rFonts w:ascii="Times New Roman" w:hAnsi="Times New Roman" w:cs="Times New Roman"/>
          <w:sz w:val="22"/>
          <w:szCs w:val="24"/>
        </w:rPr>
        <w:t>Stung!.</w:t>
      </w:r>
      <w:proofErr w:type="gramEnd"/>
      <w:r w:rsidRPr="0038383F">
        <w:rPr>
          <w:rFonts w:ascii="Times New Roman" w:hAnsi="Times New Roman" w:cs="Times New Roman"/>
          <w:sz w:val="22"/>
          <w:szCs w:val="24"/>
        </w:rPr>
        <w:t xml:space="preserve"> On jellyfish blooms and the future of the ocean. University of Chicago Press.</w:t>
      </w:r>
    </w:p>
    <w:p w14:paraId="273D9A3A" w14:textId="0AA5F0BF" w:rsidR="00A67B7B" w:rsidRPr="0038383F" w:rsidRDefault="00A67B7B" w:rsidP="00BA5F8B">
      <w:pPr>
        <w:ind w:leftChars="142" w:left="750" w:hangingChars="212" w:hanging="466"/>
        <w:rPr>
          <w:rFonts w:ascii="Times New Roman" w:hAnsi="Times New Roman" w:cs="Times New Roman"/>
          <w:sz w:val="22"/>
        </w:rPr>
      </w:pPr>
      <w:proofErr w:type="spellStart"/>
      <w:r w:rsidRPr="0038383F">
        <w:rPr>
          <w:rFonts w:ascii="Times New Roman" w:hAnsi="Times New Roman" w:cs="Times New Roman"/>
          <w:color w:val="222222"/>
          <w:sz w:val="22"/>
          <w:shd w:val="clear" w:color="auto" w:fill="FFFFFF"/>
        </w:rPr>
        <w:t>Halsband</w:t>
      </w:r>
      <w:proofErr w:type="spellEnd"/>
      <w:r w:rsidRPr="0038383F">
        <w:rPr>
          <w:rFonts w:ascii="Times New Roman" w:hAnsi="Times New Roman" w:cs="Times New Roman"/>
          <w:color w:val="222222"/>
          <w:sz w:val="22"/>
          <w:shd w:val="clear" w:color="auto" w:fill="FFFFFF"/>
        </w:rPr>
        <w:t xml:space="preserve">, C., </w:t>
      </w:r>
      <w:proofErr w:type="spellStart"/>
      <w:r w:rsidRPr="0038383F">
        <w:rPr>
          <w:rFonts w:ascii="Times New Roman" w:hAnsi="Times New Roman" w:cs="Times New Roman"/>
          <w:color w:val="222222"/>
          <w:sz w:val="22"/>
          <w:shd w:val="clear" w:color="auto" w:fill="FFFFFF"/>
        </w:rPr>
        <w:t>Majaneva</w:t>
      </w:r>
      <w:proofErr w:type="spellEnd"/>
      <w:r w:rsidRPr="0038383F">
        <w:rPr>
          <w:rFonts w:ascii="Times New Roman" w:hAnsi="Times New Roman" w:cs="Times New Roman"/>
          <w:color w:val="222222"/>
          <w:sz w:val="22"/>
          <w:shd w:val="clear" w:color="auto" w:fill="FFFFFF"/>
        </w:rPr>
        <w:t xml:space="preserve">, S., Hosia, A., Emaus, P. A., Gaardsted, F., Zhou, Q., ... &amp; Renaud, P. E. 2018. Jellyfish summer distribution, </w:t>
      </w:r>
      <w:proofErr w:type="gramStart"/>
      <w:r w:rsidRPr="0038383F">
        <w:rPr>
          <w:rFonts w:ascii="Times New Roman" w:hAnsi="Times New Roman" w:cs="Times New Roman"/>
          <w:color w:val="222222"/>
          <w:sz w:val="22"/>
          <w:shd w:val="clear" w:color="auto" w:fill="FFFFFF"/>
        </w:rPr>
        <w:t>diversity</w:t>
      </w:r>
      <w:proofErr w:type="gramEnd"/>
      <w:r w:rsidRPr="0038383F">
        <w:rPr>
          <w:rFonts w:ascii="Times New Roman" w:hAnsi="Times New Roman" w:cs="Times New Roman"/>
          <w:color w:val="222222"/>
          <w:sz w:val="22"/>
          <w:shd w:val="clear" w:color="auto" w:fill="FFFFFF"/>
        </w:rPr>
        <w:t xml:space="preserve"> and impact on fish farms in a Nordic fjord. </w:t>
      </w:r>
      <w:r w:rsidRPr="0038383F">
        <w:rPr>
          <w:rFonts w:ascii="Times New Roman" w:hAnsi="Times New Roman" w:cs="Times New Roman"/>
          <w:i/>
          <w:iCs/>
          <w:color w:val="222222"/>
          <w:sz w:val="22"/>
          <w:shd w:val="clear" w:color="auto" w:fill="FFFFFF"/>
        </w:rPr>
        <w:t>Marine Ecology Progress Series</w:t>
      </w:r>
      <w:r w:rsidRPr="0038383F">
        <w:rPr>
          <w:rFonts w:ascii="Times New Roman" w:hAnsi="Times New Roman" w:cs="Times New Roman"/>
          <w:color w:val="222222"/>
          <w:sz w:val="22"/>
          <w:shd w:val="clear" w:color="auto" w:fill="FFFFFF"/>
        </w:rPr>
        <w:t>, </w:t>
      </w:r>
      <w:r w:rsidRPr="0038383F">
        <w:rPr>
          <w:rFonts w:ascii="Times New Roman" w:hAnsi="Times New Roman" w:cs="Times New Roman"/>
          <w:i/>
          <w:iCs/>
          <w:color w:val="222222"/>
          <w:sz w:val="22"/>
          <w:shd w:val="clear" w:color="auto" w:fill="FFFFFF"/>
        </w:rPr>
        <w:t>591</w:t>
      </w:r>
      <w:r w:rsidRPr="0038383F">
        <w:rPr>
          <w:rFonts w:ascii="Times New Roman" w:hAnsi="Times New Roman" w:cs="Times New Roman"/>
          <w:color w:val="222222"/>
          <w:sz w:val="22"/>
          <w:shd w:val="clear" w:color="auto" w:fill="FFFFFF"/>
        </w:rPr>
        <w:t>, 267-279.</w:t>
      </w:r>
    </w:p>
    <w:p w14:paraId="6CE00238" w14:textId="6F944C3C"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rPr>
        <w:t xml:space="preserve">Hobson, S., </w:t>
      </w:r>
      <w:proofErr w:type="spellStart"/>
      <w:r w:rsidRPr="0038383F">
        <w:rPr>
          <w:rFonts w:ascii="Times New Roman" w:hAnsi="Times New Roman" w:cs="Times New Roman"/>
          <w:sz w:val="22"/>
          <w:szCs w:val="24"/>
        </w:rPr>
        <w:t>Mee</w:t>
      </w:r>
      <w:proofErr w:type="spellEnd"/>
      <w:r w:rsidRPr="0038383F">
        <w:rPr>
          <w:rFonts w:ascii="Times New Roman" w:hAnsi="Times New Roman" w:cs="Times New Roman"/>
          <w:sz w:val="22"/>
          <w:szCs w:val="24"/>
        </w:rPr>
        <w:t xml:space="preserve">, L. D. (Eds.)., 1999. Black Sea </w:t>
      </w:r>
      <w:proofErr w:type="gramStart"/>
      <w:r w:rsidRPr="0038383F">
        <w:rPr>
          <w:rFonts w:ascii="Times New Roman" w:hAnsi="Times New Roman" w:cs="Times New Roman"/>
          <w:sz w:val="22"/>
          <w:szCs w:val="24"/>
        </w:rPr>
        <w:t>In</w:t>
      </w:r>
      <w:proofErr w:type="gramEnd"/>
      <w:r w:rsidRPr="0038383F">
        <w:rPr>
          <w:rFonts w:ascii="Times New Roman" w:hAnsi="Times New Roman" w:cs="Times New Roman"/>
          <w:sz w:val="22"/>
          <w:szCs w:val="24"/>
        </w:rPr>
        <w:t xml:space="preserve"> Crisis, The: Symposium </w:t>
      </w:r>
      <w:proofErr w:type="spellStart"/>
      <w:r w:rsidRPr="0038383F">
        <w:rPr>
          <w:rFonts w:ascii="Times New Roman" w:hAnsi="Times New Roman" w:cs="Times New Roman"/>
          <w:sz w:val="22"/>
          <w:szCs w:val="24"/>
        </w:rPr>
        <w:t>Ii</w:t>
      </w:r>
      <w:proofErr w:type="spellEnd"/>
      <w:r w:rsidRPr="0038383F">
        <w:rPr>
          <w:rFonts w:ascii="Times New Roman" w:hAnsi="Times New Roman" w:cs="Times New Roman"/>
          <w:sz w:val="22"/>
          <w:szCs w:val="24"/>
        </w:rPr>
        <w:t>-An Encounter Of Beliefs: A Single Objective. World Scientific.</w:t>
      </w:r>
    </w:p>
    <w:p w14:paraId="68C20B23" w14:textId="77777777" w:rsidR="00BA5F8B" w:rsidRPr="0038383F" w:rsidRDefault="00BA5F8B" w:rsidP="00BA5F8B">
      <w:pPr>
        <w:ind w:leftChars="142" w:left="750" w:hangingChars="212" w:hanging="466"/>
        <w:rPr>
          <w:rFonts w:ascii="Times New Roman" w:hAnsi="Times New Roman" w:cs="Times New Roman"/>
          <w:sz w:val="22"/>
          <w:szCs w:val="24"/>
        </w:rPr>
      </w:pPr>
      <w:proofErr w:type="spellStart"/>
      <w:r w:rsidRPr="0038383F">
        <w:rPr>
          <w:rFonts w:ascii="Times New Roman" w:hAnsi="Times New Roman" w:cs="Times New Roman"/>
          <w:sz w:val="22"/>
          <w:szCs w:val="24"/>
        </w:rPr>
        <w:t>Jessicaluo</w:t>
      </w:r>
      <w:proofErr w:type="spellEnd"/>
      <w:r w:rsidRPr="0038383F">
        <w:rPr>
          <w:rFonts w:ascii="Times New Roman" w:hAnsi="Times New Roman" w:cs="Times New Roman"/>
          <w:sz w:val="22"/>
          <w:szCs w:val="24"/>
        </w:rPr>
        <w:t>, 2013. Jellyfish blooms, Norway and Periphylla. Plankton Portal. URL https://blog.planktonportal.org/2013/11/19/jellyfish-blooms-norway-and-periphylla/ (accessed 11 December 2018).</w:t>
      </w:r>
    </w:p>
    <w:p w14:paraId="77323406" w14:textId="77777777"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lang w:val="es-MX"/>
        </w:rPr>
        <w:t xml:space="preserve">Kawahara, M., Uye, S. I., Ohtsu, K., Iizumi, H., 2006. </w:t>
      </w:r>
      <w:r w:rsidRPr="0038383F">
        <w:rPr>
          <w:rFonts w:ascii="Times New Roman" w:hAnsi="Times New Roman" w:cs="Times New Roman"/>
          <w:sz w:val="22"/>
          <w:szCs w:val="24"/>
        </w:rPr>
        <w:t xml:space="preserve">Unusual population explosion of the giant jellyfish </w:t>
      </w:r>
      <w:proofErr w:type="spellStart"/>
      <w:r w:rsidRPr="0038383F">
        <w:rPr>
          <w:rFonts w:ascii="Times New Roman" w:hAnsi="Times New Roman" w:cs="Times New Roman"/>
          <w:sz w:val="22"/>
          <w:szCs w:val="24"/>
        </w:rPr>
        <w:t>Nemopilema</w:t>
      </w:r>
      <w:proofErr w:type="spellEnd"/>
      <w:r w:rsidRPr="0038383F">
        <w:rPr>
          <w:rFonts w:ascii="Times New Roman" w:hAnsi="Times New Roman" w:cs="Times New Roman"/>
          <w:sz w:val="22"/>
          <w:szCs w:val="24"/>
        </w:rPr>
        <w:t xml:space="preserve"> </w:t>
      </w:r>
      <w:proofErr w:type="spellStart"/>
      <w:r w:rsidRPr="0038383F">
        <w:rPr>
          <w:rFonts w:ascii="Times New Roman" w:hAnsi="Times New Roman" w:cs="Times New Roman"/>
          <w:sz w:val="22"/>
          <w:szCs w:val="24"/>
        </w:rPr>
        <w:t>nomurai</w:t>
      </w:r>
      <w:proofErr w:type="spellEnd"/>
      <w:r w:rsidRPr="0038383F">
        <w:rPr>
          <w:rFonts w:ascii="Times New Roman" w:hAnsi="Times New Roman" w:cs="Times New Roman"/>
          <w:sz w:val="22"/>
          <w:szCs w:val="24"/>
        </w:rPr>
        <w:t xml:space="preserve"> (</w:t>
      </w:r>
      <w:proofErr w:type="spellStart"/>
      <w:r w:rsidRPr="0038383F">
        <w:rPr>
          <w:rFonts w:ascii="Times New Roman" w:hAnsi="Times New Roman" w:cs="Times New Roman"/>
          <w:sz w:val="22"/>
          <w:szCs w:val="24"/>
        </w:rPr>
        <w:t>Scyphozoa</w:t>
      </w:r>
      <w:proofErr w:type="spellEnd"/>
      <w:r w:rsidRPr="0038383F">
        <w:rPr>
          <w:rFonts w:ascii="Times New Roman" w:hAnsi="Times New Roman" w:cs="Times New Roman"/>
          <w:sz w:val="22"/>
          <w:szCs w:val="24"/>
        </w:rPr>
        <w:t xml:space="preserve">: </w:t>
      </w:r>
      <w:proofErr w:type="spellStart"/>
      <w:r w:rsidRPr="0038383F">
        <w:rPr>
          <w:rFonts w:ascii="Times New Roman" w:hAnsi="Times New Roman" w:cs="Times New Roman"/>
          <w:sz w:val="22"/>
          <w:szCs w:val="24"/>
        </w:rPr>
        <w:t>Rhizostomeae</w:t>
      </w:r>
      <w:proofErr w:type="spellEnd"/>
      <w:r w:rsidRPr="0038383F">
        <w:rPr>
          <w:rFonts w:ascii="Times New Roman" w:hAnsi="Times New Roman" w:cs="Times New Roman"/>
          <w:sz w:val="22"/>
          <w:szCs w:val="24"/>
        </w:rPr>
        <w:t>) in East Asian waters. Marine Ecology Progress Series, 307, 161-173.</w:t>
      </w:r>
    </w:p>
    <w:p w14:paraId="5C02C31D" w14:textId="77777777" w:rsidR="00BA5F8B" w:rsidRPr="0038383F" w:rsidRDefault="00BA5F8B" w:rsidP="00BA5F8B">
      <w:pPr>
        <w:ind w:leftChars="142" w:left="750" w:hangingChars="212" w:hanging="466"/>
        <w:rPr>
          <w:rFonts w:ascii="Times New Roman" w:hAnsi="Times New Roman" w:cs="Times New Roman"/>
          <w:sz w:val="22"/>
          <w:szCs w:val="24"/>
        </w:rPr>
      </w:pPr>
      <w:proofErr w:type="spellStart"/>
      <w:r w:rsidRPr="0038383F">
        <w:rPr>
          <w:rFonts w:ascii="Times New Roman" w:hAnsi="Times New Roman" w:cs="Times New Roman"/>
          <w:sz w:val="22"/>
          <w:szCs w:val="24"/>
        </w:rPr>
        <w:t>Kideys</w:t>
      </w:r>
      <w:proofErr w:type="spellEnd"/>
      <w:r w:rsidRPr="0038383F">
        <w:rPr>
          <w:rFonts w:ascii="Times New Roman" w:hAnsi="Times New Roman" w:cs="Times New Roman"/>
          <w:sz w:val="22"/>
          <w:szCs w:val="24"/>
        </w:rPr>
        <w:t>, A. E., 1994. Recent dramatic changes in the Black Sea ecosystem: the reason for the sharp decline in Turkish anchovy fisheries. Journal of Marine Systems, 5(2), 171-181.</w:t>
      </w:r>
    </w:p>
    <w:p w14:paraId="71040FF7" w14:textId="2BCDA13F"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rPr>
        <w:t xml:space="preserve">Kim, D. Y., Lee, J. S., Kim, D. H., 2014. A study on direction of industrial utilization for jellyfish in </w:t>
      </w:r>
      <w:r w:rsidR="00067A7B">
        <w:rPr>
          <w:rFonts w:ascii="Times New Roman" w:hAnsi="Times New Roman" w:cs="Times New Roman"/>
          <w:sz w:val="22"/>
          <w:szCs w:val="24"/>
        </w:rPr>
        <w:t>K</w:t>
      </w:r>
      <w:r w:rsidRPr="0038383F">
        <w:rPr>
          <w:rFonts w:ascii="Times New Roman" w:hAnsi="Times New Roman" w:cs="Times New Roman"/>
          <w:sz w:val="22"/>
          <w:szCs w:val="24"/>
        </w:rPr>
        <w:t>orea. Journal of Fisheries and Marine Sciences Education, 26(3), 587-596.</w:t>
      </w:r>
    </w:p>
    <w:p w14:paraId="43E56E2B" w14:textId="77777777"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rPr>
        <w:t>Kirby, R. R., Beaugrand, G., Lindley, J. A., 2009. Synergistic effects of climate and fishing in a marine ecosystem. Ecosystems, 12(4), 548-561.</w:t>
      </w:r>
    </w:p>
    <w:p w14:paraId="53C02FC7" w14:textId="77777777"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rPr>
        <w:t xml:space="preserve">Lucas, C. H., </w:t>
      </w:r>
      <w:proofErr w:type="spellStart"/>
      <w:r w:rsidRPr="0038383F">
        <w:rPr>
          <w:rFonts w:ascii="Times New Roman" w:hAnsi="Times New Roman" w:cs="Times New Roman"/>
          <w:sz w:val="22"/>
          <w:szCs w:val="24"/>
        </w:rPr>
        <w:t>Gelcich</w:t>
      </w:r>
      <w:proofErr w:type="spellEnd"/>
      <w:r w:rsidRPr="0038383F">
        <w:rPr>
          <w:rFonts w:ascii="Times New Roman" w:hAnsi="Times New Roman" w:cs="Times New Roman"/>
          <w:sz w:val="22"/>
          <w:szCs w:val="24"/>
        </w:rPr>
        <w:t xml:space="preserve">, S., </w:t>
      </w:r>
      <w:proofErr w:type="spellStart"/>
      <w:r w:rsidRPr="0038383F">
        <w:rPr>
          <w:rFonts w:ascii="Times New Roman" w:hAnsi="Times New Roman" w:cs="Times New Roman"/>
          <w:sz w:val="22"/>
          <w:szCs w:val="24"/>
        </w:rPr>
        <w:t>Uye</w:t>
      </w:r>
      <w:proofErr w:type="spellEnd"/>
      <w:r w:rsidRPr="0038383F">
        <w:rPr>
          <w:rFonts w:ascii="Times New Roman" w:hAnsi="Times New Roman" w:cs="Times New Roman"/>
          <w:sz w:val="22"/>
          <w:szCs w:val="24"/>
        </w:rPr>
        <w:t>, S. I., 2014.  Living with jellyfish: management and adaptation strategies. Jellyfish blooms. Springer, Dordrecht, 2014. 129-150.</w:t>
      </w:r>
    </w:p>
    <w:p w14:paraId="0EF5BC10" w14:textId="77777777"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rPr>
        <w:t xml:space="preserve">Marcos-López, M., Mitchell, S. O., Rodger, H. D., 2016. Pathology and mortality associated with the mauve stinger jellyfish Pelagia noctiluca in farmed Atlantic salmon Salmo </w:t>
      </w:r>
      <w:proofErr w:type="spellStart"/>
      <w:r w:rsidRPr="0038383F">
        <w:rPr>
          <w:rFonts w:ascii="Times New Roman" w:hAnsi="Times New Roman" w:cs="Times New Roman"/>
          <w:sz w:val="22"/>
          <w:szCs w:val="24"/>
        </w:rPr>
        <w:t>salar</w:t>
      </w:r>
      <w:proofErr w:type="spellEnd"/>
      <w:r w:rsidRPr="0038383F">
        <w:rPr>
          <w:rFonts w:ascii="Times New Roman" w:hAnsi="Times New Roman" w:cs="Times New Roman"/>
          <w:sz w:val="22"/>
          <w:szCs w:val="24"/>
        </w:rPr>
        <w:t xml:space="preserve"> L. J. Fish Dis, 39, 111-115.</w:t>
      </w:r>
    </w:p>
    <w:p w14:paraId="043C7254" w14:textId="77777777"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lang w:val="es-MX"/>
        </w:rPr>
        <w:t xml:space="preserve">Mianzan, H., Quiñones, J., Palma, S., Schiariti, A., Acha, E. M., Robinson, K. L., Graham, W. M., 2014. </w:t>
      </w:r>
      <w:r w:rsidRPr="0038383F">
        <w:rPr>
          <w:rFonts w:ascii="Times New Roman" w:hAnsi="Times New Roman" w:cs="Times New Roman"/>
          <w:sz w:val="22"/>
          <w:szCs w:val="24"/>
        </w:rPr>
        <w:t>Chrysaora plocamia: a poorly understood jellyfish from South American waters. Jellyfish blooms. Springer, Dordrecht, 2014. 219-236.</w:t>
      </w:r>
    </w:p>
    <w:p w14:paraId="1DFAC30E" w14:textId="77777777"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rPr>
        <w:t xml:space="preserve">Nagata, R. M., Haddad, M. A., Nogueira Jr, M. I. O. D. E. L. I., 2009. The nuisance of medusae (Cnidaria, </w:t>
      </w:r>
      <w:proofErr w:type="spellStart"/>
      <w:r w:rsidRPr="0038383F">
        <w:rPr>
          <w:rFonts w:ascii="Times New Roman" w:hAnsi="Times New Roman" w:cs="Times New Roman"/>
          <w:sz w:val="22"/>
          <w:szCs w:val="24"/>
        </w:rPr>
        <w:t>Medusozoa</w:t>
      </w:r>
      <w:proofErr w:type="spellEnd"/>
      <w:r w:rsidRPr="0038383F">
        <w:rPr>
          <w:rFonts w:ascii="Times New Roman" w:hAnsi="Times New Roman" w:cs="Times New Roman"/>
          <w:sz w:val="22"/>
          <w:szCs w:val="24"/>
        </w:rPr>
        <w:t>) to shrimp trawls in central part of southern Brazilian Bight, from the perspective of artisanal fishermen. Pan-American Journal of Aquatic Sciences, 4(3), 312-325.</w:t>
      </w:r>
    </w:p>
    <w:p w14:paraId="3819AEF4" w14:textId="77777777"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rPr>
        <w:t xml:space="preserve">Nakar, N., </w:t>
      </w:r>
      <w:proofErr w:type="spellStart"/>
      <w:r w:rsidRPr="0038383F">
        <w:rPr>
          <w:rFonts w:ascii="Times New Roman" w:hAnsi="Times New Roman" w:cs="Times New Roman"/>
          <w:sz w:val="22"/>
          <w:szCs w:val="24"/>
        </w:rPr>
        <w:t>Disegni</w:t>
      </w:r>
      <w:proofErr w:type="spellEnd"/>
      <w:r w:rsidRPr="0038383F">
        <w:rPr>
          <w:rFonts w:ascii="Times New Roman" w:hAnsi="Times New Roman" w:cs="Times New Roman"/>
          <w:sz w:val="22"/>
          <w:szCs w:val="24"/>
        </w:rPr>
        <w:t>, D. M., &amp; Angel, D. R. O. R., 2011. Economic evaluation of jellyfish effects on the fishery sector—Case study from the eastern Mediterranean. Proceedings of the Thirteenth Annual BIOECON Conference. 11-13</w:t>
      </w:r>
    </w:p>
    <w:p w14:paraId="4C598954" w14:textId="77777777"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rPr>
        <w:lastRenderedPageBreak/>
        <w:t>Nickell, T., Davidson, K., Fox, C., Miller, P., Hays, G., 2010. Developing the capacity to monitor the spatial and temporal distribution of jellyfish in western Scottish waters. The Crown Estate, 70.</w:t>
      </w:r>
    </w:p>
    <w:p w14:paraId="21F62852" w14:textId="77777777"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hint="eastAsia"/>
          <w:sz w:val="22"/>
          <w:szCs w:val="24"/>
        </w:rPr>
        <w:t>Ö</w:t>
      </w:r>
      <w:r w:rsidRPr="0038383F">
        <w:rPr>
          <w:rFonts w:ascii="Times New Roman" w:hAnsi="Times New Roman" w:cs="Times New Roman"/>
          <w:sz w:val="22"/>
          <w:szCs w:val="24"/>
        </w:rPr>
        <w:t>zdemir, S., Erdem, E., Birinci-Özdemir, Z., 2014. Preliminary study of a bycatch of pelagic trawl fishery in the Southern Black Sea Coast of Turkey: Moon Jellyfish Aurelia aurita.</w:t>
      </w:r>
    </w:p>
    <w:p w14:paraId="7B758C3B" w14:textId="77777777" w:rsidR="00BA5F8B" w:rsidRPr="0038383F" w:rsidRDefault="00BA5F8B" w:rsidP="00BA5F8B">
      <w:pPr>
        <w:ind w:leftChars="142" w:left="750" w:hangingChars="212" w:hanging="466"/>
        <w:rPr>
          <w:rFonts w:ascii="Times New Roman" w:hAnsi="Times New Roman" w:cs="Times New Roman"/>
          <w:sz w:val="22"/>
          <w:szCs w:val="24"/>
        </w:rPr>
      </w:pPr>
      <w:r w:rsidRPr="00975C8C">
        <w:rPr>
          <w:rFonts w:ascii="Times New Roman" w:hAnsi="Times New Roman" w:cs="Times New Roman"/>
          <w:sz w:val="22"/>
          <w:szCs w:val="24"/>
          <w:lang w:val="it-IT"/>
        </w:rPr>
        <w:t xml:space="preserve">Palmieri, M. G., Barausse, A., Luisetti, T., Turner, K., 2014. </w:t>
      </w:r>
      <w:r w:rsidRPr="0038383F">
        <w:rPr>
          <w:rFonts w:ascii="Times New Roman" w:hAnsi="Times New Roman" w:cs="Times New Roman"/>
          <w:sz w:val="22"/>
          <w:szCs w:val="24"/>
        </w:rPr>
        <w:t>Jellyfish blooms in the Northern Adriatic Sea: Fishermen's perceptions and economic impacts on fisheries. Fisheries Research, 155, 51-58.</w:t>
      </w:r>
    </w:p>
    <w:p w14:paraId="6791A758" w14:textId="77777777"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rPr>
        <w:t>Purcell, J. E., Baxter, E. J., Fuentes, V. L., 2013. Jellyfish as products and problems of aquaculture. In Advances in aquaculture hatchery technology (pp. 404-430). Woodhead Publishing.</w:t>
      </w:r>
    </w:p>
    <w:p w14:paraId="59CDDB2B" w14:textId="77777777" w:rsidR="00BA5F8B" w:rsidRPr="0038383F" w:rsidRDefault="00BA5F8B" w:rsidP="00BA5F8B">
      <w:pPr>
        <w:ind w:leftChars="142" w:left="750" w:hangingChars="212" w:hanging="466"/>
        <w:rPr>
          <w:rFonts w:ascii="Times New Roman" w:hAnsi="Times New Roman" w:cs="Times New Roman"/>
          <w:sz w:val="22"/>
          <w:szCs w:val="24"/>
          <w:lang w:val="es-MX"/>
        </w:rPr>
      </w:pPr>
      <w:r w:rsidRPr="0038383F">
        <w:rPr>
          <w:rFonts w:ascii="Times New Roman" w:hAnsi="Times New Roman" w:cs="Times New Roman"/>
          <w:sz w:val="22"/>
          <w:szCs w:val="24"/>
        </w:rPr>
        <w:t xml:space="preserve">Purcell, J. E., </w:t>
      </w:r>
      <w:proofErr w:type="spellStart"/>
      <w:r w:rsidRPr="0038383F">
        <w:rPr>
          <w:rFonts w:ascii="Times New Roman" w:hAnsi="Times New Roman" w:cs="Times New Roman"/>
          <w:sz w:val="22"/>
          <w:szCs w:val="24"/>
        </w:rPr>
        <w:t>Uye</w:t>
      </w:r>
      <w:proofErr w:type="spellEnd"/>
      <w:r w:rsidRPr="0038383F">
        <w:rPr>
          <w:rFonts w:ascii="Times New Roman" w:hAnsi="Times New Roman" w:cs="Times New Roman"/>
          <w:sz w:val="22"/>
          <w:szCs w:val="24"/>
        </w:rPr>
        <w:t>, S. I., Lo, W. T., 2007. Anthropogenic causes of jellyfish blooms and their direct consequences for humans: a review. </w:t>
      </w:r>
      <w:r w:rsidRPr="0038383F">
        <w:rPr>
          <w:rFonts w:ascii="Times New Roman" w:hAnsi="Times New Roman" w:cs="Times New Roman"/>
          <w:sz w:val="22"/>
          <w:szCs w:val="24"/>
          <w:lang w:val="es-MX"/>
        </w:rPr>
        <w:t>Marine Ecology Progress Series, 350, 153-174.</w:t>
      </w:r>
    </w:p>
    <w:p w14:paraId="495DF8A8" w14:textId="77777777"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lang w:val="es-MX"/>
        </w:rPr>
        <w:t xml:space="preserve">Quiñones, J., Monroy, A., Acha, E. M., Mianzan, H., 2013. </w:t>
      </w:r>
      <w:r w:rsidRPr="0038383F">
        <w:rPr>
          <w:rFonts w:ascii="Times New Roman" w:hAnsi="Times New Roman" w:cs="Times New Roman"/>
          <w:sz w:val="22"/>
          <w:szCs w:val="24"/>
        </w:rPr>
        <w:t>Jellyfish bycatch diminishes profit in an anchovy fishery off Peru. Fisheries research, 139, 47-50.</w:t>
      </w:r>
    </w:p>
    <w:p w14:paraId="35191E6C" w14:textId="77777777"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rPr>
        <w:t>Rodger, H. D., Henry, L., Mitchell, S. O., 2011. Non-infectious gill disorders of marine salmonid fish. Reviews in Fish Biology and Fisheries, 21(3), 423-440.</w:t>
      </w:r>
    </w:p>
    <w:p w14:paraId="1FB0E376" w14:textId="77777777"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rPr>
        <w:t>Ryall. J., 2009. Japanese-fishing-trawler-sunk-by-giant-jellyfish. Telegraph. URL https://www.telegraph.co.uk/news/earth/6483758/Japanese-fishing-trawler-sunk-by-giant-jellyfish.html (accessed 11 December 2018).</w:t>
      </w:r>
    </w:p>
    <w:p w14:paraId="44215A08" w14:textId="77777777" w:rsidR="008D59A5" w:rsidRPr="008D59A5" w:rsidRDefault="008D59A5" w:rsidP="008D59A5">
      <w:pPr>
        <w:widowControl/>
        <w:wordWrap/>
        <w:autoSpaceDE/>
        <w:autoSpaceDN/>
        <w:ind w:left="993" w:hanging="709"/>
        <w:rPr>
          <w:rFonts w:ascii="Times New Roman" w:hAnsi="Times New Roman" w:cs="Times New Roman"/>
          <w:sz w:val="22"/>
          <w:szCs w:val="24"/>
        </w:rPr>
      </w:pPr>
      <w:r w:rsidRPr="008D59A5">
        <w:rPr>
          <w:rFonts w:ascii="Times New Roman" w:hAnsi="Times New Roman" w:cs="Times New Roman"/>
          <w:sz w:val="22"/>
          <w:szCs w:val="24"/>
        </w:rPr>
        <w:t>Yasuda, T., 2003. Jellyfish, UFO in the Sea–Occurrence, Ecology, and Measure. </w:t>
      </w:r>
      <w:proofErr w:type="spellStart"/>
      <w:r w:rsidRPr="008D59A5">
        <w:rPr>
          <w:rFonts w:ascii="Times New Roman" w:hAnsi="Times New Roman" w:cs="Times New Roman"/>
          <w:sz w:val="22"/>
          <w:szCs w:val="24"/>
        </w:rPr>
        <w:t>Koseisha</w:t>
      </w:r>
      <w:proofErr w:type="spellEnd"/>
      <w:r w:rsidRPr="008D59A5">
        <w:rPr>
          <w:rFonts w:ascii="Times New Roman" w:hAnsi="Times New Roman" w:cs="Times New Roman"/>
          <w:sz w:val="22"/>
          <w:szCs w:val="24"/>
        </w:rPr>
        <w:t xml:space="preserve"> </w:t>
      </w:r>
      <w:proofErr w:type="spellStart"/>
      <w:r w:rsidRPr="008D59A5">
        <w:rPr>
          <w:rFonts w:ascii="Times New Roman" w:hAnsi="Times New Roman" w:cs="Times New Roman"/>
          <w:sz w:val="22"/>
          <w:szCs w:val="24"/>
        </w:rPr>
        <w:t>Koseikaku</w:t>
      </w:r>
      <w:proofErr w:type="spellEnd"/>
      <w:r w:rsidRPr="008D59A5">
        <w:rPr>
          <w:rFonts w:ascii="Times New Roman" w:hAnsi="Times New Roman" w:cs="Times New Roman"/>
          <w:sz w:val="22"/>
          <w:szCs w:val="24"/>
        </w:rPr>
        <w:t xml:space="preserve"> Co., Ltd, Tokyo. (translated title: </w:t>
      </w:r>
      <w:r w:rsidRPr="008D59A5">
        <w:rPr>
          <w:rFonts w:ascii="Times New Roman" w:hAnsi="Times New Roman" w:cs="Times New Roman"/>
          <w:sz w:val="22"/>
          <w:szCs w:val="24"/>
        </w:rPr>
        <w:t>바다의</w:t>
      </w:r>
      <w:r w:rsidRPr="008D59A5">
        <w:rPr>
          <w:rFonts w:ascii="Times New Roman" w:hAnsi="Times New Roman" w:cs="Times New Roman"/>
          <w:sz w:val="22"/>
          <w:szCs w:val="24"/>
        </w:rPr>
        <w:t xml:space="preserve"> UFO</w:t>
      </w:r>
      <w:r w:rsidRPr="008D59A5">
        <w:rPr>
          <w:rFonts w:ascii="Times New Roman" w:hAnsi="Times New Roman" w:cs="Times New Roman"/>
          <w:sz w:val="22"/>
          <w:szCs w:val="24"/>
        </w:rPr>
        <w:t>해파리</w:t>
      </w:r>
      <w:r w:rsidRPr="008D59A5">
        <w:rPr>
          <w:rFonts w:ascii="Times New Roman" w:hAnsi="Times New Roman" w:cs="Times New Roman"/>
          <w:sz w:val="22"/>
          <w:szCs w:val="24"/>
        </w:rPr>
        <w:t xml:space="preserve">). co-translated by Y.S. Kang, M-S. Park, and Y. T. Park: South Korea, </w:t>
      </w:r>
      <w:proofErr w:type="spellStart"/>
      <w:r w:rsidRPr="008D59A5">
        <w:rPr>
          <w:rFonts w:ascii="Times New Roman" w:hAnsi="Times New Roman" w:cs="Times New Roman"/>
          <w:sz w:val="22"/>
          <w:szCs w:val="24"/>
        </w:rPr>
        <w:t>Academybooks</w:t>
      </w:r>
      <w:proofErr w:type="spellEnd"/>
      <w:r w:rsidRPr="008D59A5">
        <w:rPr>
          <w:rFonts w:ascii="Times New Roman" w:hAnsi="Times New Roman" w:cs="Times New Roman"/>
          <w:sz w:val="22"/>
          <w:szCs w:val="24"/>
        </w:rPr>
        <w:t>, publishing in 2009. 244 p. Republic of Korea. (</w:t>
      </w:r>
      <w:proofErr w:type="gramStart"/>
      <w:r w:rsidRPr="008D59A5">
        <w:rPr>
          <w:rFonts w:ascii="Times New Roman" w:hAnsi="Times New Roman" w:cs="Times New Roman"/>
          <w:sz w:val="22"/>
          <w:szCs w:val="24"/>
        </w:rPr>
        <w:t>in</w:t>
      </w:r>
      <w:proofErr w:type="gramEnd"/>
      <w:r w:rsidRPr="008D59A5">
        <w:rPr>
          <w:rFonts w:ascii="Times New Roman" w:hAnsi="Times New Roman" w:cs="Times New Roman"/>
          <w:sz w:val="22"/>
          <w:szCs w:val="24"/>
        </w:rPr>
        <w:t xml:space="preserve"> Korean).</w:t>
      </w:r>
    </w:p>
    <w:p w14:paraId="20DD2F8B" w14:textId="4E87BB99" w:rsidR="009A444A" w:rsidRPr="000F7B3E" w:rsidRDefault="008D59A5" w:rsidP="008D59A5">
      <w:pPr>
        <w:ind w:left="993" w:hanging="709"/>
        <w:rPr>
          <w:rFonts w:ascii="Times New Roman" w:hAnsi="Times New Roman" w:cs="Times New Roman"/>
          <w:b/>
          <w:bCs/>
        </w:rPr>
      </w:pPr>
      <w:r w:rsidRPr="008D59A5">
        <w:rPr>
          <w:rFonts w:ascii="Times New Roman" w:hAnsi="Times New Roman" w:cs="Times New Roman"/>
          <w:sz w:val="22"/>
          <w:szCs w:val="24"/>
        </w:rPr>
        <w:t xml:space="preserve">Yasuda, T., 2007. The giant jellyfish and the moon jellyfish (original title.: </w:t>
      </w:r>
      <w:proofErr w:type="spellStart"/>
      <w:r w:rsidRPr="008D59A5">
        <w:rPr>
          <w:rFonts w:ascii="Times New Roman" w:hAnsi="Times New Roman" w:cs="Times New Roman"/>
          <w:sz w:val="22"/>
          <w:szCs w:val="24"/>
        </w:rPr>
        <w:t>エチゼンクラゲとミズクラゲ</w:t>
      </w:r>
      <w:proofErr w:type="spellEnd"/>
      <w:r w:rsidRPr="008D59A5">
        <w:rPr>
          <w:rFonts w:ascii="Times New Roman" w:hAnsi="Times New Roman" w:cs="Times New Roman"/>
          <w:sz w:val="22"/>
          <w:szCs w:val="24"/>
        </w:rPr>
        <w:t xml:space="preserve"> : </w:t>
      </w:r>
      <w:r w:rsidRPr="008D59A5">
        <w:rPr>
          <w:rFonts w:ascii="Times New Roman" w:hAnsi="Times New Roman" w:cs="Times New Roman"/>
          <w:sz w:val="22"/>
          <w:szCs w:val="24"/>
        </w:rPr>
        <w:t>その正</w:t>
      </w:r>
      <w:r w:rsidRPr="008D59A5">
        <w:rPr>
          <w:rFonts w:ascii="Times New Roman" w:hAnsi="Times New Roman" w:cs="Times New Roman" w:hint="eastAsia"/>
          <w:sz w:val="22"/>
          <w:szCs w:val="24"/>
        </w:rPr>
        <w:t>体と</w:t>
      </w:r>
      <w:r w:rsidRPr="008D59A5">
        <w:rPr>
          <w:rFonts w:ascii="New Gulim" w:eastAsia="New Gulim" w:hAnsi="New Gulim" w:cs="New Gulim" w:hint="eastAsia"/>
          <w:sz w:val="22"/>
          <w:szCs w:val="24"/>
        </w:rPr>
        <w:t>対</w:t>
      </w:r>
      <w:r w:rsidRPr="008D59A5">
        <w:rPr>
          <w:rFonts w:ascii="Malgun Gothic" w:eastAsia="Malgun Gothic" w:hAnsi="Malgun Gothic" w:cs="Malgun Gothic" w:hint="eastAsia"/>
          <w:sz w:val="22"/>
          <w:szCs w:val="24"/>
        </w:rPr>
        <w:t>策</w:t>
      </w:r>
      <w:r w:rsidRPr="008D59A5">
        <w:rPr>
          <w:rFonts w:ascii="Times New Roman" w:hAnsi="Times New Roman" w:cs="Times New Roman"/>
          <w:sz w:val="22"/>
          <w:szCs w:val="24"/>
        </w:rPr>
        <w:t xml:space="preserve">). </w:t>
      </w:r>
      <w:proofErr w:type="spellStart"/>
      <w:r w:rsidRPr="008D59A5">
        <w:rPr>
          <w:rFonts w:ascii="Times New Roman" w:hAnsi="Times New Roman" w:cs="Times New Roman"/>
          <w:sz w:val="22"/>
          <w:szCs w:val="24"/>
        </w:rPr>
        <w:t>Seizando-shoten</w:t>
      </w:r>
      <w:proofErr w:type="spellEnd"/>
      <w:r w:rsidRPr="008D59A5">
        <w:rPr>
          <w:rFonts w:ascii="Times New Roman" w:hAnsi="Times New Roman" w:cs="Times New Roman"/>
          <w:sz w:val="22"/>
          <w:szCs w:val="24"/>
        </w:rPr>
        <w:t xml:space="preserve"> Co. Ltd, Tokyo. (translated title: </w:t>
      </w:r>
      <w:r w:rsidRPr="008D59A5">
        <w:rPr>
          <w:rFonts w:ascii="Times New Roman" w:hAnsi="Times New Roman" w:cs="Times New Roman"/>
          <w:sz w:val="22"/>
          <w:szCs w:val="24"/>
        </w:rPr>
        <w:t>해파리의</w:t>
      </w:r>
      <w:r w:rsidRPr="008D59A5">
        <w:rPr>
          <w:rFonts w:ascii="Times New Roman" w:hAnsi="Times New Roman" w:cs="Times New Roman"/>
          <w:sz w:val="22"/>
          <w:szCs w:val="24"/>
        </w:rPr>
        <w:t xml:space="preserve"> </w:t>
      </w:r>
      <w:r w:rsidRPr="008D59A5">
        <w:rPr>
          <w:rFonts w:ascii="Times New Roman" w:hAnsi="Times New Roman" w:cs="Times New Roman"/>
          <w:sz w:val="22"/>
          <w:szCs w:val="24"/>
        </w:rPr>
        <w:t>경고</w:t>
      </w:r>
      <w:r w:rsidRPr="008D59A5">
        <w:rPr>
          <w:rFonts w:ascii="Times New Roman" w:hAnsi="Times New Roman" w:cs="Times New Roman"/>
          <w:sz w:val="22"/>
          <w:szCs w:val="24"/>
        </w:rPr>
        <w:t xml:space="preserve">: </w:t>
      </w:r>
      <w:r w:rsidRPr="008D59A5">
        <w:rPr>
          <w:rFonts w:ascii="Times New Roman" w:hAnsi="Times New Roman" w:cs="Times New Roman"/>
          <w:sz w:val="22"/>
          <w:szCs w:val="24"/>
        </w:rPr>
        <w:t>아름답고</w:t>
      </w:r>
      <w:r w:rsidRPr="008D59A5">
        <w:rPr>
          <w:rFonts w:ascii="Times New Roman" w:hAnsi="Times New Roman" w:cs="Times New Roman"/>
          <w:sz w:val="22"/>
          <w:szCs w:val="24"/>
        </w:rPr>
        <w:t xml:space="preserve"> </w:t>
      </w:r>
      <w:r w:rsidRPr="008D59A5">
        <w:rPr>
          <w:rFonts w:ascii="Times New Roman" w:hAnsi="Times New Roman" w:cs="Times New Roman"/>
          <w:sz w:val="22"/>
          <w:szCs w:val="24"/>
        </w:rPr>
        <w:t>불가사의한</w:t>
      </w:r>
      <w:r w:rsidRPr="008D59A5">
        <w:rPr>
          <w:rFonts w:ascii="Times New Roman" w:hAnsi="Times New Roman" w:cs="Times New Roman"/>
          <w:sz w:val="22"/>
          <w:szCs w:val="24"/>
        </w:rPr>
        <w:t xml:space="preserve"> </w:t>
      </w:r>
      <w:r w:rsidRPr="008D59A5">
        <w:rPr>
          <w:rFonts w:ascii="Times New Roman" w:hAnsi="Times New Roman" w:cs="Times New Roman"/>
          <w:sz w:val="22"/>
          <w:szCs w:val="24"/>
        </w:rPr>
        <w:t>생물</w:t>
      </w:r>
      <w:r w:rsidRPr="008D59A5">
        <w:rPr>
          <w:rFonts w:ascii="Times New Roman" w:hAnsi="Times New Roman" w:cs="Times New Roman"/>
          <w:sz w:val="22"/>
          <w:szCs w:val="24"/>
        </w:rPr>
        <w:t xml:space="preserve">). translated by Y. H. Yoon, </w:t>
      </w:r>
      <w:proofErr w:type="spellStart"/>
      <w:r w:rsidRPr="008D59A5">
        <w:rPr>
          <w:rFonts w:ascii="Times New Roman" w:hAnsi="Times New Roman" w:cs="Times New Roman"/>
          <w:sz w:val="22"/>
          <w:szCs w:val="24"/>
        </w:rPr>
        <w:t>Chonpa</w:t>
      </w:r>
      <w:proofErr w:type="spellEnd"/>
      <w:r w:rsidRPr="008D59A5">
        <w:rPr>
          <w:rFonts w:ascii="Times New Roman" w:hAnsi="Times New Roman" w:cs="Times New Roman"/>
          <w:sz w:val="22"/>
          <w:szCs w:val="24"/>
        </w:rPr>
        <w:t xml:space="preserve"> </w:t>
      </w:r>
      <w:proofErr w:type="spellStart"/>
      <w:r w:rsidRPr="008D59A5">
        <w:rPr>
          <w:rFonts w:ascii="Times New Roman" w:hAnsi="Times New Roman" w:cs="Times New Roman"/>
          <w:sz w:val="22"/>
          <w:szCs w:val="24"/>
        </w:rPr>
        <w:t>Kwahak</w:t>
      </w:r>
      <w:proofErr w:type="spellEnd"/>
      <w:r w:rsidRPr="008D59A5">
        <w:rPr>
          <w:rFonts w:ascii="Times New Roman" w:hAnsi="Times New Roman" w:cs="Times New Roman"/>
          <w:sz w:val="22"/>
          <w:szCs w:val="24"/>
        </w:rPr>
        <w:t xml:space="preserve"> Sa, publishing in 2009. 187 p. Republic of Korea. (</w:t>
      </w:r>
      <w:proofErr w:type="gramStart"/>
      <w:r w:rsidRPr="008D59A5">
        <w:rPr>
          <w:rFonts w:ascii="Times New Roman" w:hAnsi="Times New Roman" w:cs="Times New Roman"/>
          <w:sz w:val="22"/>
          <w:szCs w:val="24"/>
        </w:rPr>
        <w:t>in</w:t>
      </w:r>
      <w:proofErr w:type="gramEnd"/>
      <w:r w:rsidRPr="008D59A5">
        <w:rPr>
          <w:rFonts w:ascii="Times New Roman" w:hAnsi="Times New Roman" w:cs="Times New Roman"/>
          <w:sz w:val="22"/>
          <w:szCs w:val="24"/>
        </w:rPr>
        <w:t xml:space="preserve"> Korean).</w:t>
      </w:r>
    </w:p>
    <w:p w14:paraId="6075BC03" w14:textId="77777777" w:rsidR="00EE1C64" w:rsidRDefault="00EE1C64">
      <w:pPr>
        <w:widowControl/>
        <w:wordWrap/>
        <w:autoSpaceDE/>
        <w:autoSpaceDN/>
        <w:rPr>
          <w:rFonts w:ascii="Times New Roman" w:hAnsi="Times New Roman" w:cs="Times New Roman"/>
          <w:b/>
          <w:bCs/>
        </w:rPr>
      </w:pPr>
      <w:r>
        <w:rPr>
          <w:rFonts w:ascii="Times New Roman" w:hAnsi="Times New Roman" w:cs="Times New Roman"/>
          <w:b/>
          <w:bCs/>
        </w:rPr>
        <w:br w:type="page"/>
      </w:r>
    </w:p>
    <w:p w14:paraId="1FBABB19" w14:textId="31ADC0D7" w:rsidR="000F7B3E" w:rsidRPr="00744854" w:rsidRDefault="000F7B3E" w:rsidP="000F7B3E">
      <w:pPr>
        <w:rPr>
          <w:rFonts w:ascii="Times New Roman" w:hAnsi="Times New Roman" w:cs="Times New Roman"/>
          <w:b/>
          <w:bCs/>
          <w:sz w:val="24"/>
          <w:szCs w:val="28"/>
        </w:rPr>
      </w:pPr>
      <w:r w:rsidRPr="00744854">
        <w:rPr>
          <w:rFonts w:ascii="Times New Roman" w:hAnsi="Times New Roman" w:cs="Times New Roman"/>
          <w:b/>
          <w:bCs/>
          <w:sz w:val="24"/>
          <w:szCs w:val="28"/>
        </w:rPr>
        <w:lastRenderedPageBreak/>
        <w:t xml:space="preserve">Appendix </w:t>
      </w:r>
      <w:r w:rsidR="00B13A89" w:rsidRPr="00744854">
        <w:rPr>
          <w:rFonts w:ascii="Times New Roman" w:hAnsi="Times New Roman" w:cs="Times New Roman"/>
          <w:b/>
          <w:bCs/>
          <w:sz w:val="24"/>
          <w:szCs w:val="28"/>
        </w:rPr>
        <w:t>E</w:t>
      </w:r>
      <w:r w:rsidRPr="00744854">
        <w:rPr>
          <w:rFonts w:ascii="Times New Roman" w:hAnsi="Times New Roman" w:cs="Times New Roman"/>
          <w:b/>
          <w:bCs/>
          <w:sz w:val="24"/>
          <w:szCs w:val="28"/>
        </w:rPr>
        <w:t>. Records of powerplant operation damage</w:t>
      </w:r>
    </w:p>
    <w:p w14:paraId="59A87929" w14:textId="40A53D6D" w:rsidR="009A444A" w:rsidRPr="00F60654" w:rsidRDefault="009A444A" w:rsidP="009A444A">
      <w:pPr>
        <w:rPr>
          <w:rFonts w:ascii="Times New Roman" w:hAnsi="Times New Roman" w:cs="Times New Roman"/>
          <w:sz w:val="24"/>
          <w:szCs w:val="28"/>
        </w:rPr>
      </w:pPr>
      <w:r w:rsidRPr="00F60654">
        <w:rPr>
          <w:rFonts w:ascii="Times New Roman" w:hAnsi="Times New Roman" w:cs="Times New Roman"/>
          <w:sz w:val="24"/>
          <w:szCs w:val="28"/>
        </w:rPr>
        <w:t xml:space="preserve">Table </w:t>
      </w:r>
      <w:r w:rsidR="00B13A89" w:rsidRPr="00F60654">
        <w:rPr>
          <w:rFonts w:ascii="Times New Roman" w:hAnsi="Times New Roman" w:cs="Times New Roman"/>
          <w:sz w:val="24"/>
          <w:szCs w:val="28"/>
        </w:rPr>
        <w:t>E</w:t>
      </w:r>
      <w:r w:rsidR="00744854" w:rsidRPr="00F60654">
        <w:rPr>
          <w:rFonts w:ascii="Times New Roman" w:hAnsi="Times New Roman" w:cs="Times New Roman"/>
          <w:sz w:val="24"/>
          <w:szCs w:val="28"/>
        </w:rPr>
        <w:t>.</w:t>
      </w:r>
      <w:r w:rsidR="00B13A89" w:rsidRPr="00F60654">
        <w:rPr>
          <w:rFonts w:ascii="Times New Roman" w:hAnsi="Times New Roman" w:cs="Times New Roman"/>
          <w:sz w:val="24"/>
          <w:szCs w:val="28"/>
        </w:rPr>
        <w:t>1</w:t>
      </w:r>
      <w:r w:rsidRPr="00F60654">
        <w:rPr>
          <w:rFonts w:ascii="Times New Roman" w:hAnsi="Times New Roman" w:cs="Times New Roman"/>
          <w:sz w:val="24"/>
          <w:szCs w:val="28"/>
        </w:rPr>
        <w:t xml:space="preserve"> Record of powerplant operation damage from 1960 to 2013</w:t>
      </w:r>
      <w:r w:rsidR="0038383F">
        <w:rPr>
          <w:rFonts w:ascii="Times New Roman" w:hAnsi="Times New Roman" w:cs="Times New Roman"/>
          <w:sz w:val="24"/>
          <w:szCs w:val="28"/>
        </w:rPr>
        <w:t>.</w:t>
      </w:r>
    </w:p>
    <w:tbl>
      <w:tblPr>
        <w:tblW w:w="13655" w:type="dxa"/>
        <w:tblCellMar>
          <w:left w:w="99" w:type="dxa"/>
          <w:right w:w="99" w:type="dxa"/>
        </w:tblCellMar>
        <w:tblLook w:val="04A0" w:firstRow="1" w:lastRow="0" w:firstColumn="1" w:lastColumn="0" w:noHBand="0" w:noVBand="1"/>
      </w:tblPr>
      <w:tblGrid>
        <w:gridCol w:w="983"/>
        <w:gridCol w:w="1852"/>
        <w:gridCol w:w="919"/>
        <w:gridCol w:w="2058"/>
        <w:gridCol w:w="833"/>
        <w:gridCol w:w="833"/>
        <w:gridCol w:w="586"/>
        <w:gridCol w:w="946"/>
        <w:gridCol w:w="1477"/>
        <w:gridCol w:w="1279"/>
        <w:gridCol w:w="1685"/>
        <w:gridCol w:w="204"/>
      </w:tblGrid>
      <w:tr w:rsidR="00647EFD" w:rsidRPr="00647EFD" w14:paraId="0547349E" w14:textId="77777777" w:rsidTr="00BA5F8B">
        <w:trPr>
          <w:trHeight w:val="348"/>
        </w:trPr>
        <w:tc>
          <w:tcPr>
            <w:tcW w:w="983" w:type="dxa"/>
            <w:tcBorders>
              <w:top w:val="single" w:sz="4" w:space="0" w:color="auto"/>
              <w:left w:val="nil"/>
              <w:bottom w:val="single" w:sz="4" w:space="0" w:color="auto"/>
              <w:right w:val="nil"/>
            </w:tcBorders>
            <w:shd w:val="clear" w:color="auto" w:fill="auto"/>
            <w:noWrap/>
            <w:vAlign w:val="center"/>
            <w:hideMark/>
          </w:tcPr>
          <w:p w14:paraId="2F3CF3E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647EFD">
              <w:rPr>
                <w:rFonts w:ascii="Times New Roman" w:eastAsia="Malgun Gothic" w:hAnsi="Times New Roman" w:cs="Times New Roman"/>
                <w:b/>
                <w:bCs/>
                <w:color w:val="000000"/>
                <w:kern w:val="0"/>
                <w:sz w:val="17"/>
                <w:szCs w:val="17"/>
              </w:rPr>
              <w:t>Marine regions</w:t>
            </w:r>
          </w:p>
        </w:tc>
        <w:tc>
          <w:tcPr>
            <w:tcW w:w="1852" w:type="dxa"/>
            <w:tcBorders>
              <w:top w:val="single" w:sz="4" w:space="0" w:color="auto"/>
              <w:left w:val="nil"/>
              <w:bottom w:val="single" w:sz="4" w:space="0" w:color="auto"/>
              <w:right w:val="nil"/>
            </w:tcBorders>
            <w:shd w:val="clear" w:color="auto" w:fill="auto"/>
            <w:noWrap/>
            <w:vAlign w:val="center"/>
            <w:hideMark/>
          </w:tcPr>
          <w:p w14:paraId="506504B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647EFD">
              <w:rPr>
                <w:rFonts w:ascii="Times New Roman" w:eastAsia="Malgun Gothic" w:hAnsi="Times New Roman" w:cs="Times New Roman"/>
                <w:b/>
                <w:bCs/>
                <w:color w:val="000000"/>
                <w:kern w:val="0"/>
                <w:sz w:val="17"/>
                <w:szCs w:val="17"/>
              </w:rPr>
              <w:t>LME</w:t>
            </w:r>
          </w:p>
        </w:tc>
        <w:tc>
          <w:tcPr>
            <w:tcW w:w="919" w:type="dxa"/>
            <w:tcBorders>
              <w:top w:val="single" w:sz="4" w:space="0" w:color="auto"/>
              <w:left w:val="nil"/>
              <w:bottom w:val="single" w:sz="4" w:space="0" w:color="auto"/>
              <w:right w:val="nil"/>
            </w:tcBorders>
            <w:shd w:val="clear" w:color="auto" w:fill="auto"/>
            <w:noWrap/>
            <w:vAlign w:val="center"/>
            <w:hideMark/>
          </w:tcPr>
          <w:p w14:paraId="4E728B4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647EFD">
              <w:rPr>
                <w:rFonts w:ascii="Times New Roman" w:eastAsia="Malgun Gothic" w:hAnsi="Times New Roman" w:cs="Times New Roman"/>
                <w:b/>
                <w:bCs/>
                <w:color w:val="000000"/>
                <w:kern w:val="0"/>
                <w:sz w:val="17"/>
                <w:szCs w:val="17"/>
              </w:rPr>
              <w:t>Country</w:t>
            </w:r>
          </w:p>
        </w:tc>
        <w:tc>
          <w:tcPr>
            <w:tcW w:w="2058" w:type="dxa"/>
            <w:tcBorders>
              <w:top w:val="single" w:sz="4" w:space="0" w:color="auto"/>
              <w:left w:val="nil"/>
              <w:bottom w:val="single" w:sz="4" w:space="0" w:color="auto"/>
              <w:right w:val="nil"/>
            </w:tcBorders>
            <w:shd w:val="clear" w:color="auto" w:fill="auto"/>
            <w:noWrap/>
            <w:vAlign w:val="center"/>
            <w:hideMark/>
          </w:tcPr>
          <w:p w14:paraId="1B557EA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647EFD">
              <w:rPr>
                <w:rFonts w:ascii="Times New Roman" w:eastAsia="Malgun Gothic" w:hAnsi="Times New Roman" w:cs="Times New Roman"/>
                <w:b/>
                <w:bCs/>
                <w:color w:val="000000"/>
                <w:kern w:val="0"/>
                <w:sz w:val="17"/>
                <w:szCs w:val="17"/>
              </w:rPr>
              <w:t>Location</w:t>
            </w:r>
          </w:p>
        </w:tc>
        <w:tc>
          <w:tcPr>
            <w:tcW w:w="833" w:type="dxa"/>
            <w:tcBorders>
              <w:top w:val="single" w:sz="4" w:space="0" w:color="auto"/>
              <w:left w:val="nil"/>
              <w:bottom w:val="single" w:sz="4" w:space="0" w:color="auto"/>
              <w:right w:val="nil"/>
            </w:tcBorders>
            <w:shd w:val="clear" w:color="auto" w:fill="auto"/>
            <w:noWrap/>
            <w:vAlign w:val="center"/>
            <w:hideMark/>
          </w:tcPr>
          <w:p w14:paraId="39E99DE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647EFD">
              <w:rPr>
                <w:rFonts w:ascii="Times New Roman" w:eastAsia="Malgun Gothic" w:hAnsi="Times New Roman" w:cs="Times New Roman"/>
                <w:b/>
                <w:bCs/>
                <w:color w:val="000000"/>
                <w:kern w:val="0"/>
                <w:sz w:val="17"/>
                <w:szCs w:val="17"/>
              </w:rPr>
              <w:t>Lat. (</w:t>
            </w:r>
            <w:r w:rsidR="00BA5F8B" w:rsidRPr="00647EFD">
              <w:rPr>
                <w:rFonts w:ascii="Times New Roman" w:eastAsia="Malgun Gothic" w:hAnsi="Times New Roman" w:cs="Times New Roman"/>
                <w:b/>
                <w:bCs/>
                <w:color w:val="000000"/>
                <w:kern w:val="0"/>
                <w:sz w:val="17"/>
                <w:szCs w:val="17"/>
              </w:rPr>
              <w:t>°</w:t>
            </w:r>
            <w:r w:rsidRPr="00647EFD">
              <w:rPr>
                <w:rFonts w:ascii="Times New Roman" w:eastAsia="Malgun Gothic" w:hAnsi="Times New Roman" w:cs="Times New Roman"/>
                <w:b/>
                <w:bCs/>
                <w:color w:val="000000"/>
                <w:kern w:val="0"/>
                <w:sz w:val="17"/>
                <w:szCs w:val="17"/>
              </w:rPr>
              <w:t>N)</w:t>
            </w:r>
          </w:p>
        </w:tc>
        <w:tc>
          <w:tcPr>
            <w:tcW w:w="833" w:type="dxa"/>
            <w:tcBorders>
              <w:top w:val="single" w:sz="4" w:space="0" w:color="auto"/>
              <w:left w:val="nil"/>
              <w:bottom w:val="single" w:sz="4" w:space="0" w:color="auto"/>
              <w:right w:val="nil"/>
            </w:tcBorders>
            <w:shd w:val="clear" w:color="auto" w:fill="auto"/>
            <w:noWrap/>
            <w:vAlign w:val="center"/>
            <w:hideMark/>
          </w:tcPr>
          <w:p w14:paraId="525C2FD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647EFD">
              <w:rPr>
                <w:rFonts w:ascii="Times New Roman" w:eastAsia="Malgun Gothic" w:hAnsi="Times New Roman" w:cs="Times New Roman"/>
                <w:b/>
                <w:bCs/>
                <w:color w:val="000000"/>
                <w:kern w:val="0"/>
                <w:sz w:val="17"/>
                <w:szCs w:val="17"/>
              </w:rPr>
              <w:t>Long. (</w:t>
            </w:r>
            <w:r w:rsidR="00BA5F8B" w:rsidRPr="00647EFD">
              <w:rPr>
                <w:rFonts w:ascii="Times New Roman" w:eastAsia="Malgun Gothic" w:hAnsi="Times New Roman" w:cs="Times New Roman"/>
                <w:b/>
                <w:bCs/>
                <w:color w:val="000000"/>
                <w:kern w:val="0"/>
                <w:sz w:val="17"/>
                <w:szCs w:val="17"/>
              </w:rPr>
              <w:t>°</w:t>
            </w:r>
            <w:r w:rsidRPr="00647EFD">
              <w:rPr>
                <w:rFonts w:ascii="Times New Roman" w:eastAsia="Malgun Gothic" w:hAnsi="Times New Roman" w:cs="Times New Roman"/>
                <w:b/>
                <w:bCs/>
                <w:color w:val="000000"/>
                <w:kern w:val="0"/>
                <w:sz w:val="17"/>
                <w:szCs w:val="17"/>
              </w:rPr>
              <w:t>E)</w:t>
            </w:r>
          </w:p>
        </w:tc>
        <w:tc>
          <w:tcPr>
            <w:tcW w:w="586" w:type="dxa"/>
            <w:tcBorders>
              <w:top w:val="single" w:sz="4" w:space="0" w:color="auto"/>
              <w:left w:val="nil"/>
              <w:bottom w:val="single" w:sz="4" w:space="0" w:color="auto"/>
              <w:right w:val="nil"/>
            </w:tcBorders>
            <w:shd w:val="clear" w:color="auto" w:fill="auto"/>
            <w:noWrap/>
            <w:vAlign w:val="center"/>
            <w:hideMark/>
          </w:tcPr>
          <w:p w14:paraId="35A515E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647EFD">
              <w:rPr>
                <w:rFonts w:ascii="Times New Roman" w:eastAsia="Malgun Gothic" w:hAnsi="Times New Roman" w:cs="Times New Roman"/>
                <w:b/>
                <w:bCs/>
                <w:color w:val="000000"/>
                <w:kern w:val="0"/>
                <w:sz w:val="17"/>
                <w:szCs w:val="17"/>
              </w:rPr>
              <w:t>Year (s)</w:t>
            </w:r>
          </w:p>
        </w:tc>
        <w:tc>
          <w:tcPr>
            <w:tcW w:w="946" w:type="dxa"/>
            <w:tcBorders>
              <w:top w:val="single" w:sz="4" w:space="0" w:color="auto"/>
              <w:left w:val="nil"/>
              <w:bottom w:val="single" w:sz="4" w:space="0" w:color="auto"/>
              <w:right w:val="nil"/>
            </w:tcBorders>
            <w:shd w:val="clear" w:color="auto" w:fill="auto"/>
            <w:noWrap/>
            <w:vAlign w:val="center"/>
            <w:hideMark/>
          </w:tcPr>
          <w:p w14:paraId="194689AD" w14:textId="6F2E0FFC" w:rsidR="00647EFD" w:rsidRPr="00647EFD" w:rsidRDefault="00647EFD"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647EFD">
              <w:rPr>
                <w:rFonts w:ascii="Times New Roman" w:eastAsia="Malgun Gothic" w:hAnsi="Times New Roman" w:cs="Times New Roman"/>
                <w:b/>
                <w:bCs/>
                <w:color w:val="000000"/>
                <w:kern w:val="0"/>
                <w:sz w:val="12"/>
                <w:szCs w:val="12"/>
              </w:rPr>
              <w:t>No. disturbing (</w:t>
            </w:r>
            <w:r w:rsidR="00D57164">
              <w:rPr>
                <w:rFonts w:ascii="Times New Roman" w:eastAsia="Malgun Gothic" w:hAnsi="Times New Roman" w:cs="Times New Roman"/>
                <w:b/>
                <w:bCs/>
                <w:color w:val="000000"/>
                <w:kern w:val="0"/>
                <w:sz w:val="12"/>
                <w:szCs w:val="12"/>
              </w:rPr>
              <w:t xml:space="preserve">Shut </w:t>
            </w:r>
            <w:r w:rsidR="0033206D">
              <w:rPr>
                <w:rFonts w:ascii="Times New Roman" w:eastAsia="Malgun Gothic" w:hAnsi="Times New Roman" w:cs="Times New Roman"/>
                <w:b/>
                <w:bCs/>
                <w:color w:val="000000"/>
                <w:kern w:val="0"/>
                <w:sz w:val="12"/>
                <w:szCs w:val="12"/>
              </w:rPr>
              <w:t>down</w:t>
            </w:r>
            <w:r w:rsidR="0033206D" w:rsidRPr="00647EFD">
              <w:rPr>
                <w:rFonts w:ascii="Times New Roman" w:eastAsia="Malgun Gothic" w:hAnsi="Times New Roman" w:cs="Times New Roman"/>
                <w:b/>
                <w:bCs/>
                <w:color w:val="000000"/>
                <w:kern w:val="0"/>
                <w:sz w:val="12"/>
                <w:szCs w:val="12"/>
              </w:rPr>
              <w:t>) *</w:t>
            </w:r>
          </w:p>
        </w:tc>
        <w:tc>
          <w:tcPr>
            <w:tcW w:w="1477" w:type="dxa"/>
            <w:tcBorders>
              <w:top w:val="single" w:sz="4" w:space="0" w:color="auto"/>
              <w:left w:val="nil"/>
              <w:bottom w:val="single" w:sz="4" w:space="0" w:color="auto"/>
              <w:right w:val="nil"/>
            </w:tcBorders>
            <w:shd w:val="clear" w:color="auto" w:fill="auto"/>
            <w:noWrap/>
            <w:vAlign w:val="center"/>
            <w:hideMark/>
          </w:tcPr>
          <w:p w14:paraId="421C794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647EFD">
              <w:rPr>
                <w:rFonts w:ascii="Times New Roman" w:eastAsia="Malgun Gothic" w:hAnsi="Times New Roman" w:cs="Times New Roman"/>
                <w:b/>
                <w:bCs/>
                <w:color w:val="000000"/>
                <w:kern w:val="0"/>
                <w:sz w:val="17"/>
                <w:szCs w:val="17"/>
              </w:rPr>
              <w:t>Note</w:t>
            </w:r>
          </w:p>
        </w:tc>
        <w:tc>
          <w:tcPr>
            <w:tcW w:w="1279" w:type="dxa"/>
            <w:tcBorders>
              <w:top w:val="single" w:sz="4" w:space="0" w:color="auto"/>
              <w:left w:val="nil"/>
              <w:bottom w:val="single" w:sz="4" w:space="0" w:color="auto"/>
              <w:right w:val="nil"/>
            </w:tcBorders>
            <w:shd w:val="clear" w:color="auto" w:fill="auto"/>
            <w:noWrap/>
            <w:vAlign w:val="center"/>
            <w:hideMark/>
          </w:tcPr>
          <w:p w14:paraId="5964906C" w14:textId="21719589" w:rsidR="00647EFD" w:rsidRPr="00647EFD" w:rsidRDefault="00647EFD"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647EFD">
              <w:rPr>
                <w:rFonts w:ascii="Times New Roman" w:eastAsia="Malgun Gothic" w:hAnsi="Times New Roman" w:cs="Times New Roman"/>
                <w:b/>
                <w:bCs/>
                <w:color w:val="000000"/>
                <w:kern w:val="0"/>
                <w:sz w:val="17"/>
                <w:szCs w:val="17"/>
              </w:rPr>
              <w:t xml:space="preserve">Identified </w:t>
            </w:r>
            <w:r w:rsidR="00FC61DA" w:rsidRPr="00FC61DA">
              <w:rPr>
                <w:rFonts w:ascii="Times New Roman" w:eastAsia="Malgun Gothic" w:hAnsi="Times New Roman" w:cs="Times New Roman"/>
                <w:b/>
                <w:bCs/>
                <w:color w:val="000000"/>
                <w:kern w:val="0"/>
                <w:sz w:val="17"/>
                <w:szCs w:val="17"/>
              </w:rPr>
              <w:t>sp.</w:t>
            </w:r>
          </w:p>
        </w:tc>
        <w:tc>
          <w:tcPr>
            <w:tcW w:w="1685" w:type="dxa"/>
            <w:tcBorders>
              <w:top w:val="single" w:sz="4" w:space="0" w:color="auto"/>
              <w:left w:val="nil"/>
              <w:bottom w:val="single" w:sz="4" w:space="0" w:color="auto"/>
              <w:right w:val="nil"/>
            </w:tcBorders>
            <w:shd w:val="clear" w:color="auto" w:fill="auto"/>
            <w:noWrap/>
            <w:vAlign w:val="center"/>
            <w:hideMark/>
          </w:tcPr>
          <w:p w14:paraId="020568F6" w14:textId="314F1A3C" w:rsidR="00647EFD" w:rsidRPr="00647EFD" w:rsidRDefault="0038383F"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647EFD">
              <w:rPr>
                <w:rFonts w:ascii="Times New Roman" w:eastAsia="Malgun Gothic" w:hAnsi="Times New Roman" w:cs="Times New Roman"/>
                <w:b/>
                <w:bCs/>
                <w:color w:val="000000"/>
                <w:kern w:val="0"/>
                <w:sz w:val="17"/>
                <w:szCs w:val="17"/>
              </w:rPr>
              <w:t>Reference</w:t>
            </w:r>
          </w:p>
        </w:tc>
        <w:tc>
          <w:tcPr>
            <w:tcW w:w="204" w:type="dxa"/>
            <w:tcBorders>
              <w:top w:val="single" w:sz="4" w:space="0" w:color="auto"/>
              <w:left w:val="nil"/>
              <w:bottom w:val="single" w:sz="4" w:space="0" w:color="auto"/>
              <w:right w:val="nil"/>
            </w:tcBorders>
          </w:tcPr>
          <w:p w14:paraId="2498642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p>
        </w:tc>
      </w:tr>
      <w:tr w:rsidR="00647EFD" w:rsidRPr="00756BE1" w14:paraId="62BAC1FB" w14:textId="77777777" w:rsidTr="00BA5F8B">
        <w:trPr>
          <w:trHeight w:val="348"/>
        </w:trPr>
        <w:tc>
          <w:tcPr>
            <w:tcW w:w="983" w:type="dxa"/>
            <w:tcBorders>
              <w:top w:val="nil"/>
              <w:left w:val="nil"/>
              <w:bottom w:val="nil"/>
              <w:right w:val="nil"/>
            </w:tcBorders>
            <w:shd w:val="clear" w:color="auto" w:fill="auto"/>
            <w:noWrap/>
            <w:vAlign w:val="center"/>
            <w:hideMark/>
          </w:tcPr>
          <w:p w14:paraId="17BA52F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Atlantic Ocean</w:t>
            </w:r>
          </w:p>
        </w:tc>
        <w:tc>
          <w:tcPr>
            <w:tcW w:w="1852" w:type="dxa"/>
            <w:tcBorders>
              <w:top w:val="nil"/>
              <w:left w:val="nil"/>
              <w:bottom w:val="nil"/>
              <w:right w:val="nil"/>
            </w:tcBorders>
            <w:shd w:val="clear" w:color="auto" w:fill="auto"/>
            <w:noWrap/>
            <w:vAlign w:val="center"/>
            <w:hideMark/>
          </w:tcPr>
          <w:p w14:paraId="620D7EB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7. Northeast US Continental Shelf</w:t>
            </w:r>
          </w:p>
        </w:tc>
        <w:tc>
          <w:tcPr>
            <w:tcW w:w="919" w:type="dxa"/>
            <w:tcBorders>
              <w:top w:val="nil"/>
              <w:left w:val="nil"/>
              <w:bottom w:val="nil"/>
              <w:right w:val="nil"/>
            </w:tcBorders>
            <w:shd w:val="clear" w:color="auto" w:fill="auto"/>
            <w:noWrap/>
            <w:vAlign w:val="center"/>
            <w:hideMark/>
          </w:tcPr>
          <w:p w14:paraId="3AC3C43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USA</w:t>
            </w:r>
          </w:p>
        </w:tc>
        <w:tc>
          <w:tcPr>
            <w:tcW w:w="2058" w:type="dxa"/>
            <w:tcBorders>
              <w:top w:val="nil"/>
              <w:left w:val="nil"/>
              <w:bottom w:val="nil"/>
              <w:right w:val="nil"/>
            </w:tcBorders>
            <w:shd w:val="clear" w:color="auto" w:fill="auto"/>
            <w:noWrap/>
            <w:vAlign w:val="center"/>
            <w:hideMark/>
          </w:tcPr>
          <w:p w14:paraId="034A7A1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Chesapeake Bay</w:t>
            </w:r>
          </w:p>
        </w:tc>
        <w:tc>
          <w:tcPr>
            <w:tcW w:w="833" w:type="dxa"/>
            <w:tcBorders>
              <w:top w:val="nil"/>
              <w:left w:val="nil"/>
              <w:bottom w:val="nil"/>
              <w:right w:val="nil"/>
            </w:tcBorders>
            <w:shd w:val="clear" w:color="auto" w:fill="auto"/>
            <w:noWrap/>
            <w:vAlign w:val="center"/>
            <w:hideMark/>
          </w:tcPr>
          <w:p w14:paraId="5B3AD2F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38.33</w:t>
            </w:r>
          </w:p>
        </w:tc>
        <w:tc>
          <w:tcPr>
            <w:tcW w:w="833" w:type="dxa"/>
            <w:tcBorders>
              <w:top w:val="nil"/>
              <w:left w:val="nil"/>
              <w:bottom w:val="nil"/>
              <w:right w:val="nil"/>
            </w:tcBorders>
            <w:shd w:val="clear" w:color="auto" w:fill="auto"/>
            <w:noWrap/>
            <w:vAlign w:val="center"/>
            <w:hideMark/>
          </w:tcPr>
          <w:p w14:paraId="7ABB5AC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-76.41</w:t>
            </w:r>
          </w:p>
        </w:tc>
        <w:tc>
          <w:tcPr>
            <w:tcW w:w="586" w:type="dxa"/>
            <w:tcBorders>
              <w:top w:val="nil"/>
              <w:left w:val="nil"/>
              <w:bottom w:val="nil"/>
              <w:right w:val="nil"/>
            </w:tcBorders>
            <w:shd w:val="clear" w:color="auto" w:fill="auto"/>
            <w:noWrap/>
            <w:vAlign w:val="center"/>
            <w:hideMark/>
          </w:tcPr>
          <w:p w14:paraId="0096F62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1960</w:t>
            </w:r>
          </w:p>
        </w:tc>
        <w:tc>
          <w:tcPr>
            <w:tcW w:w="946" w:type="dxa"/>
            <w:tcBorders>
              <w:top w:val="nil"/>
              <w:left w:val="nil"/>
              <w:bottom w:val="nil"/>
              <w:right w:val="nil"/>
            </w:tcBorders>
            <w:shd w:val="clear" w:color="auto" w:fill="auto"/>
            <w:noWrap/>
            <w:vAlign w:val="center"/>
            <w:hideMark/>
          </w:tcPr>
          <w:p w14:paraId="3A6E699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38D6D3B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July, Calvert Cliffs Nuclear Power Plant</w:t>
            </w:r>
          </w:p>
        </w:tc>
        <w:tc>
          <w:tcPr>
            <w:tcW w:w="1279" w:type="dxa"/>
            <w:tcBorders>
              <w:top w:val="nil"/>
              <w:left w:val="nil"/>
              <w:bottom w:val="nil"/>
              <w:right w:val="nil"/>
            </w:tcBorders>
            <w:shd w:val="clear" w:color="auto" w:fill="auto"/>
            <w:noWrap/>
            <w:vAlign w:val="center"/>
            <w:hideMark/>
          </w:tcPr>
          <w:p w14:paraId="24855925" w14:textId="77777777" w:rsidR="00647EFD" w:rsidRPr="00975C8C"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it-IT"/>
              </w:rPr>
            </w:pPr>
            <w:r w:rsidRPr="00975C8C">
              <w:rPr>
                <w:rFonts w:ascii="Times New Roman" w:eastAsia="Malgun Gothic" w:hAnsi="Times New Roman" w:cs="Times New Roman"/>
                <w:i/>
                <w:iCs/>
                <w:color w:val="000000"/>
                <w:kern w:val="0"/>
                <w:sz w:val="16"/>
                <w:szCs w:val="16"/>
                <w:lang w:val="it-IT"/>
              </w:rPr>
              <w:t>Chrysaora quinquecirrha</w:t>
            </w:r>
            <w:r w:rsidRPr="00975C8C">
              <w:rPr>
                <w:rFonts w:ascii="Times New Roman" w:eastAsia="Malgun Gothic" w:hAnsi="Times New Roman" w:cs="Times New Roman"/>
                <w:color w:val="000000"/>
                <w:kern w:val="0"/>
                <w:sz w:val="16"/>
                <w:szCs w:val="16"/>
                <w:lang w:val="it-IT"/>
              </w:rPr>
              <w:t xml:space="preserve"> (in Purcell et al. 2007)</w:t>
            </w:r>
          </w:p>
        </w:tc>
        <w:tc>
          <w:tcPr>
            <w:tcW w:w="1685" w:type="dxa"/>
            <w:tcBorders>
              <w:top w:val="nil"/>
              <w:left w:val="nil"/>
              <w:bottom w:val="nil"/>
              <w:right w:val="nil"/>
            </w:tcBorders>
            <w:shd w:val="clear" w:color="auto" w:fill="auto"/>
            <w:noWrap/>
            <w:vAlign w:val="center"/>
            <w:hideMark/>
          </w:tcPr>
          <w:p w14:paraId="2AB99A5D" w14:textId="77777777" w:rsidR="00647EFD" w:rsidRPr="00975C8C"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it-IT"/>
              </w:rPr>
            </w:pPr>
            <w:r w:rsidRPr="00975C8C">
              <w:rPr>
                <w:rFonts w:ascii="Times New Roman" w:eastAsia="Malgun Gothic" w:hAnsi="Times New Roman" w:cs="Times New Roman"/>
                <w:color w:val="000000"/>
                <w:kern w:val="0"/>
                <w:sz w:val="16"/>
                <w:szCs w:val="16"/>
                <w:lang w:val="it-IT"/>
              </w:rPr>
              <w:t>Delano, 2006 (in Purcell et al., 2007)</w:t>
            </w:r>
          </w:p>
        </w:tc>
        <w:tc>
          <w:tcPr>
            <w:tcW w:w="204" w:type="dxa"/>
            <w:tcBorders>
              <w:top w:val="nil"/>
              <w:left w:val="nil"/>
              <w:bottom w:val="nil"/>
              <w:right w:val="nil"/>
            </w:tcBorders>
          </w:tcPr>
          <w:p w14:paraId="2D63A4EC" w14:textId="77777777" w:rsidR="00647EFD" w:rsidRPr="00975C8C"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it-IT"/>
              </w:rPr>
            </w:pPr>
          </w:p>
        </w:tc>
      </w:tr>
      <w:tr w:rsidR="00647EFD" w:rsidRPr="00647EFD" w14:paraId="003E61CE" w14:textId="77777777" w:rsidTr="00BA5F8B">
        <w:trPr>
          <w:trHeight w:val="348"/>
        </w:trPr>
        <w:tc>
          <w:tcPr>
            <w:tcW w:w="983" w:type="dxa"/>
            <w:tcBorders>
              <w:top w:val="nil"/>
              <w:left w:val="nil"/>
              <w:bottom w:val="nil"/>
              <w:right w:val="nil"/>
            </w:tcBorders>
            <w:shd w:val="clear" w:color="auto" w:fill="auto"/>
            <w:noWrap/>
            <w:vAlign w:val="center"/>
            <w:hideMark/>
          </w:tcPr>
          <w:p w14:paraId="31B0A8A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6141F84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3ADEF38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1630F77B" w14:textId="683AECFA" w:rsidR="00647EFD" w:rsidRPr="006E2F91"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es-MX"/>
              </w:rPr>
            </w:pPr>
            <w:r w:rsidRPr="006E2F91">
              <w:rPr>
                <w:rFonts w:ascii="Times New Roman" w:eastAsia="Malgun Gothic" w:hAnsi="Times New Roman" w:cs="Times New Roman"/>
                <w:color w:val="000000"/>
                <w:kern w:val="0"/>
                <w:sz w:val="16"/>
                <w:szCs w:val="16"/>
                <w:lang w:val="es-MX"/>
              </w:rPr>
              <w:t>O</w:t>
            </w:r>
            <w:r w:rsidR="00B13A89" w:rsidRPr="006E2F91">
              <w:rPr>
                <w:rFonts w:ascii="Times New Roman" w:eastAsia="Malgun Gothic" w:hAnsi="Times New Roman" w:cs="Times New Roman"/>
                <w:color w:val="000000"/>
                <w:kern w:val="0"/>
                <w:sz w:val="16"/>
                <w:szCs w:val="16"/>
                <w:lang w:val="es-MX"/>
              </w:rPr>
              <w:t>s</w:t>
            </w:r>
            <w:r w:rsidRPr="006E2F91">
              <w:rPr>
                <w:rFonts w:ascii="Times New Roman" w:eastAsia="Malgun Gothic" w:hAnsi="Times New Roman" w:cs="Times New Roman"/>
                <w:color w:val="000000"/>
                <w:kern w:val="0"/>
                <w:sz w:val="16"/>
                <w:szCs w:val="16"/>
                <w:lang w:val="es-MX"/>
              </w:rPr>
              <w:t>a</w:t>
            </w:r>
            <w:r w:rsidR="00B13A89" w:rsidRPr="006E2F91">
              <w:rPr>
                <w:rFonts w:ascii="Times New Roman" w:eastAsia="Malgun Gothic" w:hAnsi="Times New Roman" w:cs="Times New Roman"/>
                <w:color w:val="000000"/>
                <w:kern w:val="0"/>
                <w:sz w:val="16"/>
                <w:szCs w:val="16"/>
                <w:lang w:val="es-MX"/>
              </w:rPr>
              <w:t>ka</w:t>
            </w:r>
            <w:r w:rsidRPr="006E2F91">
              <w:rPr>
                <w:rFonts w:ascii="Times New Roman" w:eastAsia="Malgun Gothic" w:hAnsi="Times New Roman" w:cs="Times New Roman"/>
                <w:color w:val="000000"/>
                <w:kern w:val="0"/>
                <w:sz w:val="16"/>
                <w:szCs w:val="16"/>
                <w:lang w:val="es-MX"/>
              </w:rPr>
              <w:t xml:space="preserve"> Pref., Osaka Bay, Harima Nada, Seto Inland Sea</w:t>
            </w:r>
          </w:p>
        </w:tc>
        <w:tc>
          <w:tcPr>
            <w:tcW w:w="833" w:type="dxa"/>
            <w:tcBorders>
              <w:top w:val="nil"/>
              <w:left w:val="nil"/>
              <w:bottom w:val="nil"/>
              <w:right w:val="nil"/>
            </w:tcBorders>
            <w:shd w:val="clear" w:color="auto" w:fill="auto"/>
            <w:noWrap/>
            <w:vAlign w:val="center"/>
            <w:hideMark/>
          </w:tcPr>
          <w:p w14:paraId="6F92EC1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34.3</w:t>
            </w:r>
          </w:p>
        </w:tc>
        <w:tc>
          <w:tcPr>
            <w:tcW w:w="833" w:type="dxa"/>
            <w:tcBorders>
              <w:top w:val="nil"/>
              <w:left w:val="nil"/>
              <w:bottom w:val="nil"/>
              <w:right w:val="nil"/>
            </w:tcBorders>
            <w:shd w:val="clear" w:color="auto" w:fill="auto"/>
            <w:noWrap/>
            <w:vAlign w:val="center"/>
            <w:hideMark/>
          </w:tcPr>
          <w:p w14:paraId="727745D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138.37</w:t>
            </w:r>
          </w:p>
        </w:tc>
        <w:tc>
          <w:tcPr>
            <w:tcW w:w="586" w:type="dxa"/>
            <w:tcBorders>
              <w:top w:val="nil"/>
              <w:left w:val="nil"/>
              <w:bottom w:val="nil"/>
              <w:right w:val="nil"/>
            </w:tcBorders>
            <w:shd w:val="clear" w:color="auto" w:fill="auto"/>
            <w:noWrap/>
            <w:vAlign w:val="center"/>
            <w:hideMark/>
          </w:tcPr>
          <w:p w14:paraId="64BEC76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1960 - 1967</w:t>
            </w:r>
          </w:p>
        </w:tc>
        <w:tc>
          <w:tcPr>
            <w:tcW w:w="946" w:type="dxa"/>
            <w:tcBorders>
              <w:top w:val="nil"/>
              <w:left w:val="nil"/>
              <w:bottom w:val="nil"/>
              <w:right w:val="nil"/>
            </w:tcBorders>
            <w:shd w:val="clear" w:color="auto" w:fill="auto"/>
            <w:noWrap/>
            <w:vAlign w:val="center"/>
            <w:hideMark/>
          </w:tcPr>
          <w:p w14:paraId="05F3CDB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7527105C" w14:textId="77777777" w:rsidR="00647EFD" w:rsidRPr="00647EFD" w:rsidRDefault="00647EFD" w:rsidP="00647EFD">
            <w:pPr>
              <w:widowControl/>
              <w:wordWrap/>
              <w:autoSpaceDE/>
              <w:autoSpaceDN/>
              <w:spacing w:after="0" w:line="240" w:lineRule="auto"/>
              <w:jc w:val="left"/>
              <w:rPr>
                <w:rFonts w:ascii="Times New Roman" w:eastAsia="Times New Roman" w:hAnsi="Times New Roman" w:cs="Times New Roman"/>
                <w:kern w:val="0"/>
                <w:szCs w:val="20"/>
              </w:rPr>
            </w:pPr>
          </w:p>
        </w:tc>
        <w:tc>
          <w:tcPr>
            <w:tcW w:w="1279" w:type="dxa"/>
            <w:tcBorders>
              <w:top w:val="nil"/>
              <w:left w:val="nil"/>
              <w:bottom w:val="nil"/>
              <w:right w:val="nil"/>
            </w:tcBorders>
            <w:shd w:val="clear" w:color="auto" w:fill="auto"/>
            <w:noWrap/>
            <w:vAlign w:val="center"/>
            <w:hideMark/>
          </w:tcPr>
          <w:p w14:paraId="76AB8C6F"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 (s. l.)</w:t>
            </w:r>
          </w:p>
        </w:tc>
        <w:tc>
          <w:tcPr>
            <w:tcW w:w="1685" w:type="dxa"/>
            <w:tcBorders>
              <w:top w:val="nil"/>
              <w:left w:val="nil"/>
              <w:bottom w:val="nil"/>
              <w:right w:val="nil"/>
            </w:tcBorders>
            <w:shd w:val="clear" w:color="auto" w:fill="auto"/>
            <w:noWrap/>
            <w:vAlign w:val="center"/>
            <w:hideMark/>
          </w:tcPr>
          <w:p w14:paraId="2E3777A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Matsueda, 1969 (in Purcell et al., 2007)</w:t>
            </w:r>
          </w:p>
        </w:tc>
        <w:tc>
          <w:tcPr>
            <w:tcW w:w="204" w:type="dxa"/>
            <w:tcBorders>
              <w:top w:val="nil"/>
              <w:left w:val="nil"/>
              <w:bottom w:val="nil"/>
              <w:right w:val="nil"/>
            </w:tcBorders>
          </w:tcPr>
          <w:p w14:paraId="20F55EB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43D84B7F" w14:textId="77777777" w:rsidTr="00BA5F8B">
        <w:trPr>
          <w:trHeight w:val="348"/>
        </w:trPr>
        <w:tc>
          <w:tcPr>
            <w:tcW w:w="983" w:type="dxa"/>
            <w:tcBorders>
              <w:top w:val="nil"/>
              <w:left w:val="nil"/>
              <w:bottom w:val="nil"/>
              <w:right w:val="nil"/>
            </w:tcBorders>
            <w:shd w:val="clear" w:color="auto" w:fill="auto"/>
            <w:noWrap/>
            <w:vAlign w:val="center"/>
            <w:hideMark/>
          </w:tcPr>
          <w:p w14:paraId="743AC37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0D69D62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304A165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25482F4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Tokyo Bay: Yokosuka</w:t>
            </w:r>
          </w:p>
        </w:tc>
        <w:tc>
          <w:tcPr>
            <w:tcW w:w="833" w:type="dxa"/>
            <w:tcBorders>
              <w:top w:val="nil"/>
              <w:left w:val="nil"/>
              <w:bottom w:val="nil"/>
              <w:right w:val="nil"/>
            </w:tcBorders>
            <w:shd w:val="clear" w:color="auto" w:fill="auto"/>
            <w:noWrap/>
            <w:vAlign w:val="center"/>
            <w:hideMark/>
          </w:tcPr>
          <w:p w14:paraId="5D4B3DB7"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35.52</w:t>
            </w:r>
          </w:p>
        </w:tc>
        <w:tc>
          <w:tcPr>
            <w:tcW w:w="833" w:type="dxa"/>
            <w:tcBorders>
              <w:top w:val="nil"/>
              <w:left w:val="nil"/>
              <w:bottom w:val="nil"/>
              <w:right w:val="nil"/>
            </w:tcBorders>
            <w:shd w:val="clear" w:color="auto" w:fill="auto"/>
            <w:noWrap/>
            <w:vAlign w:val="center"/>
            <w:hideMark/>
          </w:tcPr>
          <w:p w14:paraId="2A8B7DC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139.94</w:t>
            </w:r>
          </w:p>
        </w:tc>
        <w:tc>
          <w:tcPr>
            <w:tcW w:w="586" w:type="dxa"/>
            <w:tcBorders>
              <w:top w:val="nil"/>
              <w:left w:val="nil"/>
              <w:bottom w:val="nil"/>
              <w:right w:val="nil"/>
            </w:tcBorders>
            <w:shd w:val="clear" w:color="auto" w:fill="auto"/>
            <w:noWrap/>
            <w:vAlign w:val="center"/>
            <w:hideMark/>
          </w:tcPr>
          <w:p w14:paraId="4465358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1962</w:t>
            </w:r>
          </w:p>
        </w:tc>
        <w:tc>
          <w:tcPr>
            <w:tcW w:w="946" w:type="dxa"/>
            <w:tcBorders>
              <w:top w:val="nil"/>
              <w:left w:val="nil"/>
              <w:bottom w:val="nil"/>
              <w:right w:val="nil"/>
            </w:tcBorders>
            <w:shd w:val="clear" w:color="auto" w:fill="auto"/>
            <w:noWrap/>
            <w:vAlign w:val="center"/>
            <w:hideMark/>
          </w:tcPr>
          <w:p w14:paraId="79C2532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1(1) </w:t>
            </w:r>
          </w:p>
        </w:tc>
        <w:tc>
          <w:tcPr>
            <w:tcW w:w="1477" w:type="dxa"/>
            <w:tcBorders>
              <w:top w:val="nil"/>
              <w:left w:val="nil"/>
              <w:bottom w:val="nil"/>
              <w:right w:val="nil"/>
            </w:tcBorders>
            <w:shd w:val="clear" w:color="auto" w:fill="auto"/>
            <w:noWrap/>
            <w:vAlign w:val="center"/>
            <w:hideMark/>
          </w:tcPr>
          <w:p w14:paraId="2EFCEF5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38768CEF"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37098CB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0468CEF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3CF8BD50" w14:textId="77777777" w:rsidTr="00BA5F8B">
        <w:trPr>
          <w:trHeight w:val="348"/>
        </w:trPr>
        <w:tc>
          <w:tcPr>
            <w:tcW w:w="983" w:type="dxa"/>
            <w:tcBorders>
              <w:top w:val="nil"/>
              <w:left w:val="nil"/>
              <w:bottom w:val="nil"/>
              <w:right w:val="nil"/>
            </w:tcBorders>
            <w:shd w:val="clear" w:color="auto" w:fill="auto"/>
            <w:noWrap/>
            <w:vAlign w:val="center"/>
            <w:hideMark/>
          </w:tcPr>
          <w:p w14:paraId="5BD50D5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176DCA6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69F9A3C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290E1B5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Tokyo Bay: Yokosuka, Yokohama, Kawasaki, Chiba Pref., Tokyo Bay: Chiba, </w:t>
            </w:r>
            <w:proofErr w:type="spellStart"/>
            <w:r w:rsidRPr="00647EFD">
              <w:rPr>
                <w:rFonts w:ascii="Times New Roman" w:eastAsia="Malgun Gothic" w:hAnsi="Times New Roman" w:cs="Times New Roman"/>
                <w:color w:val="000000"/>
                <w:kern w:val="0"/>
                <w:sz w:val="16"/>
                <w:szCs w:val="16"/>
              </w:rPr>
              <w:t>Goi</w:t>
            </w:r>
            <w:proofErr w:type="spellEnd"/>
          </w:p>
        </w:tc>
        <w:tc>
          <w:tcPr>
            <w:tcW w:w="833" w:type="dxa"/>
            <w:tcBorders>
              <w:top w:val="nil"/>
              <w:left w:val="nil"/>
              <w:bottom w:val="nil"/>
              <w:right w:val="nil"/>
            </w:tcBorders>
            <w:shd w:val="clear" w:color="auto" w:fill="auto"/>
            <w:noWrap/>
            <w:vAlign w:val="center"/>
            <w:hideMark/>
          </w:tcPr>
          <w:p w14:paraId="1D3C662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35.52</w:t>
            </w:r>
          </w:p>
        </w:tc>
        <w:tc>
          <w:tcPr>
            <w:tcW w:w="833" w:type="dxa"/>
            <w:tcBorders>
              <w:top w:val="nil"/>
              <w:left w:val="nil"/>
              <w:bottom w:val="nil"/>
              <w:right w:val="nil"/>
            </w:tcBorders>
            <w:shd w:val="clear" w:color="auto" w:fill="auto"/>
            <w:noWrap/>
            <w:vAlign w:val="center"/>
            <w:hideMark/>
          </w:tcPr>
          <w:p w14:paraId="31269AF7"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139.94</w:t>
            </w:r>
          </w:p>
        </w:tc>
        <w:tc>
          <w:tcPr>
            <w:tcW w:w="586" w:type="dxa"/>
            <w:tcBorders>
              <w:top w:val="nil"/>
              <w:left w:val="nil"/>
              <w:bottom w:val="nil"/>
              <w:right w:val="nil"/>
            </w:tcBorders>
            <w:shd w:val="clear" w:color="auto" w:fill="auto"/>
            <w:noWrap/>
            <w:vAlign w:val="center"/>
            <w:hideMark/>
          </w:tcPr>
          <w:p w14:paraId="3113B83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1963</w:t>
            </w:r>
          </w:p>
        </w:tc>
        <w:tc>
          <w:tcPr>
            <w:tcW w:w="946" w:type="dxa"/>
            <w:tcBorders>
              <w:top w:val="nil"/>
              <w:left w:val="nil"/>
              <w:bottom w:val="nil"/>
              <w:right w:val="nil"/>
            </w:tcBorders>
            <w:shd w:val="clear" w:color="auto" w:fill="auto"/>
            <w:noWrap/>
            <w:vAlign w:val="center"/>
            <w:hideMark/>
          </w:tcPr>
          <w:p w14:paraId="5C8E0E0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 (25)</w:t>
            </w:r>
          </w:p>
        </w:tc>
        <w:tc>
          <w:tcPr>
            <w:tcW w:w="1477" w:type="dxa"/>
            <w:tcBorders>
              <w:top w:val="nil"/>
              <w:left w:val="nil"/>
              <w:bottom w:val="nil"/>
              <w:right w:val="nil"/>
            </w:tcBorders>
            <w:shd w:val="clear" w:color="auto" w:fill="auto"/>
            <w:noWrap/>
            <w:vAlign w:val="center"/>
            <w:hideMark/>
          </w:tcPr>
          <w:p w14:paraId="50BE429E" w14:textId="620AEA4A"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May - Sept. Damage to rotary screen and limit output</w:t>
            </w:r>
          </w:p>
        </w:tc>
        <w:tc>
          <w:tcPr>
            <w:tcW w:w="1279" w:type="dxa"/>
            <w:tcBorders>
              <w:top w:val="nil"/>
              <w:left w:val="nil"/>
              <w:bottom w:val="nil"/>
              <w:right w:val="nil"/>
            </w:tcBorders>
            <w:shd w:val="clear" w:color="auto" w:fill="auto"/>
            <w:noWrap/>
            <w:vAlign w:val="center"/>
            <w:hideMark/>
          </w:tcPr>
          <w:p w14:paraId="2E0E9A31"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013E07C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43BCCC5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79382DD8" w14:textId="77777777" w:rsidTr="00BA5F8B">
        <w:trPr>
          <w:trHeight w:val="348"/>
        </w:trPr>
        <w:tc>
          <w:tcPr>
            <w:tcW w:w="983" w:type="dxa"/>
            <w:tcBorders>
              <w:top w:val="nil"/>
              <w:left w:val="nil"/>
              <w:bottom w:val="nil"/>
              <w:right w:val="nil"/>
            </w:tcBorders>
            <w:shd w:val="clear" w:color="auto" w:fill="auto"/>
            <w:noWrap/>
            <w:vAlign w:val="center"/>
            <w:hideMark/>
          </w:tcPr>
          <w:p w14:paraId="2D838DD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2AE53A8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370373E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1A8278D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Tokyo Bay: Yokosuka, Yokohama, Kawasaki Chiba Pref., Tokyo Bay: Chiba, </w:t>
            </w:r>
            <w:proofErr w:type="spellStart"/>
            <w:r w:rsidRPr="00647EFD">
              <w:rPr>
                <w:rFonts w:ascii="Times New Roman" w:eastAsia="Malgun Gothic" w:hAnsi="Times New Roman" w:cs="Times New Roman"/>
                <w:color w:val="000000"/>
                <w:kern w:val="0"/>
                <w:sz w:val="16"/>
                <w:szCs w:val="16"/>
              </w:rPr>
              <w:t>Goi</w:t>
            </w:r>
            <w:proofErr w:type="spellEnd"/>
          </w:p>
        </w:tc>
        <w:tc>
          <w:tcPr>
            <w:tcW w:w="833" w:type="dxa"/>
            <w:tcBorders>
              <w:top w:val="nil"/>
              <w:left w:val="nil"/>
              <w:bottom w:val="nil"/>
              <w:right w:val="nil"/>
            </w:tcBorders>
            <w:shd w:val="clear" w:color="auto" w:fill="auto"/>
            <w:noWrap/>
            <w:vAlign w:val="center"/>
            <w:hideMark/>
          </w:tcPr>
          <w:p w14:paraId="1A6225E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35.52</w:t>
            </w:r>
          </w:p>
        </w:tc>
        <w:tc>
          <w:tcPr>
            <w:tcW w:w="833" w:type="dxa"/>
            <w:tcBorders>
              <w:top w:val="nil"/>
              <w:left w:val="nil"/>
              <w:bottom w:val="nil"/>
              <w:right w:val="nil"/>
            </w:tcBorders>
            <w:shd w:val="clear" w:color="auto" w:fill="auto"/>
            <w:noWrap/>
            <w:vAlign w:val="center"/>
            <w:hideMark/>
          </w:tcPr>
          <w:p w14:paraId="42559E7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139.94</w:t>
            </w:r>
          </w:p>
        </w:tc>
        <w:tc>
          <w:tcPr>
            <w:tcW w:w="586" w:type="dxa"/>
            <w:tcBorders>
              <w:top w:val="nil"/>
              <w:left w:val="nil"/>
              <w:bottom w:val="nil"/>
              <w:right w:val="nil"/>
            </w:tcBorders>
            <w:shd w:val="clear" w:color="auto" w:fill="auto"/>
            <w:noWrap/>
            <w:vAlign w:val="center"/>
            <w:hideMark/>
          </w:tcPr>
          <w:p w14:paraId="69ACD28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1964</w:t>
            </w:r>
          </w:p>
        </w:tc>
        <w:tc>
          <w:tcPr>
            <w:tcW w:w="946" w:type="dxa"/>
            <w:tcBorders>
              <w:top w:val="nil"/>
              <w:left w:val="nil"/>
              <w:bottom w:val="nil"/>
              <w:right w:val="nil"/>
            </w:tcBorders>
            <w:shd w:val="clear" w:color="auto" w:fill="auto"/>
            <w:noWrap/>
            <w:vAlign w:val="center"/>
            <w:hideMark/>
          </w:tcPr>
          <w:p w14:paraId="2615980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7 (1)</w:t>
            </w:r>
          </w:p>
        </w:tc>
        <w:tc>
          <w:tcPr>
            <w:tcW w:w="1477" w:type="dxa"/>
            <w:tcBorders>
              <w:top w:val="nil"/>
              <w:left w:val="nil"/>
              <w:bottom w:val="nil"/>
              <w:right w:val="nil"/>
            </w:tcBorders>
            <w:shd w:val="clear" w:color="auto" w:fill="auto"/>
            <w:noWrap/>
            <w:vAlign w:val="center"/>
            <w:hideMark/>
          </w:tcPr>
          <w:p w14:paraId="2577131A" w14:textId="423513B3"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Apr. - Sept. Damage to rotary screen an</w:t>
            </w:r>
            <w:r w:rsidR="0038383F">
              <w:rPr>
                <w:rFonts w:ascii="Times New Roman" w:eastAsia="Malgun Gothic" w:hAnsi="Times New Roman" w:cs="Times New Roman"/>
                <w:color w:val="000000"/>
                <w:kern w:val="0"/>
                <w:sz w:val="16"/>
                <w:szCs w:val="16"/>
              </w:rPr>
              <w:t>d</w:t>
            </w:r>
            <w:r w:rsidRPr="00647EFD">
              <w:rPr>
                <w:rFonts w:ascii="Times New Roman" w:eastAsia="Malgun Gothic" w:hAnsi="Times New Roman" w:cs="Times New Roman"/>
                <w:color w:val="000000"/>
                <w:kern w:val="0"/>
                <w:sz w:val="16"/>
                <w:szCs w:val="16"/>
              </w:rPr>
              <w:t xml:space="preserve"> limit output</w:t>
            </w:r>
          </w:p>
        </w:tc>
        <w:tc>
          <w:tcPr>
            <w:tcW w:w="1279" w:type="dxa"/>
            <w:tcBorders>
              <w:top w:val="nil"/>
              <w:left w:val="nil"/>
              <w:bottom w:val="nil"/>
              <w:right w:val="nil"/>
            </w:tcBorders>
            <w:shd w:val="clear" w:color="auto" w:fill="auto"/>
            <w:noWrap/>
            <w:vAlign w:val="center"/>
            <w:hideMark/>
          </w:tcPr>
          <w:p w14:paraId="642480E5"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6771B0B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Kuwabara et al., 1969 (in Purcell et al., 2007); Yasuda, 2003</w:t>
            </w:r>
          </w:p>
        </w:tc>
        <w:tc>
          <w:tcPr>
            <w:tcW w:w="204" w:type="dxa"/>
            <w:tcBorders>
              <w:top w:val="nil"/>
              <w:left w:val="nil"/>
              <w:bottom w:val="nil"/>
              <w:right w:val="nil"/>
            </w:tcBorders>
          </w:tcPr>
          <w:p w14:paraId="0F9599C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0EC7E01D" w14:textId="77777777" w:rsidTr="00BA5F8B">
        <w:trPr>
          <w:trHeight w:val="348"/>
        </w:trPr>
        <w:tc>
          <w:tcPr>
            <w:tcW w:w="983" w:type="dxa"/>
            <w:tcBorders>
              <w:top w:val="nil"/>
              <w:left w:val="nil"/>
              <w:bottom w:val="nil"/>
              <w:right w:val="nil"/>
            </w:tcBorders>
            <w:shd w:val="clear" w:color="auto" w:fill="auto"/>
            <w:noWrap/>
            <w:vAlign w:val="center"/>
            <w:hideMark/>
          </w:tcPr>
          <w:p w14:paraId="7B43A22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6CB1184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60FD086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663727B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Mie Pref., Ise-wan Bay, </w:t>
            </w:r>
            <w:proofErr w:type="spellStart"/>
            <w:r w:rsidRPr="00647EFD">
              <w:rPr>
                <w:rFonts w:ascii="Times New Roman" w:eastAsia="Malgun Gothic" w:hAnsi="Times New Roman" w:cs="Times New Roman"/>
                <w:color w:val="000000"/>
                <w:kern w:val="0"/>
                <w:sz w:val="16"/>
                <w:szCs w:val="16"/>
              </w:rPr>
              <w:t>Owase</w:t>
            </w:r>
            <w:proofErr w:type="spellEnd"/>
          </w:p>
        </w:tc>
        <w:tc>
          <w:tcPr>
            <w:tcW w:w="833" w:type="dxa"/>
            <w:tcBorders>
              <w:top w:val="nil"/>
              <w:left w:val="nil"/>
              <w:bottom w:val="nil"/>
              <w:right w:val="nil"/>
            </w:tcBorders>
            <w:shd w:val="clear" w:color="auto" w:fill="auto"/>
            <w:noWrap/>
            <w:vAlign w:val="center"/>
            <w:hideMark/>
          </w:tcPr>
          <w:p w14:paraId="6CFB4CF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34.45</w:t>
            </w:r>
          </w:p>
        </w:tc>
        <w:tc>
          <w:tcPr>
            <w:tcW w:w="833" w:type="dxa"/>
            <w:tcBorders>
              <w:top w:val="nil"/>
              <w:left w:val="nil"/>
              <w:bottom w:val="nil"/>
              <w:right w:val="nil"/>
            </w:tcBorders>
            <w:shd w:val="clear" w:color="auto" w:fill="auto"/>
            <w:noWrap/>
            <w:vAlign w:val="center"/>
            <w:hideMark/>
          </w:tcPr>
          <w:p w14:paraId="7FC5072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136.45</w:t>
            </w:r>
          </w:p>
        </w:tc>
        <w:tc>
          <w:tcPr>
            <w:tcW w:w="586" w:type="dxa"/>
            <w:tcBorders>
              <w:top w:val="nil"/>
              <w:left w:val="nil"/>
              <w:bottom w:val="nil"/>
              <w:right w:val="nil"/>
            </w:tcBorders>
            <w:shd w:val="clear" w:color="auto" w:fill="auto"/>
            <w:noWrap/>
            <w:vAlign w:val="center"/>
            <w:hideMark/>
          </w:tcPr>
          <w:p w14:paraId="44B1735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1964</w:t>
            </w:r>
          </w:p>
        </w:tc>
        <w:tc>
          <w:tcPr>
            <w:tcW w:w="946" w:type="dxa"/>
            <w:tcBorders>
              <w:top w:val="nil"/>
              <w:left w:val="nil"/>
              <w:bottom w:val="nil"/>
              <w:right w:val="nil"/>
            </w:tcBorders>
            <w:shd w:val="clear" w:color="auto" w:fill="auto"/>
            <w:noWrap/>
            <w:vAlign w:val="center"/>
            <w:hideMark/>
          </w:tcPr>
          <w:p w14:paraId="66A36FC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 (1+)</w:t>
            </w:r>
          </w:p>
        </w:tc>
        <w:tc>
          <w:tcPr>
            <w:tcW w:w="1477" w:type="dxa"/>
            <w:tcBorders>
              <w:top w:val="nil"/>
              <w:left w:val="nil"/>
              <w:bottom w:val="nil"/>
              <w:right w:val="nil"/>
            </w:tcBorders>
            <w:shd w:val="clear" w:color="auto" w:fill="auto"/>
            <w:noWrap/>
            <w:vAlign w:val="center"/>
            <w:hideMark/>
          </w:tcPr>
          <w:p w14:paraId="2705147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08EE0E64"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2FAAD5E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47DD45B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10B71EFC" w14:textId="77777777" w:rsidTr="00BA5F8B">
        <w:trPr>
          <w:trHeight w:val="348"/>
        </w:trPr>
        <w:tc>
          <w:tcPr>
            <w:tcW w:w="983" w:type="dxa"/>
            <w:tcBorders>
              <w:top w:val="nil"/>
              <w:left w:val="nil"/>
              <w:bottom w:val="nil"/>
              <w:right w:val="nil"/>
            </w:tcBorders>
            <w:shd w:val="clear" w:color="auto" w:fill="auto"/>
            <w:noWrap/>
            <w:vAlign w:val="center"/>
            <w:hideMark/>
          </w:tcPr>
          <w:p w14:paraId="24ED643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422A8E3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759E8D9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5EAB1A9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Kagawa Pref., Seto inland Sea</w:t>
            </w:r>
          </w:p>
        </w:tc>
        <w:tc>
          <w:tcPr>
            <w:tcW w:w="833" w:type="dxa"/>
            <w:tcBorders>
              <w:top w:val="nil"/>
              <w:left w:val="nil"/>
              <w:bottom w:val="nil"/>
              <w:right w:val="nil"/>
            </w:tcBorders>
            <w:shd w:val="clear" w:color="auto" w:fill="auto"/>
            <w:noWrap/>
            <w:vAlign w:val="center"/>
            <w:hideMark/>
          </w:tcPr>
          <w:p w14:paraId="652733C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34.16</w:t>
            </w:r>
          </w:p>
        </w:tc>
        <w:tc>
          <w:tcPr>
            <w:tcW w:w="833" w:type="dxa"/>
            <w:tcBorders>
              <w:top w:val="nil"/>
              <w:left w:val="nil"/>
              <w:bottom w:val="nil"/>
              <w:right w:val="nil"/>
            </w:tcBorders>
            <w:shd w:val="clear" w:color="auto" w:fill="auto"/>
            <w:noWrap/>
            <w:vAlign w:val="center"/>
            <w:hideMark/>
          </w:tcPr>
          <w:p w14:paraId="2BF9F98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133.57</w:t>
            </w:r>
          </w:p>
        </w:tc>
        <w:tc>
          <w:tcPr>
            <w:tcW w:w="586" w:type="dxa"/>
            <w:tcBorders>
              <w:top w:val="nil"/>
              <w:left w:val="nil"/>
              <w:bottom w:val="nil"/>
              <w:right w:val="nil"/>
            </w:tcBorders>
            <w:shd w:val="clear" w:color="auto" w:fill="auto"/>
            <w:noWrap/>
            <w:vAlign w:val="center"/>
            <w:hideMark/>
          </w:tcPr>
          <w:p w14:paraId="2FE5F47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1964</w:t>
            </w:r>
          </w:p>
        </w:tc>
        <w:tc>
          <w:tcPr>
            <w:tcW w:w="946" w:type="dxa"/>
            <w:tcBorders>
              <w:top w:val="nil"/>
              <w:left w:val="nil"/>
              <w:bottom w:val="nil"/>
              <w:right w:val="nil"/>
            </w:tcBorders>
            <w:shd w:val="clear" w:color="auto" w:fill="auto"/>
            <w:noWrap/>
            <w:vAlign w:val="center"/>
            <w:hideMark/>
          </w:tcPr>
          <w:p w14:paraId="23E0B6A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 (1+)</w:t>
            </w:r>
          </w:p>
        </w:tc>
        <w:tc>
          <w:tcPr>
            <w:tcW w:w="1477" w:type="dxa"/>
            <w:tcBorders>
              <w:top w:val="nil"/>
              <w:left w:val="nil"/>
              <w:bottom w:val="nil"/>
              <w:right w:val="nil"/>
            </w:tcBorders>
            <w:shd w:val="clear" w:color="auto" w:fill="auto"/>
            <w:noWrap/>
            <w:vAlign w:val="center"/>
            <w:hideMark/>
          </w:tcPr>
          <w:p w14:paraId="7ECBDF5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6E43C8B2"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3977489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30282F9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722C69DF" w14:textId="77777777" w:rsidTr="00BA5F8B">
        <w:trPr>
          <w:trHeight w:val="348"/>
        </w:trPr>
        <w:tc>
          <w:tcPr>
            <w:tcW w:w="983" w:type="dxa"/>
            <w:tcBorders>
              <w:top w:val="nil"/>
              <w:left w:val="nil"/>
              <w:bottom w:val="nil"/>
              <w:right w:val="nil"/>
            </w:tcBorders>
            <w:shd w:val="clear" w:color="auto" w:fill="auto"/>
            <w:noWrap/>
            <w:vAlign w:val="center"/>
            <w:hideMark/>
          </w:tcPr>
          <w:p w14:paraId="5C2C5C9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2CE841A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652A893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2BDFDB8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Oksa Pref., Osaka Bay, </w:t>
            </w:r>
            <w:proofErr w:type="spellStart"/>
            <w:r w:rsidRPr="00647EFD">
              <w:rPr>
                <w:rFonts w:ascii="Times New Roman" w:eastAsia="Malgun Gothic" w:hAnsi="Times New Roman" w:cs="Times New Roman"/>
                <w:color w:val="000000"/>
                <w:kern w:val="0"/>
                <w:sz w:val="16"/>
                <w:szCs w:val="16"/>
              </w:rPr>
              <w:t>Tanagawa</w:t>
            </w:r>
            <w:proofErr w:type="spellEnd"/>
          </w:p>
        </w:tc>
        <w:tc>
          <w:tcPr>
            <w:tcW w:w="833" w:type="dxa"/>
            <w:tcBorders>
              <w:top w:val="nil"/>
              <w:left w:val="nil"/>
              <w:bottom w:val="nil"/>
              <w:right w:val="nil"/>
            </w:tcBorders>
            <w:shd w:val="clear" w:color="auto" w:fill="auto"/>
            <w:noWrap/>
            <w:vAlign w:val="center"/>
            <w:hideMark/>
          </w:tcPr>
          <w:p w14:paraId="45F49E6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34.3</w:t>
            </w:r>
          </w:p>
        </w:tc>
        <w:tc>
          <w:tcPr>
            <w:tcW w:w="833" w:type="dxa"/>
            <w:tcBorders>
              <w:top w:val="nil"/>
              <w:left w:val="nil"/>
              <w:bottom w:val="nil"/>
              <w:right w:val="nil"/>
            </w:tcBorders>
            <w:shd w:val="clear" w:color="auto" w:fill="auto"/>
            <w:noWrap/>
            <w:vAlign w:val="center"/>
            <w:hideMark/>
          </w:tcPr>
          <w:p w14:paraId="546CEA1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138.18</w:t>
            </w:r>
          </w:p>
        </w:tc>
        <w:tc>
          <w:tcPr>
            <w:tcW w:w="586" w:type="dxa"/>
            <w:tcBorders>
              <w:top w:val="nil"/>
              <w:left w:val="nil"/>
              <w:bottom w:val="nil"/>
              <w:right w:val="nil"/>
            </w:tcBorders>
            <w:shd w:val="clear" w:color="auto" w:fill="auto"/>
            <w:noWrap/>
            <w:vAlign w:val="center"/>
            <w:hideMark/>
          </w:tcPr>
          <w:p w14:paraId="715E7CE7"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1964</w:t>
            </w:r>
          </w:p>
        </w:tc>
        <w:tc>
          <w:tcPr>
            <w:tcW w:w="946" w:type="dxa"/>
            <w:tcBorders>
              <w:top w:val="nil"/>
              <w:left w:val="nil"/>
              <w:bottom w:val="nil"/>
              <w:right w:val="nil"/>
            </w:tcBorders>
            <w:shd w:val="clear" w:color="auto" w:fill="auto"/>
            <w:noWrap/>
            <w:vAlign w:val="center"/>
            <w:hideMark/>
          </w:tcPr>
          <w:p w14:paraId="50EA9B5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 (0)</w:t>
            </w:r>
          </w:p>
        </w:tc>
        <w:tc>
          <w:tcPr>
            <w:tcW w:w="1477" w:type="dxa"/>
            <w:tcBorders>
              <w:top w:val="nil"/>
              <w:left w:val="nil"/>
              <w:bottom w:val="nil"/>
              <w:right w:val="nil"/>
            </w:tcBorders>
            <w:shd w:val="clear" w:color="auto" w:fill="auto"/>
            <w:noWrap/>
            <w:vAlign w:val="center"/>
            <w:hideMark/>
          </w:tcPr>
          <w:p w14:paraId="5356F28F" w14:textId="320132C3"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June - July, </w:t>
            </w:r>
            <w:r w:rsidR="0038383F" w:rsidRPr="00647EFD">
              <w:rPr>
                <w:rFonts w:ascii="Times New Roman" w:eastAsia="Malgun Gothic" w:hAnsi="Times New Roman" w:cs="Times New Roman"/>
                <w:color w:val="000000"/>
                <w:kern w:val="0"/>
                <w:sz w:val="16"/>
                <w:szCs w:val="16"/>
              </w:rPr>
              <w:t>separate</w:t>
            </w:r>
            <w:r w:rsidRPr="00647EFD">
              <w:rPr>
                <w:rFonts w:ascii="Times New Roman" w:eastAsia="Malgun Gothic" w:hAnsi="Times New Roman" w:cs="Times New Roman"/>
                <w:color w:val="000000"/>
                <w:kern w:val="0"/>
                <w:sz w:val="16"/>
                <w:szCs w:val="16"/>
              </w:rPr>
              <w:t xml:space="preserve"> rotary screen, break shaft</w:t>
            </w:r>
          </w:p>
        </w:tc>
        <w:tc>
          <w:tcPr>
            <w:tcW w:w="1279" w:type="dxa"/>
            <w:tcBorders>
              <w:top w:val="nil"/>
              <w:left w:val="nil"/>
              <w:bottom w:val="nil"/>
              <w:right w:val="nil"/>
            </w:tcBorders>
            <w:shd w:val="clear" w:color="auto" w:fill="auto"/>
            <w:noWrap/>
            <w:vAlign w:val="center"/>
            <w:hideMark/>
          </w:tcPr>
          <w:p w14:paraId="49A4457E"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3E0AE20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428E8FB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4DC0F294" w14:textId="77777777" w:rsidTr="00BA5F8B">
        <w:trPr>
          <w:trHeight w:val="348"/>
        </w:trPr>
        <w:tc>
          <w:tcPr>
            <w:tcW w:w="983" w:type="dxa"/>
            <w:tcBorders>
              <w:top w:val="nil"/>
              <w:left w:val="nil"/>
              <w:bottom w:val="nil"/>
              <w:right w:val="nil"/>
            </w:tcBorders>
            <w:shd w:val="clear" w:color="auto" w:fill="auto"/>
            <w:noWrap/>
            <w:vAlign w:val="center"/>
            <w:hideMark/>
          </w:tcPr>
          <w:p w14:paraId="2CE67CA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2149218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0D992D5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486D138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Oksa Pref., Osaka Bay, </w:t>
            </w:r>
            <w:proofErr w:type="spellStart"/>
            <w:r w:rsidRPr="00647EFD">
              <w:rPr>
                <w:rFonts w:ascii="Times New Roman" w:eastAsia="Malgun Gothic" w:hAnsi="Times New Roman" w:cs="Times New Roman"/>
                <w:color w:val="000000"/>
                <w:kern w:val="0"/>
                <w:sz w:val="16"/>
                <w:szCs w:val="16"/>
              </w:rPr>
              <w:t>Tanagawa</w:t>
            </w:r>
            <w:proofErr w:type="spellEnd"/>
            <w:r w:rsidRPr="00647EFD">
              <w:rPr>
                <w:rFonts w:ascii="Times New Roman" w:eastAsia="Malgun Gothic" w:hAnsi="Times New Roman" w:cs="Times New Roman"/>
                <w:color w:val="000000"/>
                <w:kern w:val="0"/>
                <w:sz w:val="16"/>
                <w:szCs w:val="16"/>
              </w:rPr>
              <w:t>. Hyōgo Pref., Seto Inland Sea, Himeji</w:t>
            </w:r>
          </w:p>
        </w:tc>
        <w:tc>
          <w:tcPr>
            <w:tcW w:w="833" w:type="dxa"/>
            <w:tcBorders>
              <w:top w:val="nil"/>
              <w:left w:val="nil"/>
              <w:bottom w:val="nil"/>
              <w:right w:val="nil"/>
            </w:tcBorders>
            <w:shd w:val="clear" w:color="auto" w:fill="auto"/>
            <w:noWrap/>
            <w:vAlign w:val="center"/>
            <w:hideMark/>
          </w:tcPr>
          <w:p w14:paraId="1B9339B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34.41</w:t>
            </w:r>
          </w:p>
        </w:tc>
        <w:tc>
          <w:tcPr>
            <w:tcW w:w="833" w:type="dxa"/>
            <w:tcBorders>
              <w:top w:val="nil"/>
              <w:left w:val="nil"/>
              <w:bottom w:val="nil"/>
              <w:right w:val="nil"/>
            </w:tcBorders>
            <w:shd w:val="clear" w:color="auto" w:fill="auto"/>
            <w:noWrap/>
            <w:vAlign w:val="center"/>
            <w:hideMark/>
          </w:tcPr>
          <w:p w14:paraId="7A19541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136.1</w:t>
            </w:r>
          </w:p>
        </w:tc>
        <w:tc>
          <w:tcPr>
            <w:tcW w:w="586" w:type="dxa"/>
            <w:tcBorders>
              <w:top w:val="nil"/>
              <w:left w:val="nil"/>
              <w:bottom w:val="nil"/>
              <w:right w:val="nil"/>
            </w:tcBorders>
            <w:shd w:val="clear" w:color="auto" w:fill="auto"/>
            <w:noWrap/>
            <w:vAlign w:val="center"/>
            <w:hideMark/>
          </w:tcPr>
          <w:p w14:paraId="38BB6B1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1965</w:t>
            </w:r>
          </w:p>
        </w:tc>
        <w:tc>
          <w:tcPr>
            <w:tcW w:w="946" w:type="dxa"/>
            <w:tcBorders>
              <w:top w:val="nil"/>
              <w:left w:val="nil"/>
              <w:bottom w:val="nil"/>
              <w:right w:val="nil"/>
            </w:tcBorders>
            <w:shd w:val="clear" w:color="auto" w:fill="auto"/>
            <w:noWrap/>
            <w:vAlign w:val="center"/>
            <w:hideMark/>
          </w:tcPr>
          <w:p w14:paraId="09092E7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 (1)</w:t>
            </w:r>
          </w:p>
        </w:tc>
        <w:tc>
          <w:tcPr>
            <w:tcW w:w="1477" w:type="dxa"/>
            <w:tcBorders>
              <w:top w:val="nil"/>
              <w:left w:val="nil"/>
              <w:bottom w:val="nil"/>
              <w:right w:val="nil"/>
            </w:tcBorders>
            <w:shd w:val="clear" w:color="auto" w:fill="auto"/>
            <w:noWrap/>
            <w:vAlign w:val="center"/>
            <w:hideMark/>
          </w:tcPr>
          <w:p w14:paraId="4047AF5E" w14:textId="7982DE4E"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June - Aug., damage to rotary screen and shut-down</w:t>
            </w:r>
          </w:p>
        </w:tc>
        <w:tc>
          <w:tcPr>
            <w:tcW w:w="1279" w:type="dxa"/>
            <w:tcBorders>
              <w:top w:val="nil"/>
              <w:left w:val="nil"/>
              <w:bottom w:val="nil"/>
              <w:right w:val="nil"/>
            </w:tcBorders>
            <w:shd w:val="clear" w:color="auto" w:fill="auto"/>
            <w:noWrap/>
            <w:vAlign w:val="center"/>
            <w:hideMark/>
          </w:tcPr>
          <w:p w14:paraId="191F8ED4"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6AB7212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0E7F893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58DB4819" w14:textId="77777777" w:rsidTr="00BA5F8B">
        <w:trPr>
          <w:trHeight w:val="348"/>
        </w:trPr>
        <w:tc>
          <w:tcPr>
            <w:tcW w:w="983" w:type="dxa"/>
            <w:tcBorders>
              <w:top w:val="nil"/>
              <w:left w:val="nil"/>
              <w:bottom w:val="nil"/>
              <w:right w:val="nil"/>
            </w:tcBorders>
            <w:shd w:val="clear" w:color="auto" w:fill="auto"/>
            <w:noWrap/>
            <w:vAlign w:val="center"/>
            <w:hideMark/>
          </w:tcPr>
          <w:p w14:paraId="7E26F68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37CD507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5A93FB5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7A1EB90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Tokyo Bay: Yokosuka, Kawasaki. Chiba Pref.,</w:t>
            </w:r>
            <w:r w:rsidR="00D57164">
              <w:rPr>
                <w:rFonts w:ascii="Times New Roman" w:eastAsia="Malgun Gothic" w:hAnsi="Times New Roman" w:cs="Times New Roman"/>
                <w:color w:val="000000"/>
                <w:kern w:val="0"/>
                <w:sz w:val="16"/>
                <w:szCs w:val="16"/>
              </w:rPr>
              <w:t xml:space="preserve"> </w:t>
            </w:r>
            <w:r w:rsidRPr="00647EFD">
              <w:rPr>
                <w:rFonts w:ascii="Times New Roman" w:eastAsia="Malgun Gothic" w:hAnsi="Times New Roman" w:cs="Times New Roman"/>
                <w:color w:val="000000"/>
                <w:kern w:val="0"/>
                <w:sz w:val="16"/>
                <w:szCs w:val="16"/>
              </w:rPr>
              <w:t xml:space="preserve">Tokyo Bay, </w:t>
            </w:r>
            <w:proofErr w:type="spellStart"/>
            <w:r w:rsidRPr="00647EFD">
              <w:rPr>
                <w:rFonts w:ascii="Times New Roman" w:eastAsia="Malgun Gothic" w:hAnsi="Times New Roman" w:cs="Times New Roman"/>
                <w:color w:val="000000"/>
                <w:kern w:val="0"/>
                <w:sz w:val="16"/>
                <w:szCs w:val="16"/>
              </w:rPr>
              <w:t>Goi</w:t>
            </w:r>
            <w:proofErr w:type="spellEnd"/>
          </w:p>
        </w:tc>
        <w:tc>
          <w:tcPr>
            <w:tcW w:w="833" w:type="dxa"/>
            <w:tcBorders>
              <w:top w:val="nil"/>
              <w:left w:val="nil"/>
              <w:bottom w:val="nil"/>
              <w:right w:val="nil"/>
            </w:tcBorders>
            <w:shd w:val="clear" w:color="auto" w:fill="auto"/>
            <w:noWrap/>
            <w:vAlign w:val="center"/>
            <w:hideMark/>
          </w:tcPr>
          <w:p w14:paraId="07AC719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35.52</w:t>
            </w:r>
          </w:p>
        </w:tc>
        <w:tc>
          <w:tcPr>
            <w:tcW w:w="833" w:type="dxa"/>
            <w:tcBorders>
              <w:top w:val="nil"/>
              <w:left w:val="nil"/>
              <w:bottom w:val="nil"/>
              <w:right w:val="nil"/>
            </w:tcBorders>
            <w:shd w:val="clear" w:color="auto" w:fill="auto"/>
            <w:noWrap/>
            <w:vAlign w:val="center"/>
            <w:hideMark/>
          </w:tcPr>
          <w:p w14:paraId="7D8EB566"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139.94</w:t>
            </w:r>
          </w:p>
        </w:tc>
        <w:tc>
          <w:tcPr>
            <w:tcW w:w="586" w:type="dxa"/>
            <w:tcBorders>
              <w:top w:val="nil"/>
              <w:left w:val="nil"/>
              <w:bottom w:val="nil"/>
              <w:right w:val="nil"/>
            </w:tcBorders>
            <w:shd w:val="clear" w:color="auto" w:fill="auto"/>
            <w:noWrap/>
            <w:vAlign w:val="center"/>
            <w:hideMark/>
          </w:tcPr>
          <w:p w14:paraId="66D1FA7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1966</w:t>
            </w:r>
          </w:p>
        </w:tc>
        <w:tc>
          <w:tcPr>
            <w:tcW w:w="946" w:type="dxa"/>
            <w:tcBorders>
              <w:top w:val="nil"/>
              <w:left w:val="nil"/>
              <w:bottom w:val="nil"/>
              <w:right w:val="nil"/>
            </w:tcBorders>
            <w:shd w:val="clear" w:color="auto" w:fill="auto"/>
            <w:noWrap/>
            <w:vAlign w:val="center"/>
            <w:hideMark/>
          </w:tcPr>
          <w:p w14:paraId="2081D2F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7(1)</w:t>
            </w:r>
          </w:p>
        </w:tc>
        <w:tc>
          <w:tcPr>
            <w:tcW w:w="1477" w:type="dxa"/>
            <w:tcBorders>
              <w:top w:val="nil"/>
              <w:left w:val="nil"/>
              <w:bottom w:val="nil"/>
              <w:right w:val="nil"/>
            </w:tcBorders>
            <w:shd w:val="clear" w:color="auto" w:fill="auto"/>
            <w:noWrap/>
            <w:vAlign w:val="center"/>
            <w:hideMark/>
          </w:tcPr>
          <w:p w14:paraId="2F860DC4" w14:textId="2C975CAF"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May - July, damage to rotary-screen and output limit  </w:t>
            </w:r>
          </w:p>
        </w:tc>
        <w:tc>
          <w:tcPr>
            <w:tcW w:w="1279" w:type="dxa"/>
            <w:tcBorders>
              <w:top w:val="nil"/>
              <w:left w:val="nil"/>
              <w:bottom w:val="nil"/>
              <w:right w:val="nil"/>
            </w:tcBorders>
            <w:shd w:val="clear" w:color="auto" w:fill="auto"/>
            <w:noWrap/>
            <w:vAlign w:val="center"/>
            <w:hideMark/>
          </w:tcPr>
          <w:p w14:paraId="44CAE41B"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369DB9B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5BEAC6D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198F282B" w14:textId="77777777" w:rsidTr="00BA5F8B">
        <w:trPr>
          <w:trHeight w:val="348"/>
        </w:trPr>
        <w:tc>
          <w:tcPr>
            <w:tcW w:w="983" w:type="dxa"/>
            <w:tcBorders>
              <w:top w:val="nil"/>
              <w:left w:val="nil"/>
              <w:bottom w:val="nil"/>
              <w:right w:val="nil"/>
            </w:tcBorders>
            <w:shd w:val="clear" w:color="auto" w:fill="auto"/>
            <w:noWrap/>
            <w:vAlign w:val="center"/>
            <w:hideMark/>
          </w:tcPr>
          <w:p w14:paraId="6F69DC0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4B2B809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5EF0FE9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5E63C99C" w14:textId="4866AB52"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Osaka Pref., </w:t>
            </w:r>
            <w:r w:rsidR="00154735" w:rsidRPr="00647EFD">
              <w:rPr>
                <w:rFonts w:ascii="Times New Roman" w:eastAsia="Malgun Gothic" w:hAnsi="Times New Roman" w:cs="Times New Roman"/>
                <w:color w:val="000000"/>
                <w:kern w:val="0"/>
                <w:sz w:val="16"/>
                <w:szCs w:val="16"/>
              </w:rPr>
              <w:t>Osaka Bay</w:t>
            </w:r>
            <w:r w:rsidRPr="00647EFD">
              <w:rPr>
                <w:rFonts w:ascii="Times New Roman" w:eastAsia="Malgun Gothic" w:hAnsi="Times New Roman" w:cs="Times New Roman"/>
                <w:color w:val="000000"/>
                <w:kern w:val="0"/>
                <w:sz w:val="16"/>
                <w:szCs w:val="16"/>
              </w:rPr>
              <w:t>, Sakai</w:t>
            </w:r>
          </w:p>
        </w:tc>
        <w:tc>
          <w:tcPr>
            <w:tcW w:w="833" w:type="dxa"/>
            <w:tcBorders>
              <w:top w:val="nil"/>
              <w:left w:val="nil"/>
              <w:bottom w:val="nil"/>
              <w:right w:val="nil"/>
            </w:tcBorders>
            <w:shd w:val="clear" w:color="auto" w:fill="auto"/>
            <w:noWrap/>
            <w:vAlign w:val="center"/>
            <w:hideMark/>
          </w:tcPr>
          <w:p w14:paraId="353A4EF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34.3</w:t>
            </w:r>
          </w:p>
        </w:tc>
        <w:tc>
          <w:tcPr>
            <w:tcW w:w="833" w:type="dxa"/>
            <w:tcBorders>
              <w:top w:val="nil"/>
              <w:left w:val="nil"/>
              <w:bottom w:val="nil"/>
              <w:right w:val="nil"/>
            </w:tcBorders>
            <w:shd w:val="clear" w:color="auto" w:fill="auto"/>
            <w:noWrap/>
            <w:vAlign w:val="center"/>
            <w:hideMark/>
          </w:tcPr>
          <w:p w14:paraId="18F37BA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135.18</w:t>
            </w:r>
          </w:p>
        </w:tc>
        <w:tc>
          <w:tcPr>
            <w:tcW w:w="586" w:type="dxa"/>
            <w:tcBorders>
              <w:top w:val="nil"/>
              <w:left w:val="nil"/>
              <w:bottom w:val="nil"/>
              <w:right w:val="nil"/>
            </w:tcBorders>
            <w:shd w:val="clear" w:color="auto" w:fill="auto"/>
            <w:noWrap/>
            <w:vAlign w:val="center"/>
            <w:hideMark/>
          </w:tcPr>
          <w:p w14:paraId="4FDA573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1966</w:t>
            </w:r>
          </w:p>
        </w:tc>
        <w:tc>
          <w:tcPr>
            <w:tcW w:w="946" w:type="dxa"/>
            <w:tcBorders>
              <w:top w:val="nil"/>
              <w:left w:val="nil"/>
              <w:bottom w:val="nil"/>
              <w:right w:val="nil"/>
            </w:tcBorders>
            <w:shd w:val="clear" w:color="auto" w:fill="auto"/>
            <w:noWrap/>
            <w:vAlign w:val="center"/>
            <w:hideMark/>
          </w:tcPr>
          <w:p w14:paraId="06505AE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8 (3)</w:t>
            </w:r>
          </w:p>
        </w:tc>
        <w:tc>
          <w:tcPr>
            <w:tcW w:w="1477" w:type="dxa"/>
            <w:tcBorders>
              <w:top w:val="nil"/>
              <w:left w:val="nil"/>
              <w:bottom w:val="nil"/>
              <w:right w:val="nil"/>
            </w:tcBorders>
            <w:shd w:val="clear" w:color="auto" w:fill="auto"/>
            <w:noWrap/>
            <w:vAlign w:val="center"/>
            <w:hideMark/>
          </w:tcPr>
          <w:p w14:paraId="53BD2BA9" w14:textId="38A944AD"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Apr. - Aug., damage to rotary screen, condenser reflux, </w:t>
            </w:r>
            <w:r w:rsidR="0033206D" w:rsidRPr="00647EFD">
              <w:rPr>
                <w:rFonts w:ascii="Times New Roman" w:eastAsia="Malgun Gothic" w:hAnsi="Times New Roman" w:cs="Times New Roman"/>
                <w:color w:val="000000"/>
                <w:kern w:val="0"/>
                <w:sz w:val="16"/>
                <w:szCs w:val="16"/>
              </w:rPr>
              <w:t>damage</w:t>
            </w:r>
            <w:r w:rsidRPr="00647EFD">
              <w:rPr>
                <w:rFonts w:ascii="Times New Roman" w:eastAsia="Malgun Gothic" w:hAnsi="Times New Roman" w:cs="Times New Roman"/>
                <w:color w:val="000000"/>
                <w:kern w:val="0"/>
                <w:sz w:val="16"/>
                <w:szCs w:val="16"/>
              </w:rPr>
              <w:t xml:space="preserve"> to screen filter, output limit and shut-down</w:t>
            </w:r>
          </w:p>
        </w:tc>
        <w:tc>
          <w:tcPr>
            <w:tcW w:w="1279" w:type="dxa"/>
            <w:tcBorders>
              <w:top w:val="nil"/>
              <w:left w:val="nil"/>
              <w:bottom w:val="nil"/>
              <w:right w:val="nil"/>
            </w:tcBorders>
            <w:shd w:val="clear" w:color="auto" w:fill="auto"/>
            <w:noWrap/>
            <w:vAlign w:val="center"/>
            <w:hideMark/>
          </w:tcPr>
          <w:p w14:paraId="1B40CC03"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1FDF4BD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546DF64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4913900C" w14:textId="77777777" w:rsidTr="00BA5F8B">
        <w:trPr>
          <w:trHeight w:val="348"/>
        </w:trPr>
        <w:tc>
          <w:tcPr>
            <w:tcW w:w="983" w:type="dxa"/>
            <w:tcBorders>
              <w:top w:val="nil"/>
              <w:left w:val="nil"/>
              <w:bottom w:val="nil"/>
              <w:right w:val="nil"/>
            </w:tcBorders>
            <w:shd w:val="clear" w:color="auto" w:fill="auto"/>
            <w:noWrap/>
            <w:vAlign w:val="center"/>
            <w:hideMark/>
          </w:tcPr>
          <w:p w14:paraId="2404A99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lastRenderedPageBreak/>
              <w:t>Northwest Pacific Ocean</w:t>
            </w:r>
          </w:p>
        </w:tc>
        <w:tc>
          <w:tcPr>
            <w:tcW w:w="1852" w:type="dxa"/>
            <w:tcBorders>
              <w:top w:val="nil"/>
              <w:left w:val="nil"/>
              <w:bottom w:val="nil"/>
              <w:right w:val="nil"/>
            </w:tcBorders>
            <w:shd w:val="clear" w:color="auto" w:fill="auto"/>
            <w:noWrap/>
            <w:vAlign w:val="center"/>
            <w:hideMark/>
          </w:tcPr>
          <w:p w14:paraId="61EA4FD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750579A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6E186B8E" w14:textId="45CB7346" w:rsidR="00647EFD" w:rsidRPr="00975C8C"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it-IT"/>
              </w:rPr>
            </w:pPr>
            <w:r w:rsidRPr="00975C8C">
              <w:rPr>
                <w:rFonts w:ascii="Times New Roman" w:eastAsia="Malgun Gothic" w:hAnsi="Times New Roman" w:cs="Times New Roman"/>
                <w:color w:val="000000"/>
                <w:kern w:val="0"/>
                <w:sz w:val="16"/>
                <w:szCs w:val="16"/>
                <w:lang w:val="it-IT"/>
              </w:rPr>
              <w:t>Tokusima Pref., Kii</w:t>
            </w:r>
            <w:r w:rsidR="0038383F" w:rsidRPr="00975C8C">
              <w:rPr>
                <w:rFonts w:ascii="Times New Roman" w:eastAsia="Malgun Gothic" w:hAnsi="Times New Roman" w:cs="Times New Roman"/>
                <w:color w:val="000000"/>
                <w:kern w:val="0"/>
                <w:sz w:val="16"/>
                <w:szCs w:val="16"/>
                <w:lang w:val="it-IT"/>
              </w:rPr>
              <w:t xml:space="preserve"> </w:t>
            </w:r>
            <w:r w:rsidRPr="00975C8C">
              <w:rPr>
                <w:rFonts w:ascii="Times New Roman" w:eastAsia="Malgun Gothic" w:hAnsi="Times New Roman" w:cs="Times New Roman"/>
                <w:color w:val="000000"/>
                <w:kern w:val="0"/>
                <w:sz w:val="16"/>
                <w:szCs w:val="16"/>
                <w:lang w:val="it-IT"/>
              </w:rPr>
              <w:t>suido Strait</w:t>
            </w:r>
          </w:p>
        </w:tc>
        <w:tc>
          <w:tcPr>
            <w:tcW w:w="833" w:type="dxa"/>
            <w:tcBorders>
              <w:top w:val="nil"/>
              <w:left w:val="nil"/>
              <w:bottom w:val="nil"/>
              <w:right w:val="nil"/>
            </w:tcBorders>
            <w:shd w:val="clear" w:color="auto" w:fill="auto"/>
            <w:noWrap/>
            <w:vAlign w:val="center"/>
            <w:hideMark/>
          </w:tcPr>
          <w:p w14:paraId="39E324D7"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33.96</w:t>
            </w:r>
          </w:p>
        </w:tc>
        <w:tc>
          <w:tcPr>
            <w:tcW w:w="833" w:type="dxa"/>
            <w:tcBorders>
              <w:top w:val="nil"/>
              <w:left w:val="nil"/>
              <w:bottom w:val="nil"/>
              <w:right w:val="nil"/>
            </w:tcBorders>
            <w:shd w:val="clear" w:color="auto" w:fill="auto"/>
            <w:noWrap/>
            <w:vAlign w:val="center"/>
            <w:hideMark/>
          </w:tcPr>
          <w:p w14:paraId="5A09287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134.87</w:t>
            </w:r>
          </w:p>
        </w:tc>
        <w:tc>
          <w:tcPr>
            <w:tcW w:w="586" w:type="dxa"/>
            <w:tcBorders>
              <w:top w:val="nil"/>
              <w:left w:val="nil"/>
              <w:bottom w:val="nil"/>
              <w:right w:val="nil"/>
            </w:tcBorders>
            <w:shd w:val="clear" w:color="auto" w:fill="auto"/>
            <w:noWrap/>
            <w:vAlign w:val="center"/>
            <w:hideMark/>
          </w:tcPr>
          <w:p w14:paraId="2C63423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1966</w:t>
            </w:r>
          </w:p>
        </w:tc>
        <w:tc>
          <w:tcPr>
            <w:tcW w:w="946" w:type="dxa"/>
            <w:tcBorders>
              <w:top w:val="nil"/>
              <w:left w:val="nil"/>
              <w:bottom w:val="nil"/>
              <w:right w:val="nil"/>
            </w:tcBorders>
            <w:shd w:val="clear" w:color="auto" w:fill="auto"/>
            <w:noWrap/>
            <w:vAlign w:val="center"/>
            <w:hideMark/>
          </w:tcPr>
          <w:p w14:paraId="76EF122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 (1+)</w:t>
            </w:r>
          </w:p>
        </w:tc>
        <w:tc>
          <w:tcPr>
            <w:tcW w:w="1477" w:type="dxa"/>
            <w:tcBorders>
              <w:top w:val="nil"/>
              <w:left w:val="nil"/>
              <w:bottom w:val="nil"/>
              <w:right w:val="nil"/>
            </w:tcBorders>
            <w:shd w:val="clear" w:color="auto" w:fill="auto"/>
            <w:noWrap/>
            <w:vAlign w:val="center"/>
            <w:hideMark/>
          </w:tcPr>
          <w:p w14:paraId="4C98B03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18AD41F7"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49C8709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2994B5E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554D3DC5" w14:textId="77777777" w:rsidTr="00BA5F8B">
        <w:trPr>
          <w:trHeight w:val="348"/>
        </w:trPr>
        <w:tc>
          <w:tcPr>
            <w:tcW w:w="983" w:type="dxa"/>
            <w:tcBorders>
              <w:top w:val="nil"/>
              <w:left w:val="nil"/>
              <w:bottom w:val="nil"/>
              <w:right w:val="nil"/>
            </w:tcBorders>
            <w:shd w:val="clear" w:color="auto" w:fill="auto"/>
            <w:noWrap/>
            <w:vAlign w:val="center"/>
            <w:hideMark/>
          </w:tcPr>
          <w:p w14:paraId="0E8A057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600139D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2A13E39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580FCBF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Fukuyama Bay, Fukuyama</w:t>
            </w:r>
          </w:p>
        </w:tc>
        <w:tc>
          <w:tcPr>
            <w:tcW w:w="833" w:type="dxa"/>
            <w:tcBorders>
              <w:top w:val="nil"/>
              <w:left w:val="nil"/>
              <w:bottom w:val="nil"/>
              <w:right w:val="nil"/>
            </w:tcBorders>
            <w:shd w:val="clear" w:color="auto" w:fill="auto"/>
            <w:noWrap/>
            <w:vAlign w:val="center"/>
            <w:hideMark/>
          </w:tcPr>
          <w:p w14:paraId="7110729B"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34.29</w:t>
            </w:r>
          </w:p>
        </w:tc>
        <w:tc>
          <w:tcPr>
            <w:tcW w:w="833" w:type="dxa"/>
            <w:tcBorders>
              <w:top w:val="nil"/>
              <w:left w:val="nil"/>
              <w:bottom w:val="nil"/>
              <w:right w:val="nil"/>
            </w:tcBorders>
            <w:shd w:val="clear" w:color="auto" w:fill="auto"/>
            <w:noWrap/>
            <w:vAlign w:val="center"/>
            <w:hideMark/>
          </w:tcPr>
          <w:p w14:paraId="1F09A72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133.22</w:t>
            </w:r>
          </w:p>
        </w:tc>
        <w:tc>
          <w:tcPr>
            <w:tcW w:w="586" w:type="dxa"/>
            <w:tcBorders>
              <w:top w:val="nil"/>
              <w:left w:val="nil"/>
              <w:bottom w:val="nil"/>
              <w:right w:val="nil"/>
            </w:tcBorders>
            <w:shd w:val="clear" w:color="auto" w:fill="auto"/>
            <w:noWrap/>
            <w:vAlign w:val="center"/>
            <w:hideMark/>
          </w:tcPr>
          <w:p w14:paraId="505DA2E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1966</w:t>
            </w:r>
          </w:p>
        </w:tc>
        <w:tc>
          <w:tcPr>
            <w:tcW w:w="946" w:type="dxa"/>
            <w:tcBorders>
              <w:top w:val="nil"/>
              <w:left w:val="nil"/>
              <w:bottom w:val="nil"/>
              <w:right w:val="nil"/>
            </w:tcBorders>
            <w:shd w:val="clear" w:color="auto" w:fill="auto"/>
            <w:noWrap/>
            <w:vAlign w:val="center"/>
            <w:hideMark/>
          </w:tcPr>
          <w:p w14:paraId="333EA8A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 (1+)</w:t>
            </w:r>
          </w:p>
        </w:tc>
        <w:tc>
          <w:tcPr>
            <w:tcW w:w="1477" w:type="dxa"/>
            <w:tcBorders>
              <w:top w:val="nil"/>
              <w:left w:val="nil"/>
              <w:bottom w:val="nil"/>
              <w:right w:val="nil"/>
            </w:tcBorders>
            <w:shd w:val="clear" w:color="auto" w:fill="auto"/>
            <w:noWrap/>
            <w:vAlign w:val="center"/>
            <w:hideMark/>
          </w:tcPr>
          <w:p w14:paraId="05D8950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60DA64F7"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35604AB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4A20544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5E11A8EE" w14:textId="77777777" w:rsidTr="00BA5F8B">
        <w:trPr>
          <w:trHeight w:val="348"/>
        </w:trPr>
        <w:tc>
          <w:tcPr>
            <w:tcW w:w="983" w:type="dxa"/>
            <w:tcBorders>
              <w:top w:val="nil"/>
              <w:left w:val="nil"/>
              <w:bottom w:val="nil"/>
              <w:right w:val="nil"/>
            </w:tcBorders>
            <w:shd w:val="clear" w:color="auto" w:fill="auto"/>
            <w:noWrap/>
            <w:vAlign w:val="center"/>
            <w:hideMark/>
          </w:tcPr>
          <w:p w14:paraId="0F47879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462930E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3544E1B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2E94B36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Toyama Pref., Toyama Bay</w:t>
            </w:r>
          </w:p>
        </w:tc>
        <w:tc>
          <w:tcPr>
            <w:tcW w:w="833" w:type="dxa"/>
            <w:tcBorders>
              <w:top w:val="nil"/>
              <w:left w:val="nil"/>
              <w:bottom w:val="nil"/>
              <w:right w:val="nil"/>
            </w:tcBorders>
            <w:shd w:val="clear" w:color="auto" w:fill="auto"/>
            <w:noWrap/>
            <w:vAlign w:val="center"/>
            <w:hideMark/>
          </w:tcPr>
          <w:p w14:paraId="19B3428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36.5</w:t>
            </w:r>
          </w:p>
        </w:tc>
        <w:tc>
          <w:tcPr>
            <w:tcW w:w="833" w:type="dxa"/>
            <w:tcBorders>
              <w:top w:val="nil"/>
              <w:left w:val="nil"/>
              <w:bottom w:val="nil"/>
              <w:right w:val="nil"/>
            </w:tcBorders>
            <w:shd w:val="clear" w:color="auto" w:fill="auto"/>
            <w:noWrap/>
            <w:vAlign w:val="center"/>
            <w:hideMark/>
          </w:tcPr>
          <w:p w14:paraId="0D0CBD5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137.1</w:t>
            </w:r>
          </w:p>
        </w:tc>
        <w:tc>
          <w:tcPr>
            <w:tcW w:w="586" w:type="dxa"/>
            <w:tcBorders>
              <w:top w:val="nil"/>
              <w:left w:val="nil"/>
              <w:bottom w:val="nil"/>
              <w:right w:val="nil"/>
            </w:tcBorders>
            <w:shd w:val="clear" w:color="auto" w:fill="auto"/>
            <w:noWrap/>
            <w:vAlign w:val="center"/>
            <w:hideMark/>
          </w:tcPr>
          <w:p w14:paraId="3CC798B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1966</w:t>
            </w:r>
          </w:p>
        </w:tc>
        <w:tc>
          <w:tcPr>
            <w:tcW w:w="946" w:type="dxa"/>
            <w:tcBorders>
              <w:top w:val="nil"/>
              <w:left w:val="nil"/>
              <w:bottom w:val="nil"/>
              <w:right w:val="nil"/>
            </w:tcBorders>
            <w:shd w:val="clear" w:color="auto" w:fill="auto"/>
            <w:noWrap/>
            <w:vAlign w:val="center"/>
            <w:hideMark/>
          </w:tcPr>
          <w:p w14:paraId="503A07C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 (1)</w:t>
            </w:r>
          </w:p>
        </w:tc>
        <w:tc>
          <w:tcPr>
            <w:tcW w:w="1477" w:type="dxa"/>
            <w:tcBorders>
              <w:top w:val="nil"/>
              <w:left w:val="nil"/>
              <w:bottom w:val="nil"/>
              <w:right w:val="nil"/>
            </w:tcBorders>
            <w:shd w:val="clear" w:color="auto" w:fill="auto"/>
            <w:noWrap/>
            <w:vAlign w:val="center"/>
            <w:hideMark/>
          </w:tcPr>
          <w:p w14:paraId="5D496E0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650FE63A"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2E00226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563583E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19164CBE" w14:textId="77777777" w:rsidTr="00BA5F8B">
        <w:trPr>
          <w:trHeight w:val="348"/>
        </w:trPr>
        <w:tc>
          <w:tcPr>
            <w:tcW w:w="983" w:type="dxa"/>
            <w:tcBorders>
              <w:top w:val="nil"/>
              <w:left w:val="nil"/>
              <w:bottom w:val="nil"/>
              <w:right w:val="nil"/>
            </w:tcBorders>
            <w:shd w:val="clear" w:color="auto" w:fill="auto"/>
            <w:noWrap/>
            <w:vAlign w:val="center"/>
            <w:hideMark/>
          </w:tcPr>
          <w:p w14:paraId="668A89E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6BD93BC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07D751D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6A6B1AB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Saga Pref., Genkai Sea</w:t>
            </w:r>
          </w:p>
        </w:tc>
        <w:tc>
          <w:tcPr>
            <w:tcW w:w="833" w:type="dxa"/>
            <w:tcBorders>
              <w:top w:val="nil"/>
              <w:left w:val="nil"/>
              <w:bottom w:val="nil"/>
              <w:right w:val="nil"/>
            </w:tcBorders>
            <w:shd w:val="clear" w:color="auto" w:fill="auto"/>
            <w:noWrap/>
            <w:vAlign w:val="center"/>
            <w:hideMark/>
          </w:tcPr>
          <w:p w14:paraId="29EBC8A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33.4</w:t>
            </w:r>
          </w:p>
        </w:tc>
        <w:tc>
          <w:tcPr>
            <w:tcW w:w="833" w:type="dxa"/>
            <w:tcBorders>
              <w:top w:val="nil"/>
              <w:left w:val="nil"/>
              <w:bottom w:val="nil"/>
              <w:right w:val="nil"/>
            </w:tcBorders>
            <w:shd w:val="clear" w:color="auto" w:fill="auto"/>
            <w:noWrap/>
            <w:vAlign w:val="center"/>
            <w:hideMark/>
          </w:tcPr>
          <w:p w14:paraId="557C712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130</w:t>
            </w:r>
          </w:p>
        </w:tc>
        <w:tc>
          <w:tcPr>
            <w:tcW w:w="586" w:type="dxa"/>
            <w:tcBorders>
              <w:top w:val="nil"/>
              <w:left w:val="nil"/>
              <w:bottom w:val="nil"/>
              <w:right w:val="nil"/>
            </w:tcBorders>
            <w:shd w:val="clear" w:color="auto" w:fill="auto"/>
            <w:noWrap/>
            <w:vAlign w:val="center"/>
            <w:hideMark/>
          </w:tcPr>
          <w:p w14:paraId="220E9707"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1966</w:t>
            </w:r>
          </w:p>
        </w:tc>
        <w:tc>
          <w:tcPr>
            <w:tcW w:w="946" w:type="dxa"/>
            <w:tcBorders>
              <w:top w:val="nil"/>
              <w:left w:val="nil"/>
              <w:bottom w:val="nil"/>
              <w:right w:val="nil"/>
            </w:tcBorders>
            <w:shd w:val="clear" w:color="auto" w:fill="auto"/>
            <w:noWrap/>
            <w:vAlign w:val="center"/>
            <w:hideMark/>
          </w:tcPr>
          <w:p w14:paraId="24C4AC8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 (1+)</w:t>
            </w:r>
          </w:p>
        </w:tc>
        <w:tc>
          <w:tcPr>
            <w:tcW w:w="1477" w:type="dxa"/>
            <w:tcBorders>
              <w:top w:val="nil"/>
              <w:left w:val="nil"/>
              <w:bottom w:val="nil"/>
              <w:right w:val="nil"/>
            </w:tcBorders>
            <w:shd w:val="clear" w:color="auto" w:fill="auto"/>
            <w:noWrap/>
            <w:vAlign w:val="center"/>
            <w:hideMark/>
          </w:tcPr>
          <w:p w14:paraId="281C823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68BCBF36"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2C007A2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295ABD2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13A3E219" w14:textId="77777777" w:rsidTr="00BA5F8B">
        <w:trPr>
          <w:trHeight w:val="348"/>
        </w:trPr>
        <w:tc>
          <w:tcPr>
            <w:tcW w:w="983" w:type="dxa"/>
            <w:tcBorders>
              <w:top w:val="nil"/>
              <w:left w:val="nil"/>
              <w:bottom w:val="nil"/>
              <w:right w:val="nil"/>
            </w:tcBorders>
            <w:shd w:val="clear" w:color="auto" w:fill="auto"/>
            <w:noWrap/>
            <w:vAlign w:val="center"/>
            <w:hideMark/>
          </w:tcPr>
          <w:p w14:paraId="078ADFE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75BB7FD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3523874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2F08E571" w14:textId="66150606"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Osaka Pref., </w:t>
            </w:r>
            <w:r w:rsidR="00154735" w:rsidRPr="00647EFD">
              <w:rPr>
                <w:rFonts w:ascii="Times New Roman" w:eastAsia="Malgun Gothic" w:hAnsi="Times New Roman" w:cs="Times New Roman"/>
                <w:color w:val="000000"/>
                <w:kern w:val="0"/>
                <w:sz w:val="16"/>
                <w:szCs w:val="16"/>
              </w:rPr>
              <w:t>Osaka Bay</w:t>
            </w:r>
            <w:r w:rsidRPr="00647EFD">
              <w:rPr>
                <w:rFonts w:ascii="Times New Roman" w:eastAsia="Malgun Gothic" w:hAnsi="Times New Roman" w:cs="Times New Roman"/>
                <w:color w:val="000000"/>
                <w:kern w:val="0"/>
                <w:sz w:val="16"/>
                <w:szCs w:val="16"/>
              </w:rPr>
              <w:t>: Hyogo Pref., Himeji</w:t>
            </w:r>
          </w:p>
        </w:tc>
        <w:tc>
          <w:tcPr>
            <w:tcW w:w="833" w:type="dxa"/>
            <w:tcBorders>
              <w:top w:val="nil"/>
              <w:left w:val="nil"/>
              <w:bottom w:val="nil"/>
              <w:right w:val="nil"/>
            </w:tcBorders>
            <w:shd w:val="clear" w:color="auto" w:fill="auto"/>
            <w:noWrap/>
            <w:vAlign w:val="center"/>
            <w:hideMark/>
          </w:tcPr>
          <w:p w14:paraId="0356DA3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34.3</w:t>
            </w:r>
          </w:p>
        </w:tc>
        <w:tc>
          <w:tcPr>
            <w:tcW w:w="833" w:type="dxa"/>
            <w:tcBorders>
              <w:top w:val="nil"/>
              <w:left w:val="nil"/>
              <w:bottom w:val="nil"/>
              <w:right w:val="nil"/>
            </w:tcBorders>
            <w:shd w:val="clear" w:color="auto" w:fill="auto"/>
            <w:noWrap/>
            <w:vAlign w:val="center"/>
            <w:hideMark/>
          </w:tcPr>
          <w:p w14:paraId="35FD883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135.18</w:t>
            </w:r>
          </w:p>
        </w:tc>
        <w:tc>
          <w:tcPr>
            <w:tcW w:w="586" w:type="dxa"/>
            <w:tcBorders>
              <w:top w:val="nil"/>
              <w:left w:val="nil"/>
              <w:bottom w:val="nil"/>
              <w:right w:val="nil"/>
            </w:tcBorders>
            <w:shd w:val="clear" w:color="auto" w:fill="auto"/>
            <w:noWrap/>
            <w:vAlign w:val="center"/>
            <w:hideMark/>
          </w:tcPr>
          <w:p w14:paraId="5A5F1D2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1967</w:t>
            </w:r>
          </w:p>
        </w:tc>
        <w:tc>
          <w:tcPr>
            <w:tcW w:w="946" w:type="dxa"/>
            <w:tcBorders>
              <w:top w:val="nil"/>
              <w:left w:val="nil"/>
              <w:bottom w:val="nil"/>
              <w:right w:val="nil"/>
            </w:tcBorders>
            <w:shd w:val="clear" w:color="auto" w:fill="auto"/>
            <w:noWrap/>
            <w:vAlign w:val="center"/>
            <w:hideMark/>
          </w:tcPr>
          <w:p w14:paraId="0DEDB74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16 (7)</w:t>
            </w:r>
          </w:p>
        </w:tc>
        <w:tc>
          <w:tcPr>
            <w:tcW w:w="1477" w:type="dxa"/>
            <w:tcBorders>
              <w:top w:val="nil"/>
              <w:left w:val="nil"/>
              <w:bottom w:val="nil"/>
              <w:right w:val="nil"/>
            </w:tcBorders>
            <w:shd w:val="clear" w:color="auto" w:fill="auto"/>
            <w:noWrap/>
            <w:vAlign w:val="center"/>
            <w:hideMark/>
          </w:tcPr>
          <w:p w14:paraId="739D30C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May - Sept., Break rotary screen, cutting chains, incapacity of rotation, limit output, and shut-down</w:t>
            </w:r>
          </w:p>
        </w:tc>
        <w:tc>
          <w:tcPr>
            <w:tcW w:w="1279" w:type="dxa"/>
            <w:tcBorders>
              <w:top w:val="nil"/>
              <w:left w:val="nil"/>
              <w:bottom w:val="nil"/>
              <w:right w:val="nil"/>
            </w:tcBorders>
            <w:shd w:val="clear" w:color="auto" w:fill="auto"/>
            <w:noWrap/>
            <w:vAlign w:val="center"/>
            <w:hideMark/>
          </w:tcPr>
          <w:p w14:paraId="70642FA8"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4E852E4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Matsueda, 1969 (in Purcell et al., 2007); Yasuda, 2003</w:t>
            </w:r>
          </w:p>
        </w:tc>
        <w:tc>
          <w:tcPr>
            <w:tcW w:w="204" w:type="dxa"/>
            <w:tcBorders>
              <w:top w:val="nil"/>
              <w:left w:val="nil"/>
              <w:bottom w:val="nil"/>
              <w:right w:val="nil"/>
            </w:tcBorders>
          </w:tcPr>
          <w:p w14:paraId="664C2E9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16615A51" w14:textId="77777777" w:rsidTr="00BA5F8B">
        <w:trPr>
          <w:trHeight w:val="348"/>
        </w:trPr>
        <w:tc>
          <w:tcPr>
            <w:tcW w:w="983" w:type="dxa"/>
            <w:tcBorders>
              <w:top w:val="nil"/>
              <w:left w:val="nil"/>
              <w:bottom w:val="nil"/>
              <w:right w:val="nil"/>
            </w:tcBorders>
            <w:shd w:val="clear" w:color="auto" w:fill="auto"/>
            <w:noWrap/>
            <w:vAlign w:val="center"/>
            <w:hideMark/>
          </w:tcPr>
          <w:p w14:paraId="1125960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Indo-Pacific region</w:t>
            </w:r>
          </w:p>
        </w:tc>
        <w:tc>
          <w:tcPr>
            <w:tcW w:w="1852" w:type="dxa"/>
            <w:tcBorders>
              <w:top w:val="nil"/>
              <w:left w:val="nil"/>
              <w:bottom w:val="nil"/>
              <w:right w:val="nil"/>
            </w:tcBorders>
            <w:shd w:val="clear" w:color="auto" w:fill="auto"/>
            <w:noWrap/>
            <w:vAlign w:val="center"/>
            <w:hideMark/>
          </w:tcPr>
          <w:p w14:paraId="69F84B5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41. East-Central Australian Shelf</w:t>
            </w:r>
          </w:p>
        </w:tc>
        <w:tc>
          <w:tcPr>
            <w:tcW w:w="919" w:type="dxa"/>
            <w:tcBorders>
              <w:top w:val="nil"/>
              <w:left w:val="nil"/>
              <w:bottom w:val="nil"/>
              <w:right w:val="nil"/>
            </w:tcBorders>
            <w:shd w:val="clear" w:color="auto" w:fill="auto"/>
            <w:noWrap/>
            <w:vAlign w:val="center"/>
            <w:hideMark/>
          </w:tcPr>
          <w:p w14:paraId="756E9A5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Australia</w:t>
            </w:r>
          </w:p>
        </w:tc>
        <w:tc>
          <w:tcPr>
            <w:tcW w:w="2058" w:type="dxa"/>
            <w:tcBorders>
              <w:top w:val="nil"/>
              <w:left w:val="nil"/>
              <w:bottom w:val="nil"/>
              <w:right w:val="nil"/>
            </w:tcBorders>
            <w:shd w:val="clear" w:color="auto" w:fill="auto"/>
            <w:noWrap/>
            <w:vAlign w:val="center"/>
            <w:hideMark/>
          </w:tcPr>
          <w:p w14:paraId="2F252BF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roofErr w:type="spellStart"/>
            <w:r w:rsidRPr="00647EFD">
              <w:rPr>
                <w:rFonts w:ascii="Times New Roman" w:eastAsia="Malgun Gothic" w:hAnsi="Times New Roman" w:cs="Times New Roman"/>
                <w:color w:val="000000"/>
                <w:kern w:val="0"/>
                <w:sz w:val="16"/>
                <w:szCs w:val="16"/>
              </w:rPr>
              <w:t>Tuggerah</w:t>
            </w:r>
            <w:proofErr w:type="spellEnd"/>
            <w:r w:rsidRPr="00647EFD">
              <w:rPr>
                <w:rFonts w:ascii="Times New Roman" w:eastAsia="Malgun Gothic" w:hAnsi="Times New Roman" w:cs="Times New Roman"/>
                <w:color w:val="000000"/>
                <w:kern w:val="0"/>
                <w:sz w:val="16"/>
                <w:szCs w:val="16"/>
              </w:rPr>
              <w:t xml:space="preserve"> Lakes, New South Wales</w:t>
            </w:r>
          </w:p>
        </w:tc>
        <w:tc>
          <w:tcPr>
            <w:tcW w:w="833" w:type="dxa"/>
            <w:tcBorders>
              <w:top w:val="nil"/>
              <w:left w:val="nil"/>
              <w:bottom w:val="nil"/>
              <w:right w:val="nil"/>
            </w:tcBorders>
            <w:shd w:val="clear" w:color="auto" w:fill="auto"/>
            <w:noWrap/>
            <w:vAlign w:val="center"/>
            <w:hideMark/>
          </w:tcPr>
          <w:p w14:paraId="40139916"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-33.06</w:t>
            </w:r>
          </w:p>
        </w:tc>
        <w:tc>
          <w:tcPr>
            <w:tcW w:w="833" w:type="dxa"/>
            <w:tcBorders>
              <w:top w:val="nil"/>
              <w:left w:val="nil"/>
              <w:bottom w:val="nil"/>
              <w:right w:val="nil"/>
            </w:tcBorders>
            <w:shd w:val="clear" w:color="auto" w:fill="auto"/>
            <w:noWrap/>
            <w:vAlign w:val="center"/>
            <w:hideMark/>
          </w:tcPr>
          <w:p w14:paraId="4AE4C75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151.29</w:t>
            </w:r>
          </w:p>
        </w:tc>
        <w:tc>
          <w:tcPr>
            <w:tcW w:w="586" w:type="dxa"/>
            <w:tcBorders>
              <w:top w:val="nil"/>
              <w:left w:val="nil"/>
              <w:bottom w:val="nil"/>
              <w:right w:val="nil"/>
            </w:tcBorders>
            <w:shd w:val="clear" w:color="auto" w:fill="auto"/>
            <w:noWrap/>
            <w:vAlign w:val="center"/>
            <w:hideMark/>
          </w:tcPr>
          <w:p w14:paraId="45C0597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1967-1971</w:t>
            </w:r>
          </w:p>
        </w:tc>
        <w:tc>
          <w:tcPr>
            <w:tcW w:w="946" w:type="dxa"/>
            <w:tcBorders>
              <w:top w:val="nil"/>
              <w:left w:val="nil"/>
              <w:bottom w:val="nil"/>
              <w:right w:val="nil"/>
            </w:tcBorders>
            <w:shd w:val="clear" w:color="auto" w:fill="auto"/>
            <w:noWrap/>
            <w:vAlign w:val="center"/>
            <w:hideMark/>
          </w:tcPr>
          <w:p w14:paraId="7F3492D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1EF29BA0" w14:textId="77777777" w:rsidR="00647EFD" w:rsidRPr="00647EFD" w:rsidRDefault="00647EFD" w:rsidP="00647EFD">
            <w:pPr>
              <w:widowControl/>
              <w:wordWrap/>
              <w:autoSpaceDE/>
              <w:autoSpaceDN/>
              <w:spacing w:after="0" w:line="240" w:lineRule="auto"/>
              <w:jc w:val="left"/>
              <w:rPr>
                <w:rFonts w:ascii="Times New Roman" w:eastAsia="Times New Roman" w:hAnsi="Times New Roman" w:cs="Times New Roman"/>
                <w:kern w:val="0"/>
                <w:szCs w:val="20"/>
              </w:rPr>
            </w:pPr>
          </w:p>
        </w:tc>
        <w:tc>
          <w:tcPr>
            <w:tcW w:w="1279" w:type="dxa"/>
            <w:tcBorders>
              <w:top w:val="nil"/>
              <w:left w:val="nil"/>
              <w:bottom w:val="nil"/>
              <w:right w:val="nil"/>
            </w:tcBorders>
            <w:shd w:val="clear" w:color="auto" w:fill="auto"/>
            <w:noWrap/>
            <w:vAlign w:val="center"/>
            <w:hideMark/>
          </w:tcPr>
          <w:p w14:paraId="5C49084A" w14:textId="6B97E735"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C</w:t>
            </w:r>
            <w:r w:rsidR="00E72872" w:rsidRPr="00C76CF5">
              <w:rPr>
                <w:rFonts w:ascii="Times New Roman" w:eastAsia="Malgun Gothic" w:hAnsi="Times New Roman" w:cs="Times New Roman"/>
                <w:i/>
                <w:iCs/>
                <w:color w:val="000000"/>
                <w:kern w:val="0"/>
                <w:sz w:val="16"/>
                <w:szCs w:val="16"/>
              </w:rPr>
              <w:t>a</w:t>
            </w:r>
            <w:r w:rsidRPr="00C76CF5">
              <w:rPr>
                <w:rFonts w:ascii="Times New Roman" w:eastAsia="Malgun Gothic" w:hAnsi="Times New Roman" w:cs="Times New Roman"/>
                <w:i/>
                <w:iCs/>
                <w:color w:val="000000"/>
                <w:kern w:val="0"/>
                <w:sz w:val="16"/>
                <w:szCs w:val="16"/>
              </w:rPr>
              <w:t>tostylus mosaicus</w:t>
            </w:r>
          </w:p>
        </w:tc>
        <w:tc>
          <w:tcPr>
            <w:tcW w:w="1685" w:type="dxa"/>
            <w:tcBorders>
              <w:top w:val="nil"/>
              <w:left w:val="nil"/>
              <w:bottom w:val="nil"/>
              <w:right w:val="nil"/>
            </w:tcBorders>
            <w:shd w:val="clear" w:color="auto" w:fill="auto"/>
            <w:noWrap/>
            <w:vAlign w:val="center"/>
            <w:hideMark/>
          </w:tcPr>
          <w:p w14:paraId="78CFDD7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Pulley, 1971 in Scott, 1999 (in Gershwin, 2013)</w:t>
            </w:r>
          </w:p>
        </w:tc>
        <w:tc>
          <w:tcPr>
            <w:tcW w:w="204" w:type="dxa"/>
            <w:tcBorders>
              <w:top w:val="nil"/>
              <w:left w:val="nil"/>
              <w:bottom w:val="nil"/>
              <w:right w:val="nil"/>
            </w:tcBorders>
          </w:tcPr>
          <w:p w14:paraId="596F1AB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6B671BB1" w14:textId="77777777" w:rsidTr="00BA5F8B">
        <w:trPr>
          <w:trHeight w:val="348"/>
        </w:trPr>
        <w:tc>
          <w:tcPr>
            <w:tcW w:w="983" w:type="dxa"/>
            <w:tcBorders>
              <w:top w:val="nil"/>
              <w:left w:val="nil"/>
              <w:bottom w:val="nil"/>
              <w:right w:val="nil"/>
            </w:tcBorders>
            <w:shd w:val="clear" w:color="auto" w:fill="auto"/>
            <w:noWrap/>
            <w:vAlign w:val="center"/>
            <w:hideMark/>
          </w:tcPr>
          <w:p w14:paraId="2FD29BD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3DB216D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74243B9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2D0EA36A" w14:textId="77777777" w:rsidR="00647EFD" w:rsidRPr="00975C8C"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it-IT"/>
              </w:rPr>
            </w:pPr>
            <w:r w:rsidRPr="00975C8C">
              <w:rPr>
                <w:rFonts w:ascii="Times New Roman" w:eastAsia="Malgun Gothic" w:hAnsi="Times New Roman" w:cs="Times New Roman"/>
                <w:color w:val="000000"/>
                <w:kern w:val="0"/>
                <w:sz w:val="16"/>
                <w:szCs w:val="16"/>
                <w:lang w:val="it-IT"/>
              </w:rPr>
              <w:t xml:space="preserve">Hyōgo </w:t>
            </w:r>
            <w:r w:rsidR="00D57164" w:rsidRPr="00975C8C">
              <w:rPr>
                <w:rFonts w:ascii="Times New Roman" w:eastAsia="Malgun Gothic" w:hAnsi="Times New Roman" w:cs="Times New Roman"/>
                <w:color w:val="000000"/>
                <w:kern w:val="0"/>
                <w:sz w:val="16"/>
                <w:szCs w:val="16"/>
                <w:lang w:val="it-IT"/>
              </w:rPr>
              <w:t>Pref.,</w:t>
            </w:r>
            <w:r w:rsidRPr="00975C8C">
              <w:rPr>
                <w:rFonts w:ascii="Times New Roman" w:eastAsia="Malgun Gothic" w:hAnsi="Times New Roman" w:cs="Times New Roman"/>
                <w:color w:val="000000"/>
                <w:kern w:val="0"/>
                <w:sz w:val="16"/>
                <w:szCs w:val="16"/>
                <w:lang w:val="it-IT"/>
              </w:rPr>
              <w:t xml:space="preserve"> Seto Inland Sea</w:t>
            </w:r>
          </w:p>
        </w:tc>
        <w:tc>
          <w:tcPr>
            <w:tcW w:w="833" w:type="dxa"/>
            <w:tcBorders>
              <w:top w:val="nil"/>
              <w:left w:val="nil"/>
              <w:bottom w:val="nil"/>
              <w:right w:val="nil"/>
            </w:tcBorders>
            <w:shd w:val="clear" w:color="auto" w:fill="auto"/>
            <w:noWrap/>
            <w:vAlign w:val="center"/>
            <w:hideMark/>
          </w:tcPr>
          <w:p w14:paraId="259FDCB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34.41</w:t>
            </w:r>
          </w:p>
        </w:tc>
        <w:tc>
          <w:tcPr>
            <w:tcW w:w="833" w:type="dxa"/>
            <w:tcBorders>
              <w:top w:val="nil"/>
              <w:left w:val="nil"/>
              <w:bottom w:val="nil"/>
              <w:right w:val="nil"/>
            </w:tcBorders>
            <w:shd w:val="clear" w:color="auto" w:fill="auto"/>
            <w:noWrap/>
            <w:vAlign w:val="center"/>
            <w:hideMark/>
          </w:tcPr>
          <w:p w14:paraId="00E3561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136.1</w:t>
            </w:r>
          </w:p>
        </w:tc>
        <w:tc>
          <w:tcPr>
            <w:tcW w:w="586" w:type="dxa"/>
            <w:tcBorders>
              <w:top w:val="nil"/>
              <w:left w:val="nil"/>
              <w:bottom w:val="nil"/>
              <w:right w:val="nil"/>
            </w:tcBorders>
            <w:shd w:val="clear" w:color="auto" w:fill="auto"/>
            <w:noWrap/>
            <w:vAlign w:val="center"/>
            <w:hideMark/>
          </w:tcPr>
          <w:p w14:paraId="2C6967C6"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1968</w:t>
            </w:r>
          </w:p>
        </w:tc>
        <w:tc>
          <w:tcPr>
            <w:tcW w:w="946" w:type="dxa"/>
            <w:tcBorders>
              <w:top w:val="nil"/>
              <w:left w:val="nil"/>
              <w:bottom w:val="nil"/>
              <w:right w:val="nil"/>
            </w:tcBorders>
            <w:shd w:val="clear" w:color="auto" w:fill="auto"/>
            <w:noWrap/>
            <w:vAlign w:val="center"/>
            <w:hideMark/>
          </w:tcPr>
          <w:p w14:paraId="62BEE71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 (3)</w:t>
            </w:r>
          </w:p>
        </w:tc>
        <w:tc>
          <w:tcPr>
            <w:tcW w:w="1477" w:type="dxa"/>
            <w:tcBorders>
              <w:top w:val="nil"/>
              <w:left w:val="nil"/>
              <w:bottom w:val="nil"/>
              <w:right w:val="nil"/>
            </w:tcBorders>
            <w:shd w:val="clear" w:color="auto" w:fill="auto"/>
            <w:noWrap/>
            <w:vAlign w:val="center"/>
            <w:hideMark/>
          </w:tcPr>
          <w:p w14:paraId="50B4C36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June - Aug., Break rotary screen, limit output</w:t>
            </w:r>
          </w:p>
        </w:tc>
        <w:tc>
          <w:tcPr>
            <w:tcW w:w="1279" w:type="dxa"/>
            <w:tcBorders>
              <w:top w:val="nil"/>
              <w:left w:val="nil"/>
              <w:bottom w:val="nil"/>
              <w:right w:val="nil"/>
            </w:tcBorders>
            <w:shd w:val="clear" w:color="auto" w:fill="auto"/>
            <w:noWrap/>
            <w:vAlign w:val="center"/>
            <w:hideMark/>
          </w:tcPr>
          <w:p w14:paraId="41B9E8D7"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14265B7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1E8EE80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1C4073E4" w14:textId="77777777" w:rsidTr="00BA5F8B">
        <w:trPr>
          <w:trHeight w:val="348"/>
        </w:trPr>
        <w:tc>
          <w:tcPr>
            <w:tcW w:w="983" w:type="dxa"/>
            <w:tcBorders>
              <w:top w:val="nil"/>
              <w:left w:val="nil"/>
              <w:bottom w:val="nil"/>
              <w:right w:val="nil"/>
            </w:tcBorders>
            <w:shd w:val="clear" w:color="auto" w:fill="auto"/>
            <w:noWrap/>
            <w:vAlign w:val="center"/>
            <w:hideMark/>
          </w:tcPr>
          <w:p w14:paraId="6D9E516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6DA4EEA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6B642C3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7D0253E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Shizuoka Pref., Enshu Sea</w:t>
            </w:r>
          </w:p>
        </w:tc>
        <w:tc>
          <w:tcPr>
            <w:tcW w:w="833" w:type="dxa"/>
            <w:tcBorders>
              <w:top w:val="nil"/>
              <w:left w:val="nil"/>
              <w:bottom w:val="nil"/>
              <w:right w:val="nil"/>
            </w:tcBorders>
            <w:shd w:val="clear" w:color="auto" w:fill="auto"/>
            <w:noWrap/>
            <w:vAlign w:val="center"/>
            <w:hideMark/>
          </w:tcPr>
          <w:p w14:paraId="5D5A088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34.27</w:t>
            </w:r>
          </w:p>
        </w:tc>
        <w:tc>
          <w:tcPr>
            <w:tcW w:w="833" w:type="dxa"/>
            <w:tcBorders>
              <w:top w:val="nil"/>
              <w:left w:val="nil"/>
              <w:bottom w:val="nil"/>
              <w:right w:val="nil"/>
            </w:tcBorders>
            <w:shd w:val="clear" w:color="auto" w:fill="auto"/>
            <w:noWrap/>
            <w:vAlign w:val="center"/>
            <w:hideMark/>
          </w:tcPr>
          <w:p w14:paraId="6207139D"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137.38</w:t>
            </w:r>
          </w:p>
        </w:tc>
        <w:tc>
          <w:tcPr>
            <w:tcW w:w="586" w:type="dxa"/>
            <w:tcBorders>
              <w:top w:val="nil"/>
              <w:left w:val="nil"/>
              <w:bottom w:val="nil"/>
              <w:right w:val="nil"/>
            </w:tcBorders>
            <w:shd w:val="clear" w:color="auto" w:fill="auto"/>
            <w:noWrap/>
            <w:vAlign w:val="center"/>
            <w:hideMark/>
          </w:tcPr>
          <w:p w14:paraId="44885AA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1971</w:t>
            </w:r>
          </w:p>
        </w:tc>
        <w:tc>
          <w:tcPr>
            <w:tcW w:w="946" w:type="dxa"/>
            <w:tcBorders>
              <w:top w:val="nil"/>
              <w:left w:val="nil"/>
              <w:bottom w:val="nil"/>
              <w:right w:val="nil"/>
            </w:tcBorders>
            <w:shd w:val="clear" w:color="auto" w:fill="auto"/>
            <w:noWrap/>
            <w:vAlign w:val="center"/>
            <w:hideMark/>
          </w:tcPr>
          <w:p w14:paraId="3E0BAD9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 (5)</w:t>
            </w:r>
          </w:p>
        </w:tc>
        <w:tc>
          <w:tcPr>
            <w:tcW w:w="1477" w:type="dxa"/>
            <w:tcBorders>
              <w:top w:val="nil"/>
              <w:left w:val="nil"/>
              <w:bottom w:val="nil"/>
              <w:right w:val="nil"/>
            </w:tcBorders>
            <w:shd w:val="clear" w:color="auto" w:fill="auto"/>
            <w:noWrap/>
            <w:vAlign w:val="center"/>
            <w:hideMark/>
          </w:tcPr>
          <w:p w14:paraId="610F2E4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c>
          <w:tcPr>
            <w:tcW w:w="1279" w:type="dxa"/>
            <w:tcBorders>
              <w:top w:val="nil"/>
              <w:left w:val="nil"/>
              <w:bottom w:val="nil"/>
              <w:right w:val="nil"/>
            </w:tcBorders>
            <w:shd w:val="clear" w:color="auto" w:fill="auto"/>
            <w:noWrap/>
            <w:vAlign w:val="center"/>
            <w:hideMark/>
          </w:tcPr>
          <w:p w14:paraId="1E7045DF"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5435463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 Yasuda 2007</w:t>
            </w:r>
          </w:p>
        </w:tc>
        <w:tc>
          <w:tcPr>
            <w:tcW w:w="204" w:type="dxa"/>
            <w:tcBorders>
              <w:top w:val="nil"/>
              <w:left w:val="nil"/>
              <w:bottom w:val="nil"/>
              <w:right w:val="nil"/>
            </w:tcBorders>
          </w:tcPr>
          <w:p w14:paraId="1AD298E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3E88A63A" w14:textId="77777777" w:rsidTr="00BA5F8B">
        <w:trPr>
          <w:trHeight w:val="348"/>
        </w:trPr>
        <w:tc>
          <w:tcPr>
            <w:tcW w:w="983" w:type="dxa"/>
            <w:tcBorders>
              <w:top w:val="nil"/>
              <w:left w:val="nil"/>
              <w:bottom w:val="nil"/>
              <w:right w:val="nil"/>
            </w:tcBorders>
            <w:shd w:val="clear" w:color="auto" w:fill="auto"/>
            <w:noWrap/>
            <w:vAlign w:val="center"/>
            <w:hideMark/>
          </w:tcPr>
          <w:p w14:paraId="6FAABE7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045A478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1677E88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112069F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Aichi Pref., Atsumi</w:t>
            </w:r>
          </w:p>
        </w:tc>
        <w:tc>
          <w:tcPr>
            <w:tcW w:w="833" w:type="dxa"/>
            <w:tcBorders>
              <w:top w:val="nil"/>
              <w:left w:val="nil"/>
              <w:bottom w:val="nil"/>
              <w:right w:val="nil"/>
            </w:tcBorders>
            <w:shd w:val="clear" w:color="auto" w:fill="auto"/>
            <w:noWrap/>
            <w:vAlign w:val="center"/>
            <w:hideMark/>
          </w:tcPr>
          <w:p w14:paraId="238F252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34.97</w:t>
            </w:r>
          </w:p>
        </w:tc>
        <w:tc>
          <w:tcPr>
            <w:tcW w:w="833" w:type="dxa"/>
            <w:tcBorders>
              <w:top w:val="nil"/>
              <w:left w:val="nil"/>
              <w:bottom w:val="nil"/>
              <w:right w:val="nil"/>
            </w:tcBorders>
            <w:shd w:val="clear" w:color="auto" w:fill="auto"/>
            <w:noWrap/>
            <w:vAlign w:val="center"/>
            <w:hideMark/>
          </w:tcPr>
          <w:p w14:paraId="4590B72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136.79</w:t>
            </w:r>
          </w:p>
        </w:tc>
        <w:tc>
          <w:tcPr>
            <w:tcW w:w="586" w:type="dxa"/>
            <w:tcBorders>
              <w:top w:val="nil"/>
              <w:left w:val="nil"/>
              <w:bottom w:val="nil"/>
              <w:right w:val="nil"/>
            </w:tcBorders>
            <w:shd w:val="clear" w:color="auto" w:fill="auto"/>
            <w:noWrap/>
            <w:vAlign w:val="center"/>
            <w:hideMark/>
          </w:tcPr>
          <w:p w14:paraId="5BD06F7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1971</w:t>
            </w:r>
          </w:p>
        </w:tc>
        <w:tc>
          <w:tcPr>
            <w:tcW w:w="946" w:type="dxa"/>
            <w:tcBorders>
              <w:top w:val="nil"/>
              <w:left w:val="nil"/>
              <w:bottom w:val="nil"/>
              <w:right w:val="nil"/>
            </w:tcBorders>
            <w:shd w:val="clear" w:color="auto" w:fill="auto"/>
            <w:noWrap/>
            <w:vAlign w:val="center"/>
            <w:hideMark/>
          </w:tcPr>
          <w:p w14:paraId="66524AC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7 (5)</w:t>
            </w:r>
          </w:p>
        </w:tc>
        <w:tc>
          <w:tcPr>
            <w:tcW w:w="1477" w:type="dxa"/>
            <w:tcBorders>
              <w:top w:val="nil"/>
              <w:left w:val="nil"/>
              <w:bottom w:val="nil"/>
              <w:right w:val="nil"/>
            </w:tcBorders>
            <w:shd w:val="clear" w:color="auto" w:fill="auto"/>
            <w:noWrap/>
            <w:vAlign w:val="center"/>
            <w:hideMark/>
          </w:tcPr>
          <w:p w14:paraId="7E0BA6D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June - July, Break rotary screen, limit output</w:t>
            </w:r>
          </w:p>
        </w:tc>
        <w:tc>
          <w:tcPr>
            <w:tcW w:w="1279" w:type="dxa"/>
            <w:tcBorders>
              <w:top w:val="nil"/>
              <w:left w:val="nil"/>
              <w:bottom w:val="nil"/>
              <w:right w:val="nil"/>
            </w:tcBorders>
            <w:shd w:val="clear" w:color="auto" w:fill="auto"/>
            <w:noWrap/>
            <w:vAlign w:val="center"/>
            <w:hideMark/>
          </w:tcPr>
          <w:p w14:paraId="200D1559"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30F8BF7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51D6F52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5751EC2B" w14:textId="77777777" w:rsidTr="00BA5F8B">
        <w:trPr>
          <w:trHeight w:val="348"/>
        </w:trPr>
        <w:tc>
          <w:tcPr>
            <w:tcW w:w="983" w:type="dxa"/>
            <w:tcBorders>
              <w:top w:val="nil"/>
              <w:left w:val="nil"/>
              <w:bottom w:val="nil"/>
              <w:right w:val="nil"/>
            </w:tcBorders>
            <w:shd w:val="clear" w:color="auto" w:fill="auto"/>
            <w:noWrap/>
            <w:vAlign w:val="center"/>
            <w:hideMark/>
          </w:tcPr>
          <w:p w14:paraId="1B5DC19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76D93C8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06F43CD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62CE113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Fukui Pref., </w:t>
            </w:r>
            <w:proofErr w:type="spellStart"/>
            <w:r w:rsidRPr="00647EFD">
              <w:rPr>
                <w:rFonts w:ascii="Times New Roman" w:eastAsia="Malgun Gothic" w:hAnsi="Times New Roman" w:cs="Times New Roman"/>
                <w:color w:val="000000"/>
                <w:kern w:val="0"/>
                <w:sz w:val="16"/>
                <w:szCs w:val="16"/>
              </w:rPr>
              <w:t>Turuga</w:t>
            </w:r>
            <w:proofErr w:type="spellEnd"/>
            <w:r w:rsidRPr="00647EFD">
              <w:rPr>
                <w:rFonts w:ascii="Times New Roman" w:eastAsia="Malgun Gothic" w:hAnsi="Times New Roman" w:cs="Times New Roman"/>
                <w:color w:val="000000"/>
                <w:kern w:val="0"/>
                <w:sz w:val="16"/>
                <w:szCs w:val="16"/>
              </w:rPr>
              <w:t xml:space="preserve"> Bay</w:t>
            </w:r>
          </w:p>
        </w:tc>
        <w:tc>
          <w:tcPr>
            <w:tcW w:w="833" w:type="dxa"/>
            <w:tcBorders>
              <w:top w:val="nil"/>
              <w:left w:val="nil"/>
              <w:bottom w:val="nil"/>
              <w:right w:val="nil"/>
            </w:tcBorders>
            <w:shd w:val="clear" w:color="auto" w:fill="auto"/>
            <w:noWrap/>
            <w:vAlign w:val="center"/>
            <w:hideMark/>
          </w:tcPr>
          <w:p w14:paraId="16783FE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35.8</w:t>
            </w:r>
          </w:p>
        </w:tc>
        <w:tc>
          <w:tcPr>
            <w:tcW w:w="833" w:type="dxa"/>
            <w:tcBorders>
              <w:top w:val="nil"/>
              <w:left w:val="nil"/>
              <w:bottom w:val="nil"/>
              <w:right w:val="nil"/>
            </w:tcBorders>
            <w:shd w:val="clear" w:color="auto" w:fill="auto"/>
            <w:noWrap/>
            <w:vAlign w:val="center"/>
            <w:hideMark/>
          </w:tcPr>
          <w:p w14:paraId="1E386C9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135.91</w:t>
            </w:r>
          </w:p>
        </w:tc>
        <w:tc>
          <w:tcPr>
            <w:tcW w:w="586" w:type="dxa"/>
            <w:tcBorders>
              <w:top w:val="nil"/>
              <w:left w:val="nil"/>
              <w:bottom w:val="nil"/>
              <w:right w:val="nil"/>
            </w:tcBorders>
            <w:shd w:val="clear" w:color="auto" w:fill="auto"/>
            <w:noWrap/>
            <w:vAlign w:val="center"/>
            <w:hideMark/>
          </w:tcPr>
          <w:p w14:paraId="75AAB75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1971</w:t>
            </w:r>
          </w:p>
        </w:tc>
        <w:tc>
          <w:tcPr>
            <w:tcW w:w="946" w:type="dxa"/>
            <w:tcBorders>
              <w:top w:val="nil"/>
              <w:left w:val="nil"/>
              <w:bottom w:val="nil"/>
              <w:right w:val="nil"/>
            </w:tcBorders>
            <w:shd w:val="clear" w:color="auto" w:fill="auto"/>
            <w:noWrap/>
            <w:vAlign w:val="center"/>
            <w:hideMark/>
          </w:tcPr>
          <w:p w14:paraId="31497B2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9 (5)</w:t>
            </w:r>
          </w:p>
        </w:tc>
        <w:tc>
          <w:tcPr>
            <w:tcW w:w="1477" w:type="dxa"/>
            <w:tcBorders>
              <w:top w:val="nil"/>
              <w:left w:val="nil"/>
              <w:bottom w:val="nil"/>
              <w:right w:val="nil"/>
            </w:tcBorders>
            <w:shd w:val="clear" w:color="auto" w:fill="auto"/>
            <w:noWrap/>
            <w:vAlign w:val="center"/>
            <w:hideMark/>
          </w:tcPr>
          <w:p w14:paraId="6B0721B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June - Oct., break the axis of rotary screen, cutting chain, and limit output </w:t>
            </w:r>
          </w:p>
        </w:tc>
        <w:tc>
          <w:tcPr>
            <w:tcW w:w="1279" w:type="dxa"/>
            <w:tcBorders>
              <w:top w:val="nil"/>
              <w:left w:val="nil"/>
              <w:bottom w:val="nil"/>
              <w:right w:val="nil"/>
            </w:tcBorders>
            <w:shd w:val="clear" w:color="auto" w:fill="auto"/>
            <w:noWrap/>
            <w:vAlign w:val="center"/>
            <w:hideMark/>
          </w:tcPr>
          <w:p w14:paraId="0BA58EC7"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6963106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187839E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24B06726" w14:textId="77777777" w:rsidTr="00BA5F8B">
        <w:trPr>
          <w:trHeight w:val="348"/>
        </w:trPr>
        <w:tc>
          <w:tcPr>
            <w:tcW w:w="983" w:type="dxa"/>
            <w:tcBorders>
              <w:top w:val="nil"/>
              <w:left w:val="nil"/>
              <w:bottom w:val="nil"/>
              <w:right w:val="nil"/>
            </w:tcBorders>
            <w:shd w:val="clear" w:color="auto" w:fill="auto"/>
            <w:noWrap/>
            <w:vAlign w:val="center"/>
            <w:hideMark/>
          </w:tcPr>
          <w:p w14:paraId="7CDE0FA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6E0A5D7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1EAF9CA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521A96F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Tokyo Bay, Yokohama</w:t>
            </w:r>
          </w:p>
        </w:tc>
        <w:tc>
          <w:tcPr>
            <w:tcW w:w="833" w:type="dxa"/>
            <w:tcBorders>
              <w:top w:val="nil"/>
              <w:left w:val="nil"/>
              <w:bottom w:val="nil"/>
              <w:right w:val="nil"/>
            </w:tcBorders>
            <w:shd w:val="clear" w:color="auto" w:fill="auto"/>
            <w:noWrap/>
            <w:vAlign w:val="center"/>
            <w:hideMark/>
          </w:tcPr>
          <w:p w14:paraId="611DDD0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35.52</w:t>
            </w:r>
          </w:p>
        </w:tc>
        <w:tc>
          <w:tcPr>
            <w:tcW w:w="833" w:type="dxa"/>
            <w:tcBorders>
              <w:top w:val="nil"/>
              <w:left w:val="nil"/>
              <w:bottom w:val="nil"/>
              <w:right w:val="nil"/>
            </w:tcBorders>
            <w:shd w:val="clear" w:color="auto" w:fill="auto"/>
            <w:noWrap/>
            <w:vAlign w:val="center"/>
            <w:hideMark/>
          </w:tcPr>
          <w:p w14:paraId="51B4BC2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139.94</w:t>
            </w:r>
          </w:p>
        </w:tc>
        <w:tc>
          <w:tcPr>
            <w:tcW w:w="586" w:type="dxa"/>
            <w:tcBorders>
              <w:top w:val="nil"/>
              <w:left w:val="nil"/>
              <w:bottom w:val="nil"/>
              <w:right w:val="nil"/>
            </w:tcBorders>
            <w:shd w:val="clear" w:color="auto" w:fill="auto"/>
            <w:noWrap/>
            <w:vAlign w:val="center"/>
            <w:hideMark/>
          </w:tcPr>
          <w:p w14:paraId="1DA29B2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1972</w:t>
            </w:r>
          </w:p>
        </w:tc>
        <w:tc>
          <w:tcPr>
            <w:tcW w:w="946" w:type="dxa"/>
            <w:tcBorders>
              <w:top w:val="nil"/>
              <w:left w:val="nil"/>
              <w:bottom w:val="nil"/>
              <w:right w:val="nil"/>
            </w:tcBorders>
            <w:shd w:val="clear" w:color="auto" w:fill="auto"/>
            <w:noWrap/>
            <w:vAlign w:val="center"/>
            <w:hideMark/>
          </w:tcPr>
          <w:p w14:paraId="0227EEF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 (1+)</w:t>
            </w:r>
          </w:p>
        </w:tc>
        <w:tc>
          <w:tcPr>
            <w:tcW w:w="1477" w:type="dxa"/>
            <w:tcBorders>
              <w:top w:val="nil"/>
              <w:left w:val="nil"/>
              <w:bottom w:val="nil"/>
              <w:right w:val="nil"/>
            </w:tcBorders>
            <w:shd w:val="clear" w:color="auto" w:fill="auto"/>
            <w:noWrap/>
            <w:vAlign w:val="center"/>
            <w:hideMark/>
          </w:tcPr>
          <w:p w14:paraId="5107E0A9" w14:textId="2233A832"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July, incapacity of rotation and </w:t>
            </w:r>
            <w:r w:rsidR="00154735" w:rsidRPr="00647EFD">
              <w:rPr>
                <w:rFonts w:ascii="Times New Roman" w:eastAsia="Malgun Gothic" w:hAnsi="Times New Roman" w:cs="Times New Roman"/>
                <w:color w:val="000000"/>
                <w:kern w:val="0"/>
                <w:sz w:val="16"/>
                <w:szCs w:val="16"/>
              </w:rPr>
              <w:t>shutdown</w:t>
            </w:r>
          </w:p>
        </w:tc>
        <w:tc>
          <w:tcPr>
            <w:tcW w:w="1279" w:type="dxa"/>
            <w:tcBorders>
              <w:top w:val="nil"/>
              <w:left w:val="nil"/>
              <w:bottom w:val="nil"/>
              <w:right w:val="nil"/>
            </w:tcBorders>
            <w:shd w:val="clear" w:color="auto" w:fill="auto"/>
            <w:noWrap/>
            <w:vAlign w:val="center"/>
            <w:hideMark/>
          </w:tcPr>
          <w:p w14:paraId="36428632"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3122EBA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23B6538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05E6E318" w14:textId="77777777" w:rsidTr="00BA5F8B">
        <w:trPr>
          <w:trHeight w:val="348"/>
        </w:trPr>
        <w:tc>
          <w:tcPr>
            <w:tcW w:w="983" w:type="dxa"/>
            <w:tcBorders>
              <w:top w:val="nil"/>
              <w:left w:val="nil"/>
              <w:bottom w:val="nil"/>
              <w:right w:val="nil"/>
            </w:tcBorders>
            <w:shd w:val="clear" w:color="auto" w:fill="auto"/>
            <w:noWrap/>
            <w:vAlign w:val="center"/>
            <w:hideMark/>
          </w:tcPr>
          <w:p w14:paraId="1E71DA4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10CE7AA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5C4340D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1B1C37F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Aichi Pref., Atsumi</w:t>
            </w:r>
          </w:p>
        </w:tc>
        <w:tc>
          <w:tcPr>
            <w:tcW w:w="833" w:type="dxa"/>
            <w:tcBorders>
              <w:top w:val="nil"/>
              <w:left w:val="nil"/>
              <w:bottom w:val="nil"/>
              <w:right w:val="nil"/>
            </w:tcBorders>
            <w:shd w:val="clear" w:color="auto" w:fill="auto"/>
            <w:noWrap/>
            <w:vAlign w:val="center"/>
            <w:hideMark/>
          </w:tcPr>
          <w:p w14:paraId="249C358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34.97</w:t>
            </w:r>
          </w:p>
        </w:tc>
        <w:tc>
          <w:tcPr>
            <w:tcW w:w="833" w:type="dxa"/>
            <w:tcBorders>
              <w:top w:val="nil"/>
              <w:left w:val="nil"/>
              <w:bottom w:val="nil"/>
              <w:right w:val="nil"/>
            </w:tcBorders>
            <w:shd w:val="clear" w:color="auto" w:fill="auto"/>
            <w:noWrap/>
            <w:vAlign w:val="center"/>
            <w:hideMark/>
          </w:tcPr>
          <w:p w14:paraId="17BF6A3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136.79</w:t>
            </w:r>
          </w:p>
        </w:tc>
        <w:tc>
          <w:tcPr>
            <w:tcW w:w="586" w:type="dxa"/>
            <w:tcBorders>
              <w:top w:val="nil"/>
              <w:left w:val="nil"/>
              <w:bottom w:val="nil"/>
              <w:right w:val="nil"/>
            </w:tcBorders>
            <w:shd w:val="clear" w:color="auto" w:fill="auto"/>
            <w:noWrap/>
            <w:vAlign w:val="center"/>
            <w:hideMark/>
          </w:tcPr>
          <w:p w14:paraId="255AB3D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1972</w:t>
            </w:r>
          </w:p>
        </w:tc>
        <w:tc>
          <w:tcPr>
            <w:tcW w:w="946" w:type="dxa"/>
            <w:tcBorders>
              <w:top w:val="nil"/>
              <w:left w:val="nil"/>
              <w:bottom w:val="nil"/>
              <w:right w:val="nil"/>
            </w:tcBorders>
            <w:shd w:val="clear" w:color="auto" w:fill="auto"/>
            <w:noWrap/>
            <w:vAlign w:val="center"/>
            <w:hideMark/>
          </w:tcPr>
          <w:p w14:paraId="23B1521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 (3)</w:t>
            </w:r>
          </w:p>
        </w:tc>
        <w:tc>
          <w:tcPr>
            <w:tcW w:w="1477" w:type="dxa"/>
            <w:tcBorders>
              <w:top w:val="nil"/>
              <w:left w:val="nil"/>
              <w:bottom w:val="nil"/>
              <w:right w:val="nil"/>
            </w:tcBorders>
            <w:shd w:val="clear" w:color="auto" w:fill="auto"/>
            <w:noWrap/>
            <w:vAlign w:val="center"/>
            <w:hideMark/>
          </w:tcPr>
          <w:p w14:paraId="64A6E4D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June - July, break rotary screen, cutting chain, and limit output </w:t>
            </w:r>
          </w:p>
        </w:tc>
        <w:tc>
          <w:tcPr>
            <w:tcW w:w="1279" w:type="dxa"/>
            <w:tcBorders>
              <w:top w:val="nil"/>
              <w:left w:val="nil"/>
              <w:bottom w:val="nil"/>
              <w:right w:val="nil"/>
            </w:tcBorders>
            <w:shd w:val="clear" w:color="auto" w:fill="auto"/>
            <w:noWrap/>
            <w:vAlign w:val="center"/>
            <w:hideMark/>
          </w:tcPr>
          <w:p w14:paraId="71A5030F"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62734E2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7C8B451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249CDFCC" w14:textId="77777777" w:rsidTr="00BA5F8B">
        <w:trPr>
          <w:trHeight w:val="348"/>
        </w:trPr>
        <w:tc>
          <w:tcPr>
            <w:tcW w:w="983" w:type="dxa"/>
            <w:tcBorders>
              <w:top w:val="nil"/>
              <w:left w:val="nil"/>
              <w:bottom w:val="nil"/>
              <w:right w:val="nil"/>
            </w:tcBorders>
            <w:shd w:val="clear" w:color="auto" w:fill="auto"/>
            <w:noWrap/>
            <w:vAlign w:val="center"/>
            <w:hideMark/>
          </w:tcPr>
          <w:p w14:paraId="05A2D1E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525A8D7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76F2CBB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5B7D835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Fukuyama Bay, Fukuyama</w:t>
            </w:r>
          </w:p>
        </w:tc>
        <w:tc>
          <w:tcPr>
            <w:tcW w:w="833" w:type="dxa"/>
            <w:tcBorders>
              <w:top w:val="nil"/>
              <w:left w:val="nil"/>
              <w:bottom w:val="nil"/>
              <w:right w:val="nil"/>
            </w:tcBorders>
            <w:shd w:val="clear" w:color="auto" w:fill="auto"/>
            <w:noWrap/>
            <w:vAlign w:val="center"/>
            <w:hideMark/>
          </w:tcPr>
          <w:p w14:paraId="7923ACD7"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34.29</w:t>
            </w:r>
          </w:p>
        </w:tc>
        <w:tc>
          <w:tcPr>
            <w:tcW w:w="833" w:type="dxa"/>
            <w:tcBorders>
              <w:top w:val="nil"/>
              <w:left w:val="nil"/>
              <w:bottom w:val="nil"/>
              <w:right w:val="nil"/>
            </w:tcBorders>
            <w:shd w:val="clear" w:color="auto" w:fill="auto"/>
            <w:noWrap/>
            <w:vAlign w:val="center"/>
            <w:hideMark/>
          </w:tcPr>
          <w:p w14:paraId="68AA9BF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133.22</w:t>
            </w:r>
          </w:p>
        </w:tc>
        <w:tc>
          <w:tcPr>
            <w:tcW w:w="586" w:type="dxa"/>
            <w:tcBorders>
              <w:top w:val="nil"/>
              <w:left w:val="nil"/>
              <w:bottom w:val="nil"/>
              <w:right w:val="nil"/>
            </w:tcBorders>
            <w:shd w:val="clear" w:color="auto" w:fill="auto"/>
            <w:noWrap/>
            <w:vAlign w:val="center"/>
            <w:hideMark/>
          </w:tcPr>
          <w:p w14:paraId="742DD68D"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1972</w:t>
            </w:r>
          </w:p>
        </w:tc>
        <w:tc>
          <w:tcPr>
            <w:tcW w:w="946" w:type="dxa"/>
            <w:tcBorders>
              <w:top w:val="nil"/>
              <w:left w:val="nil"/>
              <w:bottom w:val="nil"/>
              <w:right w:val="nil"/>
            </w:tcBorders>
            <w:shd w:val="clear" w:color="auto" w:fill="auto"/>
            <w:noWrap/>
            <w:vAlign w:val="center"/>
            <w:hideMark/>
          </w:tcPr>
          <w:p w14:paraId="1D8CC32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 (1+)</w:t>
            </w:r>
          </w:p>
        </w:tc>
        <w:tc>
          <w:tcPr>
            <w:tcW w:w="1477" w:type="dxa"/>
            <w:tcBorders>
              <w:top w:val="nil"/>
              <w:left w:val="nil"/>
              <w:bottom w:val="nil"/>
              <w:right w:val="nil"/>
            </w:tcBorders>
            <w:shd w:val="clear" w:color="auto" w:fill="auto"/>
            <w:noWrap/>
            <w:vAlign w:val="center"/>
            <w:hideMark/>
          </w:tcPr>
          <w:p w14:paraId="3C287B2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780A416A"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3C7C781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0E17080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1EF97A6E" w14:textId="77777777" w:rsidTr="00BA5F8B">
        <w:trPr>
          <w:trHeight w:val="348"/>
        </w:trPr>
        <w:tc>
          <w:tcPr>
            <w:tcW w:w="983" w:type="dxa"/>
            <w:tcBorders>
              <w:top w:val="nil"/>
              <w:left w:val="nil"/>
              <w:bottom w:val="nil"/>
              <w:right w:val="nil"/>
            </w:tcBorders>
            <w:shd w:val="clear" w:color="auto" w:fill="auto"/>
            <w:noWrap/>
            <w:vAlign w:val="center"/>
            <w:hideMark/>
          </w:tcPr>
          <w:p w14:paraId="31425F5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5A514CD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7BFE076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5B6F142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Shizuoka Pref., Enshu Sea</w:t>
            </w:r>
          </w:p>
        </w:tc>
        <w:tc>
          <w:tcPr>
            <w:tcW w:w="833" w:type="dxa"/>
            <w:tcBorders>
              <w:top w:val="nil"/>
              <w:left w:val="nil"/>
              <w:bottom w:val="nil"/>
              <w:right w:val="nil"/>
            </w:tcBorders>
            <w:shd w:val="clear" w:color="auto" w:fill="auto"/>
            <w:noWrap/>
            <w:vAlign w:val="center"/>
            <w:hideMark/>
          </w:tcPr>
          <w:p w14:paraId="4F65AB5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34.27</w:t>
            </w:r>
          </w:p>
        </w:tc>
        <w:tc>
          <w:tcPr>
            <w:tcW w:w="833" w:type="dxa"/>
            <w:tcBorders>
              <w:top w:val="nil"/>
              <w:left w:val="nil"/>
              <w:bottom w:val="nil"/>
              <w:right w:val="nil"/>
            </w:tcBorders>
            <w:shd w:val="clear" w:color="auto" w:fill="auto"/>
            <w:noWrap/>
            <w:vAlign w:val="center"/>
            <w:hideMark/>
          </w:tcPr>
          <w:p w14:paraId="0A6AC36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137.38</w:t>
            </w:r>
          </w:p>
        </w:tc>
        <w:tc>
          <w:tcPr>
            <w:tcW w:w="586" w:type="dxa"/>
            <w:tcBorders>
              <w:top w:val="nil"/>
              <w:left w:val="nil"/>
              <w:bottom w:val="nil"/>
              <w:right w:val="nil"/>
            </w:tcBorders>
            <w:shd w:val="clear" w:color="auto" w:fill="auto"/>
            <w:noWrap/>
            <w:vAlign w:val="center"/>
            <w:hideMark/>
          </w:tcPr>
          <w:p w14:paraId="3CD82DD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1972</w:t>
            </w:r>
          </w:p>
        </w:tc>
        <w:tc>
          <w:tcPr>
            <w:tcW w:w="946" w:type="dxa"/>
            <w:tcBorders>
              <w:top w:val="nil"/>
              <w:left w:val="nil"/>
              <w:bottom w:val="nil"/>
              <w:right w:val="nil"/>
            </w:tcBorders>
            <w:shd w:val="clear" w:color="auto" w:fill="auto"/>
            <w:noWrap/>
            <w:vAlign w:val="center"/>
            <w:hideMark/>
          </w:tcPr>
          <w:p w14:paraId="4C63C45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 (3)</w:t>
            </w:r>
          </w:p>
        </w:tc>
        <w:tc>
          <w:tcPr>
            <w:tcW w:w="1477" w:type="dxa"/>
            <w:tcBorders>
              <w:top w:val="nil"/>
              <w:left w:val="nil"/>
              <w:bottom w:val="nil"/>
              <w:right w:val="nil"/>
            </w:tcBorders>
            <w:shd w:val="clear" w:color="auto" w:fill="auto"/>
            <w:noWrap/>
            <w:vAlign w:val="center"/>
            <w:hideMark/>
          </w:tcPr>
          <w:p w14:paraId="2A6FDD4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2089A672"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5BC3243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6851A37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6E14E658" w14:textId="77777777" w:rsidTr="00BA5F8B">
        <w:trPr>
          <w:trHeight w:val="348"/>
        </w:trPr>
        <w:tc>
          <w:tcPr>
            <w:tcW w:w="983" w:type="dxa"/>
            <w:tcBorders>
              <w:top w:val="nil"/>
              <w:left w:val="nil"/>
              <w:bottom w:val="nil"/>
              <w:right w:val="nil"/>
            </w:tcBorders>
            <w:shd w:val="clear" w:color="auto" w:fill="auto"/>
            <w:noWrap/>
            <w:vAlign w:val="center"/>
            <w:hideMark/>
          </w:tcPr>
          <w:p w14:paraId="63DA922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lastRenderedPageBreak/>
              <w:t>Northwest Pacific Ocean</w:t>
            </w:r>
          </w:p>
        </w:tc>
        <w:tc>
          <w:tcPr>
            <w:tcW w:w="1852" w:type="dxa"/>
            <w:tcBorders>
              <w:top w:val="nil"/>
              <w:left w:val="nil"/>
              <w:bottom w:val="nil"/>
              <w:right w:val="nil"/>
            </w:tcBorders>
            <w:shd w:val="clear" w:color="auto" w:fill="auto"/>
            <w:noWrap/>
            <w:vAlign w:val="center"/>
            <w:hideMark/>
          </w:tcPr>
          <w:p w14:paraId="53257A8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5FDA1B6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4D5B200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Aichi Pref., Atsumi</w:t>
            </w:r>
          </w:p>
        </w:tc>
        <w:tc>
          <w:tcPr>
            <w:tcW w:w="833" w:type="dxa"/>
            <w:tcBorders>
              <w:top w:val="nil"/>
              <w:left w:val="nil"/>
              <w:bottom w:val="nil"/>
              <w:right w:val="nil"/>
            </w:tcBorders>
            <w:shd w:val="clear" w:color="auto" w:fill="auto"/>
            <w:noWrap/>
            <w:vAlign w:val="center"/>
            <w:hideMark/>
          </w:tcPr>
          <w:p w14:paraId="3BE7A66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34.97</w:t>
            </w:r>
          </w:p>
        </w:tc>
        <w:tc>
          <w:tcPr>
            <w:tcW w:w="833" w:type="dxa"/>
            <w:tcBorders>
              <w:top w:val="nil"/>
              <w:left w:val="nil"/>
              <w:bottom w:val="nil"/>
              <w:right w:val="nil"/>
            </w:tcBorders>
            <w:shd w:val="clear" w:color="auto" w:fill="auto"/>
            <w:noWrap/>
            <w:vAlign w:val="center"/>
            <w:hideMark/>
          </w:tcPr>
          <w:p w14:paraId="40E851D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136.79</w:t>
            </w:r>
          </w:p>
        </w:tc>
        <w:tc>
          <w:tcPr>
            <w:tcW w:w="586" w:type="dxa"/>
            <w:tcBorders>
              <w:top w:val="nil"/>
              <w:left w:val="nil"/>
              <w:bottom w:val="nil"/>
              <w:right w:val="nil"/>
            </w:tcBorders>
            <w:shd w:val="clear" w:color="auto" w:fill="auto"/>
            <w:noWrap/>
            <w:vAlign w:val="center"/>
            <w:hideMark/>
          </w:tcPr>
          <w:p w14:paraId="2B980EA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1973</w:t>
            </w:r>
          </w:p>
        </w:tc>
        <w:tc>
          <w:tcPr>
            <w:tcW w:w="946" w:type="dxa"/>
            <w:tcBorders>
              <w:top w:val="nil"/>
              <w:left w:val="nil"/>
              <w:bottom w:val="nil"/>
              <w:right w:val="nil"/>
            </w:tcBorders>
            <w:shd w:val="clear" w:color="auto" w:fill="auto"/>
            <w:noWrap/>
            <w:vAlign w:val="center"/>
            <w:hideMark/>
          </w:tcPr>
          <w:p w14:paraId="0375FD7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10 (7)</w:t>
            </w:r>
          </w:p>
        </w:tc>
        <w:tc>
          <w:tcPr>
            <w:tcW w:w="1477" w:type="dxa"/>
            <w:tcBorders>
              <w:top w:val="nil"/>
              <w:left w:val="nil"/>
              <w:bottom w:val="nil"/>
              <w:right w:val="nil"/>
            </w:tcBorders>
            <w:shd w:val="clear" w:color="auto" w:fill="auto"/>
            <w:noWrap/>
            <w:vAlign w:val="center"/>
            <w:hideMark/>
          </w:tcPr>
          <w:p w14:paraId="6088D8C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Jun- July, limit output</w:t>
            </w:r>
          </w:p>
        </w:tc>
        <w:tc>
          <w:tcPr>
            <w:tcW w:w="1279" w:type="dxa"/>
            <w:tcBorders>
              <w:top w:val="nil"/>
              <w:left w:val="nil"/>
              <w:bottom w:val="nil"/>
              <w:right w:val="nil"/>
            </w:tcBorders>
            <w:shd w:val="clear" w:color="auto" w:fill="auto"/>
            <w:noWrap/>
            <w:vAlign w:val="center"/>
            <w:hideMark/>
          </w:tcPr>
          <w:p w14:paraId="7CF12660" w14:textId="557B3A03" w:rsidR="00647EFD" w:rsidRPr="006E2F91"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es-MX"/>
              </w:rPr>
            </w:pPr>
            <w:r w:rsidRPr="006E2F91">
              <w:rPr>
                <w:rFonts w:ascii="Times New Roman" w:eastAsia="Malgun Gothic" w:hAnsi="Times New Roman" w:cs="Times New Roman"/>
                <w:i/>
                <w:iCs/>
                <w:color w:val="000000"/>
                <w:kern w:val="0"/>
                <w:sz w:val="16"/>
                <w:szCs w:val="16"/>
                <w:lang w:val="es-MX"/>
              </w:rPr>
              <w:t xml:space="preserve">Aurelia aurita, </w:t>
            </w:r>
            <w:r w:rsidR="00E72872" w:rsidRPr="006E2F91">
              <w:rPr>
                <w:rFonts w:ascii="Times New Roman" w:eastAsia="Malgun Gothic" w:hAnsi="Times New Roman" w:cs="Times New Roman"/>
                <w:i/>
                <w:iCs/>
                <w:color w:val="000000"/>
                <w:kern w:val="0"/>
                <w:sz w:val="16"/>
                <w:szCs w:val="16"/>
                <w:lang w:val="es-MX"/>
              </w:rPr>
              <w:t>Rhopilema esculenta</w:t>
            </w:r>
            <w:r w:rsidR="00E72872" w:rsidRPr="006E2F91">
              <w:rPr>
                <w:rFonts w:ascii="Times New Roman" w:eastAsia="Malgun Gothic" w:hAnsi="Times New Roman" w:cs="Times New Roman"/>
                <w:color w:val="000000"/>
                <w:kern w:val="0"/>
                <w:sz w:val="16"/>
                <w:szCs w:val="16"/>
                <w:lang w:val="es-MX"/>
              </w:rPr>
              <w:t xml:space="preserve"> (in Yasuda, 2007)</w:t>
            </w:r>
          </w:p>
        </w:tc>
        <w:tc>
          <w:tcPr>
            <w:tcW w:w="1685" w:type="dxa"/>
            <w:tcBorders>
              <w:top w:val="nil"/>
              <w:left w:val="nil"/>
              <w:bottom w:val="nil"/>
              <w:right w:val="nil"/>
            </w:tcBorders>
            <w:shd w:val="clear" w:color="auto" w:fill="auto"/>
            <w:noWrap/>
            <w:vAlign w:val="center"/>
            <w:hideMark/>
          </w:tcPr>
          <w:p w14:paraId="4A5A3A2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 Yasuda 2007</w:t>
            </w:r>
          </w:p>
        </w:tc>
        <w:tc>
          <w:tcPr>
            <w:tcW w:w="204" w:type="dxa"/>
            <w:tcBorders>
              <w:top w:val="nil"/>
              <w:left w:val="nil"/>
              <w:bottom w:val="nil"/>
              <w:right w:val="nil"/>
            </w:tcBorders>
          </w:tcPr>
          <w:p w14:paraId="02756E4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53873B7A" w14:textId="77777777" w:rsidTr="00BA5F8B">
        <w:trPr>
          <w:trHeight w:val="348"/>
        </w:trPr>
        <w:tc>
          <w:tcPr>
            <w:tcW w:w="983" w:type="dxa"/>
            <w:tcBorders>
              <w:top w:val="nil"/>
              <w:left w:val="nil"/>
              <w:bottom w:val="nil"/>
              <w:right w:val="nil"/>
            </w:tcBorders>
            <w:shd w:val="clear" w:color="auto" w:fill="auto"/>
            <w:noWrap/>
            <w:vAlign w:val="center"/>
            <w:hideMark/>
          </w:tcPr>
          <w:p w14:paraId="32D5B98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4C3B4EA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1A462C8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1125E253" w14:textId="77777777" w:rsidR="00647EFD" w:rsidRPr="006E2F91"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es-MX"/>
              </w:rPr>
            </w:pPr>
            <w:r w:rsidRPr="006E2F91">
              <w:rPr>
                <w:rFonts w:ascii="Times New Roman" w:eastAsia="Malgun Gothic" w:hAnsi="Times New Roman" w:cs="Times New Roman"/>
                <w:color w:val="000000"/>
                <w:kern w:val="0"/>
                <w:sz w:val="16"/>
                <w:szCs w:val="16"/>
                <w:lang w:val="es-MX"/>
              </w:rPr>
              <w:t>Shizuoka Pref., Enshu Sea, Hamaoka</w:t>
            </w:r>
          </w:p>
        </w:tc>
        <w:tc>
          <w:tcPr>
            <w:tcW w:w="833" w:type="dxa"/>
            <w:tcBorders>
              <w:top w:val="nil"/>
              <w:left w:val="nil"/>
              <w:bottom w:val="nil"/>
              <w:right w:val="nil"/>
            </w:tcBorders>
            <w:shd w:val="clear" w:color="auto" w:fill="auto"/>
            <w:noWrap/>
            <w:vAlign w:val="center"/>
            <w:hideMark/>
          </w:tcPr>
          <w:p w14:paraId="756849FD"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34.27</w:t>
            </w:r>
          </w:p>
        </w:tc>
        <w:tc>
          <w:tcPr>
            <w:tcW w:w="833" w:type="dxa"/>
            <w:tcBorders>
              <w:top w:val="nil"/>
              <w:left w:val="nil"/>
              <w:bottom w:val="nil"/>
              <w:right w:val="nil"/>
            </w:tcBorders>
            <w:shd w:val="clear" w:color="auto" w:fill="auto"/>
            <w:noWrap/>
            <w:vAlign w:val="center"/>
            <w:hideMark/>
          </w:tcPr>
          <w:p w14:paraId="3CEB65D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137.38</w:t>
            </w:r>
          </w:p>
        </w:tc>
        <w:tc>
          <w:tcPr>
            <w:tcW w:w="586" w:type="dxa"/>
            <w:tcBorders>
              <w:top w:val="nil"/>
              <w:left w:val="nil"/>
              <w:bottom w:val="nil"/>
              <w:right w:val="nil"/>
            </w:tcBorders>
            <w:shd w:val="clear" w:color="auto" w:fill="auto"/>
            <w:noWrap/>
            <w:vAlign w:val="center"/>
            <w:hideMark/>
          </w:tcPr>
          <w:p w14:paraId="2DAE0D5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1973</w:t>
            </w:r>
          </w:p>
        </w:tc>
        <w:tc>
          <w:tcPr>
            <w:tcW w:w="946" w:type="dxa"/>
            <w:tcBorders>
              <w:top w:val="nil"/>
              <w:left w:val="nil"/>
              <w:bottom w:val="nil"/>
              <w:right w:val="nil"/>
            </w:tcBorders>
            <w:shd w:val="clear" w:color="auto" w:fill="auto"/>
            <w:noWrap/>
            <w:vAlign w:val="center"/>
            <w:hideMark/>
          </w:tcPr>
          <w:p w14:paraId="0941C91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 (1+)</w:t>
            </w:r>
          </w:p>
        </w:tc>
        <w:tc>
          <w:tcPr>
            <w:tcW w:w="1477" w:type="dxa"/>
            <w:tcBorders>
              <w:top w:val="nil"/>
              <w:left w:val="nil"/>
              <w:bottom w:val="nil"/>
              <w:right w:val="nil"/>
            </w:tcBorders>
            <w:shd w:val="clear" w:color="auto" w:fill="auto"/>
            <w:noWrap/>
            <w:vAlign w:val="center"/>
            <w:hideMark/>
          </w:tcPr>
          <w:p w14:paraId="3BCB9FE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Aug., Limit output (?)</w:t>
            </w:r>
          </w:p>
        </w:tc>
        <w:tc>
          <w:tcPr>
            <w:tcW w:w="1279" w:type="dxa"/>
            <w:tcBorders>
              <w:top w:val="nil"/>
              <w:left w:val="nil"/>
              <w:bottom w:val="nil"/>
              <w:right w:val="nil"/>
            </w:tcBorders>
            <w:shd w:val="clear" w:color="auto" w:fill="auto"/>
            <w:noWrap/>
            <w:vAlign w:val="center"/>
            <w:hideMark/>
          </w:tcPr>
          <w:p w14:paraId="0DC2AED3"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00B98DD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6982A1D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3CBE8953" w14:textId="77777777" w:rsidTr="00BA5F8B">
        <w:trPr>
          <w:trHeight w:val="348"/>
        </w:trPr>
        <w:tc>
          <w:tcPr>
            <w:tcW w:w="983" w:type="dxa"/>
            <w:tcBorders>
              <w:top w:val="nil"/>
              <w:left w:val="nil"/>
              <w:bottom w:val="nil"/>
              <w:right w:val="nil"/>
            </w:tcBorders>
            <w:shd w:val="clear" w:color="auto" w:fill="auto"/>
            <w:noWrap/>
            <w:vAlign w:val="center"/>
            <w:hideMark/>
          </w:tcPr>
          <w:p w14:paraId="0601871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Northeast Atlantic Ocean</w:t>
            </w:r>
          </w:p>
        </w:tc>
        <w:tc>
          <w:tcPr>
            <w:tcW w:w="1852" w:type="dxa"/>
            <w:tcBorders>
              <w:top w:val="nil"/>
              <w:left w:val="nil"/>
              <w:bottom w:val="nil"/>
              <w:right w:val="nil"/>
            </w:tcBorders>
            <w:shd w:val="clear" w:color="auto" w:fill="auto"/>
            <w:noWrap/>
            <w:vAlign w:val="center"/>
            <w:hideMark/>
          </w:tcPr>
          <w:p w14:paraId="03A974E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23. Baltic Sea</w:t>
            </w:r>
          </w:p>
        </w:tc>
        <w:tc>
          <w:tcPr>
            <w:tcW w:w="919" w:type="dxa"/>
            <w:tcBorders>
              <w:top w:val="nil"/>
              <w:left w:val="nil"/>
              <w:bottom w:val="nil"/>
              <w:right w:val="nil"/>
            </w:tcBorders>
            <w:shd w:val="clear" w:color="auto" w:fill="auto"/>
            <w:noWrap/>
            <w:vAlign w:val="center"/>
            <w:hideMark/>
          </w:tcPr>
          <w:p w14:paraId="16F65DB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Sweden</w:t>
            </w:r>
          </w:p>
        </w:tc>
        <w:tc>
          <w:tcPr>
            <w:tcW w:w="2058" w:type="dxa"/>
            <w:tcBorders>
              <w:top w:val="nil"/>
              <w:left w:val="nil"/>
              <w:bottom w:val="nil"/>
              <w:right w:val="nil"/>
            </w:tcBorders>
            <w:shd w:val="clear" w:color="auto" w:fill="auto"/>
            <w:noWrap/>
            <w:vAlign w:val="center"/>
            <w:hideMark/>
          </w:tcPr>
          <w:p w14:paraId="04761E3C" w14:textId="14AC7E36" w:rsidR="00647EFD" w:rsidRPr="00647EFD" w:rsidRDefault="00B93C6E"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Gothenburg</w:t>
            </w:r>
          </w:p>
        </w:tc>
        <w:tc>
          <w:tcPr>
            <w:tcW w:w="833" w:type="dxa"/>
            <w:tcBorders>
              <w:top w:val="nil"/>
              <w:left w:val="nil"/>
              <w:bottom w:val="nil"/>
              <w:right w:val="nil"/>
            </w:tcBorders>
            <w:shd w:val="clear" w:color="auto" w:fill="auto"/>
            <w:noWrap/>
            <w:vAlign w:val="center"/>
            <w:hideMark/>
          </w:tcPr>
          <w:p w14:paraId="427294B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57.42</w:t>
            </w:r>
          </w:p>
        </w:tc>
        <w:tc>
          <w:tcPr>
            <w:tcW w:w="833" w:type="dxa"/>
            <w:tcBorders>
              <w:top w:val="nil"/>
              <w:left w:val="nil"/>
              <w:bottom w:val="nil"/>
              <w:right w:val="nil"/>
            </w:tcBorders>
            <w:shd w:val="clear" w:color="auto" w:fill="auto"/>
            <w:noWrap/>
            <w:vAlign w:val="center"/>
            <w:hideMark/>
          </w:tcPr>
          <w:p w14:paraId="40C06E8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11.58</w:t>
            </w:r>
          </w:p>
        </w:tc>
        <w:tc>
          <w:tcPr>
            <w:tcW w:w="586" w:type="dxa"/>
            <w:tcBorders>
              <w:top w:val="nil"/>
              <w:left w:val="nil"/>
              <w:bottom w:val="nil"/>
              <w:right w:val="nil"/>
            </w:tcBorders>
            <w:shd w:val="clear" w:color="auto" w:fill="auto"/>
            <w:noWrap/>
            <w:vAlign w:val="center"/>
            <w:hideMark/>
          </w:tcPr>
          <w:p w14:paraId="315BF08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1974</w:t>
            </w:r>
          </w:p>
        </w:tc>
        <w:tc>
          <w:tcPr>
            <w:tcW w:w="946" w:type="dxa"/>
            <w:tcBorders>
              <w:top w:val="nil"/>
              <w:left w:val="nil"/>
              <w:bottom w:val="nil"/>
              <w:right w:val="nil"/>
            </w:tcBorders>
            <w:shd w:val="clear" w:color="auto" w:fill="auto"/>
            <w:noWrap/>
            <w:vAlign w:val="center"/>
            <w:hideMark/>
          </w:tcPr>
          <w:p w14:paraId="2F28391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35225E4D" w14:textId="77777777" w:rsidR="00647EFD" w:rsidRPr="00647EFD" w:rsidRDefault="00647EFD" w:rsidP="00647EFD">
            <w:pPr>
              <w:widowControl/>
              <w:wordWrap/>
              <w:autoSpaceDE/>
              <w:autoSpaceDN/>
              <w:spacing w:after="0" w:line="240" w:lineRule="auto"/>
              <w:jc w:val="left"/>
              <w:rPr>
                <w:rFonts w:ascii="Times New Roman" w:eastAsia="Times New Roman" w:hAnsi="Times New Roman" w:cs="Times New Roman"/>
                <w:kern w:val="0"/>
                <w:szCs w:val="20"/>
              </w:rPr>
            </w:pPr>
          </w:p>
        </w:tc>
        <w:tc>
          <w:tcPr>
            <w:tcW w:w="1279" w:type="dxa"/>
            <w:tcBorders>
              <w:top w:val="nil"/>
              <w:left w:val="nil"/>
              <w:bottom w:val="nil"/>
              <w:right w:val="nil"/>
            </w:tcBorders>
            <w:shd w:val="clear" w:color="auto" w:fill="auto"/>
            <w:noWrap/>
            <w:vAlign w:val="center"/>
            <w:hideMark/>
          </w:tcPr>
          <w:p w14:paraId="028885FF"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w:t>
            </w:r>
          </w:p>
        </w:tc>
        <w:tc>
          <w:tcPr>
            <w:tcW w:w="1685" w:type="dxa"/>
            <w:tcBorders>
              <w:top w:val="nil"/>
              <w:left w:val="nil"/>
              <w:bottom w:val="nil"/>
              <w:right w:val="nil"/>
            </w:tcBorders>
            <w:shd w:val="clear" w:color="auto" w:fill="auto"/>
            <w:noWrap/>
            <w:vAlign w:val="center"/>
            <w:hideMark/>
          </w:tcPr>
          <w:p w14:paraId="4A8928D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Verner, 1983; Andermo, 1977 (in Gershwin, 2013)</w:t>
            </w:r>
          </w:p>
        </w:tc>
        <w:tc>
          <w:tcPr>
            <w:tcW w:w="204" w:type="dxa"/>
            <w:tcBorders>
              <w:top w:val="nil"/>
              <w:left w:val="nil"/>
              <w:bottom w:val="nil"/>
              <w:right w:val="nil"/>
            </w:tcBorders>
          </w:tcPr>
          <w:p w14:paraId="0AF038C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25777EA5" w14:textId="77777777" w:rsidTr="00BA5F8B">
        <w:trPr>
          <w:trHeight w:val="348"/>
        </w:trPr>
        <w:tc>
          <w:tcPr>
            <w:tcW w:w="983" w:type="dxa"/>
            <w:tcBorders>
              <w:top w:val="nil"/>
              <w:left w:val="nil"/>
              <w:bottom w:val="nil"/>
              <w:right w:val="nil"/>
            </w:tcBorders>
            <w:shd w:val="clear" w:color="auto" w:fill="auto"/>
            <w:noWrap/>
            <w:vAlign w:val="center"/>
            <w:hideMark/>
          </w:tcPr>
          <w:p w14:paraId="74A711F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Northeast Atlantic Ocean</w:t>
            </w:r>
          </w:p>
        </w:tc>
        <w:tc>
          <w:tcPr>
            <w:tcW w:w="1852" w:type="dxa"/>
            <w:tcBorders>
              <w:top w:val="nil"/>
              <w:left w:val="nil"/>
              <w:bottom w:val="nil"/>
              <w:right w:val="nil"/>
            </w:tcBorders>
            <w:shd w:val="clear" w:color="auto" w:fill="auto"/>
            <w:noWrap/>
            <w:vAlign w:val="center"/>
            <w:hideMark/>
          </w:tcPr>
          <w:p w14:paraId="4869F2C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23. Baltic Sea</w:t>
            </w:r>
          </w:p>
        </w:tc>
        <w:tc>
          <w:tcPr>
            <w:tcW w:w="919" w:type="dxa"/>
            <w:tcBorders>
              <w:top w:val="nil"/>
              <w:left w:val="nil"/>
              <w:bottom w:val="nil"/>
              <w:right w:val="nil"/>
            </w:tcBorders>
            <w:shd w:val="clear" w:color="auto" w:fill="auto"/>
            <w:noWrap/>
            <w:vAlign w:val="center"/>
            <w:hideMark/>
          </w:tcPr>
          <w:p w14:paraId="2393641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Sweden</w:t>
            </w:r>
          </w:p>
        </w:tc>
        <w:tc>
          <w:tcPr>
            <w:tcW w:w="2058" w:type="dxa"/>
            <w:tcBorders>
              <w:top w:val="nil"/>
              <w:left w:val="nil"/>
              <w:bottom w:val="nil"/>
              <w:right w:val="nil"/>
            </w:tcBorders>
            <w:shd w:val="clear" w:color="auto" w:fill="auto"/>
            <w:noWrap/>
            <w:vAlign w:val="center"/>
            <w:hideMark/>
          </w:tcPr>
          <w:p w14:paraId="68733E69" w14:textId="0082D953"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Gothenb</w:t>
            </w:r>
            <w:r w:rsidR="00B93C6E">
              <w:rPr>
                <w:rFonts w:ascii="Times New Roman" w:eastAsia="Malgun Gothic" w:hAnsi="Times New Roman" w:cs="Times New Roman"/>
                <w:color w:val="000000"/>
                <w:kern w:val="0"/>
                <w:sz w:val="16"/>
                <w:szCs w:val="16"/>
              </w:rPr>
              <w:t>ur</w:t>
            </w:r>
            <w:r w:rsidRPr="00647EFD">
              <w:rPr>
                <w:rFonts w:ascii="Times New Roman" w:eastAsia="Malgun Gothic" w:hAnsi="Times New Roman" w:cs="Times New Roman"/>
                <w:color w:val="000000"/>
                <w:kern w:val="0"/>
                <w:sz w:val="16"/>
                <w:szCs w:val="16"/>
              </w:rPr>
              <w:t>g</w:t>
            </w:r>
          </w:p>
        </w:tc>
        <w:tc>
          <w:tcPr>
            <w:tcW w:w="833" w:type="dxa"/>
            <w:tcBorders>
              <w:top w:val="nil"/>
              <w:left w:val="nil"/>
              <w:bottom w:val="nil"/>
              <w:right w:val="nil"/>
            </w:tcBorders>
            <w:shd w:val="clear" w:color="auto" w:fill="auto"/>
            <w:noWrap/>
            <w:vAlign w:val="center"/>
            <w:hideMark/>
          </w:tcPr>
          <w:p w14:paraId="282E389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57.42</w:t>
            </w:r>
          </w:p>
        </w:tc>
        <w:tc>
          <w:tcPr>
            <w:tcW w:w="833" w:type="dxa"/>
            <w:tcBorders>
              <w:top w:val="nil"/>
              <w:left w:val="nil"/>
              <w:bottom w:val="nil"/>
              <w:right w:val="nil"/>
            </w:tcBorders>
            <w:shd w:val="clear" w:color="auto" w:fill="auto"/>
            <w:noWrap/>
            <w:vAlign w:val="center"/>
            <w:hideMark/>
          </w:tcPr>
          <w:p w14:paraId="103E72D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11.58</w:t>
            </w:r>
          </w:p>
        </w:tc>
        <w:tc>
          <w:tcPr>
            <w:tcW w:w="586" w:type="dxa"/>
            <w:tcBorders>
              <w:top w:val="nil"/>
              <w:left w:val="nil"/>
              <w:bottom w:val="nil"/>
              <w:right w:val="nil"/>
            </w:tcBorders>
            <w:shd w:val="clear" w:color="auto" w:fill="auto"/>
            <w:noWrap/>
            <w:vAlign w:val="center"/>
            <w:hideMark/>
          </w:tcPr>
          <w:p w14:paraId="46C793F7"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1975</w:t>
            </w:r>
          </w:p>
        </w:tc>
        <w:tc>
          <w:tcPr>
            <w:tcW w:w="946" w:type="dxa"/>
            <w:tcBorders>
              <w:top w:val="nil"/>
              <w:left w:val="nil"/>
              <w:bottom w:val="nil"/>
              <w:right w:val="nil"/>
            </w:tcBorders>
            <w:shd w:val="clear" w:color="auto" w:fill="auto"/>
            <w:noWrap/>
            <w:vAlign w:val="center"/>
            <w:hideMark/>
          </w:tcPr>
          <w:p w14:paraId="718454F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7CBCEA63" w14:textId="77777777" w:rsidR="00647EFD" w:rsidRPr="00647EFD" w:rsidRDefault="00647EFD" w:rsidP="00647EFD">
            <w:pPr>
              <w:widowControl/>
              <w:wordWrap/>
              <w:autoSpaceDE/>
              <w:autoSpaceDN/>
              <w:spacing w:after="0" w:line="240" w:lineRule="auto"/>
              <w:jc w:val="left"/>
              <w:rPr>
                <w:rFonts w:ascii="Times New Roman" w:eastAsia="Times New Roman" w:hAnsi="Times New Roman" w:cs="Times New Roman"/>
                <w:kern w:val="0"/>
                <w:szCs w:val="20"/>
              </w:rPr>
            </w:pPr>
          </w:p>
        </w:tc>
        <w:tc>
          <w:tcPr>
            <w:tcW w:w="1279" w:type="dxa"/>
            <w:tcBorders>
              <w:top w:val="nil"/>
              <w:left w:val="nil"/>
              <w:bottom w:val="nil"/>
              <w:right w:val="nil"/>
            </w:tcBorders>
            <w:shd w:val="clear" w:color="auto" w:fill="auto"/>
            <w:noWrap/>
            <w:vAlign w:val="center"/>
            <w:hideMark/>
          </w:tcPr>
          <w:p w14:paraId="7678C3A2"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w:t>
            </w:r>
          </w:p>
        </w:tc>
        <w:tc>
          <w:tcPr>
            <w:tcW w:w="1685" w:type="dxa"/>
            <w:tcBorders>
              <w:top w:val="nil"/>
              <w:left w:val="nil"/>
              <w:bottom w:val="nil"/>
              <w:right w:val="nil"/>
            </w:tcBorders>
            <w:shd w:val="clear" w:color="auto" w:fill="auto"/>
            <w:noWrap/>
            <w:vAlign w:val="center"/>
            <w:hideMark/>
          </w:tcPr>
          <w:p w14:paraId="11F61EC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Verner, 1983; Andermo, 1977 (in Gershwin, 2013)</w:t>
            </w:r>
          </w:p>
        </w:tc>
        <w:tc>
          <w:tcPr>
            <w:tcW w:w="204" w:type="dxa"/>
            <w:tcBorders>
              <w:top w:val="nil"/>
              <w:left w:val="nil"/>
              <w:bottom w:val="nil"/>
              <w:right w:val="nil"/>
            </w:tcBorders>
          </w:tcPr>
          <w:p w14:paraId="2A088F8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40809996" w14:textId="77777777" w:rsidTr="00BA5F8B">
        <w:trPr>
          <w:trHeight w:val="348"/>
        </w:trPr>
        <w:tc>
          <w:tcPr>
            <w:tcW w:w="983" w:type="dxa"/>
            <w:tcBorders>
              <w:top w:val="nil"/>
              <w:left w:val="nil"/>
              <w:bottom w:val="nil"/>
              <w:right w:val="nil"/>
            </w:tcBorders>
            <w:shd w:val="clear" w:color="auto" w:fill="auto"/>
            <w:noWrap/>
            <w:vAlign w:val="center"/>
            <w:hideMark/>
          </w:tcPr>
          <w:p w14:paraId="74424DC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2EAF340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126B848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41C8DBC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Fukui Pref., </w:t>
            </w:r>
            <w:proofErr w:type="spellStart"/>
            <w:r w:rsidRPr="00647EFD">
              <w:rPr>
                <w:rFonts w:ascii="Times New Roman" w:eastAsia="Malgun Gothic" w:hAnsi="Times New Roman" w:cs="Times New Roman"/>
                <w:color w:val="000000"/>
                <w:kern w:val="0"/>
                <w:sz w:val="16"/>
                <w:szCs w:val="16"/>
              </w:rPr>
              <w:t>Uchiura</w:t>
            </w:r>
            <w:proofErr w:type="spellEnd"/>
            <w:r w:rsidRPr="00647EFD">
              <w:rPr>
                <w:rFonts w:ascii="Times New Roman" w:eastAsia="Malgun Gothic" w:hAnsi="Times New Roman" w:cs="Times New Roman"/>
                <w:color w:val="000000"/>
                <w:kern w:val="0"/>
                <w:sz w:val="16"/>
                <w:szCs w:val="16"/>
              </w:rPr>
              <w:t xml:space="preserve"> Bay, </w:t>
            </w:r>
            <w:proofErr w:type="spellStart"/>
            <w:r w:rsidRPr="00647EFD">
              <w:rPr>
                <w:rFonts w:ascii="Times New Roman" w:eastAsia="Malgun Gothic" w:hAnsi="Times New Roman" w:cs="Times New Roman"/>
                <w:color w:val="000000"/>
                <w:kern w:val="0"/>
                <w:sz w:val="16"/>
                <w:szCs w:val="16"/>
              </w:rPr>
              <w:t>Takahama</w:t>
            </w:r>
            <w:proofErr w:type="spellEnd"/>
          </w:p>
        </w:tc>
        <w:tc>
          <w:tcPr>
            <w:tcW w:w="833" w:type="dxa"/>
            <w:tcBorders>
              <w:top w:val="nil"/>
              <w:left w:val="nil"/>
              <w:bottom w:val="nil"/>
              <w:right w:val="nil"/>
            </w:tcBorders>
            <w:shd w:val="clear" w:color="auto" w:fill="auto"/>
            <w:noWrap/>
            <w:vAlign w:val="center"/>
            <w:hideMark/>
          </w:tcPr>
          <w:p w14:paraId="51A54BB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35.8</w:t>
            </w:r>
          </w:p>
        </w:tc>
        <w:tc>
          <w:tcPr>
            <w:tcW w:w="833" w:type="dxa"/>
            <w:tcBorders>
              <w:top w:val="nil"/>
              <w:left w:val="nil"/>
              <w:bottom w:val="nil"/>
              <w:right w:val="nil"/>
            </w:tcBorders>
            <w:shd w:val="clear" w:color="auto" w:fill="auto"/>
            <w:noWrap/>
            <w:vAlign w:val="center"/>
            <w:hideMark/>
          </w:tcPr>
          <w:p w14:paraId="4D56C28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135.91</w:t>
            </w:r>
          </w:p>
        </w:tc>
        <w:tc>
          <w:tcPr>
            <w:tcW w:w="586" w:type="dxa"/>
            <w:tcBorders>
              <w:top w:val="nil"/>
              <w:left w:val="nil"/>
              <w:bottom w:val="nil"/>
              <w:right w:val="nil"/>
            </w:tcBorders>
            <w:shd w:val="clear" w:color="auto" w:fill="auto"/>
            <w:noWrap/>
            <w:vAlign w:val="center"/>
            <w:hideMark/>
          </w:tcPr>
          <w:p w14:paraId="1471E2C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1975</w:t>
            </w:r>
          </w:p>
        </w:tc>
        <w:tc>
          <w:tcPr>
            <w:tcW w:w="946" w:type="dxa"/>
            <w:tcBorders>
              <w:top w:val="nil"/>
              <w:left w:val="nil"/>
              <w:bottom w:val="nil"/>
              <w:right w:val="nil"/>
            </w:tcBorders>
            <w:shd w:val="clear" w:color="auto" w:fill="auto"/>
            <w:noWrap/>
            <w:vAlign w:val="center"/>
            <w:hideMark/>
          </w:tcPr>
          <w:p w14:paraId="7016B4E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 (3)</w:t>
            </w:r>
          </w:p>
        </w:tc>
        <w:tc>
          <w:tcPr>
            <w:tcW w:w="1477" w:type="dxa"/>
            <w:tcBorders>
              <w:top w:val="nil"/>
              <w:left w:val="nil"/>
              <w:bottom w:val="nil"/>
              <w:right w:val="nil"/>
            </w:tcBorders>
            <w:shd w:val="clear" w:color="auto" w:fill="auto"/>
            <w:noWrap/>
            <w:vAlign w:val="center"/>
            <w:hideMark/>
          </w:tcPr>
          <w:p w14:paraId="3227DBD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May - Sep., limit output</w:t>
            </w:r>
          </w:p>
        </w:tc>
        <w:tc>
          <w:tcPr>
            <w:tcW w:w="1279" w:type="dxa"/>
            <w:tcBorders>
              <w:top w:val="nil"/>
              <w:left w:val="nil"/>
              <w:bottom w:val="nil"/>
              <w:right w:val="nil"/>
            </w:tcBorders>
            <w:shd w:val="clear" w:color="auto" w:fill="auto"/>
            <w:noWrap/>
            <w:vAlign w:val="center"/>
            <w:hideMark/>
          </w:tcPr>
          <w:p w14:paraId="3E2A7930" w14:textId="736D65AB"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Cyanea nozaki</w:t>
            </w:r>
            <w:r w:rsidR="00E72872" w:rsidRPr="00C76CF5">
              <w:rPr>
                <w:rFonts w:ascii="Times New Roman" w:eastAsia="Malgun Gothic" w:hAnsi="Times New Roman" w:cs="Times New Roman"/>
                <w:i/>
                <w:iCs/>
                <w:color w:val="000000"/>
                <w:kern w:val="0"/>
                <w:sz w:val="16"/>
                <w:szCs w:val="16"/>
              </w:rPr>
              <w:t>i</w:t>
            </w:r>
          </w:p>
        </w:tc>
        <w:tc>
          <w:tcPr>
            <w:tcW w:w="1685" w:type="dxa"/>
            <w:tcBorders>
              <w:top w:val="nil"/>
              <w:left w:val="nil"/>
              <w:bottom w:val="nil"/>
              <w:right w:val="nil"/>
            </w:tcBorders>
            <w:shd w:val="clear" w:color="auto" w:fill="auto"/>
            <w:noWrap/>
            <w:vAlign w:val="center"/>
            <w:hideMark/>
          </w:tcPr>
          <w:p w14:paraId="7E78005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5CB2555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2A6C727B" w14:textId="77777777" w:rsidTr="00BA5F8B">
        <w:trPr>
          <w:trHeight w:val="348"/>
        </w:trPr>
        <w:tc>
          <w:tcPr>
            <w:tcW w:w="983" w:type="dxa"/>
            <w:tcBorders>
              <w:top w:val="nil"/>
              <w:left w:val="nil"/>
              <w:bottom w:val="nil"/>
              <w:right w:val="nil"/>
            </w:tcBorders>
            <w:shd w:val="clear" w:color="auto" w:fill="auto"/>
            <w:noWrap/>
            <w:vAlign w:val="center"/>
            <w:hideMark/>
          </w:tcPr>
          <w:p w14:paraId="2090E51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Northeast Atlantic Ocean</w:t>
            </w:r>
          </w:p>
        </w:tc>
        <w:tc>
          <w:tcPr>
            <w:tcW w:w="1852" w:type="dxa"/>
            <w:tcBorders>
              <w:top w:val="nil"/>
              <w:left w:val="nil"/>
              <w:bottom w:val="nil"/>
              <w:right w:val="nil"/>
            </w:tcBorders>
            <w:shd w:val="clear" w:color="auto" w:fill="auto"/>
            <w:noWrap/>
            <w:vAlign w:val="center"/>
            <w:hideMark/>
          </w:tcPr>
          <w:p w14:paraId="71B05AE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23. Baltic Sea</w:t>
            </w:r>
          </w:p>
        </w:tc>
        <w:tc>
          <w:tcPr>
            <w:tcW w:w="919" w:type="dxa"/>
            <w:tcBorders>
              <w:top w:val="nil"/>
              <w:left w:val="nil"/>
              <w:bottom w:val="nil"/>
              <w:right w:val="nil"/>
            </w:tcBorders>
            <w:shd w:val="clear" w:color="auto" w:fill="auto"/>
            <w:noWrap/>
            <w:vAlign w:val="center"/>
            <w:hideMark/>
          </w:tcPr>
          <w:p w14:paraId="159CEDD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Sweden</w:t>
            </w:r>
          </w:p>
        </w:tc>
        <w:tc>
          <w:tcPr>
            <w:tcW w:w="2058" w:type="dxa"/>
            <w:tcBorders>
              <w:top w:val="nil"/>
              <w:left w:val="nil"/>
              <w:bottom w:val="nil"/>
              <w:right w:val="nil"/>
            </w:tcBorders>
            <w:shd w:val="clear" w:color="auto" w:fill="auto"/>
            <w:noWrap/>
            <w:vAlign w:val="center"/>
            <w:hideMark/>
          </w:tcPr>
          <w:p w14:paraId="405D56B4" w14:textId="1DD91B88" w:rsidR="00647EFD" w:rsidRPr="00647EFD" w:rsidRDefault="00B93C6E"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Gothenburg</w:t>
            </w:r>
          </w:p>
        </w:tc>
        <w:tc>
          <w:tcPr>
            <w:tcW w:w="833" w:type="dxa"/>
            <w:tcBorders>
              <w:top w:val="nil"/>
              <w:left w:val="nil"/>
              <w:bottom w:val="nil"/>
              <w:right w:val="nil"/>
            </w:tcBorders>
            <w:shd w:val="clear" w:color="auto" w:fill="auto"/>
            <w:noWrap/>
            <w:vAlign w:val="center"/>
            <w:hideMark/>
          </w:tcPr>
          <w:p w14:paraId="57D40C0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57.42</w:t>
            </w:r>
          </w:p>
        </w:tc>
        <w:tc>
          <w:tcPr>
            <w:tcW w:w="833" w:type="dxa"/>
            <w:tcBorders>
              <w:top w:val="nil"/>
              <w:left w:val="nil"/>
              <w:bottom w:val="nil"/>
              <w:right w:val="nil"/>
            </w:tcBorders>
            <w:shd w:val="clear" w:color="auto" w:fill="auto"/>
            <w:noWrap/>
            <w:vAlign w:val="center"/>
            <w:hideMark/>
          </w:tcPr>
          <w:p w14:paraId="7CDF7F07"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11.58</w:t>
            </w:r>
          </w:p>
        </w:tc>
        <w:tc>
          <w:tcPr>
            <w:tcW w:w="586" w:type="dxa"/>
            <w:tcBorders>
              <w:top w:val="nil"/>
              <w:left w:val="nil"/>
              <w:bottom w:val="nil"/>
              <w:right w:val="nil"/>
            </w:tcBorders>
            <w:shd w:val="clear" w:color="auto" w:fill="auto"/>
            <w:noWrap/>
            <w:vAlign w:val="center"/>
            <w:hideMark/>
          </w:tcPr>
          <w:p w14:paraId="251918B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1976</w:t>
            </w:r>
          </w:p>
        </w:tc>
        <w:tc>
          <w:tcPr>
            <w:tcW w:w="946" w:type="dxa"/>
            <w:tcBorders>
              <w:top w:val="nil"/>
              <w:left w:val="nil"/>
              <w:bottom w:val="nil"/>
              <w:right w:val="nil"/>
            </w:tcBorders>
            <w:shd w:val="clear" w:color="auto" w:fill="auto"/>
            <w:noWrap/>
            <w:vAlign w:val="center"/>
            <w:hideMark/>
          </w:tcPr>
          <w:p w14:paraId="4ED70BC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2AEB106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14 - 15 July</w:t>
            </w:r>
          </w:p>
        </w:tc>
        <w:tc>
          <w:tcPr>
            <w:tcW w:w="1279" w:type="dxa"/>
            <w:tcBorders>
              <w:top w:val="nil"/>
              <w:left w:val="nil"/>
              <w:bottom w:val="nil"/>
              <w:right w:val="nil"/>
            </w:tcBorders>
            <w:shd w:val="clear" w:color="auto" w:fill="auto"/>
            <w:noWrap/>
            <w:vAlign w:val="center"/>
            <w:hideMark/>
          </w:tcPr>
          <w:p w14:paraId="16E1341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5897DC5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Verner, 1983; Andermo, 1977 (in Gershwin, 2013)</w:t>
            </w:r>
          </w:p>
        </w:tc>
        <w:tc>
          <w:tcPr>
            <w:tcW w:w="204" w:type="dxa"/>
            <w:tcBorders>
              <w:top w:val="nil"/>
              <w:left w:val="nil"/>
              <w:bottom w:val="nil"/>
              <w:right w:val="nil"/>
            </w:tcBorders>
          </w:tcPr>
          <w:p w14:paraId="54ED308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464094A8" w14:textId="77777777" w:rsidTr="00BA5F8B">
        <w:trPr>
          <w:trHeight w:val="348"/>
        </w:trPr>
        <w:tc>
          <w:tcPr>
            <w:tcW w:w="983" w:type="dxa"/>
            <w:tcBorders>
              <w:top w:val="nil"/>
              <w:left w:val="nil"/>
              <w:bottom w:val="nil"/>
              <w:right w:val="nil"/>
            </w:tcBorders>
            <w:shd w:val="clear" w:color="auto" w:fill="auto"/>
            <w:noWrap/>
            <w:vAlign w:val="center"/>
            <w:hideMark/>
          </w:tcPr>
          <w:p w14:paraId="1D70A9A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Indo-Pacific region</w:t>
            </w:r>
          </w:p>
        </w:tc>
        <w:tc>
          <w:tcPr>
            <w:tcW w:w="1852" w:type="dxa"/>
            <w:tcBorders>
              <w:top w:val="nil"/>
              <w:left w:val="nil"/>
              <w:bottom w:val="nil"/>
              <w:right w:val="nil"/>
            </w:tcBorders>
            <w:shd w:val="clear" w:color="auto" w:fill="auto"/>
            <w:noWrap/>
            <w:vAlign w:val="center"/>
            <w:hideMark/>
          </w:tcPr>
          <w:p w14:paraId="062A5F9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45. Northwest Australian Shelf</w:t>
            </w:r>
          </w:p>
        </w:tc>
        <w:tc>
          <w:tcPr>
            <w:tcW w:w="919" w:type="dxa"/>
            <w:tcBorders>
              <w:top w:val="nil"/>
              <w:left w:val="nil"/>
              <w:bottom w:val="nil"/>
              <w:right w:val="nil"/>
            </w:tcBorders>
            <w:shd w:val="clear" w:color="auto" w:fill="auto"/>
            <w:noWrap/>
            <w:vAlign w:val="center"/>
            <w:hideMark/>
          </w:tcPr>
          <w:p w14:paraId="22A2D6F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Australia</w:t>
            </w:r>
          </w:p>
        </w:tc>
        <w:tc>
          <w:tcPr>
            <w:tcW w:w="2058" w:type="dxa"/>
            <w:tcBorders>
              <w:top w:val="nil"/>
              <w:left w:val="nil"/>
              <w:bottom w:val="nil"/>
              <w:right w:val="nil"/>
            </w:tcBorders>
            <w:shd w:val="clear" w:color="auto" w:fill="auto"/>
            <w:noWrap/>
            <w:vAlign w:val="center"/>
            <w:hideMark/>
          </w:tcPr>
          <w:p w14:paraId="5C1E704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Karratha, Western Australia</w:t>
            </w:r>
          </w:p>
        </w:tc>
        <w:tc>
          <w:tcPr>
            <w:tcW w:w="833" w:type="dxa"/>
            <w:tcBorders>
              <w:top w:val="nil"/>
              <w:left w:val="nil"/>
              <w:bottom w:val="nil"/>
              <w:right w:val="nil"/>
            </w:tcBorders>
            <w:shd w:val="clear" w:color="auto" w:fill="auto"/>
            <w:noWrap/>
            <w:vAlign w:val="center"/>
            <w:hideMark/>
          </w:tcPr>
          <w:p w14:paraId="16C6B28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-20.76</w:t>
            </w:r>
          </w:p>
        </w:tc>
        <w:tc>
          <w:tcPr>
            <w:tcW w:w="833" w:type="dxa"/>
            <w:tcBorders>
              <w:top w:val="nil"/>
              <w:left w:val="nil"/>
              <w:bottom w:val="nil"/>
              <w:right w:val="nil"/>
            </w:tcBorders>
            <w:shd w:val="clear" w:color="auto" w:fill="auto"/>
            <w:noWrap/>
            <w:vAlign w:val="center"/>
            <w:hideMark/>
          </w:tcPr>
          <w:p w14:paraId="5FBCCC1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116.84</w:t>
            </w:r>
          </w:p>
        </w:tc>
        <w:tc>
          <w:tcPr>
            <w:tcW w:w="586" w:type="dxa"/>
            <w:tcBorders>
              <w:top w:val="nil"/>
              <w:left w:val="nil"/>
              <w:bottom w:val="nil"/>
              <w:right w:val="nil"/>
            </w:tcBorders>
            <w:shd w:val="clear" w:color="auto" w:fill="auto"/>
            <w:noWrap/>
            <w:vAlign w:val="center"/>
            <w:hideMark/>
          </w:tcPr>
          <w:p w14:paraId="68EEC51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1977</w:t>
            </w:r>
          </w:p>
        </w:tc>
        <w:tc>
          <w:tcPr>
            <w:tcW w:w="946" w:type="dxa"/>
            <w:tcBorders>
              <w:top w:val="nil"/>
              <w:left w:val="nil"/>
              <w:bottom w:val="nil"/>
              <w:right w:val="nil"/>
            </w:tcBorders>
            <w:shd w:val="clear" w:color="auto" w:fill="auto"/>
            <w:noWrap/>
            <w:vAlign w:val="center"/>
            <w:hideMark/>
          </w:tcPr>
          <w:p w14:paraId="2B0C777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18502E8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Cape lambert power plant, clogging, and shutdown</w:t>
            </w:r>
          </w:p>
        </w:tc>
        <w:tc>
          <w:tcPr>
            <w:tcW w:w="1279" w:type="dxa"/>
            <w:tcBorders>
              <w:top w:val="nil"/>
              <w:left w:val="nil"/>
              <w:bottom w:val="nil"/>
              <w:right w:val="nil"/>
            </w:tcBorders>
            <w:shd w:val="clear" w:color="auto" w:fill="auto"/>
            <w:noWrap/>
            <w:vAlign w:val="center"/>
            <w:hideMark/>
          </w:tcPr>
          <w:p w14:paraId="5716D00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Red jellyfish</w:t>
            </w:r>
          </w:p>
        </w:tc>
        <w:tc>
          <w:tcPr>
            <w:tcW w:w="1685" w:type="dxa"/>
            <w:tcBorders>
              <w:top w:val="nil"/>
              <w:left w:val="nil"/>
              <w:bottom w:val="nil"/>
              <w:right w:val="nil"/>
            </w:tcBorders>
            <w:shd w:val="clear" w:color="auto" w:fill="auto"/>
            <w:noWrap/>
            <w:vAlign w:val="center"/>
            <w:hideMark/>
          </w:tcPr>
          <w:p w14:paraId="2136AF1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 Marsh, per. comm. (in Gershwin, 2013)</w:t>
            </w:r>
          </w:p>
        </w:tc>
        <w:tc>
          <w:tcPr>
            <w:tcW w:w="204" w:type="dxa"/>
            <w:tcBorders>
              <w:top w:val="nil"/>
              <w:left w:val="nil"/>
              <w:bottom w:val="nil"/>
              <w:right w:val="nil"/>
            </w:tcBorders>
          </w:tcPr>
          <w:p w14:paraId="49E7374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48DCB4C0" w14:textId="77777777" w:rsidTr="00BA5F8B">
        <w:trPr>
          <w:trHeight w:val="348"/>
        </w:trPr>
        <w:tc>
          <w:tcPr>
            <w:tcW w:w="983" w:type="dxa"/>
            <w:tcBorders>
              <w:top w:val="nil"/>
              <w:left w:val="nil"/>
              <w:bottom w:val="nil"/>
              <w:right w:val="nil"/>
            </w:tcBorders>
            <w:shd w:val="clear" w:color="auto" w:fill="auto"/>
            <w:noWrap/>
            <w:vAlign w:val="center"/>
            <w:hideMark/>
          </w:tcPr>
          <w:p w14:paraId="3693C02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Northeast Atlantic Ocean</w:t>
            </w:r>
          </w:p>
        </w:tc>
        <w:tc>
          <w:tcPr>
            <w:tcW w:w="1852" w:type="dxa"/>
            <w:tcBorders>
              <w:top w:val="nil"/>
              <w:left w:val="nil"/>
              <w:bottom w:val="nil"/>
              <w:right w:val="nil"/>
            </w:tcBorders>
            <w:shd w:val="clear" w:color="auto" w:fill="auto"/>
            <w:noWrap/>
            <w:vAlign w:val="center"/>
            <w:hideMark/>
          </w:tcPr>
          <w:p w14:paraId="5D3F912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23. Baltic Sea</w:t>
            </w:r>
          </w:p>
        </w:tc>
        <w:tc>
          <w:tcPr>
            <w:tcW w:w="919" w:type="dxa"/>
            <w:tcBorders>
              <w:top w:val="nil"/>
              <w:left w:val="nil"/>
              <w:bottom w:val="nil"/>
              <w:right w:val="nil"/>
            </w:tcBorders>
            <w:shd w:val="clear" w:color="auto" w:fill="auto"/>
            <w:noWrap/>
            <w:vAlign w:val="center"/>
            <w:hideMark/>
          </w:tcPr>
          <w:p w14:paraId="6AB1529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Sweden</w:t>
            </w:r>
          </w:p>
        </w:tc>
        <w:tc>
          <w:tcPr>
            <w:tcW w:w="2058" w:type="dxa"/>
            <w:tcBorders>
              <w:top w:val="nil"/>
              <w:left w:val="nil"/>
              <w:bottom w:val="nil"/>
              <w:right w:val="nil"/>
            </w:tcBorders>
            <w:shd w:val="clear" w:color="auto" w:fill="auto"/>
            <w:noWrap/>
            <w:vAlign w:val="center"/>
            <w:hideMark/>
          </w:tcPr>
          <w:p w14:paraId="2FBA9CF6" w14:textId="3F02CA95" w:rsidR="00647EFD" w:rsidRPr="00647EFD" w:rsidRDefault="00B93C6E"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Gothenburg</w:t>
            </w:r>
          </w:p>
        </w:tc>
        <w:tc>
          <w:tcPr>
            <w:tcW w:w="833" w:type="dxa"/>
            <w:tcBorders>
              <w:top w:val="nil"/>
              <w:left w:val="nil"/>
              <w:bottom w:val="nil"/>
              <w:right w:val="nil"/>
            </w:tcBorders>
            <w:shd w:val="clear" w:color="auto" w:fill="auto"/>
            <w:noWrap/>
            <w:vAlign w:val="center"/>
            <w:hideMark/>
          </w:tcPr>
          <w:p w14:paraId="252459F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57.42</w:t>
            </w:r>
          </w:p>
        </w:tc>
        <w:tc>
          <w:tcPr>
            <w:tcW w:w="833" w:type="dxa"/>
            <w:tcBorders>
              <w:top w:val="nil"/>
              <w:left w:val="nil"/>
              <w:bottom w:val="nil"/>
              <w:right w:val="nil"/>
            </w:tcBorders>
            <w:shd w:val="clear" w:color="auto" w:fill="auto"/>
            <w:noWrap/>
            <w:vAlign w:val="center"/>
            <w:hideMark/>
          </w:tcPr>
          <w:p w14:paraId="7E9D29D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11.58</w:t>
            </w:r>
          </w:p>
        </w:tc>
        <w:tc>
          <w:tcPr>
            <w:tcW w:w="586" w:type="dxa"/>
            <w:tcBorders>
              <w:top w:val="nil"/>
              <w:left w:val="nil"/>
              <w:bottom w:val="nil"/>
              <w:right w:val="nil"/>
            </w:tcBorders>
            <w:shd w:val="clear" w:color="auto" w:fill="auto"/>
            <w:noWrap/>
            <w:vAlign w:val="center"/>
            <w:hideMark/>
          </w:tcPr>
          <w:p w14:paraId="6E5AB1E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1977</w:t>
            </w:r>
          </w:p>
        </w:tc>
        <w:tc>
          <w:tcPr>
            <w:tcW w:w="946" w:type="dxa"/>
            <w:tcBorders>
              <w:top w:val="nil"/>
              <w:left w:val="nil"/>
              <w:bottom w:val="nil"/>
              <w:right w:val="nil"/>
            </w:tcBorders>
            <w:shd w:val="clear" w:color="auto" w:fill="auto"/>
            <w:noWrap/>
            <w:vAlign w:val="center"/>
            <w:hideMark/>
          </w:tcPr>
          <w:p w14:paraId="28690AD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60D1E565" w14:textId="77777777" w:rsidR="00647EFD" w:rsidRPr="00647EFD" w:rsidRDefault="00647EFD" w:rsidP="00647EFD">
            <w:pPr>
              <w:widowControl/>
              <w:wordWrap/>
              <w:autoSpaceDE/>
              <w:autoSpaceDN/>
              <w:spacing w:after="0" w:line="240" w:lineRule="auto"/>
              <w:jc w:val="left"/>
              <w:rPr>
                <w:rFonts w:ascii="Times New Roman" w:eastAsia="Times New Roman" w:hAnsi="Times New Roman" w:cs="Times New Roman"/>
                <w:kern w:val="0"/>
                <w:szCs w:val="20"/>
              </w:rPr>
            </w:pPr>
          </w:p>
        </w:tc>
        <w:tc>
          <w:tcPr>
            <w:tcW w:w="1279" w:type="dxa"/>
            <w:tcBorders>
              <w:top w:val="nil"/>
              <w:left w:val="nil"/>
              <w:bottom w:val="nil"/>
              <w:right w:val="nil"/>
            </w:tcBorders>
            <w:shd w:val="clear" w:color="auto" w:fill="auto"/>
            <w:noWrap/>
            <w:vAlign w:val="center"/>
            <w:hideMark/>
          </w:tcPr>
          <w:p w14:paraId="6F5A473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756B7FB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Verner, 1983; Andermo, 1977 (in Gershwin, 2013)</w:t>
            </w:r>
          </w:p>
        </w:tc>
        <w:tc>
          <w:tcPr>
            <w:tcW w:w="204" w:type="dxa"/>
            <w:tcBorders>
              <w:top w:val="nil"/>
              <w:left w:val="nil"/>
              <w:bottom w:val="nil"/>
              <w:right w:val="nil"/>
            </w:tcBorders>
          </w:tcPr>
          <w:p w14:paraId="380F953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14704DAB" w14:textId="77777777" w:rsidTr="00BA5F8B">
        <w:trPr>
          <w:trHeight w:val="348"/>
        </w:trPr>
        <w:tc>
          <w:tcPr>
            <w:tcW w:w="983" w:type="dxa"/>
            <w:tcBorders>
              <w:top w:val="nil"/>
              <w:left w:val="nil"/>
              <w:bottom w:val="nil"/>
              <w:right w:val="nil"/>
            </w:tcBorders>
            <w:shd w:val="clear" w:color="auto" w:fill="auto"/>
            <w:noWrap/>
            <w:vAlign w:val="center"/>
            <w:hideMark/>
          </w:tcPr>
          <w:p w14:paraId="560F0C0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1A4E5AE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4B02971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3D6AAC7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Shimane Pref., Kashima</w:t>
            </w:r>
          </w:p>
        </w:tc>
        <w:tc>
          <w:tcPr>
            <w:tcW w:w="833" w:type="dxa"/>
            <w:tcBorders>
              <w:top w:val="nil"/>
              <w:left w:val="nil"/>
              <w:bottom w:val="nil"/>
              <w:right w:val="nil"/>
            </w:tcBorders>
            <w:shd w:val="clear" w:color="auto" w:fill="auto"/>
            <w:noWrap/>
            <w:vAlign w:val="center"/>
            <w:hideMark/>
          </w:tcPr>
          <w:p w14:paraId="40670EA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35.13</w:t>
            </w:r>
          </w:p>
        </w:tc>
        <w:tc>
          <w:tcPr>
            <w:tcW w:w="833" w:type="dxa"/>
            <w:tcBorders>
              <w:top w:val="nil"/>
              <w:left w:val="nil"/>
              <w:bottom w:val="nil"/>
              <w:right w:val="nil"/>
            </w:tcBorders>
            <w:shd w:val="clear" w:color="auto" w:fill="auto"/>
            <w:noWrap/>
            <w:vAlign w:val="center"/>
            <w:hideMark/>
          </w:tcPr>
          <w:p w14:paraId="4CAAB43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132.4</w:t>
            </w:r>
          </w:p>
        </w:tc>
        <w:tc>
          <w:tcPr>
            <w:tcW w:w="586" w:type="dxa"/>
            <w:tcBorders>
              <w:top w:val="nil"/>
              <w:left w:val="nil"/>
              <w:bottom w:val="nil"/>
              <w:right w:val="nil"/>
            </w:tcBorders>
            <w:shd w:val="clear" w:color="auto" w:fill="auto"/>
            <w:noWrap/>
            <w:vAlign w:val="center"/>
            <w:hideMark/>
          </w:tcPr>
          <w:p w14:paraId="4BD0E37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1977</w:t>
            </w:r>
          </w:p>
        </w:tc>
        <w:tc>
          <w:tcPr>
            <w:tcW w:w="946" w:type="dxa"/>
            <w:tcBorders>
              <w:top w:val="nil"/>
              <w:left w:val="nil"/>
              <w:bottom w:val="nil"/>
              <w:right w:val="nil"/>
            </w:tcBorders>
            <w:shd w:val="clear" w:color="auto" w:fill="auto"/>
            <w:noWrap/>
            <w:vAlign w:val="center"/>
            <w:hideMark/>
          </w:tcPr>
          <w:p w14:paraId="27B2661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1 - 2+</w:t>
            </w:r>
          </w:p>
        </w:tc>
        <w:tc>
          <w:tcPr>
            <w:tcW w:w="1477" w:type="dxa"/>
            <w:tcBorders>
              <w:top w:val="nil"/>
              <w:left w:val="nil"/>
              <w:bottom w:val="nil"/>
              <w:right w:val="nil"/>
            </w:tcBorders>
            <w:shd w:val="clear" w:color="auto" w:fill="auto"/>
            <w:noWrap/>
            <w:vAlign w:val="center"/>
            <w:hideMark/>
          </w:tcPr>
          <w:p w14:paraId="0203DD8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June, limit output</w:t>
            </w:r>
          </w:p>
        </w:tc>
        <w:tc>
          <w:tcPr>
            <w:tcW w:w="1279" w:type="dxa"/>
            <w:tcBorders>
              <w:top w:val="nil"/>
              <w:left w:val="nil"/>
              <w:bottom w:val="nil"/>
              <w:right w:val="nil"/>
            </w:tcBorders>
            <w:shd w:val="clear" w:color="auto" w:fill="auto"/>
            <w:noWrap/>
            <w:vAlign w:val="center"/>
            <w:hideMark/>
          </w:tcPr>
          <w:p w14:paraId="6956FF20"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4986627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437C590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11D6CF81" w14:textId="77777777" w:rsidTr="00BA5F8B">
        <w:trPr>
          <w:trHeight w:val="348"/>
        </w:trPr>
        <w:tc>
          <w:tcPr>
            <w:tcW w:w="983" w:type="dxa"/>
            <w:tcBorders>
              <w:top w:val="nil"/>
              <w:left w:val="nil"/>
              <w:bottom w:val="nil"/>
              <w:right w:val="nil"/>
            </w:tcBorders>
            <w:shd w:val="clear" w:color="auto" w:fill="auto"/>
            <w:noWrap/>
            <w:vAlign w:val="center"/>
            <w:hideMark/>
          </w:tcPr>
          <w:p w14:paraId="336050B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1105742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194565F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16667DB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Fukui Pref., Wakasa Bay: </w:t>
            </w:r>
            <w:proofErr w:type="spellStart"/>
            <w:r w:rsidRPr="00647EFD">
              <w:rPr>
                <w:rFonts w:ascii="Times New Roman" w:eastAsia="Malgun Gothic" w:hAnsi="Times New Roman" w:cs="Times New Roman"/>
                <w:color w:val="000000"/>
                <w:kern w:val="0"/>
                <w:sz w:val="16"/>
                <w:szCs w:val="16"/>
              </w:rPr>
              <w:t>Takahama</w:t>
            </w:r>
            <w:proofErr w:type="spellEnd"/>
            <w:r w:rsidRPr="00647EFD">
              <w:rPr>
                <w:rFonts w:ascii="Times New Roman" w:eastAsia="Malgun Gothic" w:hAnsi="Times New Roman" w:cs="Times New Roman"/>
                <w:color w:val="000000"/>
                <w:kern w:val="0"/>
                <w:sz w:val="16"/>
                <w:szCs w:val="16"/>
              </w:rPr>
              <w:t xml:space="preserve">, </w:t>
            </w:r>
            <w:proofErr w:type="spellStart"/>
            <w:r w:rsidRPr="00647EFD">
              <w:rPr>
                <w:rFonts w:ascii="Times New Roman" w:eastAsia="Malgun Gothic" w:hAnsi="Times New Roman" w:cs="Times New Roman"/>
                <w:color w:val="000000"/>
                <w:kern w:val="0"/>
                <w:sz w:val="16"/>
                <w:szCs w:val="16"/>
              </w:rPr>
              <w:t>Ōi</w:t>
            </w:r>
            <w:proofErr w:type="spellEnd"/>
          </w:p>
        </w:tc>
        <w:tc>
          <w:tcPr>
            <w:tcW w:w="833" w:type="dxa"/>
            <w:tcBorders>
              <w:top w:val="nil"/>
              <w:left w:val="nil"/>
              <w:bottom w:val="nil"/>
              <w:right w:val="nil"/>
            </w:tcBorders>
            <w:shd w:val="clear" w:color="auto" w:fill="auto"/>
            <w:noWrap/>
            <w:vAlign w:val="center"/>
            <w:hideMark/>
          </w:tcPr>
          <w:p w14:paraId="74F2ABE6"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35.43</w:t>
            </w:r>
          </w:p>
        </w:tc>
        <w:tc>
          <w:tcPr>
            <w:tcW w:w="833" w:type="dxa"/>
            <w:tcBorders>
              <w:top w:val="nil"/>
              <w:left w:val="nil"/>
              <w:bottom w:val="nil"/>
              <w:right w:val="nil"/>
            </w:tcBorders>
            <w:shd w:val="clear" w:color="auto" w:fill="auto"/>
            <w:noWrap/>
            <w:vAlign w:val="center"/>
            <w:hideMark/>
          </w:tcPr>
          <w:p w14:paraId="1CB99A8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135.39</w:t>
            </w:r>
          </w:p>
        </w:tc>
        <w:tc>
          <w:tcPr>
            <w:tcW w:w="586" w:type="dxa"/>
            <w:tcBorders>
              <w:top w:val="nil"/>
              <w:left w:val="nil"/>
              <w:bottom w:val="nil"/>
              <w:right w:val="nil"/>
            </w:tcBorders>
            <w:shd w:val="clear" w:color="auto" w:fill="auto"/>
            <w:noWrap/>
            <w:vAlign w:val="center"/>
            <w:hideMark/>
          </w:tcPr>
          <w:p w14:paraId="17691BC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1977</w:t>
            </w:r>
          </w:p>
        </w:tc>
        <w:tc>
          <w:tcPr>
            <w:tcW w:w="946" w:type="dxa"/>
            <w:tcBorders>
              <w:top w:val="nil"/>
              <w:left w:val="nil"/>
              <w:bottom w:val="nil"/>
              <w:right w:val="nil"/>
            </w:tcBorders>
            <w:shd w:val="clear" w:color="auto" w:fill="auto"/>
            <w:noWrap/>
            <w:vAlign w:val="center"/>
            <w:hideMark/>
          </w:tcPr>
          <w:p w14:paraId="365AB39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1 - 2+</w:t>
            </w:r>
          </w:p>
        </w:tc>
        <w:tc>
          <w:tcPr>
            <w:tcW w:w="1477" w:type="dxa"/>
            <w:tcBorders>
              <w:top w:val="nil"/>
              <w:left w:val="nil"/>
              <w:bottom w:val="nil"/>
              <w:right w:val="nil"/>
            </w:tcBorders>
            <w:shd w:val="clear" w:color="auto" w:fill="auto"/>
            <w:noWrap/>
            <w:vAlign w:val="center"/>
            <w:hideMark/>
          </w:tcPr>
          <w:p w14:paraId="50A8D16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June - July, limit output</w:t>
            </w:r>
          </w:p>
        </w:tc>
        <w:tc>
          <w:tcPr>
            <w:tcW w:w="1279" w:type="dxa"/>
            <w:tcBorders>
              <w:top w:val="nil"/>
              <w:left w:val="nil"/>
              <w:bottom w:val="nil"/>
              <w:right w:val="nil"/>
            </w:tcBorders>
            <w:shd w:val="clear" w:color="auto" w:fill="auto"/>
            <w:noWrap/>
            <w:vAlign w:val="center"/>
            <w:hideMark/>
          </w:tcPr>
          <w:p w14:paraId="7776D1BB"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2458E74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01AE2BE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39048742" w14:textId="77777777" w:rsidTr="00BA5F8B">
        <w:trPr>
          <w:trHeight w:val="348"/>
        </w:trPr>
        <w:tc>
          <w:tcPr>
            <w:tcW w:w="983" w:type="dxa"/>
            <w:tcBorders>
              <w:top w:val="nil"/>
              <w:left w:val="nil"/>
              <w:bottom w:val="nil"/>
              <w:right w:val="nil"/>
            </w:tcBorders>
            <w:shd w:val="clear" w:color="auto" w:fill="auto"/>
            <w:noWrap/>
            <w:vAlign w:val="center"/>
            <w:hideMark/>
          </w:tcPr>
          <w:p w14:paraId="78E33D2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Northeast Atlantic Ocean</w:t>
            </w:r>
          </w:p>
        </w:tc>
        <w:tc>
          <w:tcPr>
            <w:tcW w:w="1852" w:type="dxa"/>
            <w:tcBorders>
              <w:top w:val="nil"/>
              <w:left w:val="nil"/>
              <w:bottom w:val="nil"/>
              <w:right w:val="nil"/>
            </w:tcBorders>
            <w:shd w:val="clear" w:color="auto" w:fill="auto"/>
            <w:noWrap/>
            <w:vAlign w:val="center"/>
            <w:hideMark/>
          </w:tcPr>
          <w:p w14:paraId="40AD5E2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23. Baltic Sea</w:t>
            </w:r>
          </w:p>
        </w:tc>
        <w:tc>
          <w:tcPr>
            <w:tcW w:w="919" w:type="dxa"/>
            <w:tcBorders>
              <w:top w:val="nil"/>
              <w:left w:val="nil"/>
              <w:bottom w:val="nil"/>
              <w:right w:val="nil"/>
            </w:tcBorders>
            <w:shd w:val="clear" w:color="auto" w:fill="auto"/>
            <w:noWrap/>
            <w:vAlign w:val="center"/>
            <w:hideMark/>
          </w:tcPr>
          <w:p w14:paraId="5602C4E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Sweden</w:t>
            </w:r>
          </w:p>
        </w:tc>
        <w:tc>
          <w:tcPr>
            <w:tcW w:w="2058" w:type="dxa"/>
            <w:tcBorders>
              <w:top w:val="nil"/>
              <w:left w:val="nil"/>
              <w:bottom w:val="nil"/>
              <w:right w:val="nil"/>
            </w:tcBorders>
            <w:shd w:val="clear" w:color="auto" w:fill="auto"/>
            <w:noWrap/>
            <w:vAlign w:val="center"/>
            <w:hideMark/>
          </w:tcPr>
          <w:p w14:paraId="4349BD78" w14:textId="6B818B37" w:rsidR="00647EFD" w:rsidRPr="00647EFD" w:rsidRDefault="00B93C6E"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Gothenburg</w:t>
            </w:r>
          </w:p>
        </w:tc>
        <w:tc>
          <w:tcPr>
            <w:tcW w:w="833" w:type="dxa"/>
            <w:tcBorders>
              <w:top w:val="nil"/>
              <w:left w:val="nil"/>
              <w:bottom w:val="nil"/>
              <w:right w:val="nil"/>
            </w:tcBorders>
            <w:shd w:val="clear" w:color="auto" w:fill="auto"/>
            <w:noWrap/>
            <w:vAlign w:val="center"/>
            <w:hideMark/>
          </w:tcPr>
          <w:p w14:paraId="7EF68AB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57.42</w:t>
            </w:r>
          </w:p>
        </w:tc>
        <w:tc>
          <w:tcPr>
            <w:tcW w:w="833" w:type="dxa"/>
            <w:tcBorders>
              <w:top w:val="nil"/>
              <w:left w:val="nil"/>
              <w:bottom w:val="nil"/>
              <w:right w:val="nil"/>
            </w:tcBorders>
            <w:shd w:val="clear" w:color="auto" w:fill="auto"/>
            <w:noWrap/>
            <w:vAlign w:val="center"/>
            <w:hideMark/>
          </w:tcPr>
          <w:p w14:paraId="5334A4C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11.58</w:t>
            </w:r>
          </w:p>
        </w:tc>
        <w:tc>
          <w:tcPr>
            <w:tcW w:w="586" w:type="dxa"/>
            <w:tcBorders>
              <w:top w:val="nil"/>
              <w:left w:val="nil"/>
              <w:bottom w:val="nil"/>
              <w:right w:val="nil"/>
            </w:tcBorders>
            <w:shd w:val="clear" w:color="auto" w:fill="auto"/>
            <w:noWrap/>
            <w:vAlign w:val="center"/>
            <w:hideMark/>
          </w:tcPr>
          <w:p w14:paraId="25A29B3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1978</w:t>
            </w:r>
          </w:p>
        </w:tc>
        <w:tc>
          <w:tcPr>
            <w:tcW w:w="946" w:type="dxa"/>
            <w:tcBorders>
              <w:top w:val="nil"/>
              <w:left w:val="nil"/>
              <w:bottom w:val="nil"/>
              <w:right w:val="nil"/>
            </w:tcBorders>
            <w:shd w:val="clear" w:color="auto" w:fill="auto"/>
            <w:noWrap/>
            <w:vAlign w:val="center"/>
            <w:hideMark/>
          </w:tcPr>
          <w:p w14:paraId="6A2A8CC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7D66FC9D" w14:textId="77777777" w:rsidR="00647EFD" w:rsidRPr="00647EFD" w:rsidRDefault="00647EFD" w:rsidP="00647EFD">
            <w:pPr>
              <w:widowControl/>
              <w:wordWrap/>
              <w:autoSpaceDE/>
              <w:autoSpaceDN/>
              <w:spacing w:after="0" w:line="240" w:lineRule="auto"/>
              <w:jc w:val="left"/>
              <w:rPr>
                <w:rFonts w:ascii="Times New Roman" w:eastAsia="Times New Roman" w:hAnsi="Times New Roman" w:cs="Times New Roman"/>
                <w:kern w:val="0"/>
                <w:szCs w:val="20"/>
              </w:rPr>
            </w:pPr>
          </w:p>
        </w:tc>
        <w:tc>
          <w:tcPr>
            <w:tcW w:w="1279" w:type="dxa"/>
            <w:tcBorders>
              <w:top w:val="nil"/>
              <w:left w:val="nil"/>
              <w:bottom w:val="nil"/>
              <w:right w:val="nil"/>
            </w:tcBorders>
            <w:shd w:val="clear" w:color="auto" w:fill="auto"/>
            <w:noWrap/>
            <w:vAlign w:val="center"/>
            <w:hideMark/>
          </w:tcPr>
          <w:p w14:paraId="72F602D3"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w:t>
            </w:r>
          </w:p>
        </w:tc>
        <w:tc>
          <w:tcPr>
            <w:tcW w:w="1685" w:type="dxa"/>
            <w:tcBorders>
              <w:top w:val="nil"/>
              <w:left w:val="nil"/>
              <w:bottom w:val="nil"/>
              <w:right w:val="nil"/>
            </w:tcBorders>
            <w:shd w:val="clear" w:color="auto" w:fill="auto"/>
            <w:noWrap/>
            <w:vAlign w:val="center"/>
            <w:hideMark/>
          </w:tcPr>
          <w:p w14:paraId="62D7592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kern w:val="0"/>
                <w:sz w:val="16"/>
                <w:szCs w:val="16"/>
              </w:rPr>
            </w:pPr>
            <w:r w:rsidRPr="00647EFD">
              <w:rPr>
                <w:rFonts w:ascii="Times New Roman" w:eastAsia="Malgun Gothic" w:hAnsi="Times New Roman" w:cs="Times New Roman"/>
                <w:kern w:val="0"/>
                <w:sz w:val="16"/>
                <w:szCs w:val="16"/>
              </w:rPr>
              <w:t>Verner, 1983; Andermo, 1977 (in Gershwin, 2013)</w:t>
            </w:r>
          </w:p>
        </w:tc>
        <w:tc>
          <w:tcPr>
            <w:tcW w:w="204" w:type="dxa"/>
            <w:tcBorders>
              <w:top w:val="nil"/>
              <w:left w:val="nil"/>
              <w:bottom w:val="nil"/>
              <w:right w:val="nil"/>
            </w:tcBorders>
          </w:tcPr>
          <w:p w14:paraId="7A841AC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kern w:val="0"/>
                <w:sz w:val="16"/>
                <w:szCs w:val="16"/>
              </w:rPr>
            </w:pPr>
          </w:p>
        </w:tc>
      </w:tr>
      <w:tr w:rsidR="00647EFD" w:rsidRPr="00647EFD" w14:paraId="35588831" w14:textId="77777777" w:rsidTr="00BA5F8B">
        <w:trPr>
          <w:trHeight w:val="348"/>
        </w:trPr>
        <w:tc>
          <w:tcPr>
            <w:tcW w:w="983" w:type="dxa"/>
            <w:tcBorders>
              <w:top w:val="nil"/>
              <w:left w:val="nil"/>
              <w:bottom w:val="nil"/>
              <w:right w:val="nil"/>
            </w:tcBorders>
            <w:shd w:val="clear" w:color="auto" w:fill="auto"/>
            <w:noWrap/>
            <w:vAlign w:val="center"/>
            <w:hideMark/>
          </w:tcPr>
          <w:p w14:paraId="7DC5BAB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Indo-Pacific region</w:t>
            </w:r>
          </w:p>
        </w:tc>
        <w:tc>
          <w:tcPr>
            <w:tcW w:w="1852" w:type="dxa"/>
            <w:tcBorders>
              <w:top w:val="nil"/>
              <w:left w:val="nil"/>
              <w:bottom w:val="nil"/>
              <w:right w:val="nil"/>
            </w:tcBorders>
            <w:shd w:val="clear" w:color="auto" w:fill="auto"/>
            <w:noWrap/>
            <w:vAlign w:val="center"/>
            <w:hideMark/>
          </w:tcPr>
          <w:p w14:paraId="259963E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32. Arabian Sea</w:t>
            </w:r>
          </w:p>
        </w:tc>
        <w:tc>
          <w:tcPr>
            <w:tcW w:w="919" w:type="dxa"/>
            <w:tcBorders>
              <w:top w:val="nil"/>
              <w:left w:val="nil"/>
              <w:bottom w:val="nil"/>
              <w:right w:val="nil"/>
            </w:tcBorders>
            <w:shd w:val="clear" w:color="auto" w:fill="auto"/>
            <w:noWrap/>
            <w:vAlign w:val="center"/>
            <w:hideMark/>
          </w:tcPr>
          <w:p w14:paraId="089AC2A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India</w:t>
            </w:r>
          </w:p>
        </w:tc>
        <w:tc>
          <w:tcPr>
            <w:tcW w:w="2058" w:type="dxa"/>
            <w:tcBorders>
              <w:top w:val="nil"/>
              <w:left w:val="nil"/>
              <w:bottom w:val="nil"/>
              <w:right w:val="nil"/>
            </w:tcBorders>
            <w:shd w:val="clear" w:color="auto" w:fill="auto"/>
            <w:noWrap/>
            <w:vAlign w:val="center"/>
            <w:hideMark/>
          </w:tcPr>
          <w:p w14:paraId="342B494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New Delhi</w:t>
            </w:r>
          </w:p>
        </w:tc>
        <w:tc>
          <w:tcPr>
            <w:tcW w:w="833" w:type="dxa"/>
            <w:tcBorders>
              <w:top w:val="nil"/>
              <w:left w:val="nil"/>
              <w:bottom w:val="nil"/>
              <w:right w:val="nil"/>
            </w:tcBorders>
            <w:shd w:val="clear" w:color="auto" w:fill="auto"/>
            <w:noWrap/>
            <w:vAlign w:val="center"/>
            <w:hideMark/>
          </w:tcPr>
          <w:p w14:paraId="7BA802B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28.61</w:t>
            </w:r>
          </w:p>
        </w:tc>
        <w:tc>
          <w:tcPr>
            <w:tcW w:w="833" w:type="dxa"/>
            <w:tcBorders>
              <w:top w:val="nil"/>
              <w:left w:val="nil"/>
              <w:bottom w:val="nil"/>
              <w:right w:val="nil"/>
            </w:tcBorders>
            <w:shd w:val="clear" w:color="auto" w:fill="auto"/>
            <w:noWrap/>
            <w:vAlign w:val="center"/>
            <w:hideMark/>
          </w:tcPr>
          <w:p w14:paraId="777DD87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77.2</w:t>
            </w:r>
          </w:p>
        </w:tc>
        <w:tc>
          <w:tcPr>
            <w:tcW w:w="586" w:type="dxa"/>
            <w:tcBorders>
              <w:top w:val="nil"/>
              <w:left w:val="nil"/>
              <w:bottom w:val="nil"/>
              <w:right w:val="nil"/>
            </w:tcBorders>
            <w:shd w:val="clear" w:color="auto" w:fill="auto"/>
            <w:noWrap/>
            <w:vAlign w:val="center"/>
            <w:hideMark/>
          </w:tcPr>
          <w:p w14:paraId="31E7065B"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1983</w:t>
            </w:r>
          </w:p>
        </w:tc>
        <w:tc>
          <w:tcPr>
            <w:tcW w:w="946" w:type="dxa"/>
            <w:tcBorders>
              <w:top w:val="nil"/>
              <w:left w:val="nil"/>
              <w:bottom w:val="nil"/>
              <w:right w:val="nil"/>
            </w:tcBorders>
            <w:shd w:val="clear" w:color="auto" w:fill="auto"/>
            <w:noWrap/>
            <w:vAlign w:val="center"/>
            <w:hideMark/>
          </w:tcPr>
          <w:p w14:paraId="06EBADE6"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1A7B060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Nov. </w:t>
            </w:r>
          </w:p>
        </w:tc>
        <w:tc>
          <w:tcPr>
            <w:tcW w:w="1279" w:type="dxa"/>
            <w:tcBorders>
              <w:top w:val="nil"/>
              <w:left w:val="nil"/>
              <w:bottom w:val="nil"/>
              <w:right w:val="nil"/>
            </w:tcBorders>
            <w:shd w:val="clear" w:color="auto" w:fill="auto"/>
            <w:noWrap/>
            <w:vAlign w:val="center"/>
            <w:hideMark/>
          </w:tcPr>
          <w:p w14:paraId="7CA41515"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w:t>
            </w:r>
          </w:p>
        </w:tc>
        <w:tc>
          <w:tcPr>
            <w:tcW w:w="1685" w:type="dxa"/>
            <w:tcBorders>
              <w:top w:val="nil"/>
              <w:left w:val="nil"/>
              <w:bottom w:val="nil"/>
              <w:right w:val="nil"/>
            </w:tcBorders>
            <w:shd w:val="clear" w:color="auto" w:fill="auto"/>
            <w:noWrap/>
            <w:vAlign w:val="center"/>
            <w:hideMark/>
          </w:tcPr>
          <w:p w14:paraId="3DC9CA3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Ludlam, 2012 (in Gershwin, 2013)</w:t>
            </w:r>
          </w:p>
        </w:tc>
        <w:tc>
          <w:tcPr>
            <w:tcW w:w="204" w:type="dxa"/>
            <w:tcBorders>
              <w:top w:val="nil"/>
              <w:left w:val="nil"/>
              <w:bottom w:val="nil"/>
              <w:right w:val="nil"/>
            </w:tcBorders>
          </w:tcPr>
          <w:p w14:paraId="015F053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45F1FF24" w14:textId="77777777" w:rsidTr="00BA5F8B">
        <w:trPr>
          <w:trHeight w:val="348"/>
        </w:trPr>
        <w:tc>
          <w:tcPr>
            <w:tcW w:w="983" w:type="dxa"/>
            <w:tcBorders>
              <w:top w:val="nil"/>
              <w:left w:val="nil"/>
              <w:bottom w:val="nil"/>
              <w:right w:val="nil"/>
            </w:tcBorders>
            <w:shd w:val="clear" w:color="auto" w:fill="auto"/>
            <w:noWrap/>
            <w:vAlign w:val="center"/>
            <w:hideMark/>
          </w:tcPr>
          <w:p w14:paraId="206D9EE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Atlantic Ocean</w:t>
            </w:r>
          </w:p>
        </w:tc>
        <w:tc>
          <w:tcPr>
            <w:tcW w:w="1852" w:type="dxa"/>
            <w:tcBorders>
              <w:top w:val="nil"/>
              <w:left w:val="nil"/>
              <w:bottom w:val="nil"/>
              <w:right w:val="nil"/>
            </w:tcBorders>
            <w:shd w:val="clear" w:color="auto" w:fill="auto"/>
            <w:noWrap/>
            <w:vAlign w:val="center"/>
            <w:hideMark/>
          </w:tcPr>
          <w:p w14:paraId="28753CB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6. Southeast US Continental Shelf</w:t>
            </w:r>
          </w:p>
        </w:tc>
        <w:tc>
          <w:tcPr>
            <w:tcW w:w="919" w:type="dxa"/>
            <w:tcBorders>
              <w:top w:val="nil"/>
              <w:left w:val="nil"/>
              <w:bottom w:val="nil"/>
              <w:right w:val="nil"/>
            </w:tcBorders>
            <w:shd w:val="clear" w:color="auto" w:fill="auto"/>
            <w:noWrap/>
            <w:vAlign w:val="center"/>
            <w:hideMark/>
          </w:tcPr>
          <w:p w14:paraId="34A6732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USA</w:t>
            </w:r>
          </w:p>
        </w:tc>
        <w:tc>
          <w:tcPr>
            <w:tcW w:w="2058" w:type="dxa"/>
            <w:tcBorders>
              <w:top w:val="nil"/>
              <w:left w:val="nil"/>
              <w:bottom w:val="nil"/>
              <w:right w:val="nil"/>
            </w:tcBorders>
            <w:shd w:val="clear" w:color="auto" w:fill="auto"/>
            <w:noWrap/>
            <w:vAlign w:val="center"/>
            <w:hideMark/>
          </w:tcPr>
          <w:p w14:paraId="709BC83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Hutchinson Island, Florida</w:t>
            </w:r>
          </w:p>
        </w:tc>
        <w:tc>
          <w:tcPr>
            <w:tcW w:w="833" w:type="dxa"/>
            <w:tcBorders>
              <w:top w:val="nil"/>
              <w:left w:val="nil"/>
              <w:bottom w:val="nil"/>
              <w:right w:val="nil"/>
            </w:tcBorders>
            <w:shd w:val="clear" w:color="auto" w:fill="auto"/>
            <w:noWrap/>
            <w:vAlign w:val="center"/>
            <w:hideMark/>
          </w:tcPr>
          <w:p w14:paraId="235CB48B"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27.17</w:t>
            </w:r>
          </w:p>
        </w:tc>
        <w:tc>
          <w:tcPr>
            <w:tcW w:w="833" w:type="dxa"/>
            <w:tcBorders>
              <w:top w:val="nil"/>
              <w:left w:val="nil"/>
              <w:bottom w:val="nil"/>
              <w:right w:val="nil"/>
            </w:tcBorders>
            <w:shd w:val="clear" w:color="auto" w:fill="auto"/>
            <w:noWrap/>
            <w:vAlign w:val="center"/>
            <w:hideMark/>
          </w:tcPr>
          <w:p w14:paraId="3687108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-80.12</w:t>
            </w:r>
          </w:p>
        </w:tc>
        <w:tc>
          <w:tcPr>
            <w:tcW w:w="586" w:type="dxa"/>
            <w:tcBorders>
              <w:top w:val="nil"/>
              <w:left w:val="nil"/>
              <w:bottom w:val="nil"/>
              <w:right w:val="nil"/>
            </w:tcBorders>
            <w:shd w:val="clear" w:color="auto" w:fill="auto"/>
            <w:noWrap/>
            <w:vAlign w:val="center"/>
            <w:hideMark/>
          </w:tcPr>
          <w:p w14:paraId="7692420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1983</w:t>
            </w:r>
          </w:p>
        </w:tc>
        <w:tc>
          <w:tcPr>
            <w:tcW w:w="946" w:type="dxa"/>
            <w:tcBorders>
              <w:top w:val="nil"/>
              <w:left w:val="nil"/>
              <w:bottom w:val="nil"/>
              <w:right w:val="nil"/>
            </w:tcBorders>
            <w:shd w:val="clear" w:color="auto" w:fill="auto"/>
            <w:noWrap/>
            <w:vAlign w:val="center"/>
            <w:hideMark/>
          </w:tcPr>
          <w:p w14:paraId="63FB830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2756" w:type="dxa"/>
            <w:gridSpan w:val="2"/>
            <w:tcBorders>
              <w:top w:val="nil"/>
              <w:left w:val="nil"/>
              <w:bottom w:val="nil"/>
              <w:right w:val="nil"/>
            </w:tcBorders>
            <w:shd w:val="clear" w:color="auto" w:fill="auto"/>
            <w:noWrap/>
            <w:vAlign w:val="center"/>
            <w:hideMark/>
          </w:tcPr>
          <w:p w14:paraId="42DE427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Blocked cooling water supply</w:t>
            </w:r>
          </w:p>
        </w:tc>
        <w:tc>
          <w:tcPr>
            <w:tcW w:w="1685" w:type="dxa"/>
            <w:tcBorders>
              <w:top w:val="nil"/>
              <w:left w:val="nil"/>
              <w:bottom w:val="nil"/>
              <w:right w:val="nil"/>
            </w:tcBorders>
            <w:shd w:val="clear" w:color="auto" w:fill="auto"/>
            <w:noWrap/>
            <w:vAlign w:val="center"/>
            <w:hideMark/>
          </w:tcPr>
          <w:p w14:paraId="63A98FE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Lochbaum, 2011 (in Gershwin, 2013)</w:t>
            </w:r>
          </w:p>
        </w:tc>
        <w:tc>
          <w:tcPr>
            <w:tcW w:w="204" w:type="dxa"/>
            <w:tcBorders>
              <w:top w:val="nil"/>
              <w:left w:val="nil"/>
              <w:bottom w:val="nil"/>
              <w:right w:val="nil"/>
            </w:tcBorders>
          </w:tcPr>
          <w:p w14:paraId="7B033AC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0852BB80" w14:textId="77777777" w:rsidTr="00BA5F8B">
        <w:trPr>
          <w:trHeight w:val="348"/>
        </w:trPr>
        <w:tc>
          <w:tcPr>
            <w:tcW w:w="983" w:type="dxa"/>
            <w:tcBorders>
              <w:top w:val="nil"/>
              <w:left w:val="nil"/>
              <w:bottom w:val="nil"/>
              <w:right w:val="nil"/>
            </w:tcBorders>
            <w:shd w:val="clear" w:color="auto" w:fill="auto"/>
            <w:noWrap/>
            <w:vAlign w:val="center"/>
            <w:hideMark/>
          </w:tcPr>
          <w:p w14:paraId="6FD5D9D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7A12540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2C2DC15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725F271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Kagawa Pref., Seto Inland Sea, Takamatsu</w:t>
            </w:r>
          </w:p>
        </w:tc>
        <w:tc>
          <w:tcPr>
            <w:tcW w:w="833" w:type="dxa"/>
            <w:tcBorders>
              <w:top w:val="nil"/>
              <w:left w:val="nil"/>
              <w:bottom w:val="nil"/>
              <w:right w:val="nil"/>
            </w:tcBorders>
            <w:shd w:val="clear" w:color="auto" w:fill="auto"/>
            <w:noWrap/>
            <w:vAlign w:val="center"/>
            <w:hideMark/>
          </w:tcPr>
          <w:p w14:paraId="476C245B"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34.16</w:t>
            </w:r>
          </w:p>
        </w:tc>
        <w:tc>
          <w:tcPr>
            <w:tcW w:w="833" w:type="dxa"/>
            <w:tcBorders>
              <w:top w:val="nil"/>
              <w:left w:val="nil"/>
              <w:bottom w:val="nil"/>
              <w:right w:val="nil"/>
            </w:tcBorders>
            <w:shd w:val="clear" w:color="auto" w:fill="auto"/>
            <w:noWrap/>
            <w:vAlign w:val="center"/>
            <w:hideMark/>
          </w:tcPr>
          <w:p w14:paraId="1ABB801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133.57</w:t>
            </w:r>
          </w:p>
        </w:tc>
        <w:tc>
          <w:tcPr>
            <w:tcW w:w="586" w:type="dxa"/>
            <w:tcBorders>
              <w:top w:val="nil"/>
              <w:left w:val="nil"/>
              <w:bottom w:val="nil"/>
              <w:right w:val="nil"/>
            </w:tcBorders>
            <w:shd w:val="clear" w:color="auto" w:fill="auto"/>
            <w:noWrap/>
            <w:vAlign w:val="center"/>
            <w:hideMark/>
          </w:tcPr>
          <w:p w14:paraId="262EB63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1983 -1984</w:t>
            </w:r>
          </w:p>
        </w:tc>
        <w:tc>
          <w:tcPr>
            <w:tcW w:w="946" w:type="dxa"/>
            <w:tcBorders>
              <w:top w:val="nil"/>
              <w:left w:val="nil"/>
              <w:bottom w:val="nil"/>
              <w:right w:val="nil"/>
            </w:tcBorders>
            <w:shd w:val="clear" w:color="auto" w:fill="auto"/>
            <w:noWrap/>
            <w:vAlign w:val="center"/>
            <w:hideMark/>
          </w:tcPr>
          <w:p w14:paraId="691077F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 (4)</w:t>
            </w:r>
          </w:p>
        </w:tc>
        <w:tc>
          <w:tcPr>
            <w:tcW w:w="1477" w:type="dxa"/>
            <w:tcBorders>
              <w:top w:val="nil"/>
              <w:left w:val="nil"/>
              <w:bottom w:val="nil"/>
              <w:right w:val="nil"/>
            </w:tcBorders>
            <w:shd w:val="clear" w:color="auto" w:fill="auto"/>
            <w:noWrap/>
            <w:vAlign w:val="center"/>
            <w:hideMark/>
          </w:tcPr>
          <w:p w14:paraId="37D692A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Aug. - Nov., limit out put</w:t>
            </w:r>
          </w:p>
        </w:tc>
        <w:tc>
          <w:tcPr>
            <w:tcW w:w="1279" w:type="dxa"/>
            <w:tcBorders>
              <w:top w:val="nil"/>
              <w:left w:val="nil"/>
              <w:bottom w:val="nil"/>
              <w:right w:val="nil"/>
            </w:tcBorders>
            <w:shd w:val="clear" w:color="auto" w:fill="auto"/>
            <w:noWrap/>
            <w:vAlign w:val="center"/>
            <w:hideMark/>
          </w:tcPr>
          <w:p w14:paraId="3DC5B1D1" w14:textId="18783880"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C76CF5">
              <w:rPr>
                <w:rFonts w:ascii="Times New Roman" w:eastAsia="Malgun Gothic" w:hAnsi="Times New Roman" w:cs="Times New Roman"/>
                <w:i/>
                <w:iCs/>
                <w:color w:val="000000"/>
                <w:kern w:val="0"/>
                <w:sz w:val="16"/>
                <w:szCs w:val="16"/>
              </w:rPr>
              <w:t>Aurelia aurita</w:t>
            </w:r>
            <w:r w:rsidRPr="00647EFD">
              <w:rPr>
                <w:rFonts w:ascii="Times New Roman" w:eastAsia="Malgun Gothic" w:hAnsi="Times New Roman" w:cs="Times New Roman"/>
                <w:color w:val="000000"/>
                <w:kern w:val="0"/>
                <w:sz w:val="16"/>
                <w:szCs w:val="16"/>
              </w:rPr>
              <w:t xml:space="preserve"> (Yasuda 2003), </w:t>
            </w:r>
            <w:r w:rsidRPr="00C76CF5">
              <w:rPr>
                <w:rFonts w:ascii="Times New Roman" w:eastAsia="Malgun Gothic" w:hAnsi="Times New Roman" w:cs="Times New Roman"/>
                <w:i/>
                <w:iCs/>
                <w:color w:val="000000"/>
                <w:kern w:val="0"/>
                <w:sz w:val="16"/>
                <w:szCs w:val="16"/>
              </w:rPr>
              <w:t>Cyanea nozak</w:t>
            </w:r>
            <w:r w:rsidR="00E72872" w:rsidRPr="00C76CF5">
              <w:rPr>
                <w:rFonts w:ascii="Times New Roman" w:eastAsia="Malgun Gothic" w:hAnsi="Times New Roman" w:cs="Times New Roman"/>
                <w:i/>
                <w:iCs/>
                <w:color w:val="000000"/>
                <w:kern w:val="0"/>
                <w:sz w:val="16"/>
                <w:szCs w:val="16"/>
              </w:rPr>
              <w:t>i</w:t>
            </w:r>
            <w:r w:rsidRPr="00C76CF5">
              <w:rPr>
                <w:rFonts w:ascii="Times New Roman" w:eastAsia="Malgun Gothic" w:hAnsi="Times New Roman" w:cs="Times New Roman"/>
                <w:i/>
                <w:iCs/>
                <w:color w:val="000000"/>
                <w:kern w:val="0"/>
                <w:sz w:val="16"/>
                <w:szCs w:val="16"/>
              </w:rPr>
              <w:t>i</w:t>
            </w:r>
            <w:r w:rsidRPr="00647EFD">
              <w:rPr>
                <w:rFonts w:ascii="Times New Roman" w:eastAsia="Malgun Gothic" w:hAnsi="Times New Roman" w:cs="Times New Roman"/>
                <w:color w:val="000000"/>
                <w:kern w:val="0"/>
                <w:sz w:val="16"/>
                <w:szCs w:val="16"/>
              </w:rPr>
              <w:t xml:space="preserve"> (in Purcell et al., 2007; Graham et al 2014)</w:t>
            </w:r>
          </w:p>
        </w:tc>
        <w:tc>
          <w:tcPr>
            <w:tcW w:w="1685" w:type="dxa"/>
            <w:tcBorders>
              <w:top w:val="nil"/>
              <w:left w:val="nil"/>
              <w:bottom w:val="nil"/>
              <w:right w:val="nil"/>
            </w:tcBorders>
            <w:shd w:val="clear" w:color="auto" w:fill="auto"/>
            <w:noWrap/>
            <w:vAlign w:val="center"/>
            <w:hideMark/>
          </w:tcPr>
          <w:p w14:paraId="644376E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0B34EC1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27B4F64C" w14:textId="77777777" w:rsidTr="00BA5F8B">
        <w:trPr>
          <w:trHeight w:val="348"/>
        </w:trPr>
        <w:tc>
          <w:tcPr>
            <w:tcW w:w="983" w:type="dxa"/>
            <w:tcBorders>
              <w:top w:val="nil"/>
              <w:left w:val="nil"/>
              <w:bottom w:val="nil"/>
              <w:right w:val="nil"/>
            </w:tcBorders>
            <w:shd w:val="clear" w:color="auto" w:fill="auto"/>
            <w:noWrap/>
            <w:vAlign w:val="center"/>
            <w:hideMark/>
          </w:tcPr>
          <w:p w14:paraId="68EFE25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lastRenderedPageBreak/>
              <w:t>Northwest Atlantic Ocean</w:t>
            </w:r>
          </w:p>
        </w:tc>
        <w:tc>
          <w:tcPr>
            <w:tcW w:w="1852" w:type="dxa"/>
            <w:tcBorders>
              <w:top w:val="nil"/>
              <w:left w:val="nil"/>
              <w:bottom w:val="nil"/>
              <w:right w:val="nil"/>
            </w:tcBorders>
            <w:shd w:val="clear" w:color="auto" w:fill="auto"/>
            <w:noWrap/>
            <w:vAlign w:val="center"/>
            <w:hideMark/>
          </w:tcPr>
          <w:p w14:paraId="55CBBA7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6. Southeast US Continental Shelf</w:t>
            </w:r>
          </w:p>
        </w:tc>
        <w:tc>
          <w:tcPr>
            <w:tcW w:w="919" w:type="dxa"/>
            <w:tcBorders>
              <w:top w:val="nil"/>
              <w:left w:val="nil"/>
              <w:bottom w:val="nil"/>
              <w:right w:val="nil"/>
            </w:tcBorders>
            <w:shd w:val="clear" w:color="auto" w:fill="auto"/>
            <w:noWrap/>
            <w:vAlign w:val="center"/>
            <w:hideMark/>
          </w:tcPr>
          <w:p w14:paraId="03BE29C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USA</w:t>
            </w:r>
          </w:p>
        </w:tc>
        <w:tc>
          <w:tcPr>
            <w:tcW w:w="2058" w:type="dxa"/>
            <w:tcBorders>
              <w:top w:val="nil"/>
              <w:left w:val="nil"/>
              <w:bottom w:val="nil"/>
              <w:right w:val="nil"/>
            </w:tcBorders>
            <w:shd w:val="clear" w:color="auto" w:fill="auto"/>
            <w:noWrap/>
            <w:vAlign w:val="center"/>
            <w:hideMark/>
          </w:tcPr>
          <w:p w14:paraId="31564F8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Hutchinson Island, Florida</w:t>
            </w:r>
          </w:p>
        </w:tc>
        <w:tc>
          <w:tcPr>
            <w:tcW w:w="833" w:type="dxa"/>
            <w:tcBorders>
              <w:top w:val="nil"/>
              <w:left w:val="nil"/>
              <w:bottom w:val="nil"/>
              <w:right w:val="nil"/>
            </w:tcBorders>
            <w:shd w:val="clear" w:color="auto" w:fill="auto"/>
            <w:noWrap/>
            <w:vAlign w:val="center"/>
            <w:hideMark/>
          </w:tcPr>
          <w:p w14:paraId="5735AE6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27.17</w:t>
            </w:r>
          </w:p>
        </w:tc>
        <w:tc>
          <w:tcPr>
            <w:tcW w:w="833" w:type="dxa"/>
            <w:tcBorders>
              <w:top w:val="nil"/>
              <w:left w:val="nil"/>
              <w:bottom w:val="nil"/>
              <w:right w:val="nil"/>
            </w:tcBorders>
            <w:shd w:val="clear" w:color="auto" w:fill="auto"/>
            <w:noWrap/>
            <w:vAlign w:val="center"/>
            <w:hideMark/>
          </w:tcPr>
          <w:p w14:paraId="4170A6B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-80.12</w:t>
            </w:r>
          </w:p>
        </w:tc>
        <w:tc>
          <w:tcPr>
            <w:tcW w:w="586" w:type="dxa"/>
            <w:tcBorders>
              <w:top w:val="nil"/>
              <w:left w:val="nil"/>
              <w:bottom w:val="nil"/>
              <w:right w:val="nil"/>
            </w:tcBorders>
            <w:shd w:val="clear" w:color="auto" w:fill="auto"/>
            <w:noWrap/>
            <w:vAlign w:val="center"/>
            <w:hideMark/>
          </w:tcPr>
          <w:p w14:paraId="19B9B47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1984</w:t>
            </w:r>
          </w:p>
        </w:tc>
        <w:tc>
          <w:tcPr>
            <w:tcW w:w="946" w:type="dxa"/>
            <w:tcBorders>
              <w:top w:val="nil"/>
              <w:left w:val="nil"/>
              <w:bottom w:val="nil"/>
              <w:right w:val="nil"/>
            </w:tcBorders>
            <w:shd w:val="clear" w:color="auto" w:fill="auto"/>
            <w:noWrap/>
            <w:vAlign w:val="center"/>
            <w:hideMark/>
          </w:tcPr>
          <w:p w14:paraId="044E2E1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464A62B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August</w:t>
            </w:r>
          </w:p>
        </w:tc>
        <w:tc>
          <w:tcPr>
            <w:tcW w:w="1279" w:type="dxa"/>
            <w:tcBorders>
              <w:top w:val="nil"/>
              <w:left w:val="nil"/>
              <w:bottom w:val="nil"/>
              <w:right w:val="nil"/>
            </w:tcBorders>
            <w:shd w:val="clear" w:color="auto" w:fill="auto"/>
            <w:noWrap/>
            <w:vAlign w:val="center"/>
            <w:hideMark/>
          </w:tcPr>
          <w:p w14:paraId="2EBB1D0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5B55F8C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Reuters, 1984 (in Gershwin, 2013)</w:t>
            </w:r>
          </w:p>
        </w:tc>
        <w:tc>
          <w:tcPr>
            <w:tcW w:w="204" w:type="dxa"/>
            <w:tcBorders>
              <w:top w:val="nil"/>
              <w:left w:val="nil"/>
              <w:bottom w:val="nil"/>
              <w:right w:val="nil"/>
            </w:tcBorders>
          </w:tcPr>
          <w:p w14:paraId="0C36A71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3EE7BB79" w14:textId="77777777" w:rsidTr="00BA5F8B">
        <w:trPr>
          <w:trHeight w:val="348"/>
        </w:trPr>
        <w:tc>
          <w:tcPr>
            <w:tcW w:w="983" w:type="dxa"/>
            <w:tcBorders>
              <w:top w:val="nil"/>
              <w:left w:val="nil"/>
              <w:bottom w:val="nil"/>
              <w:right w:val="nil"/>
            </w:tcBorders>
            <w:shd w:val="clear" w:color="auto" w:fill="auto"/>
            <w:noWrap/>
            <w:vAlign w:val="center"/>
            <w:hideMark/>
          </w:tcPr>
          <w:p w14:paraId="64598C6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Atlantic Ocean</w:t>
            </w:r>
          </w:p>
        </w:tc>
        <w:tc>
          <w:tcPr>
            <w:tcW w:w="1852" w:type="dxa"/>
            <w:tcBorders>
              <w:top w:val="nil"/>
              <w:left w:val="nil"/>
              <w:bottom w:val="nil"/>
              <w:right w:val="nil"/>
            </w:tcBorders>
            <w:shd w:val="clear" w:color="auto" w:fill="auto"/>
            <w:noWrap/>
            <w:vAlign w:val="center"/>
            <w:hideMark/>
          </w:tcPr>
          <w:p w14:paraId="5A6B967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6. Southeast US Continental Shelf</w:t>
            </w:r>
          </w:p>
        </w:tc>
        <w:tc>
          <w:tcPr>
            <w:tcW w:w="919" w:type="dxa"/>
            <w:tcBorders>
              <w:top w:val="nil"/>
              <w:left w:val="nil"/>
              <w:bottom w:val="nil"/>
              <w:right w:val="nil"/>
            </w:tcBorders>
            <w:shd w:val="clear" w:color="auto" w:fill="auto"/>
            <w:noWrap/>
            <w:vAlign w:val="center"/>
            <w:hideMark/>
          </w:tcPr>
          <w:p w14:paraId="6C775D2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USA</w:t>
            </w:r>
          </w:p>
        </w:tc>
        <w:tc>
          <w:tcPr>
            <w:tcW w:w="2058" w:type="dxa"/>
            <w:tcBorders>
              <w:top w:val="nil"/>
              <w:left w:val="nil"/>
              <w:bottom w:val="nil"/>
              <w:right w:val="nil"/>
            </w:tcBorders>
            <w:shd w:val="clear" w:color="auto" w:fill="auto"/>
            <w:noWrap/>
            <w:vAlign w:val="center"/>
            <w:hideMark/>
          </w:tcPr>
          <w:p w14:paraId="3A3D241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Hutchinson Island, Florida</w:t>
            </w:r>
          </w:p>
        </w:tc>
        <w:tc>
          <w:tcPr>
            <w:tcW w:w="833" w:type="dxa"/>
            <w:tcBorders>
              <w:top w:val="nil"/>
              <w:left w:val="nil"/>
              <w:bottom w:val="nil"/>
              <w:right w:val="nil"/>
            </w:tcBorders>
            <w:shd w:val="clear" w:color="auto" w:fill="auto"/>
            <w:noWrap/>
            <w:vAlign w:val="center"/>
            <w:hideMark/>
          </w:tcPr>
          <w:p w14:paraId="569E637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27.17</w:t>
            </w:r>
          </w:p>
        </w:tc>
        <w:tc>
          <w:tcPr>
            <w:tcW w:w="833" w:type="dxa"/>
            <w:tcBorders>
              <w:top w:val="nil"/>
              <w:left w:val="nil"/>
              <w:bottom w:val="nil"/>
              <w:right w:val="nil"/>
            </w:tcBorders>
            <w:shd w:val="clear" w:color="auto" w:fill="auto"/>
            <w:noWrap/>
            <w:vAlign w:val="center"/>
            <w:hideMark/>
          </w:tcPr>
          <w:p w14:paraId="155BAA26"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-80.12</w:t>
            </w:r>
          </w:p>
        </w:tc>
        <w:tc>
          <w:tcPr>
            <w:tcW w:w="586" w:type="dxa"/>
            <w:tcBorders>
              <w:top w:val="nil"/>
              <w:left w:val="nil"/>
              <w:bottom w:val="nil"/>
              <w:right w:val="nil"/>
            </w:tcBorders>
            <w:shd w:val="clear" w:color="auto" w:fill="auto"/>
            <w:noWrap/>
            <w:vAlign w:val="center"/>
            <w:hideMark/>
          </w:tcPr>
          <w:p w14:paraId="789B315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1984</w:t>
            </w:r>
          </w:p>
        </w:tc>
        <w:tc>
          <w:tcPr>
            <w:tcW w:w="946" w:type="dxa"/>
            <w:tcBorders>
              <w:top w:val="nil"/>
              <w:left w:val="nil"/>
              <w:bottom w:val="nil"/>
              <w:right w:val="nil"/>
            </w:tcBorders>
            <w:shd w:val="clear" w:color="auto" w:fill="auto"/>
            <w:noWrap/>
            <w:vAlign w:val="center"/>
            <w:hideMark/>
          </w:tcPr>
          <w:p w14:paraId="74BFF57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0339F9C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Sept. 1st</w:t>
            </w:r>
          </w:p>
        </w:tc>
        <w:tc>
          <w:tcPr>
            <w:tcW w:w="1279" w:type="dxa"/>
            <w:tcBorders>
              <w:top w:val="nil"/>
              <w:left w:val="nil"/>
              <w:bottom w:val="nil"/>
              <w:right w:val="nil"/>
            </w:tcBorders>
            <w:shd w:val="clear" w:color="auto" w:fill="auto"/>
            <w:noWrap/>
            <w:vAlign w:val="center"/>
            <w:hideMark/>
          </w:tcPr>
          <w:p w14:paraId="622F3B4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4900F3C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Lochbaum, 2011 (in Gershwin, 2013)</w:t>
            </w:r>
          </w:p>
        </w:tc>
        <w:tc>
          <w:tcPr>
            <w:tcW w:w="204" w:type="dxa"/>
            <w:tcBorders>
              <w:top w:val="nil"/>
              <w:left w:val="nil"/>
              <w:bottom w:val="nil"/>
              <w:right w:val="nil"/>
            </w:tcBorders>
          </w:tcPr>
          <w:p w14:paraId="4495B90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751EA600" w14:textId="77777777" w:rsidTr="00BA5F8B">
        <w:trPr>
          <w:trHeight w:val="348"/>
        </w:trPr>
        <w:tc>
          <w:tcPr>
            <w:tcW w:w="983" w:type="dxa"/>
            <w:tcBorders>
              <w:top w:val="nil"/>
              <w:left w:val="nil"/>
              <w:bottom w:val="nil"/>
              <w:right w:val="nil"/>
            </w:tcBorders>
            <w:shd w:val="clear" w:color="auto" w:fill="auto"/>
            <w:noWrap/>
            <w:vAlign w:val="center"/>
            <w:hideMark/>
          </w:tcPr>
          <w:p w14:paraId="5B0FF5C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Atlantic Ocean</w:t>
            </w:r>
          </w:p>
        </w:tc>
        <w:tc>
          <w:tcPr>
            <w:tcW w:w="1852" w:type="dxa"/>
            <w:tcBorders>
              <w:top w:val="nil"/>
              <w:left w:val="nil"/>
              <w:bottom w:val="nil"/>
              <w:right w:val="nil"/>
            </w:tcBorders>
            <w:shd w:val="clear" w:color="auto" w:fill="auto"/>
            <w:noWrap/>
            <w:vAlign w:val="center"/>
            <w:hideMark/>
          </w:tcPr>
          <w:p w14:paraId="0E55F2C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6. Southeast US Continental Shelf</w:t>
            </w:r>
          </w:p>
        </w:tc>
        <w:tc>
          <w:tcPr>
            <w:tcW w:w="919" w:type="dxa"/>
            <w:tcBorders>
              <w:top w:val="nil"/>
              <w:left w:val="nil"/>
              <w:bottom w:val="nil"/>
              <w:right w:val="nil"/>
            </w:tcBorders>
            <w:shd w:val="clear" w:color="auto" w:fill="auto"/>
            <w:noWrap/>
            <w:vAlign w:val="center"/>
            <w:hideMark/>
          </w:tcPr>
          <w:p w14:paraId="124F50F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USA</w:t>
            </w:r>
          </w:p>
        </w:tc>
        <w:tc>
          <w:tcPr>
            <w:tcW w:w="2058" w:type="dxa"/>
            <w:tcBorders>
              <w:top w:val="nil"/>
              <w:left w:val="nil"/>
              <w:bottom w:val="nil"/>
              <w:right w:val="nil"/>
            </w:tcBorders>
            <w:shd w:val="clear" w:color="auto" w:fill="auto"/>
            <w:noWrap/>
            <w:vAlign w:val="center"/>
            <w:hideMark/>
          </w:tcPr>
          <w:p w14:paraId="07E23F6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Florida City, Florida</w:t>
            </w:r>
          </w:p>
        </w:tc>
        <w:tc>
          <w:tcPr>
            <w:tcW w:w="833" w:type="dxa"/>
            <w:tcBorders>
              <w:top w:val="nil"/>
              <w:left w:val="nil"/>
              <w:bottom w:val="nil"/>
              <w:right w:val="nil"/>
            </w:tcBorders>
            <w:shd w:val="clear" w:color="auto" w:fill="auto"/>
            <w:noWrap/>
            <w:vAlign w:val="center"/>
            <w:hideMark/>
          </w:tcPr>
          <w:p w14:paraId="0DA6BE7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25.27</w:t>
            </w:r>
          </w:p>
        </w:tc>
        <w:tc>
          <w:tcPr>
            <w:tcW w:w="833" w:type="dxa"/>
            <w:tcBorders>
              <w:top w:val="nil"/>
              <w:left w:val="nil"/>
              <w:bottom w:val="nil"/>
              <w:right w:val="nil"/>
            </w:tcBorders>
            <w:shd w:val="clear" w:color="auto" w:fill="auto"/>
            <w:noWrap/>
            <w:vAlign w:val="center"/>
            <w:hideMark/>
          </w:tcPr>
          <w:p w14:paraId="50E68F1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-80.29</w:t>
            </w:r>
          </w:p>
        </w:tc>
        <w:tc>
          <w:tcPr>
            <w:tcW w:w="586" w:type="dxa"/>
            <w:tcBorders>
              <w:top w:val="nil"/>
              <w:left w:val="nil"/>
              <w:bottom w:val="nil"/>
              <w:right w:val="nil"/>
            </w:tcBorders>
            <w:shd w:val="clear" w:color="auto" w:fill="auto"/>
            <w:noWrap/>
            <w:vAlign w:val="center"/>
            <w:hideMark/>
          </w:tcPr>
          <w:p w14:paraId="380D0CE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1984</w:t>
            </w:r>
          </w:p>
        </w:tc>
        <w:tc>
          <w:tcPr>
            <w:tcW w:w="946" w:type="dxa"/>
            <w:tcBorders>
              <w:top w:val="nil"/>
              <w:left w:val="nil"/>
              <w:bottom w:val="nil"/>
              <w:right w:val="nil"/>
            </w:tcBorders>
            <w:shd w:val="clear" w:color="auto" w:fill="auto"/>
            <w:noWrap/>
            <w:vAlign w:val="center"/>
            <w:hideMark/>
          </w:tcPr>
          <w:p w14:paraId="67B3AFD6"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736D830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Sept. 3rd</w:t>
            </w:r>
          </w:p>
        </w:tc>
        <w:tc>
          <w:tcPr>
            <w:tcW w:w="1279" w:type="dxa"/>
            <w:tcBorders>
              <w:top w:val="nil"/>
              <w:left w:val="nil"/>
              <w:bottom w:val="nil"/>
              <w:right w:val="nil"/>
            </w:tcBorders>
            <w:shd w:val="clear" w:color="auto" w:fill="auto"/>
            <w:noWrap/>
            <w:vAlign w:val="center"/>
            <w:hideMark/>
          </w:tcPr>
          <w:p w14:paraId="4B47842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11A6587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Lochbaum, 2011 (in Gershwin, 2013)</w:t>
            </w:r>
          </w:p>
        </w:tc>
        <w:tc>
          <w:tcPr>
            <w:tcW w:w="204" w:type="dxa"/>
            <w:tcBorders>
              <w:top w:val="nil"/>
              <w:left w:val="nil"/>
              <w:bottom w:val="nil"/>
              <w:right w:val="nil"/>
            </w:tcBorders>
          </w:tcPr>
          <w:p w14:paraId="359D785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9190D" w14:paraId="4C9116DE" w14:textId="77777777" w:rsidTr="00BA5F8B">
        <w:trPr>
          <w:trHeight w:val="348"/>
        </w:trPr>
        <w:tc>
          <w:tcPr>
            <w:tcW w:w="983" w:type="dxa"/>
            <w:tcBorders>
              <w:top w:val="nil"/>
              <w:left w:val="nil"/>
              <w:bottom w:val="nil"/>
              <w:right w:val="nil"/>
            </w:tcBorders>
            <w:shd w:val="clear" w:color="auto" w:fill="auto"/>
            <w:noWrap/>
            <w:vAlign w:val="center"/>
            <w:hideMark/>
          </w:tcPr>
          <w:p w14:paraId="33D34CA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Indo-Pacific region</w:t>
            </w:r>
          </w:p>
        </w:tc>
        <w:tc>
          <w:tcPr>
            <w:tcW w:w="1852" w:type="dxa"/>
            <w:tcBorders>
              <w:top w:val="nil"/>
              <w:left w:val="nil"/>
              <w:bottom w:val="nil"/>
              <w:right w:val="nil"/>
            </w:tcBorders>
            <w:shd w:val="clear" w:color="auto" w:fill="auto"/>
            <w:noWrap/>
            <w:vAlign w:val="center"/>
            <w:hideMark/>
          </w:tcPr>
          <w:p w14:paraId="4C2F956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32. Arabian Sea</w:t>
            </w:r>
          </w:p>
        </w:tc>
        <w:tc>
          <w:tcPr>
            <w:tcW w:w="919" w:type="dxa"/>
            <w:tcBorders>
              <w:top w:val="nil"/>
              <w:left w:val="nil"/>
              <w:bottom w:val="nil"/>
              <w:right w:val="nil"/>
            </w:tcBorders>
            <w:shd w:val="clear" w:color="auto" w:fill="auto"/>
            <w:noWrap/>
            <w:vAlign w:val="center"/>
            <w:hideMark/>
          </w:tcPr>
          <w:p w14:paraId="588467B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India</w:t>
            </w:r>
          </w:p>
        </w:tc>
        <w:tc>
          <w:tcPr>
            <w:tcW w:w="2058" w:type="dxa"/>
            <w:tcBorders>
              <w:top w:val="nil"/>
              <w:left w:val="nil"/>
              <w:bottom w:val="nil"/>
              <w:right w:val="nil"/>
            </w:tcBorders>
            <w:shd w:val="clear" w:color="auto" w:fill="auto"/>
            <w:noWrap/>
            <w:vAlign w:val="center"/>
            <w:hideMark/>
          </w:tcPr>
          <w:p w14:paraId="6A8CA22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Madras</w:t>
            </w:r>
          </w:p>
        </w:tc>
        <w:tc>
          <w:tcPr>
            <w:tcW w:w="833" w:type="dxa"/>
            <w:tcBorders>
              <w:top w:val="nil"/>
              <w:left w:val="nil"/>
              <w:bottom w:val="nil"/>
              <w:right w:val="nil"/>
            </w:tcBorders>
            <w:shd w:val="clear" w:color="auto" w:fill="auto"/>
            <w:noWrap/>
            <w:vAlign w:val="center"/>
            <w:hideMark/>
          </w:tcPr>
          <w:p w14:paraId="303508C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12.62</w:t>
            </w:r>
          </w:p>
        </w:tc>
        <w:tc>
          <w:tcPr>
            <w:tcW w:w="833" w:type="dxa"/>
            <w:tcBorders>
              <w:top w:val="nil"/>
              <w:left w:val="nil"/>
              <w:bottom w:val="nil"/>
              <w:right w:val="nil"/>
            </w:tcBorders>
            <w:shd w:val="clear" w:color="auto" w:fill="auto"/>
            <w:noWrap/>
            <w:vAlign w:val="center"/>
            <w:hideMark/>
          </w:tcPr>
          <w:p w14:paraId="7D9FBCD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80.19</w:t>
            </w:r>
          </w:p>
        </w:tc>
        <w:tc>
          <w:tcPr>
            <w:tcW w:w="586" w:type="dxa"/>
            <w:tcBorders>
              <w:top w:val="nil"/>
              <w:left w:val="nil"/>
              <w:bottom w:val="nil"/>
              <w:right w:val="nil"/>
            </w:tcBorders>
            <w:shd w:val="clear" w:color="auto" w:fill="auto"/>
            <w:noWrap/>
            <w:vAlign w:val="center"/>
            <w:hideMark/>
          </w:tcPr>
          <w:p w14:paraId="741CADE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1988</w:t>
            </w:r>
          </w:p>
        </w:tc>
        <w:tc>
          <w:tcPr>
            <w:tcW w:w="946" w:type="dxa"/>
            <w:tcBorders>
              <w:top w:val="nil"/>
              <w:left w:val="nil"/>
              <w:bottom w:val="nil"/>
              <w:right w:val="nil"/>
            </w:tcBorders>
            <w:shd w:val="clear" w:color="auto" w:fill="auto"/>
            <w:noWrap/>
            <w:vAlign w:val="center"/>
            <w:hideMark/>
          </w:tcPr>
          <w:p w14:paraId="0B47F4C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6285130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Blocking and station closure in the Madras Atomic Power Station</w:t>
            </w:r>
          </w:p>
        </w:tc>
        <w:tc>
          <w:tcPr>
            <w:tcW w:w="1279" w:type="dxa"/>
            <w:tcBorders>
              <w:top w:val="nil"/>
              <w:left w:val="nil"/>
              <w:bottom w:val="nil"/>
              <w:right w:val="nil"/>
            </w:tcBorders>
            <w:shd w:val="clear" w:color="auto" w:fill="auto"/>
            <w:noWrap/>
            <w:vAlign w:val="center"/>
            <w:hideMark/>
          </w:tcPr>
          <w:p w14:paraId="26381D55"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51CA1048" w14:textId="77777777" w:rsidR="00647EFD" w:rsidRPr="006E2F91"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fr-FR"/>
              </w:rPr>
            </w:pPr>
            <w:r w:rsidRPr="006E2F91">
              <w:rPr>
                <w:rFonts w:ascii="Times New Roman" w:eastAsia="Malgun Gothic" w:hAnsi="Times New Roman" w:cs="Times New Roman"/>
                <w:color w:val="000000"/>
                <w:kern w:val="0"/>
                <w:sz w:val="16"/>
                <w:szCs w:val="16"/>
                <w:lang w:val="fr-FR"/>
              </w:rPr>
              <w:t>Rajagopal et al., 1989; Masilamoni et al., 2000 (in Purcell et al., 2007)</w:t>
            </w:r>
          </w:p>
        </w:tc>
        <w:tc>
          <w:tcPr>
            <w:tcW w:w="204" w:type="dxa"/>
            <w:tcBorders>
              <w:top w:val="nil"/>
              <w:left w:val="nil"/>
              <w:bottom w:val="nil"/>
              <w:right w:val="nil"/>
            </w:tcBorders>
          </w:tcPr>
          <w:p w14:paraId="4FDF8228" w14:textId="77777777" w:rsidR="00647EFD" w:rsidRPr="006E2F91"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fr-FR"/>
              </w:rPr>
            </w:pPr>
          </w:p>
        </w:tc>
      </w:tr>
      <w:tr w:rsidR="00647EFD" w:rsidRPr="00647EFD" w14:paraId="5BA8374C" w14:textId="77777777" w:rsidTr="00BA5F8B">
        <w:trPr>
          <w:trHeight w:val="348"/>
        </w:trPr>
        <w:tc>
          <w:tcPr>
            <w:tcW w:w="983" w:type="dxa"/>
            <w:tcBorders>
              <w:top w:val="nil"/>
              <w:left w:val="nil"/>
              <w:bottom w:val="nil"/>
              <w:right w:val="nil"/>
            </w:tcBorders>
            <w:shd w:val="clear" w:color="auto" w:fill="auto"/>
            <w:noWrap/>
            <w:vAlign w:val="center"/>
            <w:hideMark/>
          </w:tcPr>
          <w:p w14:paraId="7527106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Northeast Atlantic Ocean</w:t>
            </w:r>
          </w:p>
        </w:tc>
        <w:tc>
          <w:tcPr>
            <w:tcW w:w="1852" w:type="dxa"/>
            <w:tcBorders>
              <w:top w:val="nil"/>
              <w:left w:val="nil"/>
              <w:bottom w:val="nil"/>
              <w:right w:val="nil"/>
            </w:tcBorders>
            <w:shd w:val="clear" w:color="auto" w:fill="auto"/>
            <w:noWrap/>
            <w:vAlign w:val="center"/>
            <w:hideMark/>
          </w:tcPr>
          <w:p w14:paraId="76ADEDE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24. Celtic-Biscay Shelf</w:t>
            </w:r>
          </w:p>
        </w:tc>
        <w:tc>
          <w:tcPr>
            <w:tcW w:w="919" w:type="dxa"/>
            <w:tcBorders>
              <w:top w:val="nil"/>
              <w:left w:val="nil"/>
              <w:bottom w:val="nil"/>
              <w:right w:val="nil"/>
            </w:tcBorders>
            <w:shd w:val="clear" w:color="auto" w:fill="auto"/>
            <w:noWrap/>
            <w:vAlign w:val="center"/>
            <w:hideMark/>
          </w:tcPr>
          <w:p w14:paraId="098C9BB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Scotland</w:t>
            </w:r>
          </w:p>
        </w:tc>
        <w:tc>
          <w:tcPr>
            <w:tcW w:w="2058" w:type="dxa"/>
            <w:tcBorders>
              <w:top w:val="nil"/>
              <w:left w:val="nil"/>
              <w:bottom w:val="nil"/>
              <w:right w:val="nil"/>
            </w:tcBorders>
            <w:shd w:val="clear" w:color="auto" w:fill="auto"/>
            <w:noWrap/>
            <w:vAlign w:val="center"/>
            <w:hideMark/>
          </w:tcPr>
          <w:p w14:paraId="723DE15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Hunterston, Clyde Sea</w:t>
            </w:r>
          </w:p>
        </w:tc>
        <w:tc>
          <w:tcPr>
            <w:tcW w:w="833" w:type="dxa"/>
            <w:tcBorders>
              <w:top w:val="nil"/>
              <w:left w:val="nil"/>
              <w:bottom w:val="nil"/>
              <w:right w:val="nil"/>
            </w:tcBorders>
            <w:shd w:val="clear" w:color="auto" w:fill="auto"/>
            <w:noWrap/>
            <w:vAlign w:val="center"/>
            <w:hideMark/>
          </w:tcPr>
          <w:p w14:paraId="4AFAB31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55.97</w:t>
            </w:r>
          </w:p>
        </w:tc>
        <w:tc>
          <w:tcPr>
            <w:tcW w:w="833" w:type="dxa"/>
            <w:tcBorders>
              <w:top w:val="nil"/>
              <w:left w:val="nil"/>
              <w:bottom w:val="nil"/>
              <w:right w:val="nil"/>
            </w:tcBorders>
            <w:shd w:val="clear" w:color="auto" w:fill="auto"/>
            <w:noWrap/>
            <w:vAlign w:val="center"/>
            <w:hideMark/>
          </w:tcPr>
          <w:p w14:paraId="0EB5C6E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-2.41</w:t>
            </w:r>
          </w:p>
        </w:tc>
        <w:tc>
          <w:tcPr>
            <w:tcW w:w="586" w:type="dxa"/>
            <w:tcBorders>
              <w:top w:val="nil"/>
              <w:left w:val="nil"/>
              <w:bottom w:val="nil"/>
              <w:right w:val="nil"/>
            </w:tcBorders>
            <w:shd w:val="clear" w:color="auto" w:fill="auto"/>
            <w:noWrap/>
            <w:vAlign w:val="center"/>
            <w:hideMark/>
          </w:tcPr>
          <w:p w14:paraId="6E9BAF27"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1991</w:t>
            </w:r>
          </w:p>
        </w:tc>
        <w:tc>
          <w:tcPr>
            <w:tcW w:w="946" w:type="dxa"/>
            <w:tcBorders>
              <w:top w:val="nil"/>
              <w:left w:val="nil"/>
              <w:bottom w:val="nil"/>
              <w:right w:val="nil"/>
            </w:tcBorders>
            <w:shd w:val="clear" w:color="auto" w:fill="auto"/>
            <w:noWrap/>
            <w:vAlign w:val="center"/>
            <w:hideMark/>
          </w:tcPr>
          <w:p w14:paraId="659B705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1730A4BA" w14:textId="7A9568B9"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Aug</w:t>
            </w:r>
            <w:r w:rsidR="00D57164">
              <w:rPr>
                <w:rFonts w:ascii="Times New Roman" w:eastAsia="Malgun Gothic" w:hAnsi="Times New Roman" w:cs="Times New Roman"/>
                <w:color w:val="000000"/>
                <w:kern w:val="0"/>
                <w:sz w:val="16"/>
                <w:szCs w:val="16"/>
              </w:rPr>
              <w:t>.</w:t>
            </w:r>
            <w:r w:rsidRPr="00647EFD">
              <w:rPr>
                <w:rFonts w:ascii="Times New Roman" w:eastAsia="Malgun Gothic" w:hAnsi="Times New Roman" w:cs="Times New Roman"/>
                <w:color w:val="000000"/>
                <w:kern w:val="0"/>
                <w:sz w:val="16"/>
                <w:szCs w:val="16"/>
              </w:rPr>
              <w:t xml:space="preserve"> </w:t>
            </w:r>
            <w:r w:rsidR="00B93C6E" w:rsidRPr="00647EFD">
              <w:rPr>
                <w:rFonts w:ascii="Times New Roman" w:eastAsia="Malgun Gothic" w:hAnsi="Times New Roman" w:cs="Times New Roman"/>
                <w:color w:val="000000"/>
                <w:kern w:val="0"/>
                <w:sz w:val="16"/>
                <w:szCs w:val="16"/>
              </w:rPr>
              <w:t>21st</w:t>
            </w:r>
          </w:p>
        </w:tc>
        <w:tc>
          <w:tcPr>
            <w:tcW w:w="1279" w:type="dxa"/>
            <w:tcBorders>
              <w:top w:val="nil"/>
              <w:left w:val="nil"/>
              <w:bottom w:val="nil"/>
              <w:right w:val="nil"/>
            </w:tcBorders>
            <w:shd w:val="clear" w:color="auto" w:fill="auto"/>
            <w:noWrap/>
            <w:vAlign w:val="center"/>
            <w:hideMark/>
          </w:tcPr>
          <w:p w14:paraId="402C2A1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7958A3B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Nuclear news, 1991 (in Gershwin, 2013)</w:t>
            </w:r>
          </w:p>
        </w:tc>
        <w:tc>
          <w:tcPr>
            <w:tcW w:w="204" w:type="dxa"/>
            <w:tcBorders>
              <w:top w:val="nil"/>
              <w:left w:val="nil"/>
              <w:bottom w:val="nil"/>
              <w:right w:val="nil"/>
            </w:tcBorders>
          </w:tcPr>
          <w:p w14:paraId="588E06D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45FE77D5" w14:textId="77777777" w:rsidTr="00BA5F8B">
        <w:trPr>
          <w:trHeight w:val="348"/>
        </w:trPr>
        <w:tc>
          <w:tcPr>
            <w:tcW w:w="983" w:type="dxa"/>
            <w:tcBorders>
              <w:top w:val="nil"/>
              <w:left w:val="nil"/>
              <w:bottom w:val="nil"/>
              <w:right w:val="nil"/>
            </w:tcBorders>
            <w:shd w:val="clear" w:color="auto" w:fill="auto"/>
            <w:noWrap/>
            <w:vAlign w:val="center"/>
            <w:hideMark/>
          </w:tcPr>
          <w:p w14:paraId="5F5E415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Northeast Atlantic Ocean</w:t>
            </w:r>
          </w:p>
        </w:tc>
        <w:tc>
          <w:tcPr>
            <w:tcW w:w="1852" w:type="dxa"/>
            <w:tcBorders>
              <w:top w:val="nil"/>
              <w:left w:val="nil"/>
              <w:bottom w:val="nil"/>
              <w:right w:val="nil"/>
            </w:tcBorders>
            <w:shd w:val="clear" w:color="auto" w:fill="auto"/>
            <w:noWrap/>
            <w:vAlign w:val="center"/>
            <w:hideMark/>
          </w:tcPr>
          <w:p w14:paraId="3DFE760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24. Celtic-Biscay Shelf</w:t>
            </w:r>
          </w:p>
        </w:tc>
        <w:tc>
          <w:tcPr>
            <w:tcW w:w="919" w:type="dxa"/>
            <w:tcBorders>
              <w:top w:val="nil"/>
              <w:left w:val="nil"/>
              <w:bottom w:val="nil"/>
              <w:right w:val="nil"/>
            </w:tcBorders>
            <w:shd w:val="clear" w:color="auto" w:fill="auto"/>
            <w:noWrap/>
            <w:vAlign w:val="center"/>
            <w:hideMark/>
          </w:tcPr>
          <w:p w14:paraId="6603FF2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Scotland</w:t>
            </w:r>
          </w:p>
        </w:tc>
        <w:tc>
          <w:tcPr>
            <w:tcW w:w="2058" w:type="dxa"/>
            <w:tcBorders>
              <w:top w:val="nil"/>
              <w:left w:val="nil"/>
              <w:bottom w:val="nil"/>
              <w:right w:val="nil"/>
            </w:tcBorders>
            <w:shd w:val="clear" w:color="auto" w:fill="auto"/>
            <w:noWrap/>
            <w:vAlign w:val="center"/>
            <w:hideMark/>
          </w:tcPr>
          <w:p w14:paraId="426075F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Hunterston, Clyde Sea</w:t>
            </w:r>
          </w:p>
        </w:tc>
        <w:tc>
          <w:tcPr>
            <w:tcW w:w="833" w:type="dxa"/>
            <w:tcBorders>
              <w:top w:val="nil"/>
              <w:left w:val="nil"/>
              <w:bottom w:val="nil"/>
              <w:right w:val="nil"/>
            </w:tcBorders>
            <w:shd w:val="clear" w:color="auto" w:fill="auto"/>
            <w:noWrap/>
            <w:vAlign w:val="center"/>
            <w:hideMark/>
          </w:tcPr>
          <w:p w14:paraId="099AC68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55.97</w:t>
            </w:r>
          </w:p>
        </w:tc>
        <w:tc>
          <w:tcPr>
            <w:tcW w:w="833" w:type="dxa"/>
            <w:tcBorders>
              <w:top w:val="nil"/>
              <w:left w:val="nil"/>
              <w:bottom w:val="nil"/>
              <w:right w:val="nil"/>
            </w:tcBorders>
            <w:shd w:val="clear" w:color="auto" w:fill="auto"/>
            <w:noWrap/>
            <w:vAlign w:val="center"/>
            <w:hideMark/>
          </w:tcPr>
          <w:p w14:paraId="11BDC557"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-2.41</w:t>
            </w:r>
          </w:p>
        </w:tc>
        <w:tc>
          <w:tcPr>
            <w:tcW w:w="586" w:type="dxa"/>
            <w:tcBorders>
              <w:top w:val="nil"/>
              <w:left w:val="nil"/>
              <w:bottom w:val="nil"/>
              <w:right w:val="nil"/>
            </w:tcBorders>
            <w:shd w:val="clear" w:color="auto" w:fill="auto"/>
            <w:noWrap/>
            <w:vAlign w:val="center"/>
            <w:hideMark/>
          </w:tcPr>
          <w:p w14:paraId="38484DDB"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1992</w:t>
            </w:r>
          </w:p>
        </w:tc>
        <w:tc>
          <w:tcPr>
            <w:tcW w:w="946" w:type="dxa"/>
            <w:tcBorders>
              <w:top w:val="nil"/>
              <w:left w:val="nil"/>
              <w:bottom w:val="nil"/>
              <w:right w:val="nil"/>
            </w:tcBorders>
            <w:shd w:val="clear" w:color="auto" w:fill="auto"/>
            <w:noWrap/>
            <w:vAlign w:val="center"/>
            <w:hideMark/>
          </w:tcPr>
          <w:p w14:paraId="48DFADB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48171EB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Shutdown</w:t>
            </w:r>
          </w:p>
        </w:tc>
        <w:tc>
          <w:tcPr>
            <w:tcW w:w="1279" w:type="dxa"/>
            <w:tcBorders>
              <w:top w:val="nil"/>
              <w:left w:val="nil"/>
              <w:bottom w:val="nil"/>
              <w:right w:val="nil"/>
            </w:tcBorders>
            <w:shd w:val="clear" w:color="auto" w:fill="auto"/>
            <w:noWrap/>
            <w:vAlign w:val="center"/>
            <w:hideMark/>
          </w:tcPr>
          <w:p w14:paraId="3A013967" w14:textId="2C482721" w:rsidR="00647EFD" w:rsidRPr="00647EFD" w:rsidRDefault="00FC61DA"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FC61DA">
              <w:rPr>
                <w:rFonts w:ascii="Times New Roman" w:eastAsia="Malgun Gothic" w:hAnsi="Times New Roman" w:cs="Times New Roman"/>
                <w:i/>
                <w:iCs/>
                <w:color w:val="000000"/>
                <w:kern w:val="0"/>
                <w:sz w:val="16"/>
                <w:szCs w:val="16"/>
              </w:rPr>
              <w:t xml:space="preserve">Rhizostoma </w:t>
            </w:r>
            <w:r w:rsidRPr="00FC61DA">
              <w:rPr>
                <w:rFonts w:ascii="Times New Roman" w:eastAsia="Malgun Gothic" w:hAnsi="Times New Roman" w:cs="Times New Roman"/>
                <w:color w:val="000000"/>
                <w:kern w:val="0"/>
                <w:sz w:val="16"/>
                <w:szCs w:val="16"/>
              </w:rPr>
              <w:t>sp.</w:t>
            </w:r>
          </w:p>
        </w:tc>
        <w:tc>
          <w:tcPr>
            <w:tcW w:w="1685" w:type="dxa"/>
            <w:tcBorders>
              <w:top w:val="nil"/>
              <w:left w:val="nil"/>
              <w:bottom w:val="nil"/>
              <w:right w:val="nil"/>
            </w:tcBorders>
            <w:shd w:val="clear" w:color="auto" w:fill="auto"/>
            <w:noWrap/>
            <w:vAlign w:val="center"/>
            <w:hideMark/>
          </w:tcPr>
          <w:p w14:paraId="5C03FAB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Houghton et al., 2006 (in Gershwin, 2013)</w:t>
            </w:r>
          </w:p>
        </w:tc>
        <w:tc>
          <w:tcPr>
            <w:tcW w:w="204" w:type="dxa"/>
            <w:tcBorders>
              <w:top w:val="nil"/>
              <w:left w:val="nil"/>
              <w:bottom w:val="nil"/>
              <w:right w:val="nil"/>
            </w:tcBorders>
          </w:tcPr>
          <w:p w14:paraId="1FB6E1B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5B7F844E" w14:textId="77777777" w:rsidTr="00BA5F8B">
        <w:trPr>
          <w:trHeight w:val="348"/>
        </w:trPr>
        <w:tc>
          <w:tcPr>
            <w:tcW w:w="983" w:type="dxa"/>
            <w:tcBorders>
              <w:top w:val="nil"/>
              <w:left w:val="nil"/>
              <w:bottom w:val="nil"/>
              <w:right w:val="nil"/>
            </w:tcBorders>
            <w:shd w:val="clear" w:color="auto" w:fill="auto"/>
            <w:noWrap/>
            <w:vAlign w:val="center"/>
            <w:hideMark/>
          </w:tcPr>
          <w:p w14:paraId="4E48095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Atlantic Ocean</w:t>
            </w:r>
          </w:p>
        </w:tc>
        <w:tc>
          <w:tcPr>
            <w:tcW w:w="1852" w:type="dxa"/>
            <w:tcBorders>
              <w:top w:val="nil"/>
              <w:left w:val="nil"/>
              <w:bottom w:val="nil"/>
              <w:right w:val="nil"/>
            </w:tcBorders>
            <w:shd w:val="clear" w:color="auto" w:fill="auto"/>
            <w:noWrap/>
            <w:vAlign w:val="center"/>
            <w:hideMark/>
          </w:tcPr>
          <w:p w14:paraId="3C9BE63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6. Southeast US Continental Shelf</w:t>
            </w:r>
          </w:p>
        </w:tc>
        <w:tc>
          <w:tcPr>
            <w:tcW w:w="919" w:type="dxa"/>
            <w:tcBorders>
              <w:top w:val="nil"/>
              <w:left w:val="nil"/>
              <w:bottom w:val="nil"/>
              <w:right w:val="nil"/>
            </w:tcBorders>
            <w:shd w:val="clear" w:color="auto" w:fill="auto"/>
            <w:noWrap/>
            <w:vAlign w:val="center"/>
            <w:hideMark/>
          </w:tcPr>
          <w:p w14:paraId="43DC878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USA</w:t>
            </w:r>
          </w:p>
        </w:tc>
        <w:tc>
          <w:tcPr>
            <w:tcW w:w="2058" w:type="dxa"/>
            <w:tcBorders>
              <w:top w:val="nil"/>
              <w:left w:val="nil"/>
              <w:bottom w:val="nil"/>
              <w:right w:val="nil"/>
            </w:tcBorders>
            <w:shd w:val="clear" w:color="auto" w:fill="auto"/>
            <w:noWrap/>
            <w:vAlign w:val="center"/>
            <w:hideMark/>
          </w:tcPr>
          <w:p w14:paraId="7E47356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Hutchinson Island, Florida</w:t>
            </w:r>
          </w:p>
        </w:tc>
        <w:tc>
          <w:tcPr>
            <w:tcW w:w="833" w:type="dxa"/>
            <w:tcBorders>
              <w:top w:val="nil"/>
              <w:left w:val="nil"/>
              <w:bottom w:val="nil"/>
              <w:right w:val="nil"/>
            </w:tcBorders>
            <w:shd w:val="clear" w:color="auto" w:fill="auto"/>
            <w:noWrap/>
            <w:vAlign w:val="center"/>
            <w:hideMark/>
          </w:tcPr>
          <w:p w14:paraId="0CD9A77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27.17</w:t>
            </w:r>
          </w:p>
        </w:tc>
        <w:tc>
          <w:tcPr>
            <w:tcW w:w="833" w:type="dxa"/>
            <w:tcBorders>
              <w:top w:val="nil"/>
              <w:left w:val="nil"/>
              <w:bottom w:val="nil"/>
              <w:right w:val="nil"/>
            </w:tcBorders>
            <w:shd w:val="clear" w:color="auto" w:fill="auto"/>
            <w:noWrap/>
            <w:vAlign w:val="center"/>
            <w:hideMark/>
          </w:tcPr>
          <w:p w14:paraId="14F92B8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-80.12</w:t>
            </w:r>
          </w:p>
        </w:tc>
        <w:tc>
          <w:tcPr>
            <w:tcW w:w="586" w:type="dxa"/>
            <w:tcBorders>
              <w:top w:val="nil"/>
              <w:left w:val="nil"/>
              <w:bottom w:val="nil"/>
              <w:right w:val="nil"/>
            </w:tcBorders>
            <w:shd w:val="clear" w:color="auto" w:fill="auto"/>
            <w:noWrap/>
            <w:vAlign w:val="center"/>
            <w:hideMark/>
          </w:tcPr>
          <w:p w14:paraId="3607006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1993</w:t>
            </w:r>
          </w:p>
        </w:tc>
        <w:tc>
          <w:tcPr>
            <w:tcW w:w="946" w:type="dxa"/>
            <w:tcBorders>
              <w:top w:val="nil"/>
              <w:left w:val="nil"/>
              <w:bottom w:val="nil"/>
              <w:right w:val="nil"/>
            </w:tcBorders>
            <w:shd w:val="clear" w:color="auto" w:fill="auto"/>
            <w:noWrap/>
            <w:vAlign w:val="center"/>
            <w:hideMark/>
          </w:tcPr>
          <w:p w14:paraId="45A84C8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2756" w:type="dxa"/>
            <w:gridSpan w:val="2"/>
            <w:tcBorders>
              <w:top w:val="nil"/>
              <w:left w:val="nil"/>
              <w:bottom w:val="nil"/>
              <w:right w:val="nil"/>
            </w:tcBorders>
            <w:shd w:val="clear" w:color="auto" w:fill="auto"/>
            <w:noWrap/>
            <w:vAlign w:val="center"/>
            <w:hideMark/>
          </w:tcPr>
          <w:p w14:paraId="648BFB2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Sep. 18th and 20th</w:t>
            </w:r>
          </w:p>
        </w:tc>
        <w:tc>
          <w:tcPr>
            <w:tcW w:w="1685" w:type="dxa"/>
            <w:tcBorders>
              <w:top w:val="nil"/>
              <w:left w:val="nil"/>
              <w:bottom w:val="nil"/>
              <w:right w:val="nil"/>
            </w:tcBorders>
            <w:shd w:val="clear" w:color="auto" w:fill="auto"/>
            <w:noWrap/>
            <w:vAlign w:val="center"/>
            <w:hideMark/>
          </w:tcPr>
          <w:p w14:paraId="692FF96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Lochbaum, 2011 (in Gershwin, 2013)</w:t>
            </w:r>
          </w:p>
        </w:tc>
        <w:tc>
          <w:tcPr>
            <w:tcW w:w="204" w:type="dxa"/>
            <w:tcBorders>
              <w:top w:val="nil"/>
              <w:left w:val="nil"/>
              <w:bottom w:val="nil"/>
              <w:right w:val="nil"/>
            </w:tcBorders>
          </w:tcPr>
          <w:p w14:paraId="707F377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5AE0368D" w14:textId="77777777" w:rsidTr="00BA5F8B">
        <w:trPr>
          <w:trHeight w:val="348"/>
        </w:trPr>
        <w:tc>
          <w:tcPr>
            <w:tcW w:w="983" w:type="dxa"/>
            <w:tcBorders>
              <w:top w:val="nil"/>
              <w:left w:val="nil"/>
              <w:bottom w:val="nil"/>
              <w:right w:val="nil"/>
            </w:tcBorders>
            <w:shd w:val="clear" w:color="auto" w:fill="auto"/>
            <w:noWrap/>
            <w:vAlign w:val="center"/>
            <w:hideMark/>
          </w:tcPr>
          <w:p w14:paraId="4603877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1070C5F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516821A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South Korea</w:t>
            </w:r>
          </w:p>
        </w:tc>
        <w:tc>
          <w:tcPr>
            <w:tcW w:w="2058" w:type="dxa"/>
            <w:tcBorders>
              <w:top w:val="nil"/>
              <w:left w:val="nil"/>
              <w:bottom w:val="nil"/>
              <w:right w:val="nil"/>
            </w:tcBorders>
            <w:shd w:val="clear" w:color="auto" w:fill="auto"/>
            <w:noWrap/>
            <w:vAlign w:val="center"/>
            <w:hideMark/>
          </w:tcPr>
          <w:p w14:paraId="22DFB3A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Uljin, Gyeongsangbuk-do </w:t>
            </w:r>
          </w:p>
        </w:tc>
        <w:tc>
          <w:tcPr>
            <w:tcW w:w="833" w:type="dxa"/>
            <w:tcBorders>
              <w:top w:val="nil"/>
              <w:left w:val="nil"/>
              <w:bottom w:val="nil"/>
              <w:right w:val="nil"/>
            </w:tcBorders>
            <w:shd w:val="clear" w:color="auto" w:fill="auto"/>
            <w:noWrap/>
            <w:vAlign w:val="center"/>
            <w:hideMark/>
          </w:tcPr>
          <w:p w14:paraId="7AFABE3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37.05</w:t>
            </w:r>
          </w:p>
        </w:tc>
        <w:tc>
          <w:tcPr>
            <w:tcW w:w="833" w:type="dxa"/>
            <w:tcBorders>
              <w:top w:val="nil"/>
              <w:left w:val="nil"/>
              <w:bottom w:val="nil"/>
              <w:right w:val="nil"/>
            </w:tcBorders>
            <w:shd w:val="clear" w:color="auto" w:fill="auto"/>
            <w:noWrap/>
            <w:vAlign w:val="center"/>
            <w:hideMark/>
          </w:tcPr>
          <w:p w14:paraId="005F391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129.23</w:t>
            </w:r>
          </w:p>
        </w:tc>
        <w:tc>
          <w:tcPr>
            <w:tcW w:w="586" w:type="dxa"/>
            <w:tcBorders>
              <w:top w:val="nil"/>
              <w:left w:val="nil"/>
              <w:bottom w:val="nil"/>
              <w:right w:val="nil"/>
            </w:tcBorders>
            <w:shd w:val="clear" w:color="auto" w:fill="auto"/>
            <w:noWrap/>
            <w:vAlign w:val="center"/>
            <w:hideMark/>
          </w:tcPr>
          <w:p w14:paraId="601CFDF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1996</w:t>
            </w:r>
          </w:p>
        </w:tc>
        <w:tc>
          <w:tcPr>
            <w:tcW w:w="946" w:type="dxa"/>
            <w:tcBorders>
              <w:top w:val="nil"/>
              <w:left w:val="nil"/>
              <w:bottom w:val="nil"/>
              <w:right w:val="nil"/>
            </w:tcBorders>
            <w:shd w:val="clear" w:color="auto" w:fill="auto"/>
            <w:noWrap/>
            <w:vAlign w:val="center"/>
            <w:hideMark/>
          </w:tcPr>
          <w:p w14:paraId="5346EC4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62E447D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Sep. 13th- 25th, nuclear power plant</w:t>
            </w:r>
          </w:p>
        </w:tc>
        <w:tc>
          <w:tcPr>
            <w:tcW w:w="1279" w:type="dxa"/>
            <w:tcBorders>
              <w:top w:val="nil"/>
              <w:left w:val="nil"/>
              <w:bottom w:val="nil"/>
              <w:right w:val="nil"/>
            </w:tcBorders>
            <w:shd w:val="clear" w:color="auto" w:fill="auto"/>
            <w:noWrap/>
            <w:vAlign w:val="center"/>
            <w:hideMark/>
          </w:tcPr>
          <w:p w14:paraId="6AA43B2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397EF8C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Lee et al., 2005; Anonymous, 2006 (in Graham et al., 2014)</w:t>
            </w:r>
          </w:p>
        </w:tc>
        <w:tc>
          <w:tcPr>
            <w:tcW w:w="204" w:type="dxa"/>
            <w:tcBorders>
              <w:top w:val="nil"/>
              <w:left w:val="nil"/>
              <w:bottom w:val="nil"/>
              <w:right w:val="nil"/>
            </w:tcBorders>
          </w:tcPr>
          <w:p w14:paraId="571BA6F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60E354B8" w14:textId="77777777" w:rsidTr="00BA5F8B">
        <w:trPr>
          <w:trHeight w:val="348"/>
        </w:trPr>
        <w:tc>
          <w:tcPr>
            <w:tcW w:w="983" w:type="dxa"/>
            <w:tcBorders>
              <w:top w:val="nil"/>
              <w:left w:val="nil"/>
              <w:bottom w:val="nil"/>
              <w:right w:val="nil"/>
            </w:tcBorders>
            <w:shd w:val="clear" w:color="auto" w:fill="auto"/>
            <w:noWrap/>
            <w:vAlign w:val="center"/>
            <w:hideMark/>
          </w:tcPr>
          <w:p w14:paraId="6699B89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324BF60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272AAE6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2B719E4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Shimane Pref.</w:t>
            </w:r>
          </w:p>
        </w:tc>
        <w:tc>
          <w:tcPr>
            <w:tcW w:w="833" w:type="dxa"/>
            <w:tcBorders>
              <w:top w:val="nil"/>
              <w:left w:val="nil"/>
              <w:bottom w:val="nil"/>
              <w:right w:val="nil"/>
            </w:tcBorders>
            <w:shd w:val="clear" w:color="auto" w:fill="auto"/>
            <w:noWrap/>
            <w:vAlign w:val="center"/>
            <w:hideMark/>
          </w:tcPr>
          <w:p w14:paraId="40D1E31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35.46</w:t>
            </w:r>
          </w:p>
        </w:tc>
        <w:tc>
          <w:tcPr>
            <w:tcW w:w="833" w:type="dxa"/>
            <w:tcBorders>
              <w:top w:val="nil"/>
              <w:left w:val="nil"/>
              <w:bottom w:val="nil"/>
              <w:right w:val="nil"/>
            </w:tcBorders>
            <w:shd w:val="clear" w:color="auto" w:fill="auto"/>
            <w:noWrap/>
            <w:vAlign w:val="center"/>
            <w:hideMark/>
          </w:tcPr>
          <w:p w14:paraId="4F02706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133.05</w:t>
            </w:r>
          </w:p>
        </w:tc>
        <w:tc>
          <w:tcPr>
            <w:tcW w:w="586" w:type="dxa"/>
            <w:tcBorders>
              <w:top w:val="nil"/>
              <w:left w:val="nil"/>
              <w:bottom w:val="nil"/>
              <w:right w:val="nil"/>
            </w:tcBorders>
            <w:shd w:val="clear" w:color="auto" w:fill="auto"/>
            <w:noWrap/>
            <w:vAlign w:val="center"/>
            <w:hideMark/>
          </w:tcPr>
          <w:p w14:paraId="2B9FFBD6"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1997</w:t>
            </w:r>
          </w:p>
        </w:tc>
        <w:tc>
          <w:tcPr>
            <w:tcW w:w="946" w:type="dxa"/>
            <w:tcBorders>
              <w:top w:val="nil"/>
              <w:left w:val="nil"/>
              <w:bottom w:val="nil"/>
              <w:right w:val="nil"/>
            </w:tcBorders>
            <w:shd w:val="clear" w:color="auto" w:fill="auto"/>
            <w:noWrap/>
            <w:vAlign w:val="center"/>
            <w:hideMark/>
          </w:tcPr>
          <w:p w14:paraId="338D0C5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1?2?</w:t>
            </w:r>
          </w:p>
        </w:tc>
        <w:tc>
          <w:tcPr>
            <w:tcW w:w="1477" w:type="dxa"/>
            <w:tcBorders>
              <w:top w:val="nil"/>
              <w:left w:val="nil"/>
              <w:bottom w:val="nil"/>
              <w:right w:val="nil"/>
            </w:tcBorders>
            <w:shd w:val="clear" w:color="auto" w:fill="auto"/>
            <w:noWrap/>
            <w:vAlign w:val="center"/>
            <w:hideMark/>
          </w:tcPr>
          <w:p w14:paraId="451F705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6226D5A2"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06DEA1F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2007</w:t>
            </w:r>
          </w:p>
        </w:tc>
        <w:tc>
          <w:tcPr>
            <w:tcW w:w="204" w:type="dxa"/>
            <w:tcBorders>
              <w:top w:val="nil"/>
              <w:left w:val="nil"/>
              <w:bottom w:val="nil"/>
              <w:right w:val="nil"/>
            </w:tcBorders>
          </w:tcPr>
          <w:p w14:paraId="25F91D3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1522EE2A" w14:textId="77777777" w:rsidTr="00BA5F8B">
        <w:trPr>
          <w:trHeight w:val="348"/>
        </w:trPr>
        <w:tc>
          <w:tcPr>
            <w:tcW w:w="983" w:type="dxa"/>
            <w:tcBorders>
              <w:top w:val="nil"/>
              <w:left w:val="nil"/>
              <w:bottom w:val="nil"/>
              <w:right w:val="nil"/>
            </w:tcBorders>
            <w:shd w:val="clear" w:color="auto" w:fill="auto"/>
            <w:noWrap/>
            <w:vAlign w:val="center"/>
            <w:hideMark/>
          </w:tcPr>
          <w:p w14:paraId="0C36137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1194FF3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1C10A68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45D2051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Fukui Pref</w:t>
            </w:r>
          </w:p>
        </w:tc>
        <w:tc>
          <w:tcPr>
            <w:tcW w:w="833" w:type="dxa"/>
            <w:tcBorders>
              <w:top w:val="nil"/>
              <w:left w:val="nil"/>
              <w:bottom w:val="nil"/>
              <w:right w:val="nil"/>
            </w:tcBorders>
            <w:shd w:val="clear" w:color="auto" w:fill="auto"/>
            <w:noWrap/>
            <w:vAlign w:val="center"/>
            <w:hideMark/>
          </w:tcPr>
          <w:p w14:paraId="251A91C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35.8</w:t>
            </w:r>
          </w:p>
        </w:tc>
        <w:tc>
          <w:tcPr>
            <w:tcW w:w="833" w:type="dxa"/>
            <w:tcBorders>
              <w:top w:val="nil"/>
              <w:left w:val="nil"/>
              <w:bottom w:val="nil"/>
              <w:right w:val="nil"/>
            </w:tcBorders>
            <w:shd w:val="clear" w:color="auto" w:fill="auto"/>
            <w:noWrap/>
            <w:vAlign w:val="center"/>
            <w:hideMark/>
          </w:tcPr>
          <w:p w14:paraId="07578F9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135.91</w:t>
            </w:r>
          </w:p>
        </w:tc>
        <w:tc>
          <w:tcPr>
            <w:tcW w:w="586" w:type="dxa"/>
            <w:tcBorders>
              <w:top w:val="nil"/>
              <w:left w:val="nil"/>
              <w:bottom w:val="nil"/>
              <w:right w:val="nil"/>
            </w:tcBorders>
            <w:shd w:val="clear" w:color="auto" w:fill="auto"/>
            <w:noWrap/>
            <w:vAlign w:val="center"/>
            <w:hideMark/>
          </w:tcPr>
          <w:p w14:paraId="452D010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1997-2000</w:t>
            </w:r>
          </w:p>
        </w:tc>
        <w:tc>
          <w:tcPr>
            <w:tcW w:w="946" w:type="dxa"/>
            <w:tcBorders>
              <w:top w:val="nil"/>
              <w:left w:val="nil"/>
              <w:bottom w:val="nil"/>
              <w:right w:val="nil"/>
            </w:tcBorders>
            <w:shd w:val="clear" w:color="auto" w:fill="auto"/>
            <w:noWrap/>
            <w:vAlign w:val="center"/>
            <w:hideMark/>
          </w:tcPr>
          <w:p w14:paraId="6A8C591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25424CA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Jun. - Sep., power reduction</w:t>
            </w:r>
          </w:p>
        </w:tc>
        <w:tc>
          <w:tcPr>
            <w:tcW w:w="1279" w:type="dxa"/>
            <w:tcBorders>
              <w:top w:val="nil"/>
              <w:left w:val="nil"/>
              <w:bottom w:val="nil"/>
              <w:right w:val="nil"/>
            </w:tcBorders>
            <w:shd w:val="clear" w:color="auto" w:fill="auto"/>
            <w:noWrap/>
            <w:vAlign w:val="center"/>
            <w:hideMark/>
          </w:tcPr>
          <w:p w14:paraId="7B845EB6"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Chrysaora melanaster</w:t>
            </w:r>
          </w:p>
        </w:tc>
        <w:tc>
          <w:tcPr>
            <w:tcW w:w="1685" w:type="dxa"/>
            <w:tcBorders>
              <w:top w:val="nil"/>
              <w:left w:val="nil"/>
              <w:bottom w:val="nil"/>
              <w:right w:val="nil"/>
            </w:tcBorders>
            <w:shd w:val="clear" w:color="auto" w:fill="auto"/>
            <w:noWrap/>
            <w:vAlign w:val="center"/>
            <w:hideMark/>
          </w:tcPr>
          <w:p w14:paraId="2032727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4A5E0CE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786ADB47" w14:textId="77777777" w:rsidTr="00BA5F8B">
        <w:trPr>
          <w:trHeight w:val="348"/>
        </w:trPr>
        <w:tc>
          <w:tcPr>
            <w:tcW w:w="983" w:type="dxa"/>
            <w:tcBorders>
              <w:top w:val="nil"/>
              <w:left w:val="nil"/>
              <w:bottom w:val="nil"/>
              <w:right w:val="nil"/>
            </w:tcBorders>
            <w:shd w:val="clear" w:color="auto" w:fill="auto"/>
            <w:noWrap/>
            <w:vAlign w:val="center"/>
            <w:hideMark/>
          </w:tcPr>
          <w:p w14:paraId="781783B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3925081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5CB4BAC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South Korea</w:t>
            </w:r>
          </w:p>
        </w:tc>
        <w:tc>
          <w:tcPr>
            <w:tcW w:w="2058" w:type="dxa"/>
            <w:tcBorders>
              <w:top w:val="nil"/>
              <w:left w:val="nil"/>
              <w:bottom w:val="nil"/>
              <w:right w:val="nil"/>
            </w:tcBorders>
            <w:shd w:val="clear" w:color="auto" w:fill="auto"/>
            <w:noWrap/>
            <w:vAlign w:val="center"/>
            <w:hideMark/>
          </w:tcPr>
          <w:p w14:paraId="1C6DCB9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Uljin, Gyeongsangbuk-do </w:t>
            </w:r>
          </w:p>
        </w:tc>
        <w:tc>
          <w:tcPr>
            <w:tcW w:w="833" w:type="dxa"/>
            <w:tcBorders>
              <w:top w:val="nil"/>
              <w:left w:val="nil"/>
              <w:bottom w:val="nil"/>
              <w:right w:val="nil"/>
            </w:tcBorders>
            <w:shd w:val="clear" w:color="auto" w:fill="auto"/>
            <w:noWrap/>
            <w:vAlign w:val="center"/>
            <w:hideMark/>
          </w:tcPr>
          <w:p w14:paraId="3B2755C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37.09</w:t>
            </w:r>
          </w:p>
        </w:tc>
        <w:tc>
          <w:tcPr>
            <w:tcW w:w="833" w:type="dxa"/>
            <w:tcBorders>
              <w:top w:val="nil"/>
              <w:left w:val="nil"/>
              <w:bottom w:val="nil"/>
              <w:right w:val="nil"/>
            </w:tcBorders>
            <w:shd w:val="clear" w:color="auto" w:fill="auto"/>
            <w:noWrap/>
            <w:vAlign w:val="center"/>
            <w:hideMark/>
          </w:tcPr>
          <w:p w14:paraId="6F11FCB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129.42</w:t>
            </w:r>
          </w:p>
        </w:tc>
        <w:tc>
          <w:tcPr>
            <w:tcW w:w="586" w:type="dxa"/>
            <w:tcBorders>
              <w:top w:val="nil"/>
              <w:left w:val="nil"/>
              <w:bottom w:val="nil"/>
              <w:right w:val="nil"/>
            </w:tcBorders>
            <w:shd w:val="clear" w:color="auto" w:fill="auto"/>
            <w:noWrap/>
            <w:vAlign w:val="center"/>
            <w:hideMark/>
          </w:tcPr>
          <w:p w14:paraId="2019FC3D"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1998</w:t>
            </w:r>
          </w:p>
        </w:tc>
        <w:tc>
          <w:tcPr>
            <w:tcW w:w="946" w:type="dxa"/>
            <w:tcBorders>
              <w:top w:val="nil"/>
              <w:left w:val="nil"/>
              <w:bottom w:val="nil"/>
              <w:right w:val="nil"/>
            </w:tcBorders>
            <w:shd w:val="clear" w:color="auto" w:fill="auto"/>
            <w:noWrap/>
            <w:vAlign w:val="center"/>
            <w:hideMark/>
          </w:tcPr>
          <w:p w14:paraId="1FEE6357"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w:t>
            </w:r>
          </w:p>
        </w:tc>
        <w:tc>
          <w:tcPr>
            <w:tcW w:w="1477" w:type="dxa"/>
            <w:tcBorders>
              <w:top w:val="nil"/>
              <w:left w:val="nil"/>
              <w:bottom w:val="nil"/>
              <w:right w:val="nil"/>
            </w:tcBorders>
            <w:shd w:val="clear" w:color="auto" w:fill="auto"/>
            <w:noWrap/>
            <w:vAlign w:val="center"/>
            <w:hideMark/>
          </w:tcPr>
          <w:p w14:paraId="1765B66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Jan. 1st - 4th (132 ton of jellyfish) and Aug. 1st (3454 ton of jellyfish)</w:t>
            </w:r>
          </w:p>
        </w:tc>
        <w:tc>
          <w:tcPr>
            <w:tcW w:w="1279" w:type="dxa"/>
            <w:tcBorders>
              <w:top w:val="nil"/>
              <w:left w:val="nil"/>
              <w:bottom w:val="nil"/>
              <w:right w:val="nil"/>
            </w:tcBorders>
            <w:shd w:val="clear" w:color="auto" w:fill="auto"/>
            <w:noWrap/>
            <w:vAlign w:val="center"/>
            <w:hideMark/>
          </w:tcPr>
          <w:p w14:paraId="3413774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69D444F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Lee et al., 2005</w:t>
            </w:r>
          </w:p>
        </w:tc>
        <w:tc>
          <w:tcPr>
            <w:tcW w:w="204" w:type="dxa"/>
            <w:tcBorders>
              <w:top w:val="nil"/>
              <w:left w:val="nil"/>
              <w:bottom w:val="nil"/>
              <w:right w:val="nil"/>
            </w:tcBorders>
          </w:tcPr>
          <w:p w14:paraId="0F66DE4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2D66F4F9" w14:textId="77777777" w:rsidTr="00BA5F8B">
        <w:trPr>
          <w:trHeight w:val="348"/>
        </w:trPr>
        <w:tc>
          <w:tcPr>
            <w:tcW w:w="983" w:type="dxa"/>
            <w:tcBorders>
              <w:top w:val="nil"/>
              <w:left w:val="nil"/>
              <w:bottom w:val="nil"/>
              <w:right w:val="nil"/>
            </w:tcBorders>
            <w:shd w:val="clear" w:color="auto" w:fill="auto"/>
            <w:noWrap/>
            <w:vAlign w:val="center"/>
            <w:hideMark/>
          </w:tcPr>
          <w:p w14:paraId="366B328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497EF32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26433E9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7CC5FB4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Niigata Pref</w:t>
            </w:r>
          </w:p>
        </w:tc>
        <w:tc>
          <w:tcPr>
            <w:tcW w:w="833" w:type="dxa"/>
            <w:tcBorders>
              <w:top w:val="nil"/>
              <w:left w:val="nil"/>
              <w:bottom w:val="nil"/>
              <w:right w:val="nil"/>
            </w:tcBorders>
            <w:shd w:val="clear" w:color="auto" w:fill="auto"/>
            <w:noWrap/>
            <w:vAlign w:val="center"/>
            <w:hideMark/>
          </w:tcPr>
          <w:p w14:paraId="5244CDD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37.96</w:t>
            </w:r>
          </w:p>
        </w:tc>
        <w:tc>
          <w:tcPr>
            <w:tcW w:w="833" w:type="dxa"/>
            <w:tcBorders>
              <w:top w:val="nil"/>
              <w:left w:val="nil"/>
              <w:bottom w:val="nil"/>
              <w:right w:val="nil"/>
            </w:tcBorders>
            <w:shd w:val="clear" w:color="auto" w:fill="auto"/>
            <w:noWrap/>
            <w:vAlign w:val="center"/>
            <w:hideMark/>
          </w:tcPr>
          <w:p w14:paraId="349AB52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139.03</w:t>
            </w:r>
          </w:p>
        </w:tc>
        <w:tc>
          <w:tcPr>
            <w:tcW w:w="586" w:type="dxa"/>
            <w:tcBorders>
              <w:top w:val="nil"/>
              <w:left w:val="nil"/>
              <w:bottom w:val="nil"/>
              <w:right w:val="nil"/>
            </w:tcBorders>
            <w:shd w:val="clear" w:color="auto" w:fill="auto"/>
            <w:noWrap/>
            <w:vAlign w:val="center"/>
            <w:hideMark/>
          </w:tcPr>
          <w:p w14:paraId="2E24B4D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1998-2000</w:t>
            </w:r>
          </w:p>
        </w:tc>
        <w:tc>
          <w:tcPr>
            <w:tcW w:w="946" w:type="dxa"/>
            <w:tcBorders>
              <w:top w:val="nil"/>
              <w:left w:val="nil"/>
              <w:bottom w:val="nil"/>
              <w:right w:val="nil"/>
            </w:tcBorders>
            <w:shd w:val="clear" w:color="auto" w:fill="auto"/>
            <w:noWrap/>
            <w:vAlign w:val="center"/>
            <w:hideMark/>
          </w:tcPr>
          <w:p w14:paraId="513B93B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759EE95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Power reduction</w:t>
            </w:r>
          </w:p>
        </w:tc>
        <w:tc>
          <w:tcPr>
            <w:tcW w:w="1279" w:type="dxa"/>
            <w:tcBorders>
              <w:top w:val="nil"/>
              <w:left w:val="nil"/>
              <w:bottom w:val="nil"/>
              <w:right w:val="nil"/>
            </w:tcBorders>
            <w:shd w:val="clear" w:color="auto" w:fill="auto"/>
            <w:noWrap/>
            <w:vAlign w:val="center"/>
            <w:hideMark/>
          </w:tcPr>
          <w:p w14:paraId="6C6A6CDE"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 (s. l.)</w:t>
            </w:r>
          </w:p>
        </w:tc>
        <w:tc>
          <w:tcPr>
            <w:tcW w:w="1685" w:type="dxa"/>
            <w:tcBorders>
              <w:top w:val="nil"/>
              <w:left w:val="nil"/>
              <w:bottom w:val="nil"/>
              <w:right w:val="nil"/>
            </w:tcBorders>
            <w:shd w:val="clear" w:color="auto" w:fill="auto"/>
            <w:noWrap/>
            <w:vAlign w:val="center"/>
            <w:hideMark/>
          </w:tcPr>
          <w:p w14:paraId="49DF7EC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Aoki, pers. comm. (in Purcell et al., 2007)</w:t>
            </w:r>
          </w:p>
        </w:tc>
        <w:tc>
          <w:tcPr>
            <w:tcW w:w="204" w:type="dxa"/>
            <w:tcBorders>
              <w:top w:val="nil"/>
              <w:left w:val="nil"/>
              <w:bottom w:val="nil"/>
              <w:right w:val="nil"/>
            </w:tcBorders>
          </w:tcPr>
          <w:p w14:paraId="1E0E809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045A33D6" w14:textId="77777777" w:rsidTr="00BA5F8B">
        <w:trPr>
          <w:trHeight w:val="348"/>
        </w:trPr>
        <w:tc>
          <w:tcPr>
            <w:tcW w:w="983" w:type="dxa"/>
            <w:tcBorders>
              <w:top w:val="nil"/>
              <w:left w:val="nil"/>
              <w:bottom w:val="nil"/>
              <w:right w:val="nil"/>
            </w:tcBorders>
            <w:shd w:val="clear" w:color="auto" w:fill="auto"/>
            <w:noWrap/>
            <w:vAlign w:val="center"/>
            <w:hideMark/>
          </w:tcPr>
          <w:p w14:paraId="61D0B41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1E98F88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6D83DCD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76BAFC1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Ehime Pref</w:t>
            </w:r>
          </w:p>
        </w:tc>
        <w:tc>
          <w:tcPr>
            <w:tcW w:w="833" w:type="dxa"/>
            <w:tcBorders>
              <w:top w:val="nil"/>
              <w:left w:val="nil"/>
              <w:bottom w:val="nil"/>
              <w:right w:val="nil"/>
            </w:tcBorders>
            <w:shd w:val="clear" w:color="auto" w:fill="auto"/>
            <w:noWrap/>
            <w:vAlign w:val="center"/>
            <w:hideMark/>
          </w:tcPr>
          <w:p w14:paraId="7E66DBB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33.87</w:t>
            </w:r>
          </w:p>
        </w:tc>
        <w:tc>
          <w:tcPr>
            <w:tcW w:w="833" w:type="dxa"/>
            <w:tcBorders>
              <w:top w:val="nil"/>
              <w:left w:val="nil"/>
              <w:bottom w:val="nil"/>
              <w:right w:val="nil"/>
            </w:tcBorders>
            <w:shd w:val="clear" w:color="auto" w:fill="auto"/>
            <w:noWrap/>
            <w:vAlign w:val="center"/>
            <w:hideMark/>
          </w:tcPr>
          <w:p w14:paraId="4B0907ED"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132.7</w:t>
            </w:r>
          </w:p>
        </w:tc>
        <w:tc>
          <w:tcPr>
            <w:tcW w:w="586" w:type="dxa"/>
            <w:tcBorders>
              <w:top w:val="nil"/>
              <w:left w:val="nil"/>
              <w:bottom w:val="nil"/>
              <w:right w:val="nil"/>
            </w:tcBorders>
            <w:shd w:val="clear" w:color="auto" w:fill="auto"/>
            <w:noWrap/>
            <w:vAlign w:val="center"/>
            <w:hideMark/>
          </w:tcPr>
          <w:p w14:paraId="3481EB5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1998-2002</w:t>
            </w:r>
          </w:p>
        </w:tc>
        <w:tc>
          <w:tcPr>
            <w:tcW w:w="946" w:type="dxa"/>
            <w:tcBorders>
              <w:top w:val="nil"/>
              <w:left w:val="nil"/>
              <w:bottom w:val="nil"/>
              <w:right w:val="nil"/>
            </w:tcBorders>
            <w:shd w:val="clear" w:color="auto" w:fill="auto"/>
            <w:noWrap/>
            <w:vAlign w:val="center"/>
            <w:hideMark/>
          </w:tcPr>
          <w:p w14:paraId="772E0CB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3CAADDD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Apr. - Nov., power reduction.</w:t>
            </w:r>
          </w:p>
        </w:tc>
        <w:tc>
          <w:tcPr>
            <w:tcW w:w="1279" w:type="dxa"/>
            <w:tcBorders>
              <w:top w:val="nil"/>
              <w:left w:val="nil"/>
              <w:bottom w:val="nil"/>
              <w:right w:val="nil"/>
            </w:tcBorders>
            <w:shd w:val="clear" w:color="auto" w:fill="auto"/>
            <w:noWrap/>
            <w:vAlign w:val="center"/>
            <w:hideMark/>
          </w:tcPr>
          <w:p w14:paraId="020C4EDB"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 (s. l.)</w:t>
            </w:r>
          </w:p>
        </w:tc>
        <w:tc>
          <w:tcPr>
            <w:tcW w:w="1685" w:type="dxa"/>
            <w:tcBorders>
              <w:top w:val="nil"/>
              <w:left w:val="nil"/>
              <w:bottom w:val="nil"/>
              <w:right w:val="nil"/>
            </w:tcBorders>
            <w:shd w:val="clear" w:color="auto" w:fill="auto"/>
            <w:noWrap/>
            <w:vAlign w:val="center"/>
            <w:hideMark/>
          </w:tcPr>
          <w:p w14:paraId="2D39D65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H. </w:t>
            </w:r>
            <w:proofErr w:type="spellStart"/>
            <w:r w:rsidRPr="00647EFD">
              <w:rPr>
                <w:rFonts w:ascii="Times New Roman" w:eastAsia="Malgun Gothic" w:hAnsi="Times New Roman" w:cs="Times New Roman"/>
                <w:color w:val="000000"/>
                <w:kern w:val="0"/>
                <w:sz w:val="16"/>
                <w:szCs w:val="16"/>
              </w:rPr>
              <w:t>Takeoka</w:t>
            </w:r>
            <w:proofErr w:type="spellEnd"/>
            <w:r w:rsidRPr="00647EFD">
              <w:rPr>
                <w:rFonts w:ascii="Times New Roman" w:eastAsia="Malgun Gothic" w:hAnsi="Times New Roman" w:cs="Times New Roman"/>
                <w:color w:val="000000"/>
                <w:kern w:val="0"/>
                <w:sz w:val="16"/>
                <w:szCs w:val="16"/>
              </w:rPr>
              <w:t xml:space="preserve"> pers. comm. (in Purcell et al., 2007)</w:t>
            </w:r>
          </w:p>
        </w:tc>
        <w:tc>
          <w:tcPr>
            <w:tcW w:w="204" w:type="dxa"/>
            <w:tcBorders>
              <w:top w:val="nil"/>
              <w:left w:val="nil"/>
              <w:bottom w:val="nil"/>
              <w:right w:val="nil"/>
            </w:tcBorders>
          </w:tcPr>
          <w:p w14:paraId="1EDFA21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0268096A" w14:textId="77777777" w:rsidTr="00B93C6E">
        <w:trPr>
          <w:trHeight w:val="816"/>
        </w:trPr>
        <w:tc>
          <w:tcPr>
            <w:tcW w:w="983" w:type="dxa"/>
            <w:tcBorders>
              <w:top w:val="nil"/>
              <w:left w:val="nil"/>
              <w:bottom w:val="nil"/>
              <w:right w:val="nil"/>
            </w:tcBorders>
            <w:shd w:val="clear" w:color="auto" w:fill="auto"/>
            <w:noWrap/>
            <w:vAlign w:val="center"/>
            <w:hideMark/>
          </w:tcPr>
          <w:p w14:paraId="1383464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2E2CBC3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053E0F7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38E4B8A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Niigata Pref., Kashiwazaki</w:t>
            </w:r>
          </w:p>
        </w:tc>
        <w:tc>
          <w:tcPr>
            <w:tcW w:w="833" w:type="dxa"/>
            <w:tcBorders>
              <w:top w:val="nil"/>
              <w:left w:val="nil"/>
              <w:bottom w:val="nil"/>
              <w:right w:val="nil"/>
            </w:tcBorders>
            <w:shd w:val="clear" w:color="auto" w:fill="auto"/>
            <w:noWrap/>
            <w:vAlign w:val="center"/>
            <w:hideMark/>
          </w:tcPr>
          <w:p w14:paraId="398D9A4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37.22</w:t>
            </w:r>
          </w:p>
        </w:tc>
        <w:tc>
          <w:tcPr>
            <w:tcW w:w="833" w:type="dxa"/>
            <w:tcBorders>
              <w:top w:val="nil"/>
              <w:left w:val="nil"/>
              <w:bottom w:val="nil"/>
              <w:right w:val="nil"/>
            </w:tcBorders>
            <w:shd w:val="clear" w:color="auto" w:fill="auto"/>
            <w:noWrap/>
            <w:vAlign w:val="center"/>
            <w:hideMark/>
          </w:tcPr>
          <w:p w14:paraId="0863FF3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138.33</w:t>
            </w:r>
          </w:p>
        </w:tc>
        <w:tc>
          <w:tcPr>
            <w:tcW w:w="586" w:type="dxa"/>
            <w:tcBorders>
              <w:top w:val="nil"/>
              <w:left w:val="nil"/>
              <w:bottom w:val="nil"/>
              <w:right w:val="nil"/>
            </w:tcBorders>
            <w:shd w:val="clear" w:color="auto" w:fill="auto"/>
            <w:noWrap/>
            <w:vAlign w:val="center"/>
            <w:hideMark/>
          </w:tcPr>
          <w:p w14:paraId="7F43AD8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1999</w:t>
            </w:r>
          </w:p>
        </w:tc>
        <w:tc>
          <w:tcPr>
            <w:tcW w:w="946" w:type="dxa"/>
            <w:tcBorders>
              <w:top w:val="nil"/>
              <w:left w:val="nil"/>
              <w:bottom w:val="nil"/>
              <w:right w:val="nil"/>
            </w:tcBorders>
            <w:shd w:val="clear" w:color="auto" w:fill="auto"/>
            <w:noWrap/>
            <w:vAlign w:val="center"/>
            <w:hideMark/>
          </w:tcPr>
          <w:p w14:paraId="6264591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1 - 2+</w:t>
            </w:r>
          </w:p>
        </w:tc>
        <w:tc>
          <w:tcPr>
            <w:tcW w:w="1477" w:type="dxa"/>
            <w:tcBorders>
              <w:top w:val="nil"/>
              <w:left w:val="nil"/>
              <w:bottom w:val="nil"/>
              <w:right w:val="nil"/>
            </w:tcBorders>
            <w:shd w:val="clear" w:color="auto" w:fill="auto"/>
            <w:noWrap/>
            <w:vAlign w:val="center"/>
            <w:hideMark/>
          </w:tcPr>
          <w:p w14:paraId="3EBA09B1" w14:textId="63C6AEA5"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July 7th (Takizawa 2005), June - July, limit output (Yasuda 2003)</w:t>
            </w:r>
          </w:p>
        </w:tc>
        <w:tc>
          <w:tcPr>
            <w:tcW w:w="1279" w:type="dxa"/>
            <w:tcBorders>
              <w:top w:val="nil"/>
              <w:left w:val="nil"/>
              <w:bottom w:val="nil"/>
              <w:right w:val="nil"/>
            </w:tcBorders>
            <w:shd w:val="clear" w:color="auto" w:fill="auto"/>
            <w:noWrap/>
            <w:vAlign w:val="center"/>
            <w:hideMark/>
          </w:tcPr>
          <w:p w14:paraId="02129256"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1D84A83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 Takizawa, 2005 (in Graham et al., 2014)</w:t>
            </w:r>
          </w:p>
        </w:tc>
        <w:tc>
          <w:tcPr>
            <w:tcW w:w="204" w:type="dxa"/>
            <w:tcBorders>
              <w:top w:val="nil"/>
              <w:left w:val="nil"/>
              <w:bottom w:val="nil"/>
              <w:right w:val="nil"/>
            </w:tcBorders>
          </w:tcPr>
          <w:p w14:paraId="0535F79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3E18A0DA" w14:textId="77777777" w:rsidTr="00BA5F8B">
        <w:trPr>
          <w:trHeight w:val="348"/>
        </w:trPr>
        <w:tc>
          <w:tcPr>
            <w:tcW w:w="983" w:type="dxa"/>
            <w:tcBorders>
              <w:top w:val="nil"/>
              <w:left w:val="nil"/>
              <w:bottom w:val="nil"/>
              <w:right w:val="nil"/>
            </w:tcBorders>
            <w:shd w:val="clear" w:color="auto" w:fill="auto"/>
            <w:noWrap/>
            <w:vAlign w:val="center"/>
            <w:hideMark/>
          </w:tcPr>
          <w:p w14:paraId="6C3DEBC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1E8AAA4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48B2475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7A66E81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Fukui Pref., Wakasa Bay, Shiraki, </w:t>
            </w:r>
            <w:proofErr w:type="spellStart"/>
            <w:r w:rsidRPr="00647EFD">
              <w:rPr>
                <w:rFonts w:ascii="Times New Roman" w:eastAsia="Malgun Gothic" w:hAnsi="Times New Roman" w:cs="Times New Roman"/>
                <w:color w:val="000000"/>
                <w:kern w:val="0"/>
                <w:sz w:val="16"/>
                <w:szCs w:val="16"/>
              </w:rPr>
              <w:t>Urasoko</w:t>
            </w:r>
            <w:proofErr w:type="spellEnd"/>
          </w:p>
        </w:tc>
        <w:tc>
          <w:tcPr>
            <w:tcW w:w="833" w:type="dxa"/>
            <w:tcBorders>
              <w:top w:val="nil"/>
              <w:left w:val="nil"/>
              <w:bottom w:val="nil"/>
              <w:right w:val="nil"/>
            </w:tcBorders>
            <w:shd w:val="clear" w:color="auto" w:fill="auto"/>
            <w:noWrap/>
            <w:vAlign w:val="center"/>
            <w:hideMark/>
          </w:tcPr>
          <w:p w14:paraId="58E3536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35.8</w:t>
            </w:r>
          </w:p>
        </w:tc>
        <w:tc>
          <w:tcPr>
            <w:tcW w:w="833" w:type="dxa"/>
            <w:tcBorders>
              <w:top w:val="nil"/>
              <w:left w:val="nil"/>
              <w:bottom w:val="nil"/>
              <w:right w:val="nil"/>
            </w:tcBorders>
            <w:shd w:val="clear" w:color="auto" w:fill="auto"/>
            <w:noWrap/>
            <w:vAlign w:val="center"/>
            <w:hideMark/>
          </w:tcPr>
          <w:p w14:paraId="2403C9E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135.91</w:t>
            </w:r>
          </w:p>
        </w:tc>
        <w:tc>
          <w:tcPr>
            <w:tcW w:w="586" w:type="dxa"/>
            <w:tcBorders>
              <w:top w:val="nil"/>
              <w:left w:val="nil"/>
              <w:bottom w:val="nil"/>
              <w:right w:val="nil"/>
            </w:tcBorders>
            <w:shd w:val="clear" w:color="auto" w:fill="auto"/>
            <w:noWrap/>
            <w:vAlign w:val="center"/>
            <w:hideMark/>
          </w:tcPr>
          <w:p w14:paraId="40644AF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1999</w:t>
            </w:r>
          </w:p>
        </w:tc>
        <w:tc>
          <w:tcPr>
            <w:tcW w:w="946" w:type="dxa"/>
            <w:tcBorders>
              <w:top w:val="nil"/>
              <w:left w:val="nil"/>
              <w:bottom w:val="nil"/>
              <w:right w:val="nil"/>
            </w:tcBorders>
            <w:shd w:val="clear" w:color="auto" w:fill="auto"/>
            <w:noWrap/>
            <w:vAlign w:val="center"/>
            <w:hideMark/>
          </w:tcPr>
          <w:p w14:paraId="629D1FE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1 - 2+ (1)</w:t>
            </w:r>
          </w:p>
        </w:tc>
        <w:tc>
          <w:tcPr>
            <w:tcW w:w="1477" w:type="dxa"/>
            <w:tcBorders>
              <w:top w:val="nil"/>
              <w:left w:val="nil"/>
              <w:bottom w:val="nil"/>
              <w:right w:val="nil"/>
            </w:tcBorders>
            <w:shd w:val="clear" w:color="auto" w:fill="auto"/>
            <w:noWrap/>
            <w:vAlign w:val="center"/>
            <w:hideMark/>
          </w:tcPr>
          <w:p w14:paraId="40DEAF6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Sep., limit output</w:t>
            </w:r>
          </w:p>
        </w:tc>
        <w:tc>
          <w:tcPr>
            <w:tcW w:w="1279" w:type="dxa"/>
            <w:tcBorders>
              <w:top w:val="nil"/>
              <w:left w:val="nil"/>
              <w:bottom w:val="nil"/>
              <w:right w:val="nil"/>
            </w:tcBorders>
            <w:shd w:val="clear" w:color="auto" w:fill="auto"/>
            <w:noWrap/>
            <w:vAlign w:val="center"/>
            <w:hideMark/>
          </w:tcPr>
          <w:p w14:paraId="39FBAFE6"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Chrysaora pacifica</w:t>
            </w:r>
          </w:p>
        </w:tc>
        <w:tc>
          <w:tcPr>
            <w:tcW w:w="1685" w:type="dxa"/>
            <w:tcBorders>
              <w:top w:val="nil"/>
              <w:left w:val="nil"/>
              <w:bottom w:val="nil"/>
              <w:right w:val="nil"/>
            </w:tcBorders>
            <w:shd w:val="clear" w:color="auto" w:fill="auto"/>
            <w:noWrap/>
            <w:vAlign w:val="center"/>
            <w:hideMark/>
          </w:tcPr>
          <w:p w14:paraId="0797EE3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6A9A576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1E619223" w14:textId="77777777" w:rsidTr="00BA5F8B">
        <w:trPr>
          <w:trHeight w:val="348"/>
        </w:trPr>
        <w:tc>
          <w:tcPr>
            <w:tcW w:w="983" w:type="dxa"/>
            <w:tcBorders>
              <w:top w:val="nil"/>
              <w:left w:val="nil"/>
              <w:bottom w:val="nil"/>
              <w:right w:val="nil"/>
            </w:tcBorders>
            <w:shd w:val="clear" w:color="auto" w:fill="auto"/>
            <w:noWrap/>
            <w:vAlign w:val="center"/>
            <w:hideMark/>
          </w:tcPr>
          <w:p w14:paraId="51DFA42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lastRenderedPageBreak/>
              <w:t>Northwest Pacific Ocean</w:t>
            </w:r>
          </w:p>
        </w:tc>
        <w:tc>
          <w:tcPr>
            <w:tcW w:w="1852" w:type="dxa"/>
            <w:tcBorders>
              <w:top w:val="nil"/>
              <w:left w:val="nil"/>
              <w:bottom w:val="nil"/>
              <w:right w:val="nil"/>
            </w:tcBorders>
            <w:shd w:val="clear" w:color="auto" w:fill="auto"/>
            <w:noWrap/>
            <w:vAlign w:val="center"/>
            <w:hideMark/>
          </w:tcPr>
          <w:p w14:paraId="0BA89D7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36. South China Sea</w:t>
            </w:r>
          </w:p>
        </w:tc>
        <w:tc>
          <w:tcPr>
            <w:tcW w:w="919" w:type="dxa"/>
            <w:tcBorders>
              <w:top w:val="nil"/>
              <w:left w:val="nil"/>
              <w:bottom w:val="nil"/>
              <w:right w:val="nil"/>
            </w:tcBorders>
            <w:shd w:val="clear" w:color="auto" w:fill="auto"/>
            <w:noWrap/>
            <w:vAlign w:val="center"/>
            <w:hideMark/>
          </w:tcPr>
          <w:p w14:paraId="5EAECF4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Philippines</w:t>
            </w:r>
          </w:p>
        </w:tc>
        <w:tc>
          <w:tcPr>
            <w:tcW w:w="2058" w:type="dxa"/>
            <w:tcBorders>
              <w:top w:val="nil"/>
              <w:left w:val="nil"/>
              <w:bottom w:val="nil"/>
              <w:right w:val="nil"/>
            </w:tcBorders>
            <w:shd w:val="clear" w:color="auto" w:fill="auto"/>
            <w:noWrap/>
            <w:vAlign w:val="center"/>
            <w:hideMark/>
          </w:tcPr>
          <w:p w14:paraId="7351BA5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Island Luzon, Sual powerplant</w:t>
            </w:r>
          </w:p>
        </w:tc>
        <w:tc>
          <w:tcPr>
            <w:tcW w:w="833" w:type="dxa"/>
            <w:tcBorders>
              <w:top w:val="nil"/>
              <w:left w:val="nil"/>
              <w:bottom w:val="nil"/>
              <w:right w:val="nil"/>
            </w:tcBorders>
            <w:shd w:val="clear" w:color="auto" w:fill="auto"/>
            <w:noWrap/>
            <w:vAlign w:val="center"/>
            <w:hideMark/>
          </w:tcPr>
          <w:p w14:paraId="2166919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16</w:t>
            </w:r>
          </w:p>
        </w:tc>
        <w:tc>
          <w:tcPr>
            <w:tcW w:w="833" w:type="dxa"/>
            <w:tcBorders>
              <w:top w:val="nil"/>
              <w:left w:val="nil"/>
              <w:bottom w:val="nil"/>
              <w:right w:val="nil"/>
            </w:tcBorders>
            <w:shd w:val="clear" w:color="auto" w:fill="auto"/>
            <w:noWrap/>
            <w:vAlign w:val="center"/>
            <w:hideMark/>
          </w:tcPr>
          <w:p w14:paraId="76ED378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121</w:t>
            </w:r>
          </w:p>
        </w:tc>
        <w:tc>
          <w:tcPr>
            <w:tcW w:w="586" w:type="dxa"/>
            <w:tcBorders>
              <w:top w:val="nil"/>
              <w:left w:val="nil"/>
              <w:bottom w:val="nil"/>
              <w:right w:val="nil"/>
            </w:tcBorders>
            <w:shd w:val="clear" w:color="auto" w:fill="auto"/>
            <w:noWrap/>
            <w:vAlign w:val="center"/>
            <w:hideMark/>
          </w:tcPr>
          <w:p w14:paraId="0578542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1999</w:t>
            </w:r>
          </w:p>
        </w:tc>
        <w:tc>
          <w:tcPr>
            <w:tcW w:w="946" w:type="dxa"/>
            <w:tcBorders>
              <w:top w:val="nil"/>
              <w:left w:val="nil"/>
              <w:bottom w:val="nil"/>
              <w:right w:val="nil"/>
            </w:tcBorders>
            <w:shd w:val="clear" w:color="auto" w:fill="auto"/>
            <w:noWrap/>
            <w:vAlign w:val="center"/>
            <w:hideMark/>
          </w:tcPr>
          <w:p w14:paraId="7440CD1B"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7509717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Dec. 16th, blackout half of country</w:t>
            </w:r>
          </w:p>
        </w:tc>
        <w:tc>
          <w:tcPr>
            <w:tcW w:w="1279" w:type="dxa"/>
            <w:tcBorders>
              <w:top w:val="nil"/>
              <w:left w:val="nil"/>
              <w:bottom w:val="nil"/>
              <w:right w:val="nil"/>
            </w:tcBorders>
            <w:shd w:val="clear" w:color="auto" w:fill="auto"/>
            <w:noWrap/>
            <w:vAlign w:val="center"/>
            <w:hideMark/>
          </w:tcPr>
          <w:p w14:paraId="065257AB"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1FF9FD9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Anonymous, 1999 (in Purcell et al., 2007); Graham, 2013</w:t>
            </w:r>
          </w:p>
        </w:tc>
        <w:tc>
          <w:tcPr>
            <w:tcW w:w="204" w:type="dxa"/>
            <w:tcBorders>
              <w:top w:val="nil"/>
              <w:left w:val="nil"/>
              <w:bottom w:val="nil"/>
              <w:right w:val="nil"/>
            </w:tcBorders>
          </w:tcPr>
          <w:p w14:paraId="54821B6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08942A42" w14:textId="77777777" w:rsidTr="00BA5F8B">
        <w:trPr>
          <w:trHeight w:val="348"/>
        </w:trPr>
        <w:tc>
          <w:tcPr>
            <w:tcW w:w="983" w:type="dxa"/>
            <w:tcBorders>
              <w:top w:val="nil"/>
              <w:left w:val="nil"/>
              <w:bottom w:val="nil"/>
              <w:right w:val="nil"/>
            </w:tcBorders>
            <w:shd w:val="clear" w:color="auto" w:fill="auto"/>
            <w:noWrap/>
            <w:vAlign w:val="center"/>
            <w:hideMark/>
          </w:tcPr>
          <w:p w14:paraId="2030152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6FA7EA6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17D879F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66CAC43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Fukui Pref., Wakasa Bay, Shiraki</w:t>
            </w:r>
          </w:p>
        </w:tc>
        <w:tc>
          <w:tcPr>
            <w:tcW w:w="833" w:type="dxa"/>
            <w:tcBorders>
              <w:top w:val="nil"/>
              <w:left w:val="nil"/>
              <w:bottom w:val="nil"/>
              <w:right w:val="nil"/>
            </w:tcBorders>
            <w:shd w:val="clear" w:color="auto" w:fill="auto"/>
            <w:noWrap/>
            <w:vAlign w:val="center"/>
            <w:hideMark/>
          </w:tcPr>
          <w:p w14:paraId="0BD6CF5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35.8</w:t>
            </w:r>
          </w:p>
        </w:tc>
        <w:tc>
          <w:tcPr>
            <w:tcW w:w="833" w:type="dxa"/>
            <w:tcBorders>
              <w:top w:val="nil"/>
              <w:left w:val="nil"/>
              <w:bottom w:val="nil"/>
              <w:right w:val="nil"/>
            </w:tcBorders>
            <w:shd w:val="clear" w:color="auto" w:fill="auto"/>
            <w:noWrap/>
            <w:vAlign w:val="center"/>
            <w:hideMark/>
          </w:tcPr>
          <w:p w14:paraId="4ADC45F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135.91</w:t>
            </w:r>
          </w:p>
        </w:tc>
        <w:tc>
          <w:tcPr>
            <w:tcW w:w="586" w:type="dxa"/>
            <w:tcBorders>
              <w:top w:val="nil"/>
              <w:left w:val="nil"/>
              <w:bottom w:val="nil"/>
              <w:right w:val="nil"/>
            </w:tcBorders>
            <w:shd w:val="clear" w:color="auto" w:fill="auto"/>
            <w:noWrap/>
            <w:vAlign w:val="center"/>
            <w:hideMark/>
          </w:tcPr>
          <w:p w14:paraId="7F760CD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2000</w:t>
            </w:r>
          </w:p>
        </w:tc>
        <w:tc>
          <w:tcPr>
            <w:tcW w:w="946" w:type="dxa"/>
            <w:tcBorders>
              <w:top w:val="nil"/>
              <w:left w:val="nil"/>
              <w:bottom w:val="nil"/>
              <w:right w:val="nil"/>
            </w:tcBorders>
            <w:shd w:val="clear" w:color="auto" w:fill="auto"/>
            <w:noWrap/>
            <w:vAlign w:val="center"/>
            <w:hideMark/>
          </w:tcPr>
          <w:p w14:paraId="6ED89A8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w:t>
            </w:r>
          </w:p>
        </w:tc>
        <w:tc>
          <w:tcPr>
            <w:tcW w:w="1477" w:type="dxa"/>
            <w:tcBorders>
              <w:top w:val="nil"/>
              <w:left w:val="nil"/>
              <w:bottom w:val="nil"/>
              <w:right w:val="nil"/>
            </w:tcBorders>
            <w:shd w:val="clear" w:color="auto" w:fill="auto"/>
            <w:noWrap/>
            <w:vAlign w:val="center"/>
            <w:hideMark/>
          </w:tcPr>
          <w:p w14:paraId="06AE27C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Feb., limit output</w:t>
            </w:r>
          </w:p>
        </w:tc>
        <w:tc>
          <w:tcPr>
            <w:tcW w:w="1279" w:type="dxa"/>
            <w:tcBorders>
              <w:top w:val="nil"/>
              <w:left w:val="nil"/>
              <w:bottom w:val="nil"/>
              <w:right w:val="nil"/>
            </w:tcBorders>
            <w:shd w:val="clear" w:color="auto" w:fill="auto"/>
            <w:noWrap/>
            <w:vAlign w:val="center"/>
            <w:hideMark/>
          </w:tcPr>
          <w:p w14:paraId="6239EB2B"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62FFA89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04F365C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1D1FE826" w14:textId="77777777" w:rsidTr="00BA5F8B">
        <w:trPr>
          <w:trHeight w:val="348"/>
        </w:trPr>
        <w:tc>
          <w:tcPr>
            <w:tcW w:w="983" w:type="dxa"/>
            <w:tcBorders>
              <w:top w:val="nil"/>
              <w:left w:val="nil"/>
              <w:bottom w:val="nil"/>
              <w:right w:val="nil"/>
            </w:tcBorders>
            <w:shd w:val="clear" w:color="auto" w:fill="auto"/>
            <w:noWrap/>
            <w:vAlign w:val="center"/>
            <w:hideMark/>
          </w:tcPr>
          <w:p w14:paraId="3725EAD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44AEEAC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0572E39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2391C9E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Fukui Pref., Wakasa Bay, </w:t>
            </w:r>
            <w:proofErr w:type="spellStart"/>
            <w:r w:rsidRPr="00647EFD">
              <w:rPr>
                <w:rFonts w:ascii="Times New Roman" w:eastAsia="Malgun Gothic" w:hAnsi="Times New Roman" w:cs="Times New Roman"/>
                <w:color w:val="000000"/>
                <w:kern w:val="0"/>
                <w:sz w:val="16"/>
                <w:szCs w:val="16"/>
              </w:rPr>
              <w:t>Ōi</w:t>
            </w:r>
            <w:proofErr w:type="spellEnd"/>
            <w:r w:rsidRPr="00647EFD">
              <w:rPr>
                <w:rFonts w:ascii="Times New Roman" w:eastAsia="Malgun Gothic" w:hAnsi="Times New Roman" w:cs="Times New Roman"/>
                <w:color w:val="000000"/>
                <w:kern w:val="0"/>
                <w:sz w:val="16"/>
                <w:szCs w:val="16"/>
              </w:rPr>
              <w:t xml:space="preserve">, </w:t>
            </w:r>
            <w:proofErr w:type="spellStart"/>
            <w:r w:rsidRPr="00647EFD">
              <w:rPr>
                <w:rFonts w:ascii="Times New Roman" w:eastAsia="Malgun Gothic" w:hAnsi="Times New Roman" w:cs="Times New Roman"/>
                <w:color w:val="000000"/>
                <w:kern w:val="0"/>
                <w:sz w:val="16"/>
                <w:szCs w:val="16"/>
              </w:rPr>
              <w:t>Urasoko</w:t>
            </w:r>
            <w:proofErr w:type="spellEnd"/>
          </w:p>
        </w:tc>
        <w:tc>
          <w:tcPr>
            <w:tcW w:w="833" w:type="dxa"/>
            <w:tcBorders>
              <w:top w:val="nil"/>
              <w:left w:val="nil"/>
              <w:bottom w:val="nil"/>
              <w:right w:val="nil"/>
            </w:tcBorders>
            <w:shd w:val="clear" w:color="auto" w:fill="auto"/>
            <w:noWrap/>
            <w:vAlign w:val="center"/>
            <w:hideMark/>
          </w:tcPr>
          <w:p w14:paraId="2AFBB00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35.8</w:t>
            </w:r>
          </w:p>
        </w:tc>
        <w:tc>
          <w:tcPr>
            <w:tcW w:w="833" w:type="dxa"/>
            <w:tcBorders>
              <w:top w:val="nil"/>
              <w:left w:val="nil"/>
              <w:bottom w:val="nil"/>
              <w:right w:val="nil"/>
            </w:tcBorders>
            <w:shd w:val="clear" w:color="auto" w:fill="auto"/>
            <w:noWrap/>
            <w:vAlign w:val="center"/>
            <w:hideMark/>
          </w:tcPr>
          <w:p w14:paraId="149C17B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135.91</w:t>
            </w:r>
          </w:p>
        </w:tc>
        <w:tc>
          <w:tcPr>
            <w:tcW w:w="586" w:type="dxa"/>
            <w:tcBorders>
              <w:top w:val="nil"/>
              <w:left w:val="nil"/>
              <w:bottom w:val="nil"/>
              <w:right w:val="nil"/>
            </w:tcBorders>
            <w:shd w:val="clear" w:color="auto" w:fill="auto"/>
            <w:noWrap/>
            <w:vAlign w:val="center"/>
            <w:hideMark/>
          </w:tcPr>
          <w:p w14:paraId="4345A86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2000</w:t>
            </w:r>
          </w:p>
        </w:tc>
        <w:tc>
          <w:tcPr>
            <w:tcW w:w="946" w:type="dxa"/>
            <w:tcBorders>
              <w:top w:val="nil"/>
              <w:left w:val="nil"/>
              <w:bottom w:val="nil"/>
              <w:right w:val="nil"/>
            </w:tcBorders>
            <w:shd w:val="clear" w:color="auto" w:fill="auto"/>
            <w:noWrap/>
            <w:vAlign w:val="center"/>
            <w:hideMark/>
          </w:tcPr>
          <w:p w14:paraId="625A861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6+</w:t>
            </w:r>
          </w:p>
        </w:tc>
        <w:tc>
          <w:tcPr>
            <w:tcW w:w="1477" w:type="dxa"/>
            <w:tcBorders>
              <w:top w:val="nil"/>
              <w:left w:val="nil"/>
              <w:bottom w:val="nil"/>
              <w:right w:val="nil"/>
            </w:tcBorders>
            <w:shd w:val="clear" w:color="auto" w:fill="auto"/>
            <w:noWrap/>
            <w:vAlign w:val="center"/>
            <w:hideMark/>
          </w:tcPr>
          <w:p w14:paraId="45D6A77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June - Aug., limit output</w:t>
            </w:r>
          </w:p>
        </w:tc>
        <w:tc>
          <w:tcPr>
            <w:tcW w:w="1279" w:type="dxa"/>
            <w:tcBorders>
              <w:top w:val="nil"/>
              <w:left w:val="nil"/>
              <w:bottom w:val="nil"/>
              <w:right w:val="nil"/>
            </w:tcBorders>
            <w:shd w:val="clear" w:color="auto" w:fill="auto"/>
            <w:noWrap/>
            <w:vAlign w:val="center"/>
            <w:hideMark/>
          </w:tcPr>
          <w:p w14:paraId="56E3B09C"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77FB40D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2003</w:t>
            </w:r>
          </w:p>
        </w:tc>
        <w:tc>
          <w:tcPr>
            <w:tcW w:w="204" w:type="dxa"/>
            <w:tcBorders>
              <w:top w:val="nil"/>
              <w:left w:val="nil"/>
              <w:bottom w:val="nil"/>
              <w:right w:val="nil"/>
            </w:tcBorders>
          </w:tcPr>
          <w:p w14:paraId="7CF34EB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1A51EA06" w14:textId="77777777" w:rsidTr="00BA5F8B">
        <w:trPr>
          <w:trHeight w:val="348"/>
        </w:trPr>
        <w:tc>
          <w:tcPr>
            <w:tcW w:w="983" w:type="dxa"/>
            <w:tcBorders>
              <w:top w:val="nil"/>
              <w:left w:val="nil"/>
              <w:bottom w:val="nil"/>
              <w:right w:val="nil"/>
            </w:tcBorders>
            <w:shd w:val="clear" w:color="auto" w:fill="auto"/>
            <w:noWrap/>
            <w:vAlign w:val="center"/>
            <w:hideMark/>
          </w:tcPr>
          <w:p w14:paraId="6C19C4A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339A4C7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4174D07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396D5D0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Niigata Pref., Kashiwazaki</w:t>
            </w:r>
          </w:p>
        </w:tc>
        <w:tc>
          <w:tcPr>
            <w:tcW w:w="833" w:type="dxa"/>
            <w:tcBorders>
              <w:top w:val="nil"/>
              <w:left w:val="nil"/>
              <w:bottom w:val="nil"/>
              <w:right w:val="nil"/>
            </w:tcBorders>
            <w:shd w:val="clear" w:color="auto" w:fill="auto"/>
            <w:noWrap/>
            <w:vAlign w:val="center"/>
            <w:hideMark/>
          </w:tcPr>
          <w:p w14:paraId="33960D6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37.22</w:t>
            </w:r>
          </w:p>
        </w:tc>
        <w:tc>
          <w:tcPr>
            <w:tcW w:w="833" w:type="dxa"/>
            <w:tcBorders>
              <w:top w:val="nil"/>
              <w:left w:val="nil"/>
              <w:bottom w:val="nil"/>
              <w:right w:val="nil"/>
            </w:tcBorders>
            <w:shd w:val="clear" w:color="auto" w:fill="auto"/>
            <w:noWrap/>
            <w:vAlign w:val="center"/>
            <w:hideMark/>
          </w:tcPr>
          <w:p w14:paraId="1E8C6BE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138.33</w:t>
            </w:r>
          </w:p>
        </w:tc>
        <w:tc>
          <w:tcPr>
            <w:tcW w:w="586" w:type="dxa"/>
            <w:tcBorders>
              <w:top w:val="nil"/>
              <w:left w:val="nil"/>
              <w:bottom w:val="nil"/>
              <w:right w:val="nil"/>
            </w:tcBorders>
            <w:shd w:val="clear" w:color="auto" w:fill="auto"/>
            <w:noWrap/>
            <w:vAlign w:val="center"/>
            <w:hideMark/>
          </w:tcPr>
          <w:p w14:paraId="0C13533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2000</w:t>
            </w:r>
          </w:p>
        </w:tc>
        <w:tc>
          <w:tcPr>
            <w:tcW w:w="946" w:type="dxa"/>
            <w:tcBorders>
              <w:top w:val="nil"/>
              <w:left w:val="nil"/>
              <w:bottom w:val="nil"/>
              <w:right w:val="nil"/>
            </w:tcBorders>
            <w:shd w:val="clear" w:color="auto" w:fill="auto"/>
            <w:noWrap/>
            <w:vAlign w:val="center"/>
            <w:hideMark/>
          </w:tcPr>
          <w:p w14:paraId="5C6BE22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w:t>
            </w:r>
          </w:p>
        </w:tc>
        <w:tc>
          <w:tcPr>
            <w:tcW w:w="1477" w:type="dxa"/>
            <w:tcBorders>
              <w:top w:val="nil"/>
              <w:left w:val="nil"/>
              <w:bottom w:val="nil"/>
              <w:right w:val="nil"/>
            </w:tcBorders>
            <w:shd w:val="clear" w:color="auto" w:fill="auto"/>
            <w:noWrap/>
            <w:vAlign w:val="center"/>
            <w:hideMark/>
          </w:tcPr>
          <w:p w14:paraId="31CF0FF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279" w:type="dxa"/>
            <w:tcBorders>
              <w:top w:val="nil"/>
              <w:left w:val="nil"/>
              <w:bottom w:val="nil"/>
              <w:right w:val="nil"/>
            </w:tcBorders>
            <w:shd w:val="clear" w:color="auto" w:fill="auto"/>
            <w:noWrap/>
            <w:vAlign w:val="center"/>
            <w:hideMark/>
          </w:tcPr>
          <w:p w14:paraId="6FA33F01" w14:textId="77777777" w:rsidR="00647EFD" w:rsidRPr="00C76CF5" w:rsidRDefault="00647EFD" w:rsidP="00647EFD">
            <w:pPr>
              <w:widowControl/>
              <w:wordWrap/>
              <w:autoSpaceDE/>
              <w:autoSpaceDN/>
              <w:spacing w:after="0" w:line="240" w:lineRule="auto"/>
              <w:jc w:val="left"/>
              <w:rPr>
                <w:rFonts w:ascii="Times New Roman" w:eastAsia="Times New Roman" w:hAnsi="Times New Roman" w:cs="Times New Roman"/>
                <w:i/>
                <w:iCs/>
                <w:kern w:val="0"/>
                <w:szCs w:val="20"/>
              </w:rPr>
            </w:pPr>
          </w:p>
        </w:tc>
        <w:tc>
          <w:tcPr>
            <w:tcW w:w="1685" w:type="dxa"/>
            <w:tcBorders>
              <w:top w:val="nil"/>
              <w:left w:val="nil"/>
              <w:bottom w:val="nil"/>
              <w:right w:val="nil"/>
            </w:tcBorders>
            <w:shd w:val="clear" w:color="auto" w:fill="auto"/>
            <w:noWrap/>
            <w:vAlign w:val="center"/>
            <w:hideMark/>
          </w:tcPr>
          <w:p w14:paraId="64B4FAE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2007</w:t>
            </w:r>
          </w:p>
        </w:tc>
        <w:tc>
          <w:tcPr>
            <w:tcW w:w="204" w:type="dxa"/>
            <w:tcBorders>
              <w:top w:val="nil"/>
              <w:left w:val="nil"/>
              <w:bottom w:val="nil"/>
              <w:right w:val="nil"/>
            </w:tcBorders>
          </w:tcPr>
          <w:p w14:paraId="0E096AC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4315BAF9" w14:textId="77777777" w:rsidTr="00BA5F8B">
        <w:trPr>
          <w:trHeight w:val="348"/>
        </w:trPr>
        <w:tc>
          <w:tcPr>
            <w:tcW w:w="983" w:type="dxa"/>
            <w:tcBorders>
              <w:top w:val="nil"/>
              <w:left w:val="nil"/>
              <w:bottom w:val="nil"/>
              <w:right w:val="nil"/>
            </w:tcBorders>
            <w:shd w:val="clear" w:color="auto" w:fill="auto"/>
            <w:noWrap/>
            <w:vAlign w:val="center"/>
            <w:hideMark/>
          </w:tcPr>
          <w:p w14:paraId="538BB59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31C1E0F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75DFE9F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2A1EEC0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Fukui Pref., Wakasa Bay, Tsugaru Bay</w:t>
            </w:r>
          </w:p>
        </w:tc>
        <w:tc>
          <w:tcPr>
            <w:tcW w:w="833" w:type="dxa"/>
            <w:tcBorders>
              <w:top w:val="nil"/>
              <w:left w:val="nil"/>
              <w:bottom w:val="nil"/>
              <w:right w:val="nil"/>
            </w:tcBorders>
            <w:shd w:val="clear" w:color="auto" w:fill="auto"/>
            <w:noWrap/>
            <w:vAlign w:val="center"/>
            <w:hideMark/>
          </w:tcPr>
          <w:p w14:paraId="7F5210A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35.8</w:t>
            </w:r>
          </w:p>
        </w:tc>
        <w:tc>
          <w:tcPr>
            <w:tcW w:w="833" w:type="dxa"/>
            <w:tcBorders>
              <w:top w:val="nil"/>
              <w:left w:val="nil"/>
              <w:bottom w:val="nil"/>
              <w:right w:val="nil"/>
            </w:tcBorders>
            <w:shd w:val="clear" w:color="auto" w:fill="auto"/>
            <w:noWrap/>
            <w:vAlign w:val="center"/>
            <w:hideMark/>
          </w:tcPr>
          <w:p w14:paraId="0A569CE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135.91</w:t>
            </w:r>
          </w:p>
        </w:tc>
        <w:tc>
          <w:tcPr>
            <w:tcW w:w="586" w:type="dxa"/>
            <w:tcBorders>
              <w:top w:val="nil"/>
              <w:left w:val="nil"/>
              <w:bottom w:val="nil"/>
              <w:right w:val="nil"/>
            </w:tcBorders>
            <w:shd w:val="clear" w:color="auto" w:fill="auto"/>
            <w:noWrap/>
            <w:vAlign w:val="center"/>
            <w:hideMark/>
          </w:tcPr>
          <w:p w14:paraId="37CE4507"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2000</w:t>
            </w:r>
          </w:p>
        </w:tc>
        <w:tc>
          <w:tcPr>
            <w:tcW w:w="946" w:type="dxa"/>
            <w:tcBorders>
              <w:top w:val="nil"/>
              <w:left w:val="nil"/>
              <w:bottom w:val="nil"/>
              <w:right w:val="nil"/>
            </w:tcBorders>
            <w:shd w:val="clear" w:color="auto" w:fill="auto"/>
            <w:noWrap/>
            <w:vAlign w:val="center"/>
            <w:hideMark/>
          </w:tcPr>
          <w:p w14:paraId="7F3AE1B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14</w:t>
            </w:r>
          </w:p>
        </w:tc>
        <w:tc>
          <w:tcPr>
            <w:tcW w:w="1477" w:type="dxa"/>
            <w:tcBorders>
              <w:top w:val="nil"/>
              <w:left w:val="nil"/>
              <w:bottom w:val="nil"/>
              <w:right w:val="nil"/>
            </w:tcBorders>
            <w:shd w:val="clear" w:color="auto" w:fill="auto"/>
            <w:noWrap/>
            <w:vAlign w:val="center"/>
            <w:hideMark/>
          </w:tcPr>
          <w:p w14:paraId="10F281A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4264987E"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283AF5C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2007</w:t>
            </w:r>
          </w:p>
        </w:tc>
        <w:tc>
          <w:tcPr>
            <w:tcW w:w="204" w:type="dxa"/>
            <w:tcBorders>
              <w:top w:val="nil"/>
              <w:left w:val="nil"/>
              <w:bottom w:val="nil"/>
              <w:right w:val="nil"/>
            </w:tcBorders>
          </w:tcPr>
          <w:p w14:paraId="78F3FBF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756BE1" w14:paraId="30876C27" w14:textId="77777777" w:rsidTr="00BA5F8B">
        <w:trPr>
          <w:trHeight w:val="348"/>
        </w:trPr>
        <w:tc>
          <w:tcPr>
            <w:tcW w:w="983" w:type="dxa"/>
            <w:tcBorders>
              <w:top w:val="nil"/>
              <w:left w:val="nil"/>
              <w:bottom w:val="nil"/>
              <w:right w:val="nil"/>
            </w:tcBorders>
            <w:shd w:val="clear" w:color="auto" w:fill="auto"/>
            <w:noWrap/>
            <w:vAlign w:val="center"/>
            <w:hideMark/>
          </w:tcPr>
          <w:p w14:paraId="33B2BBB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6AD7825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36. South China Sea</w:t>
            </w:r>
          </w:p>
        </w:tc>
        <w:tc>
          <w:tcPr>
            <w:tcW w:w="919" w:type="dxa"/>
            <w:tcBorders>
              <w:top w:val="nil"/>
              <w:left w:val="nil"/>
              <w:bottom w:val="nil"/>
              <w:right w:val="nil"/>
            </w:tcBorders>
            <w:shd w:val="clear" w:color="auto" w:fill="auto"/>
            <w:noWrap/>
            <w:vAlign w:val="center"/>
            <w:hideMark/>
          </w:tcPr>
          <w:p w14:paraId="68AF316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Philippines</w:t>
            </w:r>
          </w:p>
        </w:tc>
        <w:tc>
          <w:tcPr>
            <w:tcW w:w="2058" w:type="dxa"/>
            <w:tcBorders>
              <w:top w:val="nil"/>
              <w:left w:val="nil"/>
              <w:bottom w:val="nil"/>
              <w:right w:val="nil"/>
            </w:tcBorders>
            <w:shd w:val="clear" w:color="auto" w:fill="auto"/>
            <w:noWrap/>
            <w:vAlign w:val="center"/>
            <w:hideMark/>
          </w:tcPr>
          <w:p w14:paraId="2407C78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Luzon</w:t>
            </w:r>
          </w:p>
        </w:tc>
        <w:tc>
          <w:tcPr>
            <w:tcW w:w="833" w:type="dxa"/>
            <w:tcBorders>
              <w:top w:val="nil"/>
              <w:left w:val="nil"/>
              <w:bottom w:val="nil"/>
              <w:right w:val="nil"/>
            </w:tcBorders>
            <w:shd w:val="clear" w:color="auto" w:fill="auto"/>
            <w:noWrap/>
            <w:vAlign w:val="center"/>
            <w:hideMark/>
          </w:tcPr>
          <w:p w14:paraId="597EC1A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16.13</w:t>
            </w:r>
          </w:p>
        </w:tc>
        <w:tc>
          <w:tcPr>
            <w:tcW w:w="833" w:type="dxa"/>
            <w:tcBorders>
              <w:top w:val="nil"/>
              <w:left w:val="nil"/>
              <w:bottom w:val="nil"/>
              <w:right w:val="nil"/>
            </w:tcBorders>
            <w:shd w:val="clear" w:color="auto" w:fill="auto"/>
            <w:noWrap/>
            <w:vAlign w:val="center"/>
            <w:hideMark/>
          </w:tcPr>
          <w:p w14:paraId="6ED86A0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120.1</w:t>
            </w:r>
          </w:p>
        </w:tc>
        <w:tc>
          <w:tcPr>
            <w:tcW w:w="586" w:type="dxa"/>
            <w:tcBorders>
              <w:top w:val="nil"/>
              <w:left w:val="nil"/>
              <w:bottom w:val="nil"/>
              <w:right w:val="nil"/>
            </w:tcBorders>
            <w:shd w:val="clear" w:color="auto" w:fill="auto"/>
            <w:noWrap/>
            <w:vAlign w:val="center"/>
            <w:hideMark/>
          </w:tcPr>
          <w:p w14:paraId="7F677AA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2000</w:t>
            </w:r>
          </w:p>
        </w:tc>
        <w:tc>
          <w:tcPr>
            <w:tcW w:w="946" w:type="dxa"/>
            <w:tcBorders>
              <w:top w:val="nil"/>
              <w:left w:val="nil"/>
              <w:bottom w:val="nil"/>
              <w:right w:val="nil"/>
            </w:tcBorders>
            <w:shd w:val="clear" w:color="auto" w:fill="auto"/>
            <w:noWrap/>
            <w:vAlign w:val="center"/>
            <w:hideMark/>
          </w:tcPr>
          <w:p w14:paraId="3FD883C6"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7044248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Dec.</w:t>
            </w:r>
          </w:p>
        </w:tc>
        <w:tc>
          <w:tcPr>
            <w:tcW w:w="1279" w:type="dxa"/>
            <w:tcBorders>
              <w:top w:val="nil"/>
              <w:left w:val="nil"/>
              <w:bottom w:val="nil"/>
              <w:right w:val="nil"/>
            </w:tcBorders>
            <w:shd w:val="clear" w:color="auto" w:fill="auto"/>
            <w:noWrap/>
            <w:vAlign w:val="center"/>
            <w:hideMark/>
          </w:tcPr>
          <w:p w14:paraId="013B75CB"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w:t>
            </w:r>
          </w:p>
        </w:tc>
        <w:tc>
          <w:tcPr>
            <w:tcW w:w="1685" w:type="dxa"/>
            <w:tcBorders>
              <w:top w:val="nil"/>
              <w:left w:val="nil"/>
              <w:bottom w:val="nil"/>
              <w:right w:val="nil"/>
            </w:tcBorders>
            <w:shd w:val="clear" w:color="auto" w:fill="auto"/>
            <w:noWrap/>
            <w:vAlign w:val="center"/>
            <w:hideMark/>
          </w:tcPr>
          <w:p w14:paraId="61229954" w14:textId="77777777" w:rsidR="00647EFD" w:rsidRPr="00975C8C"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fr-FR"/>
              </w:rPr>
            </w:pPr>
            <w:r w:rsidRPr="00975C8C">
              <w:rPr>
                <w:rFonts w:ascii="Times New Roman" w:eastAsia="Malgun Gothic" w:hAnsi="Times New Roman" w:cs="Times New Roman"/>
                <w:color w:val="000000"/>
                <w:kern w:val="0"/>
                <w:sz w:val="16"/>
                <w:szCs w:val="16"/>
                <w:lang w:val="fr-FR"/>
              </w:rPr>
              <w:t>Lopez, C., Symonds, P., 2000 (in Graham et al., 2014)</w:t>
            </w:r>
          </w:p>
        </w:tc>
        <w:tc>
          <w:tcPr>
            <w:tcW w:w="204" w:type="dxa"/>
            <w:tcBorders>
              <w:top w:val="nil"/>
              <w:left w:val="nil"/>
              <w:bottom w:val="nil"/>
              <w:right w:val="nil"/>
            </w:tcBorders>
          </w:tcPr>
          <w:p w14:paraId="07610848" w14:textId="77777777" w:rsidR="00647EFD" w:rsidRPr="00975C8C"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fr-FR"/>
              </w:rPr>
            </w:pPr>
          </w:p>
        </w:tc>
      </w:tr>
      <w:tr w:rsidR="00647EFD" w:rsidRPr="00756BE1" w14:paraId="352DAC78" w14:textId="77777777" w:rsidTr="00BA5F8B">
        <w:trPr>
          <w:trHeight w:val="348"/>
        </w:trPr>
        <w:tc>
          <w:tcPr>
            <w:tcW w:w="983" w:type="dxa"/>
            <w:tcBorders>
              <w:top w:val="nil"/>
              <w:left w:val="nil"/>
              <w:bottom w:val="nil"/>
              <w:right w:val="nil"/>
            </w:tcBorders>
            <w:shd w:val="clear" w:color="auto" w:fill="auto"/>
            <w:noWrap/>
            <w:vAlign w:val="center"/>
            <w:hideMark/>
          </w:tcPr>
          <w:p w14:paraId="564CDE4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Northeast Atlantic Ocean</w:t>
            </w:r>
          </w:p>
        </w:tc>
        <w:tc>
          <w:tcPr>
            <w:tcW w:w="1852" w:type="dxa"/>
            <w:tcBorders>
              <w:top w:val="nil"/>
              <w:left w:val="nil"/>
              <w:bottom w:val="nil"/>
              <w:right w:val="nil"/>
            </w:tcBorders>
            <w:shd w:val="clear" w:color="auto" w:fill="auto"/>
            <w:noWrap/>
            <w:vAlign w:val="center"/>
            <w:hideMark/>
          </w:tcPr>
          <w:p w14:paraId="5DF7EF8E" w14:textId="761DC50B"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26. Mediterranean</w:t>
            </w:r>
            <w:r w:rsidR="00726901">
              <w:rPr>
                <w:rFonts w:ascii="Times New Roman" w:eastAsia="Malgun Gothic" w:hAnsi="Times New Roman" w:cs="Times New Roman"/>
                <w:color w:val="000000"/>
                <w:kern w:val="0"/>
                <w:sz w:val="16"/>
                <w:szCs w:val="16"/>
              </w:rPr>
              <w:t xml:space="preserve"> </w:t>
            </w:r>
            <w:r w:rsidR="00726901">
              <w:rPr>
                <w:rFonts w:ascii="Times New Roman" w:eastAsia="Malgun Gothic" w:hAnsi="Times New Roman" w:cs="Times New Roman"/>
                <w:color w:val="000000"/>
                <w:kern w:val="0"/>
                <w:sz w:val="17"/>
                <w:szCs w:val="17"/>
              </w:rPr>
              <w:t>Sea</w:t>
            </w:r>
          </w:p>
        </w:tc>
        <w:tc>
          <w:tcPr>
            <w:tcW w:w="919" w:type="dxa"/>
            <w:tcBorders>
              <w:top w:val="nil"/>
              <w:left w:val="nil"/>
              <w:bottom w:val="nil"/>
              <w:right w:val="nil"/>
            </w:tcBorders>
            <w:shd w:val="clear" w:color="auto" w:fill="auto"/>
            <w:noWrap/>
            <w:vAlign w:val="center"/>
            <w:hideMark/>
          </w:tcPr>
          <w:p w14:paraId="0BAE096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Israel</w:t>
            </w:r>
          </w:p>
        </w:tc>
        <w:tc>
          <w:tcPr>
            <w:tcW w:w="2058" w:type="dxa"/>
            <w:tcBorders>
              <w:top w:val="nil"/>
              <w:left w:val="nil"/>
              <w:bottom w:val="nil"/>
              <w:right w:val="nil"/>
            </w:tcBorders>
            <w:shd w:val="clear" w:color="auto" w:fill="auto"/>
            <w:noWrap/>
            <w:vAlign w:val="center"/>
            <w:hideMark/>
          </w:tcPr>
          <w:p w14:paraId="2EABA70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Hadera</w:t>
            </w:r>
          </w:p>
        </w:tc>
        <w:tc>
          <w:tcPr>
            <w:tcW w:w="833" w:type="dxa"/>
            <w:tcBorders>
              <w:top w:val="nil"/>
              <w:left w:val="nil"/>
              <w:bottom w:val="nil"/>
              <w:right w:val="nil"/>
            </w:tcBorders>
            <w:shd w:val="clear" w:color="auto" w:fill="auto"/>
            <w:noWrap/>
            <w:vAlign w:val="center"/>
            <w:hideMark/>
          </w:tcPr>
          <w:p w14:paraId="0A34C0D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32.45</w:t>
            </w:r>
          </w:p>
        </w:tc>
        <w:tc>
          <w:tcPr>
            <w:tcW w:w="833" w:type="dxa"/>
            <w:tcBorders>
              <w:top w:val="nil"/>
              <w:left w:val="nil"/>
              <w:bottom w:val="nil"/>
              <w:right w:val="nil"/>
            </w:tcBorders>
            <w:shd w:val="clear" w:color="auto" w:fill="auto"/>
            <w:noWrap/>
            <w:vAlign w:val="center"/>
            <w:hideMark/>
          </w:tcPr>
          <w:p w14:paraId="24D6E28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34.88</w:t>
            </w:r>
          </w:p>
        </w:tc>
        <w:tc>
          <w:tcPr>
            <w:tcW w:w="586" w:type="dxa"/>
            <w:tcBorders>
              <w:top w:val="nil"/>
              <w:left w:val="nil"/>
              <w:bottom w:val="nil"/>
              <w:right w:val="nil"/>
            </w:tcBorders>
            <w:shd w:val="clear" w:color="auto" w:fill="auto"/>
            <w:noWrap/>
            <w:vAlign w:val="center"/>
            <w:hideMark/>
          </w:tcPr>
          <w:p w14:paraId="62BC460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2001</w:t>
            </w:r>
          </w:p>
        </w:tc>
        <w:tc>
          <w:tcPr>
            <w:tcW w:w="946" w:type="dxa"/>
            <w:tcBorders>
              <w:top w:val="nil"/>
              <w:left w:val="nil"/>
              <w:bottom w:val="nil"/>
              <w:right w:val="nil"/>
            </w:tcBorders>
            <w:shd w:val="clear" w:color="auto" w:fill="auto"/>
            <w:noWrap/>
            <w:vAlign w:val="center"/>
            <w:hideMark/>
          </w:tcPr>
          <w:p w14:paraId="6BD677B7"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1DBBA22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Summer</w:t>
            </w:r>
          </w:p>
        </w:tc>
        <w:tc>
          <w:tcPr>
            <w:tcW w:w="1279" w:type="dxa"/>
            <w:tcBorders>
              <w:top w:val="nil"/>
              <w:left w:val="nil"/>
              <w:bottom w:val="nil"/>
              <w:right w:val="nil"/>
            </w:tcBorders>
            <w:shd w:val="clear" w:color="auto" w:fill="auto"/>
            <w:noWrap/>
            <w:vAlign w:val="center"/>
            <w:hideMark/>
          </w:tcPr>
          <w:p w14:paraId="4247FFE4"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w:t>
            </w:r>
          </w:p>
        </w:tc>
        <w:tc>
          <w:tcPr>
            <w:tcW w:w="1685" w:type="dxa"/>
            <w:tcBorders>
              <w:top w:val="nil"/>
              <w:left w:val="nil"/>
              <w:bottom w:val="nil"/>
              <w:right w:val="nil"/>
            </w:tcBorders>
            <w:shd w:val="clear" w:color="auto" w:fill="auto"/>
            <w:noWrap/>
            <w:vAlign w:val="center"/>
            <w:hideMark/>
          </w:tcPr>
          <w:p w14:paraId="5F30AC3C" w14:textId="77777777" w:rsidR="00647EFD" w:rsidRPr="003C5612"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de-DE"/>
              </w:rPr>
            </w:pPr>
            <w:r w:rsidRPr="003C5612">
              <w:rPr>
                <w:rFonts w:ascii="Times New Roman" w:eastAsia="Malgun Gothic" w:hAnsi="Times New Roman" w:cs="Times New Roman"/>
                <w:color w:val="000000"/>
                <w:kern w:val="0"/>
                <w:sz w:val="16"/>
                <w:szCs w:val="16"/>
                <w:lang w:val="de-DE"/>
              </w:rPr>
              <w:t>Brahic, 2008; Waldoks, 2010; Galil et al., 2010 (in Gershwin, 2013)</w:t>
            </w:r>
          </w:p>
        </w:tc>
        <w:tc>
          <w:tcPr>
            <w:tcW w:w="204" w:type="dxa"/>
            <w:tcBorders>
              <w:top w:val="nil"/>
              <w:left w:val="nil"/>
              <w:bottom w:val="nil"/>
              <w:right w:val="nil"/>
            </w:tcBorders>
          </w:tcPr>
          <w:p w14:paraId="694C74E7" w14:textId="77777777" w:rsidR="00647EFD" w:rsidRPr="003C5612"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de-DE"/>
              </w:rPr>
            </w:pPr>
          </w:p>
        </w:tc>
      </w:tr>
      <w:tr w:rsidR="00647EFD" w:rsidRPr="00647EFD" w14:paraId="346A71B1" w14:textId="77777777" w:rsidTr="00BA5F8B">
        <w:trPr>
          <w:trHeight w:val="348"/>
        </w:trPr>
        <w:tc>
          <w:tcPr>
            <w:tcW w:w="983" w:type="dxa"/>
            <w:tcBorders>
              <w:top w:val="nil"/>
              <w:left w:val="nil"/>
              <w:bottom w:val="nil"/>
              <w:right w:val="nil"/>
            </w:tcBorders>
            <w:shd w:val="clear" w:color="auto" w:fill="auto"/>
            <w:noWrap/>
            <w:vAlign w:val="center"/>
            <w:hideMark/>
          </w:tcPr>
          <w:p w14:paraId="343E364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51B64FD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5A20B39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3397215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Fukui Pref., Wakasa Bay, Tsugaru Bay</w:t>
            </w:r>
          </w:p>
        </w:tc>
        <w:tc>
          <w:tcPr>
            <w:tcW w:w="833" w:type="dxa"/>
            <w:tcBorders>
              <w:top w:val="nil"/>
              <w:left w:val="nil"/>
              <w:bottom w:val="nil"/>
              <w:right w:val="nil"/>
            </w:tcBorders>
            <w:shd w:val="clear" w:color="auto" w:fill="auto"/>
            <w:noWrap/>
            <w:vAlign w:val="center"/>
            <w:hideMark/>
          </w:tcPr>
          <w:p w14:paraId="47E7E7B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35.8</w:t>
            </w:r>
          </w:p>
        </w:tc>
        <w:tc>
          <w:tcPr>
            <w:tcW w:w="833" w:type="dxa"/>
            <w:tcBorders>
              <w:top w:val="nil"/>
              <w:left w:val="nil"/>
              <w:bottom w:val="nil"/>
              <w:right w:val="nil"/>
            </w:tcBorders>
            <w:shd w:val="clear" w:color="auto" w:fill="auto"/>
            <w:noWrap/>
            <w:vAlign w:val="center"/>
            <w:hideMark/>
          </w:tcPr>
          <w:p w14:paraId="26B240A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135.91</w:t>
            </w:r>
          </w:p>
        </w:tc>
        <w:tc>
          <w:tcPr>
            <w:tcW w:w="586" w:type="dxa"/>
            <w:tcBorders>
              <w:top w:val="nil"/>
              <w:left w:val="nil"/>
              <w:bottom w:val="nil"/>
              <w:right w:val="nil"/>
            </w:tcBorders>
            <w:shd w:val="clear" w:color="auto" w:fill="auto"/>
            <w:noWrap/>
            <w:vAlign w:val="center"/>
            <w:hideMark/>
          </w:tcPr>
          <w:p w14:paraId="1F66742D"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2001</w:t>
            </w:r>
          </w:p>
        </w:tc>
        <w:tc>
          <w:tcPr>
            <w:tcW w:w="946" w:type="dxa"/>
            <w:tcBorders>
              <w:top w:val="nil"/>
              <w:left w:val="nil"/>
              <w:bottom w:val="nil"/>
              <w:right w:val="nil"/>
            </w:tcBorders>
            <w:shd w:val="clear" w:color="auto" w:fill="auto"/>
            <w:noWrap/>
            <w:vAlign w:val="center"/>
            <w:hideMark/>
          </w:tcPr>
          <w:p w14:paraId="3883965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w:t>
            </w:r>
          </w:p>
        </w:tc>
        <w:tc>
          <w:tcPr>
            <w:tcW w:w="1477" w:type="dxa"/>
            <w:tcBorders>
              <w:top w:val="nil"/>
              <w:left w:val="nil"/>
              <w:bottom w:val="nil"/>
              <w:right w:val="nil"/>
            </w:tcBorders>
            <w:shd w:val="clear" w:color="auto" w:fill="auto"/>
            <w:noWrap/>
            <w:vAlign w:val="center"/>
            <w:hideMark/>
          </w:tcPr>
          <w:p w14:paraId="2B2BB06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461BDBC7"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35CB322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2007</w:t>
            </w:r>
          </w:p>
        </w:tc>
        <w:tc>
          <w:tcPr>
            <w:tcW w:w="204" w:type="dxa"/>
            <w:tcBorders>
              <w:top w:val="nil"/>
              <w:left w:val="nil"/>
              <w:bottom w:val="nil"/>
              <w:right w:val="nil"/>
            </w:tcBorders>
          </w:tcPr>
          <w:p w14:paraId="4F4F688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29751947" w14:textId="77777777" w:rsidTr="00BA5F8B">
        <w:trPr>
          <w:trHeight w:val="348"/>
        </w:trPr>
        <w:tc>
          <w:tcPr>
            <w:tcW w:w="983" w:type="dxa"/>
            <w:tcBorders>
              <w:top w:val="nil"/>
              <w:left w:val="nil"/>
              <w:bottom w:val="nil"/>
              <w:right w:val="nil"/>
            </w:tcBorders>
            <w:shd w:val="clear" w:color="auto" w:fill="auto"/>
            <w:noWrap/>
            <w:vAlign w:val="center"/>
            <w:hideMark/>
          </w:tcPr>
          <w:p w14:paraId="72985AE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59E54F2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4D1B4EC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South Korea</w:t>
            </w:r>
          </w:p>
        </w:tc>
        <w:tc>
          <w:tcPr>
            <w:tcW w:w="2058" w:type="dxa"/>
            <w:tcBorders>
              <w:top w:val="nil"/>
              <w:left w:val="nil"/>
              <w:bottom w:val="nil"/>
              <w:right w:val="nil"/>
            </w:tcBorders>
            <w:shd w:val="clear" w:color="auto" w:fill="auto"/>
            <w:noWrap/>
            <w:vAlign w:val="center"/>
            <w:hideMark/>
          </w:tcPr>
          <w:p w14:paraId="2BAA3BE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Uljin, Gyeongsangbuk-do </w:t>
            </w:r>
          </w:p>
        </w:tc>
        <w:tc>
          <w:tcPr>
            <w:tcW w:w="833" w:type="dxa"/>
            <w:tcBorders>
              <w:top w:val="nil"/>
              <w:left w:val="nil"/>
              <w:bottom w:val="nil"/>
              <w:right w:val="nil"/>
            </w:tcBorders>
            <w:shd w:val="clear" w:color="auto" w:fill="auto"/>
            <w:noWrap/>
            <w:vAlign w:val="center"/>
            <w:hideMark/>
          </w:tcPr>
          <w:p w14:paraId="3CC8E05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37.09</w:t>
            </w:r>
          </w:p>
        </w:tc>
        <w:tc>
          <w:tcPr>
            <w:tcW w:w="833" w:type="dxa"/>
            <w:tcBorders>
              <w:top w:val="nil"/>
              <w:left w:val="nil"/>
              <w:bottom w:val="nil"/>
              <w:right w:val="nil"/>
            </w:tcBorders>
            <w:shd w:val="clear" w:color="auto" w:fill="auto"/>
            <w:noWrap/>
            <w:vAlign w:val="center"/>
            <w:hideMark/>
          </w:tcPr>
          <w:p w14:paraId="01523D46"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129.42</w:t>
            </w:r>
          </w:p>
        </w:tc>
        <w:tc>
          <w:tcPr>
            <w:tcW w:w="586" w:type="dxa"/>
            <w:tcBorders>
              <w:top w:val="nil"/>
              <w:left w:val="nil"/>
              <w:bottom w:val="nil"/>
              <w:right w:val="nil"/>
            </w:tcBorders>
            <w:shd w:val="clear" w:color="auto" w:fill="auto"/>
            <w:noWrap/>
            <w:vAlign w:val="center"/>
            <w:hideMark/>
          </w:tcPr>
          <w:p w14:paraId="4B05629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2001</w:t>
            </w:r>
          </w:p>
        </w:tc>
        <w:tc>
          <w:tcPr>
            <w:tcW w:w="946" w:type="dxa"/>
            <w:tcBorders>
              <w:top w:val="nil"/>
              <w:left w:val="nil"/>
              <w:bottom w:val="nil"/>
              <w:right w:val="nil"/>
            </w:tcBorders>
            <w:shd w:val="clear" w:color="auto" w:fill="auto"/>
            <w:noWrap/>
            <w:vAlign w:val="center"/>
            <w:hideMark/>
          </w:tcPr>
          <w:p w14:paraId="28A45BF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w:t>
            </w:r>
          </w:p>
        </w:tc>
        <w:tc>
          <w:tcPr>
            <w:tcW w:w="1477" w:type="dxa"/>
            <w:tcBorders>
              <w:top w:val="nil"/>
              <w:left w:val="nil"/>
              <w:bottom w:val="nil"/>
              <w:right w:val="nil"/>
            </w:tcBorders>
            <w:shd w:val="clear" w:color="auto" w:fill="auto"/>
            <w:noWrap/>
            <w:vAlign w:val="center"/>
            <w:hideMark/>
          </w:tcPr>
          <w:p w14:paraId="446872D0" w14:textId="173F16F5"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Aug. 11th (5100 ton of jellies) and 26th (1500 ton of jellies), shutdown</w:t>
            </w:r>
          </w:p>
        </w:tc>
        <w:tc>
          <w:tcPr>
            <w:tcW w:w="1279" w:type="dxa"/>
            <w:tcBorders>
              <w:top w:val="nil"/>
              <w:left w:val="nil"/>
              <w:bottom w:val="nil"/>
              <w:right w:val="nil"/>
            </w:tcBorders>
            <w:shd w:val="clear" w:color="auto" w:fill="auto"/>
            <w:noWrap/>
            <w:vAlign w:val="center"/>
            <w:hideMark/>
          </w:tcPr>
          <w:p w14:paraId="760960DD"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60D5ED2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Lee et al., 2005</w:t>
            </w:r>
          </w:p>
        </w:tc>
        <w:tc>
          <w:tcPr>
            <w:tcW w:w="204" w:type="dxa"/>
            <w:tcBorders>
              <w:top w:val="nil"/>
              <w:left w:val="nil"/>
              <w:bottom w:val="nil"/>
              <w:right w:val="nil"/>
            </w:tcBorders>
          </w:tcPr>
          <w:p w14:paraId="09F8D0F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014FC2EB" w14:textId="77777777" w:rsidTr="00BA5F8B">
        <w:trPr>
          <w:trHeight w:val="348"/>
        </w:trPr>
        <w:tc>
          <w:tcPr>
            <w:tcW w:w="983" w:type="dxa"/>
            <w:tcBorders>
              <w:top w:val="nil"/>
              <w:left w:val="nil"/>
              <w:bottom w:val="nil"/>
              <w:right w:val="nil"/>
            </w:tcBorders>
            <w:shd w:val="clear" w:color="auto" w:fill="auto"/>
            <w:noWrap/>
            <w:vAlign w:val="center"/>
            <w:hideMark/>
          </w:tcPr>
          <w:p w14:paraId="0C577D3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136B078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0C0BFB5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42B60EC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Fukui Pref., Wakasa Bay, Tsugaru Bay</w:t>
            </w:r>
          </w:p>
        </w:tc>
        <w:tc>
          <w:tcPr>
            <w:tcW w:w="833" w:type="dxa"/>
            <w:tcBorders>
              <w:top w:val="nil"/>
              <w:left w:val="nil"/>
              <w:bottom w:val="nil"/>
              <w:right w:val="nil"/>
            </w:tcBorders>
            <w:shd w:val="clear" w:color="auto" w:fill="auto"/>
            <w:noWrap/>
            <w:vAlign w:val="center"/>
            <w:hideMark/>
          </w:tcPr>
          <w:p w14:paraId="5D61976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35.8</w:t>
            </w:r>
          </w:p>
        </w:tc>
        <w:tc>
          <w:tcPr>
            <w:tcW w:w="833" w:type="dxa"/>
            <w:tcBorders>
              <w:top w:val="nil"/>
              <w:left w:val="nil"/>
              <w:bottom w:val="nil"/>
              <w:right w:val="nil"/>
            </w:tcBorders>
            <w:shd w:val="clear" w:color="auto" w:fill="auto"/>
            <w:noWrap/>
            <w:vAlign w:val="center"/>
            <w:hideMark/>
          </w:tcPr>
          <w:p w14:paraId="03FAEDB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135.91</w:t>
            </w:r>
          </w:p>
        </w:tc>
        <w:tc>
          <w:tcPr>
            <w:tcW w:w="586" w:type="dxa"/>
            <w:tcBorders>
              <w:top w:val="nil"/>
              <w:left w:val="nil"/>
              <w:bottom w:val="nil"/>
              <w:right w:val="nil"/>
            </w:tcBorders>
            <w:shd w:val="clear" w:color="auto" w:fill="auto"/>
            <w:noWrap/>
            <w:vAlign w:val="center"/>
            <w:hideMark/>
          </w:tcPr>
          <w:p w14:paraId="4C7F4DE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2002</w:t>
            </w:r>
          </w:p>
        </w:tc>
        <w:tc>
          <w:tcPr>
            <w:tcW w:w="946" w:type="dxa"/>
            <w:tcBorders>
              <w:top w:val="nil"/>
              <w:left w:val="nil"/>
              <w:bottom w:val="nil"/>
              <w:right w:val="nil"/>
            </w:tcBorders>
            <w:shd w:val="clear" w:color="auto" w:fill="auto"/>
            <w:noWrap/>
            <w:vAlign w:val="center"/>
            <w:hideMark/>
          </w:tcPr>
          <w:p w14:paraId="4ADC02B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w:t>
            </w:r>
          </w:p>
        </w:tc>
        <w:tc>
          <w:tcPr>
            <w:tcW w:w="1477" w:type="dxa"/>
            <w:tcBorders>
              <w:top w:val="nil"/>
              <w:left w:val="nil"/>
              <w:bottom w:val="nil"/>
              <w:right w:val="nil"/>
            </w:tcBorders>
            <w:shd w:val="clear" w:color="auto" w:fill="auto"/>
            <w:noWrap/>
            <w:vAlign w:val="center"/>
            <w:hideMark/>
          </w:tcPr>
          <w:p w14:paraId="755FF22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7CD8ADCE"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1F90C58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2007</w:t>
            </w:r>
          </w:p>
        </w:tc>
        <w:tc>
          <w:tcPr>
            <w:tcW w:w="204" w:type="dxa"/>
            <w:tcBorders>
              <w:top w:val="nil"/>
              <w:left w:val="nil"/>
              <w:bottom w:val="nil"/>
              <w:right w:val="nil"/>
            </w:tcBorders>
          </w:tcPr>
          <w:p w14:paraId="0FF6921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2DEF3EE6" w14:textId="77777777" w:rsidTr="00BA5F8B">
        <w:trPr>
          <w:trHeight w:val="348"/>
        </w:trPr>
        <w:tc>
          <w:tcPr>
            <w:tcW w:w="983" w:type="dxa"/>
            <w:tcBorders>
              <w:top w:val="nil"/>
              <w:left w:val="nil"/>
              <w:bottom w:val="nil"/>
              <w:right w:val="nil"/>
            </w:tcBorders>
            <w:shd w:val="clear" w:color="auto" w:fill="auto"/>
            <w:noWrap/>
            <w:vAlign w:val="center"/>
            <w:hideMark/>
          </w:tcPr>
          <w:p w14:paraId="6BF5722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422A537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6CD19C5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40672C0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Niigata Pref., Kashiwazaki</w:t>
            </w:r>
          </w:p>
        </w:tc>
        <w:tc>
          <w:tcPr>
            <w:tcW w:w="833" w:type="dxa"/>
            <w:tcBorders>
              <w:top w:val="nil"/>
              <w:left w:val="nil"/>
              <w:bottom w:val="nil"/>
              <w:right w:val="nil"/>
            </w:tcBorders>
            <w:shd w:val="clear" w:color="auto" w:fill="auto"/>
            <w:noWrap/>
            <w:vAlign w:val="center"/>
            <w:hideMark/>
          </w:tcPr>
          <w:p w14:paraId="511065B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37.22</w:t>
            </w:r>
          </w:p>
        </w:tc>
        <w:tc>
          <w:tcPr>
            <w:tcW w:w="833" w:type="dxa"/>
            <w:tcBorders>
              <w:top w:val="nil"/>
              <w:left w:val="nil"/>
              <w:bottom w:val="nil"/>
              <w:right w:val="nil"/>
            </w:tcBorders>
            <w:shd w:val="clear" w:color="auto" w:fill="auto"/>
            <w:noWrap/>
            <w:vAlign w:val="center"/>
            <w:hideMark/>
          </w:tcPr>
          <w:p w14:paraId="7D1A727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138.33</w:t>
            </w:r>
          </w:p>
        </w:tc>
        <w:tc>
          <w:tcPr>
            <w:tcW w:w="586" w:type="dxa"/>
            <w:tcBorders>
              <w:top w:val="nil"/>
              <w:left w:val="nil"/>
              <w:bottom w:val="nil"/>
              <w:right w:val="nil"/>
            </w:tcBorders>
            <w:shd w:val="clear" w:color="auto" w:fill="auto"/>
            <w:noWrap/>
            <w:vAlign w:val="center"/>
            <w:hideMark/>
          </w:tcPr>
          <w:p w14:paraId="7AA65BC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2002</w:t>
            </w:r>
          </w:p>
        </w:tc>
        <w:tc>
          <w:tcPr>
            <w:tcW w:w="946" w:type="dxa"/>
            <w:tcBorders>
              <w:top w:val="nil"/>
              <w:left w:val="nil"/>
              <w:bottom w:val="nil"/>
              <w:right w:val="nil"/>
            </w:tcBorders>
            <w:shd w:val="clear" w:color="auto" w:fill="auto"/>
            <w:noWrap/>
            <w:vAlign w:val="center"/>
            <w:hideMark/>
          </w:tcPr>
          <w:p w14:paraId="5B1AE62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w:t>
            </w:r>
          </w:p>
        </w:tc>
        <w:tc>
          <w:tcPr>
            <w:tcW w:w="1477" w:type="dxa"/>
            <w:tcBorders>
              <w:top w:val="nil"/>
              <w:left w:val="nil"/>
              <w:bottom w:val="nil"/>
              <w:right w:val="nil"/>
            </w:tcBorders>
            <w:shd w:val="clear" w:color="auto" w:fill="auto"/>
            <w:noWrap/>
            <w:vAlign w:val="center"/>
            <w:hideMark/>
          </w:tcPr>
          <w:p w14:paraId="31FD88A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666FE72C"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6E047CE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2007</w:t>
            </w:r>
          </w:p>
        </w:tc>
        <w:tc>
          <w:tcPr>
            <w:tcW w:w="204" w:type="dxa"/>
            <w:tcBorders>
              <w:top w:val="nil"/>
              <w:left w:val="nil"/>
              <w:bottom w:val="nil"/>
              <w:right w:val="nil"/>
            </w:tcBorders>
          </w:tcPr>
          <w:p w14:paraId="3D3824F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7BAE1F53" w14:textId="77777777" w:rsidTr="00BA5F8B">
        <w:trPr>
          <w:trHeight w:val="348"/>
        </w:trPr>
        <w:tc>
          <w:tcPr>
            <w:tcW w:w="983" w:type="dxa"/>
            <w:tcBorders>
              <w:top w:val="nil"/>
              <w:left w:val="nil"/>
              <w:bottom w:val="nil"/>
              <w:right w:val="nil"/>
            </w:tcBorders>
            <w:shd w:val="clear" w:color="auto" w:fill="auto"/>
            <w:noWrap/>
            <w:vAlign w:val="center"/>
            <w:hideMark/>
          </w:tcPr>
          <w:p w14:paraId="4E4CBA3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Indo-Pacific region</w:t>
            </w:r>
          </w:p>
        </w:tc>
        <w:tc>
          <w:tcPr>
            <w:tcW w:w="1852" w:type="dxa"/>
            <w:tcBorders>
              <w:top w:val="nil"/>
              <w:left w:val="nil"/>
              <w:bottom w:val="nil"/>
              <w:right w:val="nil"/>
            </w:tcBorders>
            <w:shd w:val="clear" w:color="auto" w:fill="auto"/>
            <w:noWrap/>
            <w:vAlign w:val="center"/>
            <w:hideMark/>
          </w:tcPr>
          <w:p w14:paraId="7091E1A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32. Arabian Sea</w:t>
            </w:r>
          </w:p>
        </w:tc>
        <w:tc>
          <w:tcPr>
            <w:tcW w:w="919" w:type="dxa"/>
            <w:tcBorders>
              <w:top w:val="nil"/>
              <w:left w:val="nil"/>
              <w:bottom w:val="nil"/>
              <w:right w:val="nil"/>
            </w:tcBorders>
            <w:shd w:val="clear" w:color="auto" w:fill="auto"/>
            <w:noWrap/>
            <w:vAlign w:val="center"/>
            <w:hideMark/>
          </w:tcPr>
          <w:p w14:paraId="278B54B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Arabian Peninsula</w:t>
            </w:r>
          </w:p>
        </w:tc>
        <w:tc>
          <w:tcPr>
            <w:tcW w:w="2058" w:type="dxa"/>
            <w:tcBorders>
              <w:top w:val="nil"/>
              <w:left w:val="nil"/>
              <w:bottom w:val="nil"/>
              <w:right w:val="nil"/>
            </w:tcBorders>
            <w:shd w:val="clear" w:color="auto" w:fill="auto"/>
            <w:noWrap/>
            <w:vAlign w:val="center"/>
            <w:hideMark/>
          </w:tcPr>
          <w:p w14:paraId="273D79B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Qatar</w:t>
            </w:r>
          </w:p>
        </w:tc>
        <w:tc>
          <w:tcPr>
            <w:tcW w:w="833" w:type="dxa"/>
            <w:tcBorders>
              <w:top w:val="nil"/>
              <w:left w:val="nil"/>
              <w:bottom w:val="nil"/>
              <w:right w:val="nil"/>
            </w:tcBorders>
            <w:shd w:val="clear" w:color="auto" w:fill="auto"/>
            <w:noWrap/>
            <w:vAlign w:val="center"/>
            <w:hideMark/>
          </w:tcPr>
          <w:p w14:paraId="7C72889D"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25.21</w:t>
            </w:r>
          </w:p>
        </w:tc>
        <w:tc>
          <w:tcPr>
            <w:tcW w:w="833" w:type="dxa"/>
            <w:tcBorders>
              <w:top w:val="nil"/>
              <w:left w:val="nil"/>
              <w:bottom w:val="nil"/>
              <w:right w:val="nil"/>
            </w:tcBorders>
            <w:shd w:val="clear" w:color="auto" w:fill="auto"/>
            <w:noWrap/>
            <w:vAlign w:val="center"/>
            <w:hideMark/>
          </w:tcPr>
          <w:p w14:paraId="50EFDEE7"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51.62</w:t>
            </w:r>
          </w:p>
        </w:tc>
        <w:tc>
          <w:tcPr>
            <w:tcW w:w="586" w:type="dxa"/>
            <w:tcBorders>
              <w:top w:val="nil"/>
              <w:left w:val="nil"/>
              <w:bottom w:val="nil"/>
              <w:right w:val="nil"/>
            </w:tcBorders>
            <w:shd w:val="clear" w:color="auto" w:fill="auto"/>
            <w:noWrap/>
            <w:vAlign w:val="center"/>
            <w:hideMark/>
          </w:tcPr>
          <w:p w14:paraId="1D47251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2003</w:t>
            </w:r>
          </w:p>
        </w:tc>
        <w:tc>
          <w:tcPr>
            <w:tcW w:w="946" w:type="dxa"/>
            <w:tcBorders>
              <w:top w:val="nil"/>
              <w:left w:val="nil"/>
              <w:bottom w:val="nil"/>
              <w:right w:val="nil"/>
            </w:tcBorders>
            <w:shd w:val="clear" w:color="auto" w:fill="auto"/>
            <w:noWrap/>
            <w:vAlign w:val="center"/>
            <w:hideMark/>
          </w:tcPr>
          <w:p w14:paraId="4D67207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477" w:type="dxa"/>
            <w:tcBorders>
              <w:top w:val="nil"/>
              <w:left w:val="nil"/>
              <w:bottom w:val="nil"/>
              <w:right w:val="nil"/>
            </w:tcBorders>
            <w:shd w:val="clear" w:color="auto" w:fill="auto"/>
            <w:noWrap/>
            <w:vAlign w:val="center"/>
            <w:hideMark/>
          </w:tcPr>
          <w:p w14:paraId="0855AD7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Apr. Damage to intake system</w:t>
            </w:r>
          </w:p>
        </w:tc>
        <w:tc>
          <w:tcPr>
            <w:tcW w:w="1279" w:type="dxa"/>
            <w:tcBorders>
              <w:top w:val="nil"/>
              <w:left w:val="nil"/>
              <w:bottom w:val="nil"/>
              <w:right w:val="nil"/>
            </w:tcBorders>
            <w:shd w:val="clear" w:color="auto" w:fill="auto"/>
            <w:noWrap/>
            <w:vAlign w:val="center"/>
            <w:hideMark/>
          </w:tcPr>
          <w:p w14:paraId="59ED1442"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Crambionella orsini</w:t>
            </w:r>
          </w:p>
        </w:tc>
        <w:tc>
          <w:tcPr>
            <w:tcW w:w="1685" w:type="dxa"/>
            <w:tcBorders>
              <w:top w:val="nil"/>
              <w:left w:val="nil"/>
              <w:bottom w:val="nil"/>
              <w:right w:val="nil"/>
            </w:tcBorders>
            <w:shd w:val="clear" w:color="auto" w:fill="auto"/>
            <w:noWrap/>
            <w:vAlign w:val="center"/>
            <w:hideMark/>
          </w:tcPr>
          <w:p w14:paraId="772F1A3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Vaidya, 2005 (in Purcell et al., 2007)</w:t>
            </w:r>
          </w:p>
        </w:tc>
        <w:tc>
          <w:tcPr>
            <w:tcW w:w="204" w:type="dxa"/>
            <w:tcBorders>
              <w:top w:val="nil"/>
              <w:left w:val="nil"/>
              <w:bottom w:val="nil"/>
              <w:right w:val="nil"/>
            </w:tcBorders>
          </w:tcPr>
          <w:p w14:paraId="650E966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54FFBE20" w14:textId="77777777" w:rsidTr="00BA5F8B">
        <w:trPr>
          <w:trHeight w:val="348"/>
        </w:trPr>
        <w:tc>
          <w:tcPr>
            <w:tcW w:w="983" w:type="dxa"/>
            <w:tcBorders>
              <w:top w:val="nil"/>
              <w:left w:val="nil"/>
              <w:bottom w:val="nil"/>
              <w:right w:val="nil"/>
            </w:tcBorders>
            <w:shd w:val="clear" w:color="auto" w:fill="auto"/>
            <w:noWrap/>
            <w:vAlign w:val="center"/>
            <w:hideMark/>
          </w:tcPr>
          <w:p w14:paraId="61F4AEC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02E223C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388312B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17728BC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Niigata Pref., Kashiwazaki</w:t>
            </w:r>
          </w:p>
        </w:tc>
        <w:tc>
          <w:tcPr>
            <w:tcW w:w="833" w:type="dxa"/>
            <w:tcBorders>
              <w:top w:val="nil"/>
              <w:left w:val="nil"/>
              <w:bottom w:val="nil"/>
              <w:right w:val="nil"/>
            </w:tcBorders>
            <w:shd w:val="clear" w:color="auto" w:fill="auto"/>
            <w:noWrap/>
            <w:vAlign w:val="center"/>
            <w:hideMark/>
          </w:tcPr>
          <w:p w14:paraId="2069BEE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37.22</w:t>
            </w:r>
          </w:p>
        </w:tc>
        <w:tc>
          <w:tcPr>
            <w:tcW w:w="833" w:type="dxa"/>
            <w:tcBorders>
              <w:top w:val="nil"/>
              <w:left w:val="nil"/>
              <w:bottom w:val="nil"/>
              <w:right w:val="nil"/>
            </w:tcBorders>
            <w:shd w:val="clear" w:color="auto" w:fill="auto"/>
            <w:noWrap/>
            <w:vAlign w:val="center"/>
            <w:hideMark/>
          </w:tcPr>
          <w:p w14:paraId="13CD09F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138.33</w:t>
            </w:r>
          </w:p>
        </w:tc>
        <w:tc>
          <w:tcPr>
            <w:tcW w:w="586" w:type="dxa"/>
            <w:tcBorders>
              <w:top w:val="nil"/>
              <w:left w:val="nil"/>
              <w:bottom w:val="nil"/>
              <w:right w:val="nil"/>
            </w:tcBorders>
            <w:shd w:val="clear" w:color="auto" w:fill="auto"/>
            <w:noWrap/>
            <w:vAlign w:val="center"/>
            <w:hideMark/>
          </w:tcPr>
          <w:p w14:paraId="3C0534F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2003</w:t>
            </w:r>
          </w:p>
        </w:tc>
        <w:tc>
          <w:tcPr>
            <w:tcW w:w="946" w:type="dxa"/>
            <w:tcBorders>
              <w:top w:val="nil"/>
              <w:left w:val="nil"/>
              <w:bottom w:val="nil"/>
              <w:right w:val="nil"/>
            </w:tcBorders>
            <w:shd w:val="clear" w:color="auto" w:fill="auto"/>
            <w:noWrap/>
            <w:vAlign w:val="center"/>
            <w:hideMark/>
          </w:tcPr>
          <w:p w14:paraId="2ECD731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w:t>
            </w:r>
          </w:p>
        </w:tc>
        <w:tc>
          <w:tcPr>
            <w:tcW w:w="1477" w:type="dxa"/>
            <w:tcBorders>
              <w:top w:val="nil"/>
              <w:left w:val="nil"/>
              <w:bottom w:val="nil"/>
              <w:right w:val="nil"/>
            </w:tcBorders>
            <w:shd w:val="clear" w:color="auto" w:fill="auto"/>
            <w:noWrap/>
            <w:vAlign w:val="center"/>
            <w:hideMark/>
          </w:tcPr>
          <w:p w14:paraId="1AC6371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413D3EFC" w14:textId="36B44805"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 xml:space="preserve">Aurelia aurita, Nemopilema </w:t>
            </w:r>
            <w:r w:rsidR="00B93C6E" w:rsidRPr="00C76CF5">
              <w:rPr>
                <w:rFonts w:ascii="Times New Roman" w:eastAsia="Malgun Gothic" w:hAnsi="Times New Roman" w:cs="Times New Roman"/>
                <w:i/>
                <w:iCs/>
                <w:color w:val="000000"/>
                <w:kern w:val="0"/>
                <w:sz w:val="16"/>
                <w:szCs w:val="16"/>
              </w:rPr>
              <w:t>nomurai</w:t>
            </w:r>
          </w:p>
        </w:tc>
        <w:tc>
          <w:tcPr>
            <w:tcW w:w="1685" w:type="dxa"/>
            <w:tcBorders>
              <w:top w:val="nil"/>
              <w:left w:val="nil"/>
              <w:bottom w:val="nil"/>
              <w:right w:val="nil"/>
            </w:tcBorders>
            <w:shd w:val="clear" w:color="auto" w:fill="auto"/>
            <w:noWrap/>
            <w:vAlign w:val="center"/>
            <w:hideMark/>
          </w:tcPr>
          <w:p w14:paraId="65A60F2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2007</w:t>
            </w:r>
          </w:p>
        </w:tc>
        <w:tc>
          <w:tcPr>
            <w:tcW w:w="204" w:type="dxa"/>
            <w:tcBorders>
              <w:top w:val="nil"/>
              <w:left w:val="nil"/>
              <w:bottom w:val="nil"/>
              <w:right w:val="nil"/>
            </w:tcBorders>
          </w:tcPr>
          <w:p w14:paraId="2EA0418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31EDDF41" w14:textId="77777777" w:rsidTr="00BA5F8B">
        <w:trPr>
          <w:trHeight w:val="348"/>
        </w:trPr>
        <w:tc>
          <w:tcPr>
            <w:tcW w:w="983" w:type="dxa"/>
            <w:tcBorders>
              <w:top w:val="nil"/>
              <w:left w:val="nil"/>
              <w:bottom w:val="nil"/>
              <w:right w:val="nil"/>
            </w:tcBorders>
            <w:shd w:val="clear" w:color="auto" w:fill="auto"/>
            <w:noWrap/>
            <w:vAlign w:val="center"/>
            <w:hideMark/>
          </w:tcPr>
          <w:p w14:paraId="722DADC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5D70E1E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4E96DAF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South Korea</w:t>
            </w:r>
          </w:p>
        </w:tc>
        <w:tc>
          <w:tcPr>
            <w:tcW w:w="2058" w:type="dxa"/>
            <w:tcBorders>
              <w:top w:val="nil"/>
              <w:left w:val="nil"/>
              <w:bottom w:val="nil"/>
              <w:right w:val="nil"/>
            </w:tcBorders>
            <w:shd w:val="clear" w:color="auto" w:fill="auto"/>
            <w:noWrap/>
            <w:vAlign w:val="center"/>
            <w:hideMark/>
          </w:tcPr>
          <w:p w14:paraId="0C5C231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Uljin, Gyeongsangbuk-do </w:t>
            </w:r>
          </w:p>
        </w:tc>
        <w:tc>
          <w:tcPr>
            <w:tcW w:w="833" w:type="dxa"/>
            <w:tcBorders>
              <w:top w:val="nil"/>
              <w:left w:val="nil"/>
              <w:bottom w:val="nil"/>
              <w:right w:val="nil"/>
            </w:tcBorders>
            <w:shd w:val="clear" w:color="auto" w:fill="auto"/>
            <w:noWrap/>
            <w:vAlign w:val="center"/>
            <w:hideMark/>
          </w:tcPr>
          <w:p w14:paraId="45BAAA2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37.09</w:t>
            </w:r>
          </w:p>
        </w:tc>
        <w:tc>
          <w:tcPr>
            <w:tcW w:w="833" w:type="dxa"/>
            <w:tcBorders>
              <w:top w:val="nil"/>
              <w:left w:val="nil"/>
              <w:bottom w:val="nil"/>
              <w:right w:val="nil"/>
            </w:tcBorders>
            <w:shd w:val="clear" w:color="auto" w:fill="auto"/>
            <w:noWrap/>
            <w:vAlign w:val="center"/>
            <w:hideMark/>
          </w:tcPr>
          <w:p w14:paraId="251F807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129.42</w:t>
            </w:r>
          </w:p>
        </w:tc>
        <w:tc>
          <w:tcPr>
            <w:tcW w:w="586" w:type="dxa"/>
            <w:tcBorders>
              <w:top w:val="nil"/>
              <w:left w:val="nil"/>
              <w:bottom w:val="nil"/>
              <w:right w:val="nil"/>
            </w:tcBorders>
            <w:shd w:val="clear" w:color="auto" w:fill="auto"/>
            <w:noWrap/>
            <w:vAlign w:val="center"/>
            <w:hideMark/>
          </w:tcPr>
          <w:p w14:paraId="44909306"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2003</w:t>
            </w:r>
          </w:p>
        </w:tc>
        <w:tc>
          <w:tcPr>
            <w:tcW w:w="946" w:type="dxa"/>
            <w:tcBorders>
              <w:top w:val="nil"/>
              <w:left w:val="nil"/>
              <w:bottom w:val="nil"/>
              <w:right w:val="nil"/>
            </w:tcBorders>
            <w:shd w:val="clear" w:color="auto" w:fill="auto"/>
            <w:noWrap/>
            <w:vAlign w:val="center"/>
            <w:hideMark/>
          </w:tcPr>
          <w:p w14:paraId="79652AB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3923962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Jun.</w:t>
            </w:r>
          </w:p>
        </w:tc>
        <w:tc>
          <w:tcPr>
            <w:tcW w:w="1279" w:type="dxa"/>
            <w:tcBorders>
              <w:top w:val="nil"/>
              <w:left w:val="nil"/>
              <w:bottom w:val="nil"/>
              <w:right w:val="nil"/>
            </w:tcBorders>
            <w:shd w:val="clear" w:color="auto" w:fill="auto"/>
            <w:noWrap/>
            <w:vAlign w:val="center"/>
            <w:hideMark/>
          </w:tcPr>
          <w:p w14:paraId="25442585"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4260208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Lee et al., 2005</w:t>
            </w:r>
          </w:p>
        </w:tc>
        <w:tc>
          <w:tcPr>
            <w:tcW w:w="204" w:type="dxa"/>
            <w:tcBorders>
              <w:top w:val="nil"/>
              <w:left w:val="nil"/>
              <w:bottom w:val="nil"/>
              <w:right w:val="nil"/>
            </w:tcBorders>
          </w:tcPr>
          <w:p w14:paraId="7CCBCFB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3AF78CAC" w14:textId="77777777" w:rsidTr="00BA5F8B">
        <w:trPr>
          <w:trHeight w:val="348"/>
        </w:trPr>
        <w:tc>
          <w:tcPr>
            <w:tcW w:w="983" w:type="dxa"/>
            <w:tcBorders>
              <w:top w:val="nil"/>
              <w:left w:val="nil"/>
              <w:bottom w:val="nil"/>
              <w:right w:val="nil"/>
            </w:tcBorders>
            <w:shd w:val="clear" w:color="auto" w:fill="auto"/>
            <w:noWrap/>
            <w:vAlign w:val="center"/>
            <w:hideMark/>
          </w:tcPr>
          <w:p w14:paraId="0D9A86A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7C2D47F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702E42D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39C62A6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Niigata Pref., Kashiwazaki</w:t>
            </w:r>
          </w:p>
        </w:tc>
        <w:tc>
          <w:tcPr>
            <w:tcW w:w="833" w:type="dxa"/>
            <w:tcBorders>
              <w:top w:val="nil"/>
              <w:left w:val="nil"/>
              <w:bottom w:val="nil"/>
              <w:right w:val="nil"/>
            </w:tcBorders>
            <w:shd w:val="clear" w:color="auto" w:fill="auto"/>
            <w:noWrap/>
            <w:vAlign w:val="center"/>
            <w:hideMark/>
          </w:tcPr>
          <w:p w14:paraId="0255D9F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37.22</w:t>
            </w:r>
          </w:p>
        </w:tc>
        <w:tc>
          <w:tcPr>
            <w:tcW w:w="833" w:type="dxa"/>
            <w:tcBorders>
              <w:top w:val="nil"/>
              <w:left w:val="nil"/>
              <w:bottom w:val="nil"/>
              <w:right w:val="nil"/>
            </w:tcBorders>
            <w:shd w:val="clear" w:color="auto" w:fill="auto"/>
            <w:noWrap/>
            <w:vAlign w:val="center"/>
            <w:hideMark/>
          </w:tcPr>
          <w:p w14:paraId="32966CDB"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138.33</w:t>
            </w:r>
          </w:p>
        </w:tc>
        <w:tc>
          <w:tcPr>
            <w:tcW w:w="586" w:type="dxa"/>
            <w:tcBorders>
              <w:top w:val="nil"/>
              <w:left w:val="nil"/>
              <w:bottom w:val="nil"/>
              <w:right w:val="nil"/>
            </w:tcBorders>
            <w:shd w:val="clear" w:color="auto" w:fill="auto"/>
            <w:noWrap/>
            <w:vAlign w:val="center"/>
            <w:hideMark/>
          </w:tcPr>
          <w:p w14:paraId="4FDAEEE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2004</w:t>
            </w:r>
          </w:p>
        </w:tc>
        <w:tc>
          <w:tcPr>
            <w:tcW w:w="946" w:type="dxa"/>
            <w:tcBorders>
              <w:top w:val="nil"/>
              <w:left w:val="nil"/>
              <w:bottom w:val="nil"/>
              <w:right w:val="nil"/>
            </w:tcBorders>
            <w:shd w:val="clear" w:color="auto" w:fill="auto"/>
            <w:noWrap/>
            <w:vAlign w:val="center"/>
            <w:hideMark/>
          </w:tcPr>
          <w:p w14:paraId="1D0B8FCD"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w:t>
            </w:r>
          </w:p>
        </w:tc>
        <w:tc>
          <w:tcPr>
            <w:tcW w:w="1477" w:type="dxa"/>
            <w:tcBorders>
              <w:top w:val="nil"/>
              <w:left w:val="nil"/>
              <w:bottom w:val="nil"/>
              <w:right w:val="nil"/>
            </w:tcBorders>
            <w:shd w:val="clear" w:color="auto" w:fill="auto"/>
            <w:noWrap/>
            <w:vAlign w:val="center"/>
            <w:hideMark/>
          </w:tcPr>
          <w:p w14:paraId="5F985F5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738DC14D"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Aurelia aurita</w:t>
            </w:r>
          </w:p>
        </w:tc>
        <w:tc>
          <w:tcPr>
            <w:tcW w:w="1685" w:type="dxa"/>
            <w:tcBorders>
              <w:top w:val="nil"/>
              <w:left w:val="nil"/>
              <w:bottom w:val="nil"/>
              <w:right w:val="nil"/>
            </w:tcBorders>
            <w:shd w:val="clear" w:color="auto" w:fill="auto"/>
            <w:noWrap/>
            <w:vAlign w:val="center"/>
            <w:hideMark/>
          </w:tcPr>
          <w:p w14:paraId="203D921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2007</w:t>
            </w:r>
          </w:p>
        </w:tc>
        <w:tc>
          <w:tcPr>
            <w:tcW w:w="204" w:type="dxa"/>
            <w:tcBorders>
              <w:top w:val="nil"/>
              <w:left w:val="nil"/>
              <w:bottom w:val="nil"/>
              <w:right w:val="nil"/>
            </w:tcBorders>
          </w:tcPr>
          <w:p w14:paraId="751B7F8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150E05F5" w14:textId="77777777" w:rsidTr="00BA5F8B">
        <w:trPr>
          <w:trHeight w:val="348"/>
        </w:trPr>
        <w:tc>
          <w:tcPr>
            <w:tcW w:w="983" w:type="dxa"/>
            <w:tcBorders>
              <w:top w:val="nil"/>
              <w:left w:val="nil"/>
              <w:bottom w:val="nil"/>
              <w:right w:val="nil"/>
            </w:tcBorders>
            <w:shd w:val="clear" w:color="auto" w:fill="auto"/>
            <w:noWrap/>
            <w:vAlign w:val="center"/>
            <w:hideMark/>
          </w:tcPr>
          <w:p w14:paraId="45DC726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lastRenderedPageBreak/>
              <w:t>Northeast Atlantic Ocean</w:t>
            </w:r>
          </w:p>
        </w:tc>
        <w:tc>
          <w:tcPr>
            <w:tcW w:w="1852" w:type="dxa"/>
            <w:tcBorders>
              <w:top w:val="nil"/>
              <w:left w:val="nil"/>
              <w:bottom w:val="nil"/>
              <w:right w:val="nil"/>
            </w:tcBorders>
            <w:shd w:val="clear" w:color="auto" w:fill="auto"/>
            <w:noWrap/>
            <w:vAlign w:val="center"/>
            <w:hideMark/>
          </w:tcPr>
          <w:p w14:paraId="351EDEE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23. Baltic Sea</w:t>
            </w:r>
          </w:p>
        </w:tc>
        <w:tc>
          <w:tcPr>
            <w:tcW w:w="919" w:type="dxa"/>
            <w:tcBorders>
              <w:top w:val="nil"/>
              <w:left w:val="nil"/>
              <w:bottom w:val="nil"/>
              <w:right w:val="nil"/>
            </w:tcBorders>
            <w:shd w:val="clear" w:color="auto" w:fill="auto"/>
            <w:noWrap/>
            <w:vAlign w:val="center"/>
            <w:hideMark/>
          </w:tcPr>
          <w:p w14:paraId="7C59D77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Sweden</w:t>
            </w:r>
          </w:p>
        </w:tc>
        <w:tc>
          <w:tcPr>
            <w:tcW w:w="2058" w:type="dxa"/>
            <w:tcBorders>
              <w:top w:val="nil"/>
              <w:left w:val="nil"/>
              <w:bottom w:val="nil"/>
              <w:right w:val="nil"/>
            </w:tcBorders>
            <w:shd w:val="clear" w:color="auto" w:fill="auto"/>
            <w:noWrap/>
            <w:vAlign w:val="center"/>
            <w:hideMark/>
          </w:tcPr>
          <w:p w14:paraId="1DAC2675" w14:textId="3BABB3B8" w:rsidR="00647EFD" w:rsidRPr="00647EFD" w:rsidRDefault="00B93C6E"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Gothenburg</w:t>
            </w:r>
          </w:p>
        </w:tc>
        <w:tc>
          <w:tcPr>
            <w:tcW w:w="833" w:type="dxa"/>
            <w:tcBorders>
              <w:top w:val="nil"/>
              <w:left w:val="nil"/>
              <w:bottom w:val="nil"/>
              <w:right w:val="nil"/>
            </w:tcBorders>
            <w:shd w:val="clear" w:color="auto" w:fill="auto"/>
            <w:noWrap/>
            <w:vAlign w:val="center"/>
            <w:hideMark/>
          </w:tcPr>
          <w:p w14:paraId="704C26C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57.42</w:t>
            </w:r>
          </w:p>
        </w:tc>
        <w:tc>
          <w:tcPr>
            <w:tcW w:w="833" w:type="dxa"/>
            <w:tcBorders>
              <w:top w:val="nil"/>
              <w:left w:val="nil"/>
              <w:bottom w:val="nil"/>
              <w:right w:val="nil"/>
            </w:tcBorders>
            <w:shd w:val="clear" w:color="auto" w:fill="auto"/>
            <w:noWrap/>
            <w:vAlign w:val="center"/>
            <w:hideMark/>
          </w:tcPr>
          <w:p w14:paraId="3477823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11.58</w:t>
            </w:r>
          </w:p>
        </w:tc>
        <w:tc>
          <w:tcPr>
            <w:tcW w:w="586" w:type="dxa"/>
            <w:tcBorders>
              <w:top w:val="nil"/>
              <w:left w:val="nil"/>
              <w:bottom w:val="nil"/>
              <w:right w:val="nil"/>
            </w:tcBorders>
            <w:shd w:val="clear" w:color="auto" w:fill="auto"/>
            <w:noWrap/>
            <w:vAlign w:val="center"/>
            <w:hideMark/>
          </w:tcPr>
          <w:p w14:paraId="67CA881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2005</w:t>
            </w:r>
          </w:p>
        </w:tc>
        <w:tc>
          <w:tcPr>
            <w:tcW w:w="946" w:type="dxa"/>
            <w:tcBorders>
              <w:top w:val="nil"/>
              <w:left w:val="nil"/>
              <w:bottom w:val="nil"/>
              <w:right w:val="nil"/>
            </w:tcBorders>
            <w:shd w:val="clear" w:color="auto" w:fill="auto"/>
            <w:noWrap/>
            <w:vAlign w:val="center"/>
            <w:hideMark/>
          </w:tcPr>
          <w:p w14:paraId="5FD4931B"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791C531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Aug. 25th</w:t>
            </w:r>
          </w:p>
        </w:tc>
        <w:tc>
          <w:tcPr>
            <w:tcW w:w="1279" w:type="dxa"/>
            <w:tcBorders>
              <w:top w:val="nil"/>
              <w:left w:val="nil"/>
              <w:bottom w:val="nil"/>
              <w:right w:val="nil"/>
            </w:tcBorders>
            <w:shd w:val="clear" w:color="auto" w:fill="auto"/>
            <w:noWrap/>
            <w:vAlign w:val="center"/>
            <w:hideMark/>
          </w:tcPr>
          <w:p w14:paraId="4EAC82DB"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w:t>
            </w:r>
          </w:p>
        </w:tc>
        <w:tc>
          <w:tcPr>
            <w:tcW w:w="1685" w:type="dxa"/>
            <w:tcBorders>
              <w:top w:val="nil"/>
              <w:left w:val="nil"/>
              <w:bottom w:val="nil"/>
              <w:right w:val="nil"/>
            </w:tcBorders>
            <w:shd w:val="clear" w:color="auto" w:fill="auto"/>
            <w:noWrap/>
            <w:vAlign w:val="center"/>
            <w:hideMark/>
          </w:tcPr>
          <w:p w14:paraId="4B24DBC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Environmental News Network AP, 2005 (in Gershwin, 2013)</w:t>
            </w:r>
          </w:p>
        </w:tc>
        <w:tc>
          <w:tcPr>
            <w:tcW w:w="204" w:type="dxa"/>
            <w:tcBorders>
              <w:top w:val="nil"/>
              <w:left w:val="nil"/>
              <w:bottom w:val="nil"/>
              <w:right w:val="nil"/>
            </w:tcBorders>
          </w:tcPr>
          <w:p w14:paraId="60115C4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6EBB80E0" w14:textId="77777777" w:rsidTr="00BA5F8B">
        <w:trPr>
          <w:trHeight w:val="348"/>
        </w:trPr>
        <w:tc>
          <w:tcPr>
            <w:tcW w:w="983" w:type="dxa"/>
            <w:tcBorders>
              <w:top w:val="nil"/>
              <w:left w:val="nil"/>
              <w:bottom w:val="nil"/>
              <w:right w:val="nil"/>
            </w:tcBorders>
            <w:shd w:val="clear" w:color="auto" w:fill="auto"/>
            <w:noWrap/>
            <w:vAlign w:val="center"/>
            <w:hideMark/>
          </w:tcPr>
          <w:p w14:paraId="56074CA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Northeast Atlantic Ocean</w:t>
            </w:r>
          </w:p>
        </w:tc>
        <w:tc>
          <w:tcPr>
            <w:tcW w:w="1852" w:type="dxa"/>
            <w:tcBorders>
              <w:top w:val="nil"/>
              <w:left w:val="nil"/>
              <w:bottom w:val="nil"/>
              <w:right w:val="nil"/>
            </w:tcBorders>
            <w:shd w:val="clear" w:color="auto" w:fill="auto"/>
            <w:noWrap/>
            <w:vAlign w:val="center"/>
            <w:hideMark/>
          </w:tcPr>
          <w:p w14:paraId="7113F1B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23. Baltic Sea</w:t>
            </w:r>
          </w:p>
        </w:tc>
        <w:tc>
          <w:tcPr>
            <w:tcW w:w="919" w:type="dxa"/>
            <w:tcBorders>
              <w:top w:val="nil"/>
              <w:left w:val="nil"/>
              <w:bottom w:val="nil"/>
              <w:right w:val="nil"/>
            </w:tcBorders>
            <w:shd w:val="clear" w:color="auto" w:fill="auto"/>
            <w:noWrap/>
            <w:vAlign w:val="center"/>
            <w:hideMark/>
          </w:tcPr>
          <w:p w14:paraId="252DC86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Sweden</w:t>
            </w:r>
          </w:p>
        </w:tc>
        <w:tc>
          <w:tcPr>
            <w:tcW w:w="2058" w:type="dxa"/>
            <w:tcBorders>
              <w:top w:val="nil"/>
              <w:left w:val="nil"/>
              <w:bottom w:val="nil"/>
              <w:right w:val="nil"/>
            </w:tcBorders>
            <w:shd w:val="clear" w:color="auto" w:fill="auto"/>
            <w:noWrap/>
            <w:vAlign w:val="center"/>
            <w:hideMark/>
          </w:tcPr>
          <w:p w14:paraId="686E3B9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Oskarshamn</w:t>
            </w:r>
          </w:p>
        </w:tc>
        <w:tc>
          <w:tcPr>
            <w:tcW w:w="833" w:type="dxa"/>
            <w:tcBorders>
              <w:top w:val="nil"/>
              <w:left w:val="nil"/>
              <w:bottom w:val="nil"/>
              <w:right w:val="nil"/>
            </w:tcBorders>
            <w:shd w:val="clear" w:color="auto" w:fill="auto"/>
            <w:noWrap/>
            <w:vAlign w:val="center"/>
            <w:hideMark/>
          </w:tcPr>
          <w:p w14:paraId="67F0C25B"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57.42</w:t>
            </w:r>
          </w:p>
        </w:tc>
        <w:tc>
          <w:tcPr>
            <w:tcW w:w="833" w:type="dxa"/>
            <w:tcBorders>
              <w:top w:val="nil"/>
              <w:left w:val="nil"/>
              <w:bottom w:val="nil"/>
              <w:right w:val="nil"/>
            </w:tcBorders>
            <w:shd w:val="clear" w:color="auto" w:fill="auto"/>
            <w:noWrap/>
            <w:vAlign w:val="center"/>
            <w:hideMark/>
          </w:tcPr>
          <w:p w14:paraId="1A5D073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16.67</w:t>
            </w:r>
          </w:p>
        </w:tc>
        <w:tc>
          <w:tcPr>
            <w:tcW w:w="586" w:type="dxa"/>
            <w:tcBorders>
              <w:top w:val="nil"/>
              <w:left w:val="nil"/>
              <w:bottom w:val="nil"/>
              <w:right w:val="nil"/>
            </w:tcBorders>
            <w:shd w:val="clear" w:color="auto" w:fill="auto"/>
            <w:noWrap/>
            <w:vAlign w:val="center"/>
            <w:hideMark/>
          </w:tcPr>
          <w:p w14:paraId="7DEB4B0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2005</w:t>
            </w:r>
          </w:p>
        </w:tc>
        <w:tc>
          <w:tcPr>
            <w:tcW w:w="946" w:type="dxa"/>
            <w:tcBorders>
              <w:top w:val="nil"/>
              <w:left w:val="nil"/>
              <w:bottom w:val="nil"/>
              <w:right w:val="nil"/>
            </w:tcBorders>
            <w:shd w:val="clear" w:color="auto" w:fill="auto"/>
            <w:noWrap/>
            <w:vAlign w:val="center"/>
            <w:hideMark/>
          </w:tcPr>
          <w:p w14:paraId="46AA61A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11700A6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Aug.</w:t>
            </w:r>
          </w:p>
        </w:tc>
        <w:tc>
          <w:tcPr>
            <w:tcW w:w="1279" w:type="dxa"/>
            <w:tcBorders>
              <w:top w:val="nil"/>
              <w:left w:val="nil"/>
              <w:bottom w:val="nil"/>
              <w:right w:val="nil"/>
            </w:tcBorders>
            <w:shd w:val="clear" w:color="auto" w:fill="auto"/>
            <w:noWrap/>
            <w:vAlign w:val="center"/>
            <w:hideMark/>
          </w:tcPr>
          <w:p w14:paraId="124AB0C9"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6"/>
                <w:szCs w:val="16"/>
              </w:rPr>
            </w:pPr>
            <w:r w:rsidRPr="00C76CF5">
              <w:rPr>
                <w:rFonts w:ascii="Times New Roman" w:eastAsia="Malgun Gothic" w:hAnsi="Times New Roman" w:cs="Times New Roman"/>
                <w:i/>
                <w:iCs/>
                <w:color w:val="000000"/>
                <w:kern w:val="0"/>
                <w:sz w:val="16"/>
                <w:szCs w:val="16"/>
              </w:rPr>
              <w:t>-</w:t>
            </w:r>
          </w:p>
        </w:tc>
        <w:tc>
          <w:tcPr>
            <w:tcW w:w="1685" w:type="dxa"/>
            <w:tcBorders>
              <w:top w:val="nil"/>
              <w:left w:val="nil"/>
              <w:bottom w:val="nil"/>
              <w:right w:val="nil"/>
            </w:tcBorders>
            <w:shd w:val="clear" w:color="auto" w:fill="auto"/>
            <w:noWrap/>
            <w:vAlign w:val="center"/>
            <w:hideMark/>
          </w:tcPr>
          <w:p w14:paraId="566CD36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Anonymous, 2005 (in Graham et al., 2014)</w:t>
            </w:r>
          </w:p>
        </w:tc>
        <w:tc>
          <w:tcPr>
            <w:tcW w:w="204" w:type="dxa"/>
            <w:tcBorders>
              <w:top w:val="nil"/>
              <w:left w:val="nil"/>
              <w:bottom w:val="nil"/>
              <w:right w:val="nil"/>
            </w:tcBorders>
          </w:tcPr>
          <w:p w14:paraId="27F7F69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7D18FE23" w14:textId="77777777" w:rsidTr="00BA5F8B">
        <w:trPr>
          <w:trHeight w:val="348"/>
        </w:trPr>
        <w:tc>
          <w:tcPr>
            <w:tcW w:w="983" w:type="dxa"/>
            <w:tcBorders>
              <w:top w:val="nil"/>
              <w:left w:val="nil"/>
              <w:bottom w:val="nil"/>
              <w:right w:val="nil"/>
            </w:tcBorders>
            <w:shd w:val="clear" w:color="auto" w:fill="auto"/>
            <w:noWrap/>
            <w:vAlign w:val="center"/>
            <w:hideMark/>
          </w:tcPr>
          <w:p w14:paraId="2A4C0DE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Southwest Atlantic Ocean</w:t>
            </w:r>
          </w:p>
        </w:tc>
        <w:tc>
          <w:tcPr>
            <w:tcW w:w="1852" w:type="dxa"/>
            <w:tcBorders>
              <w:top w:val="nil"/>
              <w:left w:val="nil"/>
              <w:bottom w:val="nil"/>
              <w:right w:val="nil"/>
            </w:tcBorders>
            <w:shd w:val="clear" w:color="auto" w:fill="auto"/>
            <w:noWrap/>
            <w:vAlign w:val="center"/>
            <w:hideMark/>
          </w:tcPr>
          <w:p w14:paraId="42BE52E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14. Patagonian Shelf</w:t>
            </w:r>
          </w:p>
        </w:tc>
        <w:tc>
          <w:tcPr>
            <w:tcW w:w="919" w:type="dxa"/>
            <w:tcBorders>
              <w:top w:val="nil"/>
              <w:left w:val="nil"/>
              <w:bottom w:val="nil"/>
              <w:right w:val="nil"/>
            </w:tcBorders>
            <w:shd w:val="clear" w:color="auto" w:fill="auto"/>
            <w:noWrap/>
            <w:vAlign w:val="center"/>
            <w:hideMark/>
          </w:tcPr>
          <w:p w14:paraId="1A80192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South Africa</w:t>
            </w:r>
          </w:p>
        </w:tc>
        <w:tc>
          <w:tcPr>
            <w:tcW w:w="2058" w:type="dxa"/>
            <w:tcBorders>
              <w:top w:val="nil"/>
              <w:left w:val="nil"/>
              <w:bottom w:val="nil"/>
              <w:right w:val="nil"/>
            </w:tcBorders>
            <w:shd w:val="clear" w:color="auto" w:fill="auto"/>
            <w:noWrap/>
            <w:vAlign w:val="center"/>
            <w:hideMark/>
          </w:tcPr>
          <w:p w14:paraId="3F52AD56" w14:textId="4F087572"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Cape Town</w:t>
            </w:r>
          </w:p>
        </w:tc>
        <w:tc>
          <w:tcPr>
            <w:tcW w:w="833" w:type="dxa"/>
            <w:tcBorders>
              <w:top w:val="nil"/>
              <w:left w:val="nil"/>
              <w:bottom w:val="nil"/>
              <w:right w:val="nil"/>
            </w:tcBorders>
            <w:shd w:val="clear" w:color="auto" w:fill="auto"/>
            <w:noWrap/>
            <w:vAlign w:val="center"/>
            <w:hideMark/>
          </w:tcPr>
          <w:p w14:paraId="61D09BD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-33.9</w:t>
            </w:r>
          </w:p>
        </w:tc>
        <w:tc>
          <w:tcPr>
            <w:tcW w:w="833" w:type="dxa"/>
            <w:tcBorders>
              <w:top w:val="nil"/>
              <w:left w:val="nil"/>
              <w:bottom w:val="nil"/>
              <w:right w:val="nil"/>
            </w:tcBorders>
            <w:shd w:val="clear" w:color="auto" w:fill="auto"/>
            <w:noWrap/>
            <w:vAlign w:val="center"/>
            <w:hideMark/>
          </w:tcPr>
          <w:p w14:paraId="1AF7CB5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18.48</w:t>
            </w:r>
          </w:p>
        </w:tc>
        <w:tc>
          <w:tcPr>
            <w:tcW w:w="586" w:type="dxa"/>
            <w:tcBorders>
              <w:top w:val="nil"/>
              <w:left w:val="nil"/>
              <w:bottom w:val="nil"/>
              <w:right w:val="nil"/>
            </w:tcBorders>
            <w:shd w:val="clear" w:color="auto" w:fill="auto"/>
            <w:noWrap/>
            <w:vAlign w:val="center"/>
            <w:hideMark/>
          </w:tcPr>
          <w:p w14:paraId="2F40BDF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2005</w:t>
            </w:r>
          </w:p>
        </w:tc>
        <w:tc>
          <w:tcPr>
            <w:tcW w:w="946" w:type="dxa"/>
            <w:tcBorders>
              <w:top w:val="nil"/>
              <w:left w:val="nil"/>
              <w:bottom w:val="nil"/>
              <w:right w:val="nil"/>
            </w:tcBorders>
            <w:shd w:val="clear" w:color="auto" w:fill="auto"/>
            <w:noWrap/>
            <w:vAlign w:val="center"/>
            <w:hideMark/>
          </w:tcPr>
          <w:p w14:paraId="61C3B19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2B821042" w14:textId="028FBE23"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May</w:t>
            </w:r>
            <w:r w:rsidR="00B93C6E">
              <w:rPr>
                <w:rFonts w:ascii="Times New Roman" w:eastAsia="Malgun Gothic" w:hAnsi="Times New Roman" w:cs="Times New Roman"/>
                <w:color w:val="000000"/>
                <w:kern w:val="0"/>
                <w:sz w:val="16"/>
                <w:szCs w:val="16"/>
              </w:rPr>
              <w:t xml:space="preserve">, </w:t>
            </w:r>
            <w:r w:rsidR="00B93C6E" w:rsidRPr="00647EFD">
              <w:rPr>
                <w:rFonts w:ascii="Times New Roman" w:eastAsia="Malgun Gothic" w:hAnsi="Times New Roman" w:cs="Times New Roman"/>
                <w:color w:val="000000"/>
                <w:kern w:val="0"/>
                <w:sz w:val="16"/>
                <w:szCs w:val="16"/>
              </w:rPr>
              <w:t>Koeberg</w:t>
            </w:r>
            <w:r w:rsidR="00B93C6E">
              <w:rPr>
                <w:rFonts w:ascii="Times New Roman" w:eastAsia="Malgun Gothic" w:hAnsi="Times New Roman" w:cs="Times New Roman"/>
                <w:color w:val="000000"/>
                <w:kern w:val="0"/>
                <w:sz w:val="16"/>
                <w:szCs w:val="16"/>
              </w:rPr>
              <w:t xml:space="preserve"> nuclear power station</w:t>
            </w:r>
          </w:p>
        </w:tc>
        <w:tc>
          <w:tcPr>
            <w:tcW w:w="1279" w:type="dxa"/>
            <w:tcBorders>
              <w:top w:val="nil"/>
              <w:left w:val="nil"/>
              <w:bottom w:val="nil"/>
              <w:right w:val="nil"/>
            </w:tcBorders>
            <w:shd w:val="clear" w:color="auto" w:fill="auto"/>
            <w:noWrap/>
            <w:vAlign w:val="center"/>
            <w:hideMark/>
          </w:tcPr>
          <w:p w14:paraId="37B6723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6D498C3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Maposa S, 2005 (in Graham et al., 2014)</w:t>
            </w:r>
          </w:p>
        </w:tc>
        <w:tc>
          <w:tcPr>
            <w:tcW w:w="204" w:type="dxa"/>
            <w:tcBorders>
              <w:top w:val="nil"/>
              <w:left w:val="nil"/>
              <w:bottom w:val="nil"/>
              <w:right w:val="nil"/>
            </w:tcBorders>
          </w:tcPr>
          <w:p w14:paraId="3993FB3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9190D" w14:paraId="5401F5CA" w14:textId="77777777" w:rsidTr="00BA5F8B">
        <w:trPr>
          <w:trHeight w:val="348"/>
        </w:trPr>
        <w:tc>
          <w:tcPr>
            <w:tcW w:w="983" w:type="dxa"/>
            <w:tcBorders>
              <w:top w:val="nil"/>
              <w:left w:val="nil"/>
              <w:bottom w:val="nil"/>
              <w:right w:val="nil"/>
            </w:tcBorders>
            <w:shd w:val="clear" w:color="auto" w:fill="auto"/>
            <w:noWrap/>
            <w:vAlign w:val="center"/>
            <w:hideMark/>
          </w:tcPr>
          <w:p w14:paraId="42DA756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Indo-Pacific region</w:t>
            </w:r>
          </w:p>
        </w:tc>
        <w:tc>
          <w:tcPr>
            <w:tcW w:w="1852" w:type="dxa"/>
            <w:tcBorders>
              <w:top w:val="nil"/>
              <w:left w:val="nil"/>
              <w:bottom w:val="nil"/>
              <w:right w:val="nil"/>
            </w:tcBorders>
            <w:shd w:val="clear" w:color="auto" w:fill="auto"/>
            <w:noWrap/>
            <w:vAlign w:val="center"/>
            <w:hideMark/>
          </w:tcPr>
          <w:p w14:paraId="51D6F7D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32. Arabian Sea</w:t>
            </w:r>
          </w:p>
        </w:tc>
        <w:tc>
          <w:tcPr>
            <w:tcW w:w="919" w:type="dxa"/>
            <w:tcBorders>
              <w:top w:val="nil"/>
              <w:left w:val="nil"/>
              <w:bottom w:val="nil"/>
              <w:right w:val="nil"/>
            </w:tcBorders>
            <w:shd w:val="clear" w:color="auto" w:fill="auto"/>
            <w:noWrap/>
            <w:vAlign w:val="center"/>
            <w:hideMark/>
          </w:tcPr>
          <w:p w14:paraId="3EEDC90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Saudi Arabia</w:t>
            </w:r>
          </w:p>
        </w:tc>
        <w:tc>
          <w:tcPr>
            <w:tcW w:w="2058" w:type="dxa"/>
            <w:tcBorders>
              <w:top w:val="nil"/>
              <w:left w:val="nil"/>
              <w:bottom w:val="nil"/>
              <w:right w:val="nil"/>
            </w:tcBorders>
            <w:shd w:val="clear" w:color="auto" w:fill="auto"/>
            <w:noWrap/>
            <w:vAlign w:val="center"/>
            <w:hideMark/>
          </w:tcPr>
          <w:p w14:paraId="4345923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Arabian Gulf</w:t>
            </w:r>
          </w:p>
        </w:tc>
        <w:tc>
          <w:tcPr>
            <w:tcW w:w="833" w:type="dxa"/>
            <w:tcBorders>
              <w:top w:val="nil"/>
              <w:left w:val="nil"/>
              <w:bottom w:val="nil"/>
              <w:right w:val="nil"/>
            </w:tcBorders>
            <w:shd w:val="clear" w:color="auto" w:fill="auto"/>
            <w:noWrap/>
            <w:vAlign w:val="center"/>
            <w:hideMark/>
          </w:tcPr>
          <w:p w14:paraId="5F073A2B"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29.37</w:t>
            </w:r>
          </w:p>
        </w:tc>
        <w:tc>
          <w:tcPr>
            <w:tcW w:w="833" w:type="dxa"/>
            <w:tcBorders>
              <w:top w:val="nil"/>
              <w:left w:val="nil"/>
              <w:bottom w:val="nil"/>
              <w:right w:val="nil"/>
            </w:tcBorders>
            <w:shd w:val="clear" w:color="auto" w:fill="auto"/>
            <w:noWrap/>
            <w:vAlign w:val="center"/>
            <w:hideMark/>
          </w:tcPr>
          <w:p w14:paraId="334F7CE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47.81</w:t>
            </w:r>
          </w:p>
        </w:tc>
        <w:tc>
          <w:tcPr>
            <w:tcW w:w="586" w:type="dxa"/>
            <w:tcBorders>
              <w:top w:val="nil"/>
              <w:left w:val="nil"/>
              <w:bottom w:val="nil"/>
              <w:right w:val="nil"/>
            </w:tcBorders>
            <w:shd w:val="clear" w:color="auto" w:fill="auto"/>
            <w:noWrap/>
            <w:vAlign w:val="center"/>
            <w:hideMark/>
          </w:tcPr>
          <w:p w14:paraId="0B78933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2006</w:t>
            </w:r>
          </w:p>
        </w:tc>
        <w:tc>
          <w:tcPr>
            <w:tcW w:w="946" w:type="dxa"/>
            <w:tcBorders>
              <w:top w:val="nil"/>
              <w:left w:val="nil"/>
              <w:bottom w:val="nil"/>
              <w:right w:val="nil"/>
            </w:tcBorders>
            <w:shd w:val="clear" w:color="auto" w:fill="auto"/>
            <w:noWrap/>
            <w:vAlign w:val="center"/>
            <w:hideMark/>
          </w:tcPr>
          <w:p w14:paraId="2BB4C69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5133D411" w14:textId="2B2EC3C9"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May, </w:t>
            </w:r>
            <w:r w:rsidR="00B93C6E" w:rsidRPr="00647EFD">
              <w:rPr>
                <w:rFonts w:ascii="Times New Roman" w:eastAsia="Malgun Gothic" w:hAnsi="Times New Roman" w:cs="Times New Roman"/>
                <w:color w:val="000000"/>
                <w:kern w:val="0"/>
                <w:sz w:val="16"/>
                <w:szCs w:val="16"/>
              </w:rPr>
              <w:t>blocked</w:t>
            </w:r>
            <w:r w:rsidRPr="00647EFD">
              <w:rPr>
                <w:rFonts w:ascii="Times New Roman" w:eastAsia="Malgun Gothic" w:hAnsi="Times New Roman" w:cs="Times New Roman"/>
                <w:color w:val="000000"/>
                <w:kern w:val="0"/>
                <w:sz w:val="16"/>
                <w:szCs w:val="16"/>
              </w:rPr>
              <w:t xml:space="preserve"> intake screens</w:t>
            </w:r>
          </w:p>
        </w:tc>
        <w:tc>
          <w:tcPr>
            <w:tcW w:w="1279" w:type="dxa"/>
            <w:tcBorders>
              <w:top w:val="nil"/>
              <w:left w:val="nil"/>
              <w:bottom w:val="nil"/>
              <w:right w:val="nil"/>
            </w:tcBorders>
            <w:shd w:val="clear" w:color="auto" w:fill="auto"/>
            <w:noWrap/>
            <w:vAlign w:val="center"/>
            <w:hideMark/>
          </w:tcPr>
          <w:p w14:paraId="4C5B6D0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6A71E7F3" w14:textId="77777777" w:rsidR="00647EFD" w:rsidRPr="006E2F91"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fr-FR"/>
              </w:rPr>
            </w:pPr>
            <w:r w:rsidRPr="006E2F91">
              <w:rPr>
                <w:rFonts w:ascii="Times New Roman" w:eastAsia="Malgun Gothic" w:hAnsi="Times New Roman" w:cs="Times New Roman"/>
                <w:color w:val="000000"/>
                <w:kern w:val="0"/>
                <w:sz w:val="16"/>
                <w:szCs w:val="16"/>
                <w:lang w:val="fr-FR"/>
              </w:rPr>
              <w:t>Azis et al., 2000 (in Purcell et al., 2007)</w:t>
            </w:r>
          </w:p>
        </w:tc>
        <w:tc>
          <w:tcPr>
            <w:tcW w:w="204" w:type="dxa"/>
            <w:tcBorders>
              <w:top w:val="nil"/>
              <w:left w:val="nil"/>
              <w:bottom w:val="nil"/>
              <w:right w:val="nil"/>
            </w:tcBorders>
          </w:tcPr>
          <w:p w14:paraId="2EDC49A4" w14:textId="77777777" w:rsidR="00647EFD" w:rsidRPr="006E2F91"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fr-FR"/>
              </w:rPr>
            </w:pPr>
          </w:p>
        </w:tc>
      </w:tr>
      <w:tr w:rsidR="00647EFD" w:rsidRPr="00756BE1" w14:paraId="6AF35E17" w14:textId="77777777" w:rsidTr="00BA5F8B">
        <w:trPr>
          <w:trHeight w:val="348"/>
        </w:trPr>
        <w:tc>
          <w:tcPr>
            <w:tcW w:w="983" w:type="dxa"/>
            <w:tcBorders>
              <w:top w:val="nil"/>
              <w:left w:val="nil"/>
              <w:bottom w:val="nil"/>
              <w:right w:val="nil"/>
            </w:tcBorders>
            <w:shd w:val="clear" w:color="auto" w:fill="auto"/>
            <w:noWrap/>
            <w:vAlign w:val="center"/>
            <w:hideMark/>
          </w:tcPr>
          <w:p w14:paraId="6A3F1EB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Atlantic Ocean</w:t>
            </w:r>
          </w:p>
        </w:tc>
        <w:tc>
          <w:tcPr>
            <w:tcW w:w="1852" w:type="dxa"/>
            <w:tcBorders>
              <w:top w:val="nil"/>
              <w:left w:val="nil"/>
              <w:bottom w:val="nil"/>
              <w:right w:val="nil"/>
            </w:tcBorders>
            <w:shd w:val="clear" w:color="auto" w:fill="auto"/>
            <w:noWrap/>
            <w:vAlign w:val="center"/>
            <w:hideMark/>
          </w:tcPr>
          <w:p w14:paraId="128A7EF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7. Northeast US Continental Shelf</w:t>
            </w:r>
          </w:p>
        </w:tc>
        <w:tc>
          <w:tcPr>
            <w:tcW w:w="919" w:type="dxa"/>
            <w:tcBorders>
              <w:top w:val="nil"/>
              <w:left w:val="nil"/>
              <w:bottom w:val="nil"/>
              <w:right w:val="nil"/>
            </w:tcBorders>
            <w:shd w:val="clear" w:color="auto" w:fill="auto"/>
            <w:noWrap/>
            <w:vAlign w:val="center"/>
            <w:hideMark/>
          </w:tcPr>
          <w:p w14:paraId="6635A8D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USA</w:t>
            </w:r>
          </w:p>
        </w:tc>
        <w:tc>
          <w:tcPr>
            <w:tcW w:w="2058" w:type="dxa"/>
            <w:tcBorders>
              <w:top w:val="nil"/>
              <w:left w:val="nil"/>
              <w:bottom w:val="nil"/>
              <w:right w:val="nil"/>
            </w:tcBorders>
            <w:shd w:val="clear" w:color="auto" w:fill="auto"/>
            <w:noWrap/>
            <w:vAlign w:val="center"/>
            <w:hideMark/>
          </w:tcPr>
          <w:p w14:paraId="339A20A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Chesapeake Bay</w:t>
            </w:r>
          </w:p>
        </w:tc>
        <w:tc>
          <w:tcPr>
            <w:tcW w:w="833" w:type="dxa"/>
            <w:tcBorders>
              <w:top w:val="nil"/>
              <w:left w:val="nil"/>
              <w:bottom w:val="nil"/>
              <w:right w:val="nil"/>
            </w:tcBorders>
            <w:shd w:val="clear" w:color="auto" w:fill="auto"/>
            <w:noWrap/>
            <w:vAlign w:val="center"/>
            <w:hideMark/>
          </w:tcPr>
          <w:p w14:paraId="3AE3B8DB"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38.47</w:t>
            </w:r>
          </w:p>
        </w:tc>
        <w:tc>
          <w:tcPr>
            <w:tcW w:w="833" w:type="dxa"/>
            <w:tcBorders>
              <w:top w:val="nil"/>
              <w:left w:val="nil"/>
              <w:bottom w:val="nil"/>
              <w:right w:val="nil"/>
            </w:tcBorders>
            <w:shd w:val="clear" w:color="auto" w:fill="auto"/>
            <w:noWrap/>
            <w:vAlign w:val="center"/>
            <w:hideMark/>
          </w:tcPr>
          <w:p w14:paraId="4D376BA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-76.66</w:t>
            </w:r>
          </w:p>
        </w:tc>
        <w:tc>
          <w:tcPr>
            <w:tcW w:w="586" w:type="dxa"/>
            <w:tcBorders>
              <w:top w:val="nil"/>
              <w:left w:val="nil"/>
              <w:bottom w:val="nil"/>
              <w:right w:val="nil"/>
            </w:tcBorders>
            <w:shd w:val="clear" w:color="auto" w:fill="auto"/>
            <w:noWrap/>
            <w:vAlign w:val="center"/>
            <w:hideMark/>
          </w:tcPr>
          <w:p w14:paraId="62297AB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2006</w:t>
            </w:r>
          </w:p>
        </w:tc>
        <w:tc>
          <w:tcPr>
            <w:tcW w:w="946" w:type="dxa"/>
            <w:tcBorders>
              <w:top w:val="nil"/>
              <w:left w:val="nil"/>
              <w:bottom w:val="nil"/>
              <w:right w:val="nil"/>
            </w:tcBorders>
            <w:shd w:val="clear" w:color="auto" w:fill="auto"/>
            <w:noWrap/>
            <w:vAlign w:val="center"/>
            <w:hideMark/>
          </w:tcPr>
          <w:p w14:paraId="6C55E69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367D2C5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279" w:type="dxa"/>
            <w:tcBorders>
              <w:top w:val="nil"/>
              <w:left w:val="nil"/>
              <w:bottom w:val="nil"/>
              <w:right w:val="nil"/>
            </w:tcBorders>
            <w:shd w:val="clear" w:color="auto" w:fill="auto"/>
            <w:noWrap/>
            <w:vAlign w:val="center"/>
            <w:hideMark/>
          </w:tcPr>
          <w:p w14:paraId="7B19EF12" w14:textId="77777777" w:rsidR="00647EFD" w:rsidRPr="00975C8C"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it-IT"/>
              </w:rPr>
            </w:pPr>
            <w:r w:rsidRPr="00975C8C">
              <w:rPr>
                <w:rFonts w:ascii="Times New Roman" w:eastAsia="Malgun Gothic" w:hAnsi="Times New Roman" w:cs="Times New Roman"/>
                <w:i/>
                <w:iCs/>
                <w:color w:val="000000"/>
                <w:kern w:val="0"/>
                <w:sz w:val="16"/>
                <w:szCs w:val="16"/>
                <w:lang w:val="it-IT"/>
              </w:rPr>
              <w:t>Chrysaora quinquecirrha</w:t>
            </w:r>
            <w:r w:rsidRPr="00975C8C">
              <w:rPr>
                <w:rFonts w:ascii="Times New Roman" w:eastAsia="Malgun Gothic" w:hAnsi="Times New Roman" w:cs="Times New Roman"/>
                <w:color w:val="000000"/>
                <w:kern w:val="0"/>
                <w:sz w:val="16"/>
                <w:szCs w:val="16"/>
                <w:lang w:val="it-IT"/>
              </w:rPr>
              <w:t xml:space="preserve"> (in Purcell et al. 2007)</w:t>
            </w:r>
          </w:p>
        </w:tc>
        <w:tc>
          <w:tcPr>
            <w:tcW w:w="1685" w:type="dxa"/>
            <w:tcBorders>
              <w:top w:val="nil"/>
              <w:left w:val="nil"/>
              <w:bottom w:val="nil"/>
              <w:right w:val="nil"/>
            </w:tcBorders>
            <w:shd w:val="clear" w:color="auto" w:fill="auto"/>
            <w:noWrap/>
            <w:vAlign w:val="center"/>
            <w:hideMark/>
          </w:tcPr>
          <w:p w14:paraId="2CF588F7" w14:textId="77777777" w:rsidR="00647EFD" w:rsidRPr="00975C8C"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it-IT"/>
              </w:rPr>
            </w:pPr>
            <w:r w:rsidRPr="00975C8C">
              <w:rPr>
                <w:rFonts w:ascii="Times New Roman" w:eastAsia="Malgun Gothic" w:hAnsi="Times New Roman" w:cs="Times New Roman"/>
                <w:color w:val="000000"/>
                <w:kern w:val="0"/>
                <w:sz w:val="16"/>
                <w:szCs w:val="16"/>
                <w:lang w:val="it-IT"/>
              </w:rPr>
              <w:t>Delano, 2006 (in Purcell et al., 2007; Graham et al., 2014)</w:t>
            </w:r>
          </w:p>
        </w:tc>
        <w:tc>
          <w:tcPr>
            <w:tcW w:w="204" w:type="dxa"/>
            <w:tcBorders>
              <w:top w:val="nil"/>
              <w:left w:val="nil"/>
              <w:bottom w:val="nil"/>
              <w:right w:val="nil"/>
            </w:tcBorders>
          </w:tcPr>
          <w:p w14:paraId="62943648" w14:textId="77777777" w:rsidR="00647EFD" w:rsidRPr="00975C8C"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it-IT"/>
              </w:rPr>
            </w:pPr>
          </w:p>
        </w:tc>
      </w:tr>
      <w:tr w:rsidR="00647EFD" w:rsidRPr="00647EFD" w14:paraId="4E519F21" w14:textId="77777777" w:rsidTr="00BA5F8B">
        <w:trPr>
          <w:trHeight w:val="348"/>
        </w:trPr>
        <w:tc>
          <w:tcPr>
            <w:tcW w:w="983" w:type="dxa"/>
            <w:tcBorders>
              <w:top w:val="nil"/>
              <w:left w:val="nil"/>
              <w:bottom w:val="nil"/>
              <w:right w:val="nil"/>
            </w:tcBorders>
            <w:shd w:val="clear" w:color="auto" w:fill="auto"/>
            <w:noWrap/>
            <w:vAlign w:val="center"/>
            <w:hideMark/>
          </w:tcPr>
          <w:p w14:paraId="156D94D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Atlantic Ocean</w:t>
            </w:r>
          </w:p>
        </w:tc>
        <w:tc>
          <w:tcPr>
            <w:tcW w:w="1852" w:type="dxa"/>
            <w:tcBorders>
              <w:top w:val="nil"/>
              <w:left w:val="nil"/>
              <w:bottom w:val="nil"/>
              <w:right w:val="nil"/>
            </w:tcBorders>
            <w:shd w:val="clear" w:color="auto" w:fill="auto"/>
            <w:noWrap/>
            <w:vAlign w:val="center"/>
            <w:hideMark/>
          </w:tcPr>
          <w:p w14:paraId="27F2BE2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7. Northeast US Continental Shelf</w:t>
            </w:r>
          </w:p>
        </w:tc>
        <w:tc>
          <w:tcPr>
            <w:tcW w:w="919" w:type="dxa"/>
            <w:tcBorders>
              <w:top w:val="nil"/>
              <w:left w:val="nil"/>
              <w:bottom w:val="nil"/>
              <w:right w:val="nil"/>
            </w:tcBorders>
            <w:shd w:val="clear" w:color="auto" w:fill="auto"/>
            <w:noWrap/>
            <w:vAlign w:val="center"/>
            <w:hideMark/>
          </w:tcPr>
          <w:p w14:paraId="2676197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USA</w:t>
            </w:r>
          </w:p>
        </w:tc>
        <w:tc>
          <w:tcPr>
            <w:tcW w:w="2058" w:type="dxa"/>
            <w:tcBorders>
              <w:top w:val="nil"/>
              <w:left w:val="nil"/>
              <w:bottom w:val="nil"/>
              <w:right w:val="nil"/>
            </w:tcBorders>
            <w:shd w:val="clear" w:color="auto" w:fill="auto"/>
            <w:noWrap/>
            <w:vAlign w:val="center"/>
            <w:hideMark/>
          </w:tcPr>
          <w:p w14:paraId="1BBCAE2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Calvert Cliffs, Maryland, Chalk point</w:t>
            </w:r>
          </w:p>
        </w:tc>
        <w:tc>
          <w:tcPr>
            <w:tcW w:w="833" w:type="dxa"/>
            <w:tcBorders>
              <w:top w:val="nil"/>
              <w:left w:val="nil"/>
              <w:bottom w:val="nil"/>
              <w:right w:val="nil"/>
            </w:tcBorders>
            <w:shd w:val="clear" w:color="auto" w:fill="auto"/>
            <w:noWrap/>
            <w:vAlign w:val="center"/>
            <w:hideMark/>
          </w:tcPr>
          <w:p w14:paraId="3071A43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38.25</w:t>
            </w:r>
          </w:p>
        </w:tc>
        <w:tc>
          <w:tcPr>
            <w:tcW w:w="833" w:type="dxa"/>
            <w:tcBorders>
              <w:top w:val="nil"/>
              <w:left w:val="nil"/>
              <w:bottom w:val="nil"/>
              <w:right w:val="nil"/>
            </w:tcBorders>
            <w:shd w:val="clear" w:color="auto" w:fill="auto"/>
            <w:noWrap/>
            <w:vAlign w:val="center"/>
            <w:hideMark/>
          </w:tcPr>
          <w:p w14:paraId="12B4FB7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-76.26</w:t>
            </w:r>
          </w:p>
        </w:tc>
        <w:tc>
          <w:tcPr>
            <w:tcW w:w="586" w:type="dxa"/>
            <w:tcBorders>
              <w:top w:val="nil"/>
              <w:left w:val="nil"/>
              <w:bottom w:val="nil"/>
              <w:right w:val="nil"/>
            </w:tcBorders>
            <w:shd w:val="clear" w:color="auto" w:fill="auto"/>
            <w:noWrap/>
            <w:vAlign w:val="center"/>
            <w:hideMark/>
          </w:tcPr>
          <w:p w14:paraId="441ED96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2006</w:t>
            </w:r>
          </w:p>
        </w:tc>
        <w:tc>
          <w:tcPr>
            <w:tcW w:w="946" w:type="dxa"/>
            <w:tcBorders>
              <w:top w:val="nil"/>
              <w:left w:val="nil"/>
              <w:bottom w:val="nil"/>
              <w:right w:val="nil"/>
            </w:tcBorders>
            <w:shd w:val="clear" w:color="auto" w:fill="auto"/>
            <w:noWrap/>
            <w:vAlign w:val="center"/>
            <w:hideMark/>
          </w:tcPr>
          <w:p w14:paraId="6E86CC2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4452296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Jun. - Jul. 2006</w:t>
            </w:r>
          </w:p>
        </w:tc>
        <w:tc>
          <w:tcPr>
            <w:tcW w:w="1279" w:type="dxa"/>
            <w:tcBorders>
              <w:top w:val="nil"/>
              <w:left w:val="nil"/>
              <w:bottom w:val="nil"/>
              <w:right w:val="nil"/>
            </w:tcBorders>
            <w:shd w:val="clear" w:color="auto" w:fill="auto"/>
            <w:noWrap/>
            <w:vAlign w:val="center"/>
            <w:hideMark/>
          </w:tcPr>
          <w:p w14:paraId="1F0AB0A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7828C46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Delano, 2006 (in Gershwin, 2013)</w:t>
            </w:r>
          </w:p>
        </w:tc>
        <w:tc>
          <w:tcPr>
            <w:tcW w:w="204" w:type="dxa"/>
            <w:tcBorders>
              <w:top w:val="nil"/>
              <w:left w:val="nil"/>
              <w:bottom w:val="nil"/>
              <w:right w:val="nil"/>
            </w:tcBorders>
          </w:tcPr>
          <w:p w14:paraId="4F0357F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4F37AE55" w14:textId="77777777" w:rsidTr="00BA5F8B">
        <w:trPr>
          <w:trHeight w:val="348"/>
        </w:trPr>
        <w:tc>
          <w:tcPr>
            <w:tcW w:w="983" w:type="dxa"/>
            <w:tcBorders>
              <w:top w:val="nil"/>
              <w:left w:val="nil"/>
              <w:bottom w:val="nil"/>
              <w:right w:val="nil"/>
            </w:tcBorders>
            <w:shd w:val="clear" w:color="auto" w:fill="auto"/>
            <w:noWrap/>
            <w:vAlign w:val="center"/>
            <w:hideMark/>
          </w:tcPr>
          <w:p w14:paraId="2C52820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7452A2C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213C7A0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2822133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Shizuoka Pref.</w:t>
            </w:r>
          </w:p>
        </w:tc>
        <w:tc>
          <w:tcPr>
            <w:tcW w:w="833" w:type="dxa"/>
            <w:tcBorders>
              <w:top w:val="nil"/>
              <w:left w:val="nil"/>
              <w:bottom w:val="nil"/>
              <w:right w:val="nil"/>
            </w:tcBorders>
            <w:shd w:val="clear" w:color="auto" w:fill="auto"/>
            <w:noWrap/>
            <w:vAlign w:val="center"/>
            <w:hideMark/>
          </w:tcPr>
          <w:p w14:paraId="3E48196B"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34.95</w:t>
            </w:r>
          </w:p>
        </w:tc>
        <w:tc>
          <w:tcPr>
            <w:tcW w:w="833" w:type="dxa"/>
            <w:tcBorders>
              <w:top w:val="nil"/>
              <w:left w:val="nil"/>
              <w:bottom w:val="nil"/>
              <w:right w:val="nil"/>
            </w:tcBorders>
            <w:shd w:val="clear" w:color="auto" w:fill="auto"/>
            <w:noWrap/>
            <w:vAlign w:val="center"/>
            <w:hideMark/>
          </w:tcPr>
          <w:p w14:paraId="6F04020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138.43</w:t>
            </w:r>
          </w:p>
        </w:tc>
        <w:tc>
          <w:tcPr>
            <w:tcW w:w="586" w:type="dxa"/>
            <w:tcBorders>
              <w:top w:val="nil"/>
              <w:left w:val="nil"/>
              <w:bottom w:val="nil"/>
              <w:right w:val="nil"/>
            </w:tcBorders>
            <w:shd w:val="clear" w:color="auto" w:fill="auto"/>
            <w:noWrap/>
            <w:vAlign w:val="center"/>
            <w:hideMark/>
          </w:tcPr>
          <w:p w14:paraId="07CF80F2"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2006</w:t>
            </w:r>
          </w:p>
        </w:tc>
        <w:tc>
          <w:tcPr>
            <w:tcW w:w="946" w:type="dxa"/>
            <w:tcBorders>
              <w:top w:val="nil"/>
              <w:left w:val="nil"/>
              <w:bottom w:val="nil"/>
              <w:right w:val="nil"/>
            </w:tcBorders>
            <w:shd w:val="clear" w:color="auto" w:fill="auto"/>
            <w:noWrap/>
            <w:vAlign w:val="center"/>
            <w:hideMark/>
          </w:tcPr>
          <w:p w14:paraId="3E927DA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2756" w:type="dxa"/>
            <w:gridSpan w:val="2"/>
            <w:tcBorders>
              <w:top w:val="nil"/>
              <w:left w:val="nil"/>
              <w:bottom w:val="nil"/>
              <w:right w:val="nil"/>
            </w:tcBorders>
            <w:shd w:val="clear" w:color="auto" w:fill="auto"/>
            <w:noWrap/>
            <w:vAlign w:val="center"/>
            <w:hideMark/>
          </w:tcPr>
          <w:p w14:paraId="14EC7E2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Jul. 20th, Hamaoka Nuclear Power Plant</w:t>
            </w:r>
          </w:p>
        </w:tc>
        <w:tc>
          <w:tcPr>
            <w:tcW w:w="1685" w:type="dxa"/>
            <w:tcBorders>
              <w:top w:val="nil"/>
              <w:left w:val="nil"/>
              <w:bottom w:val="nil"/>
              <w:right w:val="nil"/>
            </w:tcBorders>
            <w:shd w:val="clear" w:color="auto" w:fill="auto"/>
            <w:noWrap/>
            <w:vAlign w:val="center"/>
            <w:hideMark/>
          </w:tcPr>
          <w:p w14:paraId="4FAFDD3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Anonymous, 2006 (in </w:t>
            </w:r>
            <w:proofErr w:type="spellStart"/>
            <w:r w:rsidRPr="00647EFD">
              <w:rPr>
                <w:rFonts w:ascii="Times New Roman" w:eastAsia="Malgun Gothic" w:hAnsi="Times New Roman" w:cs="Times New Roman"/>
                <w:color w:val="000000"/>
                <w:kern w:val="0"/>
                <w:sz w:val="16"/>
                <w:szCs w:val="16"/>
              </w:rPr>
              <w:t>Gershiwin</w:t>
            </w:r>
            <w:proofErr w:type="spellEnd"/>
            <w:r w:rsidRPr="00647EFD">
              <w:rPr>
                <w:rFonts w:ascii="Times New Roman" w:eastAsia="Malgun Gothic" w:hAnsi="Times New Roman" w:cs="Times New Roman"/>
                <w:color w:val="000000"/>
                <w:kern w:val="0"/>
                <w:sz w:val="16"/>
                <w:szCs w:val="16"/>
              </w:rPr>
              <w:t>, 2013; Graham et al., 2014)</w:t>
            </w:r>
          </w:p>
        </w:tc>
        <w:tc>
          <w:tcPr>
            <w:tcW w:w="204" w:type="dxa"/>
            <w:tcBorders>
              <w:top w:val="nil"/>
              <w:left w:val="nil"/>
              <w:bottom w:val="nil"/>
              <w:right w:val="nil"/>
            </w:tcBorders>
          </w:tcPr>
          <w:p w14:paraId="28C6019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4C3F5241" w14:textId="77777777" w:rsidTr="00BA5F8B">
        <w:trPr>
          <w:trHeight w:val="348"/>
        </w:trPr>
        <w:tc>
          <w:tcPr>
            <w:tcW w:w="983" w:type="dxa"/>
            <w:tcBorders>
              <w:top w:val="nil"/>
              <w:left w:val="nil"/>
              <w:bottom w:val="nil"/>
              <w:right w:val="nil"/>
            </w:tcBorders>
            <w:shd w:val="clear" w:color="auto" w:fill="auto"/>
            <w:noWrap/>
            <w:vAlign w:val="center"/>
            <w:hideMark/>
          </w:tcPr>
          <w:p w14:paraId="2627E0B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62E4FDF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05F0922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7923A15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Fukui Pref., Wakasa Bay, Tsugaru Bay</w:t>
            </w:r>
          </w:p>
        </w:tc>
        <w:tc>
          <w:tcPr>
            <w:tcW w:w="833" w:type="dxa"/>
            <w:tcBorders>
              <w:top w:val="nil"/>
              <w:left w:val="nil"/>
              <w:bottom w:val="nil"/>
              <w:right w:val="nil"/>
            </w:tcBorders>
            <w:shd w:val="clear" w:color="auto" w:fill="auto"/>
            <w:noWrap/>
            <w:vAlign w:val="center"/>
            <w:hideMark/>
          </w:tcPr>
          <w:p w14:paraId="66F1187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35.8</w:t>
            </w:r>
          </w:p>
        </w:tc>
        <w:tc>
          <w:tcPr>
            <w:tcW w:w="833" w:type="dxa"/>
            <w:tcBorders>
              <w:top w:val="nil"/>
              <w:left w:val="nil"/>
              <w:bottom w:val="nil"/>
              <w:right w:val="nil"/>
            </w:tcBorders>
            <w:shd w:val="clear" w:color="auto" w:fill="auto"/>
            <w:noWrap/>
            <w:vAlign w:val="center"/>
            <w:hideMark/>
          </w:tcPr>
          <w:p w14:paraId="4A43638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135.91</w:t>
            </w:r>
          </w:p>
        </w:tc>
        <w:tc>
          <w:tcPr>
            <w:tcW w:w="586" w:type="dxa"/>
            <w:tcBorders>
              <w:top w:val="nil"/>
              <w:left w:val="nil"/>
              <w:bottom w:val="nil"/>
              <w:right w:val="nil"/>
            </w:tcBorders>
            <w:shd w:val="clear" w:color="auto" w:fill="auto"/>
            <w:noWrap/>
            <w:vAlign w:val="center"/>
            <w:hideMark/>
          </w:tcPr>
          <w:p w14:paraId="164DAF3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2007</w:t>
            </w:r>
          </w:p>
        </w:tc>
        <w:tc>
          <w:tcPr>
            <w:tcW w:w="946" w:type="dxa"/>
            <w:tcBorders>
              <w:top w:val="nil"/>
              <w:left w:val="nil"/>
              <w:bottom w:val="nil"/>
              <w:right w:val="nil"/>
            </w:tcBorders>
            <w:shd w:val="clear" w:color="auto" w:fill="auto"/>
            <w:noWrap/>
            <w:vAlign w:val="center"/>
            <w:hideMark/>
          </w:tcPr>
          <w:p w14:paraId="3D46EEC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1?2?</w:t>
            </w:r>
          </w:p>
        </w:tc>
        <w:tc>
          <w:tcPr>
            <w:tcW w:w="1477" w:type="dxa"/>
            <w:tcBorders>
              <w:top w:val="nil"/>
              <w:left w:val="nil"/>
              <w:bottom w:val="nil"/>
              <w:right w:val="nil"/>
            </w:tcBorders>
            <w:shd w:val="clear" w:color="auto" w:fill="auto"/>
            <w:noWrap/>
            <w:vAlign w:val="center"/>
            <w:hideMark/>
          </w:tcPr>
          <w:p w14:paraId="6542109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Limit output</w:t>
            </w:r>
          </w:p>
        </w:tc>
        <w:tc>
          <w:tcPr>
            <w:tcW w:w="1279" w:type="dxa"/>
            <w:tcBorders>
              <w:top w:val="nil"/>
              <w:left w:val="nil"/>
              <w:bottom w:val="nil"/>
              <w:right w:val="nil"/>
            </w:tcBorders>
            <w:shd w:val="clear" w:color="auto" w:fill="auto"/>
            <w:noWrap/>
            <w:vAlign w:val="center"/>
            <w:hideMark/>
          </w:tcPr>
          <w:p w14:paraId="32827C3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C76CF5">
              <w:rPr>
                <w:rFonts w:ascii="Times New Roman" w:eastAsia="Malgun Gothic" w:hAnsi="Times New Roman" w:cs="Times New Roman"/>
                <w:i/>
                <w:iCs/>
                <w:color w:val="000000"/>
                <w:kern w:val="0"/>
                <w:sz w:val="16"/>
                <w:szCs w:val="16"/>
              </w:rPr>
              <w:t>Aurelia aurita</w:t>
            </w:r>
            <w:r w:rsidRPr="00647EFD">
              <w:rPr>
                <w:rFonts w:ascii="Times New Roman" w:eastAsia="Malgun Gothic" w:hAnsi="Times New Roman" w:cs="Times New Roman"/>
                <w:color w:val="000000"/>
                <w:kern w:val="0"/>
                <w:sz w:val="16"/>
                <w:szCs w:val="16"/>
              </w:rPr>
              <w:t>, Salpa</w:t>
            </w:r>
          </w:p>
        </w:tc>
        <w:tc>
          <w:tcPr>
            <w:tcW w:w="1685" w:type="dxa"/>
            <w:tcBorders>
              <w:top w:val="nil"/>
              <w:left w:val="nil"/>
              <w:bottom w:val="nil"/>
              <w:right w:val="nil"/>
            </w:tcBorders>
            <w:shd w:val="clear" w:color="auto" w:fill="auto"/>
            <w:noWrap/>
            <w:vAlign w:val="center"/>
            <w:hideMark/>
          </w:tcPr>
          <w:p w14:paraId="52E344C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Yasuda, 2007</w:t>
            </w:r>
          </w:p>
        </w:tc>
        <w:tc>
          <w:tcPr>
            <w:tcW w:w="204" w:type="dxa"/>
            <w:tcBorders>
              <w:top w:val="nil"/>
              <w:left w:val="nil"/>
              <w:bottom w:val="nil"/>
              <w:right w:val="nil"/>
            </w:tcBorders>
          </w:tcPr>
          <w:p w14:paraId="73D1A1F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756BE1" w14:paraId="004BC59A" w14:textId="77777777" w:rsidTr="00BA5F8B">
        <w:trPr>
          <w:trHeight w:val="348"/>
        </w:trPr>
        <w:tc>
          <w:tcPr>
            <w:tcW w:w="983" w:type="dxa"/>
            <w:tcBorders>
              <w:top w:val="nil"/>
              <w:left w:val="nil"/>
              <w:bottom w:val="nil"/>
              <w:right w:val="nil"/>
            </w:tcBorders>
            <w:shd w:val="clear" w:color="auto" w:fill="auto"/>
            <w:noWrap/>
            <w:vAlign w:val="center"/>
            <w:hideMark/>
          </w:tcPr>
          <w:p w14:paraId="3443531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Northeast Pacific Ocean</w:t>
            </w:r>
          </w:p>
        </w:tc>
        <w:tc>
          <w:tcPr>
            <w:tcW w:w="1852" w:type="dxa"/>
            <w:tcBorders>
              <w:top w:val="nil"/>
              <w:left w:val="nil"/>
              <w:bottom w:val="nil"/>
              <w:right w:val="nil"/>
            </w:tcBorders>
            <w:shd w:val="clear" w:color="auto" w:fill="auto"/>
            <w:noWrap/>
            <w:vAlign w:val="center"/>
            <w:hideMark/>
          </w:tcPr>
          <w:p w14:paraId="15D689A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 California Current</w:t>
            </w:r>
          </w:p>
        </w:tc>
        <w:tc>
          <w:tcPr>
            <w:tcW w:w="919" w:type="dxa"/>
            <w:tcBorders>
              <w:top w:val="nil"/>
              <w:left w:val="nil"/>
              <w:bottom w:val="nil"/>
              <w:right w:val="nil"/>
            </w:tcBorders>
            <w:shd w:val="clear" w:color="auto" w:fill="auto"/>
            <w:noWrap/>
            <w:vAlign w:val="center"/>
            <w:hideMark/>
          </w:tcPr>
          <w:p w14:paraId="626B49F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USA</w:t>
            </w:r>
          </w:p>
        </w:tc>
        <w:tc>
          <w:tcPr>
            <w:tcW w:w="2058" w:type="dxa"/>
            <w:tcBorders>
              <w:top w:val="nil"/>
              <w:left w:val="nil"/>
              <w:bottom w:val="nil"/>
              <w:right w:val="nil"/>
            </w:tcBorders>
            <w:shd w:val="clear" w:color="auto" w:fill="auto"/>
            <w:noWrap/>
            <w:vAlign w:val="center"/>
            <w:hideMark/>
          </w:tcPr>
          <w:p w14:paraId="49009BE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San Luis Obispo, California</w:t>
            </w:r>
          </w:p>
        </w:tc>
        <w:tc>
          <w:tcPr>
            <w:tcW w:w="833" w:type="dxa"/>
            <w:tcBorders>
              <w:top w:val="nil"/>
              <w:left w:val="nil"/>
              <w:bottom w:val="nil"/>
              <w:right w:val="nil"/>
            </w:tcBorders>
            <w:shd w:val="clear" w:color="auto" w:fill="auto"/>
            <w:noWrap/>
            <w:vAlign w:val="center"/>
            <w:hideMark/>
          </w:tcPr>
          <w:p w14:paraId="376B038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35.21</w:t>
            </w:r>
          </w:p>
        </w:tc>
        <w:tc>
          <w:tcPr>
            <w:tcW w:w="833" w:type="dxa"/>
            <w:tcBorders>
              <w:top w:val="nil"/>
              <w:left w:val="nil"/>
              <w:bottom w:val="nil"/>
              <w:right w:val="nil"/>
            </w:tcBorders>
            <w:shd w:val="clear" w:color="auto" w:fill="auto"/>
            <w:noWrap/>
            <w:vAlign w:val="center"/>
            <w:hideMark/>
          </w:tcPr>
          <w:p w14:paraId="1F742F5C"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-120.86</w:t>
            </w:r>
          </w:p>
        </w:tc>
        <w:tc>
          <w:tcPr>
            <w:tcW w:w="586" w:type="dxa"/>
            <w:tcBorders>
              <w:top w:val="nil"/>
              <w:left w:val="nil"/>
              <w:bottom w:val="nil"/>
              <w:right w:val="nil"/>
            </w:tcBorders>
            <w:shd w:val="clear" w:color="auto" w:fill="auto"/>
            <w:noWrap/>
            <w:vAlign w:val="center"/>
            <w:hideMark/>
          </w:tcPr>
          <w:p w14:paraId="4749AEEB"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2008</w:t>
            </w:r>
          </w:p>
        </w:tc>
        <w:tc>
          <w:tcPr>
            <w:tcW w:w="946" w:type="dxa"/>
            <w:tcBorders>
              <w:top w:val="nil"/>
              <w:left w:val="nil"/>
              <w:bottom w:val="nil"/>
              <w:right w:val="nil"/>
            </w:tcBorders>
            <w:shd w:val="clear" w:color="auto" w:fill="auto"/>
            <w:noWrap/>
            <w:vAlign w:val="center"/>
            <w:hideMark/>
          </w:tcPr>
          <w:p w14:paraId="70C846A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4E4C953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Oct., diablo canyon nuclear power plant</w:t>
            </w:r>
          </w:p>
        </w:tc>
        <w:tc>
          <w:tcPr>
            <w:tcW w:w="1279" w:type="dxa"/>
            <w:tcBorders>
              <w:top w:val="nil"/>
              <w:left w:val="nil"/>
              <w:bottom w:val="nil"/>
              <w:right w:val="nil"/>
            </w:tcBorders>
            <w:shd w:val="clear" w:color="auto" w:fill="auto"/>
            <w:noWrap/>
            <w:vAlign w:val="center"/>
            <w:hideMark/>
          </w:tcPr>
          <w:p w14:paraId="6B046F1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24277E1C" w14:textId="77777777" w:rsidR="00647EFD" w:rsidRPr="00975C8C"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it-IT"/>
              </w:rPr>
            </w:pPr>
            <w:r w:rsidRPr="00975C8C">
              <w:rPr>
                <w:rFonts w:ascii="Times New Roman" w:eastAsia="Malgun Gothic" w:hAnsi="Times New Roman" w:cs="Times New Roman"/>
                <w:color w:val="000000"/>
                <w:kern w:val="0"/>
                <w:sz w:val="16"/>
                <w:szCs w:val="16"/>
                <w:lang w:val="it-IT"/>
              </w:rPr>
              <w:t>Di Savino, 2008 (in Gershwin, 2013); Stewart E, 2008 (in Graham et al., 2014)</w:t>
            </w:r>
          </w:p>
        </w:tc>
        <w:tc>
          <w:tcPr>
            <w:tcW w:w="204" w:type="dxa"/>
            <w:tcBorders>
              <w:top w:val="nil"/>
              <w:left w:val="nil"/>
              <w:bottom w:val="nil"/>
              <w:right w:val="nil"/>
            </w:tcBorders>
          </w:tcPr>
          <w:p w14:paraId="1A1DB23E" w14:textId="77777777" w:rsidR="00647EFD" w:rsidRPr="00975C8C"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it-IT"/>
              </w:rPr>
            </w:pPr>
          </w:p>
        </w:tc>
      </w:tr>
      <w:tr w:rsidR="00647EFD" w:rsidRPr="00647EFD" w14:paraId="16F9CD7D" w14:textId="77777777" w:rsidTr="00BA5F8B">
        <w:trPr>
          <w:trHeight w:val="348"/>
        </w:trPr>
        <w:tc>
          <w:tcPr>
            <w:tcW w:w="983" w:type="dxa"/>
            <w:tcBorders>
              <w:top w:val="nil"/>
              <w:left w:val="nil"/>
              <w:bottom w:val="nil"/>
              <w:right w:val="nil"/>
            </w:tcBorders>
            <w:shd w:val="clear" w:color="auto" w:fill="auto"/>
            <w:noWrap/>
            <w:vAlign w:val="center"/>
            <w:hideMark/>
          </w:tcPr>
          <w:p w14:paraId="75E8469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6AE8D7AF" w14:textId="3E8467D9"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48. </w:t>
            </w:r>
            <w:r w:rsidR="008D59A5" w:rsidRPr="00647EFD">
              <w:rPr>
                <w:rFonts w:ascii="Times New Roman" w:eastAsia="Malgun Gothic" w:hAnsi="Times New Roman" w:cs="Times New Roman"/>
                <w:color w:val="000000"/>
                <w:kern w:val="0"/>
                <w:sz w:val="16"/>
                <w:szCs w:val="16"/>
              </w:rPr>
              <w:t>Yellow Sea</w:t>
            </w:r>
          </w:p>
        </w:tc>
        <w:tc>
          <w:tcPr>
            <w:tcW w:w="919" w:type="dxa"/>
            <w:tcBorders>
              <w:top w:val="nil"/>
              <w:left w:val="nil"/>
              <w:bottom w:val="nil"/>
              <w:right w:val="nil"/>
            </w:tcBorders>
            <w:shd w:val="clear" w:color="auto" w:fill="auto"/>
            <w:noWrap/>
            <w:vAlign w:val="center"/>
            <w:hideMark/>
          </w:tcPr>
          <w:p w14:paraId="01A7521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South Korea</w:t>
            </w:r>
          </w:p>
        </w:tc>
        <w:tc>
          <w:tcPr>
            <w:tcW w:w="2058" w:type="dxa"/>
            <w:tcBorders>
              <w:top w:val="nil"/>
              <w:left w:val="nil"/>
              <w:bottom w:val="nil"/>
              <w:right w:val="nil"/>
            </w:tcBorders>
            <w:shd w:val="clear" w:color="auto" w:fill="auto"/>
            <w:noWrap/>
            <w:vAlign w:val="center"/>
            <w:hideMark/>
          </w:tcPr>
          <w:p w14:paraId="0B04ACB3" w14:textId="170D17B2"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Yeonggwang</w:t>
            </w:r>
            <w:r w:rsidR="00B93C6E">
              <w:rPr>
                <w:rFonts w:ascii="Times New Roman" w:eastAsia="Malgun Gothic" w:hAnsi="Times New Roman" w:cs="Times New Roman"/>
                <w:color w:val="000000"/>
                <w:kern w:val="0"/>
                <w:sz w:val="16"/>
                <w:szCs w:val="16"/>
              </w:rPr>
              <w:t>-gun, Jeollanam-do</w:t>
            </w:r>
          </w:p>
        </w:tc>
        <w:tc>
          <w:tcPr>
            <w:tcW w:w="833" w:type="dxa"/>
            <w:tcBorders>
              <w:top w:val="nil"/>
              <w:left w:val="nil"/>
              <w:bottom w:val="nil"/>
              <w:right w:val="nil"/>
            </w:tcBorders>
            <w:shd w:val="clear" w:color="auto" w:fill="auto"/>
            <w:noWrap/>
            <w:vAlign w:val="center"/>
            <w:hideMark/>
          </w:tcPr>
          <w:p w14:paraId="4D6203ED"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35.42</w:t>
            </w:r>
          </w:p>
        </w:tc>
        <w:tc>
          <w:tcPr>
            <w:tcW w:w="833" w:type="dxa"/>
            <w:tcBorders>
              <w:top w:val="nil"/>
              <w:left w:val="nil"/>
              <w:bottom w:val="nil"/>
              <w:right w:val="nil"/>
            </w:tcBorders>
            <w:shd w:val="clear" w:color="auto" w:fill="auto"/>
            <w:noWrap/>
            <w:vAlign w:val="center"/>
            <w:hideMark/>
          </w:tcPr>
          <w:p w14:paraId="443D899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126.42</w:t>
            </w:r>
          </w:p>
        </w:tc>
        <w:tc>
          <w:tcPr>
            <w:tcW w:w="586" w:type="dxa"/>
            <w:tcBorders>
              <w:top w:val="nil"/>
              <w:left w:val="nil"/>
              <w:bottom w:val="nil"/>
              <w:right w:val="nil"/>
            </w:tcBorders>
            <w:shd w:val="clear" w:color="auto" w:fill="auto"/>
            <w:noWrap/>
            <w:vAlign w:val="center"/>
            <w:hideMark/>
          </w:tcPr>
          <w:p w14:paraId="07D3D94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2009</w:t>
            </w:r>
          </w:p>
        </w:tc>
        <w:tc>
          <w:tcPr>
            <w:tcW w:w="946" w:type="dxa"/>
            <w:tcBorders>
              <w:top w:val="nil"/>
              <w:left w:val="nil"/>
              <w:bottom w:val="nil"/>
              <w:right w:val="nil"/>
            </w:tcBorders>
            <w:shd w:val="clear" w:color="auto" w:fill="auto"/>
            <w:noWrap/>
            <w:vAlign w:val="center"/>
            <w:hideMark/>
          </w:tcPr>
          <w:p w14:paraId="6542F21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544F891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Korea hydro and nuclear power corporation </w:t>
            </w:r>
          </w:p>
        </w:tc>
        <w:tc>
          <w:tcPr>
            <w:tcW w:w="1279" w:type="dxa"/>
            <w:tcBorders>
              <w:top w:val="nil"/>
              <w:left w:val="nil"/>
              <w:bottom w:val="nil"/>
              <w:right w:val="nil"/>
            </w:tcBorders>
            <w:shd w:val="clear" w:color="auto" w:fill="auto"/>
            <w:noWrap/>
            <w:vAlign w:val="center"/>
            <w:hideMark/>
          </w:tcPr>
          <w:p w14:paraId="0A4B44E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049EE39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kern w:val="0"/>
                <w:sz w:val="16"/>
                <w:szCs w:val="16"/>
              </w:rPr>
            </w:pPr>
            <w:r w:rsidRPr="00647EFD">
              <w:rPr>
                <w:rFonts w:ascii="Times New Roman" w:eastAsia="Malgun Gothic" w:hAnsi="Times New Roman" w:cs="Times New Roman"/>
                <w:kern w:val="0"/>
                <w:sz w:val="16"/>
                <w:szCs w:val="16"/>
              </w:rPr>
              <w:t>Sang-</w:t>
            </w:r>
            <w:proofErr w:type="spellStart"/>
            <w:r w:rsidRPr="00647EFD">
              <w:rPr>
                <w:rFonts w:ascii="Times New Roman" w:eastAsia="Malgun Gothic" w:hAnsi="Times New Roman" w:cs="Times New Roman"/>
                <w:kern w:val="0"/>
                <w:sz w:val="16"/>
                <w:szCs w:val="16"/>
              </w:rPr>
              <w:t>jin</w:t>
            </w:r>
            <w:proofErr w:type="spellEnd"/>
            <w:r w:rsidRPr="00647EFD">
              <w:rPr>
                <w:rFonts w:ascii="Times New Roman" w:eastAsia="Malgun Gothic" w:hAnsi="Times New Roman" w:cs="Times New Roman"/>
                <w:kern w:val="0"/>
                <w:sz w:val="16"/>
                <w:szCs w:val="16"/>
              </w:rPr>
              <w:t xml:space="preserve"> K. and Sun </w:t>
            </w:r>
            <w:proofErr w:type="spellStart"/>
            <w:r w:rsidRPr="00647EFD">
              <w:rPr>
                <w:rFonts w:ascii="Times New Roman" w:eastAsia="Malgun Gothic" w:hAnsi="Times New Roman" w:cs="Times New Roman"/>
                <w:kern w:val="0"/>
                <w:sz w:val="16"/>
                <w:szCs w:val="16"/>
              </w:rPr>
              <w:t>yoon</w:t>
            </w:r>
            <w:proofErr w:type="spellEnd"/>
            <w:r w:rsidRPr="00647EFD">
              <w:rPr>
                <w:rFonts w:ascii="Times New Roman" w:eastAsia="Malgun Gothic" w:hAnsi="Times New Roman" w:cs="Times New Roman"/>
                <w:kern w:val="0"/>
                <w:sz w:val="16"/>
                <w:szCs w:val="16"/>
              </w:rPr>
              <w:t xml:space="preserve"> H., 2009 (in Graham et al., 2014)</w:t>
            </w:r>
          </w:p>
        </w:tc>
        <w:tc>
          <w:tcPr>
            <w:tcW w:w="204" w:type="dxa"/>
            <w:tcBorders>
              <w:top w:val="nil"/>
              <w:left w:val="nil"/>
              <w:bottom w:val="nil"/>
              <w:right w:val="nil"/>
            </w:tcBorders>
          </w:tcPr>
          <w:p w14:paraId="5E8E5FB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kern w:val="0"/>
                <w:sz w:val="16"/>
                <w:szCs w:val="16"/>
              </w:rPr>
            </w:pPr>
          </w:p>
        </w:tc>
      </w:tr>
      <w:tr w:rsidR="00647EFD" w:rsidRPr="00647EFD" w14:paraId="4AF88E76" w14:textId="77777777" w:rsidTr="00BA5F8B">
        <w:trPr>
          <w:trHeight w:val="348"/>
        </w:trPr>
        <w:tc>
          <w:tcPr>
            <w:tcW w:w="983" w:type="dxa"/>
            <w:tcBorders>
              <w:top w:val="nil"/>
              <w:left w:val="nil"/>
              <w:bottom w:val="nil"/>
              <w:right w:val="nil"/>
            </w:tcBorders>
            <w:shd w:val="clear" w:color="auto" w:fill="auto"/>
            <w:noWrap/>
            <w:vAlign w:val="center"/>
            <w:hideMark/>
          </w:tcPr>
          <w:p w14:paraId="084CF32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Southwest Pacific Ocean</w:t>
            </w:r>
          </w:p>
        </w:tc>
        <w:tc>
          <w:tcPr>
            <w:tcW w:w="1852" w:type="dxa"/>
            <w:tcBorders>
              <w:top w:val="nil"/>
              <w:left w:val="nil"/>
              <w:bottom w:val="nil"/>
              <w:right w:val="nil"/>
            </w:tcBorders>
            <w:shd w:val="clear" w:color="auto" w:fill="auto"/>
            <w:noWrap/>
            <w:vAlign w:val="center"/>
            <w:hideMark/>
          </w:tcPr>
          <w:p w14:paraId="0B17EDB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42. Southeast Australian Shelf</w:t>
            </w:r>
          </w:p>
        </w:tc>
        <w:tc>
          <w:tcPr>
            <w:tcW w:w="919" w:type="dxa"/>
            <w:tcBorders>
              <w:top w:val="nil"/>
              <w:left w:val="nil"/>
              <w:bottom w:val="nil"/>
              <w:right w:val="nil"/>
            </w:tcBorders>
            <w:shd w:val="clear" w:color="auto" w:fill="auto"/>
            <w:noWrap/>
            <w:vAlign w:val="center"/>
            <w:hideMark/>
          </w:tcPr>
          <w:p w14:paraId="300840B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Australia</w:t>
            </w:r>
          </w:p>
        </w:tc>
        <w:tc>
          <w:tcPr>
            <w:tcW w:w="2058" w:type="dxa"/>
            <w:tcBorders>
              <w:top w:val="nil"/>
              <w:left w:val="nil"/>
              <w:bottom w:val="nil"/>
              <w:right w:val="nil"/>
            </w:tcBorders>
            <w:shd w:val="clear" w:color="auto" w:fill="auto"/>
            <w:noWrap/>
            <w:vAlign w:val="center"/>
            <w:hideMark/>
          </w:tcPr>
          <w:p w14:paraId="47A7197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Melbourne</w:t>
            </w:r>
          </w:p>
        </w:tc>
        <w:tc>
          <w:tcPr>
            <w:tcW w:w="833" w:type="dxa"/>
            <w:tcBorders>
              <w:top w:val="nil"/>
              <w:left w:val="nil"/>
              <w:bottom w:val="nil"/>
              <w:right w:val="nil"/>
            </w:tcBorders>
            <w:shd w:val="clear" w:color="auto" w:fill="auto"/>
            <w:noWrap/>
            <w:vAlign w:val="center"/>
            <w:hideMark/>
          </w:tcPr>
          <w:p w14:paraId="7088255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-37.81</w:t>
            </w:r>
          </w:p>
        </w:tc>
        <w:tc>
          <w:tcPr>
            <w:tcW w:w="833" w:type="dxa"/>
            <w:tcBorders>
              <w:top w:val="nil"/>
              <w:left w:val="nil"/>
              <w:bottom w:val="nil"/>
              <w:right w:val="nil"/>
            </w:tcBorders>
            <w:shd w:val="clear" w:color="auto" w:fill="auto"/>
            <w:noWrap/>
            <w:vAlign w:val="center"/>
            <w:hideMark/>
          </w:tcPr>
          <w:p w14:paraId="320E8A2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144.96</w:t>
            </w:r>
          </w:p>
        </w:tc>
        <w:tc>
          <w:tcPr>
            <w:tcW w:w="586" w:type="dxa"/>
            <w:tcBorders>
              <w:top w:val="nil"/>
              <w:left w:val="nil"/>
              <w:bottom w:val="nil"/>
              <w:right w:val="nil"/>
            </w:tcBorders>
            <w:shd w:val="clear" w:color="auto" w:fill="auto"/>
            <w:noWrap/>
            <w:vAlign w:val="center"/>
            <w:hideMark/>
          </w:tcPr>
          <w:p w14:paraId="72D5B49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2009</w:t>
            </w:r>
          </w:p>
        </w:tc>
        <w:tc>
          <w:tcPr>
            <w:tcW w:w="946" w:type="dxa"/>
            <w:tcBorders>
              <w:top w:val="nil"/>
              <w:left w:val="nil"/>
              <w:bottom w:val="nil"/>
              <w:right w:val="nil"/>
            </w:tcBorders>
            <w:shd w:val="clear" w:color="auto" w:fill="auto"/>
            <w:noWrap/>
            <w:vAlign w:val="center"/>
            <w:hideMark/>
          </w:tcPr>
          <w:p w14:paraId="0B7D927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6B69C80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Mar. - Apr.</w:t>
            </w:r>
          </w:p>
        </w:tc>
        <w:tc>
          <w:tcPr>
            <w:tcW w:w="1279" w:type="dxa"/>
            <w:tcBorders>
              <w:top w:val="nil"/>
              <w:left w:val="nil"/>
              <w:bottom w:val="nil"/>
              <w:right w:val="nil"/>
            </w:tcBorders>
            <w:shd w:val="clear" w:color="auto" w:fill="auto"/>
            <w:noWrap/>
            <w:vAlign w:val="center"/>
            <w:hideMark/>
          </w:tcPr>
          <w:p w14:paraId="542AE59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0CB5DAC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P Fitzgerald. pers. comm. (in Graham et al., 2014)</w:t>
            </w:r>
          </w:p>
        </w:tc>
        <w:tc>
          <w:tcPr>
            <w:tcW w:w="204" w:type="dxa"/>
            <w:tcBorders>
              <w:top w:val="nil"/>
              <w:left w:val="nil"/>
              <w:bottom w:val="nil"/>
              <w:right w:val="nil"/>
            </w:tcBorders>
          </w:tcPr>
          <w:p w14:paraId="379785E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756BE1" w14:paraId="33E6C1C3" w14:textId="77777777" w:rsidTr="00BA5F8B">
        <w:trPr>
          <w:trHeight w:val="348"/>
        </w:trPr>
        <w:tc>
          <w:tcPr>
            <w:tcW w:w="983" w:type="dxa"/>
            <w:tcBorders>
              <w:top w:val="nil"/>
              <w:left w:val="nil"/>
              <w:bottom w:val="nil"/>
              <w:right w:val="nil"/>
            </w:tcBorders>
            <w:shd w:val="clear" w:color="auto" w:fill="auto"/>
            <w:noWrap/>
            <w:vAlign w:val="center"/>
            <w:hideMark/>
          </w:tcPr>
          <w:p w14:paraId="3C7E30C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Northeast Atlantic Ocean</w:t>
            </w:r>
          </w:p>
        </w:tc>
        <w:tc>
          <w:tcPr>
            <w:tcW w:w="1852" w:type="dxa"/>
            <w:tcBorders>
              <w:top w:val="nil"/>
              <w:left w:val="nil"/>
              <w:bottom w:val="nil"/>
              <w:right w:val="nil"/>
            </w:tcBorders>
            <w:shd w:val="clear" w:color="auto" w:fill="auto"/>
            <w:noWrap/>
            <w:vAlign w:val="center"/>
            <w:hideMark/>
          </w:tcPr>
          <w:p w14:paraId="50219842" w14:textId="4F518DFB"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26. Mediterranean</w:t>
            </w:r>
            <w:r w:rsidR="00726901">
              <w:rPr>
                <w:rFonts w:ascii="Times New Roman" w:eastAsia="Malgun Gothic" w:hAnsi="Times New Roman" w:cs="Times New Roman"/>
                <w:color w:val="000000"/>
                <w:kern w:val="0"/>
                <w:sz w:val="16"/>
                <w:szCs w:val="16"/>
              </w:rPr>
              <w:t xml:space="preserve"> </w:t>
            </w:r>
            <w:r w:rsidR="00726901">
              <w:rPr>
                <w:rFonts w:ascii="Times New Roman" w:eastAsia="Malgun Gothic" w:hAnsi="Times New Roman" w:cs="Times New Roman"/>
                <w:color w:val="000000"/>
                <w:kern w:val="0"/>
                <w:sz w:val="17"/>
                <w:szCs w:val="17"/>
              </w:rPr>
              <w:t>Sea</w:t>
            </w:r>
          </w:p>
        </w:tc>
        <w:tc>
          <w:tcPr>
            <w:tcW w:w="919" w:type="dxa"/>
            <w:tcBorders>
              <w:top w:val="nil"/>
              <w:left w:val="nil"/>
              <w:bottom w:val="nil"/>
              <w:right w:val="nil"/>
            </w:tcBorders>
            <w:shd w:val="clear" w:color="auto" w:fill="auto"/>
            <w:noWrap/>
            <w:vAlign w:val="center"/>
            <w:hideMark/>
          </w:tcPr>
          <w:p w14:paraId="33DAF9A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Israel</w:t>
            </w:r>
          </w:p>
        </w:tc>
        <w:tc>
          <w:tcPr>
            <w:tcW w:w="2058" w:type="dxa"/>
            <w:tcBorders>
              <w:top w:val="nil"/>
              <w:left w:val="nil"/>
              <w:bottom w:val="nil"/>
              <w:right w:val="nil"/>
            </w:tcBorders>
            <w:shd w:val="clear" w:color="auto" w:fill="auto"/>
            <w:noWrap/>
            <w:vAlign w:val="center"/>
            <w:hideMark/>
          </w:tcPr>
          <w:p w14:paraId="72A7BE0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roofErr w:type="spellStart"/>
            <w:r w:rsidRPr="00647EFD">
              <w:rPr>
                <w:rFonts w:ascii="Times New Roman" w:eastAsia="Malgun Gothic" w:hAnsi="Times New Roman" w:cs="Times New Roman"/>
                <w:color w:val="000000"/>
                <w:kern w:val="0"/>
                <w:sz w:val="16"/>
                <w:szCs w:val="16"/>
              </w:rPr>
              <w:t>Asdod</w:t>
            </w:r>
            <w:proofErr w:type="spellEnd"/>
          </w:p>
        </w:tc>
        <w:tc>
          <w:tcPr>
            <w:tcW w:w="833" w:type="dxa"/>
            <w:tcBorders>
              <w:top w:val="nil"/>
              <w:left w:val="nil"/>
              <w:bottom w:val="nil"/>
              <w:right w:val="nil"/>
            </w:tcBorders>
            <w:shd w:val="clear" w:color="auto" w:fill="auto"/>
            <w:noWrap/>
            <w:vAlign w:val="center"/>
            <w:hideMark/>
          </w:tcPr>
          <w:p w14:paraId="2830F366"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31.8</w:t>
            </w:r>
          </w:p>
        </w:tc>
        <w:tc>
          <w:tcPr>
            <w:tcW w:w="833" w:type="dxa"/>
            <w:tcBorders>
              <w:top w:val="nil"/>
              <w:left w:val="nil"/>
              <w:bottom w:val="nil"/>
              <w:right w:val="nil"/>
            </w:tcBorders>
            <w:shd w:val="clear" w:color="auto" w:fill="auto"/>
            <w:noWrap/>
            <w:vAlign w:val="center"/>
            <w:hideMark/>
          </w:tcPr>
          <w:p w14:paraId="78F64B0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34.65</w:t>
            </w:r>
          </w:p>
        </w:tc>
        <w:tc>
          <w:tcPr>
            <w:tcW w:w="586" w:type="dxa"/>
            <w:tcBorders>
              <w:top w:val="nil"/>
              <w:left w:val="nil"/>
              <w:bottom w:val="nil"/>
              <w:right w:val="nil"/>
            </w:tcBorders>
            <w:shd w:val="clear" w:color="auto" w:fill="auto"/>
            <w:noWrap/>
            <w:vAlign w:val="center"/>
            <w:hideMark/>
          </w:tcPr>
          <w:p w14:paraId="1BA8FD26"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2010</w:t>
            </w:r>
          </w:p>
        </w:tc>
        <w:tc>
          <w:tcPr>
            <w:tcW w:w="946" w:type="dxa"/>
            <w:tcBorders>
              <w:top w:val="nil"/>
              <w:left w:val="nil"/>
              <w:bottom w:val="nil"/>
              <w:right w:val="nil"/>
            </w:tcBorders>
            <w:shd w:val="clear" w:color="auto" w:fill="auto"/>
            <w:noWrap/>
            <w:vAlign w:val="center"/>
            <w:hideMark/>
          </w:tcPr>
          <w:p w14:paraId="3D0457D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6AABE14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July 5th</w:t>
            </w:r>
          </w:p>
        </w:tc>
        <w:tc>
          <w:tcPr>
            <w:tcW w:w="1279" w:type="dxa"/>
            <w:tcBorders>
              <w:top w:val="nil"/>
              <w:left w:val="nil"/>
              <w:bottom w:val="nil"/>
              <w:right w:val="nil"/>
            </w:tcBorders>
            <w:shd w:val="clear" w:color="auto" w:fill="auto"/>
            <w:noWrap/>
            <w:vAlign w:val="center"/>
            <w:hideMark/>
          </w:tcPr>
          <w:p w14:paraId="5EEE1D6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c>
          <w:tcPr>
            <w:tcW w:w="1685" w:type="dxa"/>
            <w:tcBorders>
              <w:top w:val="nil"/>
              <w:left w:val="nil"/>
              <w:bottom w:val="nil"/>
              <w:right w:val="nil"/>
            </w:tcBorders>
            <w:shd w:val="clear" w:color="auto" w:fill="auto"/>
            <w:noWrap/>
            <w:vAlign w:val="center"/>
            <w:hideMark/>
          </w:tcPr>
          <w:p w14:paraId="6FEB1CF5" w14:textId="77777777" w:rsidR="00647EFD" w:rsidRPr="003C5612"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de-DE"/>
              </w:rPr>
            </w:pPr>
            <w:r w:rsidRPr="003C5612">
              <w:rPr>
                <w:rFonts w:ascii="Times New Roman" w:eastAsia="Malgun Gothic" w:hAnsi="Times New Roman" w:cs="Times New Roman"/>
                <w:color w:val="000000"/>
                <w:kern w:val="0"/>
                <w:sz w:val="16"/>
                <w:szCs w:val="16"/>
                <w:lang w:val="de-DE"/>
              </w:rPr>
              <w:t>Weiss, 2010 (in Graham et al., 2014)</w:t>
            </w:r>
          </w:p>
        </w:tc>
        <w:tc>
          <w:tcPr>
            <w:tcW w:w="204" w:type="dxa"/>
            <w:tcBorders>
              <w:top w:val="nil"/>
              <w:left w:val="nil"/>
              <w:bottom w:val="nil"/>
              <w:right w:val="nil"/>
            </w:tcBorders>
          </w:tcPr>
          <w:p w14:paraId="29C2DEB6" w14:textId="77777777" w:rsidR="00647EFD" w:rsidRPr="003C5612"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de-DE"/>
              </w:rPr>
            </w:pPr>
          </w:p>
        </w:tc>
      </w:tr>
      <w:tr w:rsidR="00647EFD" w:rsidRPr="00647EFD" w14:paraId="7432D531" w14:textId="77777777" w:rsidTr="00BA5F8B">
        <w:trPr>
          <w:trHeight w:val="348"/>
        </w:trPr>
        <w:tc>
          <w:tcPr>
            <w:tcW w:w="983" w:type="dxa"/>
            <w:tcBorders>
              <w:top w:val="nil"/>
              <w:left w:val="nil"/>
              <w:bottom w:val="nil"/>
              <w:right w:val="nil"/>
            </w:tcBorders>
            <w:shd w:val="clear" w:color="auto" w:fill="auto"/>
            <w:noWrap/>
            <w:vAlign w:val="center"/>
            <w:hideMark/>
          </w:tcPr>
          <w:p w14:paraId="36A420E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Northeast Atlantic Ocean</w:t>
            </w:r>
          </w:p>
        </w:tc>
        <w:tc>
          <w:tcPr>
            <w:tcW w:w="1852" w:type="dxa"/>
            <w:tcBorders>
              <w:top w:val="nil"/>
              <w:left w:val="nil"/>
              <w:bottom w:val="nil"/>
              <w:right w:val="nil"/>
            </w:tcBorders>
            <w:shd w:val="clear" w:color="auto" w:fill="auto"/>
            <w:noWrap/>
            <w:vAlign w:val="center"/>
            <w:hideMark/>
          </w:tcPr>
          <w:p w14:paraId="518FB15C" w14:textId="29B1E1E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26. Mediterranean</w:t>
            </w:r>
            <w:r w:rsidR="00726901">
              <w:rPr>
                <w:rFonts w:ascii="Times New Roman" w:eastAsia="Malgun Gothic" w:hAnsi="Times New Roman" w:cs="Times New Roman"/>
                <w:color w:val="000000"/>
                <w:kern w:val="0"/>
                <w:sz w:val="16"/>
                <w:szCs w:val="16"/>
              </w:rPr>
              <w:t xml:space="preserve"> </w:t>
            </w:r>
            <w:r w:rsidR="00726901">
              <w:rPr>
                <w:rFonts w:ascii="Times New Roman" w:eastAsia="Malgun Gothic" w:hAnsi="Times New Roman" w:cs="Times New Roman"/>
                <w:color w:val="000000"/>
                <w:kern w:val="0"/>
                <w:sz w:val="17"/>
                <w:szCs w:val="17"/>
              </w:rPr>
              <w:t>Sea</w:t>
            </w:r>
          </w:p>
        </w:tc>
        <w:tc>
          <w:tcPr>
            <w:tcW w:w="919" w:type="dxa"/>
            <w:tcBorders>
              <w:top w:val="nil"/>
              <w:left w:val="nil"/>
              <w:bottom w:val="nil"/>
              <w:right w:val="nil"/>
            </w:tcBorders>
            <w:shd w:val="clear" w:color="auto" w:fill="auto"/>
            <w:noWrap/>
            <w:vAlign w:val="center"/>
            <w:hideMark/>
          </w:tcPr>
          <w:p w14:paraId="1093F60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Israel</w:t>
            </w:r>
          </w:p>
        </w:tc>
        <w:tc>
          <w:tcPr>
            <w:tcW w:w="2058" w:type="dxa"/>
            <w:tcBorders>
              <w:top w:val="nil"/>
              <w:left w:val="nil"/>
              <w:bottom w:val="nil"/>
              <w:right w:val="nil"/>
            </w:tcBorders>
            <w:shd w:val="clear" w:color="auto" w:fill="auto"/>
            <w:noWrap/>
            <w:vAlign w:val="center"/>
            <w:hideMark/>
          </w:tcPr>
          <w:p w14:paraId="1752620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Hadera</w:t>
            </w:r>
          </w:p>
        </w:tc>
        <w:tc>
          <w:tcPr>
            <w:tcW w:w="833" w:type="dxa"/>
            <w:tcBorders>
              <w:top w:val="nil"/>
              <w:left w:val="nil"/>
              <w:bottom w:val="nil"/>
              <w:right w:val="nil"/>
            </w:tcBorders>
            <w:shd w:val="clear" w:color="auto" w:fill="auto"/>
            <w:noWrap/>
            <w:vAlign w:val="center"/>
            <w:hideMark/>
          </w:tcPr>
          <w:p w14:paraId="4E88820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32.45</w:t>
            </w:r>
          </w:p>
        </w:tc>
        <w:tc>
          <w:tcPr>
            <w:tcW w:w="833" w:type="dxa"/>
            <w:tcBorders>
              <w:top w:val="nil"/>
              <w:left w:val="nil"/>
              <w:bottom w:val="nil"/>
              <w:right w:val="nil"/>
            </w:tcBorders>
            <w:shd w:val="clear" w:color="auto" w:fill="auto"/>
            <w:noWrap/>
            <w:vAlign w:val="center"/>
            <w:hideMark/>
          </w:tcPr>
          <w:p w14:paraId="65F2648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34.88</w:t>
            </w:r>
          </w:p>
        </w:tc>
        <w:tc>
          <w:tcPr>
            <w:tcW w:w="586" w:type="dxa"/>
            <w:tcBorders>
              <w:top w:val="nil"/>
              <w:left w:val="nil"/>
              <w:bottom w:val="nil"/>
              <w:right w:val="nil"/>
            </w:tcBorders>
            <w:shd w:val="clear" w:color="auto" w:fill="auto"/>
            <w:noWrap/>
            <w:vAlign w:val="center"/>
            <w:hideMark/>
          </w:tcPr>
          <w:p w14:paraId="1F0731D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2011</w:t>
            </w:r>
          </w:p>
        </w:tc>
        <w:tc>
          <w:tcPr>
            <w:tcW w:w="946" w:type="dxa"/>
            <w:tcBorders>
              <w:top w:val="nil"/>
              <w:left w:val="nil"/>
              <w:bottom w:val="nil"/>
              <w:right w:val="nil"/>
            </w:tcBorders>
            <w:shd w:val="clear" w:color="auto" w:fill="auto"/>
            <w:noWrap/>
            <w:vAlign w:val="center"/>
            <w:hideMark/>
          </w:tcPr>
          <w:p w14:paraId="720EB6D3"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3988BAA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July 5th, </w:t>
            </w:r>
            <w:proofErr w:type="spellStart"/>
            <w:r w:rsidRPr="00647EFD">
              <w:rPr>
                <w:rFonts w:ascii="Times New Roman" w:eastAsia="Malgun Gothic" w:hAnsi="Times New Roman" w:cs="Times New Roman"/>
                <w:color w:val="000000"/>
                <w:kern w:val="0"/>
                <w:sz w:val="16"/>
                <w:szCs w:val="16"/>
              </w:rPr>
              <w:t>Orot</w:t>
            </w:r>
            <w:proofErr w:type="spellEnd"/>
            <w:r w:rsidRPr="00647EFD">
              <w:rPr>
                <w:rFonts w:ascii="Times New Roman" w:eastAsia="Malgun Gothic" w:hAnsi="Times New Roman" w:cs="Times New Roman"/>
                <w:color w:val="000000"/>
                <w:kern w:val="0"/>
                <w:sz w:val="16"/>
                <w:szCs w:val="16"/>
              </w:rPr>
              <w:t xml:space="preserve"> Rabin Electric Power Station</w:t>
            </w:r>
          </w:p>
        </w:tc>
        <w:tc>
          <w:tcPr>
            <w:tcW w:w="1279" w:type="dxa"/>
            <w:tcBorders>
              <w:top w:val="nil"/>
              <w:left w:val="nil"/>
              <w:bottom w:val="nil"/>
              <w:right w:val="nil"/>
            </w:tcBorders>
            <w:shd w:val="clear" w:color="auto" w:fill="auto"/>
            <w:noWrap/>
            <w:vAlign w:val="center"/>
            <w:hideMark/>
          </w:tcPr>
          <w:p w14:paraId="4D6E932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260F44B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Cameron KL, 2011 (in Graham et al., 2014)</w:t>
            </w:r>
          </w:p>
        </w:tc>
        <w:tc>
          <w:tcPr>
            <w:tcW w:w="204" w:type="dxa"/>
            <w:tcBorders>
              <w:top w:val="nil"/>
              <w:left w:val="nil"/>
              <w:bottom w:val="nil"/>
              <w:right w:val="nil"/>
            </w:tcBorders>
          </w:tcPr>
          <w:p w14:paraId="32CCC1C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47EFD" w14:paraId="45CBC9C6" w14:textId="77777777" w:rsidTr="00BA5F8B">
        <w:trPr>
          <w:trHeight w:val="348"/>
        </w:trPr>
        <w:tc>
          <w:tcPr>
            <w:tcW w:w="983" w:type="dxa"/>
            <w:tcBorders>
              <w:top w:val="nil"/>
              <w:left w:val="nil"/>
              <w:bottom w:val="nil"/>
              <w:right w:val="nil"/>
            </w:tcBorders>
            <w:shd w:val="clear" w:color="auto" w:fill="auto"/>
            <w:noWrap/>
            <w:vAlign w:val="center"/>
            <w:hideMark/>
          </w:tcPr>
          <w:p w14:paraId="5D29BA3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Northeast Atlantic Ocean</w:t>
            </w:r>
          </w:p>
        </w:tc>
        <w:tc>
          <w:tcPr>
            <w:tcW w:w="1852" w:type="dxa"/>
            <w:tcBorders>
              <w:top w:val="nil"/>
              <w:left w:val="nil"/>
              <w:bottom w:val="nil"/>
              <w:right w:val="nil"/>
            </w:tcBorders>
            <w:shd w:val="clear" w:color="auto" w:fill="auto"/>
            <w:noWrap/>
            <w:vAlign w:val="center"/>
            <w:hideMark/>
          </w:tcPr>
          <w:p w14:paraId="24D92B0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24. Celtic-Biscay Shelf</w:t>
            </w:r>
          </w:p>
        </w:tc>
        <w:tc>
          <w:tcPr>
            <w:tcW w:w="919" w:type="dxa"/>
            <w:tcBorders>
              <w:top w:val="nil"/>
              <w:left w:val="nil"/>
              <w:bottom w:val="nil"/>
              <w:right w:val="nil"/>
            </w:tcBorders>
            <w:shd w:val="clear" w:color="auto" w:fill="auto"/>
            <w:noWrap/>
            <w:vAlign w:val="center"/>
            <w:hideMark/>
          </w:tcPr>
          <w:p w14:paraId="3A5509C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Scotland</w:t>
            </w:r>
          </w:p>
        </w:tc>
        <w:tc>
          <w:tcPr>
            <w:tcW w:w="2058" w:type="dxa"/>
            <w:tcBorders>
              <w:top w:val="nil"/>
              <w:left w:val="nil"/>
              <w:bottom w:val="nil"/>
              <w:right w:val="nil"/>
            </w:tcBorders>
            <w:shd w:val="clear" w:color="auto" w:fill="auto"/>
            <w:noWrap/>
            <w:vAlign w:val="center"/>
            <w:hideMark/>
          </w:tcPr>
          <w:p w14:paraId="6B650DC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Lothian</w:t>
            </w:r>
          </w:p>
        </w:tc>
        <w:tc>
          <w:tcPr>
            <w:tcW w:w="833" w:type="dxa"/>
            <w:tcBorders>
              <w:top w:val="nil"/>
              <w:left w:val="nil"/>
              <w:bottom w:val="nil"/>
              <w:right w:val="nil"/>
            </w:tcBorders>
            <w:shd w:val="clear" w:color="auto" w:fill="auto"/>
            <w:noWrap/>
            <w:vAlign w:val="center"/>
            <w:hideMark/>
          </w:tcPr>
          <w:p w14:paraId="1ECD85A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55.54</w:t>
            </w:r>
          </w:p>
        </w:tc>
        <w:tc>
          <w:tcPr>
            <w:tcW w:w="833" w:type="dxa"/>
            <w:tcBorders>
              <w:top w:val="nil"/>
              <w:left w:val="nil"/>
              <w:bottom w:val="nil"/>
              <w:right w:val="nil"/>
            </w:tcBorders>
            <w:shd w:val="clear" w:color="auto" w:fill="auto"/>
            <w:noWrap/>
            <w:vAlign w:val="center"/>
            <w:hideMark/>
          </w:tcPr>
          <w:p w14:paraId="4D8BFCCD"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-2.4</w:t>
            </w:r>
          </w:p>
        </w:tc>
        <w:tc>
          <w:tcPr>
            <w:tcW w:w="586" w:type="dxa"/>
            <w:tcBorders>
              <w:top w:val="nil"/>
              <w:left w:val="nil"/>
              <w:bottom w:val="nil"/>
              <w:right w:val="nil"/>
            </w:tcBorders>
            <w:shd w:val="clear" w:color="auto" w:fill="auto"/>
            <w:noWrap/>
            <w:vAlign w:val="center"/>
            <w:hideMark/>
          </w:tcPr>
          <w:p w14:paraId="0E6E2EB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2011</w:t>
            </w:r>
          </w:p>
        </w:tc>
        <w:tc>
          <w:tcPr>
            <w:tcW w:w="946" w:type="dxa"/>
            <w:tcBorders>
              <w:top w:val="nil"/>
              <w:left w:val="nil"/>
              <w:bottom w:val="nil"/>
              <w:right w:val="nil"/>
            </w:tcBorders>
            <w:shd w:val="clear" w:color="auto" w:fill="auto"/>
            <w:noWrap/>
            <w:vAlign w:val="center"/>
            <w:hideMark/>
          </w:tcPr>
          <w:p w14:paraId="3403386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7A97FFB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Jun. 28th, </w:t>
            </w:r>
            <w:proofErr w:type="spellStart"/>
            <w:r w:rsidRPr="00647EFD">
              <w:rPr>
                <w:rFonts w:ascii="Times New Roman" w:eastAsia="Malgun Gothic" w:hAnsi="Times New Roman" w:cs="Times New Roman"/>
                <w:color w:val="000000"/>
                <w:kern w:val="0"/>
                <w:sz w:val="16"/>
                <w:szCs w:val="16"/>
              </w:rPr>
              <w:t>Torness</w:t>
            </w:r>
            <w:proofErr w:type="spellEnd"/>
            <w:r w:rsidRPr="00647EFD">
              <w:rPr>
                <w:rFonts w:ascii="Times New Roman" w:eastAsia="Malgun Gothic" w:hAnsi="Times New Roman" w:cs="Times New Roman"/>
                <w:color w:val="000000"/>
                <w:kern w:val="0"/>
                <w:sz w:val="16"/>
                <w:szCs w:val="16"/>
              </w:rPr>
              <w:t xml:space="preserve"> nuclear power station</w:t>
            </w:r>
          </w:p>
        </w:tc>
        <w:tc>
          <w:tcPr>
            <w:tcW w:w="1279" w:type="dxa"/>
            <w:tcBorders>
              <w:top w:val="nil"/>
              <w:left w:val="nil"/>
              <w:bottom w:val="nil"/>
              <w:right w:val="nil"/>
            </w:tcBorders>
            <w:shd w:val="clear" w:color="auto" w:fill="auto"/>
            <w:noWrap/>
            <w:vAlign w:val="center"/>
            <w:hideMark/>
          </w:tcPr>
          <w:p w14:paraId="343AEF9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54057BE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Anonymous, 2011 (in Gershwin, 2013; Graham et al., 2014)</w:t>
            </w:r>
          </w:p>
        </w:tc>
        <w:tc>
          <w:tcPr>
            <w:tcW w:w="204" w:type="dxa"/>
            <w:tcBorders>
              <w:top w:val="nil"/>
              <w:left w:val="nil"/>
              <w:bottom w:val="nil"/>
              <w:right w:val="nil"/>
            </w:tcBorders>
          </w:tcPr>
          <w:p w14:paraId="716EE17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38383F" w14:paraId="3E8995E8" w14:textId="77777777" w:rsidTr="00BA5F8B">
        <w:trPr>
          <w:trHeight w:val="348"/>
        </w:trPr>
        <w:tc>
          <w:tcPr>
            <w:tcW w:w="983" w:type="dxa"/>
            <w:tcBorders>
              <w:top w:val="nil"/>
              <w:left w:val="nil"/>
              <w:bottom w:val="nil"/>
              <w:right w:val="nil"/>
            </w:tcBorders>
            <w:shd w:val="clear" w:color="auto" w:fill="auto"/>
            <w:noWrap/>
            <w:vAlign w:val="center"/>
            <w:hideMark/>
          </w:tcPr>
          <w:p w14:paraId="3608986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Atlantic Ocean</w:t>
            </w:r>
          </w:p>
        </w:tc>
        <w:tc>
          <w:tcPr>
            <w:tcW w:w="1852" w:type="dxa"/>
            <w:tcBorders>
              <w:top w:val="nil"/>
              <w:left w:val="nil"/>
              <w:bottom w:val="nil"/>
              <w:right w:val="nil"/>
            </w:tcBorders>
            <w:shd w:val="clear" w:color="auto" w:fill="auto"/>
            <w:noWrap/>
            <w:vAlign w:val="center"/>
            <w:hideMark/>
          </w:tcPr>
          <w:p w14:paraId="02CBA1B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6. Southeast US Continental Shelf</w:t>
            </w:r>
          </w:p>
        </w:tc>
        <w:tc>
          <w:tcPr>
            <w:tcW w:w="919" w:type="dxa"/>
            <w:tcBorders>
              <w:top w:val="nil"/>
              <w:left w:val="nil"/>
              <w:bottom w:val="nil"/>
              <w:right w:val="nil"/>
            </w:tcBorders>
            <w:shd w:val="clear" w:color="auto" w:fill="auto"/>
            <w:noWrap/>
            <w:vAlign w:val="center"/>
            <w:hideMark/>
          </w:tcPr>
          <w:p w14:paraId="59073AA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USA</w:t>
            </w:r>
          </w:p>
        </w:tc>
        <w:tc>
          <w:tcPr>
            <w:tcW w:w="2058" w:type="dxa"/>
            <w:tcBorders>
              <w:top w:val="nil"/>
              <w:left w:val="nil"/>
              <w:bottom w:val="nil"/>
              <w:right w:val="nil"/>
            </w:tcBorders>
            <w:shd w:val="clear" w:color="auto" w:fill="auto"/>
            <w:noWrap/>
            <w:vAlign w:val="center"/>
            <w:hideMark/>
          </w:tcPr>
          <w:p w14:paraId="0561DE5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St Lucie, Florida</w:t>
            </w:r>
          </w:p>
        </w:tc>
        <w:tc>
          <w:tcPr>
            <w:tcW w:w="833" w:type="dxa"/>
            <w:tcBorders>
              <w:top w:val="nil"/>
              <w:left w:val="nil"/>
              <w:bottom w:val="nil"/>
              <w:right w:val="nil"/>
            </w:tcBorders>
            <w:shd w:val="clear" w:color="auto" w:fill="auto"/>
            <w:noWrap/>
            <w:vAlign w:val="center"/>
            <w:hideMark/>
          </w:tcPr>
          <w:p w14:paraId="169C10B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27.5</w:t>
            </w:r>
          </w:p>
        </w:tc>
        <w:tc>
          <w:tcPr>
            <w:tcW w:w="833" w:type="dxa"/>
            <w:tcBorders>
              <w:top w:val="nil"/>
              <w:left w:val="nil"/>
              <w:bottom w:val="nil"/>
              <w:right w:val="nil"/>
            </w:tcBorders>
            <w:shd w:val="clear" w:color="auto" w:fill="auto"/>
            <w:noWrap/>
            <w:vAlign w:val="center"/>
            <w:hideMark/>
          </w:tcPr>
          <w:p w14:paraId="7C3922A6"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-80.3</w:t>
            </w:r>
          </w:p>
        </w:tc>
        <w:tc>
          <w:tcPr>
            <w:tcW w:w="586" w:type="dxa"/>
            <w:tcBorders>
              <w:top w:val="nil"/>
              <w:left w:val="nil"/>
              <w:bottom w:val="nil"/>
              <w:right w:val="nil"/>
            </w:tcBorders>
            <w:shd w:val="clear" w:color="auto" w:fill="auto"/>
            <w:noWrap/>
            <w:vAlign w:val="center"/>
            <w:hideMark/>
          </w:tcPr>
          <w:p w14:paraId="36F33E08"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2011</w:t>
            </w:r>
          </w:p>
        </w:tc>
        <w:tc>
          <w:tcPr>
            <w:tcW w:w="946" w:type="dxa"/>
            <w:tcBorders>
              <w:top w:val="nil"/>
              <w:left w:val="nil"/>
              <w:bottom w:val="nil"/>
              <w:right w:val="nil"/>
            </w:tcBorders>
            <w:shd w:val="clear" w:color="auto" w:fill="auto"/>
            <w:noWrap/>
            <w:vAlign w:val="center"/>
            <w:hideMark/>
          </w:tcPr>
          <w:p w14:paraId="2C9F78F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7CF0A78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Aug., nuclear power plant</w:t>
            </w:r>
          </w:p>
        </w:tc>
        <w:tc>
          <w:tcPr>
            <w:tcW w:w="1279" w:type="dxa"/>
            <w:tcBorders>
              <w:top w:val="nil"/>
              <w:left w:val="nil"/>
              <w:bottom w:val="nil"/>
              <w:right w:val="nil"/>
            </w:tcBorders>
            <w:shd w:val="clear" w:color="auto" w:fill="auto"/>
            <w:noWrap/>
            <w:vAlign w:val="center"/>
            <w:hideMark/>
          </w:tcPr>
          <w:p w14:paraId="37587D7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58D18BA7" w14:textId="77777777" w:rsidR="00647EFD" w:rsidRPr="003C5612"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de-DE"/>
              </w:rPr>
            </w:pPr>
            <w:r w:rsidRPr="003C5612">
              <w:rPr>
                <w:rFonts w:ascii="Times New Roman" w:eastAsia="Malgun Gothic" w:hAnsi="Times New Roman" w:cs="Times New Roman"/>
                <w:color w:val="000000"/>
                <w:kern w:val="0"/>
                <w:sz w:val="16"/>
                <w:szCs w:val="16"/>
                <w:lang w:val="de-DE"/>
              </w:rPr>
              <w:t>Stapleton C, 2011 (in Graham et al., 2014)</w:t>
            </w:r>
          </w:p>
        </w:tc>
        <w:tc>
          <w:tcPr>
            <w:tcW w:w="204" w:type="dxa"/>
            <w:tcBorders>
              <w:top w:val="nil"/>
              <w:left w:val="nil"/>
              <w:bottom w:val="nil"/>
              <w:right w:val="nil"/>
            </w:tcBorders>
          </w:tcPr>
          <w:p w14:paraId="79E76E90" w14:textId="77777777" w:rsidR="00647EFD" w:rsidRPr="003C5612"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de-DE"/>
              </w:rPr>
            </w:pPr>
          </w:p>
        </w:tc>
      </w:tr>
      <w:tr w:rsidR="00647EFD" w:rsidRPr="00647EFD" w14:paraId="13037FEE" w14:textId="77777777" w:rsidTr="00BA5F8B">
        <w:trPr>
          <w:trHeight w:val="348"/>
        </w:trPr>
        <w:tc>
          <w:tcPr>
            <w:tcW w:w="983" w:type="dxa"/>
            <w:tcBorders>
              <w:top w:val="nil"/>
              <w:left w:val="nil"/>
              <w:bottom w:val="nil"/>
              <w:right w:val="nil"/>
            </w:tcBorders>
            <w:shd w:val="clear" w:color="auto" w:fill="auto"/>
            <w:noWrap/>
            <w:vAlign w:val="center"/>
            <w:hideMark/>
          </w:tcPr>
          <w:p w14:paraId="3F48A80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lastRenderedPageBreak/>
              <w:t>Northwest Atlantic Ocean</w:t>
            </w:r>
          </w:p>
        </w:tc>
        <w:tc>
          <w:tcPr>
            <w:tcW w:w="1852" w:type="dxa"/>
            <w:tcBorders>
              <w:top w:val="nil"/>
              <w:left w:val="nil"/>
              <w:bottom w:val="nil"/>
              <w:right w:val="nil"/>
            </w:tcBorders>
            <w:shd w:val="clear" w:color="auto" w:fill="auto"/>
            <w:noWrap/>
            <w:vAlign w:val="center"/>
            <w:hideMark/>
          </w:tcPr>
          <w:p w14:paraId="616381C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6. Southeast US Continental Shelf</w:t>
            </w:r>
          </w:p>
        </w:tc>
        <w:tc>
          <w:tcPr>
            <w:tcW w:w="919" w:type="dxa"/>
            <w:tcBorders>
              <w:top w:val="nil"/>
              <w:left w:val="nil"/>
              <w:bottom w:val="nil"/>
              <w:right w:val="nil"/>
            </w:tcBorders>
            <w:shd w:val="clear" w:color="auto" w:fill="auto"/>
            <w:noWrap/>
            <w:vAlign w:val="center"/>
            <w:hideMark/>
          </w:tcPr>
          <w:p w14:paraId="417618E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USA</w:t>
            </w:r>
          </w:p>
        </w:tc>
        <w:tc>
          <w:tcPr>
            <w:tcW w:w="2058" w:type="dxa"/>
            <w:tcBorders>
              <w:top w:val="nil"/>
              <w:left w:val="nil"/>
              <w:bottom w:val="nil"/>
              <w:right w:val="nil"/>
            </w:tcBorders>
            <w:shd w:val="clear" w:color="auto" w:fill="auto"/>
            <w:noWrap/>
            <w:vAlign w:val="center"/>
            <w:hideMark/>
          </w:tcPr>
          <w:p w14:paraId="6AA5B0C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Hutchinson Island, Florida</w:t>
            </w:r>
          </w:p>
        </w:tc>
        <w:tc>
          <w:tcPr>
            <w:tcW w:w="833" w:type="dxa"/>
            <w:tcBorders>
              <w:top w:val="nil"/>
              <w:left w:val="nil"/>
              <w:bottom w:val="nil"/>
              <w:right w:val="nil"/>
            </w:tcBorders>
            <w:shd w:val="clear" w:color="auto" w:fill="auto"/>
            <w:noWrap/>
            <w:vAlign w:val="center"/>
            <w:hideMark/>
          </w:tcPr>
          <w:p w14:paraId="717AB25A"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27.17</w:t>
            </w:r>
          </w:p>
        </w:tc>
        <w:tc>
          <w:tcPr>
            <w:tcW w:w="833" w:type="dxa"/>
            <w:tcBorders>
              <w:top w:val="nil"/>
              <w:left w:val="nil"/>
              <w:bottom w:val="nil"/>
              <w:right w:val="nil"/>
            </w:tcBorders>
            <w:shd w:val="clear" w:color="auto" w:fill="auto"/>
            <w:noWrap/>
            <w:vAlign w:val="center"/>
            <w:hideMark/>
          </w:tcPr>
          <w:p w14:paraId="0B192986"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-80.12</w:t>
            </w:r>
          </w:p>
        </w:tc>
        <w:tc>
          <w:tcPr>
            <w:tcW w:w="586" w:type="dxa"/>
            <w:tcBorders>
              <w:top w:val="nil"/>
              <w:left w:val="nil"/>
              <w:bottom w:val="nil"/>
              <w:right w:val="nil"/>
            </w:tcBorders>
            <w:shd w:val="clear" w:color="auto" w:fill="auto"/>
            <w:noWrap/>
            <w:vAlign w:val="center"/>
            <w:hideMark/>
          </w:tcPr>
          <w:p w14:paraId="5F5AB2D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2011</w:t>
            </w:r>
          </w:p>
        </w:tc>
        <w:tc>
          <w:tcPr>
            <w:tcW w:w="946" w:type="dxa"/>
            <w:tcBorders>
              <w:top w:val="nil"/>
              <w:left w:val="nil"/>
              <w:bottom w:val="nil"/>
              <w:right w:val="nil"/>
            </w:tcBorders>
            <w:shd w:val="clear" w:color="auto" w:fill="auto"/>
            <w:noWrap/>
            <w:vAlign w:val="center"/>
            <w:hideMark/>
          </w:tcPr>
          <w:p w14:paraId="358C1F6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2756" w:type="dxa"/>
            <w:gridSpan w:val="2"/>
            <w:tcBorders>
              <w:top w:val="nil"/>
              <w:left w:val="nil"/>
              <w:bottom w:val="nil"/>
              <w:right w:val="nil"/>
            </w:tcBorders>
            <w:shd w:val="clear" w:color="auto" w:fill="auto"/>
            <w:noWrap/>
            <w:vAlign w:val="center"/>
            <w:hideMark/>
          </w:tcPr>
          <w:p w14:paraId="5B9C78F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Aug., St. Lucie nuclear power plant, shutdown</w:t>
            </w:r>
          </w:p>
        </w:tc>
        <w:tc>
          <w:tcPr>
            <w:tcW w:w="1685" w:type="dxa"/>
            <w:tcBorders>
              <w:top w:val="nil"/>
              <w:left w:val="nil"/>
              <w:bottom w:val="nil"/>
              <w:right w:val="nil"/>
            </w:tcBorders>
            <w:shd w:val="clear" w:color="auto" w:fill="auto"/>
            <w:noWrap/>
            <w:vAlign w:val="center"/>
            <w:hideMark/>
          </w:tcPr>
          <w:p w14:paraId="1CD9ACC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Huffington Post, 2011 (in Gershwin, 2013)</w:t>
            </w:r>
          </w:p>
        </w:tc>
        <w:tc>
          <w:tcPr>
            <w:tcW w:w="204" w:type="dxa"/>
            <w:tcBorders>
              <w:top w:val="nil"/>
              <w:left w:val="nil"/>
              <w:bottom w:val="nil"/>
              <w:right w:val="nil"/>
            </w:tcBorders>
          </w:tcPr>
          <w:p w14:paraId="65C6B46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9190D" w14:paraId="073E24FA" w14:textId="77777777" w:rsidTr="00BA5F8B">
        <w:trPr>
          <w:trHeight w:val="348"/>
        </w:trPr>
        <w:tc>
          <w:tcPr>
            <w:tcW w:w="983" w:type="dxa"/>
            <w:tcBorders>
              <w:top w:val="nil"/>
              <w:left w:val="nil"/>
              <w:bottom w:val="nil"/>
              <w:right w:val="nil"/>
            </w:tcBorders>
            <w:shd w:val="clear" w:color="auto" w:fill="auto"/>
            <w:noWrap/>
            <w:vAlign w:val="center"/>
            <w:hideMark/>
          </w:tcPr>
          <w:p w14:paraId="084F7CE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6C770FD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50. East Sea (Sea of Japan)</w:t>
            </w:r>
          </w:p>
        </w:tc>
        <w:tc>
          <w:tcPr>
            <w:tcW w:w="919" w:type="dxa"/>
            <w:tcBorders>
              <w:top w:val="nil"/>
              <w:left w:val="nil"/>
              <w:bottom w:val="nil"/>
              <w:right w:val="nil"/>
            </w:tcBorders>
            <w:shd w:val="clear" w:color="auto" w:fill="auto"/>
            <w:noWrap/>
            <w:vAlign w:val="center"/>
            <w:hideMark/>
          </w:tcPr>
          <w:p w14:paraId="2EA7A33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702D556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Western Japan, Shimane </w:t>
            </w:r>
            <w:r w:rsidR="00E2219E">
              <w:rPr>
                <w:rFonts w:ascii="Times New Roman" w:eastAsia="Malgun Gothic" w:hAnsi="Times New Roman" w:cs="Times New Roman"/>
                <w:color w:val="000000"/>
                <w:kern w:val="0"/>
                <w:sz w:val="16"/>
                <w:szCs w:val="16"/>
              </w:rPr>
              <w:t>P</w:t>
            </w:r>
            <w:r w:rsidRPr="00647EFD">
              <w:rPr>
                <w:rFonts w:ascii="Times New Roman" w:eastAsia="Malgun Gothic" w:hAnsi="Times New Roman" w:cs="Times New Roman"/>
                <w:color w:val="000000"/>
                <w:kern w:val="0"/>
                <w:sz w:val="16"/>
                <w:szCs w:val="16"/>
              </w:rPr>
              <w:t>ref</w:t>
            </w:r>
            <w:r w:rsidR="00E2219E">
              <w:rPr>
                <w:rFonts w:ascii="Times New Roman" w:eastAsia="Malgun Gothic" w:hAnsi="Times New Roman" w:cs="Times New Roman"/>
                <w:color w:val="000000"/>
                <w:kern w:val="0"/>
                <w:sz w:val="16"/>
                <w:szCs w:val="16"/>
              </w:rPr>
              <w:t>.</w:t>
            </w:r>
          </w:p>
        </w:tc>
        <w:tc>
          <w:tcPr>
            <w:tcW w:w="833" w:type="dxa"/>
            <w:tcBorders>
              <w:top w:val="nil"/>
              <w:left w:val="nil"/>
              <w:bottom w:val="nil"/>
              <w:right w:val="nil"/>
            </w:tcBorders>
            <w:shd w:val="clear" w:color="auto" w:fill="auto"/>
            <w:noWrap/>
            <w:vAlign w:val="center"/>
            <w:hideMark/>
          </w:tcPr>
          <w:p w14:paraId="1632949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35.46</w:t>
            </w:r>
          </w:p>
        </w:tc>
        <w:tc>
          <w:tcPr>
            <w:tcW w:w="833" w:type="dxa"/>
            <w:tcBorders>
              <w:top w:val="nil"/>
              <w:left w:val="nil"/>
              <w:bottom w:val="nil"/>
              <w:right w:val="nil"/>
            </w:tcBorders>
            <w:shd w:val="clear" w:color="auto" w:fill="auto"/>
            <w:noWrap/>
            <w:vAlign w:val="center"/>
            <w:hideMark/>
          </w:tcPr>
          <w:p w14:paraId="2D7AE04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133.05</w:t>
            </w:r>
          </w:p>
        </w:tc>
        <w:tc>
          <w:tcPr>
            <w:tcW w:w="586" w:type="dxa"/>
            <w:tcBorders>
              <w:top w:val="nil"/>
              <w:left w:val="nil"/>
              <w:bottom w:val="nil"/>
              <w:right w:val="nil"/>
            </w:tcBorders>
            <w:shd w:val="clear" w:color="auto" w:fill="auto"/>
            <w:noWrap/>
            <w:vAlign w:val="center"/>
            <w:hideMark/>
          </w:tcPr>
          <w:p w14:paraId="5DFB274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2011</w:t>
            </w:r>
          </w:p>
        </w:tc>
        <w:tc>
          <w:tcPr>
            <w:tcW w:w="946" w:type="dxa"/>
            <w:tcBorders>
              <w:top w:val="nil"/>
              <w:left w:val="nil"/>
              <w:bottom w:val="nil"/>
              <w:right w:val="nil"/>
            </w:tcBorders>
            <w:shd w:val="clear" w:color="auto" w:fill="auto"/>
            <w:noWrap/>
            <w:vAlign w:val="center"/>
            <w:hideMark/>
          </w:tcPr>
          <w:p w14:paraId="071F0266"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4BABC59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Jun.</w:t>
            </w:r>
          </w:p>
        </w:tc>
        <w:tc>
          <w:tcPr>
            <w:tcW w:w="1279" w:type="dxa"/>
            <w:tcBorders>
              <w:top w:val="nil"/>
              <w:left w:val="nil"/>
              <w:bottom w:val="nil"/>
              <w:right w:val="nil"/>
            </w:tcBorders>
            <w:shd w:val="clear" w:color="auto" w:fill="auto"/>
            <w:noWrap/>
            <w:vAlign w:val="center"/>
            <w:hideMark/>
          </w:tcPr>
          <w:p w14:paraId="17C8171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w:t>
            </w:r>
          </w:p>
        </w:tc>
        <w:tc>
          <w:tcPr>
            <w:tcW w:w="1685" w:type="dxa"/>
            <w:tcBorders>
              <w:top w:val="nil"/>
              <w:left w:val="nil"/>
              <w:bottom w:val="nil"/>
              <w:right w:val="nil"/>
            </w:tcBorders>
            <w:shd w:val="clear" w:color="auto" w:fill="auto"/>
            <w:noWrap/>
            <w:vAlign w:val="center"/>
            <w:hideMark/>
          </w:tcPr>
          <w:p w14:paraId="722A69AD" w14:textId="77777777" w:rsidR="00647EFD" w:rsidRPr="00975C8C"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it-IT"/>
              </w:rPr>
            </w:pPr>
            <w:r w:rsidRPr="00975C8C">
              <w:rPr>
                <w:rFonts w:ascii="Times New Roman" w:eastAsia="Malgun Gothic" w:hAnsi="Times New Roman" w:cs="Times New Roman"/>
                <w:color w:val="000000"/>
                <w:kern w:val="0"/>
                <w:sz w:val="16"/>
                <w:szCs w:val="16"/>
                <w:lang w:val="it-IT"/>
              </w:rPr>
              <w:t xml:space="preserve">O.Tsukimori, N. Macfie, 2011 (in Graham et al., 2014) </w:t>
            </w:r>
          </w:p>
        </w:tc>
        <w:tc>
          <w:tcPr>
            <w:tcW w:w="204" w:type="dxa"/>
            <w:tcBorders>
              <w:top w:val="nil"/>
              <w:left w:val="nil"/>
              <w:bottom w:val="nil"/>
              <w:right w:val="nil"/>
            </w:tcBorders>
          </w:tcPr>
          <w:p w14:paraId="60250503" w14:textId="77777777" w:rsidR="00647EFD" w:rsidRPr="00975C8C"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it-IT"/>
              </w:rPr>
            </w:pPr>
          </w:p>
        </w:tc>
      </w:tr>
      <w:tr w:rsidR="00647EFD" w:rsidRPr="00756BE1" w14:paraId="1D6D0AF7" w14:textId="77777777" w:rsidTr="00BA5F8B">
        <w:trPr>
          <w:trHeight w:val="348"/>
        </w:trPr>
        <w:tc>
          <w:tcPr>
            <w:tcW w:w="983" w:type="dxa"/>
            <w:tcBorders>
              <w:top w:val="nil"/>
              <w:left w:val="nil"/>
              <w:bottom w:val="nil"/>
              <w:right w:val="nil"/>
            </w:tcBorders>
            <w:shd w:val="clear" w:color="auto" w:fill="auto"/>
            <w:noWrap/>
            <w:vAlign w:val="center"/>
            <w:hideMark/>
          </w:tcPr>
          <w:p w14:paraId="761D38F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Northeast Pacific Ocean</w:t>
            </w:r>
          </w:p>
        </w:tc>
        <w:tc>
          <w:tcPr>
            <w:tcW w:w="1852" w:type="dxa"/>
            <w:tcBorders>
              <w:top w:val="nil"/>
              <w:left w:val="nil"/>
              <w:bottom w:val="nil"/>
              <w:right w:val="nil"/>
            </w:tcBorders>
            <w:shd w:val="clear" w:color="auto" w:fill="auto"/>
            <w:noWrap/>
            <w:vAlign w:val="center"/>
            <w:hideMark/>
          </w:tcPr>
          <w:p w14:paraId="5A1FA47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 California Current</w:t>
            </w:r>
          </w:p>
        </w:tc>
        <w:tc>
          <w:tcPr>
            <w:tcW w:w="919" w:type="dxa"/>
            <w:tcBorders>
              <w:top w:val="nil"/>
              <w:left w:val="nil"/>
              <w:bottom w:val="nil"/>
              <w:right w:val="nil"/>
            </w:tcBorders>
            <w:shd w:val="clear" w:color="auto" w:fill="auto"/>
            <w:noWrap/>
            <w:vAlign w:val="center"/>
            <w:hideMark/>
          </w:tcPr>
          <w:p w14:paraId="0AF5346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USA</w:t>
            </w:r>
          </w:p>
        </w:tc>
        <w:tc>
          <w:tcPr>
            <w:tcW w:w="2058" w:type="dxa"/>
            <w:tcBorders>
              <w:top w:val="nil"/>
              <w:left w:val="nil"/>
              <w:bottom w:val="nil"/>
              <w:right w:val="nil"/>
            </w:tcBorders>
            <w:shd w:val="clear" w:color="auto" w:fill="auto"/>
            <w:noWrap/>
            <w:vAlign w:val="center"/>
            <w:hideMark/>
          </w:tcPr>
          <w:p w14:paraId="7BE7748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San Luis Obispo, California</w:t>
            </w:r>
          </w:p>
        </w:tc>
        <w:tc>
          <w:tcPr>
            <w:tcW w:w="833" w:type="dxa"/>
            <w:tcBorders>
              <w:top w:val="nil"/>
              <w:left w:val="nil"/>
              <w:bottom w:val="nil"/>
              <w:right w:val="nil"/>
            </w:tcBorders>
            <w:shd w:val="clear" w:color="auto" w:fill="auto"/>
            <w:noWrap/>
            <w:vAlign w:val="center"/>
            <w:hideMark/>
          </w:tcPr>
          <w:p w14:paraId="796F6D6F"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35.16</w:t>
            </w:r>
          </w:p>
        </w:tc>
        <w:tc>
          <w:tcPr>
            <w:tcW w:w="833" w:type="dxa"/>
            <w:tcBorders>
              <w:top w:val="nil"/>
              <w:left w:val="nil"/>
              <w:bottom w:val="nil"/>
              <w:right w:val="nil"/>
            </w:tcBorders>
            <w:shd w:val="clear" w:color="auto" w:fill="auto"/>
            <w:noWrap/>
            <w:vAlign w:val="center"/>
            <w:hideMark/>
          </w:tcPr>
          <w:p w14:paraId="42C6334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-120.39</w:t>
            </w:r>
          </w:p>
        </w:tc>
        <w:tc>
          <w:tcPr>
            <w:tcW w:w="586" w:type="dxa"/>
            <w:tcBorders>
              <w:top w:val="nil"/>
              <w:left w:val="nil"/>
              <w:bottom w:val="nil"/>
              <w:right w:val="nil"/>
            </w:tcBorders>
            <w:shd w:val="clear" w:color="auto" w:fill="auto"/>
            <w:noWrap/>
            <w:vAlign w:val="center"/>
            <w:hideMark/>
          </w:tcPr>
          <w:p w14:paraId="48AA4A0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2012</w:t>
            </w:r>
          </w:p>
        </w:tc>
        <w:tc>
          <w:tcPr>
            <w:tcW w:w="946" w:type="dxa"/>
            <w:tcBorders>
              <w:top w:val="nil"/>
              <w:left w:val="nil"/>
              <w:bottom w:val="nil"/>
              <w:right w:val="nil"/>
            </w:tcBorders>
            <w:shd w:val="clear" w:color="auto" w:fill="auto"/>
            <w:noWrap/>
            <w:vAlign w:val="center"/>
            <w:hideMark/>
          </w:tcPr>
          <w:p w14:paraId="47E654C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6A4ED0D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Apr. </w:t>
            </w:r>
          </w:p>
        </w:tc>
        <w:tc>
          <w:tcPr>
            <w:tcW w:w="1279" w:type="dxa"/>
            <w:tcBorders>
              <w:top w:val="nil"/>
              <w:left w:val="nil"/>
              <w:bottom w:val="nil"/>
              <w:right w:val="nil"/>
            </w:tcBorders>
            <w:shd w:val="clear" w:color="auto" w:fill="auto"/>
            <w:noWrap/>
            <w:vAlign w:val="center"/>
            <w:hideMark/>
          </w:tcPr>
          <w:p w14:paraId="6CADFE86" w14:textId="4FA36899"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Salp</w:t>
            </w:r>
            <w:r w:rsidR="00C76CF5">
              <w:rPr>
                <w:rFonts w:ascii="Times New Roman" w:eastAsia="Malgun Gothic" w:hAnsi="Times New Roman" w:cs="Times New Roman"/>
                <w:color w:val="000000"/>
                <w:kern w:val="0"/>
                <w:sz w:val="16"/>
                <w:szCs w:val="16"/>
              </w:rPr>
              <w:t>a</w:t>
            </w:r>
          </w:p>
        </w:tc>
        <w:tc>
          <w:tcPr>
            <w:tcW w:w="1685" w:type="dxa"/>
            <w:tcBorders>
              <w:top w:val="nil"/>
              <w:left w:val="nil"/>
              <w:bottom w:val="nil"/>
              <w:right w:val="nil"/>
            </w:tcBorders>
            <w:shd w:val="clear" w:color="auto" w:fill="auto"/>
            <w:noWrap/>
            <w:vAlign w:val="center"/>
            <w:hideMark/>
          </w:tcPr>
          <w:p w14:paraId="6A0A4CA5" w14:textId="77777777" w:rsidR="00647EFD" w:rsidRPr="003C5612"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de-DE"/>
              </w:rPr>
            </w:pPr>
            <w:r w:rsidRPr="003C5612">
              <w:rPr>
                <w:rFonts w:ascii="Times New Roman" w:eastAsia="Malgun Gothic" w:hAnsi="Times New Roman" w:cs="Times New Roman"/>
                <w:color w:val="000000"/>
                <w:kern w:val="0"/>
                <w:sz w:val="16"/>
                <w:szCs w:val="16"/>
                <w:lang w:val="de-DE"/>
              </w:rPr>
              <w:t>Eng J, 2012 (in Graham et al., 2014)</w:t>
            </w:r>
          </w:p>
        </w:tc>
        <w:tc>
          <w:tcPr>
            <w:tcW w:w="204" w:type="dxa"/>
            <w:tcBorders>
              <w:top w:val="nil"/>
              <w:left w:val="nil"/>
              <w:bottom w:val="nil"/>
              <w:right w:val="nil"/>
            </w:tcBorders>
          </w:tcPr>
          <w:p w14:paraId="282B3A6C" w14:textId="77777777" w:rsidR="00647EFD" w:rsidRPr="003C5612"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de-DE"/>
              </w:rPr>
            </w:pPr>
          </w:p>
        </w:tc>
      </w:tr>
      <w:tr w:rsidR="00647EFD" w:rsidRPr="00647EFD" w14:paraId="37E2ED5F" w14:textId="77777777" w:rsidTr="00BA5F8B">
        <w:trPr>
          <w:trHeight w:val="348"/>
        </w:trPr>
        <w:tc>
          <w:tcPr>
            <w:tcW w:w="983" w:type="dxa"/>
            <w:tcBorders>
              <w:top w:val="nil"/>
              <w:left w:val="nil"/>
              <w:bottom w:val="nil"/>
              <w:right w:val="nil"/>
            </w:tcBorders>
            <w:shd w:val="clear" w:color="auto" w:fill="auto"/>
            <w:noWrap/>
            <w:vAlign w:val="center"/>
            <w:hideMark/>
          </w:tcPr>
          <w:p w14:paraId="7B4A756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Northwest Pacific Ocean</w:t>
            </w:r>
          </w:p>
        </w:tc>
        <w:tc>
          <w:tcPr>
            <w:tcW w:w="1852" w:type="dxa"/>
            <w:tcBorders>
              <w:top w:val="nil"/>
              <w:left w:val="nil"/>
              <w:bottom w:val="nil"/>
              <w:right w:val="nil"/>
            </w:tcBorders>
            <w:shd w:val="clear" w:color="auto" w:fill="auto"/>
            <w:noWrap/>
            <w:vAlign w:val="center"/>
            <w:hideMark/>
          </w:tcPr>
          <w:p w14:paraId="7285E74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49. Kuroshio Current</w:t>
            </w:r>
          </w:p>
        </w:tc>
        <w:tc>
          <w:tcPr>
            <w:tcW w:w="919" w:type="dxa"/>
            <w:tcBorders>
              <w:top w:val="nil"/>
              <w:left w:val="nil"/>
              <w:bottom w:val="nil"/>
              <w:right w:val="nil"/>
            </w:tcBorders>
            <w:shd w:val="clear" w:color="auto" w:fill="auto"/>
            <w:noWrap/>
            <w:vAlign w:val="center"/>
            <w:hideMark/>
          </w:tcPr>
          <w:p w14:paraId="16073F8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Japan</w:t>
            </w:r>
          </w:p>
        </w:tc>
        <w:tc>
          <w:tcPr>
            <w:tcW w:w="2058" w:type="dxa"/>
            <w:tcBorders>
              <w:top w:val="nil"/>
              <w:left w:val="nil"/>
              <w:bottom w:val="nil"/>
              <w:right w:val="nil"/>
            </w:tcBorders>
            <w:shd w:val="clear" w:color="auto" w:fill="auto"/>
            <w:noWrap/>
            <w:vAlign w:val="center"/>
            <w:hideMark/>
          </w:tcPr>
          <w:p w14:paraId="2F1CEDB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Mie Pref</w:t>
            </w:r>
            <w:r w:rsidR="00E2219E">
              <w:rPr>
                <w:rFonts w:ascii="Times New Roman" w:eastAsia="Malgun Gothic" w:hAnsi="Times New Roman" w:cs="Times New Roman"/>
                <w:color w:val="000000"/>
                <w:kern w:val="0"/>
                <w:sz w:val="16"/>
                <w:szCs w:val="16"/>
              </w:rPr>
              <w:t>.</w:t>
            </w:r>
            <w:r w:rsidRPr="00647EFD">
              <w:rPr>
                <w:rFonts w:ascii="Times New Roman" w:eastAsia="Malgun Gothic" w:hAnsi="Times New Roman" w:cs="Times New Roman"/>
                <w:color w:val="000000"/>
                <w:kern w:val="0"/>
                <w:sz w:val="16"/>
                <w:szCs w:val="16"/>
              </w:rPr>
              <w:t>,</w:t>
            </w:r>
            <w:r w:rsidR="00E2219E" w:rsidRPr="00647EFD">
              <w:rPr>
                <w:rFonts w:ascii="Times New Roman" w:eastAsia="Malgun Gothic" w:hAnsi="Times New Roman" w:cs="Times New Roman"/>
                <w:color w:val="000000"/>
                <w:kern w:val="0"/>
                <w:sz w:val="16"/>
                <w:szCs w:val="16"/>
              </w:rPr>
              <w:t xml:space="preserve"> </w:t>
            </w:r>
            <w:r w:rsidRPr="00647EFD">
              <w:rPr>
                <w:rFonts w:ascii="Times New Roman" w:eastAsia="Malgun Gothic" w:hAnsi="Times New Roman" w:cs="Times New Roman"/>
                <w:color w:val="000000"/>
                <w:kern w:val="0"/>
                <w:sz w:val="16"/>
                <w:szCs w:val="16"/>
              </w:rPr>
              <w:t>Ise-wan Bay</w:t>
            </w:r>
            <w:r w:rsidR="00E2219E" w:rsidRPr="00647EFD">
              <w:rPr>
                <w:rFonts w:ascii="Times New Roman" w:eastAsia="Malgun Gothic" w:hAnsi="Times New Roman" w:cs="Times New Roman"/>
                <w:color w:val="000000"/>
                <w:kern w:val="0"/>
                <w:sz w:val="16"/>
                <w:szCs w:val="16"/>
              </w:rPr>
              <w:t>*</w:t>
            </w:r>
            <w:r w:rsidR="00E2219E">
              <w:rPr>
                <w:rFonts w:ascii="Times New Roman" w:eastAsia="Malgun Gothic" w:hAnsi="Times New Roman" w:cs="Times New Roman"/>
                <w:color w:val="000000"/>
                <w:kern w:val="0"/>
                <w:sz w:val="16"/>
                <w:szCs w:val="16"/>
              </w:rPr>
              <w:t>*</w:t>
            </w:r>
          </w:p>
        </w:tc>
        <w:tc>
          <w:tcPr>
            <w:tcW w:w="833" w:type="dxa"/>
            <w:tcBorders>
              <w:top w:val="nil"/>
              <w:left w:val="nil"/>
              <w:bottom w:val="nil"/>
              <w:right w:val="nil"/>
            </w:tcBorders>
            <w:shd w:val="clear" w:color="auto" w:fill="auto"/>
            <w:noWrap/>
            <w:vAlign w:val="center"/>
            <w:hideMark/>
          </w:tcPr>
          <w:p w14:paraId="03D77C5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34.45</w:t>
            </w:r>
          </w:p>
        </w:tc>
        <w:tc>
          <w:tcPr>
            <w:tcW w:w="833" w:type="dxa"/>
            <w:tcBorders>
              <w:top w:val="nil"/>
              <w:left w:val="nil"/>
              <w:bottom w:val="nil"/>
              <w:right w:val="nil"/>
            </w:tcBorders>
            <w:shd w:val="clear" w:color="auto" w:fill="auto"/>
            <w:noWrap/>
            <w:vAlign w:val="center"/>
            <w:hideMark/>
          </w:tcPr>
          <w:p w14:paraId="7CCAC630"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136.45</w:t>
            </w:r>
          </w:p>
        </w:tc>
        <w:tc>
          <w:tcPr>
            <w:tcW w:w="586" w:type="dxa"/>
            <w:tcBorders>
              <w:top w:val="nil"/>
              <w:left w:val="nil"/>
              <w:bottom w:val="nil"/>
              <w:right w:val="nil"/>
            </w:tcBorders>
            <w:shd w:val="clear" w:color="auto" w:fill="auto"/>
            <w:noWrap/>
            <w:vAlign w:val="center"/>
            <w:hideMark/>
          </w:tcPr>
          <w:p w14:paraId="0A220771"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2012</w:t>
            </w:r>
          </w:p>
        </w:tc>
        <w:tc>
          <w:tcPr>
            <w:tcW w:w="946" w:type="dxa"/>
            <w:tcBorders>
              <w:top w:val="nil"/>
              <w:left w:val="nil"/>
              <w:bottom w:val="nil"/>
              <w:right w:val="nil"/>
            </w:tcBorders>
            <w:shd w:val="clear" w:color="auto" w:fill="auto"/>
            <w:noWrap/>
            <w:vAlign w:val="center"/>
            <w:hideMark/>
          </w:tcPr>
          <w:p w14:paraId="56843205"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p>
        </w:tc>
        <w:tc>
          <w:tcPr>
            <w:tcW w:w="1477" w:type="dxa"/>
            <w:tcBorders>
              <w:top w:val="nil"/>
              <w:left w:val="nil"/>
              <w:bottom w:val="nil"/>
              <w:right w:val="nil"/>
            </w:tcBorders>
            <w:shd w:val="clear" w:color="auto" w:fill="auto"/>
            <w:noWrap/>
            <w:vAlign w:val="center"/>
            <w:hideMark/>
          </w:tcPr>
          <w:p w14:paraId="287FDDF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 xml:space="preserve">Jul. </w:t>
            </w:r>
          </w:p>
        </w:tc>
        <w:tc>
          <w:tcPr>
            <w:tcW w:w="1279" w:type="dxa"/>
            <w:tcBorders>
              <w:top w:val="nil"/>
              <w:left w:val="nil"/>
              <w:bottom w:val="nil"/>
              <w:right w:val="nil"/>
            </w:tcBorders>
            <w:shd w:val="clear" w:color="auto" w:fill="auto"/>
            <w:noWrap/>
            <w:vAlign w:val="center"/>
            <w:hideMark/>
          </w:tcPr>
          <w:p w14:paraId="4C72C84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c>
          <w:tcPr>
            <w:tcW w:w="1685" w:type="dxa"/>
            <w:tcBorders>
              <w:top w:val="nil"/>
              <w:left w:val="nil"/>
              <w:bottom w:val="nil"/>
              <w:right w:val="nil"/>
            </w:tcBorders>
            <w:shd w:val="clear" w:color="auto" w:fill="auto"/>
            <w:noWrap/>
            <w:vAlign w:val="center"/>
            <w:hideMark/>
          </w:tcPr>
          <w:p w14:paraId="6A7B636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roofErr w:type="spellStart"/>
            <w:r w:rsidRPr="00647EFD">
              <w:rPr>
                <w:rFonts w:ascii="Times New Roman" w:eastAsia="Malgun Gothic" w:hAnsi="Times New Roman" w:cs="Times New Roman"/>
                <w:color w:val="000000"/>
                <w:kern w:val="0"/>
                <w:sz w:val="16"/>
                <w:szCs w:val="16"/>
              </w:rPr>
              <w:t>Chunichi</w:t>
            </w:r>
            <w:proofErr w:type="spellEnd"/>
            <w:r w:rsidRPr="00647EFD">
              <w:rPr>
                <w:rFonts w:ascii="Times New Roman" w:eastAsia="Malgun Gothic" w:hAnsi="Times New Roman" w:cs="Times New Roman"/>
                <w:color w:val="000000"/>
                <w:kern w:val="0"/>
                <w:sz w:val="16"/>
                <w:szCs w:val="16"/>
              </w:rPr>
              <w:t xml:space="preserve"> Shimbun, 2011 (in Gershwin, 2013)</w:t>
            </w:r>
          </w:p>
        </w:tc>
        <w:tc>
          <w:tcPr>
            <w:tcW w:w="204" w:type="dxa"/>
            <w:tcBorders>
              <w:top w:val="nil"/>
              <w:left w:val="nil"/>
              <w:bottom w:val="nil"/>
              <w:right w:val="nil"/>
            </w:tcBorders>
          </w:tcPr>
          <w:p w14:paraId="1AA1450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p>
        </w:tc>
      </w:tr>
      <w:tr w:rsidR="00647EFD" w:rsidRPr="0069190D" w14:paraId="433819A4" w14:textId="77777777" w:rsidTr="00BA5F8B">
        <w:trPr>
          <w:trHeight w:val="348"/>
        </w:trPr>
        <w:tc>
          <w:tcPr>
            <w:tcW w:w="983" w:type="dxa"/>
            <w:tcBorders>
              <w:top w:val="nil"/>
              <w:left w:val="nil"/>
              <w:bottom w:val="single" w:sz="4" w:space="0" w:color="auto"/>
              <w:right w:val="nil"/>
            </w:tcBorders>
            <w:shd w:val="clear" w:color="auto" w:fill="auto"/>
            <w:noWrap/>
            <w:vAlign w:val="center"/>
            <w:hideMark/>
          </w:tcPr>
          <w:p w14:paraId="17B933B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Northeast Atlantic Ocean</w:t>
            </w:r>
          </w:p>
        </w:tc>
        <w:tc>
          <w:tcPr>
            <w:tcW w:w="1852" w:type="dxa"/>
            <w:tcBorders>
              <w:top w:val="nil"/>
              <w:left w:val="nil"/>
              <w:bottom w:val="single" w:sz="4" w:space="0" w:color="auto"/>
              <w:right w:val="nil"/>
            </w:tcBorders>
            <w:shd w:val="clear" w:color="auto" w:fill="auto"/>
            <w:noWrap/>
            <w:vAlign w:val="center"/>
            <w:hideMark/>
          </w:tcPr>
          <w:p w14:paraId="370119D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23. Baltic Sea</w:t>
            </w:r>
          </w:p>
        </w:tc>
        <w:tc>
          <w:tcPr>
            <w:tcW w:w="919" w:type="dxa"/>
            <w:tcBorders>
              <w:top w:val="nil"/>
              <w:left w:val="nil"/>
              <w:bottom w:val="single" w:sz="4" w:space="0" w:color="auto"/>
              <w:right w:val="nil"/>
            </w:tcBorders>
            <w:shd w:val="clear" w:color="auto" w:fill="auto"/>
            <w:noWrap/>
            <w:vAlign w:val="center"/>
            <w:hideMark/>
          </w:tcPr>
          <w:p w14:paraId="404A2A3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Sweden</w:t>
            </w:r>
          </w:p>
        </w:tc>
        <w:tc>
          <w:tcPr>
            <w:tcW w:w="2058" w:type="dxa"/>
            <w:tcBorders>
              <w:top w:val="nil"/>
              <w:left w:val="nil"/>
              <w:bottom w:val="single" w:sz="4" w:space="0" w:color="auto"/>
              <w:right w:val="nil"/>
            </w:tcBorders>
            <w:shd w:val="clear" w:color="auto" w:fill="auto"/>
            <w:noWrap/>
            <w:vAlign w:val="center"/>
            <w:hideMark/>
          </w:tcPr>
          <w:p w14:paraId="7841A41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Oskarshamn</w:t>
            </w:r>
          </w:p>
        </w:tc>
        <w:tc>
          <w:tcPr>
            <w:tcW w:w="833" w:type="dxa"/>
            <w:tcBorders>
              <w:top w:val="nil"/>
              <w:left w:val="nil"/>
              <w:bottom w:val="single" w:sz="4" w:space="0" w:color="auto"/>
              <w:right w:val="nil"/>
            </w:tcBorders>
            <w:shd w:val="clear" w:color="auto" w:fill="auto"/>
            <w:noWrap/>
            <w:vAlign w:val="center"/>
            <w:hideMark/>
          </w:tcPr>
          <w:p w14:paraId="0941F894"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57.27</w:t>
            </w:r>
          </w:p>
        </w:tc>
        <w:tc>
          <w:tcPr>
            <w:tcW w:w="833" w:type="dxa"/>
            <w:tcBorders>
              <w:top w:val="nil"/>
              <w:left w:val="nil"/>
              <w:bottom w:val="single" w:sz="4" w:space="0" w:color="auto"/>
              <w:right w:val="nil"/>
            </w:tcBorders>
            <w:shd w:val="clear" w:color="auto" w:fill="auto"/>
            <w:noWrap/>
            <w:vAlign w:val="center"/>
            <w:hideMark/>
          </w:tcPr>
          <w:p w14:paraId="42EA0BF9"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16.45</w:t>
            </w:r>
          </w:p>
        </w:tc>
        <w:tc>
          <w:tcPr>
            <w:tcW w:w="586" w:type="dxa"/>
            <w:tcBorders>
              <w:top w:val="nil"/>
              <w:left w:val="nil"/>
              <w:bottom w:val="single" w:sz="4" w:space="0" w:color="auto"/>
              <w:right w:val="nil"/>
            </w:tcBorders>
            <w:shd w:val="clear" w:color="auto" w:fill="auto"/>
            <w:noWrap/>
            <w:vAlign w:val="center"/>
            <w:hideMark/>
          </w:tcPr>
          <w:p w14:paraId="27DA30DE" w14:textId="77777777" w:rsidR="00647EFD" w:rsidRPr="00647EFD" w:rsidRDefault="00647EFD" w:rsidP="00647EFD">
            <w:pPr>
              <w:widowControl/>
              <w:wordWrap/>
              <w:autoSpaceDE/>
              <w:autoSpaceDN/>
              <w:spacing w:after="0" w:line="240" w:lineRule="auto"/>
              <w:jc w:val="righ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2013</w:t>
            </w:r>
          </w:p>
        </w:tc>
        <w:tc>
          <w:tcPr>
            <w:tcW w:w="946" w:type="dxa"/>
            <w:tcBorders>
              <w:top w:val="nil"/>
              <w:left w:val="nil"/>
              <w:bottom w:val="single" w:sz="4" w:space="0" w:color="auto"/>
              <w:right w:val="nil"/>
            </w:tcBorders>
            <w:shd w:val="clear" w:color="auto" w:fill="auto"/>
            <w:noWrap/>
            <w:vAlign w:val="center"/>
            <w:hideMark/>
          </w:tcPr>
          <w:p w14:paraId="78916D3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22"/>
              </w:rPr>
            </w:pPr>
            <w:r w:rsidRPr="00647EFD">
              <w:rPr>
                <w:rFonts w:ascii="Times New Roman" w:eastAsia="Malgun Gothic" w:hAnsi="Times New Roman" w:cs="Times New Roman"/>
                <w:color w:val="000000"/>
                <w:kern w:val="0"/>
                <w:sz w:val="22"/>
              </w:rPr>
              <w:t xml:space="preserve">　</w:t>
            </w:r>
          </w:p>
        </w:tc>
        <w:tc>
          <w:tcPr>
            <w:tcW w:w="2756" w:type="dxa"/>
            <w:gridSpan w:val="2"/>
            <w:tcBorders>
              <w:top w:val="nil"/>
              <w:left w:val="nil"/>
              <w:bottom w:val="single" w:sz="4" w:space="0" w:color="auto"/>
              <w:right w:val="nil"/>
            </w:tcBorders>
            <w:shd w:val="clear" w:color="auto" w:fill="auto"/>
            <w:noWrap/>
            <w:vAlign w:val="center"/>
            <w:hideMark/>
          </w:tcPr>
          <w:p w14:paraId="7E17DC8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rPr>
            </w:pPr>
            <w:r w:rsidRPr="00647EFD">
              <w:rPr>
                <w:rFonts w:ascii="Times New Roman" w:eastAsia="Malgun Gothic" w:hAnsi="Times New Roman" w:cs="Times New Roman"/>
                <w:color w:val="000000"/>
                <w:kern w:val="0"/>
                <w:sz w:val="16"/>
                <w:szCs w:val="16"/>
              </w:rPr>
              <w:t>Sep., nuclear power plant</w:t>
            </w:r>
          </w:p>
        </w:tc>
        <w:tc>
          <w:tcPr>
            <w:tcW w:w="1685" w:type="dxa"/>
            <w:tcBorders>
              <w:top w:val="nil"/>
              <w:left w:val="nil"/>
              <w:bottom w:val="single" w:sz="4" w:space="0" w:color="auto"/>
              <w:right w:val="nil"/>
            </w:tcBorders>
            <w:shd w:val="clear" w:color="auto" w:fill="auto"/>
            <w:noWrap/>
            <w:vAlign w:val="center"/>
            <w:hideMark/>
          </w:tcPr>
          <w:p w14:paraId="74730EB6" w14:textId="77777777" w:rsidR="00647EFD" w:rsidRPr="003C5612"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de-DE"/>
              </w:rPr>
            </w:pPr>
            <w:r w:rsidRPr="003C5612">
              <w:rPr>
                <w:rFonts w:ascii="Times New Roman" w:eastAsia="Malgun Gothic" w:hAnsi="Times New Roman" w:cs="Times New Roman"/>
                <w:color w:val="000000"/>
                <w:kern w:val="0"/>
                <w:sz w:val="16"/>
                <w:szCs w:val="16"/>
                <w:lang w:val="de-DE"/>
              </w:rPr>
              <w:t xml:space="preserve">Mengewien J, 2013 (in Graham et al., 2014) </w:t>
            </w:r>
          </w:p>
        </w:tc>
        <w:tc>
          <w:tcPr>
            <w:tcW w:w="204" w:type="dxa"/>
            <w:tcBorders>
              <w:top w:val="nil"/>
              <w:left w:val="nil"/>
              <w:bottom w:val="single" w:sz="4" w:space="0" w:color="auto"/>
              <w:right w:val="nil"/>
            </w:tcBorders>
          </w:tcPr>
          <w:p w14:paraId="7D0851D3" w14:textId="77777777" w:rsidR="00647EFD" w:rsidRPr="003C5612"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6"/>
                <w:szCs w:val="16"/>
                <w:lang w:val="de-DE"/>
              </w:rPr>
            </w:pPr>
          </w:p>
        </w:tc>
      </w:tr>
    </w:tbl>
    <w:p w14:paraId="5A3C8A82" w14:textId="77777777" w:rsidR="00647EFD" w:rsidRPr="003C5612" w:rsidRDefault="00BA5F8B">
      <w:pPr>
        <w:widowControl/>
        <w:wordWrap/>
        <w:autoSpaceDE/>
        <w:autoSpaceDN/>
        <w:rPr>
          <w:rFonts w:ascii="Times New Roman" w:hAnsi="Times New Roman" w:cs="Times New Roman"/>
          <w:lang w:val="de-DE"/>
        </w:rPr>
      </w:pPr>
      <w:r w:rsidRPr="003C5612">
        <w:rPr>
          <w:rFonts w:ascii="Times New Roman" w:hAnsi="Times New Roman" w:cs="Times New Roman" w:hint="eastAsia"/>
          <w:lang w:val="de-DE"/>
        </w:rPr>
        <w:t xml:space="preserve"> </w:t>
      </w:r>
    </w:p>
    <w:tbl>
      <w:tblPr>
        <w:tblW w:w="9781" w:type="dxa"/>
        <w:tblCellMar>
          <w:left w:w="99" w:type="dxa"/>
          <w:right w:w="99" w:type="dxa"/>
        </w:tblCellMar>
        <w:tblLook w:val="04A0" w:firstRow="1" w:lastRow="0" w:firstColumn="1" w:lastColumn="0" w:noHBand="0" w:noVBand="1"/>
      </w:tblPr>
      <w:tblGrid>
        <w:gridCol w:w="9781"/>
      </w:tblGrid>
      <w:tr w:rsidR="00BA5F8B" w:rsidRPr="00BA5F8B" w14:paraId="46299E14" w14:textId="77777777" w:rsidTr="00BA5F8B">
        <w:trPr>
          <w:trHeight w:val="348"/>
        </w:trPr>
        <w:tc>
          <w:tcPr>
            <w:tcW w:w="9781" w:type="dxa"/>
            <w:tcBorders>
              <w:top w:val="nil"/>
              <w:left w:val="nil"/>
              <w:bottom w:val="nil"/>
              <w:right w:val="nil"/>
            </w:tcBorders>
            <w:shd w:val="clear" w:color="auto" w:fill="auto"/>
            <w:noWrap/>
            <w:vAlign w:val="center"/>
            <w:hideMark/>
          </w:tcPr>
          <w:p w14:paraId="5F9A8693" w14:textId="77777777" w:rsidR="00BA5F8B" w:rsidRPr="00BA5F8B" w:rsidRDefault="00BA5F8B" w:rsidP="00BA5F8B">
            <w:pPr>
              <w:widowControl/>
              <w:wordWrap/>
              <w:autoSpaceDE/>
              <w:autoSpaceDN/>
              <w:spacing w:after="0" w:line="240" w:lineRule="auto"/>
              <w:ind w:rightChars="-302" w:right="-604"/>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 Shut down</w:t>
            </w:r>
            <w:r w:rsidR="00E2219E">
              <w:rPr>
                <w:rFonts w:ascii="Times New Roman" w:eastAsia="Malgun Gothic" w:hAnsi="Times New Roman" w:cs="Times New Roman"/>
                <w:color w:val="000000"/>
                <w:kern w:val="0"/>
                <w:sz w:val="17"/>
                <w:szCs w:val="17"/>
              </w:rPr>
              <w:t xml:space="preserve"> is the limited power including the stopping operation among </w:t>
            </w:r>
            <w:r w:rsidRPr="00BA5F8B">
              <w:rPr>
                <w:rFonts w:ascii="Times New Roman" w:eastAsia="Malgun Gothic" w:hAnsi="Times New Roman" w:cs="Times New Roman"/>
                <w:color w:val="000000"/>
                <w:kern w:val="0"/>
                <w:sz w:val="17"/>
                <w:szCs w:val="17"/>
              </w:rPr>
              <w:t xml:space="preserve">the number of damages </w:t>
            </w:r>
            <w:r w:rsidR="00E2219E">
              <w:rPr>
                <w:rFonts w:ascii="Times New Roman" w:eastAsia="Malgun Gothic" w:hAnsi="Times New Roman" w:cs="Times New Roman"/>
                <w:color w:val="000000"/>
                <w:kern w:val="0"/>
                <w:sz w:val="17"/>
                <w:szCs w:val="17"/>
              </w:rPr>
              <w:t xml:space="preserve">that </w:t>
            </w:r>
            <w:r w:rsidRPr="00BA5F8B">
              <w:rPr>
                <w:rFonts w:ascii="Times New Roman" w:eastAsia="Malgun Gothic" w:hAnsi="Times New Roman" w:cs="Times New Roman"/>
                <w:color w:val="000000"/>
                <w:kern w:val="0"/>
                <w:sz w:val="17"/>
                <w:szCs w:val="17"/>
              </w:rPr>
              <w:t xml:space="preserve">is referred from Yasuda, 2007. </w:t>
            </w:r>
          </w:p>
        </w:tc>
      </w:tr>
      <w:tr w:rsidR="00BA5F8B" w:rsidRPr="00BA5F8B" w14:paraId="7AEEB0E7" w14:textId="77777777" w:rsidTr="00BA5F8B">
        <w:trPr>
          <w:trHeight w:val="348"/>
        </w:trPr>
        <w:tc>
          <w:tcPr>
            <w:tcW w:w="9781" w:type="dxa"/>
            <w:tcBorders>
              <w:top w:val="nil"/>
              <w:left w:val="nil"/>
              <w:bottom w:val="nil"/>
              <w:right w:val="nil"/>
            </w:tcBorders>
            <w:shd w:val="clear" w:color="auto" w:fill="auto"/>
            <w:noWrap/>
            <w:vAlign w:val="center"/>
            <w:hideMark/>
          </w:tcPr>
          <w:p w14:paraId="45A23597" w14:textId="2C775FC0" w:rsidR="00BA5F8B" w:rsidRPr="00BA5F8B" w:rsidRDefault="00BA5F8B" w:rsidP="00BA5F8B">
            <w:pPr>
              <w:widowControl/>
              <w:wordWrap/>
              <w:autoSpaceDE/>
              <w:autoSpaceDN/>
              <w:spacing w:after="0" w:line="240" w:lineRule="auto"/>
              <w:ind w:rightChars="-302" w:right="-604"/>
              <w:jc w:val="left"/>
              <w:rPr>
                <w:rFonts w:ascii="Times New Roman" w:eastAsia="Malgun Gothic" w:hAnsi="Times New Roman" w:cs="Times New Roman"/>
                <w:color w:val="000000"/>
                <w:kern w:val="0"/>
                <w:sz w:val="17"/>
                <w:szCs w:val="17"/>
              </w:rPr>
            </w:pPr>
            <w:r w:rsidRPr="00BA5F8B">
              <w:rPr>
                <w:rFonts w:ascii="Times New Roman" w:eastAsia="Malgun Gothic" w:hAnsi="Times New Roman" w:cs="Times New Roman"/>
                <w:color w:val="000000"/>
                <w:kern w:val="0"/>
                <w:sz w:val="17"/>
                <w:szCs w:val="17"/>
              </w:rPr>
              <w:t>**</w:t>
            </w:r>
            <w:r w:rsidR="00C014AE">
              <w:rPr>
                <w:rFonts w:ascii="Times New Roman" w:eastAsia="Malgun Gothic" w:hAnsi="Times New Roman" w:cs="Times New Roman"/>
                <w:color w:val="000000"/>
                <w:kern w:val="0"/>
                <w:sz w:val="17"/>
                <w:szCs w:val="17"/>
              </w:rPr>
              <w:t>W</w:t>
            </w:r>
            <w:r w:rsidRPr="00BA5F8B">
              <w:rPr>
                <w:rFonts w:ascii="Times New Roman" w:eastAsia="Malgun Gothic" w:hAnsi="Times New Roman" w:cs="Times New Roman"/>
                <w:color w:val="000000"/>
                <w:kern w:val="0"/>
                <w:sz w:val="17"/>
                <w:szCs w:val="17"/>
              </w:rPr>
              <w:t xml:space="preserve">e keep the old-town </w:t>
            </w:r>
            <w:r w:rsidR="00B13A89" w:rsidRPr="00BA5F8B">
              <w:rPr>
                <w:rFonts w:ascii="Times New Roman" w:eastAsia="Malgun Gothic" w:hAnsi="Times New Roman" w:cs="Times New Roman"/>
                <w:color w:val="000000"/>
                <w:kern w:val="0"/>
                <w:sz w:val="17"/>
                <w:szCs w:val="17"/>
              </w:rPr>
              <w:t>nomination</w:t>
            </w:r>
            <w:r w:rsidRPr="00BA5F8B">
              <w:rPr>
                <w:rFonts w:ascii="Times New Roman" w:eastAsia="Malgun Gothic" w:hAnsi="Times New Roman" w:cs="Times New Roman"/>
                <w:color w:val="000000"/>
                <w:kern w:val="0"/>
                <w:sz w:val="17"/>
                <w:szCs w:val="17"/>
              </w:rPr>
              <w:t xml:space="preserve"> following the original note (e.g.</w:t>
            </w:r>
            <w:r w:rsidR="00744854">
              <w:rPr>
                <w:rFonts w:ascii="Times New Roman" w:eastAsia="Malgun Gothic" w:hAnsi="Times New Roman" w:cs="Times New Roman"/>
                <w:color w:val="000000"/>
                <w:kern w:val="0"/>
                <w:sz w:val="17"/>
                <w:szCs w:val="17"/>
              </w:rPr>
              <w:t>,</w:t>
            </w:r>
            <w:r w:rsidRPr="00BA5F8B">
              <w:rPr>
                <w:rFonts w:ascii="Times New Roman" w:eastAsia="Malgun Gothic" w:hAnsi="Times New Roman" w:cs="Times New Roman"/>
                <w:color w:val="000000"/>
                <w:kern w:val="0"/>
                <w:sz w:val="17"/>
                <w:szCs w:val="17"/>
              </w:rPr>
              <w:t xml:space="preserve"> Ise-wan Bay).</w:t>
            </w:r>
          </w:p>
        </w:tc>
      </w:tr>
    </w:tbl>
    <w:p w14:paraId="32057FF6" w14:textId="77777777" w:rsidR="00BA5F8B" w:rsidRDefault="00BA5F8B">
      <w:pPr>
        <w:widowControl/>
        <w:wordWrap/>
        <w:autoSpaceDE/>
        <w:autoSpaceDN/>
        <w:rPr>
          <w:rFonts w:ascii="Times New Roman" w:hAnsi="Times New Roman" w:cs="Times New Roman"/>
        </w:rPr>
      </w:pPr>
    </w:p>
    <w:p w14:paraId="180AC587" w14:textId="77777777" w:rsidR="00647EFD" w:rsidRDefault="00647EFD">
      <w:pPr>
        <w:widowControl/>
        <w:wordWrap/>
        <w:autoSpaceDE/>
        <w:autoSpaceDN/>
        <w:rPr>
          <w:rFonts w:ascii="Times New Roman" w:hAnsi="Times New Roman" w:cs="Times New Roman"/>
        </w:rPr>
      </w:pPr>
      <w:r>
        <w:rPr>
          <w:rFonts w:ascii="Times New Roman" w:hAnsi="Times New Roman" w:cs="Times New Roman"/>
        </w:rPr>
        <w:br w:type="page"/>
      </w:r>
    </w:p>
    <w:p w14:paraId="2C13D7AA" w14:textId="0E0D0255" w:rsidR="009A444A" w:rsidRPr="00897880" w:rsidRDefault="009A444A" w:rsidP="009A444A">
      <w:pPr>
        <w:rPr>
          <w:rFonts w:ascii="Times New Roman" w:hAnsi="Times New Roman" w:cs="Times New Roman"/>
          <w:sz w:val="24"/>
          <w:szCs w:val="24"/>
        </w:rPr>
      </w:pPr>
      <w:r w:rsidRPr="00F60654">
        <w:rPr>
          <w:rFonts w:ascii="Times New Roman" w:hAnsi="Times New Roman" w:cs="Times New Roman"/>
          <w:sz w:val="24"/>
          <w:szCs w:val="28"/>
        </w:rPr>
        <w:lastRenderedPageBreak/>
        <w:t xml:space="preserve">Table </w:t>
      </w:r>
      <w:r w:rsidR="00B13A89" w:rsidRPr="00F60654">
        <w:rPr>
          <w:rFonts w:ascii="Times New Roman" w:hAnsi="Times New Roman" w:cs="Times New Roman"/>
          <w:sz w:val="24"/>
          <w:szCs w:val="28"/>
        </w:rPr>
        <w:t>E</w:t>
      </w:r>
      <w:r w:rsidR="00744854" w:rsidRPr="00F60654">
        <w:rPr>
          <w:rFonts w:ascii="Times New Roman" w:hAnsi="Times New Roman" w:cs="Times New Roman"/>
          <w:sz w:val="24"/>
          <w:szCs w:val="28"/>
        </w:rPr>
        <w:t>.</w:t>
      </w:r>
      <w:r w:rsidR="00B13A89" w:rsidRPr="00F60654">
        <w:rPr>
          <w:rFonts w:ascii="Times New Roman" w:hAnsi="Times New Roman" w:cs="Times New Roman"/>
          <w:sz w:val="24"/>
          <w:szCs w:val="28"/>
        </w:rPr>
        <w:t>2</w:t>
      </w:r>
      <w:r w:rsidRPr="00F60654">
        <w:rPr>
          <w:rFonts w:ascii="Times New Roman" w:hAnsi="Times New Roman" w:cs="Times New Roman"/>
          <w:sz w:val="24"/>
          <w:szCs w:val="28"/>
        </w:rPr>
        <w:t xml:space="preserve"> </w:t>
      </w:r>
      <w:r w:rsidR="00C014AE">
        <w:rPr>
          <w:rFonts w:ascii="Times New Roman" w:hAnsi="Times New Roman" w:cs="Times New Roman"/>
          <w:sz w:val="24"/>
          <w:szCs w:val="28"/>
        </w:rPr>
        <w:t>R</w:t>
      </w:r>
      <w:r w:rsidRPr="00F60654">
        <w:rPr>
          <w:rFonts w:ascii="Times New Roman" w:hAnsi="Times New Roman" w:cs="Times New Roman"/>
          <w:sz w:val="24"/>
          <w:szCs w:val="28"/>
        </w:rPr>
        <w:t>ecord of powerplant operation damage from 1960 to 2013</w:t>
      </w:r>
      <w:r w:rsidR="00C014AE">
        <w:rPr>
          <w:rFonts w:ascii="Times New Roman" w:hAnsi="Times New Roman" w:cs="Times New Roman"/>
          <w:sz w:val="24"/>
          <w:szCs w:val="28"/>
        </w:rPr>
        <w:t xml:space="preserve">. </w:t>
      </w:r>
      <w:r w:rsidR="00C014AE">
        <w:rPr>
          <w:rFonts w:ascii="Times New Roman" w:hAnsi="Times New Roman" w:cs="Times New Roman"/>
          <w:sz w:val="24"/>
          <w:szCs w:val="24"/>
        </w:rPr>
        <w:t>Reports are uncertain or incomplete.</w:t>
      </w:r>
    </w:p>
    <w:tbl>
      <w:tblPr>
        <w:tblW w:w="12810" w:type="dxa"/>
        <w:tblCellMar>
          <w:left w:w="99" w:type="dxa"/>
          <w:right w:w="99" w:type="dxa"/>
        </w:tblCellMar>
        <w:tblLook w:val="04A0" w:firstRow="1" w:lastRow="0" w:firstColumn="1" w:lastColumn="0" w:noHBand="0" w:noVBand="1"/>
      </w:tblPr>
      <w:tblGrid>
        <w:gridCol w:w="2360"/>
        <w:gridCol w:w="2140"/>
        <w:gridCol w:w="2164"/>
        <w:gridCol w:w="1640"/>
        <w:gridCol w:w="4506"/>
      </w:tblGrid>
      <w:tr w:rsidR="00647EFD" w:rsidRPr="00647EFD" w14:paraId="00A63A77" w14:textId="77777777" w:rsidTr="00647EFD">
        <w:trPr>
          <w:trHeight w:val="348"/>
        </w:trPr>
        <w:tc>
          <w:tcPr>
            <w:tcW w:w="2360" w:type="dxa"/>
            <w:tcBorders>
              <w:top w:val="single" w:sz="4" w:space="0" w:color="auto"/>
              <w:left w:val="nil"/>
              <w:bottom w:val="single" w:sz="4" w:space="0" w:color="auto"/>
              <w:right w:val="nil"/>
            </w:tcBorders>
            <w:shd w:val="clear" w:color="auto" w:fill="auto"/>
            <w:noWrap/>
            <w:vAlign w:val="center"/>
            <w:hideMark/>
          </w:tcPr>
          <w:p w14:paraId="10456EC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647EFD">
              <w:rPr>
                <w:rFonts w:ascii="Times New Roman" w:eastAsia="Malgun Gothic" w:hAnsi="Times New Roman" w:cs="Times New Roman"/>
                <w:b/>
                <w:bCs/>
                <w:color w:val="000000"/>
                <w:kern w:val="0"/>
                <w:sz w:val="17"/>
                <w:szCs w:val="17"/>
              </w:rPr>
              <w:t>Marine region</w:t>
            </w:r>
          </w:p>
        </w:tc>
        <w:tc>
          <w:tcPr>
            <w:tcW w:w="2140" w:type="dxa"/>
            <w:tcBorders>
              <w:top w:val="single" w:sz="4" w:space="0" w:color="auto"/>
              <w:left w:val="nil"/>
              <w:bottom w:val="single" w:sz="4" w:space="0" w:color="auto"/>
              <w:right w:val="nil"/>
            </w:tcBorders>
            <w:shd w:val="clear" w:color="auto" w:fill="auto"/>
            <w:noWrap/>
            <w:vAlign w:val="center"/>
            <w:hideMark/>
          </w:tcPr>
          <w:p w14:paraId="52B674F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647EFD">
              <w:rPr>
                <w:rFonts w:ascii="Times New Roman" w:eastAsia="Malgun Gothic" w:hAnsi="Times New Roman" w:cs="Times New Roman"/>
                <w:b/>
                <w:bCs/>
                <w:color w:val="000000"/>
                <w:kern w:val="0"/>
                <w:sz w:val="17"/>
                <w:szCs w:val="17"/>
              </w:rPr>
              <w:t>Location</w:t>
            </w:r>
          </w:p>
        </w:tc>
        <w:tc>
          <w:tcPr>
            <w:tcW w:w="2164" w:type="dxa"/>
            <w:tcBorders>
              <w:top w:val="single" w:sz="4" w:space="0" w:color="auto"/>
              <w:left w:val="nil"/>
              <w:bottom w:val="single" w:sz="4" w:space="0" w:color="auto"/>
              <w:right w:val="nil"/>
            </w:tcBorders>
            <w:shd w:val="clear" w:color="auto" w:fill="auto"/>
            <w:noWrap/>
            <w:vAlign w:val="center"/>
            <w:hideMark/>
          </w:tcPr>
          <w:p w14:paraId="3CB32BC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647EFD">
              <w:rPr>
                <w:rFonts w:ascii="Times New Roman" w:eastAsia="Malgun Gothic" w:hAnsi="Times New Roman" w:cs="Times New Roman"/>
                <w:b/>
                <w:bCs/>
                <w:color w:val="000000"/>
                <w:kern w:val="0"/>
                <w:sz w:val="17"/>
                <w:szCs w:val="17"/>
              </w:rPr>
              <w:t>Year</w:t>
            </w:r>
          </w:p>
        </w:tc>
        <w:tc>
          <w:tcPr>
            <w:tcW w:w="1640" w:type="dxa"/>
            <w:tcBorders>
              <w:top w:val="single" w:sz="4" w:space="0" w:color="auto"/>
              <w:left w:val="nil"/>
              <w:bottom w:val="single" w:sz="4" w:space="0" w:color="auto"/>
              <w:right w:val="nil"/>
            </w:tcBorders>
            <w:shd w:val="clear" w:color="auto" w:fill="auto"/>
            <w:noWrap/>
            <w:vAlign w:val="center"/>
            <w:hideMark/>
          </w:tcPr>
          <w:p w14:paraId="40A38CFF" w14:textId="65EB3B2B" w:rsidR="00647EFD" w:rsidRPr="00647EFD" w:rsidRDefault="00647EFD"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647EFD">
              <w:rPr>
                <w:rFonts w:ascii="Times New Roman" w:eastAsia="Malgun Gothic" w:hAnsi="Times New Roman" w:cs="Times New Roman"/>
                <w:b/>
                <w:bCs/>
                <w:color w:val="000000"/>
                <w:kern w:val="0"/>
                <w:sz w:val="17"/>
                <w:szCs w:val="17"/>
              </w:rPr>
              <w:t xml:space="preserve">Identified </w:t>
            </w:r>
            <w:r w:rsidR="00FC61DA" w:rsidRPr="00FC61DA">
              <w:rPr>
                <w:rFonts w:ascii="Times New Roman" w:eastAsia="Malgun Gothic" w:hAnsi="Times New Roman" w:cs="Times New Roman"/>
                <w:b/>
                <w:bCs/>
                <w:color w:val="000000"/>
                <w:kern w:val="0"/>
                <w:sz w:val="17"/>
                <w:szCs w:val="17"/>
              </w:rPr>
              <w:t>sp.</w:t>
            </w:r>
          </w:p>
        </w:tc>
        <w:tc>
          <w:tcPr>
            <w:tcW w:w="4506" w:type="dxa"/>
            <w:tcBorders>
              <w:top w:val="single" w:sz="4" w:space="0" w:color="auto"/>
              <w:left w:val="nil"/>
              <w:bottom w:val="single" w:sz="4" w:space="0" w:color="auto"/>
              <w:right w:val="nil"/>
            </w:tcBorders>
            <w:shd w:val="clear" w:color="auto" w:fill="auto"/>
            <w:noWrap/>
            <w:vAlign w:val="center"/>
            <w:hideMark/>
          </w:tcPr>
          <w:p w14:paraId="5D64D75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b/>
                <w:bCs/>
                <w:color w:val="000000"/>
                <w:kern w:val="0"/>
                <w:sz w:val="17"/>
                <w:szCs w:val="17"/>
              </w:rPr>
            </w:pPr>
            <w:r w:rsidRPr="00647EFD">
              <w:rPr>
                <w:rFonts w:ascii="Times New Roman" w:eastAsia="Malgun Gothic" w:hAnsi="Times New Roman" w:cs="Times New Roman"/>
                <w:b/>
                <w:bCs/>
                <w:color w:val="000000"/>
                <w:kern w:val="0"/>
                <w:sz w:val="17"/>
                <w:szCs w:val="17"/>
              </w:rPr>
              <w:t>Reference</w:t>
            </w:r>
          </w:p>
        </w:tc>
      </w:tr>
      <w:tr w:rsidR="00647EFD" w:rsidRPr="00647EFD" w14:paraId="14222460" w14:textId="77777777" w:rsidTr="00647EFD">
        <w:trPr>
          <w:trHeight w:val="348"/>
        </w:trPr>
        <w:tc>
          <w:tcPr>
            <w:tcW w:w="2360" w:type="dxa"/>
            <w:tcBorders>
              <w:top w:val="nil"/>
              <w:left w:val="nil"/>
              <w:bottom w:val="nil"/>
              <w:right w:val="nil"/>
            </w:tcBorders>
            <w:shd w:val="clear" w:color="auto" w:fill="auto"/>
            <w:noWrap/>
            <w:vAlign w:val="center"/>
            <w:hideMark/>
          </w:tcPr>
          <w:p w14:paraId="041DA58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Arctic Ocean</w:t>
            </w:r>
          </w:p>
        </w:tc>
        <w:tc>
          <w:tcPr>
            <w:tcW w:w="2140" w:type="dxa"/>
            <w:tcBorders>
              <w:top w:val="nil"/>
              <w:left w:val="nil"/>
              <w:bottom w:val="nil"/>
              <w:right w:val="nil"/>
            </w:tcBorders>
            <w:shd w:val="clear" w:color="auto" w:fill="auto"/>
            <w:noWrap/>
            <w:vAlign w:val="center"/>
            <w:hideMark/>
          </w:tcPr>
          <w:p w14:paraId="0062D0C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Denmark</w:t>
            </w:r>
          </w:p>
        </w:tc>
        <w:tc>
          <w:tcPr>
            <w:tcW w:w="2164" w:type="dxa"/>
            <w:tcBorders>
              <w:top w:val="nil"/>
              <w:left w:val="nil"/>
              <w:bottom w:val="nil"/>
              <w:right w:val="nil"/>
            </w:tcBorders>
            <w:shd w:val="clear" w:color="auto" w:fill="auto"/>
            <w:noWrap/>
            <w:vAlign w:val="center"/>
            <w:hideMark/>
          </w:tcPr>
          <w:p w14:paraId="69F141B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pre-1983</w:t>
            </w:r>
          </w:p>
        </w:tc>
        <w:tc>
          <w:tcPr>
            <w:tcW w:w="1640" w:type="dxa"/>
            <w:tcBorders>
              <w:top w:val="nil"/>
              <w:left w:val="nil"/>
              <w:bottom w:val="nil"/>
              <w:right w:val="nil"/>
            </w:tcBorders>
            <w:shd w:val="clear" w:color="auto" w:fill="auto"/>
            <w:noWrap/>
            <w:vAlign w:val="center"/>
            <w:hideMark/>
          </w:tcPr>
          <w:p w14:paraId="6773D47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w:t>
            </w:r>
          </w:p>
        </w:tc>
        <w:tc>
          <w:tcPr>
            <w:tcW w:w="4506" w:type="dxa"/>
            <w:tcBorders>
              <w:top w:val="nil"/>
              <w:left w:val="nil"/>
              <w:bottom w:val="nil"/>
              <w:right w:val="nil"/>
            </w:tcBorders>
            <w:shd w:val="clear" w:color="auto" w:fill="auto"/>
            <w:noWrap/>
            <w:vAlign w:val="center"/>
            <w:hideMark/>
          </w:tcPr>
          <w:p w14:paraId="61ABBA9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Verner, 1983 (in Gershwin, 2013)</w:t>
            </w:r>
          </w:p>
        </w:tc>
      </w:tr>
      <w:tr w:rsidR="00647EFD" w:rsidRPr="00647EFD" w14:paraId="2EDA66A4" w14:textId="77777777" w:rsidTr="00647EFD">
        <w:trPr>
          <w:trHeight w:val="348"/>
        </w:trPr>
        <w:tc>
          <w:tcPr>
            <w:tcW w:w="2360" w:type="dxa"/>
            <w:tcBorders>
              <w:top w:val="nil"/>
              <w:left w:val="nil"/>
              <w:bottom w:val="nil"/>
              <w:right w:val="nil"/>
            </w:tcBorders>
            <w:shd w:val="clear" w:color="auto" w:fill="auto"/>
            <w:noWrap/>
            <w:vAlign w:val="center"/>
            <w:hideMark/>
          </w:tcPr>
          <w:p w14:paraId="7CDA317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Arctic Ocean</w:t>
            </w:r>
          </w:p>
        </w:tc>
        <w:tc>
          <w:tcPr>
            <w:tcW w:w="2140" w:type="dxa"/>
            <w:tcBorders>
              <w:top w:val="nil"/>
              <w:left w:val="nil"/>
              <w:bottom w:val="nil"/>
              <w:right w:val="nil"/>
            </w:tcBorders>
            <w:shd w:val="clear" w:color="auto" w:fill="auto"/>
            <w:noWrap/>
            <w:vAlign w:val="center"/>
            <w:hideMark/>
          </w:tcPr>
          <w:p w14:paraId="59A8A41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 xml:space="preserve">Sweden, </w:t>
            </w:r>
            <w:proofErr w:type="spellStart"/>
            <w:r w:rsidRPr="00647EFD">
              <w:rPr>
                <w:rFonts w:ascii="Times New Roman" w:eastAsia="Malgun Gothic" w:hAnsi="Times New Roman" w:cs="Times New Roman"/>
                <w:color w:val="000000"/>
                <w:kern w:val="0"/>
                <w:sz w:val="17"/>
                <w:szCs w:val="17"/>
              </w:rPr>
              <w:t>Barsebäsk</w:t>
            </w:r>
            <w:proofErr w:type="spellEnd"/>
          </w:p>
        </w:tc>
        <w:tc>
          <w:tcPr>
            <w:tcW w:w="2164" w:type="dxa"/>
            <w:tcBorders>
              <w:top w:val="nil"/>
              <w:left w:val="nil"/>
              <w:bottom w:val="nil"/>
              <w:right w:val="nil"/>
            </w:tcBorders>
            <w:shd w:val="clear" w:color="auto" w:fill="auto"/>
            <w:noWrap/>
            <w:vAlign w:val="center"/>
            <w:hideMark/>
          </w:tcPr>
          <w:p w14:paraId="35AB8B3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pre-1983</w:t>
            </w:r>
          </w:p>
        </w:tc>
        <w:tc>
          <w:tcPr>
            <w:tcW w:w="1640" w:type="dxa"/>
            <w:tcBorders>
              <w:top w:val="nil"/>
              <w:left w:val="nil"/>
              <w:bottom w:val="nil"/>
              <w:right w:val="nil"/>
            </w:tcBorders>
            <w:shd w:val="clear" w:color="auto" w:fill="auto"/>
            <w:noWrap/>
            <w:vAlign w:val="center"/>
            <w:hideMark/>
          </w:tcPr>
          <w:p w14:paraId="1109027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w:t>
            </w:r>
          </w:p>
        </w:tc>
        <w:tc>
          <w:tcPr>
            <w:tcW w:w="4506" w:type="dxa"/>
            <w:tcBorders>
              <w:top w:val="nil"/>
              <w:left w:val="nil"/>
              <w:bottom w:val="nil"/>
              <w:right w:val="nil"/>
            </w:tcBorders>
            <w:shd w:val="clear" w:color="auto" w:fill="auto"/>
            <w:noWrap/>
            <w:vAlign w:val="center"/>
            <w:hideMark/>
          </w:tcPr>
          <w:p w14:paraId="21B16E1F" w14:textId="71F8C63D"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Verner, 1983 (in Gershwin,</w:t>
            </w:r>
            <w:r w:rsidR="00FC61DA">
              <w:rPr>
                <w:rFonts w:ascii="Times New Roman" w:eastAsia="Malgun Gothic" w:hAnsi="Times New Roman" w:cs="Times New Roman"/>
                <w:color w:val="000000"/>
                <w:kern w:val="0"/>
                <w:sz w:val="17"/>
                <w:szCs w:val="17"/>
              </w:rPr>
              <w:t xml:space="preserve"> </w:t>
            </w:r>
            <w:r w:rsidRPr="00647EFD">
              <w:rPr>
                <w:rFonts w:ascii="Times New Roman" w:eastAsia="Malgun Gothic" w:hAnsi="Times New Roman" w:cs="Times New Roman"/>
                <w:color w:val="000000"/>
                <w:kern w:val="0"/>
                <w:sz w:val="17"/>
                <w:szCs w:val="17"/>
              </w:rPr>
              <w:t>2013)</w:t>
            </w:r>
          </w:p>
        </w:tc>
      </w:tr>
      <w:tr w:rsidR="00647EFD" w:rsidRPr="00647EFD" w14:paraId="022AB9FA" w14:textId="77777777" w:rsidTr="00647EFD">
        <w:trPr>
          <w:trHeight w:val="348"/>
        </w:trPr>
        <w:tc>
          <w:tcPr>
            <w:tcW w:w="2360" w:type="dxa"/>
            <w:tcBorders>
              <w:top w:val="nil"/>
              <w:left w:val="nil"/>
              <w:bottom w:val="nil"/>
              <w:right w:val="nil"/>
            </w:tcBorders>
            <w:shd w:val="clear" w:color="auto" w:fill="auto"/>
            <w:noWrap/>
            <w:vAlign w:val="center"/>
            <w:hideMark/>
          </w:tcPr>
          <w:p w14:paraId="0BA0711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Arctic Ocean</w:t>
            </w:r>
          </w:p>
        </w:tc>
        <w:tc>
          <w:tcPr>
            <w:tcW w:w="2140" w:type="dxa"/>
            <w:tcBorders>
              <w:top w:val="nil"/>
              <w:left w:val="nil"/>
              <w:bottom w:val="nil"/>
              <w:right w:val="nil"/>
            </w:tcBorders>
            <w:shd w:val="clear" w:color="auto" w:fill="auto"/>
            <w:noWrap/>
            <w:vAlign w:val="center"/>
            <w:hideMark/>
          </w:tcPr>
          <w:p w14:paraId="251EDB6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 xml:space="preserve">Sweden, </w:t>
            </w:r>
            <w:proofErr w:type="spellStart"/>
            <w:r w:rsidRPr="00647EFD">
              <w:rPr>
                <w:rFonts w:ascii="Times New Roman" w:eastAsia="Malgun Gothic" w:hAnsi="Times New Roman" w:cs="Times New Roman"/>
                <w:color w:val="000000"/>
                <w:kern w:val="0"/>
                <w:sz w:val="17"/>
                <w:szCs w:val="17"/>
              </w:rPr>
              <w:t>Ringhals</w:t>
            </w:r>
            <w:proofErr w:type="spellEnd"/>
          </w:p>
        </w:tc>
        <w:tc>
          <w:tcPr>
            <w:tcW w:w="2164" w:type="dxa"/>
            <w:tcBorders>
              <w:top w:val="nil"/>
              <w:left w:val="nil"/>
              <w:bottom w:val="nil"/>
              <w:right w:val="nil"/>
            </w:tcBorders>
            <w:shd w:val="clear" w:color="auto" w:fill="auto"/>
            <w:noWrap/>
            <w:vAlign w:val="center"/>
            <w:hideMark/>
          </w:tcPr>
          <w:p w14:paraId="2BD35DF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various, pre-1983</w:t>
            </w:r>
          </w:p>
        </w:tc>
        <w:tc>
          <w:tcPr>
            <w:tcW w:w="1640" w:type="dxa"/>
            <w:tcBorders>
              <w:top w:val="nil"/>
              <w:left w:val="nil"/>
              <w:bottom w:val="nil"/>
              <w:right w:val="nil"/>
            </w:tcBorders>
            <w:shd w:val="clear" w:color="auto" w:fill="auto"/>
            <w:noWrap/>
            <w:vAlign w:val="center"/>
            <w:hideMark/>
          </w:tcPr>
          <w:p w14:paraId="66C900B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w:t>
            </w:r>
          </w:p>
        </w:tc>
        <w:tc>
          <w:tcPr>
            <w:tcW w:w="4506" w:type="dxa"/>
            <w:tcBorders>
              <w:top w:val="nil"/>
              <w:left w:val="nil"/>
              <w:bottom w:val="nil"/>
              <w:right w:val="nil"/>
            </w:tcBorders>
            <w:shd w:val="clear" w:color="auto" w:fill="auto"/>
            <w:noWrap/>
            <w:vAlign w:val="center"/>
            <w:hideMark/>
          </w:tcPr>
          <w:p w14:paraId="482D052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Möller, 1984 (in Gershwin, 2013)</w:t>
            </w:r>
          </w:p>
        </w:tc>
      </w:tr>
      <w:tr w:rsidR="00647EFD" w:rsidRPr="00756BE1" w14:paraId="6698C348" w14:textId="77777777" w:rsidTr="00647EFD">
        <w:trPr>
          <w:trHeight w:val="348"/>
        </w:trPr>
        <w:tc>
          <w:tcPr>
            <w:tcW w:w="2360" w:type="dxa"/>
            <w:tcBorders>
              <w:top w:val="nil"/>
              <w:left w:val="nil"/>
              <w:bottom w:val="nil"/>
              <w:right w:val="nil"/>
            </w:tcBorders>
            <w:shd w:val="clear" w:color="auto" w:fill="auto"/>
            <w:noWrap/>
            <w:vAlign w:val="center"/>
            <w:hideMark/>
          </w:tcPr>
          <w:p w14:paraId="3C2D706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Indo-Pacific region</w:t>
            </w:r>
          </w:p>
        </w:tc>
        <w:tc>
          <w:tcPr>
            <w:tcW w:w="2140" w:type="dxa"/>
            <w:tcBorders>
              <w:top w:val="nil"/>
              <w:left w:val="nil"/>
              <w:bottom w:val="nil"/>
              <w:right w:val="nil"/>
            </w:tcBorders>
            <w:shd w:val="clear" w:color="auto" w:fill="auto"/>
            <w:noWrap/>
            <w:vAlign w:val="center"/>
            <w:hideMark/>
          </w:tcPr>
          <w:p w14:paraId="363D1AC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 xml:space="preserve">Malaysia, </w:t>
            </w:r>
            <w:proofErr w:type="spellStart"/>
            <w:r w:rsidRPr="00647EFD">
              <w:rPr>
                <w:rFonts w:ascii="Times New Roman" w:eastAsia="Malgun Gothic" w:hAnsi="Times New Roman" w:cs="Times New Roman"/>
                <w:color w:val="000000"/>
                <w:kern w:val="0"/>
                <w:sz w:val="17"/>
                <w:szCs w:val="17"/>
              </w:rPr>
              <w:t>Manjung</w:t>
            </w:r>
            <w:proofErr w:type="spellEnd"/>
            <w:r w:rsidRPr="00647EFD">
              <w:rPr>
                <w:rFonts w:ascii="Times New Roman" w:eastAsia="Malgun Gothic" w:hAnsi="Times New Roman" w:cs="Times New Roman"/>
                <w:color w:val="000000"/>
                <w:kern w:val="0"/>
                <w:sz w:val="17"/>
                <w:szCs w:val="17"/>
              </w:rPr>
              <w:t>, Perak</w:t>
            </w:r>
          </w:p>
        </w:tc>
        <w:tc>
          <w:tcPr>
            <w:tcW w:w="2164" w:type="dxa"/>
            <w:tcBorders>
              <w:top w:val="nil"/>
              <w:left w:val="nil"/>
              <w:bottom w:val="nil"/>
              <w:right w:val="nil"/>
            </w:tcBorders>
            <w:shd w:val="clear" w:color="auto" w:fill="auto"/>
            <w:noWrap/>
            <w:vAlign w:val="center"/>
            <w:hideMark/>
          </w:tcPr>
          <w:p w14:paraId="6139E19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pre-2012</w:t>
            </w:r>
          </w:p>
        </w:tc>
        <w:tc>
          <w:tcPr>
            <w:tcW w:w="1640" w:type="dxa"/>
            <w:tcBorders>
              <w:top w:val="nil"/>
              <w:left w:val="nil"/>
              <w:bottom w:val="nil"/>
              <w:right w:val="nil"/>
            </w:tcBorders>
            <w:shd w:val="clear" w:color="auto" w:fill="auto"/>
            <w:noWrap/>
            <w:vAlign w:val="center"/>
            <w:hideMark/>
          </w:tcPr>
          <w:p w14:paraId="04915E9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w:t>
            </w:r>
          </w:p>
        </w:tc>
        <w:tc>
          <w:tcPr>
            <w:tcW w:w="4506" w:type="dxa"/>
            <w:tcBorders>
              <w:top w:val="nil"/>
              <w:left w:val="nil"/>
              <w:bottom w:val="nil"/>
              <w:right w:val="nil"/>
            </w:tcBorders>
            <w:shd w:val="clear" w:color="auto" w:fill="auto"/>
            <w:noWrap/>
            <w:vAlign w:val="center"/>
            <w:hideMark/>
          </w:tcPr>
          <w:p w14:paraId="57E77C4F" w14:textId="77777777" w:rsidR="00647EFD" w:rsidRPr="003C5612"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Yee LH, 2012 (in Graham et al., 2014)</w:t>
            </w:r>
          </w:p>
        </w:tc>
      </w:tr>
      <w:tr w:rsidR="00647EFD" w:rsidRPr="00756BE1" w14:paraId="7AEB1F9F" w14:textId="77777777" w:rsidTr="00647EFD">
        <w:trPr>
          <w:trHeight w:val="348"/>
        </w:trPr>
        <w:tc>
          <w:tcPr>
            <w:tcW w:w="2360" w:type="dxa"/>
            <w:tcBorders>
              <w:top w:val="nil"/>
              <w:left w:val="nil"/>
              <w:bottom w:val="nil"/>
              <w:right w:val="nil"/>
            </w:tcBorders>
            <w:shd w:val="clear" w:color="auto" w:fill="auto"/>
            <w:noWrap/>
            <w:vAlign w:val="center"/>
            <w:hideMark/>
          </w:tcPr>
          <w:p w14:paraId="0D88802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Indo-Pacific region</w:t>
            </w:r>
          </w:p>
        </w:tc>
        <w:tc>
          <w:tcPr>
            <w:tcW w:w="2140" w:type="dxa"/>
            <w:tcBorders>
              <w:top w:val="nil"/>
              <w:left w:val="nil"/>
              <w:bottom w:val="nil"/>
              <w:right w:val="nil"/>
            </w:tcBorders>
            <w:shd w:val="clear" w:color="auto" w:fill="auto"/>
            <w:noWrap/>
            <w:vAlign w:val="center"/>
            <w:hideMark/>
          </w:tcPr>
          <w:p w14:paraId="48A9B16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Malaysia, Perak</w:t>
            </w:r>
          </w:p>
        </w:tc>
        <w:tc>
          <w:tcPr>
            <w:tcW w:w="2164" w:type="dxa"/>
            <w:tcBorders>
              <w:top w:val="nil"/>
              <w:left w:val="nil"/>
              <w:bottom w:val="nil"/>
              <w:right w:val="nil"/>
            </w:tcBorders>
            <w:shd w:val="clear" w:color="auto" w:fill="auto"/>
            <w:noWrap/>
            <w:vAlign w:val="center"/>
            <w:hideMark/>
          </w:tcPr>
          <w:p w14:paraId="3106EC8C"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pre-2009</w:t>
            </w:r>
          </w:p>
        </w:tc>
        <w:tc>
          <w:tcPr>
            <w:tcW w:w="1640" w:type="dxa"/>
            <w:tcBorders>
              <w:top w:val="nil"/>
              <w:left w:val="nil"/>
              <w:bottom w:val="nil"/>
              <w:right w:val="nil"/>
            </w:tcBorders>
            <w:shd w:val="clear" w:color="auto" w:fill="auto"/>
            <w:noWrap/>
            <w:vAlign w:val="center"/>
            <w:hideMark/>
          </w:tcPr>
          <w:p w14:paraId="71AD789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w:t>
            </w:r>
          </w:p>
        </w:tc>
        <w:tc>
          <w:tcPr>
            <w:tcW w:w="4506" w:type="dxa"/>
            <w:tcBorders>
              <w:top w:val="nil"/>
              <w:left w:val="nil"/>
              <w:bottom w:val="nil"/>
              <w:right w:val="nil"/>
            </w:tcBorders>
            <w:shd w:val="clear" w:color="auto" w:fill="auto"/>
            <w:noWrap/>
            <w:vAlign w:val="center"/>
            <w:hideMark/>
          </w:tcPr>
          <w:p w14:paraId="26F75E58" w14:textId="77777777" w:rsidR="00647EFD" w:rsidRPr="003C5612"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Raj, 2011; Wan Maznah, 2011 (in Gershwin, 2013)</w:t>
            </w:r>
          </w:p>
        </w:tc>
      </w:tr>
      <w:tr w:rsidR="00647EFD" w:rsidRPr="0038383F" w14:paraId="41ED70D6" w14:textId="77777777" w:rsidTr="00647EFD">
        <w:trPr>
          <w:trHeight w:val="348"/>
        </w:trPr>
        <w:tc>
          <w:tcPr>
            <w:tcW w:w="2360" w:type="dxa"/>
            <w:tcBorders>
              <w:top w:val="nil"/>
              <w:left w:val="nil"/>
              <w:bottom w:val="nil"/>
              <w:right w:val="nil"/>
            </w:tcBorders>
            <w:shd w:val="clear" w:color="auto" w:fill="auto"/>
            <w:noWrap/>
            <w:vAlign w:val="center"/>
            <w:hideMark/>
          </w:tcPr>
          <w:p w14:paraId="292905C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Indo-Pacific region</w:t>
            </w:r>
          </w:p>
        </w:tc>
        <w:tc>
          <w:tcPr>
            <w:tcW w:w="2140" w:type="dxa"/>
            <w:tcBorders>
              <w:top w:val="nil"/>
              <w:left w:val="nil"/>
              <w:bottom w:val="nil"/>
              <w:right w:val="nil"/>
            </w:tcBorders>
            <w:shd w:val="clear" w:color="auto" w:fill="auto"/>
            <w:noWrap/>
            <w:vAlign w:val="center"/>
            <w:hideMark/>
          </w:tcPr>
          <w:p w14:paraId="25D0912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Saudi Arabia, Arabian Gulf</w:t>
            </w:r>
          </w:p>
        </w:tc>
        <w:tc>
          <w:tcPr>
            <w:tcW w:w="2164" w:type="dxa"/>
            <w:tcBorders>
              <w:top w:val="nil"/>
              <w:left w:val="nil"/>
              <w:bottom w:val="nil"/>
              <w:right w:val="nil"/>
            </w:tcBorders>
            <w:shd w:val="clear" w:color="auto" w:fill="auto"/>
            <w:noWrap/>
            <w:vAlign w:val="center"/>
            <w:hideMark/>
          </w:tcPr>
          <w:p w14:paraId="4D5DF69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annually between Mar. and Jul.</w:t>
            </w:r>
          </w:p>
        </w:tc>
        <w:tc>
          <w:tcPr>
            <w:tcW w:w="1640" w:type="dxa"/>
            <w:tcBorders>
              <w:top w:val="nil"/>
              <w:left w:val="nil"/>
              <w:bottom w:val="nil"/>
              <w:right w:val="nil"/>
            </w:tcBorders>
            <w:shd w:val="clear" w:color="auto" w:fill="auto"/>
            <w:noWrap/>
            <w:vAlign w:val="center"/>
            <w:hideMark/>
          </w:tcPr>
          <w:p w14:paraId="28C9BBC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w:t>
            </w:r>
          </w:p>
        </w:tc>
        <w:tc>
          <w:tcPr>
            <w:tcW w:w="4506" w:type="dxa"/>
            <w:tcBorders>
              <w:top w:val="nil"/>
              <w:left w:val="nil"/>
              <w:bottom w:val="nil"/>
              <w:right w:val="nil"/>
            </w:tcBorders>
            <w:shd w:val="clear" w:color="auto" w:fill="auto"/>
            <w:noWrap/>
            <w:vAlign w:val="center"/>
            <w:hideMark/>
          </w:tcPr>
          <w:p w14:paraId="5E356841" w14:textId="77777777" w:rsidR="00647EFD" w:rsidRPr="003C5612"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Aziz et al., 2000 (in Gershwin, 2013)</w:t>
            </w:r>
          </w:p>
        </w:tc>
      </w:tr>
      <w:tr w:rsidR="00647EFD" w:rsidRPr="00647EFD" w14:paraId="0BA1BE90" w14:textId="77777777" w:rsidTr="00647EFD">
        <w:trPr>
          <w:trHeight w:val="348"/>
        </w:trPr>
        <w:tc>
          <w:tcPr>
            <w:tcW w:w="2360" w:type="dxa"/>
            <w:tcBorders>
              <w:top w:val="nil"/>
              <w:left w:val="nil"/>
              <w:bottom w:val="nil"/>
              <w:right w:val="nil"/>
            </w:tcBorders>
            <w:shd w:val="clear" w:color="auto" w:fill="auto"/>
            <w:noWrap/>
            <w:vAlign w:val="center"/>
            <w:hideMark/>
          </w:tcPr>
          <w:p w14:paraId="4D0E98C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Northeast Atlantic Ocean</w:t>
            </w:r>
          </w:p>
        </w:tc>
        <w:tc>
          <w:tcPr>
            <w:tcW w:w="2140" w:type="dxa"/>
            <w:tcBorders>
              <w:top w:val="nil"/>
              <w:left w:val="nil"/>
              <w:bottom w:val="nil"/>
              <w:right w:val="nil"/>
            </w:tcBorders>
            <w:shd w:val="clear" w:color="auto" w:fill="auto"/>
            <w:noWrap/>
            <w:vAlign w:val="center"/>
            <w:hideMark/>
          </w:tcPr>
          <w:p w14:paraId="44091996" w14:textId="11237E17" w:rsidR="00647EFD" w:rsidRPr="00647EFD" w:rsidRDefault="00FC61DA"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Baltic</w:t>
            </w:r>
            <w:r w:rsidR="00647EFD" w:rsidRPr="00647EFD">
              <w:rPr>
                <w:rFonts w:ascii="Times New Roman" w:eastAsia="Malgun Gothic" w:hAnsi="Times New Roman" w:cs="Times New Roman"/>
                <w:color w:val="000000"/>
                <w:kern w:val="0"/>
                <w:sz w:val="17"/>
                <w:szCs w:val="17"/>
              </w:rPr>
              <w:t xml:space="preserve"> Sea</w:t>
            </w:r>
          </w:p>
        </w:tc>
        <w:tc>
          <w:tcPr>
            <w:tcW w:w="2164" w:type="dxa"/>
            <w:tcBorders>
              <w:top w:val="nil"/>
              <w:left w:val="nil"/>
              <w:bottom w:val="nil"/>
              <w:right w:val="nil"/>
            </w:tcBorders>
            <w:shd w:val="clear" w:color="auto" w:fill="auto"/>
            <w:noWrap/>
            <w:vAlign w:val="center"/>
            <w:hideMark/>
          </w:tcPr>
          <w:p w14:paraId="2C2767E9"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unknown</w:t>
            </w:r>
          </w:p>
        </w:tc>
        <w:tc>
          <w:tcPr>
            <w:tcW w:w="1640" w:type="dxa"/>
            <w:tcBorders>
              <w:top w:val="nil"/>
              <w:left w:val="nil"/>
              <w:bottom w:val="nil"/>
              <w:right w:val="nil"/>
            </w:tcBorders>
            <w:shd w:val="clear" w:color="auto" w:fill="auto"/>
            <w:noWrap/>
            <w:vAlign w:val="center"/>
            <w:hideMark/>
          </w:tcPr>
          <w:p w14:paraId="7ECA1601"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Aurelia aurita</w:t>
            </w:r>
          </w:p>
        </w:tc>
        <w:tc>
          <w:tcPr>
            <w:tcW w:w="4506" w:type="dxa"/>
            <w:tcBorders>
              <w:top w:val="nil"/>
              <w:left w:val="nil"/>
              <w:bottom w:val="nil"/>
              <w:right w:val="nil"/>
            </w:tcBorders>
            <w:shd w:val="clear" w:color="auto" w:fill="auto"/>
            <w:noWrap/>
            <w:vAlign w:val="center"/>
            <w:hideMark/>
          </w:tcPr>
          <w:p w14:paraId="29BB25B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Möller, 1984 (in Purcell et al., 2007)</w:t>
            </w:r>
          </w:p>
        </w:tc>
      </w:tr>
      <w:tr w:rsidR="00647EFD" w:rsidRPr="00647EFD" w14:paraId="64278E74" w14:textId="77777777" w:rsidTr="00647EFD">
        <w:trPr>
          <w:trHeight w:val="348"/>
        </w:trPr>
        <w:tc>
          <w:tcPr>
            <w:tcW w:w="2360" w:type="dxa"/>
            <w:tcBorders>
              <w:top w:val="nil"/>
              <w:left w:val="nil"/>
              <w:bottom w:val="nil"/>
              <w:right w:val="nil"/>
            </w:tcBorders>
            <w:shd w:val="clear" w:color="auto" w:fill="auto"/>
            <w:noWrap/>
            <w:vAlign w:val="center"/>
            <w:hideMark/>
          </w:tcPr>
          <w:p w14:paraId="571843D2"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Northeast Atlantic Ocean</w:t>
            </w:r>
          </w:p>
        </w:tc>
        <w:tc>
          <w:tcPr>
            <w:tcW w:w="2140" w:type="dxa"/>
            <w:tcBorders>
              <w:top w:val="nil"/>
              <w:left w:val="nil"/>
              <w:bottom w:val="nil"/>
              <w:right w:val="nil"/>
            </w:tcBorders>
            <w:shd w:val="clear" w:color="auto" w:fill="auto"/>
            <w:noWrap/>
            <w:vAlign w:val="center"/>
            <w:hideMark/>
          </w:tcPr>
          <w:p w14:paraId="58EEC14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Germany</w:t>
            </w:r>
          </w:p>
        </w:tc>
        <w:tc>
          <w:tcPr>
            <w:tcW w:w="2164" w:type="dxa"/>
            <w:tcBorders>
              <w:top w:val="nil"/>
              <w:left w:val="nil"/>
              <w:bottom w:val="nil"/>
              <w:right w:val="nil"/>
            </w:tcBorders>
            <w:shd w:val="clear" w:color="auto" w:fill="auto"/>
            <w:noWrap/>
            <w:vAlign w:val="center"/>
            <w:hideMark/>
          </w:tcPr>
          <w:p w14:paraId="5A78BF0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pre-1983</w:t>
            </w:r>
          </w:p>
        </w:tc>
        <w:tc>
          <w:tcPr>
            <w:tcW w:w="1640" w:type="dxa"/>
            <w:tcBorders>
              <w:top w:val="nil"/>
              <w:left w:val="nil"/>
              <w:bottom w:val="nil"/>
              <w:right w:val="nil"/>
            </w:tcBorders>
            <w:shd w:val="clear" w:color="auto" w:fill="auto"/>
            <w:noWrap/>
            <w:vAlign w:val="center"/>
            <w:hideMark/>
          </w:tcPr>
          <w:p w14:paraId="6544E593"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w:t>
            </w:r>
          </w:p>
        </w:tc>
        <w:tc>
          <w:tcPr>
            <w:tcW w:w="4506" w:type="dxa"/>
            <w:tcBorders>
              <w:top w:val="nil"/>
              <w:left w:val="nil"/>
              <w:bottom w:val="nil"/>
              <w:right w:val="nil"/>
            </w:tcBorders>
            <w:shd w:val="clear" w:color="auto" w:fill="auto"/>
            <w:noWrap/>
            <w:vAlign w:val="center"/>
            <w:hideMark/>
          </w:tcPr>
          <w:p w14:paraId="1F28328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Verner, 1983 (in Gershwin, 2013)</w:t>
            </w:r>
          </w:p>
        </w:tc>
      </w:tr>
      <w:tr w:rsidR="00647EFD" w:rsidRPr="00647EFD" w14:paraId="323EF05A" w14:textId="77777777" w:rsidTr="00647EFD">
        <w:trPr>
          <w:trHeight w:val="348"/>
        </w:trPr>
        <w:tc>
          <w:tcPr>
            <w:tcW w:w="2360" w:type="dxa"/>
            <w:tcBorders>
              <w:top w:val="nil"/>
              <w:left w:val="nil"/>
              <w:bottom w:val="nil"/>
              <w:right w:val="nil"/>
            </w:tcBorders>
            <w:shd w:val="clear" w:color="auto" w:fill="auto"/>
            <w:noWrap/>
            <w:vAlign w:val="center"/>
            <w:hideMark/>
          </w:tcPr>
          <w:p w14:paraId="5C90EC6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Northeast Atlantic Ocean</w:t>
            </w:r>
          </w:p>
        </w:tc>
        <w:tc>
          <w:tcPr>
            <w:tcW w:w="2140" w:type="dxa"/>
            <w:tcBorders>
              <w:top w:val="nil"/>
              <w:left w:val="nil"/>
              <w:bottom w:val="nil"/>
              <w:right w:val="nil"/>
            </w:tcBorders>
            <w:shd w:val="clear" w:color="auto" w:fill="auto"/>
            <w:noWrap/>
            <w:vAlign w:val="center"/>
            <w:hideMark/>
          </w:tcPr>
          <w:p w14:paraId="3ECB0E3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Germany, Kiel</w:t>
            </w:r>
          </w:p>
        </w:tc>
        <w:tc>
          <w:tcPr>
            <w:tcW w:w="2164" w:type="dxa"/>
            <w:tcBorders>
              <w:top w:val="nil"/>
              <w:left w:val="nil"/>
              <w:bottom w:val="nil"/>
              <w:right w:val="nil"/>
            </w:tcBorders>
            <w:shd w:val="clear" w:color="auto" w:fill="auto"/>
            <w:noWrap/>
            <w:vAlign w:val="center"/>
            <w:hideMark/>
          </w:tcPr>
          <w:p w14:paraId="0EECBD5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various, pre-1983</w:t>
            </w:r>
          </w:p>
        </w:tc>
        <w:tc>
          <w:tcPr>
            <w:tcW w:w="1640" w:type="dxa"/>
            <w:tcBorders>
              <w:top w:val="nil"/>
              <w:left w:val="nil"/>
              <w:bottom w:val="nil"/>
              <w:right w:val="nil"/>
            </w:tcBorders>
            <w:shd w:val="clear" w:color="auto" w:fill="auto"/>
            <w:noWrap/>
            <w:vAlign w:val="center"/>
            <w:hideMark/>
          </w:tcPr>
          <w:p w14:paraId="2B290515" w14:textId="77777777" w:rsidR="00647EFD" w:rsidRPr="00C76CF5" w:rsidRDefault="00647EFD" w:rsidP="00647EFD">
            <w:pPr>
              <w:widowControl/>
              <w:wordWrap/>
              <w:autoSpaceDE/>
              <w:autoSpaceDN/>
              <w:spacing w:after="0" w:line="240" w:lineRule="auto"/>
              <w:jc w:val="left"/>
              <w:rPr>
                <w:rFonts w:ascii="Times New Roman" w:eastAsia="Malgun Gothic" w:hAnsi="Times New Roman" w:cs="Times New Roman"/>
                <w:i/>
                <w:iCs/>
                <w:color w:val="000000"/>
                <w:kern w:val="0"/>
                <w:sz w:val="17"/>
                <w:szCs w:val="17"/>
              </w:rPr>
            </w:pPr>
            <w:r w:rsidRPr="00C76CF5">
              <w:rPr>
                <w:rFonts w:ascii="Times New Roman" w:eastAsia="Malgun Gothic" w:hAnsi="Times New Roman" w:cs="Times New Roman"/>
                <w:i/>
                <w:iCs/>
                <w:color w:val="000000"/>
                <w:kern w:val="0"/>
                <w:sz w:val="17"/>
                <w:szCs w:val="17"/>
              </w:rPr>
              <w:t>Aurelia aurita</w:t>
            </w:r>
          </w:p>
        </w:tc>
        <w:tc>
          <w:tcPr>
            <w:tcW w:w="4506" w:type="dxa"/>
            <w:tcBorders>
              <w:top w:val="nil"/>
              <w:left w:val="nil"/>
              <w:bottom w:val="nil"/>
              <w:right w:val="nil"/>
            </w:tcBorders>
            <w:shd w:val="clear" w:color="auto" w:fill="auto"/>
            <w:noWrap/>
            <w:vAlign w:val="center"/>
            <w:hideMark/>
          </w:tcPr>
          <w:p w14:paraId="5FB4B2DF"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Möller, 1984 (in Gershwin, 2013)</w:t>
            </w:r>
          </w:p>
        </w:tc>
      </w:tr>
      <w:tr w:rsidR="00647EFD" w:rsidRPr="00647EFD" w14:paraId="22EA7EA0" w14:textId="77777777" w:rsidTr="00647EFD">
        <w:trPr>
          <w:trHeight w:val="348"/>
        </w:trPr>
        <w:tc>
          <w:tcPr>
            <w:tcW w:w="2360" w:type="dxa"/>
            <w:tcBorders>
              <w:top w:val="nil"/>
              <w:left w:val="nil"/>
              <w:bottom w:val="nil"/>
              <w:right w:val="nil"/>
            </w:tcBorders>
            <w:shd w:val="clear" w:color="auto" w:fill="auto"/>
            <w:noWrap/>
            <w:vAlign w:val="center"/>
            <w:hideMark/>
          </w:tcPr>
          <w:p w14:paraId="3397704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Northeast Atlantic Ocean</w:t>
            </w:r>
          </w:p>
        </w:tc>
        <w:tc>
          <w:tcPr>
            <w:tcW w:w="2140" w:type="dxa"/>
            <w:tcBorders>
              <w:top w:val="nil"/>
              <w:left w:val="nil"/>
              <w:bottom w:val="nil"/>
              <w:right w:val="nil"/>
            </w:tcBorders>
            <w:shd w:val="clear" w:color="auto" w:fill="auto"/>
            <w:noWrap/>
            <w:vAlign w:val="center"/>
            <w:hideMark/>
          </w:tcPr>
          <w:p w14:paraId="53BB4DD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Gulf of Oman</w:t>
            </w:r>
          </w:p>
        </w:tc>
        <w:tc>
          <w:tcPr>
            <w:tcW w:w="2164" w:type="dxa"/>
            <w:tcBorders>
              <w:top w:val="nil"/>
              <w:left w:val="nil"/>
              <w:bottom w:val="nil"/>
              <w:right w:val="nil"/>
            </w:tcBorders>
            <w:shd w:val="clear" w:color="auto" w:fill="auto"/>
            <w:noWrap/>
            <w:vAlign w:val="center"/>
            <w:hideMark/>
          </w:tcPr>
          <w:p w14:paraId="53A679E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unknown</w:t>
            </w:r>
          </w:p>
        </w:tc>
        <w:tc>
          <w:tcPr>
            <w:tcW w:w="1640" w:type="dxa"/>
            <w:tcBorders>
              <w:top w:val="nil"/>
              <w:left w:val="nil"/>
              <w:bottom w:val="nil"/>
              <w:right w:val="nil"/>
            </w:tcBorders>
            <w:shd w:val="clear" w:color="auto" w:fill="auto"/>
            <w:noWrap/>
            <w:vAlign w:val="center"/>
            <w:hideMark/>
          </w:tcPr>
          <w:p w14:paraId="349FD80E"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w:t>
            </w:r>
          </w:p>
        </w:tc>
        <w:tc>
          <w:tcPr>
            <w:tcW w:w="4506" w:type="dxa"/>
            <w:tcBorders>
              <w:top w:val="nil"/>
              <w:left w:val="nil"/>
              <w:bottom w:val="nil"/>
              <w:right w:val="nil"/>
            </w:tcBorders>
            <w:shd w:val="clear" w:color="auto" w:fill="auto"/>
            <w:noWrap/>
            <w:vAlign w:val="center"/>
            <w:hideMark/>
          </w:tcPr>
          <w:p w14:paraId="733066F3"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proofErr w:type="spellStart"/>
            <w:r w:rsidRPr="00647EFD">
              <w:rPr>
                <w:rFonts w:ascii="Times New Roman" w:eastAsia="Malgun Gothic" w:hAnsi="Times New Roman" w:cs="Times New Roman"/>
                <w:color w:val="000000"/>
                <w:kern w:val="0"/>
                <w:sz w:val="17"/>
                <w:szCs w:val="17"/>
              </w:rPr>
              <w:t>Daryanbard</w:t>
            </w:r>
            <w:proofErr w:type="spellEnd"/>
            <w:r w:rsidRPr="00647EFD">
              <w:rPr>
                <w:rFonts w:ascii="Times New Roman" w:eastAsia="Malgun Gothic" w:hAnsi="Times New Roman" w:cs="Times New Roman"/>
                <w:color w:val="000000"/>
                <w:kern w:val="0"/>
                <w:sz w:val="17"/>
                <w:szCs w:val="17"/>
              </w:rPr>
              <w:t xml:space="preserve"> R. and Dawson MN., 2008 (in Graham et al., 2014)</w:t>
            </w:r>
          </w:p>
        </w:tc>
      </w:tr>
      <w:tr w:rsidR="00647EFD" w:rsidRPr="0038383F" w14:paraId="55D5F5DE" w14:textId="77777777" w:rsidTr="00647EFD">
        <w:trPr>
          <w:trHeight w:val="348"/>
        </w:trPr>
        <w:tc>
          <w:tcPr>
            <w:tcW w:w="2360" w:type="dxa"/>
            <w:tcBorders>
              <w:top w:val="nil"/>
              <w:left w:val="nil"/>
              <w:bottom w:val="nil"/>
              <w:right w:val="nil"/>
            </w:tcBorders>
            <w:shd w:val="clear" w:color="auto" w:fill="auto"/>
            <w:noWrap/>
            <w:vAlign w:val="center"/>
            <w:hideMark/>
          </w:tcPr>
          <w:p w14:paraId="19088DD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Northwest Pacific Ocean</w:t>
            </w:r>
          </w:p>
        </w:tc>
        <w:tc>
          <w:tcPr>
            <w:tcW w:w="2140" w:type="dxa"/>
            <w:tcBorders>
              <w:top w:val="nil"/>
              <w:left w:val="nil"/>
              <w:bottom w:val="nil"/>
              <w:right w:val="nil"/>
            </w:tcBorders>
            <w:shd w:val="clear" w:color="auto" w:fill="auto"/>
            <w:noWrap/>
            <w:vAlign w:val="center"/>
            <w:hideMark/>
          </w:tcPr>
          <w:p w14:paraId="7835BF5A"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Japan, Niigata</w:t>
            </w:r>
          </w:p>
        </w:tc>
        <w:tc>
          <w:tcPr>
            <w:tcW w:w="2164" w:type="dxa"/>
            <w:tcBorders>
              <w:top w:val="nil"/>
              <w:left w:val="nil"/>
              <w:bottom w:val="nil"/>
              <w:right w:val="nil"/>
            </w:tcBorders>
            <w:shd w:val="clear" w:color="auto" w:fill="auto"/>
            <w:noWrap/>
            <w:vAlign w:val="center"/>
            <w:hideMark/>
          </w:tcPr>
          <w:p w14:paraId="40FAC88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pre-2007</w:t>
            </w:r>
          </w:p>
        </w:tc>
        <w:tc>
          <w:tcPr>
            <w:tcW w:w="1640" w:type="dxa"/>
            <w:tcBorders>
              <w:top w:val="nil"/>
              <w:left w:val="nil"/>
              <w:bottom w:val="nil"/>
              <w:right w:val="nil"/>
            </w:tcBorders>
            <w:shd w:val="clear" w:color="auto" w:fill="auto"/>
            <w:noWrap/>
            <w:vAlign w:val="center"/>
            <w:hideMark/>
          </w:tcPr>
          <w:p w14:paraId="6FEB74A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w:t>
            </w:r>
          </w:p>
        </w:tc>
        <w:tc>
          <w:tcPr>
            <w:tcW w:w="4506" w:type="dxa"/>
            <w:tcBorders>
              <w:top w:val="nil"/>
              <w:left w:val="nil"/>
              <w:bottom w:val="nil"/>
              <w:right w:val="nil"/>
            </w:tcBorders>
            <w:shd w:val="clear" w:color="auto" w:fill="auto"/>
            <w:noWrap/>
            <w:vAlign w:val="center"/>
            <w:hideMark/>
          </w:tcPr>
          <w:p w14:paraId="36E6F872" w14:textId="77777777" w:rsidR="00647EFD" w:rsidRPr="003C5612"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Matsuura et al., 2007 (in Gershwin, 2013)</w:t>
            </w:r>
          </w:p>
        </w:tc>
      </w:tr>
      <w:tr w:rsidR="00647EFD" w:rsidRPr="0038383F" w14:paraId="799569E8" w14:textId="77777777" w:rsidTr="00647EFD">
        <w:trPr>
          <w:trHeight w:val="348"/>
        </w:trPr>
        <w:tc>
          <w:tcPr>
            <w:tcW w:w="2360" w:type="dxa"/>
            <w:tcBorders>
              <w:top w:val="nil"/>
              <w:left w:val="nil"/>
              <w:bottom w:val="nil"/>
              <w:right w:val="nil"/>
            </w:tcBorders>
            <w:shd w:val="clear" w:color="auto" w:fill="auto"/>
            <w:noWrap/>
            <w:vAlign w:val="center"/>
            <w:hideMark/>
          </w:tcPr>
          <w:p w14:paraId="0C46384B"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Northwest Pacific Ocean</w:t>
            </w:r>
          </w:p>
        </w:tc>
        <w:tc>
          <w:tcPr>
            <w:tcW w:w="2140" w:type="dxa"/>
            <w:tcBorders>
              <w:top w:val="nil"/>
              <w:left w:val="nil"/>
              <w:bottom w:val="nil"/>
              <w:right w:val="nil"/>
            </w:tcBorders>
            <w:shd w:val="clear" w:color="auto" w:fill="auto"/>
            <w:noWrap/>
            <w:vAlign w:val="center"/>
            <w:hideMark/>
          </w:tcPr>
          <w:p w14:paraId="7CEA454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 xml:space="preserve">Japan, </w:t>
            </w:r>
            <w:proofErr w:type="spellStart"/>
            <w:r w:rsidRPr="00647EFD">
              <w:rPr>
                <w:rFonts w:ascii="Times New Roman" w:eastAsia="Malgun Gothic" w:hAnsi="Times New Roman" w:cs="Times New Roman"/>
                <w:color w:val="000000"/>
                <w:kern w:val="0"/>
                <w:sz w:val="17"/>
                <w:szCs w:val="17"/>
              </w:rPr>
              <w:t>Tanagwa</w:t>
            </w:r>
            <w:proofErr w:type="spellEnd"/>
          </w:p>
        </w:tc>
        <w:tc>
          <w:tcPr>
            <w:tcW w:w="2164" w:type="dxa"/>
            <w:tcBorders>
              <w:top w:val="nil"/>
              <w:left w:val="nil"/>
              <w:bottom w:val="nil"/>
              <w:right w:val="nil"/>
            </w:tcBorders>
            <w:shd w:val="clear" w:color="auto" w:fill="auto"/>
            <w:noWrap/>
            <w:vAlign w:val="center"/>
            <w:hideMark/>
          </w:tcPr>
          <w:p w14:paraId="427078D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pre-1986</w:t>
            </w:r>
          </w:p>
        </w:tc>
        <w:tc>
          <w:tcPr>
            <w:tcW w:w="1640" w:type="dxa"/>
            <w:tcBorders>
              <w:top w:val="nil"/>
              <w:left w:val="nil"/>
              <w:bottom w:val="nil"/>
              <w:right w:val="nil"/>
            </w:tcBorders>
            <w:shd w:val="clear" w:color="auto" w:fill="auto"/>
            <w:noWrap/>
            <w:vAlign w:val="center"/>
            <w:hideMark/>
          </w:tcPr>
          <w:p w14:paraId="6FD83428"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w:t>
            </w:r>
          </w:p>
        </w:tc>
        <w:tc>
          <w:tcPr>
            <w:tcW w:w="4506" w:type="dxa"/>
            <w:tcBorders>
              <w:top w:val="nil"/>
              <w:left w:val="nil"/>
              <w:bottom w:val="nil"/>
              <w:right w:val="nil"/>
            </w:tcBorders>
            <w:shd w:val="clear" w:color="auto" w:fill="auto"/>
            <w:noWrap/>
            <w:vAlign w:val="center"/>
            <w:hideMark/>
          </w:tcPr>
          <w:p w14:paraId="5455C5E3" w14:textId="77777777" w:rsidR="00647EFD" w:rsidRPr="003C5612"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lang w:val="de-DE"/>
              </w:rPr>
            </w:pPr>
            <w:r w:rsidRPr="003C5612">
              <w:rPr>
                <w:rFonts w:ascii="Times New Roman" w:eastAsia="Malgun Gothic" w:hAnsi="Times New Roman" w:cs="Times New Roman"/>
                <w:color w:val="000000"/>
                <w:kern w:val="0"/>
                <w:sz w:val="17"/>
                <w:szCs w:val="17"/>
                <w:lang w:val="de-DE"/>
              </w:rPr>
              <w:t>Kawabe and Traplin, 1986 (in Gershwin, 2013)</w:t>
            </w:r>
          </w:p>
        </w:tc>
      </w:tr>
      <w:tr w:rsidR="00647EFD" w:rsidRPr="00647EFD" w14:paraId="641DFA6C" w14:textId="77777777" w:rsidTr="00647EFD">
        <w:trPr>
          <w:trHeight w:val="348"/>
        </w:trPr>
        <w:tc>
          <w:tcPr>
            <w:tcW w:w="2360" w:type="dxa"/>
            <w:tcBorders>
              <w:top w:val="nil"/>
              <w:left w:val="nil"/>
              <w:bottom w:val="nil"/>
              <w:right w:val="nil"/>
            </w:tcBorders>
            <w:shd w:val="clear" w:color="auto" w:fill="auto"/>
            <w:noWrap/>
            <w:vAlign w:val="center"/>
            <w:hideMark/>
          </w:tcPr>
          <w:p w14:paraId="740CDE5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Northwest Pacific Ocean</w:t>
            </w:r>
          </w:p>
        </w:tc>
        <w:tc>
          <w:tcPr>
            <w:tcW w:w="2140" w:type="dxa"/>
            <w:tcBorders>
              <w:top w:val="nil"/>
              <w:left w:val="nil"/>
              <w:bottom w:val="nil"/>
              <w:right w:val="nil"/>
            </w:tcBorders>
            <w:shd w:val="clear" w:color="auto" w:fill="auto"/>
            <w:noWrap/>
            <w:vAlign w:val="center"/>
            <w:hideMark/>
          </w:tcPr>
          <w:p w14:paraId="2CB9BF24"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 xml:space="preserve">Japan, </w:t>
            </w:r>
            <w:proofErr w:type="spellStart"/>
            <w:r w:rsidRPr="00647EFD">
              <w:rPr>
                <w:rFonts w:ascii="Times New Roman" w:eastAsia="Malgun Gothic" w:hAnsi="Times New Roman" w:cs="Times New Roman"/>
                <w:color w:val="000000"/>
                <w:kern w:val="0"/>
                <w:sz w:val="17"/>
                <w:szCs w:val="17"/>
              </w:rPr>
              <w:t>Tokasago</w:t>
            </w:r>
            <w:proofErr w:type="spellEnd"/>
          </w:p>
        </w:tc>
        <w:tc>
          <w:tcPr>
            <w:tcW w:w="2164" w:type="dxa"/>
            <w:tcBorders>
              <w:top w:val="nil"/>
              <w:left w:val="nil"/>
              <w:bottom w:val="nil"/>
              <w:right w:val="nil"/>
            </w:tcBorders>
            <w:shd w:val="clear" w:color="auto" w:fill="auto"/>
            <w:noWrap/>
            <w:vAlign w:val="center"/>
            <w:hideMark/>
          </w:tcPr>
          <w:p w14:paraId="6CE6895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pre-1989</w:t>
            </w:r>
          </w:p>
        </w:tc>
        <w:tc>
          <w:tcPr>
            <w:tcW w:w="1640" w:type="dxa"/>
            <w:tcBorders>
              <w:top w:val="nil"/>
              <w:left w:val="nil"/>
              <w:bottom w:val="nil"/>
              <w:right w:val="nil"/>
            </w:tcBorders>
            <w:shd w:val="clear" w:color="auto" w:fill="auto"/>
            <w:noWrap/>
            <w:vAlign w:val="center"/>
            <w:hideMark/>
          </w:tcPr>
          <w:p w14:paraId="632FB076"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w:t>
            </w:r>
          </w:p>
        </w:tc>
        <w:tc>
          <w:tcPr>
            <w:tcW w:w="4506" w:type="dxa"/>
            <w:tcBorders>
              <w:top w:val="nil"/>
              <w:left w:val="nil"/>
              <w:bottom w:val="nil"/>
              <w:right w:val="nil"/>
            </w:tcBorders>
            <w:shd w:val="clear" w:color="auto" w:fill="auto"/>
            <w:noWrap/>
            <w:vAlign w:val="center"/>
            <w:hideMark/>
          </w:tcPr>
          <w:p w14:paraId="37918166" w14:textId="6CF4070C"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Rajagopal et al.</w:t>
            </w:r>
            <w:r w:rsidR="003F6724">
              <w:rPr>
                <w:rFonts w:ascii="Times New Roman" w:eastAsia="Malgun Gothic" w:hAnsi="Times New Roman" w:cs="Times New Roman"/>
                <w:color w:val="000000"/>
                <w:kern w:val="0"/>
                <w:sz w:val="17"/>
                <w:szCs w:val="17"/>
              </w:rPr>
              <w:t xml:space="preserve">, </w:t>
            </w:r>
            <w:r w:rsidRPr="00647EFD">
              <w:rPr>
                <w:rFonts w:ascii="Times New Roman" w:eastAsia="Malgun Gothic" w:hAnsi="Times New Roman" w:cs="Times New Roman"/>
                <w:color w:val="000000"/>
                <w:kern w:val="0"/>
                <w:sz w:val="17"/>
                <w:szCs w:val="17"/>
              </w:rPr>
              <w:t>1989 (in Gershwin, 2013)</w:t>
            </w:r>
          </w:p>
        </w:tc>
      </w:tr>
      <w:tr w:rsidR="00647EFD" w:rsidRPr="0069190D" w14:paraId="27BF0A27" w14:textId="77777777" w:rsidTr="00647EFD">
        <w:trPr>
          <w:trHeight w:val="348"/>
        </w:trPr>
        <w:tc>
          <w:tcPr>
            <w:tcW w:w="2360" w:type="dxa"/>
            <w:tcBorders>
              <w:top w:val="nil"/>
              <w:left w:val="nil"/>
              <w:bottom w:val="nil"/>
              <w:right w:val="nil"/>
            </w:tcBorders>
            <w:shd w:val="clear" w:color="auto" w:fill="auto"/>
            <w:noWrap/>
            <w:vAlign w:val="center"/>
            <w:hideMark/>
          </w:tcPr>
          <w:p w14:paraId="6D1CEF4D"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Northwest Pacific Ocean</w:t>
            </w:r>
          </w:p>
        </w:tc>
        <w:tc>
          <w:tcPr>
            <w:tcW w:w="2140" w:type="dxa"/>
            <w:tcBorders>
              <w:top w:val="nil"/>
              <w:left w:val="nil"/>
              <w:bottom w:val="nil"/>
              <w:right w:val="nil"/>
            </w:tcBorders>
            <w:shd w:val="clear" w:color="auto" w:fill="auto"/>
            <w:noWrap/>
            <w:vAlign w:val="center"/>
            <w:hideMark/>
          </w:tcPr>
          <w:p w14:paraId="0A1556A9" w14:textId="464C9AC4"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 xml:space="preserve">Japan, </w:t>
            </w:r>
            <w:r w:rsidR="00154735" w:rsidRPr="00647EFD">
              <w:rPr>
                <w:rFonts w:ascii="Times New Roman" w:eastAsia="Malgun Gothic" w:hAnsi="Times New Roman" w:cs="Times New Roman"/>
                <w:color w:val="000000"/>
                <w:kern w:val="0"/>
                <w:sz w:val="17"/>
                <w:szCs w:val="17"/>
              </w:rPr>
              <w:t>Wakasa Bay</w:t>
            </w:r>
          </w:p>
        </w:tc>
        <w:tc>
          <w:tcPr>
            <w:tcW w:w="2164" w:type="dxa"/>
            <w:tcBorders>
              <w:top w:val="nil"/>
              <w:left w:val="nil"/>
              <w:bottom w:val="nil"/>
              <w:right w:val="nil"/>
            </w:tcBorders>
            <w:shd w:val="clear" w:color="auto" w:fill="auto"/>
            <w:noWrap/>
            <w:vAlign w:val="center"/>
            <w:hideMark/>
          </w:tcPr>
          <w:p w14:paraId="6FAA444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monitored</w:t>
            </w:r>
          </w:p>
        </w:tc>
        <w:tc>
          <w:tcPr>
            <w:tcW w:w="1640" w:type="dxa"/>
            <w:tcBorders>
              <w:top w:val="nil"/>
              <w:left w:val="nil"/>
              <w:bottom w:val="nil"/>
              <w:right w:val="nil"/>
            </w:tcBorders>
            <w:shd w:val="clear" w:color="auto" w:fill="auto"/>
            <w:noWrap/>
            <w:vAlign w:val="center"/>
            <w:hideMark/>
          </w:tcPr>
          <w:p w14:paraId="7209F1B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p>
        </w:tc>
        <w:tc>
          <w:tcPr>
            <w:tcW w:w="4506" w:type="dxa"/>
            <w:tcBorders>
              <w:top w:val="nil"/>
              <w:left w:val="nil"/>
              <w:bottom w:val="nil"/>
              <w:right w:val="nil"/>
            </w:tcBorders>
            <w:shd w:val="clear" w:color="auto" w:fill="auto"/>
            <w:noWrap/>
            <w:vAlign w:val="center"/>
            <w:hideMark/>
          </w:tcPr>
          <w:p w14:paraId="028AF3FE" w14:textId="77777777" w:rsidR="00647EFD" w:rsidRPr="006E2F91"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lang w:val="fr-FR"/>
              </w:rPr>
            </w:pPr>
            <w:r w:rsidRPr="006E2F91">
              <w:rPr>
                <w:rFonts w:ascii="Times New Roman" w:eastAsia="Malgun Gothic" w:hAnsi="Times New Roman" w:cs="Times New Roman"/>
                <w:color w:val="000000"/>
                <w:kern w:val="0"/>
                <w:sz w:val="17"/>
                <w:szCs w:val="17"/>
                <w:lang w:val="fr-FR"/>
              </w:rPr>
              <w:t>Matsumura et al., 2005 (in Purcell et al., 2007)</w:t>
            </w:r>
          </w:p>
        </w:tc>
      </w:tr>
      <w:tr w:rsidR="00647EFD" w:rsidRPr="00647EFD" w14:paraId="76335A0A" w14:textId="77777777" w:rsidTr="00647EFD">
        <w:trPr>
          <w:trHeight w:val="348"/>
        </w:trPr>
        <w:tc>
          <w:tcPr>
            <w:tcW w:w="2360" w:type="dxa"/>
            <w:tcBorders>
              <w:top w:val="nil"/>
              <w:left w:val="nil"/>
              <w:bottom w:val="single" w:sz="4" w:space="0" w:color="auto"/>
              <w:right w:val="nil"/>
            </w:tcBorders>
            <w:shd w:val="clear" w:color="auto" w:fill="auto"/>
            <w:noWrap/>
            <w:vAlign w:val="center"/>
            <w:hideMark/>
          </w:tcPr>
          <w:p w14:paraId="66F53A75"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Southeast Pacific Ocean</w:t>
            </w:r>
          </w:p>
        </w:tc>
        <w:tc>
          <w:tcPr>
            <w:tcW w:w="2140" w:type="dxa"/>
            <w:tcBorders>
              <w:top w:val="nil"/>
              <w:left w:val="nil"/>
              <w:bottom w:val="single" w:sz="4" w:space="0" w:color="auto"/>
              <w:right w:val="nil"/>
            </w:tcBorders>
            <w:shd w:val="clear" w:color="auto" w:fill="auto"/>
            <w:noWrap/>
            <w:vAlign w:val="center"/>
            <w:hideMark/>
          </w:tcPr>
          <w:p w14:paraId="68D08580"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Peru</w:t>
            </w:r>
          </w:p>
        </w:tc>
        <w:tc>
          <w:tcPr>
            <w:tcW w:w="2164" w:type="dxa"/>
            <w:tcBorders>
              <w:top w:val="nil"/>
              <w:left w:val="nil"/>
              <w:bottom w:val="single" w:sz="4" w:space="0" w:color="auto"/>
              <w:right w:val="nil"/>
            </w:tcBorders>
            <w:shd w:val="clear" w:color="auto" w:fill="auto"/>
            <w:noWrap/>
            <w:vAlign w:val="center"/>
            <w:hideMark/>
          </w:tcPr>
          <w:p w14:paraId="229E6807"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various, pre-1983</w:t>
            </w:r>
          </w:p>
        </w:tc>
        <w:tc>
          <w:tcPr>
            <w:tcW w:w="1640" w:type="dxa"/>
            <w:tcBorders>
              <w:top w:val="nil"/>
              <w:left w:val="nil"/>
              <w:bottom w:val="single" w:sz="4" w:space="0" w:color="auto"/>
              <w:right w:val="nil"/>
            </w:tcBorders>
            <w:shd w:val="clear" w:color="auto" w:fill="auto"/>
            <w:noWrap/>
            <w:vAlign w:val="center"/>
            <w:hideMark/>
          </w:tcPr>
          <w:p w14:paraId="320996EE" w14:textId="19280C54" w:rsidR="00647EFD" w:rsidRPr="00647EFD" w:rsidRDefault="00FC61DA"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FC61DA">
              <w:rPr>
                <w:rFonts w:ascii="Times New Roman" w:eastAsia="Malgun Gothic" w:hAnsi="Times New Roman" w:cs="Times New Roman"/>
                <w:i/>
                <w:iCs/>
                <w:color w:val="000000"/>
                <w:kern w:val="0"/>
                <w:sz w:val="17"/>
                <w:szCs w:val="17"/>
              </w:rPr>
              <w:t xml:space="preserve">Chrysaora </w:t>
            </w:r>
            <w:r w:rsidRPr="00FC61DA">
              <w:rPr>
                <w:rFonts w:ascii="Times New Roman" w:eastAsia="Malgun Gothic" w:hAnsi="Times New Roman" w:cs="Times New Roman"/>
                <w:color w:val="000000"/>
                <w:kern w:val="0"/>
                <w:sz w:val="17"/>
                <w:szCs w:val="17"/>
              </w:rPr>
              <w:t>sp.</w:t>
            </w:r>
          </w:p>
        </w:tc>
        <w:tc>
          <w:tcPr>
            <w:tcW w:w="4506" w:type="dxa"/>
            <w:tcBorders>
              <w:top w:val="nil"/>
              <w:left w:val="nil"/>
              <w:bottom w:val="single" w:sz="4" w:space="0" w:color="auto"/>
              <w:right w:val="nil"/>
            </w:tcBorders>
            <w:shd w:val="clear" w:color="auto" w:fill="auto"/>
            <w:noWrap/>
            <w:vAlign w:val="center"/>
            <w:hideMark/>
          </w:tcPr>
          <w:p w14:paraId="34EFFFC1" w14:textId="77777777" w:rsidR="00647EFD" w:rsidRPr="00647EFD" w:rsidRDefault="00647EFD" w:rsidP="00647EFD">
            <w:pPr>
              <w:widowControl/>
              <w:wordWrap/>
              <w:autoSpaceDE/>
              <w:autoSpaceDN/>
              <w:spacing w:after="0" w:line="240" w:lineRule="auto"/>
              <w:jc w:val="left"/>
              <w:rPr>
                <w:rFonts w:ascii="Times New Roman" w:eastAsia="Malgun Gothic" w:hAnsi="Times New Roman" w:cs="Times New Roman"/>
                <w:color w:val="000000"/>
                <w:kern w:val="0"/>
                <w:sz w:val="17"/>
                <w:szCs w:val="17"/>
              </w:rPr>
            </w:pPr>
            <w:r w:rsidRPr="00647EFD">
              <w:rPr>
                <w:rFonts w:ascii="Times New Roman" w:eastAsia="Malgun Gothic" w:hAnsi="Times New Roman" w:cs="Times New Roman"/>
                <w:color w:val="000000"/>
                <w:kern w:val="0"/>
                <w:sz w:val="17"/>
                <w:szCs w:val="17"/>
              </w:rPr>
              <w:t>Möller, 1984 (in Gershwin, 2013)</w:t>
            </w:r>
          </w:p>
        </w:tc>
      </w:tr>
    </w:tbl>
    <w:p w14:paraId="2B12240D" w14:textId="77777777" w:rsidR="00EE1C64" w:rsidRDefault="00EE1C64">
      <w:pPr>
        <w:widowControl/>
        <w:wordWrap/>
        <w:autoSpaceDE/>
        <w:autoSpaceDN/>
        <w:rPr>
          <w:rFonts w:ascii="Times New Roman" w:hAnsi="Times New Roman" w:cs="Times New Roman"/>
        </w:rPr>
      </w:pPr>
    </w:p>
    <w:p w14:paraId="71FDC848" w14:textId="77777777" w:rsidR="00647EFD" w:rsidRDefault="00647EFD">
      <w:pPr>
        <w:widowControl/>
        <w:wordWrap/>
        <w:autoSpaceDE/>
        <w:autoSpaceDN/>
        <w:rPr>
          <w:rFonts w:ascii="Times New Roman" w:hAnsi="Times New Roman" w:cs="Times New Roman"/>
        </w:rPr>
      </w:pPr>
      <w:r>
        <w:rPr>
          <w:rFonts w:ascii="Times New Roman" w:hAnsi="Times New Roman" w:cs="Times New Roman"/>
        </w:rPr>
        <w:br w:type="page"/>
      </w:r>
    </w:p>
    <w:p w14:paraId="2FF96FE3" w14:textId="2D18F64D" w:rsidR="009A444A" w:rsidRPr="00F60654" w:rsidRDefault="009A444A" w:rsidP="009A444A">
      <w:pPr>
        <w:rPr>
          <w:rFonts w:ascii="Times New Roman" w:hAnsi="Times New Roman" w:cs="Times New Roman"/>
          <w:sz w:val="24"/>
          <w:szCs w:val="28"/>
        </w:rPr>
      </w:pPr>
      <w:r w:rsidRPr="00F60654">
        <w:rPr>
          <w:rFonts w:ascii="Times New Roman" w:hAnsi="Times New Roman" w:cs="Times New Roman"/>
          <w:sz w:val="24"/>
          <w:szCs w:val="28"/>
        </w:rPr>
        <w:lastRenderedPageBreak/>
        <w:t xml:space="preserve">Table </w:t>
      </w:r>
      <w:r w:rsidR="00B13A89" w:rsidRPr="00F60654">
        <w:rPr>
          <w:rFonts w:ascii="Times New Roman" w:hAnsi="Times New Roman" w:cs="Times New Roman"/>
          <w:sz w:val="24"/>
          <w:szCs w:val="28"/>
        </w:rPr>
        <w:t>E</w:t>
      </w:r>
      <w:r w:rsidR="003F6724" w:rsidRPr="00F60654">
        <w:rPr>
          <w:rFonts w:ascii="Times New Roman" w:hAnsi="Times New Roman" w:cs="Times New Roman"/>
          <w:sz w:val="24"/>
          <w:szCs w:val="28"/>
        </w:rPr>
        <w:t>.</w:t>
      </w:r>
      <w:r w:rsidR="00B13A89" w:rsidRPr="00F60654">
        <w:rPr>
          <w:rFonts w:ascii="Times New Roman" w:hAnsi="Times New Roman" w:cs="Times New Roman"/>
          <w:sz w:val="24"/>
          <w:szCs w:val="28"/>
        </w:rPr>
        <w:t>3</w:t>
      </w:r>
      <w:r w:rsidRPr="00F60654">
        <w:rPr>
          <w:rFonts w:ascii="Times New Roman" w:hAnsi="Times New Roman" w:cs="Times New Roman"/>
          <w:sz w:val="24"/>
          <w:szCs w:val="28"/>
        </w:rPr>
        <w:t xml:space="preserve"> List of reference of powerplant operation damage from 1960 to 2013</w:t>
      </w:r>
      <w:r w:rsidR="00967AB7">
        <w:rPr>
          <w:rFonts w:ascii="Times New Roman" w:hAnsi="Times New Roman" w:cs="Times New Roman"/>
          <w:sz w:val="24"/>
          <w:szCs w:val="28"/>
        </w:rPr>
        <w:t>.</w:t>
      </w:r>
    </w:p>
    <w:p w14:paraId="0F462984" w14:textId="77777777"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rPr>
        <w:t xml:space="preserve">Gershwin, L. A., 2013. </w:t>
      </w:r>
      <w:proofErr w:type="gramStart"/>
      <w:r w:rsidRPr="0038383F">
        <w:rPr>
          <w:rFonts w:ascii="Times New Roman" w:hAnsi="Times New Roman" w:cs="Times New Roman"/>
          <w:sz w:val="22"/>
          <w:szCs w:val="24"/>
        </w:rPr>
        <w:t>Stung!:</w:t>
      </w:r>
      <w:proofErr w:type="gramEnd"/>
      <w:r w:rsidRPr="0038383F">
        <w:rPr>
          <w:rFonts w:ascii="Times New Roman" w:hAnsi="Times New Roman" w:cs="Times New Roman"/>
          <w:sz w:val="22"/>
          <w:szCs w:val="24"/>
        </w:rPr>
        <w:t xml:space="preserve"> On jellyfish blooms and the future of the ocean. University of Chicago Press.</w:t>
      </w:r>
    </w:p>
    <w:p w14:paraId="11B35C76" w14:textId="77777777"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rPr>
        <w:t xml:space="preserve">Graham, W. M., </w:t>
      </w:r>
      <w:proofErr w:type="spellStart"/>
      <w:r w:rsidRPr="0038383F">
        <w:rPr>
          <w:rFonts w:ascii="Times New Roman" w:hAnsi="Times New Roman" w:cs="Times New Roman"/>
          <w:sz w:val="22"/>
          <w:szCs w:val="24"/>
        </w:rPr>
        <w:t>Gelcich</w:t>
      </w:r>
      <w:proofErr w:type="spellEnd"/>
      <w:r w:rsidRPr="0038383F">
        <w:rPr>
          <w:rFonts w:ascii="Times New Roman" w:hAnsi="Times New Roman" w:cs="Times New Roman"/>
          <w:sz w:val="22"/>
          <w:szCs w:val="24"/>
        </w:rPr>
        <w:t xml:space="preserve">, S., Robinson, K. L., Duarte, C. M., Brotz, L., Purcell, J. E., Madin, L. P., </w:t>
      </w:r>
      <w:proofErr w:type="spellStart"/>
      <w:r w:rsidRPr="0038383F">
        <w:rPr>
          <w:rFonts w:ascii="Times New Roman" w:hAnsi="Times New Roman" w:cs="Times New Roman"/>
          <w:sz w:val="22"/>
          <w:szCs w:val="24"/>
        </w:rPr>
        <w:t>Mianzan</w:t>
      </w:r>
      <w:proofErr w:type="spellEnd"/>
      <w:r w:rsidRPr="0038383F">
        <w:rPr>
          <w:rFonts w:ascii="Times New Roman" w:hAnsi="Times New Roman" w:cs="Times New Roman"/>
          <w:sz w:val="22"/>
          <w:szCs w:val="24"/>
        </w:rPr>
        <w:t xml:space="preserve">, H., Sutherland, K. R., </w:t>
      </w:r>
      <w:proofErr w:type="spellStart"/>
      <w:r w:rsidRPr="0038383F">
        <w:rPr>
          <w:rFonts w:ascii="Times New Roman" w:hAnsi="Times New Roman" w:cs="Times New Roman"/>
          <w:sz w:val="22"/>
          <w:szCs w:val="24"/>
        </w:rPr>
        <w:t>Uye</w:t>
      </w:r>
      <w:proofErr w:type="spellEnd"/>
      <w:r w:rsidRPr="0038383F">
        <w:rPr>
          <w:rFonts w:ascii="Times New Roman" w:hAnsi="Times New Roman" w:cs="Times New Roman"/>
          <w:sz w:val="22"/>
          <w:szCs w:val="24"/>
        </w:rPr>
        <w:t xml:space="preserve">, S. -I., Pitt, K. A., Lucas, C. H., </w:t>
      </w:r>
      <w:proofErr w:type="spellStart"/>
      <w:r w:rsidRPr="0038383F">
        <w:rPr>
          <w:rFonts w:ascii="Times New Roman" w:hAnsi="Times New Roman" w:cs="Times New Roman"/>
          <w:sz w:val="22"/>
          <w:szCs w:val="24"/>
        </w:rPr>
        <w:t>Bøgeberg</w:t>
      </w:r>
      <w:proofErr w:type="spellEnd"/>
      <w:r w:rsidRPr="0038383F">
        <w:rPr>
          <w:rFonts w:ascii="Times New Roman" w:hAnsi="Times New Roman" w:cs="Times New Roman"/>
          <w:sz w:val="22"/>
          <w:szCs w:val="24"/>
        </w:rPr>
        <w:t>, M., Brodeur, R. D., Condon, R. H., 2014. Linking human well‐being and jellyfish: ecosystem services, impacts, and societal responses. Frontiers in Ecology and the Environment, 12(9), 515-523.</w:t>
      </w:r>
    </w:p>
    <w:p w14:paraId="28EED47D" w14:textId="2F99748C" w:rsidR="00BA5F8B" w:rsidRPr="0038383F" w:rsidRDefault="00BA5F8B" w:rsidP="00BA5F8B">
      <w:pPr>
        <w:ind w:leftChars="142" w:left="750" w:hangingChars="212" w:hanging="466"/>
        <w:rPr>
          <w:rFonts w:ascii="Times New Roman" w:hAnsi="Times New Roman" w:cs="Times New Roman"/>
          <w:sz w:val="22"/>
          <w:szCs w:val="24"/>
        </w:rPr>
      </w:pPr>
      <w:r w:rsidRPr="0038383F">
        <w:rPr>
          <w:rFonts w:ascii="Times New Roman" w:hAnsi="Times New Roman" w:cs="Times New Roman"/>
          <w:sz w:val="22"/>
          <w:szCs w:val="24"/>
        </w:rPr>
        <w:t>Lee, S.B., Chae, J., Choi, H.W., Lee, J. -H., 2005. Performance analysis and improvement scheme of intake screens in power plants against mass impingement of marine organisms. The Korean Association of Ocean Science and Technology Societies, Joint academic conference 2005 (in Korean)</w:t>
      </w:r>
      <w:r w:rsidR="00967AB7">
        <w:rPr>
          <w:rFonts w:ascii="Times New Roman" w:hAnsi="Times New Roman" w:cs="Times New Roman"/>
          <w:sz w:val="22"/>
          <w:szCs w:val="24"/>
        </w:rPr>
        <w:t>.</w:t>
      </w:r>
    </w:p>
    <w:p w14:paraId="6D5A8D09" w14:textId="77777777" w:rsidR="00BA5F8B" w:rsidRPr="0038383F" w:rsidRDefault="00BA5F8B" w:rsidP="00BA5F8B">
      <w:pPr>
        <w:ind w:leftChars="142" w:left="750" w:hangingChars="212" w:hanging="466"/>
        <w:rPr>
          <w:rFonts w:ascii="Times New Roman" w:hAnsi="Times New Roman" w:cs="Times New Roman"/>
          <w:sz w:val="22"/>
          <w:szCs w:val="24"/>
        </w:rPr>
      </w:pPr>
      <w:r w:rsidRPr="0069190D">
        <w:rPr>
          <w:rFonts w:ascii="Times New Roman" w:hAnsi="Times New Roman" w:cs="Times New Roman"/>
          <w:sz w:val="22"/>
          <w:szCs w:val="24"/>
          <w:lang w:val="es-MX"/>
        </w:rPr>
        <w:t xml:space="preserve">Purcell, J. E., </w:t>
      </w:r>
      <w:proofErr w:type="spellStart"/>
      <w:r w:rsidRPr="0069190D">
        <w:rPr>
          <w:rFonts w:ascii="Times New Roman" w:hAnsi="Times New Roman" w:cs="Times New Roman"/>
          <w:sz w:val="22"/>
          <w:szCs w:val="24"/>
          <w:lang w:val="es-MX"/>
        </w:rPr>
        <w:t>Uye</w:t>
      </w:r>
      <w:proofErr w:type="spellEnd"/>
      <w:r w:rsidRPr="0069190D">
        <w:rPr>
          <w:rFonts w:ascii="Times New Roman" w:hAnsi="Times New Roman" w:cs="Times New Roman"/>
          <w:sz w:val="22"/>
          <w:szCs w:val="24"/>
          <w:lang w:val="es-MX"/>
        </w:rPr>
        <w:t xml:space="preserve">, S. I., Lo, W. T., 2007. </w:t>
      </w:r>
      <w:r w:rsidRPr="0038383F">
        <w:rPr>
          <w:rFonts w:ascii="Times New Roman" w:hAnsi="Times New Roman" w:cs="Times New Roman"/>
          <w:sz w:val="22"/>
          <w:szCs w:val="24"/>
        </w:rPr>
        <w:t>Anthropogenic causes of jellyfish blooms and their direct consequences for humans: a review. Marine Ecology Progress Series, 350, 153-174.</w:t>
      </w:r>
    </w:p>
    <w:p w14:paraId="1A625B6D" w14:textId="77777777" w:rsidR="008D59A5" w:rsidRPr="008D59A5" w:rsidRDefault="008D59A5" w:rsidP="008D59A5">
      <w:pPr>
        <w:widowControl/>
        <w:wordWrap/>
        <w:autoSpaceDE/>
        <w:autoSpaceDN/>
        <w:ind w:left="993" w:hanging="709"/>
        <w:rPr>
          <w:rFonts w:ascii="Times New Roman" w:hAnsi="Times New Roman" w:cs="Times New Roman"/>
          <w:sz w:val="22"/>
          <w:szCs w:val="24"/>
        </w:rPr>
      </w:pPr>
      <w:r w:rsidRPr="008D59A5">
        <w:rPr>
          <w:rFonts w:ascii="Times New Roman" w:hAnsi="Times New Roman" w:cs="Times New Roman"/>
          <w:sz w:val="22"/>
          <w:szCs w:val="24"/>
        </w:rPr>
        <w:t>Yasuda, T., 2003. Jellyfish, UFO in the Sea–Occurrence, Ecology, and Measure. </w:t>
      </w:r>
      <w:proofErr w:type="spellStart"/>
      <w:r w:rsidRPr="008D59A5">
        <w:rPr>
          <w:rFonts w:ascii="Times New Roman" w:hAnsi="Times New Roman" w:cs="Times New Roman"/>
          <w:sz w:val="22"/>
          <w:szCs w:val="24"/>
        </w:rPr>
        <w:t>Koseisha</w:t>
      </w:r>
      <w:proofErr w:type="spellEnd"/>
      <w:r w:rsidRPr="008D59A5">
        <w:rPr>
          <w:rFonts w:ascii="Times New Roman" w:hAnsi="Times New Roman" w:cs="Times New Roman"/>
          <w:sz w:val="22"/>
          <w:szCs w:val="24"/>
        </w:rPr>
        <w:t xml:space="preserve"> </w:t>
      </w:r>
      <w:proofErr w:type="spellStart"/>
      <w:r w:rsidRPr="008D59A5">
        <w:rPr>
          <w:rFonts w:ascii="Times New Roman" w:hAnsi="Times New Roman" w:cs="Times New Roman"/>
          <w:sz w:val="22"/>
          <w:szCs w:val="24"/>
        </w:rPr>
        <w:t>Koseikaku</w:t>
      </w:r>
      <w:proofErr w:type="spellEnd"/>
      <w:r w:rsidRPr="008D59A5">
        <w:rPr>
          <w:rFonts w:ascii="Times New Roman" w:hAnsi="Times New Roman" w:cs="Times New Roman"/>
          <w:sz w:val="22"/>
          <w:szCs w:val="24"/>
        </w:rPr>
        <w:t xml:space="preserve"> Co., Ltd, Tokyo. (translated title: </w:t>
      </w:r>
      <w:r w:rsidRPr="008D59A5">
        <w:rPr>
          <w:rFonts w:ascii="Times New Roman" w:hAnsi="Times New Roman" w:cs="Times New Roman"/>
          <w:sz w:val="22"/>
          <w:szCs w:val="24"/>
        </w:rPr>
        <w:t>바다의</w:t>
      </w:r>
      <w:r w:rsidRPr="008D59A5">
        <w:rPr>
          <w:rFonts w:ascii="Times New Roman" w:hAnsi="Times New Roman" w:cs="Times New Roman"/>
          <w:sz w:val="22"/>
          <w:szCs w:val="24"/>
        </w:rPr>
        <w:t xml:space="preserve"> UFO</w:t>
      </w:r>
      <w:r w:rsidRPr="008D59A5">
        <w:rPr>
          <w:rFonts w:ascii="Times New Roman" w:hAnsi="Times New Roman" w:cs="Times New Roman"/>
          <w:sz w:val="22"/>
          <w:szCs w:val="24"/>
        </w:rPr>
        <w:t>해파리</w:t>
      </w:r>
      <w:r w:rsidRPr="008D59A5">
        <w:rPr>
          <w:rFonts w:ascii="Times New Roman" w:hAnsi="Times New Roman" w:cs="Times New Roman"/>
          <w:sz w:val="22"/>
          <w:szCs w:val="24"/>
        </w:rPr>
        <w:t xml:space="preserve">). co-translated by Y.S. Kang, M-S. Park, and Y. T. Park: South Korea, </w:t>
      </w:r>
      <w:proofErr w:type="spellStart"/>
      <w:r w:rsidRPr="008D59A5">
        <w:rPr>
          <w:rFonts w:ascii="Times New Roman" w:hAnsi="Times New Roman" w:cs="Times New Roman"/>
          <w:sz w:val="22"/>
          <w:szCs w:val="24"/>
        </w:rPr>
        <w:t>Academybooks</w:t>
      </w:r>
      <w:proofErr w:type="spellEnd"/>
      <w:r w:rsidRPr="008D59A5">
        <w:rPr>
          <w:rFonts w:ascii="Times New Roman" w:hAnsi="Times New Roman" w:cs="Times New Roman"/>
          <w:sz w:val="22"/>
          <w:szCs w:val="24"/>
        </w:rPr>
        <w:t>, publishing in 2009. 244 p. Republic of Korea. (</w:t>
      </w:r>
      <w:proofErr w:type="gramStart"/>
      <w:r w:rsidRPr="008D59A5">
        <w:rPr>
          <w:rFonts w:ascii="Times New Roman" w:hAnsi="Times New Roman" w:cs="Times New Roman"/>
          <w:sz w:val="22"/>
          <w:szCs w:val="24"/>
        </w:rPr>
        <w:t>in</w:t>
      </w:r>
      <w:proofErr w:type="gramEnd"/>
      <w:r w:rsidRPr="008D59A5">
        <w:rPr>
          <w:rFonts w:ascii="Times New Roman" w:hAnsi="Times New Roman" w:cs="Times New Roman"/>
          <w:sz w:val="22"/>
          <w:szCs w:val="24"/>
        </w:rPr>
        <w:t xml:space="preserve"> Korean).</w:t>
      </w:r>
    </w:p>
    <w:p w14:paraId="018F32C5" w14:textId="4A5A36B8" w:rsidR="00390E35" w:rsidRDefault="008D59A5" w:rsidP="008D59A5">
      <w:pPr>
        <w:widowControl/>
        <w:wordWrap/>
        <w:autoSpaceDE/>
        <w:autoSpaceDN/>
        <w:ind w:left="993" w:hanging="709"/>
        <w:rPr>
          <w:rFonts w:ascii="Times New Roman" w:hAnsi="Times New Roman" w:cs="Times New Roman"/>
          <w:b/>
          <w:bCs/>
          <w:szCs w:val="20"/>
        </w:rPr>
        <w:sectPr w:rsidR="00390E35" w:rsidSect="00DE0030">
          <w:pgSz w:w="16838" w:h="11906" w:orient="landscape"/>
          <w:pgMar w:top="1440" w:right="1701" w:bottom="1440" w:left="1440" w:header="851" w:footer="992" w:gutter="0"/>
          <w:cols w:space="425"/>
          <w:docGrid w:linePitch="360"/>
        </w:sectPr>
      </w:pPr>
      <w:r w:rsidRPr="008D59A5">
        <w:rPr>
          <w:rFonts w:ascii="Times New Roman" w:hAnsi="Times New Roman" w:cs="Times New Roman"/>
          <w:sz w:val="22"/>
          <w:szCs w:val="24"/>
        </w:rPr>
        <w:t xml:space="preserve">Yasuda, T., 2007. The giant jellyfish and the moon jellyfish (original title.: </w:t>
      </w:r>
      <w:proofErr w:type="spellStart"/>
      <w:r w:rsidRPr="008D59A5">
        <w:rPr>
          <w:rFonts w:ascii="Times New Roman" w:hAnsi="Times New Roman" w:cs="Times New Roman"/>
          <w:sz w:val="22"/>
          <w:szCs w:val="24"/>
        </w:rPr>
        <w:t>エチゼンクラゲとミズクラゲ</w:t>
      </w:r>
      <w:proofErr w:type="spellEnd"/>
      <w:r w:rsidRPr="008D59A5">
        <w:rPr>
          <w:rFonts w:ascii="Times New Roman" w:hAnsi="Times New Roman" w:cs="Times New Roman"/>
          <w:sz w:val="22"/>
          <w:szCs w:val="24"/>
        </w:rPr>
        <w:t xml:space="preserve"> : </w:t>
      </w:r>
      <w:r w:rsidRPr="008D59A5">
        <w:rPr>
          <w:rFonts w:ascii="Times New Roman" w:hAnsi="Times New Roman" w:cs="Times New Roman"/>
          <w:sz w:val="22"/>
          <w:szCs w:val="24"/>
        </w:rPr>
        <w:t>その正</w:t>
      </w:r>
      <w:r w:rsidRPr="008D59A5">
        <w:rPr>
          <w:rFonts w:ascii="Times New Roman" w:hAnsi="Times New Roman" w:cs="Times New Roman" w:hint="eastAsia"/>
          <w:sz w:val="22"/>
          <w:szCs w:val="24"/>
        </w:rPr>
        <w:t>体と</w:t>
      </w:r>
      <w:r w:rsidRPr="008D59A5">
        <w:rPr>
          <w:rFonts w:ascii="New Gulim" w:eastAsia="New Gulim" w:hAnsi="New Gulim" w:cs="New Gulim" w:hint="eastAsia"/>
          <w:sz w:val="22"/>
          <w:szCs w:val="24"/>
        </w:rPr>
        <w:t>対</w:t>
      </w:r>
      <w:r w:rsidRPr="008D59A5">
        <w:rPr>
          <w:rFonts w:ascii="Malgun Gothic" w:eastAsia="Malgun Gothic" w:hAnsi="Malgun Gothic" w:cs="Malgun Gothic" w:hint="eastAsia"/>
          <w:sz w:val="22"/>
          <w:szCs w:val="24"/>
        </w:rPr>
        <w:t>策</w:t>
      </w:r>
      <w:r w:rsidRPr="008D59A5">
        <w:rPr>
          <w:rFonts w:ascii="Times New Roman" w:hAnsi="Times New Roman" w:cs="Times New Roman"/>
          <w:sz w:val="22"/>
          <w:szCs w:val="24"/>
        </w:rPr>
        <w:t xml:space="preserve">). </w:t>
      </w:r>
      <w:proofErr w:type="spellStart"/>
      <w:r w:rsidRPr="008D59A5">
        <w:rPr>
          <w:rFonts w:ascii="Times New Roman" w:hAnsi="Times New Roman" w:cs="Times New Roman"/>
          <w:sz w:val="22"/>
          <w:szCs w:val="24"/>
        </w:rPr>
        <w:t>Seizando-shoten</w:t>
      </w:r>
      <w:proofErr w:type="spellEnd"/>
      <w:r w:rsidRPr="008D59A5">
        <w:rPr>
          <w:rFonts w:ascii="Times New Roman" w:hAnsi="Times New Roman" w:cs="Times New Roman"/>
          <w:sz w:val="22"/>
          <w:szCs w:val="24"/>
        </w:rPr>
        <w:t xml:space="preserve"> Co. Ltd, Tokyo. (translated title: </w:t>
      </w:r>
      <w:r w:rsidRPr="008D59A5">
        <w:rPr>
          <w:rFonts w:ascii="Times New Roman" w:hAnsi="Times New Roman" w:cs="Times New Roman"/>
          <w:sz w:val="22"/>
          <w:szCs w:val="24"/>
        </w:rPr>
        <w:t>해파리의</w:t>
      </w:r>
      <w:r w:rsidRPr="008D59A5">
        <w:rPr>
          <w:rFonts w:ascii="Times New Roman" w:hAnsi="Times New Roman" w:cs="Times New Roman"/>
          <w:sz w:val="22"/>
          <w:szCs w:val="24"/>
        </w:rPr>
        <w:t xml:space="preserve"> </w:t>
      </w:r>
      <w:r w:rsidRPr="008D59A5">
        <w:rPr>
          <w:rFonts w:ascii="Times New Roman" w:hAnsi="Times New Roman" w:cs="Times New Roman"/>
          <w:sz w:val="22"/>
          <w:szCs w:val="24"/>
        </w:rPr>
        <w:t>경고</w:t>
      </w:r>
      <w:r w:rsidRPr="008D59A5">
        <w:rPr>
          <w:rFonts w:ascii="Times New Roman" w:hAnsi="Times New Roman" w:cs="Times New Roman"/>
          <w:sz w:val="22"/>
          <w:szCs w:val="24"/>
        </w:rPr>
        <w:t xml:space="preserve">: </w:t>
      </w:r>
      <w:r w:rsidRPr="008D59A5">
        <w:rPr>
          <w:rFonts w:ascii="Times New Roman" w:hAnsi="Times New Roman" w:cs="Times New Roman"/>
          <w:sz w:val="22"/>
          <w:szCs w:val="24"/>
        </w:rPr>
        <w:t>아름답고</w:t>
      </w:r>
      <w:r w:rsidRPr="008D59A5">
        <w:rPr>
          <w:rFonts w:ascii="Times New Roman" w:hAnsi="Times New Roman" w:cs="Times New Roman"/>
          <w:sz w:val="22"/>
          <w:szCs w:val="24"/>
        </w:rPr>
        <w:t xml:space="preserve"> </w:t>
      </w:r>
      <w:r w:rsidRPr="008D59A5">
        <w:rPr>
          <w:rFonts w:ascii="Times New Roman" w:hAnsi="Times New Roman" w:cs="Times New Roman"/>
          <w:sz w:val="22"/>
          <w:szCs w:val="24"/>
        </w:rPr>
        <w:t>불가사의한</w:t>
      </w:r>
      <w:r w:rsidRPr="008D59A5">
        <w:rPr>
          <w:rFonts w:ascii="Times New Roman" w:hAnsi="Times New Roman" w:cs="Times New Roman"/>
          <w:sz w:val="22"/>
          <w:szCs w:val="24"/>
        </w:rPr>
        <w:t xml:space="preserve"> </w:t>
      </w:r>
      <w:r w:rsidRPr="008D59A5">
        <w:rPr>
          <w:rFonts w:ascii="Times New Roman" w:hAnsi="Times New Roman" w:cs="Times New Roman"/>
          <w:sz w:val="22"/>
          <w:szCs w:val="24"/>
        </w:rPr>
        <w:t>생물</w:t>
      </w:r>
      <w:r w:rsidRPr="008D59A5">
        <w:rPr>
          <w:rFonts w:ascii="Times New Roman" w:hAnsi="Times New Roman" w:cs="Times New Roman"/>
          <w:sz w:val="22"/>
          <w:szCs w:val="24"/>
        </w:rPr>
        <w:t xml:space="preserve">). translated by Y. H. Yoon, </w:t>
      </w:r>
      <w:proofErr w:type="spellStart"/>
      <w:r w:rsidRPr="008D59A5">
        <w:rPr>
          <w:rFonts w:ascii="Times New Roman" w:hAnsi="Times New Roman" w:cs="Times New Roman"/>
          <w:sz w:val="22"/>
          <w:szCs w:val="24"/>
        </w:rPr>
        <w:t>Chonpa</w:t>
      </w:r>
      <w:proofErr w:type="spellEnd"/>
      <w:r w:rsidRPr="008D59A5">
        <w:rPr>
          <w:rFonts w:ascii="Times New Roman" w:hAnsi="Times New Roman" w:cs="Times New Roman"/>
          <w:sz w:val="22"/>
          <w:szCs w:val="24"/>
        </w:rPr>
        <w:t xml:space="preserve"> </w:t>
      </w:r>
      <w:proofErr w:type="spellStart"/>
      <w:r w:rsidRPr="008D59A5">
        <w:rPr>
          <w:rFonts w:ascii="Times New Roman" w:hAnsi="Times New Roman" w:cs="Times New Roman"/>
          <w:sz w:val="22"/>
          <w:szCs w:val="24"/>
        </w:rPr>
        <w:t>Kwahak</w:t>
      </w:r>
      <w:proofErr w:type="spellEnd"/>
      <w:r w:rsidRPr="008D59A5">
        <w:rPr>
          <w:rFonts w:ascii="Times New Roman" w:hAnsi="Times New Roman" w:cs="Times New Roman"/>
          <w:sz w:val="22"/>
          <w:szCs w:val="24"/>
        </w:rPr>
        <w:t xml:space="preserve"> Sa, publishing in 2009. 187 p. Republic of Korea. (</w:t>
      </w:r>
      <w:proofErr w:type="gramStart"/>
      <w:r w:rsidRPr="008D59A5">
        <w:rPr>
          <w:rFonts w:ascii="Times New Roman" w:hAnsi="Times New Roman" w:cs="Times New Roman"/>
          <w:sz w:val="22"/>
          <w:szCs w:val="24"/>
        </w:rPr>
        <w:t>in</w:t>
      </w:r>
      <w:proofErr w:type="gramEnd"/>
      <w:r w:rsidRPr="008D59A5">
        <w:rPr>
          <w:rFonts w:ascii="Times New Roman" w:hAnsi="Times New Roman" w:cs="Times New Roman"/>
          <w:sz w:val="22"/>
          <w:szCs w:val="24"/>
        </w:rPr>
        <w:t xml:space="preserve"> Korean).</w:t>
      </w:r>
      <w:r w:rsidR="00EE1C64">
        <w:rPr>
          <w:rFonts w:ascii="Times New Roman" w:hAnsi="Times New Roman" w:cs="Times New Roman"/>
          <w:b/>
          <w:bCs/>
          <w:szCs w:val="20"/>
        </w:rPr>
        <w:br w:type="page"/>
      </w:r>
    </w:p>
    <w:p w14:paraId="0C8122EA" w14:textId="2C1CCC9C" w:rsidR="00B2573E" w:rsidRPr="00B2573E" w:rsidRDefault="00B2573E" w:rsidP="00B2573E">
      <w:pPr>
        <w:rPr>
          <w:rFonts w:ascii="Times New Roman" w:hAnsi="Times New Roman" w:cs="Times New Roman"/>
          <w:b/>
          <w:bCs/>
          <w:sz w:val="24"/>
          <w:szCs w:val="24"/>
        </w:rPr>
      </w:pPr>
      <w:r w:rsidRPr="00B2573E">
        <w:rPr>
          <w:rFonts w:ascii="Times New Roman" w:hAnsi="Times New Roman" w:cs="Times New Roman"/>
          <w:b/>
          <w:bCs/>
          <w:sz w:val="24"/>
          <w:szCs w:val="24"/>
        </w:rPr>
        <w:lastRenderedPageBreak/>
        <w:t xml:space="preserve">Appendix F. The </w:t>
      </w:r>
      <w:r w:rsidR="00B23A83">
        <w:rPr>
          <w:rFonts w:ascii="Times New Roman" w:hAnsi="Times New Roman" w:cs="Times New Roman"/>
          <w:b/>
          <w:bCs/>
          <w:sz w:val="24"/>
          <w:szCs w:val="24"/>
        </w:rPr>
        <w:t>summary</w:t>
      </w:r>
      <w:r w:rsidRPr="00B2573E">
        <w:rPr>
          <w:rFonts w:ascii="Times New Roman" w:hAnsi="Times New Roman" w:cs="Times New Roman"/>
          <w:b/>
          <w:bCs/>
          <w:sz w:val="24"/>
          <w:szCs w:val="24"/>
        </w:rPr>
        <w:t xml:space="preserve"> of jellyfish hazards </w:t>
      </w:r>
      <w:r w:rsidR="00B23A83">
        <w:rPr>
          <w:rFonts w:ascii="Times New Roman" w:hAnsi="Times New Roman" w:cs="Times New Roman"/>
          <w:b/>
          <w:bCs/>
          <w:sz w:val="24"/>
          <w:szCs w:val="24"/>
        </w:rPr>
        <w:t>from 1884 - 2019</w:t>
      </w:r>
    </w:p>
    <w:p w14:paraId="7860592D" w14:textId="12AC24F2" w:rsidR="00514613" w:rsidRDefault="00050769" w:rsidP="00514613">
      <w:pPr>
        <w:ind w:rightChars="118" w:right="236"/>
        <w:rPr>
          <w:rFonts w:ascii="Times New Roman" w:hAnsi="Times New Roman" w:cs="Times New Roman"/>
          <w:sz w:val="22"/>
          <w:szCs w:val="24"/>
        </w:rPr>
      </w:pPr>
      <w:r w:rsidRPr="00F60654">
        <w:rPr>
          <w:rFonts w:ascii="Times New Roman" w:hAnsi="Times New Roman" w:cs="Times New Roman"/>
          <w:sz w:val="24"/>
          <w:szCs w:val="24"/>
        </w:rPr>
        <w:t>Figure</w:t>
      </w:r>
      <w:r w:rsidR="00B2573E" w:rsidRPr="00F60654">
        <w:rPr>
          <w:rFonts w:ascii="Times New Roman" w:hAnsi="Times New Roman" w:cs="Times New Roman"/>
          <w:sz w:val="24"/>
          <w:szCs w:val="24"/>
        </w:rPr>
        <w:t xml:space="preserve"> </w:t>
      </w:r>
      <w:r w:rsidRPr="00F60654">
        <w:rPr>
          <w:rFonts w:ascii="Times New Roman" w:hAnsi="Times New Roman" w:cs="Times New Roman"/>
          <w:sz w:val="24"/>
          <w:szCs w:val="24"/>
        </w:rPr>
        <w:t>F</w:t>
      </w:r>
      <w:r w:rsidR="00B2573E" w:rsidRPr="00F60654">
        <w:rPr>
          <w:rFonts w:ascii="Times New Roman" w:hAnsi="Times New Roman" w:cs="Times New Roman"/>
          <w:sz w:val="24"/>
          <w:szCs w:val="24"/>
        </w:rPr>
        <w:t>.</w:t>
      </w:r>
      <w:r w:rsidRPr="00F60654">
        <w:rPr>
          <w:rFonts w:ascii="Times New Roman" w:hAnsi="Times New Roman" w:cs="Times New Roman"/>
          <w:sz w:val="24"/>
          <w:szCs w:val="24"/>
        </w:rPr>
        <w:t>1</w:t>
      </w:r>
      <w:r w:rsidR="00514613">
        <w:rPr>
          <w:rFonts w:ascii="Times New Roman" w:hAnsi="Times New Roman" w:cs="Times New Roman"/>
          <w:sz w:val="24"/>
          <w:szCs w:val="24"/>
        </w:rPr>
        <w:t xml:space="preserve"> </w:t>
      </w:r>
      <w:r w:rsidR="00154735">
        <w:rPr>
          <w:rFonts w:ascii="Times New Roman" w:hAnsi="Times New Roman" w:cs="Times New Roman"/>
          <w:sz w:val="24"/>
          <w:szCs w:val="24"/>
        </w:rPr>
        <w:t>(</w:t>
      </w:r>
      <w:r w:rsidR="00154735" w:rsidRPr="00154735">
        <w:rPr>
          <w:rFonts w:ascii="Times New Roman" w:hAnsi="Times New Roman" w:cs="Times New Roman"/>
          <w:sz w:val="22"/>
          <w:szCs w:val="24"/>
        </w:rPr>
        <w:t xml:space="preserve">a) Decadal changes of LMEs experienced the jellyfish hazard and jellyfish total records, </w:t>
      </w:r>
      <w:r w:rsidR="00154735">
        <w:rPr>
          <w:rFonts w:ascii="Times New Roman" w:hAnsi="Times New Roman" w:cs="Times New Roman"/>
          <w:sz w:val="22"/>
          <w:szCs w:val="24"/>
        </w:rPr>
        <w:t>(</w:t>
      </w:r>
      <w:r w:rsidR="00154735" w:rsidRPr="00154735">
        <w:rPr>
          <w:rFonts w:ascii="Times New Roman" w:hAnsi="Times New Roman" w:cs="Times New Roman"/>
          <w:sz w:val="22"/>
          <w:szCs w:val="24"/>
        </w:rPr>
        <w:t xml:space="preserve">b) number of LMEs affected by each jellyfish hazard per decade from 1880 to 2010, </w:t>
      </w:r>
      <w:r w:rsidR="00154735">
        <w:rPr>
          <w:rFonts w:ascii="Times New Roman" w:hAnsi="Times New Roman" w:cs="Times New Roman"/>
          <w:sz w:val="22"/>
          <w:szCs w:val="24"/>
        </w:rPr>
        <w:t>(</w:t>
      </w:r>
      <w:r w:rsidR="00154735" w:rsidRPr="00154735">
        <w:rPr>
          <w:rFonts w:ascii="Times New Roman" w:hAnsi="Times New Roman" w:cs="Times New Roman"/>
          <w:sz w:val="22"/>
          <w:szCs w:val="24"/>
        </w:rPr>
        <w:t xml:space="preserve">c) annual sum of existed records by jellyfish hazard </w:t>
      </w:r>
      <w:proofErr w:type="gramStart"/>
      <w:r w:rsidR="00154735" w:rsidRPr="00154735">
        <w:rPr>
          <w:rFonts w:ascii="Times New Roman" w:hAnsi="Times New Roman" w:cs="Times New Roman"/>
          <w:sz w:val="22"/>
          <w:szCs w:val="24"/>
        </w:rPr>
        <w:t>types</w:t>
      </w:r>
      <w:proofErr w:type="gramEnd"/>
      <w:r w:rsidR="00154735" w:rsidRPr="00154735">
        <w:rPr>
          <w:rFonts w:ascii="Times New Roman" w:hAnsi="Times New Roman" w:cs="Times New Roman"/>
          <w:sz w:val="22"/>
          <w:szCs w:val="24"/>
        </w:rPr>
        <w:t xml:space="preserve"> period 1884- 2019.</w:t>
      </w:r>
    </w:p>
    <w:p w14:paraId="26E216E9" w14:textId="69E46EF2" w:rsidR="00154735" w:rsidRDefault="00154735" w:rsidP="00514613">
      <w:pPr>
        <w:ind w:rightChars="118" w:right="236"/>
        <w:rPr>
          <w:rFonts w:ascii="Times New Roman" w:hAnsi="Times New Roman" w:cs="Times New Roman"/>
          <w:sz w:val="22"/>
          <w:szCs w:val="24"/>
        </w:rPr>
      </w:pPr>
    </w:p>
    <w:p w14:paraId="0AC5C799" w14:textId="7A473479" w:rsidR="00154735" w:rsidRDefault="00E43161" w:rsidP="00514613">
      <w:pPr>
        <w:ind w:rightChars="118" w:right="236"/>
        <w:rPr>
          <w:rFonts w:ascii="Times New Roman" w:hAnsi="Times New Roman" w:cs="Times New Roman"/>
          <w:sz w:val="22"/>
          <w:szCs w:val="24"/>
        </w:rPr>
      </w:pPr>
      <w:r>
        <w:rPr>
          <w:rFonts w:ascii="Times New Roman" w:hAnsi="Times New Roman" w:cs="Times New Roman"/>
          <w:noProof/>
          <w:sz w:val="22"/>
          <w:szCs w:val="24"/>
        </w:rPr>
        <w:drawing>
          <wp:anchor distT="0" distB="0" distL="114300" distR="114300" simplePos="0" relativeHeight="251663360" behindDoc="0" locked="0" layoutInCell="1" allowOverlap="1" wp14:anchorId="2E0CE9CE" wp14:editId="34F9BF1C">
            <wp:simplePos x="0" y="0"/>
            <wp:positionH relativeFrom="column">
              <wp:posOffset>4286250</wp:posOffset>
            </wp:positionH>
            <wp:positionV relativeFrom="paragraph">
              <wp:posOffset>265430</wp:posOffset>
            </wp:positionV>
            <wp:extent cx="4210050" cy="4023995"/>
            <wp:effectExtent l="0" t="0" r="0" b="0"/>
            <wp:wrapSquare wrapText="bothSides"/>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0050" cy="4023995"/>
                    </a:xfrm>
                    <a:prstGeom prst="rect">
                      <a:avLst/>
                    </a:prstGeom>
                  </pic:spPr>
                </pic:pic>
              </a:graphicData>
            </a:graphic>
            <wp14:sizeRelH relativeFrom="margin">
              <wp14:pctWidth>0</wp14:pctWidth>
            </wp14:sizeRelH>
            <wp14:sizeRelV relativeFrom="margin">
              <wp14:pctHeight>0</wp14:pctHeight>
            </wp14:sizeRelV>
          </wp:anchor>
        </w:drawing>
      </w:r>
      <w:r w:rsidRPr="00154735">
        <w:rPr>
          <w:rFonts w:ascii="Times New Roman" w:hAnsi="Times New Roman" w:cs="Times New Roman"/>
          <w:b/>
          <w:bCs/>
          <w:noProof/>
          <w:sz w:val="24"/>
          <w:szCs w:val="24"/>
        </w:rPr>
        <w:drawing>
          <wp:anchor distT="0" distB="0" distL="114300" distR="114300" simplePos="0" relativeHeight="251662336" behindDoc="0" locked="0" layoutInCell="1" allowOverlap="1" wp14:anchorId="1429CF91" wp14:editId="454D4E2A">
            <wp:simplePos x="0" y="0"/>
            <wp:positionH relativeFrom="column">
              <wp:posOffset>-179070</wp:posOffset>
            </wp:positionH>
            <wp:positionV relativeFrom="paragraph">
              <wp:posOffset>177800</wp:posOffset>
            </wp:positionV>
            <wp:extent cx="4337050" cy="4182386"/>
            <wp:effectExtent l="0" t="0" r="0" b="0"/>
            <wp:wrapNone/>
            <wp:docPr id="3" name="그림 2" descr="텍스트, 지도이(가) 표시된 사진&#10;&#10;자동 생성된 설명">
              <a:extLst xmlns:a="http://schemas.openxmlformats.org/drawingml/2006/main">
                <a:ext uri="{FF2B5EF4-FFF2-40B4-BE49-F238E27FC236}">
                  <a16:creationId xmlns:a16="http://schemas.microsoft.com/office/drawing/2014/main" id="{7B36C3CF-BCDC-10F4-FE0E-111FD9631B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descr="텍스트, 지도이(가) 표시된 사진&#10;&#10;자동 생성된 설명">
                      <a:extLst>
                        <a:ext uri="{FF2B5EF4-FFF2-40B4-BE49-F238E27FC236}">
                          <a16:creationId xmlns:a16="http://schemas.microsoft.com/office/drawing/2014/main" id="{7B36C3CF-BCDC-10F4-FE0E-111FD9631B7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7050" cy="4182386"/>
                    </a:xfrm>
                    <a:prstGeom prst="rect">
                      <a:avLst/>
                    </a:prstGeom>
                  </pic:spPr>
                </pic:pic>
              </a:graphicData>
            </a:graphic>
            <wp14:sizeRelV relativeFrom="margin">
              <wp14:pctHeight>0</wp14:pctHeight>
            </wp14:sizeRelV>
          </wp:anchor>
        </w:drawing>
      </w:r>
    </w:p>
    <w:p w14:paraId="364E0844" w14:textId="20983291" w:rsidR="00154735" w:rsidRDefault="00154735" w:rsidP="00514613">
      <w:pPr>
        <w:ind w:rightChars="118" w:right="236"/>
        <w:rPr>
          <w:rFonts w:ascii="Times New Roman" w:hAnsi="Times New Roman" w:cs="Times New Roman"/>
          <w:sz w:val="22"/>
          <w:szCs w:val="24"/>
        </w:rPr>
      </w:pPr>
    </w:p>
    <w:p w14:paraId="118DD9AF" w14:textId="0925EA05" w:rsidR="00154735" w:rsidRDefault="00154735" w:rsidP="00514613">
      <w:pPr>
        <w:ind w:rightChars="118" w:right="236"/>
        <w:rPr>
          <w:rFonts w:ascii="Times New Roman" w:hAnsi="Times New Roman" w:cs="Times New Roman"/>
          <w:sz w:val="22"/>
          <w:szCs w:val="24"/>
        </w:rPr>
      </w:pPr>
    </w:p>
    <w:p w14:paraId="32EB9B09" w14:textId="18C936C7" w:rsidR="00154735" w:rsidRDefault="00154735" w:rsidP="00514613">
      <w:pPr>
        <w:ind w:rightChars="118" w:right="236"/>
        <w:rPr>
          <w:rFonts w:ascii="Times New Roman" w:hAnsi="Times New Roman" w:cs="Times New Roman"/>
          <w:sz w:val="22"/>
          <w:szCs w:val="24"/>
        </w:rPr>
      </w:pPr>
    </w:p>
    <w:p w14:paraId="1B234A43" w14:textId="66BB9D01" w:rsidR="00154735" w:rsidRDefault="00154735" w:rsidP="00514613">
      <w:pPr>
        <w:ind w:rightChars="118" w:right="236"/>
        <w:rPr>
          <w:rFonts w:ascii="Times New Roman" w:hAnsi="Times New Roman" w:cs="Times New Roman"/>
          <w:sz w:val="22"/>
          <w:szCs w:val="24"/>
        </w:rPr>
      </w:pPr>
    </w:p>
    <w:p w14:paraId="668E92AE" w14:textId="77777777" w:rsidR="00154735" w:rsidRDefault="00154735" w:rsidP="00514613">
      <w:pPr>
        <w:ind w:rightChars="118" w:right="236"/>
        <w:rPr>
          <w:rFonts w:ascii="Times New Roman" w:hAnsi="Times New Roman" w:cs="Times New Roman"/>
          <w:sz w:val="22"/>
          <w:szCs w:val="24"/>
        </w:rPr>
      </w:pPr>
    </w:p>
    <w:p w14:paraId="77AAE1E8" w14:textId="77777777" w:rsidR="00154735" w:rsidRDefault="00154735" w:rsidP="00514613">
      <w:pPr>
        <w:ind w:rightChars="118" w:right="236"/>
        <w:rPr>
          <w:rFonts w:ascii="Times New Roman" w:hAnsi="Times New Roman" w:cs="Times New Roman"/>
          <w:sz w:val="22"/>
          <w:szCs w:val="24"/>
        </w:rPr>
      </w:pPr>
    </w:p>
    <w:p w14:paraId="0BF3A52A" w14:textId="77777777" w:rsidR="00154735" w:rsidRDefault="00154735" w:rsidP="00514613">
      <w:pPr>
        <w:ind w:rightChars="118" w:right="236"/>
        <w:rPr>
          <w:rFonts w:ascii="Times New Roman" w:hAnsi="Times New Roman" w:cs="Times New Roman"/>
          <w:sz w:val="22"/>
          <w:szCs w:val="24"/>
        </w:rPr>
      </w:pPr>
    </w:p>
    <w:p w14:paraId="4AE48BF4" w14:textId="2E6CC820" w:rsidR="00154735" w:rsidRDefault="00154735" w:rsidP="00514613">
      <w:pPr>
        <w:ind w:rightChars="118" w:right="236"/>
        <w:rPr>
          <w:rFonts w:ascii="Times New Roman" w:hAnsi="Times New Roman" w:cs="Times New Roman"/>
          <w:sz w:val="22"/>
          <w:szCs w:val="24"/>
        </w:rPr>
      </w:pPr>
    </w:p>
    <w:p w14:paraId="0C8EC000" w14:textId="6AE0077F" w:rsidR="00154735" w:rsidRDefault="00154735" w:rsidP="00514613">
      <w:pPr>
        <w:ind w:rightChars="118" w:right="236"/>
        <w:rPr>
          <w:rFonts w:ascii="Times New Roman" w:hAnsi="Times New Roman" w:cs="Times New Roman"/>
          <w:sz w:val="22"/>
          <w:szCs w:val="24"/>
        </w:rPr>
      </w:pPr>
    </w:p>
    <w:p w14:paraId="51CF593B" w14:textId="77777777" w:rsidR="00154735" w:rsidRPr="00514613" w:rsidRDefault="00154735" w:rsidP="00514613">
      <w:pPr>
        <w:ind w:rightChars="118" w:right="236"/>
        <w:rPr>
          <w:rFonts w:ascii="Times New Roman" w:hAnsi="Times New Roman" w:cs="Times New Roman"/>
        </w:rPr>
      </w:pPr>
    </w:p>
    <w:p w14:paraId="670D4029" w14:textId="346D6CA6" w:rsidR="00514613" w:rsidRPr="00514613" w:rsidRDefault="00514613" w:rsidP="008C2029">
      <w:pPr>
        <w:ind w:rightChars="118" w:right="236"/>
        <w:rPr>
          <w:rFonts w:ascii="Times New Roman" w:hAnsi="Times New Roman" w:cs="Times New Roman"/>
        </w:rPr>
      </w:pPr>
    </w:p>
    <w:p w14:paraId="2098B041" w14:textId="566D1A0E" w:rsidR="00050769" w:rsidRPr="001E1BB4" w:rsidRDefault="00050769" w:rsidP="008C2029">
      <w:pPr>
        <w:jc w:val="center"/>
        <w:rPr>
          <w:rFonts w:ascii="Times New Roman" w:hAnsi="Times New Roman" w:cs="Times New Roman"/>
          <w:sz w:val="24"/>
          <w:szCs w:val="24"/>
        </w:rPr>
      </w:pPr>
    </w:p>
    <w:p w14:paraId="69953EFF" w14:textId="1CD208B0" w:rsidR="00B2573E" w:rsidRDefault="00154735">
      <w:pPr>
        <w:widowControl/>
        <w:wordWrap/>
        <w:autoSpaceDE/>
        <w:autoSpaceDN/>
        <w:rPr>
          <w:rFonts w:ascii="Times New Roman" w:hAnsi="Times New Roman" w:cs="Times New Roman"/>
          <w:b/>
          <w:bCs/>
          <w:sz w:val="24"/>
          <w:szCs w:val="24"/>
        </w:rPr>
      </w:pPr>
      <w:r w:rsidRPr="00154735">
        <w:rPr>
          <w:rFonts w:ascii="Times New Roman" w:hAnsi="Times New Roman" w:cs="Times New Roman"/>
          <w:b/>
          <w:bCs/>
          <w:sz w:val="24"/>
          <w:szCs w:val="24"/>
        </w:rPr>
        <w:t xml:space="preserve"> </w:t>
      </w:r>
      <w:r w:rsidR="00B2573E">
        <w:rPr>
          <w:rFonts w:ascii="Times New Roman" w:hAnsi="Times New Roman" w:cs="Times New Roman"/>
          <w:b/>
          <w:bCs/>
          <w:sz w:val="24"/>
          <w:szCs w:val="24"/>
        </w:rPr>
        <w:br w:type="page"/>
      </w:r>
    </w:p>
    <w:p w14:paraId="2AA9FF3B" w14:textId="77777777" w:rsidR="00154735" w:rsidRDefault="00154735" w:rsidP="009A444A">
      <w:pPr>
        <w:rPr>
          <w:rFonts w:ascii="Times New Roman" w:hAnsi="Times New Roman" w:cs="Times New Roman"/>
          <w:sz w:val="24"/>
          <w:szCs w:val="24"/>
        </w:rPr>
        <w:sectPr w:rsidR="00154735" w:rsidSect="00154735">
          <w:pgSz w:w="16838" w:h="11906" w:orient="landscape"/>
          <w:pgMar w:top="1440" w:right="1701" w:bottom="1440" w:left="1440" w:header="851" w:footer="992" w:gutter="0"/>
          <w:cols w:space="425"/>
          <w:docGrid w:linePitch="360"/>
        </w:sectPr>
      </w:pPr>
    </w:p>
    <w:p w14:paraId="6DDA24F1" w14:textId="6FD1B032" w:rsidR="00B23A83" w:rsidRPr="00B2573E" w:rsidRDefault="00B23A83" w:rsidP="00B23A83">
      <w:pPr>
        <w:rPr>
          <w:rFonts w:ascii="Times New Roman" w:hAnsi="Times New Roman" w:cs="Times New Roman"/>
          <w:b/>
          <w:bCs/>
          <w:sz w:val="24"/>
          <w:szCs w:val="24"/>
        </w:rPr>
      </w:pPr>
      <w:r w:rsidRPr="00B2573E">
        <w:rPr>
          <w:rFonts w:ascii="Times New Roman" w:hAnsi="Times New Roman" w:cs="Times New Roman"/>
          <w:b/>
          <w:bCs/>
          <w:sz w:val="24"/>
          <w:szCs w:val="24"/>
        </w:rPr>
        <w:lastRenderedPageBreak/>
        <w:t xml:space="preserve">Appendix </w:t>
      </w:r>
      <w:r>
        <w:rPr>
          <w:rFonts w:ascii="Times New Roman" w:hAnsi="Times New Roman" w:cs="Times New Roman"/>
          <w:b/>
          <w:bCs/>
          <w:sz w:val="24"/>
          <w:szCs w:val="24"/>
        </w:rPr>
        <w:t>G</w:t>
      </w:r>
      <w:r w:rsidRPr="00B2573E">
        <w:rPr>
          <w:rFonts w:ascii="Times New Roman" w:hAnsi="Times New Roman" w:cs="Times New Roman"/>
          <w:b/>
          <w:bCs/>
          <w:sz w:val="24"/>
          <w:szCs w:val="24"/>
        </w:rPr>
        <w:t>. The pace of jellyfish hazards changes in Anthropocene</w:t>
      </w:r>
    </w:p>
    <w:p w14:paraId="04B45ED2" w14:textId="4683EFF5" w:rsidR="00050769" w:rsidRPr="00F60654" w:rsidRDefault="00B2573E" w:rsidP="009A444A">
      <w:pPr>
        <w:rPr>
          <w:rFonts w:ascii="Times New Roman" w:hAnsi="Times New Roman" w:cs="Times New Roman"/>
          <w:sz w:val="24"/>
          <w:szCs w:val="24"/>
        </w:rPr>
      </w:pPr>
      <w:r w:rsidRPr="00F60654">
        <w:rPr>
          <w:rFonts w:ascii="Times New Roman" w:hAnsi="Times New Roman" w:cs="Times New Roman"/>
          <w:sz w:val="24"/>
          <w:szCs w:val="24"/>
        </w:rPr>
        <w:t xml:space="preserve">Table </w:t>
      </w:r>
      <w:r w:rsidR="00B23A83">
        <w:rPr>
          <w:rFonts w:ascii="Times New Roman" w:hAnsi="Times New Roman" w:cs="Times New Roman"/>
          <w:sz w:val="24"/>
          <w:szCs w:val="24"/>
        </w:rPr>
        <w:t>G</w:t>
      </w:r>
      <w:r w:rsidRPr="00F60654">
        <w:rPr>
          <w:rFonts w:ascii="Times New Roman" w:hAnsi="Times New Roman" w:cs="Times New Roman"/>
          <w:sz w:val="24"/>
          <w:szCs w:val="24"/>
        </w:rPr>
        <w:t xml:space="preserve">.1 Dataset of anthropogenic variables used </w:t>
      </w:r>
      <w:r w:rsidR="00EA7879" w:rsidRPr="00F60654">
        <w:rPr>
          <w:rFonts w:ascii="Times New Roman" w:hAnsi="Times New Roman" w:cs="Times New Roman" w:hint="eastAsia"/>
          <w:sz w:val="24"/>
          <w:szCs w:val="24"/>
        </w:rPr>
        <w:t>f</w:t>
      </w:r>
      <w:r w:rsidR="00EA7879" w:rsidRPr="00F60654">
        <w:rPr>
          <w:rFonts w:ascii="Times New Roman" w:hAnsi="Times New Roman" w:cs="Times New Roman"/>
          <w:sz w:val="24"/>
          <w:szCs w:val="24"/>
        </w:rPr>
        <w:t xml:space="preserve">or human imprint </w:t>
      </w:r>
    </w:p>
    <w:tbl>
      <w:tblPr>
        <w:tblW w:w="8931" w:type="dxa"/>
        <w:tblLayout w:type="fixed"/>
        <w:tblCellMar>
          <w:left w:w="99" w:type="dxa"/>
          <w:right w:w="99" w:type="dxa"/>
        </w:tblCellMar>
        <w:tblLook w:val="04A0" w:firstRow="1" w:lastRow="0" w:firstColumn="1" w:lastColumn="0" w:noHBand="0" w:noVBand="1"/>
      </w:tblPr>
      <w:tblGrid>
        <w:gridCol w:w="1418"/>
        <w:gridCol w:w="1559"/>
        <w:gridCol w:w="1050"/>
        <w:gridCol w:w="1213"/>
        <w:gridCol w:w="3691"/>
      </w:tblGrid>
      <w:tr w:rsidR="00C441C4" w:rsidRPr="000C311F" w14:paraId="0AF1CF17" w14:textId="77777777" w:rsidTr="0038383F">
        <w:trPr>
          <w:trHeight w:val="654"/>
        </w:trPr>
        <w:tc>
          <w:tcPr>
            <w:tcW w:w="1418" w:type="dxa"/>
            <w:tcBorders>
              <w:top w:val="single" w:sz="4" w:space="0" w:color="808080" w:themeColor="background1" w:themeShade="80"/>
              <w:left w:val="nil"/>
              <w:bottom w:val="single" w:sz="4" w:space="0" w:color="auto"/>
              <w:right w:val="nil"/>
            </w:tcBorders>
            <w:shd w:val="clear" w:color="auto" w:fill="auto"/>
            <w:vAlign w:val="center"/>
          </w:tcPr>
          <w:p w14:paraId="53412893" w14:textId="77777777" w:rsidR="00C441C4" w:rsidRPr="00EA7879" w:rsidRDefault="00C441C4" w:rsidP="00C441C4">
            <w:pPr>
              <w:widowControl/>
              <w:wordWrap/>
              <w:autoSpaceDE/>
              <w:autoSpaceDN/>
              <w:spacing w:after="0" w:line="240" w:lineRule="auto"/>
              <w:jc w:val="left"/>
              <w:rPr>
                <w:rFonts w:ascii="Times New Roman" w:eastAsia="Malgun Gothic" w:hAnsi="Times New Roman" w:cs="Times New Roman"/>
                <w:color w:val="000000"/>
                <w:kern w:val="0"/>
                <w:sz w:val="18"/>
                <w:szCs w:val="18"/>
              </w:rPr>
            </w:pPr>
          </w:p>
        </w:tc>
        <w:tc>
          <w:tcPr>
            <w:tcW w:w="1559" w:type="dxa"/>
            <w:tcBorders>
              <w:top w:val="single" w:sz="4" w:space="0" w:color="808080" w:themeColor="background1" w:themeShade="80"/>
              <w:left w:val="nil"/>
              <w:bottom w:val="single" w:sz="4" w:space="0" w:color="auto"/>
              <w:right w:val="nil"/>
            </w:tcBorders>
            <w:shd w:val="clear" w:color="auto" w:fill="auto"/>
            <w:vAlign w:val="center"/>
          </w:tcPr>
          <w:p w14:paraId="05BE6DAB" w14:textId="3F078336" w:rsidR="00C441C4" w:rsidRPr="00EA7879" w:rsidRDefault="00C441C4" w:rsidP="00C441C4">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B2573E">
              <w:rPr>
                <w:rFonts w:ascii="Times New Roman" w:hAnsi="Times New Roman" w:cs="Times New Roman"/>
                <w:b/>
                <w:bCs/>
                <w:sz w:val="16"/>
                <w:szCs w:val="16"/>
              </w:rPr>
              <w:t>Variable</w:t>
            </w:r>
          </w:p>
        </w:tc>
        <w:tc>
          <w:tcPr>
            <w:tcW w:w="1050" w:type="dxa"/>
            <w:tcBorders>
              <w:top w:val="single" w:sz="4" w:space="0" w:color="808080" w:themeColor="background1" w:themeShade="80"/>
              <w:left w:val="nil"/>
              <w:bottom w:val="single" w:sz="4" w:space="0" w:color="auto"/>
              <w:right w:val="nil"/>
            </w:tcBorders>
            <w:shd w:val="clear" w:color="auto" w:fill="auto"/>
            <w:vAlign w:val="center"/>
          </w:tcPr>
          <w:p w14:paraId="7581D990" w14:textId="1E417A13" w:rsidR="00C441C4" w:rsidRPr="00EA7879" w:rsidRDefault="00C441C4" w:rsidP="00C441C4">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B2573E">
              <w:rPr>
                <w:rFonts w:ascii="Times New Roman" w:hAnsi="Times New Roman" w:cs="Times New Roman"/>
                <w:b/>
                <w:bCs/>
                <w:sz w:val="16"/>
                <w:szCs w:val="16"/>
              </w:rPr>
              <w:t>Unit</w:t>
            </w:r>
          </w:p>
        </w:tc>
        <w:tc>
          <w:tcPr>
            <w:tcW w:w="1213" w:type="dxa"/>
            <w:tcBorders>
              <w:top w:val="single" w:sz="4" w:space="0" w:color="808080" w:themeColor="background1" w:themeShade="80"/>
              <w:left w:val="nil"/>
              <w:bottom w:val="single" w:sz="4" w:space="0" w:color="auto"/>
              <w:right w:val="nil"/>
            </w:tcBorders>
            <w:shd w:val="clear" w:color="auto" w:fill="auto"/>
            <w:vAlign w:val="center"/>
          </w:tcPr>
          <w:p w14:paraId="11845C1B" w14:textId="50F4DB01" w:rsidR="00C441C4" w:rsidRPr="00EA7879" w:rsidRDefault="00C441C4" w:rsidP="00C441C4">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B2573E">
              <w:rPr>
                <w:rFonts w:ascii="Times New Roman" w:hAnsi="Times New Roman" w:cs="Times New Roman"/>
                <w:b/>
                <w:bCs/>
                <w:sz w:val="16"/>
                <w:szCs w:val="16"/>
              </w:rPr>
              <w:t>Time series</w:t>
            </w:r>
          </w:p>
        </w:tc>
        <w:tc>
          <w:tcPr>
            <w:tcW w:w="3691" w:type="dxa"/>
            <w:tcBorders>
              <w:top w:val="single" w:sz="4" w:space="0" w:color="808080" w:themeColor="background1" w:themeShade="80"/>
              <w:left w:val="nil"/>
              <w:bottom w:val="single" w:sz="4" w:space="0" w:color="auto"/>
              <w:right w:val="nil"/>
            </w:tcBorders>
            <w:shd w:val="clear" w:color="auto" w:fill="auto"/>
            <w:vAlign w:val="center"/>
          </w:tcPr>
          <w:p w14:paraId="1DCE35C7" w14:textId="5C82A6BA" w:rsidR="00C441C4" w:rsidRPr="00EA7879" w:rsidRDefault="00C441C4" w:rsidP="00C441C4">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B2573E">
              <w:rPr>
                <w:rFonts w:ascii="Times New Roman" w:hAnsi="Times New Roman" w:cs="Times New Roman"/>
                <w:b/>
                <w:bCs/>
                <w:sz w:val="16"/>
                <w:szCs w:val="16"/>
              </w:rPr>
              <w:t>Source</w:t>
            </w:r>
          </w:p>
        </w:tc>
      </w:tr>
      <w:tr w:rsidR="00C441C4" w:rsidRPr="000C311F" w14:paraId="5B2209C7" w14:textId="77777777" w:rsidTr="0038383F">
        <w:trPr>
          <w:trHeight w:val="654"/>
        </w:trPr>
        <w:tc>
          <w:tcPr>
            <w:tcW w:w="1418" w:type="dxa"/>
            <w:vMerge w:val="restart"/>
            <w:tcBorders>
              <w:top w:val="single" w:sz="4" w:space="0" w:color="auto"/>
              <w:left w:val="nil"/>
              <w:bottom w:val="single" w:sz="4" w:space="0" w:color="000000"/>
              <w:right w:val="nil"/>
            </w:tcBorders>
            <w:shd w:val="clear" w:color="auto" w:fill="auto"/>
            <w:vAlign w:val="center"/>
            <w:hideMark/>
          </w:tcPr>
          <w:p w14:paraId="450C2D32" w14:textId="77777777" w:rsidR="00C441C4" w:rsidRPr="00EA7879" w:rsidRDefault="00C441C4" w:rsidP="008C2029">
            <w:pPr>
              <w:widowControl/>
              <w:wordWrap/>
              <w:autoSpaceDE/>
              <w:autoSpaceDN/>
              <w:spacing w:line="240" w:lineRule="auto"/>
              <w:jc w:val="center"/>
              <w:rPr>
                <w:rFonts w:ascii="Times New Roman" w:eastAsia="Malgun Gothic" w:hAnsi="Times New Roman" w:cs="Times New Roman"/>
                <w:color w:val="000000"/>
                <w:kern w:val="0"/>
                <w:sz w:val="18"/>
                <w:szCs w:val="18"/>
              </w:rPr>
            </w:pPr>
            <w:r w:rsidRPr="00EA7879">
              <w:rPr>
                <w:rFonts w:ascii="Times New Roman" w:eastAsia="Malgun Gothic" w:hAnsi="Times New Roman" w:cs="Times New Roman"/>
                <w:color w:val="000000"/>
                <w:kern w:val="0"/>
                <w:sz w:val="18"/>
                <w:szCs w:val="18"/>
              </w:rPr>
              <w:t>Anthropogenic factors</w:t>
            </w:r>
          </w:p>
        </w:tc>
        <w:tc>
          <w:tcPr>
            <w:tcW w:w="1559" w:type="dxa"/>
            <w:vMerge w:val="restart"/>
            <w:tcBorders>
              <w:top w:val="single" w:sz="4" w:space="0" w:color="auto"/>
              <w:left w:val="nil"/>
              <w:bottom w:val="nil"/>
              <w:right w:val="nil"/>
            </w:tcBorders>
            <w:shd w:val="clear" w:color="auto" w:fill="auto"/>
            <w:vAlign w:val="center"/>
            <w:hideMark/>
          </w:tcPr>
          <w:p w14:paraId="7F2EA816" w14:textId="77777777" w:rsidR="00C441C4" w:rsidRPr="002E6FFB"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r w:rsidRPr="002E6FFB">
              <w:rPr>
                <w:rFonts w:ascii="Times New Roman" w:eastAsia="Malgun Gothic" w:hAnsi="Times New Roman" w:cs="Times New Roman"/>
                <w:color w:val="000000"/>
                <w:kern w:val="0"/>
                <w:sz w:val="18"/>
                <w:szCs w:val="18"/>
              </w:rPr>
              <w:t>Sea surface temperature</w:t>
            </w:r>
          </w:p>
        </w:tc>
        <w:tc>
          <w:tcPr>
            <w:tcW w:w="1050" w:type="dxa"/>
            <w:vMerge w:val="restart"/>
            <w:tcBorders>
              <w:top w:val="single" w:sz="4" w:space="0" w:color="auto"/>
              <w:left w:val="nil"/>
              <w:bottom w:val="nil"/>
              <w:right w:val="nil"/>
            </w:tcBorders>
            <w:shd w:val="clear" w:color="auto" w:fill="auto"/>
            <w:vAlign w:val="center"/>
            <w:hideMark/>
          </w:tcPr>
          <w:p w14:paraId="3BF33FE4"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r w:rsidRPr="00EA7879">
              <w:rPr>
                <w:rFonts w:ascii="Times New Roman" w:eastAsia="Malgun Gothic" w:hAnsi="Times New Roman" w:cs="Times New Roman"/>
                <w:color w:val="000000"/>
                <w:kern w:val="0"/>
                <w:sz w:val="18"/>
                <w:szCs w:val="18"/>
              </w:rPr>
              <w:t>°C (degree Celsius)</w:t>
            </w:r>
          </w:p>
        </w:tc>
        <w:tc>
          <w:tcPr>
            <w:tcW w:w="1213" w:type="dxa"/>
            <w:vMerge w:val="restart"/>
            <w:tcBorders>
              <w:top w:val="single" w:sz="4" w:space="0" w:color="auto"/>
              <w:left w:val="nil"/>
              <w:bottom w:val="nil"/>
              <w:right w:val="nil"/>
            </w:tcBorders>
            <w:shd w:val="clear" w:color="auto" w:fill="auto"/>
            <w:vAlign w:val="center"/>
            <w:hideMark/>
          </w:tcPr>
          <w:p w14:paraId="7DE6D6E1"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r w:rsidRPr="00EA7879">
              <w:rPr>
                <w:rFonts w:ascii="Times New Roman" w:eastAsia="Malgun Gothic" w:hAnsi="Times New Roman" w:cs="Times New Roman"/>
                <w:color w:val="000000"/>
                <w:kern w:val="0"/>
                <w:sz w:val="18"/>
                <w:szCs w:val="18"/>
              </w:rPr>
              <w:t>1960 – 2010</w:t>
            </w:r>
          </w:p>
        </w:tc>
        <w:tc>
          <w:tcPr>
            <w:tcW w:w="3691" w:type="dxa"/>
            <w:tcBorders>
              <w:top w:val="single" w:sz="4" w:space="0" w:color="auto"/>
              <w:left w:val="nil"/>
              <w:bottom w:val="nil"/>
              <w:right w:val="nil"/>
            </w:tcBorders>
            <w:shd w:val="clear" w:color="auto" w:fill="auto"/>
            <w:vAlign w:val="center"/>
            <w:hideMark/>
          </w:tcPr>
          <w:p w14:paraId="1BCE79C4" w14:textId="77777777" w:rsidR="00C441C4" w:rsidRPr="00C441C4" w:rsidRDefault="00C441C4" w:rsidP="00C441C4">
            <w:pPr>
              <w:widowControl/>
              <w:wordWrap/>
              <w:autoSpaceDE/>
              <w:autoSpaceDN/>
              <w:spacing w:line="240" w:lineRule="auto"/>
              <w:jc w:val="left"/>
              <w:rPr>
                <w:rFonts w:ascii="Times New Roman" w:eastAsia="Malgun Gothic" w:hAnsi="Times New Roman" w:cs="Times New Roman"/>
                <w:color w:val="000000"/>
                <w:kern w:val="0"/>
                <w:sz w:val="16"/>
                <w:szCs w:val="16"/>
              </w:rPr>
            </w:pPr>
            <w:r w:rsidRPr="00C441C4">
              <w:rPr>
                <w:rFonts w:ascii="Times New Roman" w:eastAsia="Malgun Gothic" w:hAnsi="Times New Roman" w:cs="Times New Roman"/>
                <w:color w:val="000000"/>
                <w:kern w:val="0"/>
                <w:sz w:val="16"/>
                <w:szCs w:val="16"/>
              </w:rPr>
              <w:t>GISTEMP Team, 2019: GISS Surface Temperature Analysis (GISTEMP), version 4. NASA Goddard Institute for Space Studies. Dataset accessed 11 December 2019 at https://data.giss.nasa.gov/gistemp/.</w:t>
            </w:r>
          </w:p>
        </w:tc>
      </w:tr>
      <w:tr w:rsidR="00C441C4" w:rsidRPr="000C311F" w14:paraId="540E2C90" w14:textId="77777777" w:rsidTr="0038383F">
        <w:trPr>
          <w:trHeight w:val="628"/>
        </w:trPr>
        <w:tc>
          <w:tcPr>
            <w:tcW w:w="1418" w:type="dxa"/>
            <w:vMerge/>
            <w:tcBorders>
              <w:top w:val="nil"/>
              <w:left w:val="nil"/>
              <w:bottom w:val="single" w:sz="4" w:space="0" w:color="000000"/>
              <w:right w:val="nil"/>
            </w:tcBorders>
            <w:vAlign w:val="center"/>
            <w:hideMark/>
          </w:tcPr>
          <w:p w14:paraId="43DDEC43"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p>
        </w:tc>
        <w:tc>
          <w:tcPr>
            <w:tcW w:w="1559" w:type="dxa"/>
            <w:vMerge/>
            <w:tcBorders>
              <w:top w:val="nil"/>
              <w:left w:val="nil"/>
              <w:bottom w:val="nil"/>
              <w:right w:val="nil"/>
            </w:tcBorders>
            <w:vAlign w:val="center"/>
            <w:hideMark/>
          </w:tcPr>
          <w:p w14:paraId="33BD9F6E" w14:textId="77777777" w:rsidR="00C441C4" w:rsidRPr="002E6FFB"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p>
        </w:tc>
        <w:tc>
          <w:tcPr>
            <w:tcW w:w="1050" w:type="dxa"/>
            <w:vMerge/>
            <w:tcBorders>
              <w:top w:val="nil"/>
              <w:left w:val="nil"/>
              <w:bottom w:val="nil"/>
              <w:right w:val="nil"/>
            </w:tcBorders>
            <w:vAlign w:val="center"/>
            <w:hideMark/>
          </w:tcPr>
          <w:p w14:paraId="0C9A17AE"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p>
        </w:tc>
        <w:tc>
          <w:tcPr>
            <w:tcW w:w="1213" w:type="dxa"/>
            <w:vMerge/>
            <w:tcBorders>
              <w:top w:val="nil"/>
              <w:left w:val="nil"/>
              <w:bottom w:val="nil"/>
              <w:right w:val="nil"/>
            </w:tcBorders>
            <w:vAlign w:val="center"/>
            <w:hideMark/>
          </w:tcPr>
          <w:p w14:paraId="0E8B2416"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p>
        </w:tc>
        <w:tc>
          <w:tcPr>
            <w:tcW w:w="3691" w:type="dxa"/>
            <w:tcBorders>
              <w:top w:val="nil"/>
              <w:left w:val="nil"/>
              <w:bottom w:val="nil"/>
              <w:right w:val="nil"/>
            </w:tcBorders>
            <w:shd w:val="clear" w:color="auto" w:fill="auto"/>
            <w:vAlign w:val="center"/>
            <w:hideMark/>
          </w:tcPr>
          <w:p w14:paraId="0AF42A79" w14:textId="77777777" w:rsidR="00C441C4" w:rsidRPr="00C441C4" w:rsidRDefault="00C441C4" w:rsidP="00C441C4">
            <w:pPr>
              <w:widowControl/>
              <w:wordWrap/>
              <w:autoSpaceDE/>
              <w:autoSpaceDN/>
              <w:spacing w:line="240" w:lineRule="auto"/>
              <w:jc w:val="left"/>
              <w:rPr>
                <w:rFonts w:ascii="Times New Roman" w:eastAsia="Malgun Gothic" w:hAnsi="Times New Roman" w:cs="Times New Roman"/>
                <w:color w:val="000000"/>
                <w:kern w:val="0"/>
                <w:sz w:val="16"/>
                <w:szCs w:val="16"/>
              </w:rPr>
            </w:pPr>
            <w:r w:rsidRPr="00C441C4">
              <w:rPr>
                <w:rFonts w:ascii="Times New Roman" w:eastAsia="Malgun Gothic" w:hAnsi="Times New Roman" w:cs="Times New Roman"/>
                <w:color w:val="000000"/>
                <w:kern w:val="0"/>
                <w:sz w:val="16"/>
                <w:szCs w:val="16"/>
              </w:rPr>
              <w:t xml:space="preserve">Lenssen, N., G. Schmidt, J. Hansen, M. Menne, A. Persin, R. Ruedy, and D. </w:t>
            </w:r>
            <w:proofErr w:type="spellStart"/>
            <w:r w:rsidRPr="00C441C4">
              <w:rPr>
                <w:rFonts w:ascii="Times New Roman" w:eastAsia="Malgun Gothic" w:hAnsi="Times New Roman" w:cs="Times New Roman"/>
                <w:color w:val="000000"/>
                <w:kern w:val="0"/>
                <w:sz w:val="16"/>
                <w:szCs w:val="16"/>
              </w:rPr>
              <w:t>Zyss</w:t>
            </w:r>
            <w:proofErr w:type="spellEnd"/>
            <w:r w:rsidRPr="00C441C4">
              <w:rPr>
                <w:rFonts w:ascii="Times New Roman" w:eastAsia="Malgun Gothic" w:hAnsi="Times New Roman" w:cs="Times New Roman"/>
                <w:color w:val="000000"/>
                <w:kern w:val="0"/>
                <w:sz w:val="16"/>
                <w:szCs w:val="16"/>
              </w:rPr>
              <w:t xml:space="preserve">, 2019: Improvements in the GISTEMP uncertainty model. J. </w:t>
            </w:r>
            <w:proofErr w:type="spellStart"/>
            <w:r w:rsidRPr="00C441C4">
              <w:rPr>
                <w:rFonts w:ascii="Times New Roman" w:eastAsia="Malgun Gothic" w:hAnsi="Times New Roman" w:cs="Times New Roman"/>
                <w:color w:val="000000"/>
                <w:kern w:val="0"/>
                <w:sz w:val="16"/>
                <w:szCs w:val="16"/>
              </w:rPr>
              <w:t>Geophys</w:t>
            </w:r>
            <w:proofErr w:type="spellEnd"/>
            <w:r w:rsidRPr="00C441C4">
              <w:rPr>
                <w:rFonts w:ascii="Times New Roman" w:eastAsia="Malgun Gothic" w:hAnsi="Times New Roman" w:cs="Times New Roman"/>
                <w:color w:val="000000"/>
                <w:kern w:val="0"/>
                <w:sz w:val="16"/>
                <w:szCs w:val="16"/>
              </w:rPr>
              <w:t>. Res. Atmos., 124, no. 12, 6307-6326, doi:10.1029/2018JD029522.</w:t>
            </w:r>
          </w:p>
        </w:tc>
      </w:tr>
      <w:tr w:rsidR="00C441C4" w:rsidRPr="000C311F" w14:paraId="09C42DA5" w14:textId="77777777" w:rsidTr="0038383F">
        <w:trPr>
          <w:trHeight w:val="845"/>
        </w:trPr>
        <w:tc>
          <w:tcPr>
            <w:tcW w:w="1418" w:type="dxa"/>
            <w:vMerge/>
            <w:tcBorders>
              <w:top w:val="nil"/>
              <w:left w:val="nil"/>
              <w:bottom w:val="single" w:sz="4" w:space="0" w:color="000000"/>
              <w:right w:val="nil"/>
            </w:tcBorders>
            <w:vAlign w:val="center"/>
            <w:hideMark/>
          </w:tcPr>
          <w:p w14:paraId="3ED06A87"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p>
        </w:tc>
        <w:tc>
          <w:tcPr>
            <w:tcW w:w="1559" w:type="dxa"/>
            <w:tcBorders>
              <w:top w:val="nil"/>
              <w:left w:val="nil"/>
              <w:bottom w:val="nil"/>
              <w:right w:val="nil"/>
            </w:tcBorders>
            <w:shd w:val="clear" w:color="auto" w:fill="auto"/>
            <w:vAlign w:val="center"/>
            <w:hideMark/>
          </w:tcPr>
          <w:p w14:paraId="5C938B31" w14:textId="77777777" w:rsidR="00C441C4" w:rsidRPr="002E6FFB"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r w:rsidRPr="002E6FFB">
              <w:rPr>
                <w:rFonts w:ascii="Times New Roman" w:eastAsia="Malgun Gothic" w:hAnsi="Times New Roman" w:cs="Times New Roman"/>
                <w:color w:val="000000"/>
                <w:kern w:val="0"/>
                <w:sz w:val="18"/>
                <w:szCs w:val="18"/>
              </w:rPr>
              <w:t>Marine fish capture</w:t>
            </w:r>
          </w:p>
        </w:tc>
        <w:tc>
          <w:tcPr>
            <w:tcW w:w="1050" w:type="dxa"/>
            <w:tcBorders>
              <w:top w:val="nil"/>
              <w:left w:val="nil"/>
              <w:bottom w:val="nil"/>
              <w:right w:val="nil"/>
            </w:tcBorders>
            <w:shd w:val="clear" w:color="auto" w:fill="auto"/>
            <w:vAlign w:val="center"/>
            <w:hideMark/>
          </w:tcPr>
          <w:p w14:paraId="234FC1F3"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r w:rsidRPr="00EA7879">
              <w:rPr>
                <w:rFonts w:ascii="Times New Roman" w:eastAsia="Malgun Gothic" w:hAnsi="Times New Roman" w:cs="Times New Roman"/>
                <w:color w:val="000000"/>
                <w:kern w:val="0"/>
                <w:sz w:val="18"/>
                <w:szCs w:val="18"/>
              </w:rPr>
              <w:t>Mt (Metric tons in millions)</w:t>
            </w:r>
          </w:p>
        </w:tc>
        <w:tc>
          <w:tcPr>
            <w:tcW w:w="1213" w:type="dxa"/>
            <w:tcBorders>
              <w:top w:val="nil"/>
              <w:left w:val="nil"/>
              <w:bottom w:val="nil"/>
              <w:right w:val="nil"/>
            </w:tcBorders>
            <w:shd w:val="clear" w:color="auto" w:fill="auto"/>
            <w:vAlign w:val="center"/>
            <w:hideMark/>
          </w:tcPr>
          <w:p w14:paraId="45D05760"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r w:rsidRPr="00EA7879">
              <w:rPr>
                <w:rFonts w:ascii="Times New Roman" w:eastAsia="Malgun Gothic" w:hAnsi="Times New Roman" w:cs="Times New Roman"/>
                <w:color w:val="000000"/>
                <w:kern w:val="0"/>
                <w:sz w:val="18"/>
                <w:szCs w:val="18"/>
              </w:rPr>
              <w:t>1960 – 2010</w:t>
            </w:r>
          </w:p>
        </w:tc>
        <w:tc>
          <w:tcPr>
            <w:tcW w:w="3691" w:type="dxa"/>
            <w:tcBorders>
              <w:top w:val="nil"/>
              <w:left w:val="nil"/>
              <w:bottom w:val="nil"/>
              <w:right w:val="nil"/>
            </w:tcBorders>
            <w:shd w:val="clear" w:color="auto" w:fill="auto"/>
            <w:vAlign w:val="center"/>
            <w:hideMark/>
          </w:tcPr>
          <w:p w14:paraId="64B4DE61" w14:textId="77777777" w:rsidR="00C441C4" w:rsidRPr="00C441C4" w:rsidRDefault="00C441C4" w:rsidP="00C441C4">
            <w:pPr>
              <w:widowControl/>
              <w:wordWrap/>
              <w:autoSpaceDE/>
              <w:autoSpaceDN/>
              <w:spacing w:line="240" w:lineRule="auto"/>
              <w:jc w:val="left"/>
              <w:rPr>
                <w:rFonts w:ascii="Times New Roman" w:eastAsia="Malgun Gothic" w:hAnsi="Times New Roman" w:cs="Times New Roman"/>
                <w:color w:val="000000"/>
                <w:kern w:val="0"/>
                <w:sz w:val="16"/>
                <w:szCs w:val="16"/>
              </w:rPr>
            </w:pPr>
            <w:r w:rsidRPr="00C441C4">
              <w:rPr>
                <w:rFonts w:ascii="Times New Roman" w:eastAsia="Malgun Gothic" w:hAnsi="Times New Roman" w:cs="Times New Roman"/>
                <w:color w:val="000000"/>
                <w:kern w:val="0"/>
                <w:sz w:val="16"/>
                <w:szCs w:val="16"/>
              </w:rPr>
              <w:t>Global marine fishes capture production. Data are from the FAO Fisheries and Aquaculture Department online database (Food and Agriculture Organization-FIGIS (FAO-FIGIS), 2013). Dataset accessed 11 December 2019 at http://www.fao.org/fishery/statistics/global-production/en</w:t>
            </w:r>
          </w:p>
        </w:tc>
      </w:tr>
      <w:tr w:rsidR="00C441C4" w:rsidRPr="000C311F" w14:paraId="2E4A7693" w14:textId="77777777" w:rsidTr="0038383F">
        <w:trPr>
          <w:trHeight w:val="718"/>
        </w:trPr>
        <w:tc>
          <w:tcPr>
            <w:tcW w:w="1418" w:type="dxa"/>
            <w:vMerge/>
            <w:tcBorders>
              <w:top w:val="nil"/>
              <w:left w:val="nil"/>
              <w:bottom w:val="single" w:sz="4" w:space="0" w:color="000000"/>
              <w:right w:val="nil"/>
            </w:tcBorders>
            <w:vAlign w:val="center"/>
            <w:hideMark/>
          </w:tcPr>
          <w:p w14:paraId="4617D6D4"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p>
        </w:tc>
        <w:tc>
          <w:tcPr>
            <w:tcW w:w="1559" w:type="dxa"/>
            <w:tcBorders>
              <w:top w:val="nil"/>
              <w:left w:val="nil"/>
              <w:bottom w:val="nil"/>
              <w:right w:val="nil"/>
            </w:tcBorders>
            <w:shd w:val="clear" w:color="auto" w:fill="auto"/>
            <w:vAlign w:val="center"/>
            <w:hideMark/>
          </w:tcPr>
          <w:p w14:paraId="1B994C39" w14:textId="58701D87" w:rsidR="00C441C4" w:rsidRPr="002E6FFB" w:rsidRDefault="0038383F"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r w:rsidRPr="002E6FFB">
              <w:rPr>
                <w:rFonts w:ascii="Times New Roman" w:eastAsia="Malgun Gothic" w:hAnsi="Times New Roman" w:cs="Times New Roman"/>
                <w:color w:val="000000"/>
                <w:kern w:val="0"/>
                <w:sz w:val="18"/>
                <w:szCs w:val="18"/>
              </w:rPr>
              <w:t>Global a</w:t>
            </w:r>
            <w:r w:rsidR="00C441C4" w:rsidRPr="002E6FFB">
              <w:rPr>
                <w:rFonts w:ascii="Times New Roman" w:eastAsia="Malgun Gothic" w:hAnsi="Times New Roman" w:cs="Times New Roman"/>
                <w:color w:val="000000"/>
                <w:kern w:val="0"/>
                <w:sz w:val="18"/>
                <w:szCs w:val="18"/>
              </w:rPr>
              <w:t>quaculture production</w:t>
            </w:r>
          </w:p>
        </w:tc>
        <w:tc>
          <w:tcPr>
            <w:tcW w:w="1050" w:type="dxa"/>
            <w:tcBorders>
              <w:top w:val="nil"/>
              <w:left w:val="nil"/>
              <w:bottom w:val="nil"/>
              <w:right w:val="nil"/>
            </w:tcBorders>
            <w:shd w:val="clear" w:color="auto" w:fill="auto"/>
            <w:vAlign w:val="center"/>
            <w:hideMark/>
          </w:tcPr>
          <w:p w14:paraId="630DEBF0"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r w:rsidRPr="00EA7879">
              <w:rPr>
                <w:rFonts w:ascii="Times New Roman" w:eastAsia="Malgun Gothic" w:hAnsi="Times New Roman" w:cs="Times New Roman"/>
                <w:color w:val="000000"/>
                <w:kern w:val="0"/>
                <w:sz w:val="18"/>
                <w:szCs w:val="18"/>
              </w:rPr>
              <w:t>Mt (Metric tons in millions)</w:t>
            </w:r>
          </w:p>
        </w:tc>
        <w:tc>
          <w:tcPr>
            <w:tcW w:w="1213" w:type="dxa"/>
            <w:tcBorders>
              <w:top w:val="nil"/>
              <w:left w:val="nil"/>
              <w:bottom w:val="nil"/>
              <w:right w:val="nil"/>
            </w:tcBorders>
            <w:shd w:val="clear" w:color="auto" w:fill="auto"/>
            <w:vAlign w:val="center"/>
            <w:hideMark/>
          </w:tcPr>
          <w:p w14:paraId="28215019"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r w:rsidRPr="00EA7879">
              <w:rPr>
                <w:rFonts w:ascii="Times New Roman" w:eastAsia="Malgun Gothic" w:hAnsi="Times New Roman" w:cs="Times New Roman"/>
                <w:color w:val="000000"/>
                <w:kern w:val="0"/>
                <w:sz w:val="18"/>
                <w:szCs w:val="18"/>
              </w:rPr>
              <w:t>1960 – 2010</w:t>
            </w:r>
          </w:p>
        </w:tc>
        <w:tc>
          <w:tcPr>
            <w:tcW w:w="3691" w:type="dxa"/>
            <w:tcBorders>
              <w:top w:val="nil"/>
              <w:left w:val="nil"/>
              <w:bottom w:val="nil"/>
              <w:right w:val="nil"/>
            </w:tcBorders>
            <w:shd w:val="clear" w:color="auto" w:fill="auto"/>
            <w:vAlign w:val="center"/>
            <w:hideMark/>
          </w:tcPr>
          <w:p w14:paraId="210A96DE" w14:textId="77777777" w:rsidR="00C441C4" w:rsidRPr="00C441C4" w:rsidRDefault="00C441C4" w:rsidP="00C441C4">
            <w:pPr>
              <w:widowControl/>
              <w:wordWrap/>
              <w:autoSpaceDE/>
              <w:autoSpaceDN/>
              <w:spacing w:line="240" w:lineRule="auto"/>
              <w:jc w:val="left"/>
              <w:rPr>
                <w:rFonts w:ascii="Times New Roman" w:eastAsia="Malgun Gothic" w:hAnsi="Times New Roman" w:cs="Times New Roman"/>
                <w:color w:val="000000"/>
                <w:kern w:val="0"/>
                <w:sz w:val="16"/>
                <w:szCs w:val="16"/>
              </w:rPr>
            </w:pPr>
            <w:r w:rsidRPr="00C441C4">
              <w:rPr>
                <w:rFonts w:ascii="Times New Roman" w:eastAsia="Malgun Gothic" w:hAnsi="Times New Roman" w:cs="Times New Roman"/>
                <w:color w:val="000000"/>
                <w:kern w:val="0"/>
                <w:sz w:val="16"/>
                <w:szCs w:val="16"/>
              </w:rPr>
              <w:t>FAO Yearbook of Fishery Statistics - Aquaculture Production, FAO 2020. Dataset accessed 11 December 2019 at https://data.worldbank.org/indicator/ER.FSH.AQUA.MT?end=2016&amp;start=1960&amp;view=chart.</w:t>
            </w:r>
          </w:p>
        </w:tc>
      </w:tr>
      <w:tr w:rsidR="00C441C4" w:rsidRPr="000C311F" w14:paraId="1CCAF338" w14:textId="77777777" w:rsidTr="0038383F">
        <w:trPr>
          <w:trHeight w:val="982"/>
        </w:trPr>
        <w:tc>
          <w:tcPr>
            <w:tcW w:w="1418" w:type="dxa"/>
            <w:vMerge/>
            <w:tcBorders>
              <w:top w:val="nil"/>
              <w:left w:val="nil"/>
              <w:bottom w:val="single" w:sz="4" w:space="0" w:color="000000"/>
              <w:right w:val="nil"/>
            </w:tcBorders>
            <w:vAlign w:val="center"/>
            <w:hideMark/>
          </w:tcPr>
          <w:p w14:paraId="79B3BA85"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p>
        </w:tc>
        <w:tc>
          <w:tcPr>
            <w:tcW w:w="1559" w:type="dxa"/>
            <w:tcBorders>
              <w:top w:val="nil"/>
              <w:left w:val="nil"/>
              <w:bottom w:val="nil"/>
              <w:right w:val="nil"/>
            </w:tcBorders>
            <w:shd w:val="clear" w:color="auto" w:fill="auto"/>
            <w:vAlign w:val="center"/>
            <w:hideMark/>
          </w:tcPr>
          <w:p w14:paraId="7F076757" w14:textId="77777777" w:rsidR="00C441C4" w:rsidRPr="002E6FFB"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r w:rsidRPr="002E6FFB">
              <w:rPr>
                <w:rFonts w:ascii="Times New Roman" w:eastAsia="Malgun Gothic" w:hAnsi="Times New Roman" w:cs="Times New Roman"/>
                <w:color w:val="000000"/>
                <w:kern w:val="0"/>
                <w:sz w:val="18"/>
                <w:szCs w:val="18"/>
              </w:rPr>
              <w:t>Nitrogen in coastal zone</w:t>
            </w:r>
          </w:p>
        </w:tc>
        <w:tc>
          <w:tcPr>
            <w:tcW w:w="1050" w:type="dxa"/>
            <w:tcBorders>
              <w:top w:val="nil"/>
              <w:left w:val="nil"/>
              <w:bottom w:val="nil"/>
              <w:right w:val="nil"/>
            </w:tcBorders>
            <w:shd w:val="clear" w:color="auto" w:fill="auto"/>
            <w:vAlign w:val="center"/>
            <w:hideMark/>
          </w:tcPr>
          <w:p w14:paraId="5A146B84"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r w:rsidRPr="00EA7879">
              <w:rPr>
                <w:rFonts w:ascii="Times New Roman" w:eastAsia="Malgun Gothic" w:hAnsi="Times New Roman" w:cs="Times New Roman"/>
                <w:color w:val="000000"/>
                <w:kern w:val="0"/>
                <w:sz w:val="18"/>
                <w:szCs w:val="18"/>
              </w:rPr>
              <w:t>Mt (Metric tons in millions)</w:t>
            </w:r>
          </w:p>
        </w:tc>
        <w:tc>
          <w:tcPr>
            <w:tcW w:w="1213" w:type="dxa"/>
            <w:tcBorders>
              <w:top w:val="nil"/>
              <w:left w:val="nil"/>
              <w:bottom w:val="nil"/>
              <w:right w:val="nil"/>
            </w:tcBorders>
            <w:shd w:val="clear" w:color="auto" w:fill="auto"/>
            <w:vAlign w:val="center"/>
            <w:hideMark/>
          </w:tcPr>
          <w:p w14:paraId="5C6D8AFB"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r w:rsidRPr="00EA7879">
              <w:rPr>
                <w:rFonts w:ascii="Times New Roman" w:eastAsia="Malgun Gothic" w:hAnsi="Times New Roman" w:cs="Times New Roman"/>
                <w:color w:val="000000"/>
                <w:kern w:val="0"/>
                <w:sz w:val="18"/>
                <w:szCs w:val="18"/>
              </w:rPr>
              <w:t>1960 – 2010</w:t>
            </w:r>
          </w:p>
        </w:tc>
        <w:tc>
          <w:tcPr>
            <w:tcW w:w="3691" w:type="dxa"/>
            <w:tcBorders>
              <w:top w:val="nil"/>
              <w:left w:val="nil"/>
              <w:right w:val="nil"/>
            </w:tcBorders>
            <w:shd w:val="clear" w:color="auto" w:fill="auto"/>
            <w:vAlign w:val="center"/>
            <w:hideMark/>
          </w:tcPr>
          <w:p w14:paraId="7179ABD4" w14:textId="77777777" w:rsidR="00C441C4" w:rsidRPr="00C441C4" w:rsidRDefault="00C441C4" w:rsidP="00C441C4">
            <w:pPr>
              <w:widowControl/>
              <w:wordWrap/>
              <w:autoSpaceDE/>
              <w:autoSpaceDN/>
              <w:spacing w:line="240" w:lineRule="auto"/>
              <w:jc w:val="left"/>
              <w:rPr>
                <w:rFonts w:ascii="Times New Roman" w:eastAsia="Malgun Gothic" w:hAnsi="Times New Roman" w:cs="Times New Roman"/>
                <w:color w:val="000000"/>
                <w:kern w:val="0"/>
                <w:sz w:val="16"/>
                <w:szCs w:val="16"/>
              </w:rPr>
            </w:pPr>
            <w:r w:rsidRPr="0069190D">
              <w:rPr>
                <w:rFonts w:ascii="Times New Roman" w:eastAsia="Malgun Gothic" w:hAnsi="Times New Roman" w:cs="Times New Roman"/>
                <w:color w:val="000000"/>
                <w:kern w:val="0"/>
                <w:sz w:val="16"/>
                <w:szCs w:val="16"/>
                <w:lang w:val="es-MX"/>
              </w:rPr>
              <w:t xml:space="preserve">Mackenzie, F. T., Ver, L. M., </w:t>
            </w:r>
            <w:proofErr w:type="spellStart"/>
            <w:r w:rsidRPr="0069190D">
              <w:rPr>
                <w:rFonts w:ascii="Times New Roman" w:eastAsia="Malgun Gothic" w:hAnsi="Times New Roman" w:cs="Times New Roman"/>
                <w:color w:val="000000"/>
                <w:kern w:val="0"/>
                <w:sz w:val="16"/>
                <w:szCs w:val="16"/>
                <w:lang w:val="es-MX"/>
              </w:rPr>
              <w:t>Lerman</w:t>
            </w:r>
            <w:proofErr w:type="spellEnd"/>
            <w:r w:rsidRPr="0069190D">
              <w:rPr>
                <w:rFonts w:ascii="Times New Roman" w:eastAsia="Malgun Gothic" w:hAnsi="Times New Roman" w:cs="Times New Roman"/>
                <w:color w:val="000000"/>
                <w:kern w:val="0"/>
                <w:sz w:val="16"/>
                <w:szCs w:val="16"/>
                <w:lang w:val="es-MX"/>
              </w:rPr>
              <w:t xml:space="preserve">, A., 2002. </w:t>
            </w:r>
            <w:r w:rsidRPr="00C441C4">
              <w:rPr>
                <w:rFonts w:ascii="Times New Roman" w:eastAsia="Malgun Gothic" w:hAnsi="Times New Roman" w:cs="Times New Roman"/>
                <w:color w:val="000000"/>
                <w:kern w:val="0"/>
                <w:sz w:val="16"/>
                <w:szCs w:val="16"/>
              </w:rPr>
              <w:t>Century-scale nitrogen and phosphorus controls of the carbon cycle. Chemical Geology, 190(1-4), 13-32.  https://doi.org/10.1016/S0009-2541(02)00108-0</w:t>
            </w:r>
          </w:p>
          <w:p w14:paraId="63C1CC64" w14:textId="77777777" w:rsidR="00C441C4" w:rsidRPr="00C441C4" w:rsidRDefault="00C441C4" w:rsidP="00C441C4">
            <w:pPr>
              <w:spacing w:line="240" w:lineRule="auto"/>
              <w:jc w:val="left"/>
              <w:rPr>
                <w:rFonts w:ascii="Times New Roman" w:eastAsia="Malgun Gothic" w:hAnsi="Times New Roman" w:cs="Times New Roman"/>
                <w:color w:val="000000"/>
                <w:kern w:val="0"/>
                <w:sz w:val="16"/>
                <w:szCs w:val="16"/>
              </w:rPr>
            </w:pPr>
            <w:r w:rsidRPr="00C441C4">
              <w:rPr>
                <w:rFonts w:ascii="Times New Roman" w:eastAsia="Malgun Gothic" w:hAnsi="Times New Roman" w:cs="Times New Roman"/>
                <w:color w:val="000000"/>
                <w:kern w:val="0"/>
                <w:sz w:val="16"/>
                <w:szCs w:val="16"/>
              </w:rPr>
              <w:t>Dataset accessed 11 July 2019 at http://www.anthropocene.info/ga-es9.php.</w:t>
            </w:r>
          </w:p>
        </w:tc>
      </w:tr>
      <w:tr w:rsidR="00C441C4" w:rsidRPr="000C311F" w14:paraId="2FE1209C" w14:textId="77777777" w:rsidTr="0038383F">
        <w:trPr>
          <w:trHeight w:val="781"/>
        </w:trPr>
        <w:tc>
          <w:tcPr>
            <w:tcW w:w="1418" w:type="dxa"/>
            <w:vMerge/>
            <w:tcBorders>
              <w:top w:val="nil"/>
              <w:left w:val="nil"/>
              <w:bottom w:val="single" w:sz="4" w:space="0" w:color="000000"/>
              <w:right w:val="nil"/>
            </w:tcBorders>
            <w:vAlign w:val="center"/>
            <w:hideMark/>
          </w:tcPr>
          <w:p w14:paraId="30E16B7C"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p>
        </w:tc>
        <w:tc>
          <w:tcPr>
            <w:tcW w:w="1559" w:type="dxa"/>
            <w:tcBorders>
              <w:top w:val="nil"/>
              <w:left w:val="nil"/>
              <w:bottom w:val="single" w:sz="4" w:space="0" w:color="auto"/>
              <w:right w:val="nil"/>
            </w:tcBorders>
            <w:shd w:val="clear" w:color="auto" w:fill="auto"/>
            <w:vAlign w:val="center"/>
            <w:hideMark/>
          </w:tcPr>
          <w:p w14:paraId="52E53A1B" w14:textId="16988194" w:rsidR="00C441C4" w:rsidRPr="002E6FFB" w:rsidRDefault="0038383F"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r w:rsidRPr="002E6FFB">
              <w:rPr>
                <w:rFonts w:ascii="Times New Roman" w:hAnsi="Times New Roman" w:cs="Times New Roman"/>
                <w:sz w:val="18"/>
                <w:szCs w:val="18"/>
              </w:rPr>
              <w:t xml:space="preserve">World </w:t>
            </w:r>
            <w:proofErr w:type="spellStart"/>
            <w:r w:rsidRPr="002E6FFB">
              <w:rPr>
                <w:rFonts w:ascii="Times New Roman" w:hAnsi="Times New Roman" w:cs="Times New Roman"/>
                <w:sz w:val="18"/>
                <w:szCs w:val="18"/>
              </w:rPr>
              <w:t>seabone</w:t>
            </w:r>
            <w:proofErr w:type="spellEnd"/>
            <w:r w:rsidRPr="002E6FFB">
              <w:rPr>
                <w:rFonts w:ascii="Times New Roman" w:hAnsi="Times New Roman" w:cs="Times New Roman"/>
                <w:sz w:val="18"/>
                <w:szCs w:val="18"/>
              </w:rPr>
              <w:t xml:space="preserve"> trading economic (maritime transport)</w:t>
            </w:r>
          </w:p>
        </w:tc>
        <w:tc>
          <w:tcPr>
            <w:tcW w:w="1050" w:type="dxa"/>
            <w:tcBorders>
              <w:top w:val="nil"/>
              <w:left w:val="nil"/>
              <w:bottom w:val="single" w:sz="4" w:space="0" w:color="auto"/>
              <w:right w:val="nil"/>
            </w:tcBorders>
            <w:shd w:val="clear" w:color="auto" w:fill="auto"/>
            <w:vAlign w:val="center"/>
            <w:hideMark/>
          </w:tcPr>
          <w:p w14:paraId="3EF2F147"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r w:rsidRPr="00EA7879">
              <w:rPr>
                <w:rFonts w:ascii="Times New Roman" w:eastAsia="Malgun Gothic" w:hAnsi="Times New Roman" w:cs="Times New Roman"/>
                <w:color w:val="000000"/>
                <w:kern w:val="0"/>
                <w:sz w:val="18"/>
                <w:szCs w:val="18"/>
              </w:rPr>
              <w:t>Mt (Metric tons in millions)</w:t>
            </w:r>
          </w:p>
        </w:tc>
        <w:tc>
          <w:tcPr>
            <w:tcW w:w="1213" w:type="dxa"/>
            <w:tcBorders>
              <w:top w:val="nil"/>
              <w:left w:val="nil"/>
              <w:bottom w:val="single" w:sz="4" w:space="0" w:color="auto"/>
              <w:right w:val="nil"/>
            </w:tcBorders>
            <w:shd w:val="clear" w:color="auto" w:fill="auto"/>
            <w:vAlign w:val="center"/>
            <w:hideMark/>
          </w:tcPr>
          <w:p w14:paraId="091F17F9" w14:textId="77777777" w:rsidR="00C441C4" w:rsidRPr="00EA7879" w:rsidRDefault="00C441C4" w:rsidP="00C441C4">
            <w:pPr>
              <w:widowControl/>
              <w:wordWrap/>
              <w:autoSpaceDE/>
              <w:autoSpaceDN/>
              <w:spacing w:line="240" w:lineRule="auto"/>
              <w:jc w:val="left"/>
              <w:rPr>
                <w:rFonts w:ascii="Times New Roman" w:eastAsia="Malgun Gothic" w:hAnsi="Times New Roman" w:cs="Times New Roman"/>
                <w:color w:val="000000"/>
                <w:kern w:val="0"/>
                <w:sz w:val="18"/>
                <w:szCs w:val="18"/>
              </w:rPr>
            </w:pPr>
            <w:r w:rsidRPr="00EA7879">
              <w:rPr>
                <w:rFonts w:ascii="Times New Roman" w:eastAsia="Malgun Gothic" w:hAnsi="Times New Roman" w:cs="Times New Roman"/>
                <w:color w:val="000000"/>
                <w:kern w:val="0"/>
                <w:sz w:val="18"/>
                <w:szCs w:val="18"/>
              </w:rPr>
              <w:t>1970 – 2010</w:t>
            </w:r>
          </w:p>
        </w:tc>
        <w:tc>
          <w:tcPr>
            <w:tcW w:w="3691" w:type="dxa"/>
            <w:tcBorders>
              <w:top w:val="nil"/>
              <w:left w:val="nil"/>
              <w:bottom w:val="single" w:sz="4" w:space="0" w:color="auto"/>
              <w:right w:val="nil"/>
            </w:tcBorders>
            <w:shd w:val="clear" w:color="auto" w:fill="auto"/>
            <w:vAlign w:val="center"/>
            <w:hideMark/>
          </w:tcPr>
          <w:p w14:paraId="08E76382" w14:textId="77777777" w:rsidR="00C441C4" w:rsidRPr="00C441C4" w:rsidRDefault="00C441C4" w:rsidP="00C441C4">
            <w:pPr>
              <w:widowControl/>
              <w:wordWrap/>
              <w:autoSpaceDE/>
              <w:autoSpaceDN/>
              <w:spacing w:line="240" w:lineRule="auto"/>
              <w:jc w:val="left"/>
              <w:rPr>
                <w:rFonts w:ascii="Times New Roman" w:eastAsia="Malgun Gothic" w:hAnsi="Times New Roman" w:cs="Times New Roman"/>
                <w:color w:val="000000"/>
                <w:kern w:val="0"/>
                <w:sz w:val="16"/>
                <w:szCs w:val="16"/>
              </w:rPr>
            </w:pPr>
            <w:r w:rsidRPr="00C441C4">
              <w:rPr>
                <w:rFonts w:ascii="Times New Roman" w:eastAsia="Malgun Gothic" w:hAnsi="Times New Roman" w:cs="Times New Roman"/>
                <w:color w:val="000000"/>
                <w:kern w:val="0"/>
                <w:sz w:val="16"/>
                <w:szCs w:val="16"/>
              </w:rPr>
              <w:t>United nations conference on trade and development. World seaborne trade by types of cargo and by group of economies. Dataset accessed 11 December 2019 at https://unctadstat.unctad.org/wds/ReportFolders/reportFolders.aspx?sCS_ChosenLang=en.</w:t>
            </w:r>
          </w:p>
        </w:tc>
      </w:tr>
    </w:tbl>
    <w:p w14:paraId="00A7EBC2" w14:textId="77777777" w:rsidR="00EA7879" w:rsidRPr="00050769" w:rsidRDefault="00EA7879" w:rsidP="009A444A">
      <w:pPr>
        <w:rPr>
          <w:rFonts w:ascii="Times New Roman" w:hAnsi="Times New Roman" w:cs="Times New Roman"/>
          <w:b/>
          <w:bCs/>
          <w:sz w:val="24"/>
          <w:szCs w:val="24"/>
        </w:rPr>
      </w:pPr>
    </w:p>
    <w:p w14:paraId="6CCBEB06" w14:textId="77777777" w:rsidR="00050769" w:rsidRDefault="00050769" w:rsidP="009A444A">
      <w:pPr>
        <w:rPr>
          <w:rFonts w:ascii="Times New Roman" w:hAnsi="Times New Roman" w:cs="Times New Roman"/>
          <w:b/>
          <w:bCs/>
          <w:sz w:val="24"/>
          <w:szCs w:val="24"/>
        </w:rPr>
      </w:pPr>
      <w:r>
        <w:rPr>
          <w:rFonts w:ascii="Times New Roman" w:hAnsi="Times New Roman" w:cs="Times New Roman"/>
          <w:b/>
          <w:bCs/>
          <w:sz w:val="24"/>
          <w:szCs w:val="24"/>
        </w:rPr>
        <w:br w:type="page"/>
      </w:r>
    </w:p>
    <w:p w14:paraId="309A6CF8" w14:textId="6C19D857" w:rsidR="0038383F" w:rsidRDefault="0038383F" w:rsidP="0038383F">
      <w:pPr>
        <w:spacing w:before="240" w:line="480" w:lineRule="auto"/>
        <w:rPr>
          <w:rFonts w:ascii="Times New Roman" w:hAnsi="Times New Roman" w:cs="Times New Roman"/>
          <w:sz w:val="22"/>
        </w:rPr>
      </w:pPr>
      <w:r w:rsidRPr="00F60654">
        <w:rPr>
          <w:rFonts w:ascii="Times New Roman" w:hAnsi="Times New Roman" w:cs="Times New Roman"/>
          <w:sz w:val="24"/>
          <w:szCs w:val="24"/>
        </w:rPr>
        <w:lastRenderedPageBreak/>
        <w:t xml:space="preserve">Table </w:t>
      </w:r>
      <w:r w:rsidR="00B23A83">
        <w:rPr>
          <w:rFonts w:ascii="Times New Roman" w:hAnsi="Times New Roman" w:cs="Times New Roman"/>
          <w:sz w:val="24"/>
          <w:szCs w:val="24"/>
        </w:rPr>
        <w:t>G</w:t>
      </w:r>
      <w:r w:rsidRPr="00F60654">
        <w:rPr>
          <w:rFonts w:ascii="Times New Roman" w:hAnsi="Times New Roman" w:cs="Times New Roman"/>
          <w:sz w:val="24"/>
          <w:szCs w:val="24"/>
        </w:rPr>
        <w:t>.</w:t>
      </w:r>
      <w:r>
        <w:rPr>
          <w:rFonts w:ascii="Times New Roman" w:hAnsi="Times New Roman" w:cs="Times New Roman"/>
          <w:sz w:val="24"/>
          <w:szCs w:val="24"/>
        </w:rPr>
        <w:t xml:space="preserve">2 </w:t>
      </w:r>
      <w:r w:rsidRPr="00124D57">
        <w:rPr>
          <w:rFonts w:ascii="Times New Roman" w:hAnsi="Times New Roman" w:cs="Times New Roman"/>
          <w:sz w:val="22"/>
        </w:rPr>
        <w:t>Principal Component Analysis coefficients relative to Principal Component 1 (PC1).</w:t>
      </w:r>
    </w:p>
    <w:p w14:paraId="5CC2ED2C" w14:textId="77777777" w:rsidR="0038383F" w:rsidRPr="00124D57" w:rsidRDefault="0038383F" w:rsidP="0038383F">
      <w:pPr>
        <w:spacing w:before="240" w:line="480" w:lineRule="auto"/>
        <w:rPr>
          <w:rFonts w:ascii="Times New Roman" w:hAnsi="Times New Roman" w:cs="Times New Roman"/>
          <w:sz w:val="22"/>
        </w:rPr>
      </w:pPr>
    </w:p>
    <w:tbl>
      <w:tblPr>
        <w:tblStyle w:val="TableGrid"/>
        <w:tblpPr w:leftFromText="142" w:rightFromText="142" w:vertAnchor="page" w:horzAnchor="margin" w:tblpY="24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2039"/>
      </w:tblGrid>
      <w:tr w:rsidR="0038383F" w:rsidRPr="00124D57" w14:paraId="6CA6EA6C" w14:textId="77777777" w:rsidTr="0038383F">
        <w:trPr>
          <w:trHeight w:val="528"/>
        </w:trPr>
        <w:tc>
          <w:tcPr>
            <w:tcW w:w="3931" w:type="dxa"/>
            <w:tcBorders>
              <w:top w:val="single" w:sz="4" w:space="0" w:color="auto"/>
              <w:bottom w:val="single" w:sz="4" w:space="0" w:color="auto"/>
            </w:tcBorders>
            <w:vAlign w:val="center"/>
          </w:tcPr>
          <w:p w14:paraId="2F53324C" w14:textId="77777777" w:rsidR="0038383F" w:rsidRPr="00124D57" w:rsidRDefault="0038383F" w:rsidP="0038383F">
            <w:pPr>
              <w:jc w:val="center"/>
              <w:rPr>
                <w:rFonts w:ascii="Times New Roman" w:hAnsi="Times New Roman" w:cs="Times New Roman"/>
                <w:sz w:val="20"/>
                <w:szCs w:val="20"/>
                <w:lang w:val="fr-FR"/>
              </w:rPr>
            </w:pPr>
            <w:r w:rsidRPr="00124D57">
              <w:rPr>
                <w:rFonts w:ascii="Times New Roman" w:hAnsi="Times New Roman" w:cs="Times New Roman"/>
                <w:b/>
                <w:bCs/>
                <w:sz w:val="20"/>
                <w:szCs w:val="20"/>
              </w:rPr>
              <w:t>Variable</w:t>
            </w:r>
          </w:p>
        </w:tc>
        <w:tc>
          <w:tcPr>
            <w:tcW w:w="2039" w:type="dxa"/>
            <w:tcBorders>
              <w:top w:val="single" w:sz="4" w:space="0" w:color="auto"/>
              <w:bottom w:val="single" w:sz="4" w:space="0" w:color="auto"/>
            </w:tcBorders>
            <w:vAlign w:val="center"/>
          </w:tcPr>
          <w:p w14:paraId="25BD5D09" w14:textId="46B25F8E" w:rsidR="0038383F" w:rsidRPr="00124D57" w:rsidRDefault="0038383F" w:rsidP="0038383F">
            <w:pPr>
              <w:jc w:val="center"/>
              <w:rPr>
                <w:rFonts w:ascii="Times New Roman" w:hAnsi="Times New Roman" w:cs="Times New Roman"/>
                <w:sz w:val="20"/>
                <w:szCs w:val="20"/>
                <w:lang w:val="fr-FR"/>
              </w:rPr>
            </w:pPr>
            <w:r w:rsidRPr="00124D57">
              <w:rPr>
                <w:rFonts w:ascii="Times New Roman" w:hAnsi="Times New Roman" w:cs="Times New Roman"/>
                <w:b/>
                <w:bCs/>
                <w:sz w:val="20"/>
                <w:szCs w:val="20"/>
              </w:rPr>
              <w:t>PC1</w:t>
            </w:r>
            <w:r w:rsidR="00626923">
              <w:rPr>
                <w:rFonts w:ascii="Times New Roman" w:hAnsi="Times New Roman" w:cs="Times New Roman"/>
                <w:b/>
                <w:bCs/>
                <w:sz w:val="20"/>
                <w:szCs w:val="20"/>
              </w:rPr>
              <w:t xml:space="preserve"> (92%)</w:t>
            </w:r>
          </w:p>
        </w:tc>
      </w:tr>
      <w:tr w:rsidR="0038383F" w:rsidRPr="00124D57" w14:paraId="7B25D808" w14:textId="77777777" w:rsidTr="0038383F">
        <w:trPr>
          <w:trHeight w:val="406"/>
        </w:trPr>
        <w:tc>
          <w:tcPr>
            <w:tcW w:w="3931" w:type="dxa"/>
            <w:tcBorders>
              <w:top w:val="single" w:sz="4" w:space="0" w:color="auto"/>
            </w:tcBorders>
            <w:vAlign w:val="center"/>
          </w:tcPr>
          <w:p w14:paraId="5A7C2E5D" w14:textId="77777777" w:rsidR="0038383F" w:rsidRPr="00124D57" w:rsidRDefault="0038383F" w:rsidP="0038383F">
            <w:pPr>
              <w:jc w:val="center"/>
              <w:rPr>
                <w:rFonts w:ascii="Times New Roman" w:hAnsi="Times New Roman" w:cs="Times New Roman"/>
                <w:sz w:val="20"/>
                <w:szCs w:val="20"/>
                <w:lang w:val="fr-FR"/>
              </w:rPr>
            </w:pPr>
            <w:r w:rsidRPr="00124D57">
              <w:rPr>
                <w:rFonts w:ascii="Times New Roman" w:hAnsi="Times New Roman" w:cs="Times New Roman"/>
                <w:sz w:val="20"/>
                <w:szCs w:val="20"/>
              </w:rPr>
              <w:t>Sea surface temperature</w:t>
            </w:r>
          </w:p>
        </w:tc>
        <w:tc>
          <w:tcPr>
            <w:tcW w:w="2039" w:type="dxa"/>
            <w:tcBorders>
              <w:top w:val="single" w:sz="4" w:space="0" w:color="auto"/>
            </w:tcBorders>
            <w:vAlign w:val="center"/>
          </w:tcPr>
          <w:p w14:paraId="690B8CCF" w14:textId="77777777" w:rsidR="0038383F" w:rsidRPr="00124D57" w:rsidRDefault="0038383F" w:rsidP="0038383F">
            <w:pPr>
              <w:jc w:val="center"/>
              <w:rPr>
                <w:rFonts w:ascii="Times New Roman" w:hAnsi="Times New Roman" w:cs="Times New Roman"/>
                <w:sz w:val="20"/>
                <w:szCs w:val="20"/>
                <w:lang w:val="fr-FR"/>
              </w:rPr>
            </w:pPr>
            <w:r w:rsidRPr="00124D57">
              <w:rPr>
                <w:rFonts w:ascii="Times New Roman" w:hAnsi="Times New Roman" w:cs="Times New Roman"/>
                <w:sz w:val="20"/>
                <w:szCs w:val="20"/>
                <w:lang w:val="fr-FR"/>
              </w:rPr>
              <w:t>0.703</w:t>
            </w:r>
          </w:p>
        </w:tc>
      </w:tr>
      <w:tr w:rsidR="0038383F" w:rsidRPr="00124D57" w14:paraId="55A7D136" w14:textId="77777777" w:rsidTr="0038383F">
        <w:trPr>
          <w:trHeight w:val="431"/>
        </w:trPr>
        <w:tc>
          <w:tcPr>
            <w:tcW w:w="3931" w:type="dxa"/>
            <w:vAlign w:val="center"/>
          </w:tcPr>
          <w:p w14:paraId="75DDAE41" w14:textId="10823200" w:rsidR="0038383F" w:rsidRPr="00124D57" w:rsidRDefault="0038383F" w:rsidP="0038383F">
            <w:pPr>
              <w:jc w:val="center"/>
              <w:rPr>
                <w:rFonts w:ascii="Times New Roman" w:hAnsi="Times New Roman" w:cs="Times New Roman"/>
                <w:sz w:val="20"/>
                <w:szCs w:val="20"/>
                <w:lang w:val="fr-FR"/>
              </w:rPr>
            </w:pPr>
            <w:r w:rsidRPr="00124D57">
              <w:rPr>
                <w:rFonts w:ascii="Times New Roman" w:hAnsi="Times New Roman" w:cs="Times New Roman"/>
                <w:sz w:val="20"/>
                <w:szCs w:val="20"/>
              </w:rPr>
              <w:t>Marine fish ca</w:t>
            </w:r>
            <w:r>
              <w:rPr>
                <w:rFonts w:ascii="Times New Roman" w:hAnsi="Times New Roman" w:cs="Times New Roman"/>
                <w:sz w:val="20"/>
                <w:szCs w:val="20"/>
              </w:rPr>
              <w:t>pture</w:t>
            </w:r>
          </w:p>
        </w:tc>
        <w:tc>
          <w:tcPr>
            <w:tcW w:w="2039" w:type="dxa"/>
            <w:vAlign w:val="center"/>
          </w:tcPr>
          <w:p w14:paraId="5472DD7C" w14:textId="77777777" w:rsidR="0038383F" w:rsidRPr="00124D57" w:rsidRDefault="0038383F" w:rsidP="0038383F">
            <w:pPr>
              <w:jc w:val="center"/>
              <w:rPr>
                <w:rFonts w:ascii="Times New Roman" w:hAnsi="Times New Roman" w:cs="Times New Roman"/>
                <w:sz w:val="20"/>
                <w:szCs w:val="20"/>
                <w:lang w:val="fr-FR"/>
              </w:rPr>
            </w:pPr>
            <w:r w:rsidRPr="00124D57">
              <w:rPr>
                <w:rFonts w:ascii="Times New Roman" w:hAnsi="Times New Roman" w:cs="Times New Roman"/>
                <w:sz w:val="20"/>
                <w:szCs w:val="20"/>
                <w:lang w:val="fr-FR"/>
              </w:rPr>
              <w:t>0.410</w:t>
            </w:r>
          </w:p>
        </w:tc>
      </w:tr>
      <w:tr w:rsidR="0038383F" w:rsidRPr="00124D57" w14:paraId="18F80F92" w14:textId="77777777" w:rsidTr="0038383F">
        <w:trPr>
          <w:trHeight w:val="406"/>
        </w:trPr>
        <w:tc>
          <w:tcPr>
            <w:tcW w:w="3931" w:type="dxa"/>
            <w:vAlign w:val="center"/>
          </w:tcPr>
          <w:p w14:paraId="2211E56D" w14:textId="1A75B720" w:rsidR="0038383F" w:rsidRPr="00124D57" w:rsidRDefault="0038383F" w:rsidP="0038383F">
            <w:pPr>
              <w:jc w:val="center"/>
              <w:rPr>
                <w:rFonts w:ascii="Times New Roman" w:hAnsi="Times New Roman" w:cs="Times New Roman"/>
                <w:sz w:val="20"/>
                <w:szCs w:val="20"/>
                <w:lang w:val="fr-FR"/>
              </w:rPr>
            </w:pPr>
            <w:r w:rsidRPr="00124D57">
              <w:rPr>
                <w:rFonts w:ascii="Times New Roman" w:hAnsi="Times New Roman" w:cs="Times New Roman"/>
                <w:sz w:val="20"/>
                <w:szCs w:val="20"/>
                <w:lang w:val="fr-FR"/>
              </w:rPr>
              <w:t>Global aquaculture production</w:t>
            </w:r>
          </w:p>
        </w:tc>
        <w:tc>
          <w:tcPr>
            <w:tcW w:w="2039" w:type="dxa"/>
            <w:vAlign w:val="center"/>
          </w:tcPr>
          <w:p w14:paraId="239B5427" w14:textId="41E17CB4" w:rsidR="0038383F" w:rsidRPr="00124D57" w:rsidRDefault="0038383F" w:rsidP="0038383F">
            <w:pPr>
              <w:jc w:val="center"/>
              <w:rPr>
                <w:rFonts w:ascii="Times New Roman" w:hAnsi="Times New Roman" w:cs="Times New Roman"/>
                <w:sz w:val="20"/>
                <w:szCs w:val="20"/>
                <w:lang w:val="fr-FR"/>
              </w:rPr>
            </w:pPr>
            <w:r w:rsidRPr="00124D57">
              <w:rPr>
                <w:rFonts w:ascii="Times New Roman" w:hAnsi="Times New Roman" w:cs="Times New Roman"/>
                <w:sz w:val="20"/>
                <w:szCs w:val="20"/>
                <w:lang w:val="fr-FR"/>
              </w:rPr>
              <w:t>0.851</w:t>
            </w:r>
          </w:p>
        </w:tc>
      </w:tr>
      <w:tr w:rsidR="0038383F" w:rsidRPr="00124D57" w14:paraId="0FC59006" w14:textId="77777777" w:rsidTr="0038383F">
        <w:trPr>
          <w:trHeight w:val="406"/>
        </w:trPr>
        <w:tc>
          <w:tcPr>
            <w:tcW w:w="3931" w:type="dxa"/>
            <w:vAlign w:val="center"/>
          </w:tcPr>
          <w:p w14:paraId="15E752B6" w14:textId="50EAC028" w:rsidR="0038383F" w:rsidRPr="00124D57" w:rsidRDefault="0038383F" w:rsidP="0038383F">
            <w:pPr>
              <w:jc w:val="center"/>
              <w:rPr>
                <w:rFonts w:ascii="Times New Roman" w:hAnsi="Times New Roman" w:cs="Times New Roman"/>
                <w:szCs w:val="20"/>
                <w:lang w:val="fr-FR"/>
              </w:rPr>
            </w:pPr>
            <w:r w:rsidRPr="00124D57">
              <w:rPr>
                <w:rFonts w:ascii="Times New Roman" w:hAnsi="Times New Roman" w:cs="Times New Roman"/>
                <w:sz w:val="20"/>
                <w:szCs w:val="20"/>
                <w:lang w:val="fr-FR"/>
              </w:rPr>
              <w:t>Nitrogen in coastal zone</w:t>
            </w:r>
          </w:p>
        </w:tc>
        <w:tc>
          <w:tcPr>
            <w:tcW w:w="2039" w:type="dxa"/>
            <w:vAlign w:val="center"/>
          </w:tcPr>
          <w:p w14:paraId="665CC384" w14:textId="58DAA87B" w:rsidR="0038383F" w:rsidRPr="00124D57" w:rsidRDefault="0038383F" w:rsidP="0038383F">
            <w:pPr>
              <w:jc w:val="center"/>
              <w:rPr>
                <w:rFonts w:ascii="Times New Roman" w:hAnsi="Times New Roman" w:cs="Times New Roman"/>
                <w:szCs w:val="20"/>
                <w:lang w:val="fr-FR"/>
              </w:rPr>
            </w:pPr>
            <w:r w:rsidRPr="00124D57">
              <w:rPr>
                <w:rFonts w:ascii="Times New Roman" w:hAnsi="Times New Roman" w:cs="Times New Roman"/>
                <w:sz w:val="20"/>
                <w:szCs w:val="20"/>
                <w:lang w:val="fr-FR"/>
              </w:rPr>
              <w:t>0.315</w:t>
            </w:r>
          </w:p>
        </w:tc>
      </w:tr>
      <w:tr w:rsidR="0038383F" w:rsidRPr="00124D57" w14:paraId="4A66DF34" w14:textId="77777777" w:rsidTr="0038383F">
        <w:trPr>
          <w:trHeight w:val="406"/>
        </w:trPr>
        <w:tc>
          <w:tcPr>
            <w:tcW w:w="3931" w:type="dxa"/>
            <w:tcBorders>
              <w:bottom w:val="single" w:sz="4" w:space="0" w:color="auto"/>
            </w:tcBorders>
            <w:vAlign w:val="center"/>
          </w:tcPr>
          <w:p w14:paraId="09A3A00A" w14:textId="0FC1DCBA" w:rsidR="0038383F" w:rsidRPr="00124D57" w:rsidRDefault="0038383F" w:rsidP="0038383F">
            <w:pPr>
              <w:jc w:val="center"/>
              <w:rPr>
                <w:rFonts w:ascii="Times New Roman" w:hAnsi="Times New Roman" w:cs="Times New Roman"/>
                <w:sz w:val="20"/>
                <w:szCs w:val="20"/>
                <w:lang w:val="fr-FR"/>
              </w:rPr>
            </w:pPr>
            <w:r w:rsidRPr="00124D57">
              <w:rPr>
                <w:rFonts w:ascii="Times New Roman" w:hAnsi="Times New Roman" w:cs="Times New Roman"/>
                <w:sz w:val="20"/>
                <w:szCs w:val="20"/>
                <w:lang w:val="fr-FR"/>
              </w:rPr>
              <w:t>World seabone trading economic</w:t>
            </w:r>
          </w:p>
        </w:tc>
        <w:tc>
          <w:tcPr>
            <w:tcW w:w="2039" w:type="dxa"/>
            <w:tcBorders>
              <w:bottom w:val="single" w:sz="4" w:space="0" w:color="auto"/>
            </w:tcBorders>
            <w:vAlign w:val="center"/>
          </w:tcPr>
          <w:p w14:paraId="653F59DA" w14:textId="77777777" w:rsidR="0038383F" w:rsidRPr="00124D57" w:rsidRDefault="0038383F" w:rsidP="0038383F">
            <w:pPr>
              <w:jc w:val="center"/>
              <w:rPr>
                <w:rFonts w:ascii="Times New Roman" w:hAnsi="Times New Roman" w:cs="Times New Roman"/>
                <w:sz w:val="20"/>
                <w:szCs w:val="20"/>
                <w:lang w:val="fr-FR"/>
              </w:rPr>
            </w:pPr>
            <w:r w:rsidRPr="00124D57">
              <w:rPr>
                <w:rFonts w:ascii="Times New Roman" w:hAnsi="Times New Roman" w:cs="Times New Roman"/>
                <w:sz w:val="20"/>
                <w:szCs w:val="20"/>
                <w:lang w:val="fr-FR"/>
              </w:rPr>
              <w:t>0.841</w:t>
            </w:r>
          </w:p>
        </w:tc>
      </w:tr>
    </w:tbl>
    <w:p w14:paraId="43940007" w14:textId="5A39AA38" w:rsidR="00897880" w:rsidRDefault="00897880" w:rsidP="002E6FFB">
      <w:pPr>
        <w:rPr>
          <w:rFonts w:ascii="Times New Roman" w:hAnsi="Times New Roman" w:cs="Times New Roman"/>
          <w:sz w:val="24"/>
          <w:szCs w:val="24"/>
        </w:rPr>
      </w:pPr>
    </w:p>
    <w:p w14:paraId="71440700" w14:textId="59CD70FA" w:rsidR="00756BE1" w:rsidRDefault="00756BE1" w:rsidP="002E6FFB">
      <w:pPr>
        <w:rPr>
          <w:rFonts w:ascii="Times New Roman" w:hAnsi="Times New Roman" w:cs="Times New Roman"/>
          <w:sz w:val="24"/>
          <w:szCs w:val="24"/>
        </w:rPr>
      </w:pPr>
    </w:p>
    <w:p w14:paraId="397408E7" w14:textId="338656D7" w:rsidR="00756BE1" w:rsidRDefault="00756BE1" w:rsidP="002E6FFB">
      <w:pPr>
        <w:rPr>
          <w:rFonts w:ascii="Times New Roman" w:hAnsi="Times New Roman" w:cs="Times New Roman"/>
          <w:sz w:val="24"/>
          <w:szCs w:val="24"/>
        </w:rPr>
      </w:pPr>
    </w:p>
    <w:p w14:paraId="43BE568A" w14:textId="780ABD34" w:rsidR="00756BE1" w:rsidRDefault="00756BE1" w:rsidP="002E6FFB">
      <w:pPr>
        <w:rPr>
          <w:rFonts w:ascii="Times New Roman" w:hAnsi="Times New Roman" w:cs="Times New Roman"/>
          <w:sz w:val="24"/>
          <w:szCs w:val="24"/>
        </w:rPr>
      </w:pPr>
    </w:p>
    <w:p w14:paraId="4F096242" w14:textId="360B6D3F" w:rsidR="00756BE1" w:rsidRDefault="00756BE1" w:rsidP="002E6FFB">
      <w:pPr>
        <w:rPr>
          <w:rFonts w:ascii="Times New Roman" w:hAnsi="Times New Roman" w:cs="Times New Roman"/>
          <w:sz w:val="24"/>
          <w:szCs w:val="24"/>
        </w:rPr>
      </w:pPr>
    </w:p>
    <w:p w14:paraId="6F6AD99C" w14:textId="712B19B3" w:rsidR="00756BE1" w:rsidRDefault="00756BE1">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14:paraId="00F653CE" w14:textId="71AB32D4" w:rsidR="00756BE1" w:rsidRDefault="00756BE1" w:rsidP="002E6FFB">
      <w:pPr>
        <w:rPr>
          <w:rFonts w:ascii="Times New Roman" w:hAnsi="Times New Roman" w:cs="Times New Roman"/>
          <w:sz w:val="24"/>
          <w:szCs w:val="24"/>
        </w:rPr>
      </w:pPr>
      <w:r>
        <w:rPr>
          <w:rFonts w:ascii="Times New Roman" w:hAnsi="Times New Roman" w:cs="Times New Roman"/>
          <w:sz w:val="24"/>
          <w:szCs w:val="24"/>
        </w:rPr>
        <w:lastRenderedPageBreak/>
        <w:t xml:space="preserve">Figure G1. </w:t>
      </w:r>
      <w:r w:rsidRPr="00756BE1">
        <w:rPr>
          <w:rFonts w:ascii="Times New Roman" w:hAnsi="Times New Roman" w:cs="Times New Roman"/>
          <w:sz w:val="24"/>
          <w:szCs w:val="24"/>
        </w:rPr>
        <w:t>Detrending time series of cumulative annual jellyfish hazards record in 1960 – 2010.</w:t>
      </w:r>
      <w:r>
        <w:rPr>
          <w:rFonts w:ascii="Times New Roman" w:hAnsi="Times New Roman" w:cs="Times New Roman"/>
          <w:sz w:val="24"/>
          <w:szCs w:val="24"/>
        </w:rPr>
        <w:t xml:space="preserve"> </w:t>
      </w:r>
      <w:r w:rsidRPr="00756BE1">
        <w:rPr>
          <w:rFonts w:ascii="Times New Roman" w:hAnsi="Times New Roman" w:cs="Times New Roman"/>
          <w:sz w:val="24"/>
          <w:szCs w:val="24"/>
        </w:rPr>
        <w:t>The detrended time series shows that regardless the increase of reports in recent decades, there is a significant upward trend from the 1990s, compared with an irregular pattern showed over the period 1960s-1980s.</w:t>
      </w:r>
    </w:p>
    <w:p w14:paraId="0CD9EF41" w14:textId="2F9842CA" w:rsidR="00756BE1" w:rsidRPr="002E6FFB" w:rsidRDefault="00756BE1" w:rsidP="002E6FFB">
      <w:pPr>
        <w:rPr>
          <w:rFonts w:ascii="Times New Roman" w:hAnsi="Times New Roman" w:cs="Times New Roman"/>
          <w:sz w:val="24"/>
          <w:szCs w:val="24"/>
        </w:rPr>
      </w:pPr>
      <w:r>
        <w:rPr>
          <w:rFonts w:ascii="Courier New" w:hAnsi="Courier New" w:cs="Courier New"/>
          <w:noProof/>
          <w:color w:val="333333"/>
        </w:rPr>
        <w:drawing>
          <wp:inline distT="0" distB="0" distL="0" distR="0" wp14:anchorId="7F47092F" wp14:editId="2289D602">
            <wp:extent cx="5867400" cy="2761615"/>
            <wp:effectExtent l="0" t="0" r="0" b="635"/>
            <wp:docPr id="14" name="그림 1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4" descr="Chart, scatter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2774" cy="2797091"/>
                    </a:xfrm>
                    <a:prstGeom prst="rect">
                      <a:avLst/>
                    </a:prstGeom>
                    <a:noFill/>
                  </pic:spPr>
                </pic:pic>
              </a:graphicData>
            </a:graphic>
          </wp:inline>
        </w:drawing>
      </w:r>
    </w:p>
    <w:sectPr w:rsidR="00756BE1" w:rsidRPr="002E6FFB" w:rsidSect="0015473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754F" w14:textId="77777777" w:rsidR="003E2FFB" w:rsidRDefault="003E2FFB" w:rsidP="003C5612">
      <w:pPr>
        <w:spacing w:after="0" w:line="240" w:lineRule="auto"/>
      </w:pPr>
      <w:r>
        <w:separator/>
      </w:r>
    </w:p>
  </w:endnote>
  <w:endnote w:type="continuationSeparator" w:id="0">
    <w:p w14:paraId="70178F30" w14:textId="77777777" w:rsidR="003E2FFB" w:rsidRDefault="003E2FFB" w:rsidP="003C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Arial Unicode MS">
    <w:altName w:val="Dotum"/>
    <w:panose1 w:val="020B0604020202020204"/>
    <w:charset w:val="81"/>
    <w:family w:val="modern"/>
    <w:pitch w:val="variable"/>
    <w:sig w:usb0="F7FFAFFF" w:usb1="E9DFFFFF" w:usb2="0000003F" w:usb3="00000000" w:csb0="003F01FF" w:csb1="00000000"/>
  </w:font>
  <w:font w:name="New Gulim">
    <w:panose1 w:val="02030600000101010101"/>
    <w:charset w:val="81"/>
    <w:family w:val="roman"/>
    <w:pitch w:val="variable"/>
    <w:sig w:usb0="B00002AF" w:usb1="7BD77CFB" w:usb2="00000030" w:usb3="00000000" w:csb0="0008009F"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6E82" w14:textId="77777777" w:rsidR="003E2FFB" w:rsidRDefault="003E2FFB" w:rsidP="003C5612">
      <w:pPr>
        <w:spacing w:after="0" w:line="240" w:lineRule="auto"/>
      </w:pPr>
      <w:r>
        <w:separator/>
      </w:r>
    </w:p>
  </w:footnote>
  <w:footnote w:type="continuationSeparator" w:id="0">
    <w:p w14:paraId="0B0061D2" w14:textId="77777777" w:rsidR="003E2FFB" w:rsidRDefault="003E2FFB" w:rsidP="003C56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zMDc2MTa3sDQzMbVU0lEKTi0uzszPAykwtKwFAPuRsJ8tAAAA"/>
  </w:docVars>
  <w:rsids>
    <w:rsidRoot w:val="00EF720D"/>
    <w:rsid w:val="00023ED5"/>
    <w:rsid w:val="00031BA0"/>
    <w:rsid w:val="00047DF9"/>
    <w:rsid w:val="00050769"/>
    <w:rsid w:val="000552FD"/>
    <w:rsid w:val="00066397"/>
    <w:rsid w:val="00067A7B"/>
    <w:rsid w:val="000A6126"/>
    <w:rsid w:val="000B6946"/>
    <w:rsid w:val="000E7E57"/>
    <w:rsid w:val="000F7B3E"/>
    <w:rsid w:val="00111889"/>
    <w:rsid w:val="00120707"/>
    <w:rsid w:val="00154735"/>
    <w:rsid w:val="001713BC"/>
    <w:rsid w:val="001A1C96"/>
    <w:rsid w:val="001C33DF"/>
    <w:rsid w:val="001C54D5"/>
    <w:rsid w:val="001D718B"/>
    <w:rsid w:val="001E0019"/>
    <w:rsid w:val="001E1BB4"/>
    <w:rsid w:val="001E4F04"/>
    <w:rsid w:val="00260A40"/>
    <w:rsid w:val="002725EE"/>
    <w:rsid w:val="00283957"/>
    <w:rsid w:val="002E6FFB"/>
    <w:rsid w:val="002E7A30"/>
    <w:rsid w:val="00313495"/>
    <w:rsid w:val="0032709F"/>
    <w:rsid w:val="0033206D"/>
    <w:rsid w:val="0036275D"/>
    <w:rsid w:val="003649DD"/>
    <w:rsid w:val="0038383F"/>
    <w:rsid w:val="00390E35"/>
    <w:rsid w:val="00394CA8"/>
    <w:rsid w:val="0039601A"/>
    <w:rsid w:val="003B497D"/>
    <w:rsid w:val="003C0591"/>
    <w:rsid w:val="003C5612"/>
    <w:rsid w:val="003E2FFB"/>
    <w:rsid w:val="003F6724"/>
    <w:rsid w:val="00420E57"/>
    <w:rsid w:val="00485FCC"/>
    <w:rsid w:val="004A5A72"/>
    <w:rsid w:val="004E100F"/>
    <w:rsid w:val="00503FBC"/>
    <w:rsid w:val="00505BAB"/>
    <w:rsid w:val="005137B9"/>
    <w:rsid w:val="00514613"/>
    <w:rsid w:val="00530AE5"/>
    <w:rsid w:val="00560656"/>
    <w:rsid w:val="00582790"/>
    <w:rsid w:val="005831F6"/>
    <w:rsid w:val="005A459F"/>
    <w:rsid w:val="005B08A2"/>
    <w:rsid w:val="005C14D7"/>
    <w:rsid w:val="005C7C0F"/>
    <w:rsid w:val="005E072F"/>
    <w:rsid w:val="00607E1F"/>
    <w:rsid w:val="00626923"/>
    <w:rsid w:val="006428B8"/>
    <w:rsid w:val="006464BF"/>
    <w:rsid w:val="00647EFD"/>
    <w:rsid w:val="00680213"/>
    <w:rsid w:val="00685110"/>
    <w:rsid w:val="00685A24"/>
    <w:rsid w:val="0069190D"/>
    <w:rsid w:val="006E2F91"/>
    <w:rsid w:val="00726901"/>
    <w:rsid w:val="00736AAE"/>
    <w:rsid w:val="00743D2B"/>
    <w:rsid w:val="00744854"/>
    <w:rsid w:val="0075478A"/>
    <w:rsid w:val="00756BE1"/>
    <w:rsid w:val="0077558E"/>
    <w:rsid w:val="007A11B8"/>
    <w:rsid w:val="007C61E0"/>
    <w:rsid w:val="007D0B2F"/>
    <w:rsid w:val="007F42AE"/>
    <w:rsid w:val="0081765A"/>
    <w:rsid w:val="00857B8E"/>
    <w:rsid w:val="008847D7"/>
    <w:rsid w:val="00890E84"/>
    <w:rsid w:val="00897880"/>
    <w:rsid w:val="008B0F32"/>
    <w:rsid w:val="008B694D"/>
    <w:rsid w:val="008C2029"/>
    <w:rsid w:val="008D59A5"/>
    <w:rsid w:val="008E687A"/>
    <w:rsid w:val="008E777C"/>
    <w:rsid w:val="00922E2D"/>
    <w:rsid w:val="00936AEF"/>
    <w:rsid w:val="00943671"/>
    <w:rsid w:val="00967AB7"/>
    <w:rsid w:val="00970D39"/>
    <w:rsid w:val="00975AAB"/>
    <w:rsid w:val="00975C8C"/>
    <w:rsid w:val="0098228B"/>
    <w:rsid w:val="009A307D"/>
    <w:rsid w:val="009A444A"/>
    <w:rsid w:val="009A5E12"/>
    <w:rsid w:val="009C635D"/>
    <w:rsid w:val="009D2662"/>
    <w:rsid w:val="009D64F1"/>
    <w:rsid w:val="009F371D"/>
    <w:rsid w:val="00A0008B"/>
    <w:rsid w:val="00A105F1"/>
    <w:rsid w:val="00A1198B"/>
    <w:rsid w:val="00A30A22"/>
    <w:rsid w:val="00A51302"/>
    <w:rsid w:val="00A65B35"/>
    <w:rsid w:val="00A67B7B"/>
    <w:rsid w:val="00A768C6"/>
    <w:rsid w:val="00A82A45"/>
    <w:rsid w:val="00A960B1"/>
    <w:rsid w:val="00AC43F0"/>
    <w:rsid w:val="00AD008D"/>
    <w:rsid w:val="00AD1CA2"/>
    <w:rsid w:val="00AD4637"/>
    <w:rsid w:val="00AE30BD"/>
    <w:rsid w:val="00B13A89"/>
    <w:rsid w:val="00B23A83"/>
    <w:rsid w:val="00B2573E"/>
    <w:rsid w:val="00B603CC"/>
    <w:rsid w:val="00B6636A"/>
    <w:rsid w:val="00B76F69"/>
    <w:rsid w:val="00B90008"/>
    <w:rsid w:val="00B93C6E"/>
    <w:rsid w:val="00B95265"/>
    <w:rsid w:val="00BA5F8B"/>
    <w:rsid w:val="00BD1A2E"/>
    <w:rsid w:val="00BD6C3F"/>
    <w:rsid w:val="00BD7ACA"/>
    <w:rsid w:val="00BE33E5"/>
    <w:rsid w:val="00BE726D"/>
    <w:rsid w:val="00BF59BA"/>
    <w:rsid w:val="00C014AE"/>
    <w:rsid w:val="00C05927"/>
    <w:rsid w:val="00C34B46"/>
    <w:rsid w:val="00C441C4"/>
    <w:rsid w:val="00C76CF5"/>
    <w:rsid w:val="00CC6BDC"/>
    <w:rsid w:val="00CD399A"/>
    <w:rsid w:val="00CE1246"/>
    <w:rsid w:val="00D16635"/>
    <w:rsid w:val="00D24FB6"/>
    <w:rsid w:val="00D50399"/>
    <w:rsid w:val="00D57164"/>
    <w:rsid w:val="00D61CC3"/>
    <w:rsid w:val="00D664B9"/>
    <w:rsid w:val="00D740C7"/>
    <w:rsid w:val="00D7506B"/>
    <w:rsid w:val="00D76C43"/>
    <w:rsid w:val="00D94432"/>
    <w:rsid w:val="00D973CE"/>
    <w:rsid w:val="00DA1603"/>
    <w:rsid w:val="00DD355E"/>
    <w:rsid w:val="00DD4BEA"/>
    <w:rsid w:val="00DD7529"/>
    <w:rsid w:val="00DE0030"/>
    <w:rsid w:val="00E02169"/>
    <w:rsid w:val="00E13A00"/>
    <w:rsid w:val="00E2219E"/>
    <w:rsid w:val="00E43161"/>
    <w:rsid w:val="00E54C3B"/>
    <w:rsid w:val="00E63C20"/>
    <w:rsid w:val="00E72872"/>
    <w:rsid w:val="00EA7879"/>
    <w:rsid w:val="00EC57A4"/>
    <w:rsid w:val="00ED4EFE"/>
    <w:rsid w:val="00EE1C64"/>
    <w:rsid w:val="00EE31D6"/>
    <w:rsid w:val="00EE6948"/>
    <w:rsid w:val="00EF720D"/>
    <w:rsid w:val="00F2381E"/>
    <w:rsid w:val="00F413D0"/>
    <w:rsid w:val="00F414CF"/>
    <w:rsid w:val="00F4341E"/>
    <w:rsid w:val="00F60654"/>
    <w:rsid w:val="00F735D9"/>
    <w:rsid w:val="00F971F6"/>
    <w:rsid w:val="00FA2D67"/>
    <w:rsid w:val="00FA794B"/>
    <w:rsid w:val="00FC61DA"/>
    <w:rsid w:val="00FD0327"/>
    <w:rsid w:val="00FE5101"/>
    <w:rsid w:val="00FF7C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01F03"/>
  <w15:chartTrackingRefBased/>
  <w15:docId w15:val="{C8CB88B1-B830-4F75-A0C9-1371091C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
    <w:qFormat/>
    <w:rsid w:val="008E687A"/>
    <w:pPr>
      <w:widowControl/>
      <w:wordWrap/>
      <w:autoSpaceDE/>
      <w:autoSpaceDN/>
      <w:spacing w:after="0"/>
    </w:pPr>
    <w:rPr>
      <w:rFonts w:ascii="Times New Roman" w:eastAsia="Times New Roman" w:hAnsi="Times New Roman" w:cs="Arial"/>
      <w:color w:val="000000"/>
      <w:kern w:val="0"/>
      <w:sz w:val="16"/>
      <w:szCs w:val="20"/>
    </w:rPr>
  </w:style>
  <w:style w:type="character" w:customStyle="1" w:styleId="appendixChar">
    <w:name w:val="appendix Char"/>
    <w:basedOn w:val="DefaultParagraphFont"/>
    <w:link w:val="appendix"/>
    <w:rsid w:val="008E687A"/>
    <w:rPr>
      <w:rFonts w:ascii="Times New Roman" w:eastAsia="Times New Roman" w:hAnsi="Times New Roman" w:cs="Arial"/>
      <w:color w:val="000000"/>
      <w:kern w:val="0"/>
      <w:sz w:val="16"/>
      <w:szCs w:val="20"/>
    </w:rPr>
  </w:style>
  <w:style w:type="paragraph" w:styleId="Header">
    <w:name w:val="header"/>
    <w:basedOn w:val="Normal"/>
    <w:link w:val="HeaderChar"/>
    <w:uiPriority w:val="99"/>
    <w:unhideWhenUsed/>
    <w:rsid w:val="003C5612"/>
    <w:pPr>
      <w:tabs>
        <w:tab w:val="center" w:pos="4513"/>
        <w:tab w:val="right" w:pos="9026"/>
      </w:tabs>
      <w:snapToGrid w:val="0"/>
    </w:pPr>
  </w:style>
  <w:style w:type="character" w:customStyle="1" w:styleId="HeaderChar">
    <w:name w:val="Header Char"/>
    <w:basedOn w:val="DefaultParagraphFont"/>
    <w:link w:val="Header"/>
    <w:uiPriority w:val="99"/>
    <w:rsid w:val="003C5612"/>
  </w:style>
  <w:style w:type="paragraph" w:styleId="Footer">
    <w:name w:val="footer"/>
    <w:basedOn w:val="Normal"/>
    <w:link w:val="FooterChar"/>
    <w:uiPriority w:val="99"/>
    <w:unhideWhenUsed/>
    <w:rsid w:val="003C5612"/>
    <w:pPr>
      <w:tabs>
        <w:tab w:val="center" w:pos="4513"/>
        <w:tab w:val="right" w:pos="9026"/>
      </w:tabs>
      <w:snapToGrid w:val="0"/>
    </w:pPr>
  </w:style>
  <w:style w:type="character" w:customStyle="1" w:styleId="FooterChar">
    <w:name w:val="Footer Char"/>
    <w:basedOn w:val="DefaultParagraphFont"/>
    <w:link w:val="Footer"/>
    <w:uiPriority w:val="99"/>
    <w:rsid w:val="003C5612"/>
  </w:style>
  <w:style w:type="paragraph" w:styleId="BalloonText">
    <w:name w:val="Balloon Text"/>
    <w:basedOn w:val="Normal"/>
    <w:link w:val="BalloonTextChar"/>
    <w:uiPriority w:val="99"/>
    <w:semiHidden/>
    <w:unhideWhenUsed/>
    <w:rsid w:val="003C5612"/>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C5612"/>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3C5612"/>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table" w:styleId="TableGrid">
    <w:name w:val="Table Grid"/>
    <w:basedOn w:val="TableNormal"/>
    <w:uiPriority w:val="39"/>
    <w:rsid w:val="0038383F"/>
    <w:pPr>
      <w:spacing w:after="0" w:line="240" w:lineRule="auto"/>
      <w:jc w:val="left"/>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383F"/>
    <w:rPr>
      <w:sz w:val="18"/>
      <w:szCs w:val="18"/>
    </w:rPr>
  </w:style>
  <w:style w:type="paragraph" w:styleId="CommentText">
    <w:name w:val="annotation text"/>
    <w:basedOn w:val="Normal"/>
    <w:link w:val="CommentTextChar"/>
    <w:uiPriority w:val="99"/>
    <w:semiHidden/>
    <w:unhideWhenUsed/>
    <w:rsid w:val="0038383F"/>
    <w:pPr>
      <w:widowControl/>
      <w:wordWrap/>
      <w:autoSpaceDE/>
      <w:autoSpaceDN/>
      <w:jc w:val="left"/>
    </w:pPr>
    <w:rPr>
      <w:kern w:val="0"/>
      <w:sz w:val="22"/>
    </w:rPr>
  </w:style>
  <w:style w:type="character" w:customStyle="1" w:styleId="CommentTextChar">
    <w:name w:val="Comment Text Char"/>
    <w:basedOn w:val="DefaultParagraphFont"/>
    <w:link w:val="CommentText"/>
    <w:uiPriority w:val="99"/>
    <w:semiHidden/>
    <w:rsid w:val="0038383F"/>
    <w:rPr>
      <w:kern w:val="0"/>
      <w:sz w:val="22"/>
    </w:rPr>
  </w:style>
  <w:style w:type="paragraph" w:styleId="ListParagraph">
    <w:name w:val="List Paragraph"/>
    <w:basedOn w:val="Normal"/>
    <w:uiPriority w:val="34"/>
    <w:qFormat/>
    <w:rsid w:val="00420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944">
      <w:bodyDiv w:val="1"/>
      <w:marLeft w:val="0"/>
      <w:marRight w:val="0"/>
      <w:marTop w:val="0"/>
      <w:marBottom w:val="0"/>
      <w:divBdr>
        <w:top w:val="none" w:sz="0" w:space="0" w:color="auto"/>
        <w:left w:val="none" w:sz="0" w:space="0" w:color="auto"/>
        <w:bottom w:val="none" w:sz="0" w:space="0" w:color="auto"/>
        <w:right w:val="none" w:sz="0" w:space="0" w:color="auto"/>
      </w:divBdr>
    </w:div>
    <w:div w:id="28534479">
      <w:bodyDiv w:val="1"/>
      <w:marLeft w:val="0"/>
      <w:marRight w:val="0"/>
      <w:marTop w:val="0"/>
      <w:marBottom w:val="0"/>
      <w:divBdr>
        <w:top w:val="none" w:sz="0" w:space="0" w:color="auto"/>
        <w:left w:val="none" w:sz="0" w:space="0" w:color="auto"/>
        <w:bottom w:val="none" w:sz="0" w:space="0" w:color="auto"/>
        <w:right w:val="none" w:sz="0" w:space="0" w:color="auto"/>
      </w:divBdr>
    </w:div>
    <w:div w:id="85659199">
      <w:bodyDiv w:val="1"/>
      <w:marLeft w:val="0"/>
      <w:marRight w:val="0"/>
      <w:marTop w:val="0"/>
      <w:marBottom w:val="0"/>
      <w:divBdr>
        <w:top w:val="none" w:sz="0" w:space="0" w:color="auto"/>
        <w:left w:val="none" w:sz="0" w:space="0" w:color="auto"/>
        <w:bottom w:val="none" w:sz="0" w:space="0" w:color="auto"/>
        <w:right w:val="none" w:sz="0" w:space="0" w:color="auto"/>
      </w:divBdr>
    </w:div>
    <w:div w:id="184368193">
      <w:bodyDiv w:val="1"/>
      <w:marLeft w:val="0"/>
      <w:marRight w:val="0"/>
      <w:marTop w:val="0"/>
      <w:marBottom w:val="0"/>
      <w:divBdr>
        <w:top w:val="none" w:sz="0" w:space="0" w:color="auto"/>
        <w:left w:val="none" w:sz="0" w:space="0" w:color="auto"/>
        <w:bottom w:val="none" w:sz="0" w:space="0" w:color="auto"/>
        <w:right w:val="none" w:sz="0" w:space="0" w:color="auto"/>
      </w:divBdr>
    </w:div>
    <w:div w:id="193155542">
      <w:bodyDiv w:val="1"/>
      <w:marLeft w:val="0"/>
      <w:marRight w:val="0"/>
      <w:marTop w:val="0"/>
      <w:marBottom w:val="0"/>
      <w:divBdr>
        <w:top w:val="none" w:sz="0" w:space="0" w:color="auto"/>
        <w:left w:val="none" w:sz="0" w:space="0" w:color="auto"/>
        <w:bottom w:val="none" w:sz="0" w:space="0" w:color="auto"/>
        <w:right w:val="none" w:sz="0" w:space="0" w:color="auto"/>
      </w:divBdr>
    </w:div>
    <w:div w:id="215089697">
      <w:bodyDiv w:val="1"/>
      <w:marLeft w:val="0"/>
      <w:marRight w:val="0"/>
      <w:marTop w:val="0"/>
      <w:marBottom w:val="0"/>
      <w:divBdr>
        <w:top w:val="none" w:sz="0" w:space="0" w:color="auto"/>
        <w:left w:val="none" w:sz="0" w:space="0" w:color="auto"/>
        <w:bottom w:val="none" w:sz="0" w:space="0" w:color="auto"/>
        <w:right w:val="none" w:sz="0" w:space="0" w:color="auto"/>
      </w:divBdr>
    </w:div>
    <w:div w:id="257492497">
      <w:bodyDiv w:val="1"/>
      <w:marLeft w:val="0"/>
      <w:marRight w:val="0"/>
      <w:marTop w:val="0"/>
      <w:marBottom w:val="0"/>
      <w:divBdr>
        <w:top w:val="none" w:sz="0" w:space="0" w:color="auto"/>
        <w:left w:val="none" w:sz="0" w:space="0" w:color="auto"/>
        <w:bottom w:val="none" w:sz="0" w:space="0" w:color="auto"/>
        <w:right w:val="none" w:sz="0" w:space="0" w:color="auto"/>
      </w:divBdr>
    </w:div>
    <w:div w:id="457258679">
      <w:bodyDiv w:val="1"/>
      <w:marLeft w:val="0"/>
      <w:marRight w:val="0"/>
      <w:marTop w:val="0"/>
      <w:marBottom w:val="0"/>
      <w:divBdr>
        <w:top w:val="none" w:sz="0" w:space="0" w:color="auto"/>
        <w:left w:val="none" w:sz="0" w:space="0" w:color="auto"/>
        <w:bottom w:val="none" w:sz="0" w:space="0" w:color="auto"/>
        <w:right w:val="none" w:sz="0" w:space="0" w:color="auto"/>
      </w:divBdr>
    </w:div>
    <w:div w:id="457531382">
      <w:bodyDiv w:val="1"/>
      <w:marLeft w:val="0"/>
      <w:marRight w:val="0"/>
      <w:marTop w:val="0"/>
      <w:marBottom w:val="0"/>
      <w:divBdr>
        <w:top w:val="none" w:sz="0" w:space="0" w:color="auto"/>
        <w:left w:val="none" w:sz="0" w:space="0" w:color="auto"/>
        <w:bottom w:val="none" w:sz="0" w:space="0" w:color="auto"/>
        <w:right w:val="none" w:sz="0" w:space="0" w:color="auto"/>
      </w:divBdr>
    </w:div>
    <w:div w:id="527371969">
      <w:bodyDiv w:val="1"/>
      <w:marLeft w:val="0"/>
      <w:marRight w:val="0"/>
      <w:marTop w:val="0"/>
      <w:marBottom w:val="0"/>
      <w:divBdr>
        <w:top w:val="none" w:sz="0" w:space="0" w:color="auto"/>
        <w:left w:val="none" w:sz="0" w:space="0" w:color="auto"/>
        <w:bottom w:val="none" w:sz="0" w:space="0" w:color="auto"/>
        <w:right w:val="none" w:sz="0" w:space="0" w:color="auto"/>
      </w:divBdr>
    </w:div>
    <w:div w:id="556472704">
      <w:bodyDiv w:val="1"/>
      <w:marLeft w:val="0"/>
      <w:marRight w:val="0"/>
      <w:marTop w:val="0"/>
      <w:marBottom w:val="0"/>
      <w:divBdr>
        <w:top w:val="none" w:sz="0" w:space="0" w:color="auto"/>
        <w:left w:val="none" w:sz="0" w:space="0" w:color="auto"/>
        <w:bottom w:val="none" w:sz="0" w:space="0" w:color="auto"/>
        <w:right w:val="none" w:sz="0" w:space="0" w:color="auto"/>
      </w:divBdr>
    </w:div>
    <w:div w:id="609626147">
      <w:bodyDiv w:val="1"/>
      <w:marLeft w:val="0"/>
      <w:marRight w:val="0"/>
      <w:marTop w:val="0"/>
      <w:marBottom w:val="0"/>
      <w:divBdr>
        <w:top w:val="none" w:sz="0" w:space="0" w:color="auto"/>
        <w:left w:val="none" w:sz="0" w:space="0" w:color="auto"/>
        <w:bottom w:val="none" w:sz="0" w:space="0" w:color="auto"/>
        <w:right w:val="none" w:sz="0" w:space="0" w:color="auto"/>
      </w:divBdr>
    </w:div>
    <w:div w:id="651443416">
      <w:bodyDiv w:val="1"/>
      <w:marLeft w:val="0"/>
      <w:marRight w:val="0"/>
      <w:marTop w:val="0"/>
      <w:marBottom w:val="0"/>
      <w:divBdr>
        <w:top w:val="none" w:sz="0" w:space="0" w:color="auto"/>
        <w:left w:val="none" w:sz="0" w:space="0" w:color="auto"/>
        <w:bottom w:val="none" w:sz="0" w:space="0" w:color="auto"/>
        <w:right w:val="none" w:sz="0" w:space="0" w:color="auto"/>
      </w:divBdr>
    </w:div>
    <w:div w:id="667833183">
      <w:bodyDiv w:val="1"/>
      <w:marLeft w:val="0"/>
      <w:marRight w:val="0"/>
      <w:marTop w:val="0"/>
      <w:marBottom w:val="0"/>
      <w:divBdr>
        <w:top w:val="none" w:sz="0" w:space="0" w:color="auto"/>
        <w:left w:val="none" w:sz="0" w:space="0" w:color="auto"/>
        <w:bottom w:val="none" w:sz="0" w:space="0" w:color="auto"/>
        <w:right w:val="none" w:sz="0" w:space="0" w:color="auto"/>
      </w:divBdr>
    </w:div>
    <w:div w:id="702949880">
      <w:bodyDiv w:val="1"/>
      <w:marLeft w:val="0"/>
      <w:marRight w:val="0"/>
      <w:marTop w:val="0"/>
      <w:marBottom w:val="0"/>
      <w:divBdr>
        <w:top w:val="none" w:sz="0" w:space="0" w:color="auto"/>
        <w:left w:val="none" w:sz="0" w:space="0" w:color="auto"/>
        <w:bottom w:val="none" w:sz="0" w:space="0" w:color="auto"/>
        <w:right w:val="none" w:sz="0" w:space="0" w:color="auto"/>
      </w:divBdr>
    </w:div>
    <w:div w:id="737092416">
      <w:bodyDiv w:val="1"/>
      <w:marLeft w:val="0"/>
      <w:marRight w:val="0"/>
      <w:marTop w:val="0"/>
      <w:marBottom w:val="0"/>
      <w:divBdr>
        <w:top w:val="none" w:sz="0" w:space="0" w:color="auto"/>
        <w:left w:val="none" w:sz="0" w:space="0" w:color="auto"/>
        <w:bottom w:val="none" w:sz="0" w:space="0" w:color="auto"/>
        <w:right w:val="none" w:sz="0" w:space="0" w:color="auto"/>
      </w:divBdr>
    </w:div>
    <w:div w:id="753630366">
      <w:bodyDiv w:val="1"/>
      <w:marLeft w:val="0"/>
      <w:marRight w:val="0"/>
      <w:marTop w:val="0"/>
      <w:marBottom w:val="0"/>
      <w:divBdr>
        <w:top w:val="none" w:sz="0" w:space="0" w:color="auto"/>
        <w:left w:val="none" w:sz="0" w:space="0" w:color="auto"/>
        <w:bottom w:val="none" w:sz="0" w:space="0" w:color="auto"/>
        <w:right w:val="none" w:sz="0" w:space="0" w:color="auto"/>
      </w:divBdr>
    </w:div>
    <w:div w:id="812598672">
      <w:bodyDiv w:val="1"/>
      <w:marLeft w:val="0"/>
      <w:marRight w:val="0"/>
      <w:marTop w:val="0"/>
      <w:marBottom w:val="0"/>
      <w:divBdr>
        <w:top w:val="none" w:sz="0" w:space="0" w:color="auto"/>
        <w:left w:val="none" w:sz="0" w:space="0" w:color="auto"/>
        <w:bottom w:val="none" w:sz="0" w:space="0" w:color="auto"/>
        <w:right w:val="none" w:sz="0" w:space="0" w:color="auto"/>
      </w:divBdr>
    </w:div>
    <w:div w:id="901403694">
      <w:bodyDiv w:val="1"/>
      <w:marLeft w:val="0"/>
      <w:marRight w:val="0"/>
      <w:marTop w:val="0"/>
      <w:marBottom w:val="0"/>
      <w:divBdr>
        <w:top w:val="none" w:sz="0" w:space="0" w:color="auto"/>
        <w:left w:val="none" w:sz="0" w:space="0" w:color="auto"/>
        <w:bottom w:val="none" w:sz="0" w:space="0" w:color="auto"/>
        <w:right w:val="none" w:sz="0" w:space="0" w:color="auto"/>
      </w:divBdr>
    </w:div>
    <w:div w:id="923297695">
      <w:bodyDiv w:val="1"/>
      <w:marLeft w:val="0"/>
      <w:marRight w:val="0"/>
      <w:marTop w:val="0"/>
      <w:marBottom w:val="0"/>
      <w:divBdr>
        <w:top w:val="none" w:sz="0" w:space="0" w:color="auto"/>
        <w:left w:val="none" w:sz="0" w:space="0" w:color="auto"/>
        <w:bottom w:val="none" w:sz="0" w:space="0" w:color="auto"/>
        <w:right w:val="none" w:sz="0" w:space="0" w:color="auto"/>
      </w:divBdr>
    </w:div>
    <w:div w:id="1131904797">
      <w:bodyDiv w:val="1"/>
      <w:marLeft w:val="0"/>
      <w:marRight w:val="0"/>
      <w:marTop w:val="0"/>
      <w:marBottom w:val="0"/>
      <w:divBdr>
        <w:top w:val="none" w:sz="0" w:space="0" w:color="auto"/>
        <w:left w:val="none" w:sz="0" w:space="0" w:color="auto"/>
        <w:bottom w:val="none" w:sz="0" w:space="0" w:color="auto"/>
        <w:right w:val="none" w:sz="0" w:space="0" w:color="auto"/>
      </w:divBdr>
    </w:div>
    <w:div w:id="1140347256">
      <w:bodyDiv w:val="1"/>
      <w:marLeft w:val="0"/>
      <w:marRight w:val="0"/>
      <w:marTop w:val="0"/>
      <w:marBottom w:val="0"/>
      <w:divBdr>
        <w:top w:val="none" w:sz="0" w:space="0" w:color="auto"/>
        <w:left w:val="none" w:sz="0" w:space="0" w:color="auto"/>
        <w:bottom w:val="none" w:sz="0" w:space="0" w:color="auto"/>
        <w:right w:val="none" w:sz="0" w:space="0" w:color="auto"/>
      </w:divBdr>
    </w:div>
    <w:div w:id="1169759078">
      <w:bodyDiv w:val="1"/>
      <w:marLeft w:val="0"/>
      <w:marRight w:val="0"/>
      <w:marTop w:val="0"/>
      <w:marBottom w:val="0"/>
      <w:divBdr>
        <w:top w:val="none" w:sz="0" w:space="0" w:color="auto"/>
        <w:left w:val="none" w:sz="0" w:space="0" w:color="auto"/>
        <w:bottom w:val="none" w:sz="0" w:space="0" w:color="auto"/>
        <w:right w:val="none" w:sz="0" w:space="0" w:color="auto"/>
      </w:divBdr>
    </w:div>
    <w:div w:id="1183085834">
      <w:bodyDiv w:val="1"/>
      <w:marLeft w:val="0"/>
      <w:marRight w:val="0"/>
      <w:marTop w:val="0"/>
      <w:marBottom w:val="0"/>
      <w:divBdr>
        <w:top w:val="none" w:sz="0" w:space="0" w:color="auto"/>
        <w:left w:val="none" w:sz="0" w:space="0" w:color="auto"/>
        <w:bottom w:val="none" w:sz="0" w:space="0" w:color="auto"/>
        <w:right w:val="none" w:sz="0" w:space="0" w:color="auto"/>
      </w:divBdr>
    </w:div>
    <w:div w:id="1228296628">
      <w:bodyDiv w:val="1"/>
      <w:marLeft w:val="0"/>
      <w:marRight w:val="0"/>
      <w:marTop w:val="0"/>
      <w:marBottom w:val="0"/>
      <w:divBdr>
        <w:top w:val="none" w:sz="0" w:space="0" w:color="auto"/>
        <w:left w:val="none" w:sz="0" w:space="0" w:color="auto"/>
        <w:bottom w:val="none" w:sz="0" w:space="0" w:color="auto"/>
        <w:right w:val="none" w:sz="0" w:space="0" w:color="auto"/>
      </w:divBdr>
    </w:div>
    <w:div w:id="1292634688">
      <w:bodyDiv w:val="1"/>
      <w:marLeft w:val="0"/>
      <w:marRight w:val="0"/>
      <w:marTop w:val="0"/>
      <w:marBottom w:val="0"/>
      <w:divBdr>
        <w:top w:val="none" w:sz="0" w:space="0" w:color="auto"/>
        <w:left w:val="none" w:sz="0" w:space="0" w:color="auto"/>
        <w:bottom w:val="none" w:sz="0" w:space="0" w:color="auto"/>
        <w:right w:val="none" w:sz="0" w:space="0" w:color="auto"/>
      </w:divBdr>
    </w:div>
    <w:div w:id="1324896179">
      <w:bodyDiv w:val="1"/>
      <w:marLeft w:val="0"/>
      <w:marRight w:val="0"/>
      <w:marTop w:val="0"/>
      <w:marBottom w:val="0"/>
      <w:divBdr>
        <w:top w:val="none" w:sz="0" w:space="0" w:color="auto"/>
        <w:left w:val="none" w:sz="0" w:space="0" w:color="auto"/>
        <w:bottom w:val="none" w:sz="0" w:space="0" w:color="auto"/>
        <w:right w:val="none" w:sz="0" w:space="0" w:color="auto"/>
      </w:divBdr>
    </w:div>
    <w:div w:id="1356225518">
      <w:bodyDiv w:val="1"/>
      <w:marLeft w:val="0"/>
      <w:marRight w:val="0"/>
      <w:marTop w:val="0"/>
      <w:marBottom w:val="0"/>
      <w:divBdr>
        <w:top w:val="none" w:sz="0" w:space="0" w:color="auto"/>
        <w:left w:val="none" w:sz="0" w:space="0" w:color="auto"/>
        <w:bottom w:val="none" w:sz="0" w:space="0" w:color="auto"/>
        <w:right w:val="none" w:sz="0" w:space="0" w:color="auto"/>
      </w:divBdr>
    </w:div>
    <w:div w:id="1358655591">
      <w:bodyDiv w:val="1"/>
      <w:marLeft w:val="0"/>
      <w:marRight w:val="0"/>
      <w:marTop w:val="0"/>
      <w:marBottom w:val="0"/>
      <w:divBdr>
        <w:top w:val="none" w:sz="0" w:space="0" w:color="auto"/>
        <w:left w:val="none" w:sz="0" w:space="0" w:color="auto"/>
        <w:bottom w:val="none" w:sz="0" w:space="0" w:color="auto"/>
        <w:right w:val="none" w:sz="0" w:space="0" w:color="auto"/>
      </w:divBdr>
    </w:div>
    <w:div w:id="1382898977">
      <w:bodyDiv w:val="1"/>
      <w:marLeft w:val="0"/>
      <w:marRight w:val="0"/>
      <w:marTop w:val="0"/>
      <w:marBottom w:val="0"/>
      <w:divBdr>
        <w:top w:val="none" w:sz="0" w:space="0" w:color="auto"/>
        <w:left w:val="none" w:sz="0" w:space="0" w:color="auto"/>
        <w:bottom w:val="none" w:sz="0" w:space="0" w:color="auto"/>
        <w:right w:val="none" w:sz="0" w:space="0" w:color="auto"/>
      </w:divBdr>
    </w:div>
    <w:div w:id="1384057430">
      <w:bodyDiv w:val="1"/>
      <w:marLeft w:val="0"/>
      <w:marRight w:val="0"/>
      <w:marTop w:val="0"/>
      <w:marBottom w:val="0"/>
      <w:divBdr>
        <w:top w:val="none" w:sz="0" w:space="0" w:color="auto"/>
        <w:left w:val="none" w:sz="0" w:space="0" w:color="auto"/>
        <w:bottom w:val="none" w:sz="0" w:space="0" w:color="auto"/>
        <w:right w:val="none" w:sz="0" w:space="0" w:color="auto"/>
      </w:divBdr>
    </w:div>
    <w:div w:id="1435202607">
      <w:bodyDiv w:val="1"/>
      <w:marLeft w:val="0"/>
      <w:marRight w:val="0"/>
      <w:marTop w:val="0"/>
      <w:marBottom w:val="0"/>
      <w:divBdr>
        <w:top w:val="none" w:sz="0" w:space="0" w:color="auto"/>
        <w:left w:val="none" w:sz="0" w:space="0" w:color="auto"/>
        <w:bottom w:val="none" w:sz="0" w:space="0" w:color="auto"/>
        <w:right w:val="none" w:sz="0" w:space="0" w:color="auto"/>
      </w:divBdr>
    </w:div>
    <w:div w:id="1499728722">
      <w:bodyDiv w:val="1"/>
      <w:marLeft w:val="0"/>
      <w:marRight w:val="0"/>
      <w:marTop w:val="0"/>
      <w:marBottom w:val="0"/>
      <w:divBdr>
        <w:top w:val="none" w:sz="0" w:space="0" w:color="auto"/>
        <w:left w:val="none" w:sz="0" w:space="0" w:color="auto"/>
        <w:bottom w:val="none" w:sz="0" w:space="0" w:color="auto"/>
        <w:right w:val="none" w:sz="0" w:space="0" w:color="auto"/>
      </w:divBdr>
    </w:div>
    <w:div w:id="1565599412">
      <w:bodyDiv w:val="1"/>
      <w:marLeft w:val="0"/>
      <w:marRight w:val="0"/>
      <w:marTop w:val="0"/>
      <w:marBottom w:val="0"/>
      <w:divBdr>
        <w:top w:val="none" w:sz="0" w:space="0" w:color="auto"/>
        <w:left w:val="none" w:sz="0" w:space="0" w:color="auto"/>
        <w:bottom w:val="none" w:sz="0" w:space="0" w:color="auto"/>
        <w:right w:val="none" w:sz="0" w:space="0" w:color="auto"/>
      </w:divBdr>
    </w:div>
    <w:div w:id="1740471827">
      <w:bodyDiv w:val="1"/>
      <w:marLeft w:val="0"/>
      <w:marRight w:val="0"/>
      <w:marTop w:val="0"/>
      <w:marBottom w:val="0"/>
      <w:divBdr>
        <w:top w:val="none" w:sz="0" w:space="0" w:color="auto"/>
        <w:left w:val="none" w:sz="0" w:space="0" w:color="auto"/>
        <w:bottom w:val="none" w:sz="0" w:space="0" w:color="auto"/>
        <w:right w:val="none" w:sz="0" w:space="0" w:color="auto"/>
      </w:divBdr>
    </w:div>
    <w:div w:id="1783068565">
      <w:bodyDiv w:val="1"/>
      <w:marLeft w:val="0"/>
      <w:marRight w:val="0"/>
      <w:marTop w:val="0"/>
      <w:marBottom w:val="0"/>
      <w:divBdr>
        <w:top w:val="none" w:sz="0" w:space="0" w:color="auto"/>
        <w:left w:val="none" w:sz="0" w:space="0" w:color="auto"/>
        <w:bottom w:val="none" w:sz="0" w:space="0" w:color="auto"/>
        <w:right w:val="none" w:sz="0" w:space="0" w:color="auto"/>
      </w:divBdr>
    </w:div>
    <w:div w:id="1811289861">
      <w:bodyDiv w:val="1"/>
      <w:marLeft w:val="0"/>
      <w:marRight w:val="0"/>
      <w:marTop w:val="0"/>
      <w:marBottom w:val="0"/>
      <w:divBdr>
        <w:top w:val="none" w:sz="0" w:space="0" w:color="auto"/>
        <w:left w:val="none" w:sz="0" w:space="0" w:color="auto"/>
        <w:bottom w:val="none" w:sz="0" w:space="0" w:color="auto"/>
        <w:right w:val="none" w:sz="0" w:space="0" w:color="auto"/>
      </w:divBdr>
    </w:div>
    <w:div w:id="1851487619">
      <w:bodyDiv w:val="1"/>
      <w:marLeft w:val="0"/>
      <w:marRight w:val="0"/>
      <w:marTop w:val="0"/>
      <w:marBottom w:val="0"/>
      <w:divBdr>
        <w:top w:val="none" w:sz="0" w:space="0" w:color="auto"/>
        <w:left w:val="none" w:sz="0" w:space="0" w:color="auto"/>
        <w:bottom w:val="none" w:sz="0" w:space="0" w:color="auto"/>
        <w:right w:val="none" w:sz="0" w:space="0" w:color="auto"/>
      </w:divBdr>
    </w:div>
    <w:div w:id="1943488562">
      <w:bodyDiv w:val="1"/>
      <w:marLeft w:val="0"/>
      <w:marRight w:val="0"/>
      <w:marTop w:val="0"/>
      <w:marBottom w:val="0"/>
      <w:divBdr>
        <w:top w:val="none" w:sz="0" w:space="0" w:color="auto"/>
        <w:left w:val="none" w:sz="0" w:space="0" w:color="auto"/>
        <w:bottom w:val="none" w:sz="0" w:space="0" w:color="auto"/>
        <w:right w:val="none" w:sz="0" w:space="0" w:color="auto"/>
      </w:divBdr>
    </w:div>
    <w:div w:id="1951037774">
      <w:bodyDiv w:val="1"/>
      <w:marLeft w:val="0"/>
      <w:marRight w:val="0"/>
      <w:marTop w:val="0"/>
      <w:marBottom w:val="0"/>
      <w:divBdr>
        <w:top w:val="none" w:sz="0" w:space="0" w:color="auto"/>
        <w:left w:val="none" w:sz="0" w:space="0" w:color="auto"/>
        <w:bottom w:val="none" w:sz="0" w:space="0" w:color="auto"/>
        <w:right w:val="none" w:sz="0" w:space="0" w:color="auto"/>
      </w:divBdr>
    </w:div>
    <w:div w:id="1959024314">
      <w:bodyDiv w:val="1"/>
      <w:marLeft w:val="0"/>
      <w:marRight w:val="0"/>
      <w:marTop w:val="0"/>
      <w:marBottom w:val="0"/>
      <w:divBdr>
        <w:top w:val="none" w:sz="0" w:space="0" w:color="auto"/>
        <w:left w:val="none" w:sz="0" w:space="0" w:color="auto"/>
        <w:bottom w:val="none" w:sz="0" w:space="0" w:color="auto"/>
        <w:right w:val="none" w:sz="0" w:space="0" w:color="auto"/>
      </w:divBdr>
    </w:div>
    <w:div w:id="2054110307">
      <w:bodyDiv w:val="1"/>
      <w:marLeft w:val="0"/>
      <w:marRight w:val="0"/>
      <w:marTop w:val="0"/>
      <w:marBottom w:val="0"/>
      <w:divBdr>
        <w:top w:val="none" w:sz="0" w:space="0" w:color="auto"/>
        <w:left w:val="none" w:sz="0" w:space="0" w:color="auto"/>
        <w:bottom w:val="none" w:sz="0" w:space="0" w:color="auto"/>
        <w:right w:val="none" w:sz="0" w:space="0" w:color="auto"/>
      </w:divBdr>
    </w:div>
    <w:div w:id="20559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29FB-5DB4-4FF5-839E-C96A1AF2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65</Pages>
  <Words>21718</Words>
  <Characters>123793</Characters>
  <Application>Microsoft Office Word</Application>
  <DocSecurity>0</DocSecurity>
  <Lines>1031</Lines>
  <Paragraphs>290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Mobidic</dc:creator>
  <cp:keywords/>
  <dc:description/>
  <cp:lastModifiedBy>JC Molinero</cp:lastModifiedBy>
  <cp:revision>6</cp:revision>
  <dcterms:created xsi:type="dcterms:W3CDTF">2022-11-11T15:56:00Z</dcterms:created>
  <dcterms:modified xsi:type="dcterms:W3CDTF">2022-11-11T16:55:00Z</dcterms:modified>
</cp:coreProperties>
</file>