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Titre1"/>
      </w:pPr>
      <w:r w:rsidRPr="00994A3D">
        <w:t>Supplementary Figures and Tables</w:t>
      </w:r>
    </w:p>
    <w:p w14:paraId="0E9BA3E7" w14:textId="77777777" w:rsidR="00C4673F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C4673F">
        <w:rPr>
          <w:rFonts w:cs="Times New Roman"/>
          <w:szCs w:val="24"/>
        </w:rPr>
        <w:t>Specific questionnaire developed to collect all the necessary data for the national surveillance program</w:t>
      </w:r>
    </w:p>
    <w:p w14:paraId="7358387F" w14:textId="77777777" w:rsidR="00C4673F" w:rsidRPr="00AA51D4" w:rsidRDefault="00C4673F" w:rsidP="00C4673F">
      <w:pPr>
        <w:pStyle w:val="Titre"/>
        <w:rPr>
          <w:rFonts w:asciiTheme="minorHAnsi" w:hAnsiTheme="minorHAnsi" w:cstheme="minorHAnsi"/>
          <w:b w:val="0"/>
          <w:sz w:val="36"/>
        </w:rPr>
      </w:pPr>
      <w:r w:rsidRPr="00AA51D4">
        <w:rPr>
          <w:rFonts w:asciiTheme="minorHAnsi" w:hAnsiTheme="minorHAnsi" w:cstheme="minorHAnsi"/>
          <w:sz w:val="36"/>
        </w:rPr>
        <w:t>Report form for neurological symptoms in relation to suspected shellfish poisoning</w:t>
      </w:r>
    </w:p>
    <w:p w14:paraId="1A7C594C" w14:textId="77777777" w:rsidR="00C4673F" w:rsidRDefault="00C4673F" w:rsidP="00C4673F"/>
    <w:p w14:paraId="2F7A8783" w14:textId="77777777" w:rsidR="00C4673F" w:rsidRDefault="00C4673F" w:rsidP="00C4673F">
      <w:pPr>
        <w:jc w:val="center"/>
        <w:rPr>
          <w:b/>
          <w:sz w:val="28"/>
        </w:rPr>
      </w:pPr>
      <w:r w:rsidRPr="00AA51D4">
        <w:rPr>
          <w:b/>
          <w:sz w:val="28"/>
        </w:rPr>
        <w:t>Data collection sheet</w:t>
      </w:r>
    </w:p>
    <w:p w14:paraId="0AAD6A56" w14:textId="77777777" w:rsidR="00C4673F" w:rsidRDefault="00C4673F" w:rsidP="00C4673F">
      <w:pPr>
        <w:rPr>
          <w:b/>
          <w:sz w:val="28"/>
        </w:rPr>
      </w:pPr>
    </w:p>
    <w:p w14:paraId="39D50C21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b/>
        </w:rPr>
      </w:pPr>
      <w:r w:rsidRPr="00AE1124">
        <w:rPr>
          <w:b/>
        </w:rPr>
        <w:t>POISONED PERSON</w:t>
      </w:r>
    </w:p>
    <w:p w14:paraId="3D3F323E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File number FNDP</w:t>
      </w:r>
      <w:r>
        <w:rPr>
          <w:szCs w:val="24"/>
        </w:rPr>
        <w:t xml:space="preserve"> (French National Database of Poisoning)</w:t>
      </w:r>
      <w:r w:rsidRPr="00AE1124">
        <w:rPr>
          <w:szCs w:val="24"/>
        </w:rPr>
        <w:t>: …………………………………………………</w:t>
      </w:r>
    </w:p>
    <w:p w14:paraId="3C774FB6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szCs w:val="24"/>
        </w:rPr>
        <w:t xml:space="preserve">Was the poisoning </w:t>
      </w:r>
      <w:proofErr w:type="gramStart"/>
      <w:r w:rsidRPr="00AE1124">
        <w:rPr>
          <w:szCs w:val="24"/>
        </w:rPr>
        <w:t>collective?:</w:t>
      </w:r>
      <w:proofErr w:type="gramEnd"/>
      <w:r w:rsidRPr="00AE1124">
        <w:rPr>
          <w:szCs w:val="24"/>
        </w:rPr>
        <w:t xml:space="preserve"> </w:t>
      </w:r>
      <w:r w:rsidRPr="00AE1124">
        <w:rPr>
          <w:rFonts w:cstheme="minorHAnsi"/>
          <w:szCs w:val="24"/>
        </w:rPr>
        <w:t>□</w:t>
      </w:r>
      <w:r w:rsidRPr="00AE1124">
        <w:rPr>
          <w:szCs w:val="24"/>
        </w:rPr>
        <w:t xml:space="preserve"> yes</w:t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rFonts w:cstheme="minorHAnsi"/>
          <w:szCs w:val="24"/>
        </w:rPr>
        <w:t>□ no</w:t>
      </w:r>
    </w:p>
    <w:p w14:paraId="4839D521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In case of poisoning collective, fill in a different form for each person poisoned (FNDP file numbers of the other forms: ……………</w:t>
      </w:r>
      <w:proofErr w:type="gramStart"/>
      <w:r w:rsidRPr="00AE1124">
        <w:rPr>
          <w:szCs w:val="24"/>
        </w:rPr>
        <w:t>…..</w:t>
      </w:r>
      <w:proofErr w:type="gramEnd"/>
      <w:r w:rsidRPr="00AE1124">
        <w:rPr>
          <w:szCs w:val="24"/>
        </w:rPr>
        <w:t xml:space="preserve"> ; ……………….. ; ………………..)</w:t>
      </w:r>
    </w:p>
    <w:p w14:paraId="6DB22EEC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Date of birth: ……………</w:t>
      </w:r>
      <w:proofErr w:type="gramStart"/>
      <w:r w:rsidRPr="00AE1124">
        <w:rPr>
          <w:szCs w:val="24"/>
        </w:rPr>
        <w:t>…..</w:t>
      </w:r>
      <w:proofErr w:type="gramEnd"/>
      <w:r w:rsidRPr="00AE1124">
        <w:rPr>
          <w:szCs w:val="24"/>
        </w:rPr>
        <w:tab/>
        <w:t xml:space="preserve">Gender: </w:t>
      </w:r>
      <w:r w:rsidRPr="00AE1124">
        <w:rPr>
          <w:rFonts w:cstheme="minorHAnsi"/>
          <w:szCs w:val="24"/>
        </w:rPr>
        <w:t>□ F □ M</w:t>
      </w:r>
      <w:r w:rsidRPr="00AE1124">
        <w:rPr>
          <w:rFonts w:cstheme="minorHAnsi"/>
          <w:szCs w:val="24"/>
        </w:rPr>
        <w:tab/>
        <w:t xml:space="preserve">Weight: </w:t>
      </w:r>
      <w:r w:rsidRPr="00AE1124">
        <w:rPr>
          <w:szCs w:val="24"/>
        </w:rPr>
        <w:t>……………</w:t>
      </w:r>
      <w:proofErr w:type="gramStart"/>
      <w:r w:rsidRPr="00AE1124">
        <w:rPr>
          <w:szCs w:val="24"/>
        </w:rPr>
        <w:t>…..</w:t>
      </w:r>
      <w:proofErr w:type="gramEnd"/>
      <w:r w:rsidRPr="00AE1124">
        <w:rPr>
          <w:szCs w:val="24"/>
        </w:rPr>
        <w:t xml:space="preserve"> kg</w:t>
      </w:r>
    </w:p>
    <w:p w14:paraId="67BF0F10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Medical history:</w:t>
      </w:r>
    </w:p>
    <w:p w14:paraId="27B1D86B" w14:textId="77777777" w:rsidR="00C4673F" w:rsidRPr="00AE1124" w:rsidRDefault="00C4673F" w:rsidP="00C4673F">
      <w:pPr>
        <w:rPr>
          <w:szCs w:val="24"/>
        </w:rPr>
      </w:pP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………………..………………..</w:t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………………..………………..</w:t>
      </w:r>
    </w:p>
    <w:p w14:paraId="6CC84128" w14:textId="77777777" w:rsidR="00C4673F" w:rsidRPr="00AE1124" w:rsidRDefault="00C4673F" w:rsidP="00C4673F">
      <w:pPr>
        <w:rPr>
          <w:szCs w:val="24"/>
        </w:rPr>
      </w:pP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………………..………………..</w:t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………………..………………..</w:t>
      </w:r>
    </w:p>
    <w:p w14:paraId="597895E3" w14:textId="77777777" w:rsidR="00C4673F" w:rsidRPr="00AE1124" w:rsidRDefault="00C4673F" w:rsidP="00C4673F">
      <w:pPr>
        <w:rPr>
          <w:szCs w:val="24"/>
        </w:rPr>
      </w:pP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………………..………………..</w:t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………………..………………..</w:t>
      </w:r>
    </w:p>
    <w:p w14:paraId="021B1723" w14:textId="77777777" w:rsidR="00C4673F" w:rsidRPr="00AE1124" w:rsidRDefault="00C4673F" w:rsidP="00C4673F">
      <w:pPr>
        <w:rPr>
          <w:szCs w:val="24"/>
        </w:rPr>
      </w:pPr>
    </w:p>
    <w:p w14:paraId="64533BE1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b/>
        </w:rPr>
      </w:pPr>
      <w:r w:rsidRPr="00AE1124">
        <w:rPr>
          <w:b/>
        </w:rPr>
        <w:t>CIRCUMSTANCES OF EXPOSURE</w:t>
      </w:r>
    </w:p>
    <w:p w14:paraId="682D2059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Dates and times of consumption (specify if several consumptions):</w:t>
      </w:r>
    </w:p>
    <w:p w14:paraId="263EDF9C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lastRenderedPageBreak/>
        <w:t>…………………………………………………………………………………………………………………………………..……………</w:t>
      </w:r>
    </w:p>
    <w:p w14:paraId="55151F04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szCs w:val="24"/>
        </w:rPr>
        <w:t xml:space="preserve">Consumption of shellfish in the last 48 hours: </w:t>
      </w:r>
      <w:r w:rsidRPr="00AE1124">
        <w:rPr>
          <w:rFonts w:cstheme="minorHAnsi"/>
          <w:szCs w:val="24"/>
        </w:rPr>
        <w:t>□</w:t>
      </w:r>
      <w:r w:rsidRPr="00AE1124">
        <w:rPr>
          <w:szCs w:val="24"/>
        </w:rPr>
        <w:t xml:space="preserve"> yes</w:t>
      </w:r>
      <w:r w:rsidRPr="00AE1124">
        <w:rPr>
          <w:szCs w:val="24"/>
        </w:rPr>
        <w:tab/>
      </w:r>
      <w:r w:rsidRPr="00AE1124">
        <w:rPr>
          <w:szCs w:val="24"/>
        </w:rPr>
        <w:tab/>
      </w:r>
      <w:r w:rsidRPr="00AE1124">
        <w:rPr>
          <w:rFonts w:cstheme="minorHAnsi"/>
          <w:szCs w:val="24"/>
        </w:rPr>
        <w:t>□ no</w:t>
      </w:r>
    </w:p>
    <w:p w14:paraId="2653B0E6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Incubation period (in hours): ……………</w:t>
      </w:r>
      <w:proofErr w:type="gramStart"/>
      <w:r w:rsidRPr="00AE1124">
        <w:rPr>
          <w:szCs w:val="24"/>
        </w:rPr>
        <w:t>…..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701"/>
        <w:gridCol w:w="1412"/>
      </w:tblGrid>
      <w:tr w:rsidR="00C4673F" w:rsidRPr="00AE1124" w14:paraId="4C8A0AA7" w14:textId="77777777" w:rsidTr="00D522B3">
        <w:tc>
          <w:tcPr>
            <w:tcW w:w="1812" w:type="dxa"/>
          </w:tcPr>
          <w:p w14:paraId="73B6363A" w14:textId="77777777" w:rsidR="00C4673F" w:rsidRPr="00AE1124" w:rsidRDefault="00C4673F" w:rsidP="00D522B3">
            <w:pPr>
              <w:jc w:val="center"/>
              <w:rPr>
                <w:b/>
                <w:szCs w:val="24"/>
              </w:rPr>
            </w:pPr>
            <w:r w:rsidRPr="00AE1124">
              <w:rPr>
                <w:b/>
                <w:szCs w:val="24"/>
              </w:rPr>
              <w:t>Food (mussels, oysters, clams, scallops, whelks …)</w:t>
            </w:r>
          </w:p>
        </w:tc>
        <w:tc>
          <w:tcPr>
            <w:tcW w:w="1812" w:type="dxa"/>
          </w:tcPr>
          <w:p w14:paraId="304B44A2" w14:textId="77777777" w:rsidR="00C4673F" w:rsidRPr="00AE1124" w:rsidRDefault="00C4673F" w:rsidP="00D522B3">
            <w:pPr>
              <w:jc w:val="center"/>
              <w:rPr>
                <w:b/>
                <w:szCs w:val="24"/>
              </w:rPr>
            </w:pPr>
            <w:r w:rsidRPr="00AE1124">
              <w:rPr>
                <w:b/>
                <w:szCs w:val="24"/>
              </w:rPr>
              <w:t>Cooking (yes / no)</w:t>
            </w:r>
          </w:p>
        </w:tc>
        <w:tc>
          <w:tcPr>
            <w:tcW w:w="2325" w:type="dxa"/>
          </w:tcPr>
          <w:p w14:paraId="5294D48A" w14:textId="77777777" w:rsidR="00C4673F" w:rsidRPr="00AE1124" w:rsidRDefault="00C4673F" w:rsidP="00D522B3">
            <w:pPr>
              <w:jc w:val="center"/>
              <w:rPr>
                <w:b/>
                <w:szCs w:val="24"/>
              </w:rPr>
            </w:pPr>
            <w:r w:rsidRPr="00AE1124">
              <w:rPr>
                <w:b/>
                <w:szCs w:val="24"/>
              </w:rPr>
              <w:t>Place of purchase (supermarket, market, fish market, restaurant …)</w:t>
            </w:r>
          </w:p>
        </w:tc>
        <w:tc>
          <w:tcPr>
            <w:tcW w:w="1701" w:type="dxa"/>
          </w:tcPr>
          <w:p w14:paraId="32AA9C3B" w14:textId="77777777" w:rsidR="00C4673F" w:rsidRPr="00AE1124" w:rsidRDefault="00C4673F" w:rsidP="00D522B3">
            <w:pPr>
              <w:jc w:val="center"/>
              <w:rPr>
                <w:b/>
                <w:szCs w:val="24"/>
              </w:rPr>
            </w:pPr>
            <w:r w:rsidRPr="00AE1124">
              <w:rPr>
                <w:b/>
                <w:szCs w:val="24"/>
              </w:rPr>
              <w:t>Origin</w:t>
            </w:r>
          </w:p>
        </w:tc>
        <w:tc>
          <w:tcPr>
            <w:tcW w:w="1412" w:type="dxa"/>
          </w:tcPr>
          <w:p w14:paraId="56386510" w14:textId="77777777" w:rsidR="00C4673F" w:rsidRPr="00AE1124" w:rsidRDefault="00C4673F" w:rsidP="00D522B3">
            <w:pPr>
              <w:jc w:val="center"/>
              <w:rPr>
                <w:b/>
                <w:szCs w:val="24"/>
              </w:rPr>
            </w:pPr>
            <w:r w:rsidRPr="00AE1124">
              <w:rPr>
                <w:b/>
                <w:szCs w:val="24"/>
              </w:rPr>
              <w:t>Lot number</w:t>
            </w:r>
          </w:p>
        </w:tc>
      </w:tr>
      <w:tr w:rsidR="00C4673F" w:rsidRPr="00AE1124" w14:paraId="5CD2814C" w14:textId="77777777" w:rsidTr="00D522B3">
        <w:tc>
          <w:tcPr>
            <w:tcW w:w="1812" w:type="dxa"/>
          </w:tcPr>
          <w:p w14:paraId="66C77B76" w14:textId="77777777" w:rsidR="00C4673F" w:rsidRPr="00AE1124" w:rsidRDefault="00C4673F" w:rsidP="00D522B3">
            <w:pPr>
              <w:rPr>
                <w:szCs w:val="24"/>
              </w:rPr>
            </w:pPr>
          </w:p>
          <w:p w14:paraId="0DD8530F" w14:textId="77777777" w:rsidR="00C4673F" w:rsidRPr="00AE1124" w:rsidRDefault="00C4673F" w:rsidP="00D522B3">
            <w:pPr>
              <w:rPr>
                <w:szCs w:val="24"/>
              </w:rPr>
            </w:pPr>
          </w:p>
          <w:p w14:paraId="3EF71D39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1812" w:type="dxa"/>
          </w:tcPr>
          <w:p w14:paraId="2928E515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2325" w:type="dxa"/>
          </w:tcPr>
          <w:p w14:paraId="20E91426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8B6AE27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1412" w:type="dxa"/>
          </w:tcPr>
          <w:p w14:paraId="0343D86D" w14:textId="77777777" w:rsidR="00C4673F" w:rsidRPr="00AE1124" w:rsidRDefault="00C4673F" w:rsidP="00D522B3">
            <w:pPr>
              <w:rPr>
                <w:szCs w:val="24"/>
              </w:rPr>
            </w:pPr>
          </w:p>
        </w:tc>
      </w:tr>
      <w:tr w:rsidR="00C4673F" w:rsidRPr="00AE1124" w14:paraId="7E366A62" w14:textId="77777777" w:rsidTr="00D522B3">
        <w:tc>
          <w:tcPr>
            <w:tcW w:w="1812" w:type="dxa"/>
          </w:tcPr>
          <w:p w14:paraId="12B72731" w14:textId="77777777" w:rsidR="00C4673F" w:rsidRPr="00AE1124" w:rsidRDefault="00C4673F" w:rsidP="00D522B3">
            <w:pPr>
              <w:rPr>
                <w:szCs w:val="24"/>
              </w:rPr>
            </w:pPr>
          </w:p>
          <w:p w14:paraId="17674078" w14:textId="77777777" w:rsidR="00C4673F" w:rsidRPr="00AE1124" w:rsidRDefault="00C4673F" w:rsidP="00D522B3">
            <w:pPr>
              <w:rPr>
                <w:szCs w:val="24"/>
              </w:rPr>
            </w:pPr>
          </w:p>
          <w:p w14:paraId="6F2101E0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1812" w:type="dxa"/>
          </w:tcPr>
          <w:p w14:paraId="6051D6C0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2325" w:type="dxa"/>
          </w:tcPr>
          <w:p w14:paraId="3EA85EA3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C4379B7" w14:textId="77777777" w:rsidR="00C4673F" w:rsidRPr="00AE1124" w:rsidRDefault="00C4673F" w:rsidP="00D522B3">
            <w:pPr>
              <w:rPr>
                <w:szCs w:val="24"/>
              </w:rPr>
            </w:pPr>
          </w:p>
        </w:tc>
        <w:tc>
          <w:tcPr>
            <w:tcW w:w="1412" w:type="dxa"/>
          </w:tcPr>
          <w:p w14:paraId="23A14DE7" w14:textId="77777777" w:rsidR="00C4673F" w:rsidRPr="00AE1124" w:rsidRDefault="00C4673F" w:rsidP="00D522B3">
            <w:pPr>
              <w:rPr>
                <w:szCs w:val="24"/>
              </w:rPr>
            </w:pPr>
          </w:p>
        </w:tc>
      </w:tr>
    </w:tbl>
    <w:p w14:paraId="6D2F268F" w14:textId="6B26A79D" w:rsidR="00C4673F" w:rsidRPr="00B23D0E" w:rsidRDefault="00C4673F" w:rsidP="00C4673F"/>
    <w:p w14:paraId="44E73E06" w14:textId="77777777" w:rsidR="00C4673F" w:rsidRPr="00446642" w:rsidRDefault="00C4673F" w:rsidP="00C4673F">
      <w:pPr>
        <w:rPr>
          <w:sz w:val="28"/>
        </w:rPr>
      </w:pPr>
    </w:p>
    <w:p w14:paraId="7643529B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b/>
        </w:rPr>
      </w:pPr>
      <w:r w:rsidRPr="00AE1124">
        <w:rPr>
          <w:b/>
        </w:rPr>
        <w:t>SUSPECTED SYNDROME (several answers possible)</w:t>
      </w:r>
    </w:p>
    <w:p w14:paraId="0FC4E9C4" w14:textId="77777777" w:rsidR="00C4673F" w:rsidRPr="00AE1124" w:rsidRDefault="00C4673F" w:rsidP="00C4673F">
      <w:pPr>
        <w:rPr>
          <w:rFonts w:cstheme="minorHAnsi"/>
          <w:b/>
          <w:szCs w:val="24"/>
        </w:rPr>
      </w:pPr>
      <w:r w:rsidRPr="00AE1124">
        <w:rPr>
          <w:rFonts w:cstheme="minorHAnsi"/>
          <w:b/>
          <w:szCs w:val="24"/>
        </w:rPr>
        <w:t>□ Paralytic Shellfish Poisoning (PSP)</w:t>
      </w:r>
    </w:p>
    <w:p w14:paraId="1048B596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Saxitoxin family (voltage-dependent sodium channel antagonists)</w:t>
      </w:r>
    </w:p>
    <w:p w14:paraId="506AE381" w14:textId="77777777" w:rsidR="00C4673F" w:rsidRPr="00AE1124" w:rsidRDefault="00C4673F" w:rsidP="00C4673F">
      <w:pPr>
        <w:rPr>
          <w:rFonts w:cstheme="minorHAnsi"/>
          <w:b/>
          <w:szCs w:val="24"/>
        </w:rPr>
      </w:pPr>
      <w:r w:rsidRPr="00AE1124">
        <w:rPr>
          <w:rFonts w:cstheme="minorHAnsi"/>
          <w:b/>
          <w:szCs w:val="24"/>
        </w:rPr>
        <w:t>□ Amnesic Shellfish Poisoning (ASP)</w:t>
      </w:r>
    </w:p>
    <w:p w14:paraId="2FA6A58E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 xml:space="preserve">Domoic acid (AMPA and </w:t>
      </w:r>
      <w:proofErr w:type="spellStart"/>
      <w:r w:rsidRPr="00AE1124">
        <w:rPr>
          <w:szCs w:val="24"/>
        </w:rPr>
        <w:t>kainate</w:t>
      </w:r>
      <w:proofErr w:type="spellEnd"/>
      <w:r w:rsidRPr="00AE1124">
        <w:rPr>
          <w:szCs w:val="24"/>
        </w:rPr>
        <w:t xml:space="preserve"> glutamatergic receptor agonist)</w:t>
      </w:r>
    </w:p>
    <w:p w14:paraId="2729FC53" w14:textId="77777777" w:rsidR="00C4673F" w:rsidRPr="00AE1124" w:rsidRDefault="00C4673F" w:rsidP="00C4673F">
      <w:pPr>
        <w:rPr>
          <w:rFonts w:cstheme="minorHAnsi"/>
          <w:b/>
          <w:szCs w:val="24"/>
        </w:rPr>
      </w:pPr>
      <w:r w:rsidRPr="00AE1124">
        <w:rPr>
          <w:rFonts w:cstheme="minorHAnsi"/>
          <w:b/>
          <w:szCs w:val="24"/>
        </w:rPr>
        <w:t>□ Neurologic Shellfish Poisoning (NSP)</w:t>
      </w:r>
    </w:p>
    <w:p w14:paraId="10C1B76D" w14:textId="77777777" w:rsidR="00C4673F" w:rsidRPr="00AE1124" w:rsidRDefault="00C4673F" w:rsidP="00C4673F">
      <w:pPr>
        <w:rPr>
          <w:szCs w:val="24"/>
        </w:rPr>
      </w:pPr>
      <w:proofErr w:type="spellStart"/>
      <w:r w:rsidRPr="00AE1124">
        <w:rPr>
          <w:szCs w:val="24"/>
        </w:rPr>
        <w:t>Brevetoxin</w:t>
      </w:r>
      <w:proofErr w:type="spellEnd"/>
      <w:r w:rsidRPr="00AE1124">
        <w:rPr>
          <w:szCs w:val="24"/>
        </w:rPr>
        <w:t xml:space="preserve"> family (voltage-dependent sodium channel agonists)</w:t>
      </w:r>
    </w:p>
    <w:p w14:paraId="72A677B5" w14:textId="77777777" w:rsidR="00C4673F" w:rsidRPr="00AE1124" w:rsidRDefault="00C4673F" w:rsidP="00C4673F">
      <w:pPr>
        <w:rPr>
          <w:rFonts w:cstheme="minorHAnsi"/>
          <w:b/>
          <w:szCs w:val="24"/>
        </w:rPr>
      </w:pPr>
      <w:r w:rsidRPr="00AE1124">
        <w:rPr>
          <w:rFonts w:cstheme="minorHAnsi"/>
          <w:b/>
          <w:szCs w:val="24"/>
        </w:rPr>
        <w:t>□ Ciguatera Shellfish Poisoning (CSP)</w:t>
      </w:r>
    </w:p>
    <w:p w14:paraId="774B53E9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t>Ciguatoxin family (voltage-dependent sodium channel agonists)</w:t>
      </w:r>
    </w:p>
    <w:p w14:paraId="1FDF06E9" w14:textId="77777777" w:rsidR="00C4673F" w:rsidRPr="00AE1124" w:rsidRDefault="00C4673F" w:rsidP="00C4673F">
      <w:pPr>
        <w:rPr>
          <w:rFonts w:cstheme="minorHAnsi"/>
          <w:b/>
          <w:szCs w:val="24"/>
        </w:rPr>
      </w:pPr>
      <w:r w:rsidRPr="00AE1124">
        <w:rPr>
          <w:rFonts w:cstheme="minorHAnsi"/>
          <w:b/>
          <w:szCs w:val="24"/>
        </w:rPr>
        <w:t xml:space="preserve">□ </w:t>
      </w:r>
      <w:proofErr w:type="spellStart"/>
      <w:r w:rsidRPr="00AE1124">
        <w:rPr>
          <w:rFonts w:cstheme="minorHAnsi"/>
          <w:b/>
          <w:szCs w:val="24"/>
        </w:rPr>
        <w:t>Pinnatoxins</w:t>
      </w:r>
      <w:proofErr w:type="spellEnd"/>
    </w:p>
    <w:p w14:paraId="4A18D676" w14:textId="77777777" w:rsidR="00C4673F" w:rsidRPr="00AE1124" w:rsidRDefault="00C4673F" w:rsidP="00C4673F">
      <w:pPr>
        <w:rPr>
          <w:szCs w:val="24"/>
        </w:rPr>
      </w:pPr>
      <w:r w:rsidRPr="00AE1124">
        <w:rPr>
          <w:szCs w:val="24"/>
        </w:rPr>
        <w:lastRenderedPageBreak/>
        <w:t>Cyclic imines family (nicotinic acetylcholine receptor antagonists)</w:t>
      </w:r>
    </w:p>
    <w:p w14:paraId="35E84116" w14:textId="77777777" w:rsidR="00C4673F" w:rsidRPr="00AE1124" w:rsidRDefault="00C4673F" w:rsidP="00C4673F">
      <w:pPr>
        <w:rPr>
          <w:szCs w:val="24"/>
        </w:rPr>
      </w:pPr>
    </w:p>
    <w:p w14:paraId="2A15C920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b/>
        </w:rPr>
      </w:pPr>
      <w:r w:rsidRPr="00AE1124">
        <w:rPr>
          <w:b/>
        </w:rPr>
        <w:t>SYMPTOMS</w:t>
      </w:r>
    </w:p>
    <w:p w14:paraId="20D1AC31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b/>
          <w:szCs w:val="24"/>
        </w:rPr>
        <w:t>. Digestive signs:</w:t>
      </w:r>
      <w:r w:rsidRPr="00AE1124">
        <w:rPr>
          <w:szCs w:val="24"/>
        </w:rPr>
        <w:t xml:space="preserve"> </w:t>
      </w:r>
      <w:r w:rsidRPr="00AE1124">
        <w:rPr>
          <w:rFonts w:cstheme="minorHAnsi"/>
          <w:szCs w:val="24"/>
        </w:rPr>
        <w:t>□ yes □ no □ do not know</w:t>
      </w:r>
    </w:p>
    <w:p w14:paraId="26C785EE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Nausea</w:t>
      </w:r>
      <w:r w:rsidRPr="00AE1124">
        <w:rPr>
          <w:rFonts w:cstheme="minorHAnsi"/>
          <w:szCs w:val="24"/>
        </w:rPr>
        <w:tab/>
        <w:t>□ Vomiting</w:t>
      </w:r>
      <w:r w:rsidRPr="00AE1124">
        <w:rPr>
          <w:rFonts w:cstheme="minorHAnsi"/>
          <w:szCs w:val="24"/>
        </w:rPr>
        <w:tab/>
        <w:t>□ Diarrhea</w:t>
      </w:r>
      <w:r w:rsidRPr="00AE1124">
        <w:rPr>
          <w:rFonts w:cstheme="minorHAnsi"/>
          <w:szCs w:val="24"/>
        </w:rPr>
        <w:tab/>
        <w:t>□ Abdominal pain</w:t>
      </w:r>
      <w:r w:rsidRPr="00AE1124">
        <w:rPr>
          <w:rFonts w:cstheme="minorHAnsi"/>
          <w:szCs w:val="24"/>
        </w:rPr>
        <w:tab/>
        <w:t>□ Dysphagia</w:t>
      </w:r>
    </w:p>
    <w:p w14:paraId="4F69C2CB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b/>
          <w:szCs w:val="24"/>
        </w:rPr>
        <w:t>. Neuromuscular signs:</w:t>
      </w:r>
      <w:r w:rsidRPr="00AE1124">
        <w:rPr>
          <w:szCs w:val="24"/>
        </w:rPr>
        <w:t xml:space="preserve"> </w:t>
      </w:r>
      <w:r w:rsidRPr="00AE1124">
        <w:rPr>
          <w:rFonts w:cstheme="minorHAnsi"/>
          <w:szCs w:val="24"/>
        </w:rPr>
        <w:t>□ yes □ no</w:t>
      </w:r>
    </w:p>
    <w:p w14:paraId="2762BC97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Paresthesia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Hypotonia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Muscle fasciculations</w:t>
      </w:r>
    </w:p>
    <w:p w14:paraId="11E9B457" w14:textId="77777777" w:rsidR="00C4673F" w:rsidRPr="00AE1124" w:rsidRDefault="00C4673F" w:rsidP="00C4673F">
      <w:pPr>
        <w:rPr>
          <w:szCs w:val="24"/>
        </w:rPr>
      </w:pPr>
      <w:r w:rsidRPr="00AE1124">
        <w:rPr>
          <w:rFonts w:cstheme="minorHAnsi"/>
          <w:szCs w:val="24"/>
        </w:rPr>
        <w:t>□ Ptosis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Myasthenic syndrome</w:t>
      </w:r>
      <w:r w:rsidRPr="00AE1124">
        <w:rPr>
          <w:rFonts w:cstheme="minorHAnsi"/>
          <w:szCs w:val="24"/>
        </w:rPr>
        <w:tab/>
        <w:t xml:space="preserve">□ Others: </w:t>
      </w:r>
      <w:r w:rsidRPr="00AE1124">
        <w:rPr>
          <w:szCs w:val="24"/>
        </w:rPr>
        <w:t>……………</w:t>
      </w:r>
      <w:proofErr w:type="gramStart"/>
      <w:r w:rsidRPr="00AE1124">
        <w:rPr>
          <w:szCs w:val="24"/>
        </w:rPr>
        <w:t>…..</w:t>
      </w:r>
      <w:proofErr w:type="gramEnd"/>
      <w:r w:rsidRPr="00AE1124">
        <w:rPr>
          <w:szCs w:val="24"/>
        </w:rPr>
        <w:t>………………..</w:t>
      </w:r>
    </w:p>
    <w:p w14:paraId="4DB82C05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b/>
          <w:szCs w:val="24"/>
        </w:rPr>
        <w:t xml:space="preserve">. Neurologic signs: </w:t>
      </w:r>
      <w:r w:rsidRPr="00AE1124">
        <w:rPr>
          <w:rFonts w:cstheme="minorHAnsi"/>
          <w:szCs w:val="24"/>
        </w:rPr>
        <w:t>□ yes □ no</w:t>
      </w:r>
    </w:p>
    <w:p w14:paraId="2D7DA16C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 xml:space="preserve">□ </w:t>
      </w:r>
      <w:r w:rsidRPr="00AE1124">
        <w:rPr>
          <w:szCs w:val="24"/>
        </w:rPr>
        <w:t>Pyramidal syndrome</w:t>
      </w:r>
      <w:r w:rsidRPr="00AE1124">
        <w:rPr>
          <w:b/>
          <w:szCs w:val="24"/>
        </w:rPr>
        <w:tab/>
      </w:r>
      <w:r w:rsidRPr="00AE1124">
        <w:rPr>
          <w:b/>
          <w:szCs w:val="24"/>
        </w:rPr>
        <w:tab/>
      </w:r>
      <w:r w:rsidRPr="00AE1124">
        <w:rPr>
          <w:rFonts w:cstheme="minorHAnsi"/>
          <w:szCs w:val="24"/>
        </w:rPr>
        <w:t>□ Seizures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Amnesia</w:t>
      </w:r>
    </w:p>
    <w:p w14:paraId="47A66B66" w14:textId="77777777" w:rsidR="00C4673F" w:rsidRPr="00AE1124" w:rsidRDefault="00C4673F" w:rsidP="00C4673F">
      <w:pPr>
        <w:rPr>
          <w:szCs w:val="24"/>
        </w:rPr>
      </w:pPr>
      <w:r w:rsidRPr="00AE1124">
        <w:rPr>
          <w:rFonts w:cstheme="minorHAnsi"/>
          <w:szCs w:val="24"/>
        </w:rPr>
        <w:t>□ Headaches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 xml:space="preserve">□ Others: </w:t>
      </w:r>
      <w:r w:rsidRPr="00AE1124">
        <w:rPr>
          <w:szCs w:val="24"/>
        </w:rPr>
        <w:t>……………</w:t>
      </w:r>
      <w:proofErr w:type="gramStart"/>
      <w:r w:rsidRPr="00AE1124">
        <w:rPr>
          <w:szCs w:val="24"/>
        </w:rPr>
        <w:t>…..</w:t>
      </w:r>
      <w:proofErr w:type="gramEnd"/>
      <w:r w:rsidRPr="00AE1124">
        <w:rPr>
          <w:szCs w:val="24"/>
        </w:rPr>
        <w:t>………………..</w:t>
      </w:r>
    </w:p>
    <w:p w14:paraId="5673069D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b/>
          <w:szCs w:val="24"/>
        </w:rPr>
        <w:t xml:space="preserve">. Respiratory signs: </w:t>
      </w:r>
      <w:r w:rsidRPr="00AE1124">
        <w:rPr>
          <w:rFonts w:cstheme="minorHAnsi"/>
          <w:szCs w:val="24"/>
        </w:rPr>
        <w:t>□ yes □ no</w:t>
      </w:r>
    </w:p>
    <w:p w14:paraId="50B25115" w14:textId="44F931A3" w:rsidR="00C4673F" w:rsidRPr="00C4673F" w:rsidRDefault="00C4673F" w:rsidP="00C4673F">
      <w:pPr>
        <w:rPr>
          <w:b/>
          <w:szCs w:val="24"/>
        </w:rPr>
      </w:pPr>
      <w:r w:rsidRPr="00AE1124">
        <w:rPr>
          <w:rFonts w:cstheme="minorHAnsi"/>
          <w:szCs w:val="24"/>
        </w:rPr>
        <w:t>□ Cough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 xml:space="preserve">□ Dyspnea (RR: </w:t>
      </w:r>
      <w:r w:rsidRPr="00AE1124">
        <w:rPr>
          <w:szCs w:val="24"/>
        </w:rPr>
        <w:t>……………</w:t>
      </w:r>
      <w:proofErr w:type="gramStart"/>
      <w:r w:rsidRPr="00AE1124">
        <w:rPr>
          <w:szCs w:val="24"/>
        </w:rPr>
        <w:t>…..</w:t>
      </w:r>
      <w:proofErr w:type="gramEnd"/>
      <w:r w:rsidRPr="00AE1124">
        <w:rPr>
          <w:szCs w:val="24"/>
        </w:rPr>
        <w:t>)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Respiratory distress</w:t>
      </w:r>
    </w:p>
    <w:p w14:paraId="63DD6220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b/>
          <w:szCs w:val="24"/>
        </w:rPr>
        <w:t>. Anticholinergic signs:</w:t>
      </w:r>
      <w:r w:rsidRPr="00AE1124">
        <w:rPr>
          <w:rFonts w:cstheme="minorHAnsi"/>
          <w:szCs w:val="24"/>
        </w:rPr>
        <w:t xml:space="preserve"> □ yes □ no</w:t>
      </w:r>
    </w:p>
    <w:p w14:paraId="3F0A5B1D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Agitation</w:t>
      </w:r>
      <w:r w:rsidRPr="00AE1124">
        <w:rPr>
          <w:rFonts w:cstheme="minorHAnsi"/>
          <w:szCs w:val="24"/>
        </w:rPr>
        <w:tab/>
        <w:t>□ Visual hallucinations</w:t>
      </w:r>
      <w:r w:rsidRPr="00AE1124">
        <w:rPr>
          <w:rFonts w:cstheme="minorHAnsi"/>
          <w:szCs w:val="24"/>
        </w:rPr>
        <w:tab/>
        <w:t>□ Auditory hallucinations</w:t>
      </w:r>
      <w:r w:rsidRPr="00AE1124">
        <w:rPr>
          <w:rFonts w:cstheme="minorHAnsi"/>
          <w:szCs w:val="24"/>
        </w:rPr>
        <w:tab/>
        <w:t>□ Mydriasis</w:t>
      </w:r>
    </w:p>
    <w:p w14:paraId="0B563A2F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Acute urinary retention</w:t>
      </w:r>
      <w:r w:rsidRPr="00AE1124">
        <w:rPr>
          <w:rFonts w:cstheme="minorHAnsi"/>
          <w:szCs w:val="24"/>
        </w:rPr>
        <w:tab/>
        <w:t>□ Others: ……………</w:t>
      </w:r>
      <w:proofErr w:type="gramStart"/>
      <w:r w:rsidRPr="00AE1124">
        <w:rPr>
          <w:rFonts w:cstheme="minorHAnsi"/>
          <w:szCs w:val="24"/>
        </w:rPr>
        <w:t>…..</w:t>
      </w:r>
      <w:proofErr w:type="gramEnd"/>
      <w:r w:rsidRPr="00AE1124">
        <w:rPr>
          <w:rFonts w:cstheme="minorHAnsi"/>
          <w:szCs w:val="24"/>
        </w:rPr>
        <w:t>………………..………………..………………..</w:t>
      </w:r>
    </w:p>
    <w:p w14:paraId="0602DDF7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b/>
          <w:szCs w:val="24"/>
        </w:rPr>
        <w:t>. Cardiovascular signs:</w:t>
      </w:r>
      <w:r w:rsidRPr="00AE1124">
        <w:rPr>
          <w:rFonts w:cstheme="minorHAnsi"/>
          <w:szCs w:val="24"/>
        </w:rPr>
        <w:t xml:space="preserve"> □ yes □ no</w:t>
      </w:r>
    </w:p>
    <w:p w14:paraId="370A0BBF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Tachycardia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Bradycardia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HR: ……………</w:t>
      </w:r>
      <w:proofErr w:type="gramStart"/>
      <w:r w:rsidRPr="00AE1124">
        <w:rPr>
          <w:rFonts w:cstheme="minorHAnsi"/>
          <w:szCs w:val="24"/>
        </w:rPr>
        <w:t>…..</w:t>
      </w:r>
      <w:proofErr w:type="gramEnd"/>
      <w:r w:rsidRPr="00AE1124">
        <w:rPr>
          <w:rFonts w:cstheme="minorHAnsi"/>
          <w:szCs w:val="24"/>
        </w:rPr>
        <w:t>………………..</w:t>
      </w:r>
    </w:p>
    <w:p w14:paraId="17716F03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High blood pressure</w:t>
      </w:r>
      <w:r w:rsidRPr="00AE1124">
        <w:rPr>
          <w:rFonts w:cstheme="minorHAnsi"/>
          <w:szCs w:val="24"/>
        </w:rPr>
        <w:tab/>
        <w:t>□ Low blood pressure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BP: ……………</w:t>
      </w:r>
      <w:proofErr w:type="gramStart"/>
      <w:r w:rsidRPr="00AE1124">
        <w:rPr>
          <w:rFonts w:cstheme="minorHAnsi"/>
          <w:szCs w:val="24"/>
        </w:rPr>
        <w:t>…..</w:t>
      </w:r>
      <w:proofErr w:type="gramEnd"/>
      <w:r w:rsidRPr="00AE1124">
        <w:rPr>
          <w:rFonts w:cstheme="minorHAnsi"/>
          <w:szCs w:val="24"/>
        </w:rPr>
        <w:t>……………….. mmHg</w:t>
      </w:r>
    </w:p>
    <w:p w14:paraId="75BC8AA5" w14:textId="77777777" w:rsidR="00C4673F" w:rsidRPr="00AE1124" w:rsidRDefault="00C4673F" w:rsidP="00C4673F">
      <w:pPr>
        <w:rPr>
          <w:rFonts w:cstheme="minorHAnsi"/>
          <w:b/>
          <w:szCs w:val="24"/>
        </w:rPr>
      </w:pPr>
    </w:p>
    <w:p w14:paraId="5D1FE3DC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rFonts w:cstheme="minorHAnsi"/>
          <w:b/>
        </w:rPr>
      </w:pPr>
      <w:r w:rsidRPr="00AE1124">
        <w:rPr>
          <w:rFonts w:cstheme="minorHAnsi"/>
          <w:b/>
        </w:rPr>
        <w:t>TOXIN ANALYSIS: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10"/>
        <w:gridCol w:w="1510"/>
        <w:gridCol w:w="1510"/>
        <w:gridCol w:w="1511"/>
        <w:gridCol w:w="1511"/>
      </w:tblGrid>
      <w:tr w:rsidR="00C4673F" w:rsidRPr="00AE1124" w14:paraId="7B74BAD4" w14:textId="77777777" w:rsidTr="00D522B3">
        <w:tc>
          <w:tcPr>
            <w:tcW w:w="1510" w:type="dxa"/>
            <w:vAlign w:val="center"/>
          </w:tcPr>
          <w:p w14:paraId="2B755BF2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Toxin</w:t>
            </w:r>
          </w:p>
        </w:tc>
        <w:tc>
          <w:tcPr>
            <w:tcW w:w="1510" w:type="dxa"/>
            <w:vMerge w:val="restart"/>
          </w:tcPr>
          <w:p w14:paraId="50551167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Saxitoxins</w:t>
            </w:r>
          </w:p>
        </w:tc>
        <w:tc>
          <w:tcPr>
            <w:tcW w:w="1510" w:type="dxa"/>
            <w:vMerge w:val="restart"/>
          </w:tcPr>
          <w:p w14:paraId="6A8988FD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Domoic acid</w:t>
            </w:r>
          </w:p>
        </w:tc>
        <w:tc>
          <w:tcPr>
            <w:tcW w:w="1510" w:type="dxa"/>
            <w:vMerge w:val="restart"/>
          </w:tcPr>
          <w:p w14:paraId="39593351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AE1124">
              <w:rPr>
                <w:rFonts w:cstheme="minorHAnsi"/>
                <w:b/>
                <w:szCs w:val="24"/>
              </w:rPr>
              <w:t>Brevetoxins</w:t>
            </w:r>
            <w:proofErr w:type="spellEnd"/>
          </w:p>
        </w:tc>
        <w:tc>
          <w:tcPr>
            <w:tcW w:w="1511" w:type="dxa"/>
            <w:vMerge w:val="restart"/>
          </w:tcPr>
          <w:p w14:paraId="2E12895D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Ciguatoxins</w:t>
            </w:r>
          </w:p>
        </w:tc>
        <w:tc>
          <w:tcPr>
            <w:tcW w:w="1511" w:type="dxa"/>
            <w:vMerge w:val="restart"/>
          </w:tcPr>
          <w:p w14:paraId="182C6D95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AE1124">
              <w:rPr>
                <w:rFonts w:cstheme="minorHAnsi"/>
                <w:b/>
                <w:szCs w:val="24"/>
              </w:rPr>
              <w:t>Pinnatoxins</w:t>
            </w:r>
            <w:proofErr w:type="spellEnd"/>
          </w:p>
        </w:tc>
      </w:tr>
      <w:tr w:rsidR="00C4673F" w:rsidRPr="00AE1124" w14:paraId="420AB2E9" w14:textId="77777777" w:rsidTr="00D522B3">
        <w:tc>
          <w:tcPr>
            <w:tcW w:w="1510" w:type="dxa"/>
            <w:vAlign w:val="center"/>
          </w:tcPr>
          <w:p w14:paraId="48303EB7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Concentration</w:t>
            </w:r>
          </w:p>
        </w:tc>
        <w:tc>
          <w:tcPr>
            <w:tcW w:w="1510" w:type="dxa"/>
            <w:vMerge/>
          </w:tcPr>
          <w:p w14:paraId="7DE2DB4D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  <w:vMerge/>
          </w:tcPr>
          <w:p w14:paraId="03041D9A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  <w:vMerge/>
          </w:tcPr>
          <w:p w14:paraId="4FF03D8A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  <w:vMerge/>
          </w:tcPr>
          <w:p w14:paraId="4E75B180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  <w:vMerge/>
          </w:tcPr>
          <w:p w14:paraId="1427483B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4673F" w:rsidRPr="00AE1124" w14:paraId="45C8E4C0" w14:textId="77777777" w:rsidTr="00D522B3">
        <w:tc>
          <w:tcPr>
            <w:tcW w:w="1510" w:type="dxa"/>
            <w:vAlign w:val="center"/>
          </w:tcPr>
          <w:p w14:paraId="2F7E6651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Plasma</w:t>
            </w:r>
          </w:p>
        </w:tc>
        <w:tc>
          <w:tcPr>
            <w:tcW w:w="1510" w:type="dxa"/>
          </w:tcPr>
          <w:p w14:paraId="1F280AD1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  <w:p w14:paraId="5E33C226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  <w:p w14:paraId="02AC1DED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</w:tcPr>
          <w:p w14:paraId="2004B2B7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</w:tcPr>
          <w:p w14:paraId="6F48D100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</w:tcPr>
          <w:p w14:paraId="5786D885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</w:tcPr>
          <w:p w14:paraId="6B2D5954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4673F" w:rsidRPr="00AE1124" w14:paraId="19F730E8" w14:textId="77777777" w:rsidTr="00D522B3">
        <w:tc>
          <w:tcPr>
            <w:tcW w:w="1510" w:type="dxa"/>
            <w:vAlign w:val="center"/>
          </w:tcPr>
          <w:p w14:paraId="46FC6FB1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Urine</w:t>
            </w:r>
          </w:p>
        </w:tc>
        <w:tc>
          <w:tcPr>
            <w:tcW w:w="1510" w:type="dxa"/>
          </w:tcPr>
          <w:p w14:paraId="5D55C040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  <w:p w14:paraId="3DBD471E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  <w:p w14:paraId="215E2B02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</w:tcPr>
          <w:p w14:paraId="34A4AECA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</w:tcPr>
          <w:p w14:paraId="2CD244AA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</w:tcPr>
          <w:p w14:paraId="19A0F9F6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</w:tcPr>
          <w:p w14:paraId="4FA221CA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4673F" w:rsidRPr="00AE1124" w14:paraId="4FB467B8" w14:textId="77777777" w:rsidTr="00D522B3">
        <w:tc>
          <w:tcPr>
            <w:tcW w:w="1510" w:type="dxa"/>
            <w:vAlign w:val="center"/>
          </w:tcPr>
          <w:p w14:paraId="3B1BE4B0" w14:textId="77777777" w:rsidR="00C4673F" w:rsidRPr="00AE1124" w:rsidRDefault="00C4673F" w:rsidP="00D522B3">
            <w:pPr>
              <w:jc w:val="center"/>
              <w:rPr>
                <w:rFonts w:cstheme="minorHAnsi"/>
                <w:b/>
                <w:szCs w:val="24"/>
              </w:rPr>
            </w:pPr>
            <w:r w:rsidRPr="00AE1124">
              <w:rPr>
                <w:rFonts w:cstheme="minorHAnsi"/>
                <w:b/>
                <w:szCs w:val="24"/>
              </w:rPr>
              <w:t>Shellfish (specify)</w:t>
            </w:r>
          </w:p>
        </w:tc>
        <w:tc>
          <w:tcPr>
            <w:tcW w:w="1510" w:type="dxa"/>
          </w:tcPr>
          <w:p w14:paraId="3820F474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  <w:p w14:paraId="634EC8AD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  <w:p w14:paraId="60757A13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</w:tcPr>
          <w:p w14:paraId="15D913F4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0" w:type="dxa"/>
          </w:tcPr>
          <w:p w14:paraId="43DF4471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</w:tcPr>
          <w:p w14:paraId="675183DB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11" w:type="dxa"/>
          </w:tcPr>
          <w:p w14:paraId="3D3C5C79" w14:textId="77777777" w:rsidR="00C4673F" w:rsidRPr="00AE1124" w:rsidRDefault="00C4673F" w:rsidP="00D522B3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56FBEEE9" w14:textId="77777777" w:rsidR="00C4673F" w:rsidRPr="00AE1124" w:rsidRDefault="00C4673F" w:rsidP="00C4673F">
      <w:pPr>
        <w:rPr>
          <w:rFonts w:cstheme="minorHAnsi"/>
          <w:szCs w:val="24"/>
        </w:rPr>
      </w:pPr>
    </w:p>
    <w:p w14:paraId="1A093E28" w14:textId="77777777" w:rsidR="00C4673F" w:rsidRPr="00AE1124" w:rsidRDefault="00C4673F" w:rsidP="00C4673F">
      <w:pPr>
        <w:rPr>
          <w:rFonts w:cstheme="minorHAnsi"/>
          <w:szCs w:val="24"/>
        </w:rPr>
      </w:pPr>
    </w:p>
    <w:p w14:paraId="6FA25261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rFonts w:cstheme="minorHAnsi"/>
          <w:b/>
        </w:rPr>
      </w:pPr>
      <w:r w:rsidRPr="00AE1124">
        <w:rPr>
          <w:rFonts w:cstheme="minorHAnsi"/>
          <w:b/>
        </w:rPr>
        <w:t>HOSPITALIZATION:</w:t>
      </w:r>
      <w:r w:rsidRPr="00AE1124">
        <w:rPr>
          <w:rFonts w:cstheme="minorHAnsi"/>
        </w:rPr>
        <w:t xml:space="preserve"> </w:t>
      </w:r>
      <w:r w:rsidRPr="00AE1124">
        <w:rPr>
          <w:rFonts w:cstheme="minorHAnsi"/>
          <w:b/>
        </w:rPr>
        <w:t>□ yes □ no</w:t>
      </w:r>
      <w:r w:rsidRPr="00AE1124">
        <w:rPr>
          <w:rFonts w:cstheme="minorHAnsi"/>
        </w:rPr>
        <w:t xml:space="preserve"> </w:t>
      </w:r>
      <w:r w:rsidRPr="00AE1124">
        <w:rPr>
          <w:rFonts w:cstheme="minorHAnsi"/>
          <w:b/>
        </w:rPr>
        <w:t>(Period: ………</w:t>
      </w:r>
      <w:proofErr w:type="gramStart"/>
      <w:r w:rsidRPr="00AE1124">
        <w:rPr>
          <w:rFonts w:cstheme="minorHAnsi"/>
          <w:b/>
        </w:rPr>
        <w:t>…..</w:t>
      </w:r>
      <w:proofErr w:type="gramEnd"/>
      <w:r w:rsidRPr="00AE1124">
        <w:rPr>
          <w:rFonts w:cstheme="minorHAnsi"/>
          <w:b/>
        </w:rPr>
        <w:t xml:space="preserve"> </w:t>
      </w:r>
      <w:proofErr w:type="gramStart"/>
      <w:r w:rsidRPr="00AE1124">
        <w:rPr>
          <w:rFonts w:cstheme="minorHAnsi"/>
          <w:b/>
        </w:rPr>
        <w:t>days ;</w:t>
      </w:r>
      <w:proofErr w:type="gramEnd"/>
      <w:r w:rsidRPr="00AE1124">
        <w:rPr>
          <w:rFonts w:cstheme="minorHAnsi"/>
          <w:b/>
        </w:rPr>
        <w:t xml:space="preserve"> Location: ………………………)</w:t>
      </w:r>
    </w:p>
    <w:p w14:paraId="413F48E0" w14:textId="77777777" w:rsidR="00C4673F" w:rsidRPr="00AE1124" w:rsidRDefault="00C4673F" w:rsidP="00C4673F">
      <w:pPr>
        <w:rPr>
          <w:rFonts w:cstheme="minorHAnsi"/>
          <w:szCs w:val="24"/>
        </w:rPr>
      </w:pPr>
    </w:p>
    <w:p w14:paraId="33DB9A1C" w14:textId="77777777" w:rsidR="00C4673F" w:rsidRPr="00AE1124" w:rsidRDefault="00C4673F" w:rsidP="00C4673F">
      <w:pPr>
        <w:pStyle w:val="Paragraphedeliste"/>
        <w:numPr>
          <w:ilvl w:val="0"/>
          <w:numId w:val="20"/>
        </w:numPr>
        <w:spacing w:before="0" w:after="160" w:line="259" w:lineRule="auto"/>
        <w:rPr>
          <w:rFonts w:cstheme="minorHAnsi"/>
        </w:rPr>
      </w:pPr>
      <w:r w:rsidRPr="00AE1124">
        <w:rPr>
          <w:rFonts w:cstheme="minorHAnsi"/>
          <w:b/>
        </w:rPr>
        <w:t>EVOLUTION at 1 month</w:t>
      </w:r>
      <w:r w:rsidRPr="00AE1124">
        <w:rPr>
          <w:rFonts w:cstheme="minorHAnsi"/>
        </w:rPr>
        <w:t xml:space="preserve"> (date: ……………</w:t>
      </w:r>
      <w:proofErr w:type="gramStart"/>
      <w:r w:rsidRPr="00AE1124">
        <w:rPr>
          <w:rFonts w:cstheme="minorHAnsi"/>
        </w:rPr>
        <w:t>…..</w:t>
      </w:r>
      <w:proofErr w:type="gramEnd"/>
      <w:r w:rsidRPr="00AE1124">
        <w:rPr>
          <w:rFonts w:cstheme="minorHAnsi"/>
        </w:rPr>
        <w:t xml:space="preserve">………) </w:t>
      </w:r>
      <w:r w:rsidRPr="00AE1124">
        <w:rPr>
          <w:rFonts w:cstheme="minorHAnsi"/>
          <w:b/>
        </w:rPr>
        <w:t>and 3 months</w:t>
      </w:r>
      <w:r w:rsidRPr="00AE1124">
        <w:rPr>
          <w:rFonts w:cstheme="minorHAnsi"/>
        </w:rPr>
        <w:t xml:space="preserve"> (date: ……………</w:t>
      </w:r>
      <w:proofErr w:type="gramStart"/>
      <w:r w:rsidRPr="00AE1124">
        <w:rPr>
          <w:rFonts w:cstheme="minorHAnsi"/>
        </w:rPr>
        <w:t>…..</w:t>
      </w:r>
      <w:proofErr w:type="gramEnd"/>
      <w:r w:rsidRPr="00AE1124">
        <w:rPr>
          <w:rFonts w:cstheme="minorHAnsi"/>
        </w:rPr>
        <w:t>………)</w:t>
      </w:r>
    </w:p>
    <w:p w14:paraId="0AB3EAC2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Recovery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Sequelae (……………</w:t>
      </w:r>
      <w:proofErr w:type="gramStart"/>
      <w:r w:rsidRPr="00AE1124">
        <w:rPr>
          <w:rFonts w:cstheme="minorHAnsi"/>
          <w:szCs w:val="24"/>
        </w:rPr>
        <w:t>…..</w:t>
      </w:r>
      <w:proofErr w:type="gramEnd"/>
      <w:r w:rsidRPr="00AE1124">
        <w:rPr>
          <w:rFonts w:cstheme="minorHAnsi"/>
          <w:szCs w:val="24"/>
        </w:rPr>
        <w:t>………………..)</w:t>
      </w:r>
    </w:p>
    <w:p w14:paraId="3341CC00" w14:textId="77777777" w:rsidR="00C4673F" w:rsidRPr="00AE1124" w:rsidRDefault="00C4673F" w:rsidP="00C4673F">
      <w:pPr>
        <w:rPr>
          <w:rFonts w:cstheme="minorHAnsi"/>
          <w:szCs w:val="24"/>
        </w:rPr>
      </w:pPr>
      <w:r w:rsidRPr="00AE1124">
        <w:rPr>
          <w:rFonts w:cstheme="minorHAnsi"/>
          <w:szCs w:val="24"/>
        </w:rPr>
        <w:t>□ Death</w:t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</w:r>
      <w:r w:rsidRPr="00AE1124">
        <w:rPr>
          <w:rFonts w:cstheme="minorHAnsi"/>
          <w:szCs w:val="24"/>
        </w:rPr>
        <w:tab/>
        <w:t>□ Unknown</w:t>
      </w:r>
    </w:p>
    <w:p w14:paraId="3AE196DF" w14:textId="5CA705F0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1549D3">
        <w:rPr>
          <w:rFonts w:cs="Times New Roman"/>
          <w:szCs w:val="24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7B81" w14:textId="77777777" w:rsidR="00D8066B" w:rsidRDefault="00D8066B" w:rsidP="00117666">
      <w:pPr>
        <w:spacing w:after="0"/>
      </w:pPr>
      <w:r>
        <w:separator/>
      </w:r>
    </w:p>
  </w:endnote>
  <w:endnote w:type="continuationSeparator" w:id="0">
    <w:p w14:paraId="7964B4C3" w14:textId="77777777" w:rsidR="00D8066B" w:rsidRDefault="00D806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782D" w14:textId="77777777" w:rsidR="00D8066B" w:rsidRDefault="00D8066B" w:rsidP="00117666">
      <w:pPr>
        <w:spacing w:after="0"/>
      </w:pPr>
      <w:r>
        <w:separator/>
      </w:r>
    </w:p>
  </w:footnote>
  <w:footnote w:type="continuationSeparator" w:id="0">
    <w:p w14:paraId="367D9675" w14:textId="77777777" w:rsidR="00D8066B" w:rsidRDefault="00D806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0099D"/>
    <w:multiLevelType w:val="hybridMultilevel"/>
    <w:tmpl w:val="D3F044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4673F"/>
    <w:rsid w:val="00C52A7B"/>
    <w:rsid w:val="00C56BAF"/>
    <w:rsid w:val="00C679AA"/>
    <w:rsid w:val="00C75972"/>
    <w:rsid w:val="00CD066B"/>
    <w:rsid w:val="00CE4FEE"/>
    <w:rsid w:val="00D060CF"/>
    <w:rsid w:val="00D8066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Accentuation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Accentuationlgr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A958D1-C391-461C-BDEB-5EBDF444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4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GUILLOTIN Sophie</cp:lastModifiedBy>
  <cp:revision>3</cp:revision>
  <cp:lastPrinted>2013-10-03T12:51:00Z</cp:lastPrinted>
  <dcterms:created xsi:type="dcterms:W3CDTF">2018-11-23T08:58:00Z</dcterms:created>
  <dcterms:modified xsi:type="dcterms:W3CDTF">2022-11-03T14:58:00Z</dcterms:modified>
</cp:coreProperties>
</file>