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C9E560" w14:textId="0E06EC1B" w:rsidR="00102D3E" w:rsidRPr="00854F97" w:rsidRDefault="00102D3E" w:rsidP="00C17CE2">
      <w:pPr>
        <w:jc w:val="center"/>
        <w:rPr>
          <w:rFonts w:asciiTheme="majorHAnsi" w:hAnsiTheme="majorHAnsi" w:cstheme="majorHAnsi"/>
          <w:b/>
          <w:bCs/>
          <w:sz w:val="40"/>
          <w:szCs w:val="40"/>
        </w:rPr>
      </w:pPr>
      <w:r w:rsidRPr="00854F97">
        <w:rPr>
          <w:rFonts w:asciiTheme="majorHAnsi" w:hAnsiTheme="majorHAnsi" w:cstheme="majorHAnsi"/>
          <w:b/>
          <w:bCs/>
          <w:sz w:val="40"/>
          <w:szCs w:val="40"/>
        </w:rPr>
        <w:t>Supplemental Information for:</w:t>
      </w:r>
    </w:p>
    <w:p w14:paraId="6342A240" w14:textId="77777777" w:rsidR="00F53014" w:rsidRPr="00F53014" w:rsidRDefault="00F53014" w:rsidP="00F53014">
      <w:pPr>
        <w:pStyle w:val="NormalWeb"/>
        <w:spacing w:before="0" w:beforeAutospacing="0" w:after="0"/>
        <w:jc w:val="center"/>
        <w:rPr>
          <w:rFonts w:asciiTheme="majorHAnsi" w:hAnsiTheme="majorHAnsi" w:cstheme="majorHAnsi"/>
          <w:b/>
          <w:bCs/>
          <w:sz w:val="32"/>
          <w:szCs w:val="32"/>
        </w:rPr>
      </w:pPr>
      <w:r w:rsidRPr="00F53014">
        <w:rPr>
          <w:rFonts w:asciiTheme="majorHAnsi" w:hAnsiTheme="majorHAnsi" w:cstheme="majorHAnsi"/>
          <w:b/>
          <w:bCs/>
          <w:sz w:val="32"/>
          <w:szCs w:val="32"/>
        </w:rPr>
        <w:t>Applying ensemble ecosystem model projections to future-proof marine conservation planning in the Northwest Atlantic Ocean</w:t>
      </w:r>
    </w:p>
    <w:p w14:paraId="7FCC21DD" w14:textId="249676E0" w:rsidR="007C4F71" w:rsidRPr="00A014AD" w:rsidRDefault="007C4F71" w:rsidP="007C4F71">
      <w:pPr>
        <w:pStyle w:val="NormalWeb"/>
        <w:spacing w:before="0" w:beforeAutospacing="0" w:after="0" w:afterAutospacing="0"/>
        <w:jc w:val="center"/>
        <w:rPr>
          <w:rFonts w:asciiTheme="majorHAnsi" w:hAnsiTheme="majorHAnsi" w:cstheme="majorHAnsi"/>
          <w:color w:val="000000"/>
        </w:rPr>
      </w:pPr>
      <w:r w:rsidRPr="00A014AD">
        <w:rPr>
          <w:rFonts w:asciiTheme="majorHAnsi" w:hAnsiTheme="majorHAnsi" w:cstheme="majorHAnsi"/>
          <w:color w:val="000000"/>
        </w:rPr>
        <w:t>Andrea Bryndum-Buchholz</w:t>
      </w:r>
      <w:r w:rsidRPr="00A014AD">
        <w:rPr>
          <w:rFonts w:asciiTheme="majorHAnsi" w:hAnsiTheme="majorHAnsi" w:cstheme="majorHAnsi"/>
          <w:color w:val="000000"/>
          <w:vertAlign w:val="superscript"/>
        </w:rPr>
        <w:t>1,2</w:t>
      </w:r>
      <w:r w:rsidRPr="00A014AD">
        <w:rPr>
          <w:rFonts w:asciiTheme="majorHAnsi" w:hAnsiTheme="majorHAnsi" w:cstheme="majorHAnsi"/>
          <w:color w:val="000000"/>
        </w:rPr>
        <w:t>, Julia L. Blanchard</w:t>
      </w:r>
      <w:r w:rsidRPr="00A014AD">
        <w:rPr>
          <w:rFonts w:asciiTheme="majorHAnsi" w:hAnsiTheme="majorHAnsi" w:cstheme="majorHAnsi"/>
          <w:color w:val="000000"/>
          <w:vertAlign w:val="superscript"/>
        </w:rPr>
        <w:t>3,4</w:t>
      </w:r>
      <w:r w:rsidRPr="00A014AD">
        <w:rPr>
          <w:rFonts w:asciiTheme="majorHAnsi" w:hAnsiTheme="majorHAnsi" w:cstheme="majorHAnsi"/>
          <w:color w:val="000000"/>
        </w:rPr>
        <w:t>, Marta Coll</w:t>
      </w:r>
      <w:r w:rsidRPr="00A014AD">
        <w:rPr>
          <w:rFonts w:asciiTheme="majorHAnsi" w:hAnsiTheme="majorHAnsi" w:cstheme="majorHAnsi"/>
          <w:color w:val="000000"/>
          <w:vertAlign w:val="superscript"/>
        </w:rPr>
        <w:t>5,6</w:t>
      </w:r>
      <w:r w:rsidRPr="00A014AD">
        <w:rPr>
          <w:rFonts w:asciiTheme="majorHAnsi" w:hAnsiTheme="majorHAnsi" w:cstheme="majorHAnsi"/>
          <w:color w:val="000000"/>
        </w:rPr>
        <w:t xml:space="preserve">, </w:t>
      </w:r>
      <w:r w:rsidRPr="00A014AD">
        <w:rPr>
          <w:rFonts w:asciiTheme="majorHAnsi" w:hAnsiTheme="majorHAnsi" w:cstheme="majorHAnsi"/>
          <w:color w:val="000000"/>
          <w:shd w:val="clear" w:color="auto" w:fill="FFFFFF"/>
        </w:rPr>
        <w:t>Hubert Du Pontavice</w:t>
      </w:r>
      <w:r w:rsidRPr="00A014AD">
        <w:rPr>
          <w:rFonts w:asciiTheme="majorHAnsi" w:hAnsiTheme="majorHAnsi" w:cstheme="majorHAnsi"/>
          <w:color w:val="000000"/>
          <w:shd w:val="clear" w:color="auto" w:fill="FFFFFF"/>
          <w:vertAlign w:val="superscript"/>
        </w:rPr>
        <w:t>7</w:t>
      </w:r>
      <w:r w:rsidRPr="00A014AD">
        <w:rPr>
          <w:rFonts w:asciiTheme="majorHAnsi" w:hAnsiTheme="majorHAnsi" w:cstheme="majorHAnsi"/>
          <w:color w:val="000000"/>
          <w:shd w:val="clear" w:color="auto" w:fill="FFFFFF"/>
        </w:rPr>
        <w:t>,</w:t>
      </w:r>
      <w:r w:rsidRPr="00A014AD">
        <w:rPr>
          <w:rFonts w:asciiTheme="majorHAnsi" w:hAnsiTheme="majorHAnsi" w:cstheme="majorHAnsi"/>
          <w:color w:val="000000"/>
        </w:rPr>
        <w:t xml:space="preserve"> Jason D. Everett</w:t>
      </w:r>
      <w:r w:rsidRPr="00A014AD">
        <w:rPr>
          <w:rFonts w:asciiTheme="majorHAnsi" w:hAnsiTheme="majorHAnsi" w:cstheme="majorHAnsi"/>
          <w:color w:val="000000"/>
          <w:vertAlign w:val="superscript"/>
        </w:rPr>
        <w:t>8,9,10</w:t>
      </w:r>
      <w:r w:rsidRPr="00A014AD">
        <w:rPr>
          <w:rFonts w:asciiTheme="majorHAnsi" w:hAnsiTheme="majorHAnsi" w:cstheme="majorHAnsi"/>
          <w:color w:val="000000"/>
        </w:rPr>
        <w:t>, Jerome Guiet</w:t>
      </w:r>
      <w:r w:rsidRPr="00A014AD">
        <w:rPr>
          <w:rFonts w:asciiTheme="majorHAnsi" w:hAnsiTheme="majorHAnsi" w:cstheme="majorHAnsi"/>
          <w:color w:val="000000"/>
          <w:vertAlign w:val="superscript"/>
        </w:rPr>
        <w:t>11</w:t>
      </w:r>
      <w:r w:rsidRPr="00A014AD">
        <w:rPr>
          <w:rFonts w:asciiTheme="majorHAnsi" w:hAnsiTheme="majorHAnsi" w:cstheme="majorHAnsi"/>
          <w:color w:val="000000"/>
        </w:rPr>
        <w:t>, Ryan F. Heneghan</w:t>
      </w:r>
      <w:r w:rsidRPr="00A014AD">
        <w:rPr>
          <w:rFonts w:asciiTheme="majorHAnsi" w:hAnsiTheme="majorHAnsi" w:cstheme="majorHAnsi"/>
          <w:color w:val="000000"/>
          <w:vertAlign w:val="superscript"/>
        </w:rPr>
        <w:t>12</w:t>
      </w:r>
      <w:r w:rsidRPr="00A014AD">
        <w:rPr>
          <w:rFonts w:asciiTheme="majorHAnsi" w:hAnsiTheme="majorHAnsi" w:cstheme="majorHAnsi"/>
          <w:color w:val="000000"/>
        </w:rPr>
        <w:t>, Camilla Novaglio</w:t>
      </w:r>
      <w:r w:rsidRPr="00A014AD">
        <w:rPr>
          <w:rFonts w:asciiTheme="majorHAnsi" w:hAnsiTheme="majorHAnsi" w:cstheme="majorHAnsi"/>
          <w:color w:val="000000"/>
          <w:vertAlign w:val="superscript"/>
        </w:rPr>
        <w:t>3,4</w:t>
      </w:r>
      <w:r w:rsidRPr="00A014AD">
        <w:rPr>
          <w:rFonts w:asciiTheme="majorHAnsi" w:hAnsiTheme="majorHAnsi" w:cstheme="majorHAnsi"/>
          <w:color w:val="000000"/>
        </w:rPr>
        <w:t xml:space="preserve">, </w:t>
      </w:r>
      <w:r w:rsidRPr="00A014AD">
        <w:rPr>
          <w:rFonts w:asciiTheme="majorHAnsi" w:hAnsiTheme="majorHAnsi" w:cstheme="majorHAnsi"/>
          <w:color w:val="000000"/>
          <w:shd w:val="clear" w:color="auto" w:fill="FFFFFF"/>
        </w:rPr>
        <w:t>Juliano Palacios-Abrantes</w:t>
      </w:r>
      <w:r w:rsidRPr="00A014AD">
        <w:rPr>
          <w:rFonts w:asciiTheme="majorHAnsi" w:hAnsiTheme="majorHAnsi" w:cstheme="majorHAnsi"/>
          <w:color w:val="000000"/>
          <w:shd w:val="clear" w:color="auto" w:fill="FFFFFF"/>
          <w:vertAlign w:val="superscript"/>
        </w:rPr>
        <w:t>13</w:t>
      </w:r>
      <w:r w:rsidRPr="00A014AD">
        <w:rPr>
          <w:rFonts w:asciiTheme="majorHAnsi" w:hAnsiTheme="majorHAnsi" w:cstheme="majorHAnsi"/>
          <w:color w:val="000000"/>
          <w:shd w:val="clear" w:color="auto" w:fill="FFFFFF"/>
        </w:rPr>
        <w:t xml:space="preserve">, </w:t>
      </w:r>
      <w:r w:rsidRPr="00A014AD">
        <w:rPr>
          <w:rFonts w:asciiTheme="majorHAnsi" w:hAnsiTheme="majorHAnsi" w:cstheme="majorHAnsi"/>
          <w:color w:val="000000"/>
        </w:rPr>
        <w:t>Colleen M. Petrik</w:t>
      </w:r>
      <w:r w:rsidRPr="00A014AD">
        <w:rPr>
          <w:rFonts w:asciiTheme="majorHAnsi" w:hAnsiTheme="majorHAnsi" w:cstheme="majorHAnsi"/>
          <w:color w:val="000000"/>
          <w:vertAlign w:val="superscript"/>
        </w:rPr>
        <w:t>14</w:t>
      </w:r>
      <w:r w:rsidRPr="00A014AD">
        <w:rPr>
          <w:rFonts w:asciiTheme="majorHAnsi" w:hAnsiTheme="majorHAnsi" w:cstheme="majorHAnsi"/>
          <w:color w:val="000000"/>
        </w:rPr>
        <w:t>, Derek P. Tittensor</w:t>
      </w:r>
      <w:r w:rsidRPr="00A014AD">
        <w:rPr>
          <w:rFonts w:asciiTheme="majorHAnsi" w:hAnsiTheme="majorHAnsi" w:cstheme="majorHAnsi"/>
          <w:color w:val="000000"/>
          <w:vertAlign w:val="superscript"/>
        </w:rPr>
        <w:t>1,15</w:t>
      </w:r>
      <w:r w:rsidRPr="00A014AD">
        <w:rPr>
          <w:rFonts w:asciiTheme="majorHAnsi" w:hAnsiTheme="majorHAnsi" w:cstheme="majorHAnsi"/>
          <w:color w:val="000000"/>
        </w:rPr>
        <w:t xml:space="preserve"> &amp; Heike K. Lotze</w:t>
      </w:r>
      <w:r w:rsidRPr="00A014AD">
        <w:rPr>
          <w:rFonts w:asciiTheme="majorHAnsi" w:hAnsiTheme="majorHAnsi" w:cstheme="majorHAnsi"/>
          <w:color w:val="000000"/>
          <w:vertAlign w:val="superscript"/>
        </w:rPr>
        <w:t>1</w:t>
      </w:r>
    </w:p>
    <w:p w14:paraId="553C11D2" w14:textId="77777777" w:rsidR="007C4F71" w:rsidRPr="00854F97" w:rsidRDefault="007C4F71" w:rsidP="007C4F71">
      <w:pPr>
        <w:rPr>
          <w:rFonts w:asciiTheme="majorHAnsi" w:hAnsiTheme="majorHAnsi" w:cstheme="majorHAnsi"/>
          <w:color w:val="000000"/>
        </w:rPr>
      </w:pPr>
    </w:p>
    <w:p w14:paraId="7C848CE9" w14:textId="77777777" w:rsidR="007C4F71" w:rsidRPr="00854F97" w:rsidRDefault="007C4F71" w:rsidP="00F07FF1">
      <w:pPr>
        <w:pStyle w:val="NormalWeb"/>
        <w:spacing w:before="0" w:beforeAutospacing="0" w:after="0" w:afterAutospacing="0"/>
        <w:rPr>
          <w:rFonts w:asciiTheme="majorHAnsi" w:hAnsiTheme="majorHAnsi" w:cstheme="majorHAnsi"/>
          <w:color w:val="000000"/>
        </w:rPr>
      </w:pPr>
      <w:r w:rsidRPr="00854F97">
        <w:rPr>
          <w:rFonts w:asciiTheme="majorHAnsi" w:hAnsiTheme="majorHAnsi" w:cstheme="majorHAnsi"/>
          <w:color w:val="000000"/>
          <w:vertAlign w:val="superscript"/>
        </w:rPr>
        <w:t>1</w:t>
      </w:r>
      <w:r w:rsidRPr="00854F97">
        <w:rPr>
          <w:rFonts w:asciiTheme="majorHAnsi" w:hAnsiTheme="majorHAnsi" w:cstheme="majorHAnsi"/>
          <w:color w:val="000000"/>
        </w:rPr>
        <w:t xml:space="preserve"> Department of Biology, Dalhousie University, 1355 Oxford Street, Halifax, NS B3H 4R2,</w:t>
      </w:r>
    </w:p>
    <w:p w14:paraId="041ECEDE" w14:textId="77777777" w:rsidR="007C4F71" w:rsidRPr="00854F97" w:rsidRDefault="007C4F71" w:rsidP="00F07FF1">
      <w:pPr>
        <w:pStyle w:val="NormalWeb"/>
        <w:spacing w:before="0" w:beforeAutospacing="0" w:after="0" w:afterAutospacing="0"/>
        <w:rPr>
          <w:rFonts w:asciiTheme="majorHAnsi" w:hAnsiTheme="majorHAnsi" w:cstheme="majorHAnsi"/>
          <w:color w:val="000000"/>
        </w:rPr>
      </w:pPr>
      <w:r w:rsidRPr="00854F97">
        <w:rPr>
          <w:rFonts w:asciiTheme="majorHAnsi" w:hAnsiTheme="majorHAnsi" w:cstheme="majorHAnsi"/>
          <w:color w:val="000000"/>
        </w:rPr>
        <w:t>Canada.</w:t>
      </w:r>
    </w:p>
    <w:p w14:paraId="2CF2D6D1" w14:textId="77777777" w:rsidR="007C4F71" w:rsidRPr="00854F97" w:rsidRDefault="007C4F71" w:rsidP="00F07FF1">
      <w:pPr>
        <w:pStyle w:val="NormalWeb"/>
        <w:spacing w:before="0" w:beforeAutospacing="0" w:after="0" w:afterAutospacing="0"/>
        <w:rPr>
          <w:rFonts w:asciiTheme="majorHAnsi" w:hAnsiTheme="majorHAnsi" w:cstheme="majorHAnsi"/>
          <w:color w:val="000000"/>
        </w:rPr>
      </w:pPr>
      <w:r w:rsidRPr="00854F97">
        <w:rPr>
          <w:rFonts w:asciiTheme="majorHAnsi" w:hAnsiTheme="majorHAnsi" w:cstheme="majorHAnsi"/>
          <w:color w:val="000000"/>
          <w:vertAlign w:val="superscript"/>
        </w:rPr>
        <w:t>2</w:t>
      </w:r>
      <w:r w:rsidRPr="00854F97">
        <w:rPr>
          <w:rFonts w:asciiTheme="majorHAnsi" w:hAnsiTheme="majorHAnsi" w:cstheme="majorHAnsi"/>
          <w:color w:val="000000"/>
        </w:rPr>
        <w:t xml:space="preserve"> Centre for Fisheries Ecosystems Research, Fisheries and Marine Institute, Memorial University of Newfoundland, St. John’s, NL, Canada</w:t>
      </w:r>
    </w:p>
    <w:p w14:paraId="7B27E44B" w14:textId="77777777" w:rsidR="007C4F71" w:rsidRPr="00854F97" w:rsidRDefault="007C4F71" w:rsidP="00F07FF1">
      <w:pPr>
        <w:pStyle w:val="NormalWeb"/>
        <w:spacing w:before="0" w:beforeAutospacing="0" w:after="0" w:afterAutospacing="0"/>
        <w:rPr>
          <w:rFonts w:asciiTheme="majorHAnsi" w:hAnsiTheme="majorHAnsi" w:cstheme="majorHAnsi"/>
          <w:color w:val="000000"/>
        </w:rPr>
      </w:pPr>
      <w:r w:rsidRPr="00854F97">
        <w:rPr>
          <w:rFonts w:asciiTheme="majorHAnsi" w:hAnsiTheme="majorHAnsi" w:cstheme="majorHAnsi"/>
          <w:color w:val="000000"/>
          <w:shd w:val="clear" w:color="auto" w:fill="FFFFFF"/>
          <w:vertAlign w:val="superscript"/>
        </w:rPr>
        <w:t xml:space="preserve">3 </w:t>
      </w:r>
      <w:r w:rsidRPr="00854F97">
        <w:rPr>
          <w:rFonts w:asciiTheme="majorHAnsi" w:hAnsiTheme="majorHAnsi" w:cstheme="majorHAnsi"/>
          <w:color w:val="000000"/>
          <w:shd w:val="clear" w:color="auto" w:fill="FFFFFF"/>
        </w:rPr>
        <w:t>Institute for Marine and Antarctic Studies, University of Tasmania, Hobart, TAS, Australia </w:t>
      </w:r>
    </w:p>
    <w:p w14:paraId="446DFF51" w14:textId="77777777" w:rsidR="007C4F71" w:rsidRPr="00854F97" w:rsidRDefault="007C4F71" w:rsidP="00F07FF1">
      <w:pPr>
        <w:pStyle w:val="NormalWeb"/>
        <w:spacing w:before="0" w:beforeAutospacing="0" w:after="0" w:afterAutospacing="0"/>
        <w:rPr>
          <w:rFonts w:asciiTheme="majorHAnsi" w:hAnsiTheme="majorHAnsi" w:cstheme="majorHAnsi"/>
          <w:color w:val="000000"/>
        </w:rPr>
      </w:pPr>
      <w:r w:rsidRPr="00854F97">
        <w:rPr>
          <w:rFonts w:asciiTheme="majorHAnsi" w:hAnsiTheme="majorHAnsi" w:cstheme="majorHAnsi"/>
          <w:color w:val="000000"/>
          <w:shd w:val="clear" w:color="auto" w:fill="FFFFFF"/>
          <w:vertAlign w:val="superscript"/>
        </w:rPr>
        <w:t xml:space="preserve">4 </w:t>
      </w:r>
      <w:r w:rsidRPr="00854F97">
        <w:rPr>
          <w:rFonts w:asciiTheme="majorHAnsi" w:hAnsiTheme="majorHAnsi" w:cstheme="majorHAnsi"/>
          <w:color w:val="000000"/>
          <w:shd w:val="clear" w:color="auto" w:fill="FFFFFF"/>
        </w:rPr>
        <w:t>Centre for Marine Socioecology, University of Tasmania, Hobart, TAS, Australia</w:t>
      </w:r>
    </w:p>
    <w:p w14:paraId="4AE899D2" w14:textId="77777777" w:rsidR="007C4F71" w:rsidRPr="00854F97" w:rsidRDefault="007C4F71" w:rsidP="00F07FF1">
      <w:pPr>
        <w:pStyle w:val="NormalWeb"/>
        <w:spacing w:before="0" w:beforeAutospacing="0" w:after="0" w:afterAutospacing="0"/>
        <w:rPr>
          <w:rFonts w:asciiTheme="majorHAnsi" w:hAnsiTheme="majorHAnsi" w:cstheme="majorHAnsi"/>
          <w:color w:val="000000"/>
        </w:rPr>
      </w:pPr>
      <w:r w:rsidRPr="00854F97">
        <w:rPr>
          <w:rFonts w:asciiTheme="majorHAnsi" w:hAnsiTheme="majorHAnsi" w:cstheme="majorHAnsi"/>
          <w:color w:val="000000"/>
          <w:vertAlign w:val="superscript"/>
        </w:rPr>
        <w:t xml:space="preserve">5 </w:t>
      </w:r>
      <w:r w:rsidRPr="00854F97">
        <w:rPr>
          <w:rFonts w:asciiTheme="majorHAnsi" w:hAnsiTheme="majorHAnsi" w:cstheme="majorHAnsi"/>
          <w:color w:val="000000"/>
        </w:rPr>
        <w:t>Institute of Marine Science (ICM-CSIC), Barcelona, Spain. </w:t>
      </w:r>
    </w:p>
    <w:p w14:paraId="5861ED7F" w14:textId="77777777" w:rsidR="007C4F71" w:rsidRPr="00854F97" w:rsidRDefault="007C4F71" w:rsidP="00F07FF1">
      <w:pPr>
        <w:pStyle w:val="NormalWeb"/>
        <w:spacing w:before="0" w:beforeAutospacing="0" w:after="0" w:afterAutospacing="0"/>
        <w:rPr>
          <w:rFonts w:asciiTheme="majorHAnsi" w:hAnsiTheme="majorHAnsi" w:cstheme="majorHAnsi"/>
          <w:color w:val="000000"/>
        </w:rPr>
      </w:pPr>
      <w:r w:rsidRPr="00854F97">
        <w:rPr>
          <w:rFonts w:asciiTheme="majorHAnsi" w:hAnsiTheme="majorHAnsi" w:cstheme="majorHAnsi"/>
          <w:color w:val="000000"/>
          <w:vertAlign w:val="superscript"/>
        </w:rPr>
        <w:t xml:space="preserve">6 </w:t>
      </w:r>
      <w:r w:rsidRPr="00854F97">
        <w:rPr>
          <w:rFonts w:asciiTheme="majorHAnsi" w:hAnsiTheme="majorHAnsi" w:cstheme="majorHAnsi"/>
          <w:color w:val="000000"/>
        </w:rPr>
        <w:t>Ecopath International Initiative Research Association, Barcelona, Spain.</w:t>
      </w:r>
    </w:p>
    <w:p w14:paraId="3FE103AB" w14:textId="6CBB0DD8" w:rsidR="007C4F71" w:rsidRPr="00854F97" w:rsidRDefault="007C4F71" w:rsidP="00F07FF1">
      <w:pPr>
        <w:pStyle w:val="NormalWeb"/>
        <w:spacing w:before="0" w:beforeAutospacing="0" w:after="0" w:afterAutospacing="0"/>
        <w:rPr>
          <w:rFonts w:asciiTheme="majorHAnsi" w:hAnsiTheme="majorHAnsi" w:cstheme="majorHAnsi"/>
          <w:color w:val="000000"/>
        </w:rPr>
      </w:pPr>
      <w:r w:rsidRPr="00854F97">
        <w:rPr>
          <w:rFonts w:asciiTheme="majorHAnsi" w:hAnsiTheme="majorHAnsi" w:cstheme="majorHAnsi"/>
          <w:color w:val="000000"/>
          <w:vertAlign w:val="superscript"/>
        </w:rPr>
        <w:t>7</w:t>
      </w:r>
      <w:r w:rsidRPr="00854F97">
        <w:rPr>
          <w:rFonts w:asciiTheme="majorHAnsi" w:hAnsiTheme="majorHAnsi" w:cstheme="majorHAnsi"/>
          <w:color w:val="000000"/>
          <w:shd w:val="clear" w:color="auto" w:fill="FFFFFF"/>
        </w:rPr>
        <w:t>Atmospheric and Oceanic Sciences Program, Princeton University, Princeton, NJ, USA</w:t>
      </w:r>
    </w:p>
    <w:p w14:paraId="36568B7E" w14:textId="4A1A444D" w:rsidR="007C4F71" w:rsidRPr="00854F97" w:rsidRDefault="007C4F71" w:rsidP="00F07FF1">
      <w:pPr>
        <w:pStyle w:val="NormalWeb"/>
        <w:spacing w:before="0" w:beforeAutospacing="0" w:after="0" w:afterAutospacing="0"/>
        <w:rPr>
          <w:rFonts w:asciiTheme="majorHAnsi" w:hAnsiTheme="majorHAnsi" w:cstheme="majorHAnsi"/>
          <w:color w:val="000000"/>
        </w:rPr>
      </w:pPr>
      <w:r w:rsidRPr="00854F97">
        <w:rPr>
          <w:rFonts w:asciiTheme="majorHAnsi" w:hAnsiTheme="majorHAnsi" w:cstheme="majorHAnsi"/>
          <w:color w:val="000000"/>
          <w:shd w:val="clear" w:color="auto" w:fill="FFFFFF"/>
          <w:vertAlign w:val="superscript"/>
        </w:rPr>
        <w:t>8 </w:t>
      </w:r>
      <w:r w:rsidRPr="00854F97">
        <w:rPr>
          <w:rFonts w:asciiTheme="majorHAnsi" w:hAnsiTheme="majorHAnsi" w:cstheme="majorHAnsi"/>
          <w:color w:val="000000"/>
          <w:shd w:val="clear" w:color="auto" w:fill="FFFFFF"/>
        </w:rPr>
        <w:t>School of Mathematics and Physics, The University of Queensland, St Lucia, QLD, 4067 Australia</w:t>
      </w:r>
    </w:p>
    <w:p w14:paraId="3132287B" w14:textId="24862A87" w:rsidR="007C4F71" w:rsidRPr="00854F97" w:rsidRDefault="007C4F71" w:rsidP="00F07FF1">
      <w:pPr>
        <w:pStyle w:val="NormalWeb"/>
        <w:spacing w:before="0" w:beforeAutospacing="0" w:after="0" w:afterAutospacing="0"/>
        <w:rPr>
          <w:rFonts w:asciiTheme="majorHAnsi" w:hAnsiTheme="majorHAnsi" w:cstheme="majorHAnsi"/>
          <w:color w:val="000000"/>
        </w:rPr>
      </w:pPr>
      <w:r w:rsidRPr="00854F97">
        <w:rPr>
          <w:rFonts w:asciiTheme="majorHAnsi" w:hAnsiTheme="majorHAnsi" w:cstheme="majorHAnsi"/>
          <w:color w:val="000000"/>
          <w:shd w:val="clear" w:color="auto" w:fill="FFFFFF"/>
          <w:vertAlign w:val="superscript"/>
        </w:rPr>
        <w:t>9</w:t>
      </w:r>
      <w:r w:rsidRPr="00854F97">
        <w:rPr>
          <w:rFonts w:asciiTheme="majorHAnsi" w:hAnsiTheme="majorHAnsi" w:cstheme="majorHAnsi"/>
          <w:color w:val="000000"/>
          <w:shd w:val="clear" w:color="auto" w:fill="FFFFFF"/>
        </w:rPr>
        <w:t>Commonwealth Scientific and Industrial Research Organization (CSIRO) Oceans and Atmosphere, Queensland Biosciences Precinct (QBP), St Lucia, QLD, 4067 Australia</w:t>
      </w:r>
    </w:p>
    <w:p w14:paraId="6C47CA00" w14:textId="77777777" w:rsidR="007C4F71" w:rsidRPr="00854F97" w:rsidRDefault="007C4F71" w:rsidP="00F07FF1">
      <w:pPr>
        <w:pStyle w:val="NormalWeb"/>
        <w:spacing w:before="0" w:beforeAutospacing="0" w:after="0" w:afterAutospacing="0"/>
        <w:rPr>
          <w:rFonts w:asciiTheme="majorHAnsi" w:hAnsiTheme="majorHAnsi" w:cstheme="majorHAnsi"/>
          <w:color w:val="000000"/>
        </w:rPr>
      </w:pPr>
      <w:r w:rsidRPr="00854F97">
        <w:rPr>
          <w:rFonts w:asciiTheme="majorHAnsi" w:hAnsiTheme="majorHAnsi" w:cstheme="majorHAnsi"/>
          <w:color w:val="000000"/>
          <w:shd w:val="clear" w:color="auto" w:fill="FFFFFF"/>
          <w:vertAlign w:val="superscript"/>
        </w:rPr>
        <w:t xml:space="preserve">10 </w:t>
      </w:r>
      <w:r w:rsidRPr="00854F97">
        <w:rPr>
          <w:rFonts w:asciiTheme="majorHAnsi" w:hAnsiTheme="majorHAnsi" w:cstheme="majorHAnsi"/>
          <w:color w:val="000000"/>
          <w:shd w:val="clear" w:color="auto" w:fill="FFFFFF"/>
        </w:rPr>
        <w:t>Centre for Marine Science and Innovation, The University of New South Wales, Sydney, NSW, 2052 Australia</w:t>
      </w:r>
    </w:p>
    <w:p w14:paraId="6FD84121" w14:textId="020A42F4" w:rsidR="001C12B1" w:rsidRPr="00F53014" w:rsidRDefault="007C4F71" w:rsidP="00F53014">
      <w:pPr>
        <w:pStyle w:val="NormalWeb"/>
        <w:spacing w:before="0" w:beforeAutospacing="0" w:after="0" w:afterAutospacing="0"/>
        <w:rPr>
          <w:rFonts w:asciiTheme="majorHAnsi" w:hAnsiTheme="majorHAnsi" w:cstheme="majorHAnsi"/>
          <w:color w:val="000000"/>
        </w:rPr>
      </w:pPr>
      <w:r w:rsidRPr="00854F97">
        <w:rPr>
          <w:rFonts w:asciiTheme="majorHAnsi" w:hAnsiTheme="majorHAnsi" w:cstheme="majorHAnsi"/>
          <w:color w:val="000000"/>
          <w:vertAlign w:val="superscript"/>
        </w:rPr>
        <w:t xml:space="preserve">11 </w:t>
      </w:r>
      <w:r w:rsidRPr="00854F97">
        <w:rPr>
          <w:rFonts w:asciiTheme="majorHAnsi" w:hAnsiTheme="majorHAnsi" w:cstheme="majorHAnsi"/>
          <w:color w:val="000000"/>
        </w:rPr>
        <w:t>Department of Atmospheric and Oceanic Sciences, University of California Los Angeles, Los Angeles, CA, USA</w:t>
      </w:r>
    </w:p>
    <w:p w14:paraId="173637AD" w14:textId="0DC59597" w:rsidR="007C4F71" w:rsidRPr="00854F97" w:rsidRDefault="007C4F71" w:rsidP="00F07FF1">
      <w:pPr>
        <w:pStyle w:val="NormalWeb"/>
        <w:spacing w:before="0" w:beforeAutospacing="0" w:after="0" w:afterAutospacing="0"/>
        <w:rPr>
          <w:rFonts w:asciiTheme="majorHAnsi" w:hAnsiTheme="majorHAnsi" w:cstheme="majorHAnsi"/>
          <w:color w:val="000000"/>
        </w:rPr>
      </w:pPr>
      <w:r w:rsidRPr="00854F97">
        <w:rPr>
          <w:rFonts w:asciiTheme="majorHAnsi" w:hAnsiTheme="majorHAnsi" w:cstheme="majorHAnsi"/>
          <w:color w:val="000000"/>
          <w:vertAlign w:val="superscript"/>
        </w:rPr>
        <w:t xml:space="preserve">12 </w:t>
      </w:r>
      <w:r w:rsidRPr="00854F97">
        <w:rPr>
          <w:rFonts w:asciiTheme="majorHAnsi" w:hAnsiTheme="majorHAnsi" w:cstheme="majorHAnsi"/>
          <w:color w:val="000000"/>
          <w:shd w:val="clear" w:color="auto" w:fill="FFFFFF"/>
        </w:rPr>
        <w:t>School of Mathematical Sciences, Queensland University of Technology, Brisbane, QLD, Australia</w:t>
      </w:r>
    </w:p>
    <w:p w14:paraId="16029C73" w14:textId="70086AB0" w:rsidR="007C4F71" w:rsidRPr="00854F97" w:rsidRDefault="007C4F71" w:rsidP="00F07FF1">
      <w:pPr>
        <w:pStyle w:val="NormalWeb"/>
        <w:spacing w:before="0" w:beforeAutospacing="0" w:after="0" w:afterAutospacing="0"/>
        <w:rPr>
          <w:rFonts w:asciiTheme="majorHAnsi" w:hAnsiTheme="majorHAnsi" w:cstheme="majorHAnsi"/>
          <w:color w:val="000000"/>
        </w:rPr>
      </w:pPr>
      <w:r w:rsidRPr="00854F97">
        <w:rPr>
          <w:rFonts w:asciiTheme="majorHAnsi" w:hAnsiTheme="majorHAnsi" w:cstheme="majorHAnsi"/>
          <w:color w:val="000000"/>
          <w:shd w:val="clear" w:color="auto" w:fill="FFFFFF"/>
          <w:vertAlign w:val="superscript"/>
        </w:rPr>
        <w:t>13</w:t>
      </w:r>
      <w:r w:rsidRPr="00854F97">
        <w:rPr>
          <w:rFonts w:asciiTheme="majorHAnsi" w:hAnsiTheme="majorHAnsi" w:cstheme="majorHAnsi"/>
          <w:color w:val="000000"/>
          <w:shd w:val="clear" w:color="auto" w:fill="FFFFFF"/>
        </w:rPr>
        <w:t>Institute for the Oceans and Fisheries, The University of British Columbia, Vancouver, Canada</w:t>
      </w:r>
    </w:p>
    <w:p w14:paraId="7D38AEE2" w14:textId="0DF1E1EB" w:rsidR="007C4F71" w:rsidRPr="00854F97" w:rsidRDefault="007C4F71" w:rsidP="00F07FF1">
      <w:pPr>
        <w:pStyle w:val="NormalWeb"/>
        <w:spacing w:before="0" w:beforeAutospacing="0" w:after="0" w:afterAutospacing="0"/>
        <w:rPr>
          <w:rFonts w:asciiTheme="majorHAnsi" w:hAnsiTheme="majorHAnsi" w:cstheme="majorHAnsi"/>
          <w:color w:val="000000"/>
        </w:rPr>
      </w:pPr>
      <w:r w:rsidRPr="00854F97">
        <w:rPr>
          <w:rFonts w:asciiTheme="majorHAnsi" w:hAnsiTheme="majorHAnsi" w:cstheme="majorHAnsi"/>
          <w:color w:val="000000"/>
          <w:shd w:val="clear" w:color="auto" w:fill="FFFFFF"/>
          <w:vertAlign w:val="superscript"/>
        </w:rPr>
        <w:t xml:space="preserve">14 </w:t>
      </w:r>
      <w:r w:rsidRPr="00854F97">
        <w:rPr>
          <w:rFonts w:asciiTheme="majorHAnsi" w:hAnsiTheme="majorHAnsi" w:cstheme="majorHAnsi"/>
          <w:color w:val="000000"/>
          <w:shd w:val="clear" w:color="auto" w:fill="FFFFFF"/>
        </w:rPr>
        <w:t>Scripps Institution of Oceanography, University of California San Diego, CA, USA</w:t>
      </w:r>
    </w:p>
    <w:p w14:paraId="0299FC68" w14:textId="1374B124" w:rsidR="007C4F71" w:rsidRPr="00854F97" w:rsidRDefault="007C4F71" w:rsidP="00F07FF1">
      <w:pPr>
        <w:rPr>
          <w:rFonts w:asciiTheme="majorHAnsi" w:hAnsiTheme="majorHAnsi" w:cstheme="majorHAnsi"/>
        </w:rPr>
      </w:pPr>
      <w:r w:rsidRPr="00854F97">
        <w:rPr>
          <w:rFonts w:asciiTheme="majorHAnsi" w:hAnsiTheme="majorHAnsi" w:cstheme="majorHAnsi"/>
          <w:color w:val="000000"/>
          <w:shd w:val="clear" w:color="auto" w:fill="FFFFFF"/>
          <w:vertAlign w:val="superscript"/>
        </w:rPr>
        <w:t>15</w:t>
      </w:r>
      <w:r w:rsidRPr="00854F97">
        <w:rPr>
          <w:rFonts w:asciiTheme="majorHAnsi" w:hAnsiTheme="majorHAnsi" w:cstheme="majorHAnsi"/>
          <w:color w:val="000000"/>
          <w:shd w:val="clear" w:color="auto" w:fill="FFFFFF"/>
        </w:rPr>
        <w:t>United Nations Environment Programme World Conservation Monitoring Centre, 219 Huntingdon Road, Cambridge, CB3 0DL UK</w:t>
      </w:r>
    </w:p>
    <w:p w14:paraId="0C1D1CAA" w14:textId="53E15D21" w:rsidR="007C4F71" w:rsidRPr="00854F97" w:rsidRDefault="007C4F71" w:rsidP="00102D3E">
      <w:pPr>
        <w:rPr>
          <w:rFonts w:asciiTheme="majorHAnsi" w:hAnsiTheme="majorHAnsi" w:cstheme="majorHAnsi"/>
        </w:rPr>
      </w:pPr>
    </w:p>
    <w:p w14:paraId="07BE9DBF" w14:textId="20C65BC9" w:rsidR="007C4F71" w:rsidRPr="00854F97" w:rsidRDefault="007C4F71" w:rsidP="00102D3E">
      <w:pPr>
        <w:rPr>
          <w:rFonts w:asciiTheme="majorHAnsi" w:hAnsiTheme="majorHAnsi" w:cstheme="majorHAnsi"/>
        </w:rPr>
      </w:pPr>
    </w:p>
    <w:p w14:paraId="74BBF3B3" w14:textId="69811761" w:rsidR="001B3665" w:rsidRPr="00854F97" w:rsidRDefault="001B3665" w:rsidP="00102D3E">
      <w:pPr>
        <w:rPr>
          <w:rFonts w:asciiTheme="majorHAnsi" w:hAnsiTheme="majorHAnsi" w:cstheme="majorHAnsi"/>
        </w:rPr>
      </w:pPr>
    </w:p>
    <w:p w14:paraId="186AE019" w14:textId="5723DC39" w:rsidR="001B3665" w:rsidRPr="00854F97" w:rsidRDefault="001B3665" w:rsidP="00102D3E">
      <w:pPr>
        <w:rPr>
          <w:rFonts w:asciiTheme="majorHAnsi" w:hAnsiTheme="majorHAnsi" w:cstheme="majorHAnsi"/>
        </w:rPr>
      </w:pPr>
    </w:p>
    <w:p w14:paraId="15C458F1" w14:textId="2894CE0C" w:rsidR="001B3665" w:rsidRDefault="001B3665" w:rsidP="00102D3E">
      <w:pPr>
        <w:rPr>
          <w:rFonts w:asciiTheme="majorHAnsi" w:hAnsiTheme="majorHAnsi" w:cstheme="majorHAnsi"/>
        </w:rPr>
      </w:pPr>
    </w:p>
    <w:p w14:paraId="6FB17A8C" w14:textId="06B7450C" w:rsidR="001B3665" w:rsidRDefault="001B3665" w:rsidP="00102D3E">
      <w:pPr>
        <w:rPr>
          <w:rFonts w:asciiTheme="majorHAnsi" w:hAnsiTheme="majorHAnsi" w:cstheme="majorHAnsi"/>
        </w:rPr>
      </w:pPr>
    </w:p>
    <w:p w14:paraId="3FE09E53" w14:textId="27269C23" w:rsidR="001B3665" w:rsidRDefault="001B3665" w:rsidP="00102D3E">
      <w:pPr>
        <w:rPr>
          <w:rFonts w:asciiTheme="majorHAnsi" w:hAnsiTheme="majorHAnsi" w:cstheme="majorHAnsi"/>
        </w:rPr>
      </w:pPr>
    </w:p>
    <w:p w14:paraId="0F40B738" w14:textId="40C1A447" w:rsidR="001B3665" w:rsidRDefault="001B3665" w:rsidP="00102D3E">
      <w:pPr>
        <w:rPr>
          <w:rFonts w:asciiTheme="majorHAnsi" w:hAnsiTheme="majorHAnsi" w:cstheme="majorHAnsi"/>
        </w:rPr>
      </w:pPr>
    </w:p>
    <w:p w14:paraId="5FC815D4" w14:textId="19FA3E49" w:rsidR="001B3665" w:rsidRDefault="001B3665" w:rsidP="00102D3E">
      <w:pPr>
        <w:rPr>
          <w:rFonts w:asciiTheme="majorHAnsi" w:hAnsiTheme="majorHAnsi" w:cstheme="majorHAnsi"/>
        </w:rPr>
      </w:pPr>
    </w:p>
    <w:p w14:paraId="303428F3" w14:textId="5C13AF1E" w:rsidR="001B3665" w:rsidRDefault="001B3665" w:rsidP="00102D3E">
      <w:pPr>
        <w:rPr>
          <w:rFonts w:asciiTheme="majorHAnsi" w:hAnsiTheme="majorHAnsi" w:cstheme="majorHAnsi"/>
        </w:rPr>
      </w:pPr>
    </w:p>
    <w:p w14:paraId="7A31FE9E" w14:textId="6B01E2BD" w:rsidR="001B3665" w:rsidRDefault="001B3665" w:rsidP="00102D3E">
      <w:pPr>
        <w:rPr>
          <w:rFonts w:asciiTheme="majorHAnsi" w:hAnsiTheme="majorHAnsi" w:cstheme="majorHAnsi"/>
        </w:rPr>
      </w:pPr>
    </w:p>
    <w:p w14:paraId="426469DE" w14:textId="213E3135" w:rsidR="001B3665" w:rsidRDefault="001B3665" w:rsidP="00102D3E">
      <w:pPr>
        <w:rPr>
          <w:rFonts w:asciiTheme="majorHAnsi" w:hAnsiTheme="majorHAnsi" w:cstheme="majorHAnsi"/>
        </w:rPr>
      </w:pPr>
    </w:p>
    <w:p w14:paraId="69F283A3" w14:textId="17B0E5B3" w:rsidR="001B3665" w:rsidRDefault="001B3665" w:rsidP="00102D3E">
      <w:pPr>
        <w:rPr>
          <w:rFonts w:asciiTheme="majorHAnsi" w:hAnsiTheme="majorHAnsi" w:cstheme="majorHAnsi"/>
        </w:rPr>
      </w:pPr>
    </w:p>
    <w:p w14:paraId="7868C390" w14:textId="77777777" w:rsidR="001B3665" w:rsidRPr="00C459EC" w:rsidRDefault="001B3665" w:rsidP="00102D3E">
      <w:pPr>
        <w:rPr>
          <w:rFonts w:asciiTheme="majorHAnsi" w:hAnsiTheme="majorHAnsi" w:cstheme="majorHAnsi"/>
        </w:rPr>
      </w:pPr>
    </w:p>
    <w:p w14:paraId="01554304" w14:textId="2CCBDB43" w:rsidR="007239C1" w:rsidRPr="00DA2731" w:rsidRDefault="007239C1" w:rsidP="008960E8">
      <w:pPr>
        <w:pStyle w:val="Caption"/>
        <w:keepNext/>
        <w:jc w:val="both"/>
        <w:rPr>
          <w:rFonts w:asciiTheme="majorHAnsi" w:hAnsiTheme="majorHAnsi" w:cstheme="majorHAnsi"/>
          <w:i w:val="0"/>
          <w:iCs w:val="0"/>
          <w:color w:val="000000" w:themeColor="text1"/>
          <w:sz w:val="21"/>
          <w:szCs w:val="21"/>
        </w:rPr>
      </w:pPr>
      <w:r w:rsidRPr="00DA2731">
        <w:rPr>
          <w:rFonts w:asciiTheme="majorHAnsi" w:hAnsiTheme="majorHAnsi" w:cstheme="majorHAnsi"/>
          <w:b/>
          <w:bCs/>
          <w:i w:val="0"/>
          <w:iCs w:val="0"/>
          <w:color w:val="000000" w:themeColor="text1"/>
          <w:sz w:val="21"/>
          <w:szCs w:val="21"/>
        </w:rPr>
        <w:lastRenderedPageBreak/>
        <w:t xml:space="preserve">Table S1. </w:t>
      </w:r>
      <w:r w:rsidR="00EE78FA" w:rsidRPr="00DA2731">
        <w:rPr>
          <w:rFonts w:asciiTheme="majorHAnsi" w:hAnsiTheme="majorHAnsi" w:cstheme="majorHAnsi"/>
          <w:i w:val="0"/>
          <w:iCs w:val="0"/>
          <w:color w:val="000000" w:themeColor="text1"/>
          <w:sz w:val="21"/>
          <w:szCs w:val="21"/>
        </w:rPr>
        <w:t>Overview, characteristics, and</w:t>
      </w:r>
      <w:r w:rsidR="00BB7064" w:rsidRPr="00DA2731">
        <w:rPr>
          <w:rFonts w:asciiTheme="majorHAnsi" w:hAnsiTheme="majorHAnsi" w:cstheme="majorHAnsi"/>
          <w:i w:val="0"/>
          <w:iCs w:val="0"/>
          <w:color w:val="000000" w:themeColor="text1"/>
          <w:sz w:val="21"/>
          <w:szCs w:val="21"/>
        </w:rPr>
        <w:t xml:space="preserve"> conservation </w:t>
      </w:r>
      <w:r w:rsidR="00EE78FA" w:rsidRPr="00DA2731">
        <w:rPr>
          <w:rFonts w:asciiTheme="majorHAnsi" w:hAnsiTheme="majorHAnsi" w:cstheme="majorHAnsi"/>
          <w:i w:val="0"/>
          <w:iCs w:val="0"/>
          <w:color w:val="000000" w:themeColor="text1"/>
          <w:sz w:val="21"/>
          <w:szCs w:val="21"/>
        </w:rPr>
        <w:t>objectives of the marine conservation areas in the North-West Atlantic Oceans.</w:t>
      </w:r>
      <w:r w:rsidR="002E5C92" w:rsidRPr="00DA2731">
        <w:rPr>
          <w:rFonts w:asciiTheme="majorHAnsi" w:hAnsiTheme="majorHAnsi" w:cstheme="majorHAnsi"/>
          <w:i w:val="0"/>
          <w:iCs w:val="0"/>
          <w:color w:val="000000" w:themeColor="text1"/>
          <w:sz w:val="21"/>
          <w:szCs w:val="21"/>
        </w:rPr>
        <w:t xml:space="preserve"> </w:t>
      </w:r>
      <w:r w:rsidR="00EE78FA" w:rsidRPr="00DA2731">
        <w:rPr>
          <w:rFonts w:asciiTheme="majorHAnsi" w:hAnsiTheme="majorHAnsi" w:cstheme="majorHAnsi"/>
          <w:i w:val="0"/>
          <w:iCs w:val="0"/>
          <w:color w:val="000000" w:themeColor="text1"/>
          <w:sz w:val="21"/>
          <w:szCs w:val="21"/>
        </w:rPr>
        <w:t>OECM = Other Effective area-based Conservation Measure; MPA = Marine Protected Area.</w:t>
      </w:r>
    </w:p>
    <w:tbl>
      <w:tblPr>
        <w:tblW w:w="10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
        <w:gridCol w:w="1979"/>
        <w:gridCol w:w="1843"/>
        <w:gridCol w:w="840"/>
        <w:gridCol w:w="709"/>
        <w:gridCol w:w="3544"/>
        <w:gridCol w:w="1417"/>
      </w:tblGrid>
      <w:tr w:rsidR="00BF1A06" w:rsidRPr="00C459EC" w14:paraId="29790E01" w14:textId="77777777" w:rsidTr="002E5C92">
        <w:trPr>
          <w:cantSplit/>
          <w:trHeight w:val="320"/>
          <w:tblHeader/>
        </w:trPr>
        <w:tc>
          <w:tcPr>
            <w:tcW w:w="436" w:type="dxa"/>
          </w:tcPr>
          <w:p w14:paraId="364BEFB1" w14:textId="52168B30" w:rsidR="00BF1A06" w:rsidRPr="00DA2731" w:rsidRDefault="00F9570D" w:rsidP="00B26026">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ID</w:t>
            </w:r>
          </w:p>
        </w:tc>
        <w:tc>
          <w:tcPr>
            <w:tcW w:w="1979" w:type="dxa"/>
            <w:shd w:val="clear" w:color="auto" w:fill="auto"/>
            <w:hideMark/>
          </w:tcPr>
          <w:p w14:paraId="3EF8B371" w14:textId="1BB28724" w:rsidR="00BF1A06" w:rsidRPr="00DA2731" w:rsidRDefault="00BF1A06" w:rsidP="00B26026">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 xml:space="preserve">Marine conservation area </w:t>
            </w:r>
          </w:p>
        </w:tc>
        <w:tc>
          <w:tcPr>
            <w:tcW w:w="1843" w:type="dxa"/>
            <w:shd w:val="clear" w:color="auto" w:fill="auto"/>
            <w:hideMark/>
          </w:tcPr>
          <w:p w14:paraId="6608C3DC" w14:textId="77777777" w:rsidR="00BF1A06" w:rsidRPr="00DA2731" w:rsidRDefault="00BF1A06" w:rsidP="006266EF">
            <w:pPr>
              <w:jc w:val="cente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Location</w:t>
            </w:r>
          </w:p>
        </w:tc>
        <w:tc>
          <w:tcPr>
            <w:tcW w:w="840" w:type="dxa"/>
            <w:shd w:val="clear" w:color="auto" w:fill="auto"/>
            <w:hideMark/>
          </w:tcPr>
          <w:p w14:paraId="794EBD4A" w14:textId="1850B8AA" w:rsidR="00BF1A06" w:rsidRPr="00DA2731" w:rsidRDefault="0025585D" w:rsidP="006266EF">
            <w:pPr>
              <w:jc w:val="cente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 xml:space="preserve">Appr. </w:t>
            </w:r>
            <w:r w:rsidR="00BF1A06" w:rsidRPr="00DA2731">
              <w:rPr>
                <w:rFonts w:asciiTheme="majorHAnsi" w:hAnsiTheme="majorHAnsi" w:cstheme="majorHAnsi"/>
                <w:b/>
                <w:bCs/>
                <w:color w:val="000000"/>
                <w:sz w:val="20"/>
                <w:szCs w:val="20"/>
              </w:rPr>
              <w:t>Size [km</w:t>
            </w:r>
            <w:r w:rsidR="00BF1A06" w:rsidRPr="00DA2731">
              <w:rPr>
                <w:rFonts w:asciiTheme="majorHAnsi" w:hAnsiTheme="majorHAnsi" w:cstheme="majorHAnsi"/>
                <w:b/>
                <w:bCs/>
                <w:color w:val="000000"/>
                <w:sz w:val="20"/>
                <w:szCs w:val="20"/>
                <w:vertAlign w:val="superscript"/>
              </w:rPr>
              <w:t>2</w:t>
            </w:r>
            <w:r w:rsidR="00BF1A06" w:rsidRPr="00DA2731">
              <w:rPr>
                <w:rFonts w:asciiTheme="majorHAnsi" w:hAnsiTheme="majorHAnsi" w:cstheme="majorHAnsi"/>
                <w:b/>
                <w:bCs/>
                <w:color w:val="000000"/>
                <w:sz w:val="20"/>
                <w:szCs w:val="20"/>
              </w:rPr>
              <w:t>]</w:t>
            </w:r>
          </w:p>
        </w:tc>
        <w:tc>
          <w:tcPr>
            <w:tcW w:w="709" w:type="dxa"/>
            <w:shd w:val="clear" w:color="auto" w:fill="auto"/>
            <w:hideMark/>
          </w:tcPr>
          <w:p w14:paraId="5CC0AF13" w14:textId="40AFD6DA" w:rsidR="00BF1A06" w:rsidRPr="00DA2731" w:rsidRDefault="00BF1A06" w:rsidP="006266EF">
            <w:pPr>
              <w:jc w:val="cente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Year</w:t>
            </w:r>
            <w:r w:rsidR="0034482A" w:rsidRPr="00DA2731">
              <w:rPr>
                <w:rFonts w:asciiTheme="majorHAnsi" w:hAnsiTheme="majorHAnsi" w:cstheme="majorHAnsi"/>
                <w:b/>
                <w:bCs/>
                <w:color w:val="000000"/>
                <w:sz w:val="20"/>
                <w:szCs w:val="20"/>
              </w:rPr>
              <w:t xml:space="preserve"> </w:t>
            </w:r>
          </w:p>
        </w:tc>
        <w:tc>
          <w:tcPr>
            <w:tcW w:w="3544" w:type="dxa"/>
            <w:shd w:val="clear" w:color="auto" w:fill="auto"/>
            <w:hideMark/>
          </w:tcPr>
          <w:p w14:paraId="67095B05" w14:textId="718C6649" w:rsidR="00BF1A06" w:rsidRPr="00DA2731" w:rsidRDefault="00594C3A" w:rsidP="006266EF">
            <w:pPr>
              <w:jc w:val="cente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Conservation o</w:t>
            </w:r>
            <w:r w:rsidR="00BF1A06" w:rsidRPr="00DA2731">
              <w:rPr>
                <w:rFonts w:asciiTheme="majorHAnsi" w:hAnsiTheme="majorHAnsi" w:cstheme="majorHAnsi"/>
                <w:b/>
                <w:bCs/>
                <w:color w:val="000000"/>
                <w:sz w:val="20"/>
                <w:szCs w:val="20"/>
              </w:rPr>
              <w:t>bjective</w:t>
            </w:r>
          </w:p>
        </w:tc>
        <w:tc>
          <w:tcPr>
            <w:tcW w:w="1417" w:type="dxa"/>
            <w:shd w:val="clear" w:color="auto" w:fill="auto"/>
            <w:hideMark/>
          </w:tcPr>
          <w:p w14:paraId="6CF5B6F7" w14:textId="77777777" w:rsidR="00BF1A06" w:rsidRPr="00DA2731" w:rsidRDefault="00BF1A06" w:rsidP="006266EF">
            <w:pPr>
              <w:jc w:val="cente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Reference</w:t>
            </w:r>
          </w:p>
        </w:tc>
      </w:tr>
      <w:tr w:rsidR="005E4023" w:rsidRPr="00C459EC" w14:paraId="089D3A2F" w14:textId="77777777" w:rsidTr="002E5C92">
        <w:trPr>
          <w:trHeight w:val="537"/>
        </w:trPr>
        <w:tc>
          <w:tcPr>
            <w:tcW w:w="436" w:type="dxa"/>
            <w:tcBorders>
              <w:top w:val="single" w:sz="12" w:space="0" w:color="auto"/>
            </w:tcBorders>
          </w:tcPr>
          <w:p w14:paraId="1583D741" w14:textId="6C38C44E" w:rsidR="005E4023" w:rsidRPr="00DA2731" w:rsidRDefault="005E4023" w:rsidP="005E4023">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1</w:t>
            </w:r>
          </w:p>
        </w:tc>
        <w:tc>
          <w:tcPr>
            <w:tcW w:w="1979" w:type="dxa"/>
            <w:tcBorders>
              <w:top w:val="single" w:sz="12" w:space="0" w:color="auto"/>
            </w:tcBorders>
            <w:shd w:val="clear" w:color="auto" w:fill="auto"/>
          </w:tcPr>
          <w:p w14:paraId="7DE59647" w14:textId="496E1065" w:rsidR="005E4023" w:rsidRPr="00DA2731" w:rsidRDefault="005E4023" w:rsidP="005E4023">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Disko Fan Conservation Area</w:t>
            </w:r>
          </w:p>
        </w:tc>
        <w:tc>
          <w:tcPr>
            <w:tcW w:w="1843" w:type="dxa"/>
            <w:tcBorders>
              <w:top w:val="single" w:sz="12" w:space="0" w:color="auto"/>
            </w:tcBorders>
            <w:shd w:val="clear" w:color="auto" w:fill="auto"/>
          </w:tcPr>
          <w:p w14:paraId="6BC30E70" w14:textId="6B47FA71" w:rsidR="005E4023" w:rsidRPr="00DA2731" w:rsidRDefault="005E4023" w:rsidP="005E4023">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Eastern Arctic Bioregion</w:t>
            </w:r>
          </w:p>
        </w:tc>
        <w:tc>
          <w:tcPr>
            <w:tcW w:w="840" w:type="dxa"/>
            <w:tcBorders>
              <w:top w:val="single" w:sz="12" w:space="0" w:color="auto"/>
            </w:tcBorders>
            <w:shd w:val="clear" w:color="auto" w:fill="auto"/>
          </w:tcPr>
          <w:p w14:paraId="350DC737" w14:textId="435FB6C3" w:rsidR="005E4023" w:rsidRPr="00DA2731" w:rsidRDefault="005E4023" w:rsidP="005E4023">
            <w:pPr>
              <w:rPr>
                <w:rFonts w:asciiTheme="majorHAnsi" w:hAnsiTheme="majorHAnsi" w:cstheme="majorHAnsi"/>
                <w:color w:val="000000"/>
                <w:sz w:val="20"/>
                <w:szCs w:val="20"/>
              </w:rPr>
            </w:pPr>
            <w:r w:rsidRPr="00DA2731">
              <w:rPr>
                <w:rFonts w:asciiTheme="majorHAnsi" w:hAnsiTheme="majorHAnsi" w:cstheme="majorHAnsi"/>
                <w:color w:val="000000"/>
                <w:sz w:val="20"/>
                <w:szCs w:val="20"/>
              </w:rPr>
              <w:t>7,485</w:t>
            </w:r>
          </w:p>
        </w:tc>
        <w:tc>
          <w:tcPr>
            <w:tcW w:w="709" w:type="dxa"/>
            <w:tcBorders>
              <w:top w:val="single" w:sz="12" w:space="0" w:color="auto"/>
            </w:tcBorders>
            <w:shd w:val="clear" w:color="auto" w:fill="auto"/>
          </w:tcPr>
          <w:p w14:paraId="6CA04B71" w14:textId="49F33E77" w:rsidR="005E4023" w:rsidRPr="00DA2731" w:rsidRDefault="005E4023" w:rsidP="005E4023">
            <w:pPr>
              <w:rPr>
                <w:rFonts w:asciiTheme="majorHAnsi" w:hAnsiTheme="majorHAnsi" w:cstheme="majorHAnsi"/>
                <w:color w:val="000000"/>
                <w:sz w:val="20"/>
                <w:szCs w:val="20"/>
                <w:highlight w:val="yellow"/>
              </w:rPr>
            </w:pPr>
            <w:r w:rsidRPr="00DA2731">
              <w:rPr>
                <w:rFonts w:asciiTheme="majorHAnsi" w:hAnsiTheme="majorHAnsi" w:cstheme="majorHAnsi"/>
                <w:color w:val="000000"/>
                <w:sz w:val="20"/>
                <w:szCs w:val="20"/>
              </w:rPr>
              <w:t>2011</w:t>
            </w:r>
          </w:p>
        </w:tc>
        <w:tc>
          <w:tcPr>
            <w:tcW w:w="3544" w:type="dxa"/>
            <w:tcBorders>
              <w:top w:val="single" w:sz="12" w:space="0" w:color="auto"/>
            </w:tcBorders>
            <w:shd w:val="clear" w:color="auto" w:fill="auto"/>
          </w:tcPr>
          <w:p w14:paraId="5C7B0C4F" w14:textId="39C92471" w:rsidR="005E4023" w:rsidRPr="00DA2731" w:rsidRDefault="0025585D" w:rsidP="005E4023">
            <w:pPr>
              <w:rPr>
                <w:rFonts w:asciiTheme="majorHAnsi" w:hAnsiTheme="majorHAnsi" w:cstheme="majorHAnsi"/>
                <w:color w:val="000000"/>
                <w:sz w:val="20"/>
                <w:szCs w:val="20"/>
              </w:rPr>
            </w:pPr>
            <w:r w:rsidRPr="00DA2731">
              <w:rPr>
                <w:rFonts w:asciiTheme="majorHAnsi" w:hAnsiTheme="majorHAnsi" w:cstheme="majorHAnsi"/>
                <w:color w:val="000000"/>
                <w:sz w:val="20"/>
                <w:szCs w:val="20"/>
              </w:rPr>
              <w:t>Minimize impacts on wider food source and overwintering habitat for narwhal</w:t>
            </w:r>
          </w:p>
        </w:tc>
        <w:tc>
          <w:tcPr>
            <w:tcW w:w="1417" w:type="dxa"/>
            <w:tcBorders>
              <w:top w:val="single" w:sz="12" w:space="0" w:color="auto"/>
            </w:tcBorders>
            <w:shd w:val="clear" w:color="auto" w:fill="auto"/>
          </w:tcPr>
          <w:p w14:paraId="77942004" w14:textId="63181318" w:rsidR="005E4023" w:rsidRPr="00DA2731" w:rsidRDefault="00000000" w:rsidP="005E4023">
            <w:pPr>
              <w:rPr>
                <w:rFonts w:asciiTheme="majorHAnsi" w:hAnsiTheme="majorHAnsi" w:cstheme="majorHAnsi"/>
                <w:sz w:val="20"/>
                <w:szCs w:val="20"/>
              </w:rPr>
            </w:pPr>
            <w:hyperlink r:id="rId7" w:history="1">
              <w:r w:rsidR="0034482A" w:rsidRPr="00DA2731">
                <w:rPr>
                  <w:rStyle w:val="Hyperlink"/>
                  <w:rFonts w:asciiTheme="majorHAnsi" w:hAnsiTheme="majorHAnsi" w:cstheme="majorHAnsi"/>
                  <w:sz w:val="20"/>
                  <w:szCs w:val="20"/>
                </w:rPr>
                <w:t>https://tinyurl.com/4dpz5w2j</w:t>
              </w:r>
            </w:hyperlink>
            <w:r w:rsidR="0034482A" w:rsidRPr="00DA2731">
              <w:rPr>
                <w:rFonts w:asciiTheme="majorHAnsi" w:hAnsiTheme="majorHAnsi" w:cstheme="majorHAnsi"/>
                <w:sz w:val="20"/>
                <w:szCs w:val="20"/>
              </w:rPr>
              <w:t xml:space="preserve"> </w:t>
            </w:r>
          </w:p>
        </w:tc>
      </w:tr>
      <w:tr w:rsidR="0025585D" w:rsidRPr="00C459EC" w14:paraId="0EFC3275" w14:textId="77777777" w:rsidTr="002E5C92">
        <w:trPr>
          <w:trHeight w:val="537"/>
        </w:trPr>
        <w:tc>
          <w:tcPr>
            <w:tcW w:w="436" w:type="dxa"/>
            <w:tcBorders>
              <w:top w:val="single" w:sz="12" w:space="0" w:color="auto"/>
            </w:tcBorders>
          </w:tcPr>
          <w:p w14:paraId="5D24C680" w14:textId="7C2864C7" w:rsidR="0025585D" w:rsidRPr="00DA2731" w:rsidRDefault="0025585D" w:rsidP="0025585D">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2</w:t>
            </w:r>
          </w:p>
        </w:tc>
        <w:tc>
          <w:tcPr>
            <w:tcW w:w="1979" w:type="dxa"/>
            <w:tcBorders>
              <w:top w:val="single" w:sz="12" w:space="0" w:color="auto"/>
            </w:tcBorders>
            <w:shd w:val="clear" w:color="auto" w:fill="auto"/>
          </w:tcPr>
          <w:p w14:paraId="66E00B8B" w14:textId="121D7E35" w:rsidR="0025585D" w:rsidRPr="00DA2731" w:rsidRDefault="00594C3A" w:rsidP="0025585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 xml:space="preserve">OECM, </w:t>
            </w:r>
            <w:r w:rsidR="0025585D" w:rsidRPr="00DA2731">
              <w:rPr>
                <w:rFonts w:asciiTheme="majorHAnsi" w:hAnsiTheme="majorHAnsi" w:cstheme="majorHAnsi"/>
                <w:color w:val="000000"/>
                <w:sz w:val="20"/>
                <w:szCs w:val="20"/>
              </w:rPr>
              <w:t>Davis Strait Conservation Area</w:t>
            </w:r>
          </w:p>
        </w:tc>
        <w:tc>
          <w:tcPr>
            <w:tcW w:w="1843" w:type="dxa"/>
            <w:tcBorders>
              <w:top w:val="single" w:sz="12" w:space="0" w:color="auto"/>
            </w:tcBorders>
            <w:shd w:val="clear" w:color="auto" w:fill="auto"/>
          </w:tcPr>
          <w:p w14:paraId="3C27B4AE" w14:textId="0C9235DE" w:rsidR="0025585D" w:rsidRPr="00DA2731" w:rsidRDefault="0025585D" w:rsidP="0025585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Eastern Arctic Bioregion</w:t>
            </w:r>
          </w:p>
        </w:tc>
        <w:tc>
          <w:tcPr>
            <w:tcW w:w="840" w:type="dxa"/>
            <w:tcBorders>
              <w:top w:val="single" w:sz="12" w:space="0" w:color="auto"/>
            </w:tcBorders>
            <w:shd w:val="clear" w:color="auto" w:fill="auto"/>
          </w:tcPr>
          <w:p w14:paraId="5A4B413D" w14:textId="6029366D" w:rsidR="0025585D" w:rsidRPr="00DA2731" w:rsidRDefault="0025585D" w:rsidP="0025585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17,298</w:t>
            </w:r>
          </w:p>
        </w:tc>
        <w:tc>
          <w:tcPr>
            <w:tcW w:w="709" w:type="dxa"/>
            <w:tcBorders>
              <w:top w:val="single" w:sz="12" w:space="0" w:color="auto"/>
            </w:tcBorders>
            <w:shd w:val="clear" w:color="auto" w:fill="auto"/>
          </w:tcPr>
          <w:p w14:paraId="1412ACAF" w14:textId="2F645ADF" w:rsidR="0025585D" w:rsidRPr="00DA2731" w:rsidRDefault="0034482A" w:rsidP="0025585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2017</w:t>
            </w:r>
          </w:p>
        </w:tc>
        <w:tc>
          <w:tcPr>
            <w:tcW w:w="3544" w:type="dxa"/>
            <w:tcBorders>
              <w:top w:val="single" w:sz="12" w:space="0" w:color="auto"/>
            </w:tcBorders>
            <w:shd w:val="clear" w:color="auto" w:fill="auto"/>
          </w:tcPr>
          <w:p w14:paraId="2B778227" w14:textId="1EB168F2" w:rsidR="0025585D" w:rsidRPr="00DA2731" w:rsidRDefault="001817FD" w:rsidP="0025585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C</w:t>
            </w:r>
            <w:r w:rsidR="0025585D" w:rsidRPr="00DA2731">
              <w:rPr>
                <w:rFonts w:asciiTheme="majorHAnsi" w:hAnsiTheme="majorHAnsi" w:cstheme="majorHAnsi"/>
                <w:color w:val="000000"/>
                <w:sz w:val="20"/>
                <w:szCs w:val="20"/>
              </w:rPr>
              <w:t>onserve sensitive benthic areas</w:t>
            </w:r>
          </w:p>
        </w:tc>
        <w:tc>
          <w:tcPr>
            <w:tcW w:w="1417" w:type="dxa"/>
            <w:tcBorders>
              <w:top w:val="single" w:sz="12" w:space="0" w:color="auto"/>
            </w:tcBorders>
            <w:shd w:val="clear" w:color="auto" w:fill="auto"/>
          </w:tcPr>
          <w:p w14:paraId="22C8DE13" w14:textId="223E3D82" w:rsidR="0025585D" w:rsidRPr="00DA2731" w:rsidRDefault="00000000" w:rsidP="0025585D">
            <w:pPr>
              <w:rPr>
                <w:rFonts w:asciiTheme="majorHAnsi" w:hAnsiTheme="majorHAnsi" w:cstheme="majorHAnsi"/>
                <w:sz w:val="20"/>
                <w:szCs w:val="20"/>
              </w:rPr>
            </w:pPr>
            <w:hyperlink r:id="rId8" w:history="1">
              <w:r w:rsidR="0025585D" w:rsidRPr="00DA2731">
                <w:rPr>
                  <w:rStyle w:val="Hyperlink"/>
                  <w:rFonts w:asciiTheme="majorHAnsi" w:hAnsiTheme="majorHAnsi" w:cstheme="majorHAnsi"/>
                  <w:sz w:val="20"/>
                  <w:szCs w:val="20"/>
                </w:rPr>
                <w:t>https://tinyurl.com/jcw99n63</w:t>
              </w:r>
            </w:hyperlink>
            <w:r w:rsidR="0025585D" w:rsidRPr="00DA2731">
              <w:rPr>
                <w:rFonts w:asciiTheme="majorHAnsi" w:hAnsiTheme="majorHAnsi" w:cstheme="majorHAnsi"/>
                <w:sz w:val="20"/>
                <w:szCs w:val="20"/>
              </w:rPr>
              <w:t xml:space="preserve"> </w:t>
            </w:r>
          </w:p>
        </w:tc>
      </w:tr>
      <w:tr w:rsidR="0034482A" w:rsidRPr="00C459EC" w14:paraId="78DEC2A8" w14:textId="77777777" w:rsidTr="002E5C92">
        <w:trPr>
          <w:trHeight w:val="537"/>
        </w:trPr>
        <w:tc>
          <w:tcPr>
            <w:tcW w:w="436" w:type="dxa"/>
            <w:tcBorders>
              <w:top w:val="single" w:sz="12" w:space="0" w:color="auto"/>
            </w:tcBorders>
          </w:tcPr>
          <w:p w14:paraId="7B304D49" w14:textId="04575903" w:rsidR="0034482A" w:rsidRPr="00DA2731" w:rsidRDefault="00594C3A" w:rsidP="0025585D">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3</w:t>
            </w:r>
          </w:p>
        </w:tc>
        <w:tc>
          <w:tcPr>
            <w:tcW w:w="1979" w:type="dxa"/>
            <w:tcBorders>
              <w:top w:val="single" w:sz="12" w:space="0" w:color="auto"/>
            </w:tcBorders>
            <w:shd w:val="clear" w:color="auto" w:fill="auto"/>
          </w:tcPr>
          <w:p w14:paraId="0711F3C4" w14:textId="3754CF0F" w:rsidR="0034482A" w:rsidRPr="00DA2731" w:rsidRDefault="00594C3A" w:rsidP="0025585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Hatton Basin Conservation Area</w:t>
            </w:r>
          </w:p>
        </w:tc>
        <w:tc>
          <w:tcPr>
            <w:tcW w:w="1843" w:type="dxa"/>
            <w:tcBorders>
              <w:top w:val="single" w:sz="12" w:space="0" w:color="auto"/>
            </w:tcBorders>
            <w:shd w:val="clear" w:color="auto" w:fill="auto"/>
          </w:tcPr>
          <w:p w14:paraId="56C15EA0" w14:textId="7C259809" w:rsidR="0034482A" w:rsidRPr="00DA2731" w:rsidRDefault="00594C3A" w:rsidP="0025585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Eastern Arctic and Newfoundland-Labrador Shelves Bioregions</w:t>
            </w:r>
          </w:p>
        </w:tc>
        <w:tc>
          <w:tcPr>
            <w:tcW w:w="840" w:type="dxa"/>
            <w:tcBorders>
              <w:top w:val="single" w:sz="12" w:space="0" w:color="auto"/>
            </w:tcBorders>
            <w:shd w:val="clear" w:color="auto" w:fill="auto"/>
          </w:tcPr>
          <w:p w14:paraId="5357F159" w14:textId="0EA4253E" w:rsidR="0034482A" w:rsidRPr="00DA2731" w:rsidRDefault="00594C3A" w:rsidP="0025585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42,459</w:t>
            </w:r>
          </w:p>
        </w:tc>
        <w:tc>
          <w:tcPr>
            <w:tcW w:w="709" w:type="dxa"/>
            <w:tcBorders>
              <w:top w:val="single" w:sz="12" w:space="0" w:color="auto"/>
            </w:tcBorders>
            <w:shd w:val="clear" w:color="auto" w:fill="auto"/>
          </w:tcPr>
          <w:p w14:paraId="6FD2B946" w14:textId="23CFAD9A" w:rsidR="0034482A" w:rsidRPr="00DA2731" w:rsidRDefault="00594C3A" w:rsidP="0025585D">
            <w:pPr>
              <w:rPr>
                <w:rFonts w:asciiTheme="majorHAnsi" w:hAnsiTheme="majorHAnsi" w:cstheme="majorHAnsi"/>
                <w:color w:val="000000"/>
                <w:sz w:val="20"/>
                <w:szCs w:val="20"/>
                <w:highlight w:val="yellow"/>
              </w:rPr>
            </w:pPr>
            <w:r w:rsidRPr="00DA2731">
              <w:rPr>
                <w:rFonts w:asciiTheme="majorHAnsi" w:hAnsiTheme="majorHAnsi" w:cstheme="majorHAnsi"/>
                <w:color w:val="000000"/>
                <w:sz w:val="20"/>
                <w:szCs w:val="20"/>
              </w:rPr>
              <w:t>2017</w:t>
            </w:r>
          </w:p>
        </w:tc>
        <w:tc>
          <w:tcPr>
            <w:tcW w:w="3544" w:type="dxa"/>
            <w:tcBorders>
              <w:top w:val="single" w:sz="12" w:space="0" w:color="auto"/>
            </w:tcBorders>
            <w:shd w:val="clear" w:color="auto" w:fill="auto"/>
          </w:tcPr>
          <w:p w14:paraId="021A9963" w14:textId="483B09A7" w:rsidR="0034482A" w:rsidRPr="00DA2731" w:rsidRDefault="001817FD" w:rsidP="0025585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C</w:t>
            </w:r>
            <w:r w:rsidR="00594C3A" w:rsidRPr="00DA2731">
              <w:rPr>
                <w:rFonts w:asciiTheme="majorHAnsi" w:hAnsiTheme="majorHAnsi" w:cstheme="majorHAnsi"/>
                <w:color w:val="000000"/>
                <w:sz w:val="20"/>
                <w:szCs w:val="20"/>
              </w:rPr>
              <w:t>onserve sensitive benthic areas</w:t>
            </w:r>
          </w:p>
        </w:tc>
        <w:tc>
          <w:tcPr>
            <w:tcW w:w="1417" w:type="dxa"/>
            <w:tcBorders>
              <w:top w:val="single" w:sz="12" w:space="0" w:color="auto"/>
            </w:tcBorders>
            <w:shd w:val="clear" w:color="auto" w:fill="auto"/>
          </w:tcPr>
          <w:p w14:paraId="517B0E41" w14:textId="31C1317F" w:rsidR="0034482A" w:rsidRPr="00DA2731" w:rsidRDefault="00000000" w:rsidP="0025585D">
            <w:pPr>
              <w:rPr>
                <w:rFonts w:asciiTheme="majorHAnsi" w:hAnsiTheme="majorHAnsi" w:cstheme="majorHAnsi"/>
                <w:sz w:val="20"/>
                <w:szCs w:val="20"/>
              </w:rPr>
            </w:pPr>
            <w:hyperlink r:id="rId9" w:history="1">
              <w:r w:rsidR="00594C3A" w:rsidRPr="00DA2731">
                <w:rPr>
                  <w:rStyle w:val="Hyperlink"/>
                  <w:rFonts w:asciiTheme="majorHAnsi" w:hAnsiTheme="majorHAnsi" w:cstheme="majorHAnsi"/>
                  <w:sz w:val="20"/>
                  <w:szCs w:val="20"/>
                </w:rPr>
                <w:t>https://tinyurl.com/57zjn4m5</w:t>
              </w:r>
            </w:hyperlink>
            <w:r w:rsidR="00594C3A" w:rsidRPr="00DA2731">
              <w:rPr>
                <w:rFonts w:asciiTheme="majorHAnsi" w:hAnsiTheme="majorHAnsi" w:cstheme="majorHAnsi"/>
                <w:sz w:val="20"/>
                <w:szCs w:val="20"/>
              </w:rPr>
              <w:t xml:space="preserve"> </w:t>
            </w:r>
          </w:p>
        </w:tc>
      </w:tr>
      <w:tr w:rsidR="002B7DB4" w:rsidRPr="00C459EC" w14:paraId="2414174C" w14:textId="77777777" w:rsidTr="002E5C92">
        <w:trPr>
          <w:trHeight w:val="537"/>
        </w:trPr>
        <w:tc>
          <w:tcPr>
            <w:tcW w:w="436" w:type="dxa"/>
            <w:tcBorders>
              <w:top w:val="single" w:sz="12" w:space="0" w:color="auto"/>
            </w:tcBorders>
          </w:tcPr>
          <w:p w14:paraId="70A54659" w14:textId="7B4844EC" w:rsidR="002B7DB4" w:rsidRPr="00DA2731" w:rsidRDefault="002B7DB4" w:rsidP="002B7DB4">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4</w:t>
            </w:r>
          </w:p>
        </w:tc>
        <w:tc>
          <w:tcPr>
            <w:tcW w:w="1979" w:type="dxa"/>
            <w:tcBorders>
              <w:top w:val="single" w:sz="12" w:space="0" w:color="auto"/>
            </w:tcBorders>
            <w:shd w:val="clear" w:color="auto" w:fill="auto"/>
          </w:tcPr>
          <w:p w14:paraId="0F88A525" w14:textId="0F988BA5" w:rsidR="002B7DB4" w:rsidRPr="00DA2731" w:rsidRDefault="002B7DB4" w:rsidP="002B7DB4">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Hopedale Saddle Closure</w:t>
            </w:r>
          </w:p>
        </w:tc>
        <w:tc>
          <w:tcPr>
            <w:tcW w:w="1843" w:type="dxa"/>
            <w:tcBorders>
              <w:top w:val="single" w:sz="12" w:space="0" w:color="auto"/>
            </w:tcBorders>
            <w:shd w:val="clear" w:color="auto" w:fill="auto"/>
          </w:tcPr>
          <w:p w14:paraId="083423A2" w14:textId="109A8704" w:rsidR="002B7DB4" w:rsidRPr="00DA2731" w:rsidRDefault="002B7DB4" w:rsidP="002B7DB4">
            <w:pPr>
              <w:rPr>
                <w:rFonts w:asciiTheme="majorHAnsi" w:hAnsiTheme="majorHAnsi" w:cstheme="majorHAnsi"/>
                <w:color w:val="000000"/>
                <w:sz w:val="20"/>
                <w:szCs w:val="20"/>
              </w:rPr>
            </w:pPr>
            <w:r w:rsidRPr="00DA2731">
              <w:rPr>
                <w:rFonts w:asciiTheme="majorHAnsi" w:hAnsiTheme="majorHAnsi" w:cstheme="majorHAnsi"/>
                <w:color w:val="000000"/>
                <w:sz w:val="20"/>
                <w:szCs w:val="20"/>
              </w:rPr>
              <w:t>Newfoundland-Labrador Shelves Bioregion</w:t>
            </w:r>
          </w:p>
        </w:tc>
        <w:tc>
          <w:tcPr>
            <w:tcW w:w="840" w:type="dxa"/>
            <w:tcBorders>
              <w:top w:val="single" w:sz="12" w:space="0" w:color="auto"/>
            </w:tcBorders>
            <w:shd w:val="clear" w:color="auto" w:fill="auto"/>
          </w:tcPr>
          <w:p w14:paraId="5347B140" w14:textId="133A7049" w:rsidR="002B7DB4" w:rsidRPr="00DA2731" w:rsidRDefault="002B7DB4" w:rsidP="002B7DB4">
            <w:pPr>
              <w:rPr>
                <w:rFonts w:asciiTheme="majorHAnsi" w:hAnsiTheme="majorHAnsi" w:cstheme="majorHAnsi"/>
                <w:color w:val="000000"/>
                <w:sz w:val="20"/>
                <w:szCs w:val="20"/>
              </w:rPr>
            </w:pPr>
            <w:r w:rsidRPr="00DA2731">
              <w:rPr>
                <w:rFonts w:asciiTheme="majorHAnsi" w:hAnsiTheme="majorHAnsi" w:cstheme="majorHAnsi"/>
                <w:color w:val="000000"/>
                <w:sz w:val="20"/>
                <w:szCs w:val="20"/>
              </w:rPr>
              <w:t>15,411</w:t>
            </w:r>
          </w:p>
        </w:tc>
        <w:tc>
          <w:tcPr>
            <w:tcW w:w="709" w:type="dxa"/>
            <w:tcBorders>
              <w:top w:val="single" w:sz="12" w:space="0" w:color="auto"/>
            </w:tcBorders>
            <w:shd w:val="clear" w:color="auto" w:fill="auto"/>
          </w:tcPr>
          <w:p w14:paraId="0067D552" w14:textId="0309AB31" w:rsidR="002B7DB4" w:rsidRPr="00DA2731" w:rsidRDefault="002B7DB4" w:rsidP="002B7DB4">
            <w:pPr>
              <w:rPr>
                <w:rFonts w:asciiTheme="majorHAnsi" w:hAnsiTheme="majorHAnsi" w:cstheme="majorHAnsi"/>
                <w:color w:val="000000"/>
                <w:sz w:val="20"/>
                <w:szCs w:val="20"/>
                <w:highlight w:val="yellow"/>
              </w:rPr>
            </w:pPr>
            <w:r w:rsidRPr="00DA2731">
              <w:rPr>
                <w:rFonts w:asciiTheme="majorHAnsi" w:hAnsiTheme="majorHAnsi" w:cstheme="majorHAnsi"/>
                <w:color w:val="000000"/>
                <w:sz w:val="20"/>
                <w:szCs w:val="20"/>
              </w:rPr>
              <w:t>201</w:t>
            </w:r>
            <w:r w:rsidR="00125CFC" w:rsidRPr="00DA2731">
              <w:rPr>
                <w:rFonts w:asciiTheme="majorHAnsi" w:hAnsiTheme="majorHAnsi" w:cstheme="majorHAnsi"/>
                <w:color w:val="000000"/>
                <w:sz w:val="20"/>
                <w:szCs w:val="20"/>
              </w:rPr>
              <w:t>7</w:t>
            </w:r>
          </w:p>
        </w:tc>
        <w:tc>
          <w:tcPr>
            <w:tcW w:w="3544" w:type="dxa"/>
            <w:tcBorders>
              <w:top w:val="single" w:sz="12" w:space="0" w:color="auto"/>
            </w:tcBorders>
            <w:shd w:val="clear" w:color="auto" w:fill="auto"/>
          </w:tcPr>
          <w:p w14:paraId="2A6F61F0" w14:textId="0735E7CF" w:rsidR="002B7DB4" w:rsidRPr="00DA2731" w:rsidRDefault="002B7DB4" w:rsidP="002B7DB4">
            <w:pPr>
              <w:rPr>
                <w:rFonts w:asciiTheme="majorHAnsi" w:hAnsiTheme="majorHAnsi" w:cstheme="majorHAnsi"/>
                <w:color w:val="000000"/>
                <w:sz w:val="20"/>
                <w:szCs w:val="20"/>
              </w:rPr>
            </w:pPr>
            <w:r w:rsidRPr="00DA2731">
              <w:rPr>
                <w:rFonts w:asciiTheme="majorHAnsi" w:hAnsiTheme="majorHAnsi" w:cstheme="majorHAnsi"/>
                <w:color w:val="000000"/>
                <w:sz w:val="20"/>
                <w:szCs w:val="20"/>
              </w:rPr>
              <w:t>Protect corals and sponges and contribute to the long-term conservation of biodiversity</w:t>
            </w:r>
          </w:p>
        </w:tc>
        <w:tc>
          <w:tcPr>
            <w:tcW w:w="1417" w:type="dxa"/>
            <w:tcBorders>
              <w:top w:val="single" w:sz="12" w:space="0" w:color="auto"/>
            </w:tcBorders>
            <w:shd w:val="clear" w:color="auto" w:fill="auto"/>
          </w:tcPr>
          <w:p w14:paraId="0E0D020B" w14:textId="35DFDE1B" w:rsidR="002B7DB4" w:rsidRPr="00DA2731" w:rsidRDefault="00000000" w:rsidP="002B7DB4">
            <w:pPr>
              <w:rPr>
                <w:rFonts w:asciiTheme="majorHAnsi" w:hAnsiTheme="majorHAnsi" w:cstheme="majorHAnsi"/>
                <w:sz w:val="20"/>
                <w:szCs w:val="20"/>
              </w:rPr>
            </w:pPr>
            <w:hyperlink r:id="rId10" w:history="1">
              <w:r w:rsidR="002B7DB4" w:rsidRPr="00DA2731">
                <w:rPr>
                  <w:rStyle w:val="Hyperlink"/>
                  <w:rFonts w:asciiTheme="majorHAnsi" w:hAnsiTheme="majorHAnsi" w:cstheme="majorHAnsi"/>
                  <w:sz w:val="20"/>
                  <w:szCs w:val="20"/>
                </w:rPr>
                <w:t>https://tinyurl.com/2p8pz5tu</w:t>
              </w:r>
            </w:hyperlink>
            <w:r w:rsidR="002B7DB4" w:rsidRPr="00DA2731">
              <w:rPr>
                <w:rFonts w:asciiTheme="majorHAnsi" w:hAnsiTheme="majorHAnsi" w:cstheme="majorHAnsi"/>
                <w:sz w:val="20"/>
                <w:szCs w:val="20"/>
              </w:rPr>
              <w:t xml:space="preserve"> </w:t>
            </w:r>
          </w:p>
        </w:tc>
      </w:tr>
      <w:tr w:rsidR="002B7DB4" w:rsidRPr="00C459EC" w14:paraId="627A6715" w14:textId="77777777" w:rsidTr="002E5C92">
        <w:trPr>
          <w:trHeight w:val="537"/>
        </w:trPr>
        <w:tc>
          <w:tcPr>
            <w:tcW w:w="436" w:type="dxa"/>
            <w:tcBorders>
              <w:top w:val="single" w:sz="12" w:space="0" w:color="auto"/>
            </w:tcBorders>
          </w:tcPr>
          <w:p w14:paraId="5C501CFC" w14:textId="0CD17C74" w:rsidR="002B7DB4" w:rsidRPr="00DA2731" w:rsidRDefault="002B7DB4" w:rsidP="002B7DB4">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5</w:t>
            </w:r>
          </w:p>
        </w:tc>
        <w:tc>
          <w:tcPr>
            <w:tcW w:w="1979" w:type="dxa"/>
            <w:tcBorders>
              <w:top w:val="single" w:sz="12" w:space="0" w:color="auto"/>
            </w:tcBorders>
            <w:shd w:val="clear" w:color="auto" w:fill="auto"/>
          </w:tcPr>
          <w:p w14:paraId="0874CB6A" w14:textId="3756B556" w:rsidR="002B7DB4" w:rsidRPr="00DA2731" w:rsidRDefault="002B7DB4" w:rsidP="002B7DB4">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Hawke Channel Closure</w:t>
            </w:r>
          </w:p>
        </w:tc>
        <w:tc>
          <w:tcPr>
            <w:tcW w:w="1843" w:type="dxa"/>
            <w:tcBorders>
              <w:top w:val="single" w:sz="12" w:space="0" w:color="auto"/>
            </w:tcBorders>
            <w:shd w:val="clear" w:color="auto" w:fill="auto"/>
          </w:tcPr>
          <w:p w14:paraId="03AC4926" w14:textId="621CB460" w:rsidR="002B7DB4" w:rsidRPr="00DA2731" w:rsidRDefault="002B7DB4" w:rsidP="002B7DB4">
            <w:pPr>
              <w:rPr>
                <w:rFonts w:asciiTheme="majorHAnsi" w:hAnsiTheme="majorHAnsi" w:cstheme="majorHAnsi"/>
                <w:color w:val="000000"/>
                <w:sz w:val="20"/>
                <w:szCs w:val="20"/>
              </w:rPr>
            </w:pPr>
            <w:r w:rsidRPr="00DA2731">
              <w:rPr>
                <w:rFonts w:asciiTheme="majorHAnsi" w:hAnsiTheme="majorHAnsi" w:cstheme="majorHAnsi"/>
                <w:color w:val="000000"/>
                <w:sz w:val="20"/>
                <w:szCs w:val="20"/>
              </w:rPr>
              <w:t>Newfoundland-Labrador Shelves Bioregion</w:t>
            </w:r>
          </w:p>
        </w:tc>
        <w:tc>
          <w:tcPr>
            <w:tcW w:w="840" w:type="dxa"/>
            <w:tcBorders>
              <w:top w:val="single" w:sz="12" w:space="0" w:color="auto"/>
            </w:tcBorders>
            <w:shd w:val="clear" w:color="auto" w:fill="auto"/>
          </w:tcPr>
          <w:p w14:paraId="037EEDA8" w14:textId="0240B506" w:rsidR="002B7DB4" w:rsidRPr="00DA2731" w:rsidRDefault="002B7DB4" w:rsidP="002B7DB4">
            <w:pPr>
              <w:rPr>
                <w:rFonts w:asciiTheme="majorHAnsi" w:hAnsiTheme="majorHAnsi" w:cstheme="majorHAnsi"/>
                <w:color w:val="000000"/>
                <w:sz w:val="20"/>
                <w:szCs w:val="20"/>
              </w:rPr>
            </w:pPr>
            <w:r w:rsidRPr="00DA2731">
              <w:rPr>
                <w:rFonts w:asciiTheme="majorHAnsi" w:hAnsiTheme="majorHAnsi" w:cstheme="majorHAnsi"/>
                <w:color w:val="000000"/>
                <w:sz w:val="20"/>
                <w:szCs w:val="20"/>
              </w:rPr>
              <w:t>8,837</w:t>
            </w:r>
          </w:p>
        </w:tc>
        <w:tc>
          <w:tcPr>
            <w:tcW w:w="709" w:type="dxa"/>
            <w:tcBorders>
              <w:top w:val="single" w:sz="12" w:space="0" w:color="auto"/>
            </w:tcBorders>
            <w:shd w:val="clear" w:color="auto" w:fill="auto"/>
          </w:tcPr>
          <w:p w14:paraId="376FF802" w14:textId="6E43AB7E" w:rsidR="002B7DB4" w:rsidRPr="00DA2731" w:rsidRDefault="00B559C0" w:rsidP="002B7DB4">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2018</w:t>
            </w:r>
          </w:p>
        </w:tc>
        <w:tc>
          <w:tcPr>
            <w:tcW w:w="3544" w:type="dxa"/>
            <w:tcBorders>
              <w:top w:val="single" w:sz="12" w:space="0" w:color="auto"/>
            </w:tcBorders>
            <w:shd w:val="clear" w:color="auto" w:fill="auto"/>
          </w:tcPr>
          <w:p w14:paraId="5D8A447C" w14:textId="07BC1EF2" w:rsidR="002B7DB4" w:rsidRPr="00DA2731" w:rsidRDefault="002B7DB4" w:rsidP="002B7DB4">
            <w:pPr>
              <w:rPr>
                <w:rFonts w:asciiTheme="majorHAnsi" w:hAnsiTheme="majorHAnsi" w:cstheme="majorHAnsi"/>
                <w:color w:val="000000"/>
                <w:sz w:val="20"/>
                <w:szCs w:val="20"/>
              </w:rPr>
            </w:pPr>
            <w:r w:rsidRPr="00DA2731">
              <w:rPr>
                <w:rFonts w:asciiTheme="majorHAnsi" w:hAnsiTheme="majorHAnsi" w:cstheme="majorHAnsi"/>
                <w:color w:val="000000"/>
                <w:sz w:val="20"/>
                <w:szCs w:val="20"/>
              </w:rPr>
              <w:t>Conserve benthic habitat and Atlantic cod</w:t>
            </w:r>
          </w:p>
        </w:tc>
        <w:tc>
          <w:tcPr>
            <w:tcW w:w="1417" w:type="dxa"/>
            <w:tcBorders>
              <w:top w:val="single" w:sz="12" w:space="0" w:color="auto"/>
            </w:tcBorders>
            <w:shd w:val="clear" w:color="auto" w:fill="auto"/>
          </w:tcPr>
          <w:p w14:paraId="1C722822" w14:textId="3F2655EE" w:rsidR="002B7DB4" w:rsidRPr="00DA2731" w:rsidRDefault="00000000" w:rsidP="002B7DB4">
            <w:pPr>
              <w:rPr>
                <w:rFonts w:asciiTheme="majorHAnsi" w:hAnsiTheme="majorHAnsi" w:cstheme="majorHAnsi"/>
                <w:sz w:val="20"/>
                <w:szCs w:val="20"/>
              </w:rPr>
            </w:pPr>
            <w:hyperlink r:id="rId11" w:history="1">
              <w:r w:rsidR="00B559C0" w:rsidRPr="00DA2731">
                <w:rPr>
                  <w:rStyle w:val="Hyperlink"/>
                  <w:rFonts w:asciiTheme="majorHAnsi" w:hAnsiTheme="majorHAnsi" w:cstheme="majorHAnsi"/>
                  <w:sz w:val="20"/>
                  <w:szCs w:val="20"/>
                </w:rPr>
                <w:t>https://tinyurl.com/32rj339b</w:t>
              </w:r>
            </w:hyperlink>
            <w:r w:rsidR="00B559C0" w:rsidRPr="00DA2731">
              <w:rPr>
                <w:rFonts w:asciiTheme="majorHAnsi" w:hAnsiTheme="majorHAnsi" w:cstheme="majorHAnsi"/>
                <w:sz w:val="20"/>
                <w:szCs w:val="20"/>
              </w:rPr>
              <w:t xml:space="preserve"> </w:t>
            </w:r>
          </w:p>
        </w:tc>
      </w:tr>
      <w:tr w:rsidR="00B559C0" w:rsidRPr="00C459EC" w14:paraId="1E7E438B" w14:textId="77777777" w:rsidTr="002E5C92">
        <w:trPr>
          <w:trHeight w:val="537"/>
        </w:trPr>
        <w:tc>
          <w:tcPr>
            <w:tcW w:w="436" w:type="dxa"/>
            <w:tcBorders>
              <w:top w:val="single" w:sz="12" w:space="0" w:color="auto"/>
            </w:tcBorders>
          </w:tcPr>
          <w:p w14:paraId="355C9304" w14:textId="6CF1F55F" w:rsidR="00B559C0" w:rsidRPr="00DA2731" w:rsidRDefault="00B559C0" w:rsidP="00B559C0">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6</w:t>
            </w:r>
          </w:p>
        </w:tc>
        <w:tc>
          <w:tcPr>
            <w:tcW w:w="1979" w:type="dxa"/>
            <w:tcBorders>
              <w:top w:val="single" w:sz="12" w:space="0" w:color="auto"/>
            </w:tcBorders>
            <w:shd w:val="clear" w:color="auto" w:fill="auto"/>
          </w:tcPr>
          <w:p w14:paraId="3B80D74C" w14:textId="1481AE76" w:rsidR="00B559C0" w:rsidRPr="00DA2731" w:rsidRDefault="00B559C0"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Northeast Newfoundland Slope Closure</w:t>
            </w:r>
          </w:p>
        </w:tc>
        <w:tc>
          <w:tcPr>
            <w:tcW w:w="1843" w:type="dxa"/>
            <w:tcBorders>
              <w:top w:val="single" w:sz="12" w:space="0" w:color="auto"/>
            </w:tcBorders>
            <w:shd w:val="clear" w:color="auto" w:fill="auto"/>
          </w:tcPr>
          <w:p w14:paraId="58D04617" w14:textId="0F5653A9" w:rsidR="00B559C0" w:rsidRPr="00DA2731" w:rsidRDefault="001817FD"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Newfoundland-Labrador Shelves Bioregion</w:t>
            </w:r>
          </w:p>
        </w:tc>
        <w:tc>
          <w:tcPr>
            <w:tcW w:w="840" w:type="dxa"/>
            <w:tcBorders>
              <w:top w:val="single" w:sz="12" w:space="0" w:color="auto"/>
            </w:tcBorders>
            <w:shd w:val="clear" w:color="auto" w:fill="auto"/>
          </w:tcPr>
          <w:p w14:paraId="491DC522" w14:textId="4E0E90C6" w:rsidR="00B559C0" w:rsidRPr="00DA2731" w:rsidRDefault="00B559C0"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55,353</w:t>
            </w:r>
          </w:p>
        </w:tc>
        <w:tc>
          <w:tcPr>
            <w:tcW w:w="709" w:type="dxa"/>
            <w:tcBorders>
              <w:top w:val="single" w:sz="12" w:space="0" w:color="auto"/>
            </w:tcBorders>
            <w:shd w:val="clear" w:color="auto" w:fill="auto"/>
          </w:tcPr>
          <w:p w14:paraId="16208EF5" w14:textId="4E4ED2A3" w:rsidR="00B559C0" w:rsidRPr="00DA2731" w:rsidRDefault="00B559C0"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2017</w:t>
            </w:r>
          </w:p>
        </w:tc>
        <w:tc>
          <w:tcPr>
            <w:tcW w:w="3544" w:type="dxa"/>
            <w:tcBorders>
              <w:top w:val="single" w:sz="12" w:space="0" w:color="auto"/>
            </w:tcBorders>
            <w:shd w:val="clear" w:color="auto" w:fill="auto"/>
          </w:tcPr>
          <w:p w14:paraId="7A190C2A" w14:textId="26E750D7" w:rsidR="00B559C0" w:rsidRPr="00DA2731" w:rsidRDefault="00B559C0"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Protect corals and sponges and contribute to the long-term conservation of biodiversity</w:t>
            </w:r>
          </w:p>
        </w:tc>
        <w:tc>
          <w:tcPr>
            <w:tcW w:w="1417" w:type="dxa"/>
            <w:tcBorders>
              <w:top w:val="single" w:sz="12" w:space="0" w:color="auto"/>
            </w:tcBorders>
            <w:shd w:val="clear" w:color="auto" w:fill="auto"/>
          </w:tcPr>
          <w:p w14:paraId="2DF4AC2F" w14:textId="281CC368" w:rsidR="00B559C0" w:rsidRPr="00DA2731" w:rsidRDefault="00000000" w:rsidP="00B559C0">
            <w:pPr>
              <w:rPr>
                <w:rFonts w:asciiTheme="majorHAnsi" w:hAnsiTheme="majorHAnsi" w:cstheme="majorHAnsi"/>
                <w:sz w:val="20"/>
                <w:szCs w:val="20"/>
              </w:rPr>
            </w:pPr>
            <w:hyperlink r:id="rId12" w:history="1">
              <w:r w:rsidR="00B559C0" w:rsidRPr="00DA2731">
                <w:rPr>
                  <w:rStyle w:val="Hyperlink"/>
                  <w:rFonts w:asciiTheme="majorHAnsi" w:hAnsiTheme="majorHAnsi" w:cstheme="majorHAnsi"/>
                  <w:sz w:val="20"/>
                  <w:szCs w:val="20"/>
                </w:rPr>
                <w:t>https://tinyurl.com/5n8nk8rv</w:t>
              </w:r>
            </w:hyperlink>
            <w:r w:rsidR="00B559C0" w:rsidRPr="00DA2731">
              <w:rPr>
                <w:rFonts w:asciiTheme="majorHAnsi" w:hAnsiTheme="majorHAnsi" w:cstheme="majorHAnsi"/>
                <w:sz w:val="20"/>
                <w:szCs w:val="20"/>
              </w:rPr>
              <w:t xml:space="preserve"> </w:t>
            </w:r>
          </w:p>
        </w:tc>
      </w:tr>
      <w:tr w:rsidR="00B559C0" w:rsidRPr="00C459EC" w14:paraId="4DCC5379" w14:textId="77777777" w:rsidTr="002E5C92">
        <w:trPr>
          <w:trHeight w:val="537"/>
        </w:trPr>
        <w:tc>
          <w:tcPr>
            <w:tcW w:w="436" w:type="dxa"/>
            <w:tcBorders>
              <w:top w:val="single" w:sz="12" w:space="0" w:color="auto"/>
            </w:tcBorders>
          </w:tcPr>
          <w:p w14:paraId="56B76781" w14:textId="32AB28DE" w:rsidR="00B559C0" w:rsidRPr="00DA2731" w:rsidRDefault="00B559C0" w:rsidP="00B559C0">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7</w:t>
            </w:r>
          </w:p>
        </w:tc>
        <w:tc>
          <w:tcPr>
            <w:tcW w:w="1979" w:type="dxa"/>
            <w:tcBorders>
              <w:top w:val="single" w:sz="12" w:space="0" w:color="auto"/>
            </w:tcBorders>
            <w:shd w:val="clear" w:color="auto" w:fill="auto"/>
          </w:tcPr>
          <w:p w14:paraId="550A9DE6" w14:textId="1F419B60" w:rsidR="00B559C0" w:rsidRPr="00DA2731" w:rsidRDefault="00B559C0"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Funk Island Deep Closure</w:t>
            </w:r>
          </w:p>
        </w:tc>
        <w:tc>
          <w:tcPr>
            <w:tcW w:w="1843" w:type="dxa"/>
            <w:tcBorders>
              <w:top w:val="single" w:sz="12" w:space="0" w:color="auto"/>
            </w:tcBorders>
            <w:shd w:val="clear" w:color="auto" w:fill="auto"/>
          </w:tcPr>
          <w:p w14:paraId="135858D3" w14:textId="08C80002" w:rsidR="00B559C0" w:rsidRPr="00DA2731" w:rsidRDefault="00551A4D"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Newfoundland-Labrador Shelves Bioregion</w:t>
            </w:r>
          </w:p>
        </w:tc>
        <w:tc>
          <w:tcPr>
            <w:tcW w:w="840" w:type="dxa"/>
            <w:tcBorders>
              <w:top w:val="single" w:sz="12" w:space="0" w:color="auto"/>
            </w:tcBorders>
            <w:shd w:val="clear" w:color="auto" w:fill="auto"/>
          </w:tcPr>
          <w:p w14:paraId="3F544914" w14:textId="09F63154" w:rsidR="00B559C0" w:rsidRPr="00DA2731" w:rsidRDefault="00551A4D"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7,274</w:t>
            </w:r>
          </w:p>
        </w:tc>
        <w:tc>
          <w:tcPr>
            <w:tcW w:w="709" w:type="dxa"/>
            <w:tcBorders>
              <w:top w:val="single" w:sz="12" w:space="0" w:color="auto"/>
            </w:tcBorders>
            <w:shd w:val="clear" w:color="auto" w:fill="auto"/>
          </w:tcPr>
          <w:p w14:paraId="1F846779" w14:textId="4A53B9BC" w:rsidR="00B559C0" w:rsidRPr="00DA2731" w:rsidRDefault="00125CFC"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2017</w:t>
            </w:r>
          </w:p>
        </w:tc>
        <w:tc>
          <w:tcPr>
            <w:tcW w:w="3544" w:type="dxa"/>
            <w:tcBorders>
              <w:top w:val="single" w:sz="12" w:space="0" w:color="auto"/>
            </w:tcBorders>
            <w:shd w:val="clear" w:color="auto" w:fill="auto"/>
          </w:tcPr>
          <w:p w14:paraId="35825351" w14:textId="24954A4B" w:rsidR="00B559C0" w:rsidRPr="00DA2731" w:rsidRDefault="00551A4D"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Conserve benthic habitat and Atlantic cod</w:t>
            </w:r>
          </w:p>
        </w:tc>
        <w:tc>
          <w:tcPr>
            <w:tcW w:w="1417" w:type="dxa"/>
            <w:tcBorders>
              <w:top w:val="single" w:sz="12" w:space="0" w:color="auto"/>
            </w:tcBorders>
            <w:shd w:val="clear" w:color="auto" w:fill="auto"/>
          </w:tcPr>
          <w:p w14:paraId="63C31367" w14:textId="616B951E" w:rsidR="00B559C0" w:rsidRPr="00DA2731" w:rsidRDefault="00000000" w:rsidP="00B559C0">
            <w:pPr>
              <w:rPr>
                <w:rFonts w:asciiTheme="majorHAnsi" w:hAnsiTheme="majorHAnsi" w:cstheme="majorHAnsi"/>
                <w:sz w:val="20"/>
                <w:szCs w:val="20"/>
              </w:rPr>
            </w:pPr>
            <w:hyperlink r:id="rId13" w:history="1">
              <w:r w:rsidR="00551A4D" w:rsidRPr="00DA2731">
                <w:rPr>
                  <w:rStyle w:val="Hyperlink"/>
                  <w:rFonts w:asciiTheme="majorHAnsi" w:hAnsiTheme="majorHAnsi" w:cstheme="majorHAnsi"/>
                  <w:sz w:val="20"/>
                  <w:szCs w:val="20"/>
                </w:rPr>
                <w:t>https://tinyurl.com/y3d4heex</w:t>
              </w:r>
            </w:hyperlink>
            <w:r w:rsidR="00551A4D" w:rsidRPr="00DA2731">
              <w:rPr>
                <w:rFonts w:asciiTheme="majorHAnsi" w:hAnsiTheme="majorHAnsi" w:cstheme="majorHAnsi"/>
                <w:sz w:val="20"/>
                <w:szCs w:val="20"/>
              </w:rPr>
              <w:t xml:space="preserve"> </w:t>
            </w:r>
          </w:p>
        </w:tc>
      </w:tr>
      <w:tr w:rsidR="00125CFC" w:rsidRPr="00C459EC" w14:paraId="55833391" w14:textId="77777777" w:rsidTr="002E5C92">
        <w:trPr>
          <w:trHeight w:val="537"/>
        </w:trPr>
        <w:tc>
          <w:tcPr>
            <w:tcW w:w="436" w:type="dxa"/>
            <w:tcBorders>
              <w:top w:val="single" w:sz="12" w:space="0" w:color="auto"/>
            </w:tcBorders>
          </w:tcPr>
          <w:p w14:paraId="326028AB" w14:textId="255E14EC" w:rsidR="00125CFC" w:rsidRPr="00DA2731" w:rsidRDefault="00125CFC" w:rsidP="00B559C0">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8</w:t>
            </w:r>
          </w:p>
        </w:tc>
        <w:tc>
          <w:tcPr>
            <w:tcW w:w="1979" w:type="dxa"/>
            <w:tcBorders>
              <w:top w:val="single" w:sz="12" w:space="0" w:color="auto"/>
            </w:tcBorders>
            <w:shd w:val="clear" w:color="auto" w:fill="auto"/>
          </w:tcPr>
          <w:p w14:paraId="2E04F17B" w14:textId="3FC1B5F7" w:rsidR="00125CFC" w:rsidRPr="00DA2731" w:rsidRDefault="00125CFC"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Gander Bay Lobster Closure</w:t>
            </w:r>
          </w:p>
        </w:tc>
        <w:tc>
          <w:tcPr>
            <w:tcW w:w="1843" w:type="dxa"/>
            <w:tcBorders>
              <w:top w:val="single" w:sz="12" w:space="0" w:color="auto"/>
            </w:tcBorders>
            <w:shd w:val="clear" w:color="auto" w:fill="auto"/>
          </w:tcPr>
          <w:p w14:paraId="0EB0BF7F" w14:textId="66515D7A" w:rsidR="00125CFC" w:rsidRPr="00DA2731" w:rsidRDefault="00F85E0D"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Newfoundland-Labrador Shelves Bioregion</w:t>
            </w:r>
          </w:p>
        </w:tc>
        <w:tc>
          <w:tcPr>
            <w:tcW w:w="840" w:type="dxa"/>
            <w:tcBorders>
              <w:top w:val="single" w:sz="12" w:space="0" w:color="auto"/>
            </w:tcBorders>
            <w:shd w:val="clear" w:color="auto" w:fill="auto"/>
          </w:tcPr>
          <w:p w14:paraId="2DAF2D60" w14:textId="7D40C5C7" w:rsidR="00125CFC" w:rsidRPr="00DA2731" w:rsidRDefault="00125CFC"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76</w:t>
            </w:r>
          </w:p>
        </w:tc>
        <w:tc>
          <w:tcPr>
            <w:tcW w:w="709" w:type="dxa"/>
            <w:tcBorders>
              <w:top w:val="single" w:sz="12" w:space="0" w:color="auto"/>
            </w:tcBorders>
            <w:shd w:val="clear" w:color="auto" w:fill="auto"/>
          </w:tcPr>
          <w:p w14:paraId="346C853B" w14:textId="6ED36EE7" w:rsidR="00125CFC" w:rsidRPr="00DA2731" w:rsidRDefault="00F85E0D"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2017</w:t>
            </w:r>
          </w:p>
        </w:tc>
        <w:tc>
          <w:tcPr>
            <w:tcW w:w="3544" w:type="dxa"/>
            <w:tcBorders>
              <w:top w:val="single" w:sz="12" w:space="0" w:color="auto"/>
            </w:tcBorders>
            <w:shd w:val="clear" w:color="auto" w:fill="auto"/>
          </w:tcPr>
          <w:p w14:paraId="423FFB9B" w14:textId="6FFB8594" w:rsidR="00125CFC" w:rsidRPr="00DA2731" w:rsidRDefault="001817FD"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I</w:t>
            </w:r>
            <w:r w:rsidR="00125CFC" w:rsidRPr="00DA2731">
              <w:rPr>
                <w:rFonts w:asciiTheme="majorHAnsi" w:hAnsiTheme="majorHAnsi" w:cstheme="majorHAnsi"/>
                <w:color w:val="000000"/>
                <w:sz w:val="20"/>
                <w:szCs w:val="20"/>
              </w:rPr>
              <w:t>ncrease lobster spawning and egg production</w:t>
            </w:r>
          </w:p>
        </w:tc>
        <w:tc>
          <w:tcPr>
            <w:tcW w:w="1417" w:type="dxa"/>
            <w:tcBorders>
              <w:top w:val="single" w:sz="12" w:space="0" w:color="auto"/>
            </w:tcBorders>
            <w:shd w:val="clear" w:color="auto" w:fill="auto"/>
          </w:tcPr>
          <w:p w14:paraId="2BA4349D" w14:textId="0D39DDF1" w:rsidR="00125CFC" w:rsidRPr="00DA2731" w:rsidRDefault="00000000" w:rsidP="00B559C0">
            <w:pPr>
              <w:rPr>
                <w:rFonts w:asciiTheme="majorHAnsi" w:hAnsiTheme="majorHAnsi" w:cstheme="majorHAnsi"/>
                <w:sz w:val="20"/>
                <w:szCs w:val="20"/>
              </w:rPr>
            </w:pPr>
            <w:hyperlink r:id="rId14" w:history="1">
              <w:r w:rsidR="00F85E0D" w:rsidRPr="00DA2731">
                <w:rPr>
                  <w:rStyle w:val="Hyperlink"/>
                  <w:rFonts w:asciiTheme="majorHAnsi" w:hAnsiTheme="majorHAnsi" w:cstheme="majorHAnsi"/>
                  <w:sz w:val="20"/>
                  <w:szCs w:val="20"/>
                </w:rPr>
                <w:t>https://tinyurl.com/2fu8jkt6</w:t>
              </w:r>
            </w:hyperlink>
            <w:r w:rsidR="00F85E0D" w:rsidRPr="00DA2731">
              <w:rPr>
                <w:rFonts w:asciiTheme="majorHAnsi" w:hAnsiTheme="majorHAnsi" w:cstheme="majorHAnsi"/>
                <w:sz w:val="20"/>
                <w:szCs w:val="20"/>
              </w:rPr>
              <w:t xml:space="preserve"> </w:t>
            </w:r>
          </w:p>
        </w:tc>
      </w:tr>
      <w:tr w:rsidR="0078365E" w:rsidRPr="00C459EC" w14:paraId="3F06B0F3" w14:textId="77777777" w:rsidTr="002E5C92">
        <w:trPr>
          <w:trHeight w:val="537"/>
        </w:trPr>
        <w:tc>
          <w:tcPr>
            <w:tcW w:w="436" w:type="dxa"/>
            <w:tcBorders>
              <w:top w:val="single" w:sz="12" w:space="0" w:color="auto"/>
            </w:tcBorders>
          </w:tcPr>
          <w:p w14:paraId="4EF3DFE2" w14:textId="0F470045" w:rsidR="0078365E" w:rsidRPr="00DA2731" w:rsidRDefault="0078365E" w:rsidP="00B559C0">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9</w:t>
            </w:r>
          </w:p>
        </w:tc>
        <w:tc>
          <w:tcPr>
            <w:tcW w:w="1979" w:type="dxa"/>
            <w:tcBorders>
              <w:top w:val="single" w:sz="12" w:space="0" w:color="auto"/>
            </w:tcBorders>
            <w:shd w:val="clear" w:color="auto" w:fill="auto"/>
          </w:tcPr>
          <w:p w14:paraId="7CE0C62D" w14:textId="674114EA" w:rsidR="0078365E" w:rsidRPr="00DA2731" w:rsidRDefault="0078365E"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Mouse Island Lobster Closure</w:t>
            </w:r>
          </w:p>
        </w:tc>
        <w:tc>
          <w:tcPr>
            <w:tcW w:w="1843" w:type="dxa"/>
            <w:tcBorders>
              <w:top w:val="single" w:sz="12" w:space="0" w:color="auto"/>
            </w:tcBorders>
            <w:shd w:val="clear" w:color="auto" w:fill="auto"/>
          </w:tcPr>
          <w:p w14:paraId="561FADD3" w14:textId="0D7B339F" w:rsidR="0078365E" w:rsidRPr="00DA2731" w:rsidRDefault="0078365E"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Newfoundland-Labrador Shelves Bioregion</w:t>
            </w:r>
          </w:p>
        </w:tc>
        <w:tc>
          <w:tcPr>
            <w:tcW w:w="840" w:type="dxa"/>
            <w:tcBorders>
              <w:top w:val="single" w:sz="12" w:space="0" w:color="auto"/>
            </w:tcBorders>
            <w:shd w:val="clear" w:color="auto" w:fill="auto"/>
          </w:tcPr>
          <w:p w14:paraId="185C4CB3" w14:textId="49A56B77" w:rsidR="0078365E" w:rsidRPr="00DA2731" w:rsidRDefault="0078365E"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0.37</w:t>
            </w:r>
          </w:p>
        </w:tc>
        <w:tc>
          <w:tcPr>
            <w:tcW w:w="709" w:type="dxa"/>
            <w:tcBorders>
              <w:top w:val="single" w:sz="12" w:space="0" w:color="auto"/>
            </w:tcBorders>
            <w:shd w:val="clear" w:color="auto" w:fill="auto"/>
          </w:tcPr>
          <w:p w14:paraId="27F728B9" w14:textId="6AE9724A" w:rsidR="0078365E" w:rsidRPr="00DA2731" w:rsidRDefault="0078365E"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2017</w:t>
            </w:r>
          </w:p>
        </w:tc>
        <w:tc>
          <w:tcPr>
            <w:tcW w:w="3544" w:type="dxa"/>
            <w:tcBorders>
              <w:top w:val="single" w:sz="12" w:space="0" w:color="auto"/>
            </w:tcBorders>
            <w:shd w:val="clear" w:color="auto" w:fill="auto"/>
          </w:tcPr>
          <w:p w14:paraId="4FE215CD" w14:textId="4362A97D" w:rsidR="0078365E" w:rsidRPr="00DA2731" w:rsidRDefault="001817FD"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I</w:t>
            </w:r>
            <w:r w:rsidR="0078365E" w:rsidRPr="00DA2731">
              <w:rPr>
                <w:rFonts w:asciiTheme="majorHAnsi" w:hAnsiTheme="majorHAnsi" w:cstheme="majorHAnsi"/>
                <w:color w:val="000000"/>
                <w:sz w:val="20"/>
                <w:szCs w:val="20"/>
              </w:rPr>
              <w:t>ncrease lobster spawning and egg production</w:t>
            </w:r>
          </w:p>
        </w:tc>
        <w:tc>
          <w:tcPr>
            <w:tcW w:w="1417" w:type="dxa"/>
            <w:tcBorders>
              <w:top w:val="single" w:sz="12" w:space="0" w:color="auto"/>
            </w:tcBorders>
            <w:shd w:val="clear" w:color="auto" w:fill="auto"/>
          </w:tcPr>
          <w:p w14:paraId="2F6B3616" w14:textId="74DFFDB6" w:rsidR="0078365E" w:rsidRPr="00DA2731" w:rsidRDefault="00000000" w:rsidP="00B559C0">
            <w:pPr>
              <w:rPr>
                <w:rFonts w:asciiTheme="majorHAnsi" w:hAnsiTheme="majorHAnsi" w:cstheme="majorHAnsi"/>
                <w:sz w:val="20"/>
                <w:szCs w:val="20"/>
              </w:rPr>
            </w:pPr>
            <w:hyperlink r:id="rId15" w:history="1">
              <w:r w:rsidR="0078365E" w:rsidRPr="00DA2731">
                <w:rPr>
                  <w:rStyle w:val="Hyperlink"/>
                  <w:rFonts w:asciiTheme="majorHAnsi" w:hAnsiTheme="majorHAnsi" w:cstheme="majorHAnsi"/>
                  <w:sz w:val="20"/>
                  <w:szCs w:val="20"/>
                </w:rPr>
                <w:t>https://tinyurl.com/2fu8jkt6</w:t>
              </w:r>
            </w:hyperlink>
          </w:p>
        </w:tc>
      </w:tr>
      <w:tr w:rsidR="0078365E" w:rsidRPr="00C459EC" w14:paraId="0B888445" w14:textId="77777777" w:rsidTr="002E5C92">
        <w:trPr>
          <w:trHeight w:val="537"/>
        </w:trPr>
        <w:tc>
          <w:tcPr>
            <w:tcW w:w="436" w:type="dxa"/>
            <w:tcBorders>
              <w:top w:val="single" w:sz="12" w:space="0" w:color="auto"/>
            </w:tcBorders>
          </w:tcPr>
          <w:p w14:paraId="7388B33B" w14:textId="47878A7F" w:rsidR="0078365E" w:rsidRPr="00DA2731" w:rsidRDefault="0078365E" w:rsidP="00B559C0">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10</w:t>
            </w:r>
          </w:p>
        </w:tc>
        <w:tc>
          <w:tcPr>
            <w:tcW w:w="1979" w:type="dxa"/>
            <w:tcBorders>
              <w:top w:val="single" w:sz="12" w:space="0" w:color="auto"/>
            </w:tcBorders>
            <w:shd w:val="clear" w:color="auto" w:fill="auto"/>
          </w:tcPr>
          <w:p w14:paraId="5E50E407" w14:textId="43A66AA0" w:rsidR="0078365E" w:rsidRPr="00DA2731" w:rsidRDefault="0078365E"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Glovers Harbour Lobster Closure</w:t>
            </w:r>
          </w:p>
        </w:tc>
        <w:tc>
          <w:tcPr>
            <w:tcW w:w="1843" w:type="dxa"/>
            <w:tcBorders>
              <w:top w:val="single" w:sz="12" w:space="0" w:color="auto"/>
            </w:tcBorders>
            <w:shd w:val="clear" w:color="auto" w:fill="auto"/>
          </w:tcPr>
          <w:p w14:paraId="6048DBA6" w14:textId="4A781894" w:rsidR="0078365E" w:rsidRPr="00DA2731" w:rsidRDefault="0078365E"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Newfoundland-Labrador Shelves Bioregion</w:t>
            </w:r>
          </w:p>
        </w:tc>
        <w:tc>
          <w:tcPr>
            <w:tcW w:w="840" w:type="dxa"/>
            <w:tcBorders>
              <w:top w:val="single" w:sz="12" w:space="0" w:color="auto"/>
            </w:tcBorders>
            <w:shd w:val="clear" w:color="auto" w:fill="auto"/>
          </w:tcPr>
          <w:p w14:paraId="661F59DA" w14:textId="709A6FF5" w:rsidR="0078365E" w:rsidRPr="00DA2731" w:rsidRDefault="0078365E"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0.86</w:t>
            </w:r>
          </w:p>
        </w:tc>
        <w:tc>
          <w:tcPr>
            <w:tcW w:w="709" w:type="dxa"/>
            <w:tcBorders>
              <w:top w:val="single" w:sz="12" w:space="0" w:color="auto"/>
            </w:tcBorders>
            <w:shd w:val="clear" w:color="auto" w:fill="auto"/>
          </w:tcPr>
          <w:p w14:paraId="5BC6E546" w14:textId="451D5E17" w:rsidR="0078365E" w:rsidRPr="00DA2731" w:rsidRDefault="0078365E"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2017</w:t>
            </w:r>
          </w:p>
        </w:tc>
        <w:tc>
          <w:tcPr>
            <w:tcW w:w="3544" w:type="dxa"/>
            <w:tcBorders>
              <w:top w:val="single" w:sz="12" w:space="0" w:color="auto"/>
            </w:tcBorders>
            <w:shd w:val="clear" w:color="auto" w:fill="auto"/>
          </w:tcPr>
          <w:p w14:paraId="7856898A" w14:textId="2D821FCB" w:rsidR="0078365E" w:rsidRPr="00DA2731" w:rsidRDefault="001817FD"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I</w:t>
            </w:r>
            <w:r w:rsidR="0078365E" w:rsidRPr="00DA2731">
              <w:rPr>
                <w:rFonts w:asciiTheme="majorHAnsi" w:hAnsiTheme="majorHAnsi" w:cstheme="majorHAnsi"/>
                <w:color w:val="000000"/>
                <w:sz w:val="20"/>
                <w:szCs w:val="20"/>
              </w:rPr>
              <w:t>ncrease lobster spawning and egg production</w:t>
            </w:r>
          </w:p>
        </w:tc>
        <w:tc>
          <w:tcPr>
            <w:tcW w:w="1417" w:type="dxa"/>
            <w:tcBorders>
              <w:top w:val="single" w:sz="12" w:space="0" w:color="auto"/>
            </w:tcBorders>
            <w:shd w:val="clear" w:color="auto" w:fill="auto"/>
          </w:tcPr>
          <w:p w14:paraId="2AE76E8B" w14:textId="50152DD2" w:rsidR="0078365E" w:rsidRPr="00DA2731" w:rsidRDefault="00000000" w:rsidP="00B559C0">
            <w:pPr>
              <w:rPr>
                <w:rFonts w:asciiTheme="majorHAnsi" w:hAnsiTheme="majorHAnsi" w:cstheme="majorHAnsi"/>
                <w:sz w:val="20"/>
                <w:szCs w:val="20"/>
              </w:rPr>
            </w:pPr>
            <w:hyperlink r:id="rId16" w:history="1">
              <w:r w:rsidR="0078365E" w:rsidRPr="00DA2731">
                <w:rPr>
                  <w:rStyle w:val="Hyperlink"/>
                  <w:rFonts w:asciiTheme="majorHAnsi" w:hAnsiTheme="majorHAnsi" w:cstheme="majorHAnsi"/>
                  <w:sz w:val="20"/>
                  <w:szCs w:val="20"/>
                </w:rPr>
                <w:t>https://tinyurl.com/2fu8jkt6</w:t>
              </w:r>
            </w:hyperlink>
          </w:p>
        </w:tc>
      </w:tr>
      <w:tr w:rsidR="0078365E" w:rsidRPr="00C459EC" w14:paraId="71522CAB" w14:textId="77777777" w:rsidTr="002E5C92">
        <w:trPr>
          <w:trHeight w:val="537"/>
        </w:trPr>
        <w:tc>
          <w:tcPr>
            <w:tcW w:w="436" w:type="dxa"/>
            <w:tcBorders>
              <w:top w:val="single" w:sz="12" w:space="0" w:color="auto"/>
            </w:tcBorders>
          </w:tcPr>
          <w:p w14:paraId="06C8980C" w14:textId="2A71FE74" w:rsidR="0078365E" w:rsidRPr="00DA2731" w:rsidRDefault="0078365E" w:rsidP="00B559C0">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11</w:t>
            </w:r>
          </w:p>
        </w:tc>
        <w:tc>
          <w:tcPr>
            <w:tcW w:w="1979" w:type="dxa"/>
            <w:tcBorders>
              <w:top w:val="single" w:sz="12" w:space="0" w:color="auto"/>
            </w:tcBorders>
            <w:shd w:val="clear" w:color="auto" w:fill="auto"/>
          </w:tcPr>
          <w:p w14:paraId="587DBFDA" w14:textId="5278C905" w:rsidR="0078365E" w:rsidRPr="00DA2731" w:rsidRDefault="0078365E"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Gooseberry Island Lobster Closure</w:t>
            </w:r>
          </w:p>
        </w:tc>
        <w:tc>
          <w:tcPr>
            <w:tcW w:w="1843" w:type="dxa"/>
            <w:tcBorders>
              <w:top w:val="single" w:sz="12" w:space="0" w:color="auto"/>
            </w:tcBorders>
            <w:shd w:val="clear" w:color="auto" w:fill="auto"/>
          </w:tcPr>
          <w:p w14:paraId="6B35F093" w14:textId="227A216B" w:rsidR="0078365E" w:rsidRPr="00DA2731" w:rsidRDefault="0078365E"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Newfoundland-Labrador Shelves Bioregion</w:t>
            </w:r>
          </w:p>
        </w:tc>
        <w:tc>
          <w:tcPr>
            <w:tcW w:w="840" w:type="dxa"/>
            <w:tcBorders>
              <w:top w:val="single" w:sz="12" w:space="0" w:color="auto"/>
            </w:tcBorders>
            <w:shd w:val="clear" w:color="auto" w:fill="auto"/>
          </w:tcPr>
          <w:p w14:paraId="0F5B2434" w14:textId="0D11C398" w:rsidR="0078365E" w:rsidRPr="00DA2731" w:rsidRDefault="0078365E"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0.03</w:t>
            </w:r>
          </w:p>
        </w:tc>
        <w:tc>
          <w:tcPr>
            <w:tcW w:w="709" w:type="dxa"/>
            <w:tcBorders>
              <w:top w:val="single" w:sz="12" w:space="0" w:color="auto"/>
            </w:tcBorders>
            <w:shd w:val="clear" w:color="auto" w:fill="auto"/>
          </w:tcPr>
          <w:p w14:paraId="3688887A" w14:textId="3B1201B1" w:rsidR="0078365E" w:rsidRPr="00DA2731" w:rsidRDefault="0078365E"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2017</w:t>
            </w:r>
          </w:p>
        </w:tc>
        <w:tc>
          <w:tcPr>
            <w:tcW w:w="3544" w:type="dxa"/>
            <w:tcBorders>
              <w:top w:val="single" w:sz="12" w:space="0" w:color="auto"/>
            </w:tcBorders>
            <w:shd w:val="clear" w:color="auto" w:fill="auto"/>
          </w:tcPr>
          <w:p w14:paraId="2EE882E5" w14:textId="6D7D5E70" w:rsidR="0078365E" w:rsidRPr="00DA2731" w:rsidRDefault="001817FD" w:rsidP="00B559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I</w:t>
            </w:r>
            <w:r w:rsidR="0078365E" w:rsidRPr="00DA2731">
              <w:rPr>
                <w:rFonts w:asciiTheme="majorHAnsi" w:hAnsiTheme="majorHAnsi" w:cstheme="majorHAnsi"/>
                <w:color w:val="000000"/>
                <w:sz w:val="20"/>
                <w:szCs w:val="20"/>
              </w:rPr>
              <w:t>ncrease lobster spawning and egg production</w:t>
            </w:r>
          </w:p>
        </w:tc>
        <w:tc>
          <w:tcPr>
            <w:tcW w:w="1417" w:type="dxa"/>
            <w:tcBorders>
              <w:top w:val="single" w:sz="12" w:space="0" w:color="auto"/>
            </w:tcBorders>
            <w:shd w:val="clear" w:color="auto" w:fill="auto"/>
          </w:tcPr>
          <w:p w14:paraId="28F2451D" w14:textId="0E4BAAB2" w:rsidR="0078365E" w:rsidRPr="00DA2731" w:rsidRDefault="00000000" w:rsidP="00B559C0">
            <w:pPr>
              <w:rPr>
                <w:rFonts w:asciiTheme="majorHAnsi" w:hAnsiTheme="majorHAnsi" w:cstheme="majorHAnsi"/>
                <w:sz w:val="20"/>
                <w:szCs w:val="20"/>
              </w:rPr>
            </w:pPr>
            <w:hyperlink r:id="rId17" w:history="1">
              <w:r w:rsidR="0078365E" w:rsidRPr="00DA2731">
                <w:rPr>
                  <w:rStyle w:val="Hyperlink"/>
                  <w:rFonts w:asciiTheme="majorHAnsi" w:hAnsiTheme="majorHAnsi" w:cstheme="majorHAnsi"/>
                  <w:sz w:val="20"/>
                  <w:szCs w:val="20"/>
                </w:rPr>
                <w:t>https://tinyurl.com/2fu8jkt6</w:t>
              </w:r>
            </w:hyperlink>
          </w:p>
        </w:tc>
      </w:tr>
      <w:tr w:rsidR="00585638" w:rsidRPr="00C459EC" w14:paraId="50A2AA8A" w14:textId="77777777" w:rsidTr="002E5C92">
        <w:trPr>
          <w:trHeight w:val="537"/>
        </w:trPr>
        <w:tc>
          <w:tcPr>
            <w:tcW w:w="436" w:type="dxa"/>
            <w:tcBorders>
              <w:top w:val="single" w:sz="12" w:space="0" w:color="auto"/>
            </w:tcBorders>
          </w:tcPr>
          <w:p w14:paraId="18EECB74" w14:textId="1ACFE2B5" w:rsidR="00585638" w:rsidRPr="00DA2731" w:rsidRDefault="00585638" w:rsidP="00585638">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12</w:t>
            </w:r>
          </w:p>
        </w:tc>
        <w:tc>
          <w:tcPr>
            <w:tcW w:w="1979" w:type="dxa"/>
            <w:tcBorders>
              <w:top w:val="single" w:sz="12" w:space="0" w:color="auto"/>
            </w:tcBorders>
            <w:shd w:val="clear" w:color="auto" w:fill="auto"/>
          </w:tcPr>
          <w:p w14:paraId="1BFFF31D" w14:textId="7FAA89B8" w:rsidR="00585638" w:rsidRPr="00DA2731" w:rsidRDefault="00585638" w:rsidP="00585638">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Penguin Islands Lobster Closure</w:t>
            </w:r>
          </w:p>
        </w:tc>
        <w:tc>
          <w:tcPr>
            <w:tcW w:w="1843" w:type="dxa"/>
            <w:tcBorders>
              <w:top w:val="single" w:sz="12" w:space="0" w:color="auto"/>
            </w:tcBorders>
            <w:shd w:val="clear" w:color="auto" w:fill="auto"/>
          </w:tcPr>
          <w:p w14:paraId="451E6E6F" w14:textId="3860B692" w:rsidR="00585638" w:rsidRPr="00DA2731" w:rsidRDefault="00585638" w:rsidP="00585638">
            <w:pPr>
              <w:rPr>
                <w:rFonts w:asciiTheme="majorHAnsi" w:hAnsiTheme="majorHAnsi" w:cstheme="majorHAnsi"/>
                <w:color w:val="000000"/>
                <w:sz w:val="20"/>
                <w:szCs w:val="20"/>
              </w:rPr>
            </w:pPr>
            <w:r w:rsidRPr="00DA2731">
              <w:rPr>
                <w:rFonts w:asciiTheme="majorHAnsi" w:hAnsiTheme="majorHAnsi" w:cstheme="majorHAnsi"/>
                <w:color w:val="000000"/>
                <w:sz w:val="20"/>
                <w:szCs w:val="20"/>
              </w:rPr>
              <w:t>Newfoundland-Labrador Shelves Bioregion</w:t>
            </w:r>
          </w:p>
        </w:tc>
        <w:tc>
          <w:tcPr>
            <w:tcW w:w="840" w:type="dxa"/>
            <w:tcBorders>
              <w:top w:val="single" w:sz="12" w:space="0" w:color="auto"/>
            </w:tcBorders>
            <w:shd w:val="clear" w:color="auto" w:fill="auto"/>
          </w:tcPr>
          <w:p w14:paraId="3B7F7C6E" w14:textId="4CE12F1F" w:rsidR="00585638" w:rsidRPr="00DA2731" w:rsidRDefault="00585638" w:rsidP="00585638">
            <w:pPr>
              <w:rPr>
                <w:rFonts w:asciiTheme="majorHAnsi" w:hAnsiTheme="majorHAnsi" w:cstheme="majorHAnsi"/>
                <w:color w:val="000000"/>
                <w:sz w:val="20"/>
                <w:szCs w:val="20"/>
              </w:rPr>
            </w:pPr>
            <w:r w:rsidRPr="00DA2731">
              <w:rPr>
                <w:rFonts w:asciiTheme="majorHAnsi" w:hAnsiTheme="majorHAnsi" w:cstheme="majorHAnsi"/>
                <w:color w:val="000000"/>
                <w:sz w:val="20"/>
                <w:szCs w:val="20"/>
              </w:rPr>
              <w:t>15.53</w:t>
            </w:r>
          </w:p>
        </w:tc>
        <w:tc>
          <w:tcPr>
            <w:tcW w:w="709" w:type="dxa"/>
            <w:tcBorders>
              <w:top w:val="single" w:sz="12" w:space="0" w:color="auto"/>
            </w:tcBorders>
            <w:shd w:val="clear" w:color="auto" w:fill="auto"/>
          </w:tcPr>
          <w:p w14:paraId="24D55537" w14:textId="3C7585F6" w:rsidR="00585638" w:rsidRPr="00DA2731" w:rsidRDefault="00585638" w:rsidP="00585638">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2017</w:t>
            </w:r>
          </w:p>
        </w:tc>
        <w:tc>
          <w:tcPr>
            <w:tcW w:w="3544" w:type="dxa"/>
            <w:tcBorders>
              <w:top w:val="single" w:sz="12" w:space="0" w:color="auto"/>
            </w:tcBorders>
            <w:shd w:val="clear" w:color="auto" w:fill="auto"/>
          </w:tcPr>
          <w:p w14:paraId="2732DCE0" w14:textId="3162D4CB" w:rsidR="00585638" w:rsidRPr="00DA2731" w:rsidRDefault="001817FD" w:rsidP="00585638">
            <w:pPr>
              <w:rPr>
                <w:rFonts w:asciiTheme="majorHAnsi" w:hAnsiTheme="majorHAnsi" w:cstheme="majorHAnsi"/>
                <w:color w:val="000000"/>
                <w:sz w:val="20"/>
                <w:szCs w:val="20"/>
              </w:rPr>
            </w:pPr>
            <w:r w:rsidRPr="00DA2731">
              <w:rPr>
                <w:rFonts w:asciiTheme="majorHAnsi" w:hAnsiTheme="majorHAnsi" w:cstheme="majorHAnsi"/>
                <w:color w:val="000000"/>
                <w:sz w:val="20"/>
                <w:szCs w:val="20"/>
              </w:rPr>
              <w:t>I</w:t>
            </w:r>
            <w:r w:rsidR="00585638" w:rsidRPr="00DA2731">
              <w:rPr>
                <w:rFonts w:asciiTheme="majorHAnsi" w:hAnsiTheme="majorHAnsi" w:cstheme="majorHAnsi"/>
                <w:color w:val="000000"/>
                <w:sz w:val="20"/>
                <w:szCs w:val="20"/>
              </w:rPr>
              <w:t>ncrease lobster spawning and egg production</w:t>
            </w:r>
          </w:p>
        </w:tc>
        <w:tc>
          <w:tcPr>
            <w:tcW w:w="1417" w:type="dxa"/>
            <w:tcBorders>
              <w:top w:val="single" w:sz="12" w:space="0" w:color="auto"/>
            </w:tcBorders>
            <w:shd w:val="clear" w:color="auto" w:fill="auto"/>
          </w:tcPr>
          <w:p w14:paraId="65503233" w14:textId="2F7C594F" w:rsidR="00585638" w:rsidRPr="00DA2731" w:rsidRDefault="00000000" w:rsidP="00585638">
            <w:pPr>
              <w:rPr>
                <w:rFonts w:asciiTheme="majorHAnsi" w:hAnsiTheme="majorHAnsi" w:cstheme="majorHAnsi"/>
                <w:sz w:val="20"/>
                <w:szCs w:val="20"/>
              </w:rPr>
            </w:pPr>
            <w:hyperlink r:id="rId18" w:history="1">
              <w:r w:rsidR="00585638" w:rsidRPr="00DA2731">
                <w:rPr>
                  <w:rStyle w:val="Hyperlink"/>
                  <w:rFonts w:asciiTheme="majorHAnsi" w:hAnsiTheme="majorHAnsi" w:cstheme="majorHAnsi"/>
                  <w:sz w:val="20"/>
                  <w:szCs w:val="20"/>
                </w:rPr>
                <w:t>https://tinyurl.com/2fu8jkt6</w:t>
              </w:r>
            </w:hyperlink>
          </w:p>
        </w:tc>
      </w:tr>
      <w:tr w:rsidR="001817FD" w:rsidRPr="00C459EC" w14:paraId="3CE53F5C" w14:textId="77777777" w:rsidTr="002E5C92">
        <w:trPr>
          <w:trHeight w:val="537"/>
        </w:trPr>
        <w:tc>
          <w:tcPr>
            <w:tcW w:w="436" w:type="dxa"/>
            <w:tcBorders>
              <w:top w:val="single" w:sz="12" w:space="0" w:color="auto"/>
            </w:tcBorders>
          </w:tcPr>
          <w:p w14:paraId="570E4973" w14:textId="7A74531E" w:rsidR="001817FD" w:rsidRPr="00DA2731" w:rsidRDefault="001817FD" w:rsidP="001817FD">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13</w:t>
            </w:r>
          </w:p>
        </w:tc>
        <w:tc>
          <w:tcPr>
            <w:tcW w:w="1979" w:type="dxa"/>
            <w:tcBorders>
              <w:top w:val="single" w:sz="12" w:space="0" w:color="auto"/>
            </w:tcBorders>
            <w:shd w:val="clear" w:color="auto" w:fill="auto"/>
          </w:tcPr>
          <w:p w14:paraId="5A24997E" w14:textId="515374EA" w:rsidR="001817FD" w:rsidRPr="00DA2731" w:rsidRDefault="001817FD" w:rsidP="001817F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Division 3O Coral Closure</w:t>
            </w:r>
          </w:p>
        </w:tc>
        <w:tc>
          <w:tcPr>
            <w:tcW w:w="1843" w:type="dxa"/>
            <w:tcBorders>
              <w:top w:val="single" w:sz="12" w:space="0" w:color="auto"/>
            </w:tcBorders>
            <w:shd w:val="clear" w:color="auto" w:fill="auto"/>
          </w:tcPr>
          <w:p w14:paraId="49215303" w14:textId="019293AD" w:rsidR="001817FD" w:rsidRPr="00DA2731" w:rsidRDefault="001817FD" w:rsidP="001817F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Newfoundland-Labrador Shelves Bioregion</w:t>
            </w:r>
          </w:p>
        </w:tc>
        <w:tc>
          <w:tcPr>
            <w:tcW w:w="840" w:type="dxa"/>
            <w:tcBorders>
              <w:top w:val="single" w:sz="12" w:space="0" w:color="auto"/>
            </w:tcBorders>
            <w:shd w:val="clear" w:color="auto" w:fill="auto"/>
          </w:tcPr>
          <w:p w14:paraId="1E7A6492" w14:textId="6F380EAA" w:rsidR="001817FD" w:rsidRPr="00DA2731" w:rsidRDefault="001817FD" w:rsidP="001817F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10,422</w:t>
            </w:r>
          </w:p>
        </w:tc>
        <w:tc>
          <w:tcPr>
            <w:tcW w:w="709" w:type="dxa"/>
            <w:tcBorders>
              <w:top w:val="single" w:sz="12" w:space="0" w:color="auto"/>
            </w:tcBorders>
            <w:shd w:val="clear" w:color="auto" w:fill="auto"/>
          </w:tcPr>
          <w:p w14:paraId="5870FDA5" w14:textId="2E11912D" w:rsidR="001817FD" w:rsidRPr="00DA2731" w:rsidRDefault="001817FD" w:rsidP="001817F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2017</w:t>
            </w:r>
          </w:p>
        </w:tc>
        <w:tc>
          <w:tcPr>
            <w:tcW w:w="3544" w:type="dxa"/>
            <w:tcBorders>
              <w:top w:val="single" w:sz="12" w:space="0" w:color="auto"/>
            </w:tcBorders>
            <w:shd w:val="clear" w:color="auto" w:fill="auto"/>
          </w:tcPr>
          <w:p w14:paraId="01BF7D29" w14:textId="751F776F" w:rsidR="001817FD" w:rsidRPr="00DA2731" w:rsidRDefault="001817FD" w:rsidP="001817F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Protect corals and sponges</w:t>
            </w:r>
          </w:p>
        </w:tc>
        <w:tc>
          <w:tcPr>
            <w:tcW w:w="1417" w:type="dxa"/>
            <w:tcBorders>
              <w:top w:val="single" w:sz="12" w:space="0" w:color="auto"/>
            </w:tcBorders>
            <w:shd w:val="clear" w:color="auto" w:fill="auto"/>
          </w:tcPr>
          <w:p w14:paraId="2A3135AF" w14:textId="3E40066A" w:rsidR="001817FD" w:rsidRPr="00DA2731" w:rsidRDefault="00000000" w:rsidP="001817FD">
            <w:pPr>
              <w:rPr>
                <w:rFonts w:asciiTheme="majorHAnsi" w:hAnsiTheme="majorHAnsi" w:cstheme="majorHAnsi"/>
                <w:sz w:val="20"/>
                <w:szCs w:val="20"/>
              </w:rPr>
            </w:pPr>
            <w:hyperlink r:id="rId19" w:history="1">
              <w:r w:rsidR="001817FD" w:rsidRPr="00DA2731">
                <w:rPr>
                  <w:rStyle w:val="Hyperlink"/>
                  <w:rFonts w:asciiTheme="majorHAnsi" w:hAnsiTheme="majorHAnsi" w:cstheme="majorHAnsi"/>
                  <w:sz w:val="20"/>
                  <w:szCs w:val="20"/>
                </w:rPr>
                <w:t>https://tinyurl.com/2p8wx97h</w:t>
              </w:r>
            </w:hyperlink>
            <w:r w:rsidR="001817FD" w:rsidRPr="00DA2731">
              <w:rPr>
                <w:rFonts w:asciiTheme="majorHAnsi" w:hAnsiTheme="majorHAnsi" w:cstheme="majorHAnsi"/>
                <w:sz w:val="20"/>
                <w:szCs w:val="20"/>
              </w:rPr>
              <w:t xml:space="preserve"> </w:t>
            </w:r>
          </w:p>
        </w:tc>
      </w:tr>
      <w:tr w:rsidR="004E0DCE" w:rsidRPr="00C459EC" w14:paraId="72F98AE8" w14:textId="77777777" w:rsidTr="002E5C92">
        <w:trPr>
          <w:trHeight w:val="537"/>
        </w:trPr>
        <w:tc>
          <w:tcPr>
            <w:tcW w:w="436" w:type="dxa"/>
            <w:tcBorders>
              <w:top w:val="single" w:sz="12" w:space="0" w:color="auto"/>
            </w:tcBorders>
          </w:tcPr>
          <w:p w14:paraId="5454078E" w14:textId="56BDDC3B" w:rsidR="004E0DCE" w:rsidRPr="00DA2731" w:rsidRDefault="004E0DCE" w:rsidP="004E0DCE">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14</w:t>
            </w:r>
          </w:p>
        </w:tc>
        <w:tc>
          <w:tcPr>
            <w:tcW w:w="1979" w:type="dxa"/>
            <w:tcBorders>
              <w:top w:val="single" w:sz="12" w:space="0" w:color="auto"/>
            </w:tcBorders>
            <w:shd w:val="clear" w:color="auto" w:fill="auto"/>
          </w:tcPr>
          <w:p w14:paraId="36B2BBB6" w14:textId="350F6154" w:rsidR="004E0DCE" w:rsidRPr="00DA2731" w:rsidRDefault="004E0DCE" w:rsidP="004E0DCE">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Lophelia Coral Conservation Area</w:t>
            </w:r>
          </w:p>
        </w:tc>
        <w:tc>
          <w:tcPr>
            <w:tcW w:w="1843" w:type="dxa"/>
            <w:tcBorders>
              <w:top w:val="single" w:sz="12" w:space="0" w:color="auto"/>
            </w:tcBorders>
            <w:shd w:val="clear" w:color="auto" w:fill="auto"/>
          </w:tcPr>
          <w:p w14:paraId="01D808E4" w14:textId="0B4B9CBC" w:rsidR="004E0DCE" w:rsidRPr="00DA2731" w:rsidRDefault="004E0DCE" w:rsidP="004E0DCE">
            <w:pPr>
              <w:rPr>
                <w:rFonts w:asciiTheme="majorHAnsi" w:hAnsiTheme="majorHAnsi" w:cstheme="majorHAnsi"/>
                <w:color w:val="000000"/>
                <w:sz w:val="20"/>
                <w:szCs w:val="20"/>
              </w:rPr>
            </w:pPr>
            <w:r w:rsidRPr="00DA2731">
              <w:rPr>
                <w:rFonts w:asciiTheme="majorHAnsi" w:hAnsiTheme="majorHAnsi" w:cstheme="majorHAnsi"/>
                <w:color w:val="000000"/>
                <w:sz w:val="20"/>
                <w:szCs w:val="20"/>
              </w:rPr>
              <w:t>Scotian Shelf Bioregion</w:t>
            </w:r>
          </w:p>
        </w:tc>
        <w:tc>
          <w:tcPr>
            <w:tcW w:w="840" w:type="dxa"/>
            <w:tcBorders>
              <w:top w:val="single" w:sz="12" w:space="0" w:color="auto"/>
            </w:tcBorders>
            <w:shd w:val="clear" w:color="auto" w:fill="auto"/>
          </w:tcPr>
          <w:p w14:paraId="57D9C926" w14:textId="6EC88BFF" w:rsidR="004E0DCE" w:rsidRPr="00DA2731" w:rsidRDefault="004E0DCE" w:rsidP="004E0DCE">
            <w:pPr>
              <w:rPr>
                <w:rFonts w:asciiTheme="majorHAnsi" w:hAnsiTheme="majorHAnsi" w:cstheme="majorHAnsi"/>
                <w:color w:val="000000"/>
                <w:sz w:val="20"/>
                <w:szCs w:val="20"/>
              </w:rPr>
            </w:pPr>
            <w:r w:rsidRPr="00DA2731">
              <w:rPr>
                <w:rFonts w:asciiTheme="majorHAnsi" w:hAnsiTheme="majorHAnsi" w:cstheme="majorHAnsi"/>
                <w:color w:val="000000"/>
                <w:sz w:val="20"/>
                <w:szCs w:val="20"/>
              </w:rPr>
              <w:t>15</w:t>
            </w:r>
          </w:p>
        </w:tc>
        <w:tc>
          <w:tcPr>
            <w:tcW w:w="709" w:type="dxa"/>
            <w:tcBorders>
              <w:top w:val="single" w:sz="12" w:space="0" w:color="auto"/>
            </w:tcBorders>
            <w:shd w:val="clear" w:color="auto" w:fill="auto"/>
          </w:tcPr>
          <w:p w14:paraId="5906AB18" w14:textId="74442906" w:rsidR="004E0DCE" w:rsidRPr="00DA2731" w:rsidRDefault="004E0DCE" w:rsidP="004E0DCE">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2004</w:t>
            </w:r>
          </w:p>
        </w:tc>
        <w:tc>
          <w:tcPr>
            <w:tcW w:w="3544" w:type="dxa"/>
            <w:tcBorders>
              <w:top w:val="single" w:sz="12" w:space="0" w:color="auto"/>
            </w:tcBorders>
            <w:shd w:val="clear" w:color="auto" w:fill="auto"/>
          </w:tcPr>
          <w:p w14:paraId="6FDEA4F6" w14:textId="7B8FB8DF" w:rsidR="004E0DCE" w:rsidRPr="00DA2731" w:rsidRDefault="004E0DCE" w:rsidP="004E0DCE">
            <w:pPr>
              <w:rPr>
                <w:rFonts w:asciiTheme="majorHAnsi" w:hAnsiTheme="majorHAnsi" w:cstheme="majorHAnsi"/>
                <w:color w:val="000000"/>
                <w:sz w:val="20"/>
                <w:szCs w:val="20"/>
              </w:rPr>
            </w:pPr>
            <w:r w:rsidRPr="00DA2731">
              <w:rPr>
                <w:rFonts w:asciiTheme="majorHAnsi" w:hAnsiTheme="majorHAnsi" w:cstheme="majorHAnsi"/>
                <w:color w:val="000000"/>
                <w:sz w:val="20"/>
                <w:szCs w:val="20"/>
              </w:rPr>
              <w:t xml:space="preserve">To protect the only known living </w:t>
            </w:r>
            <w:r w:rsidRPr="00DA2731">
              <w:rPr>
                <w:rFonts w:asciiTheme="majorHAnsi" w:hAnsiTheme="majorHAnsi" w:cstheme="majorHAnsi"/>
                <w:i/>
                <w:iCs/>
                <w:color w:val="000000"/>
                <w:sz w:val="20"/>
                <w:szCs w:val="20"/>
              </w:rPr>
              <w:t>Lophelia pertusa</w:t>
            </w:r>
            <w:r w:rsidRPr="00DA2731">
              <w:rPr>
                <w:rFonts w:asciiTheme="majorHAnsi" w:hAnsiTheme="majorHAnsi" w:cstheme="majorHAnsi"/>
                <w:color w:val="000000"/>
                <w:sz w:val="20"/>
                <w:szCs w:val="20"/>
              </w:rPr>
              <w:t xml:space="preserve"> coral reef in Canada’s Atlantic waters</w:t>
            </w:r>
          </w:p>
        </w:tc>
        <w:tc>
          <w:tcPr>
            <w:tcW w:w="1417" w:type="dxa"/>
            <w:tcBorders>
              <w:top w:val="single" w:sz="12" w:space="0" w:color="auto"/>
            </w:tcBorders>
            <w:shd w:val="clear" w:color="auto" w:fill="auto"/>
          </w:tcPr>
          <w:p w14:paraId="4B6B6B20" w14:textId="3BDFF58E" w:rsidR="004E0DCE" w:rsidRPr="00DA2731" w:rsidRDefault="00000000" w:rsidP="004E0DCE">
            <w:pPr>
              <w:rPr>
                <w:rFonts w:asciiTheme="majorHAnsi" w:hAnsiTheme="majorHAnsi" w:cstheme="majorHAnsi"/>
                <w:sz w:val="20"/>
                <w:szCs w:val="20"/>
              </w:rPr>
            </w:pPr>
            <w:hyperlink r:id="rId20" w:history="1">
              <w:r w:rsidR="004E0DCE" w:rsidRPr="00DA2731">
                <w:rPr>
                  <w:rStyle w:val="Hyperlink"/>
                  <w:rFonts w:asciiTheme="majorHAnsi" w:hAnsiTheme="majorHAnsi" w:cstheme="majorHAnsi"/>
                  <w:sz w:val="20"/>
                  <w:szCs w:val="20"/>
                </w:rPr>
                <w:t>https://tinyurl.com/ykwh6d46</w:t>
              </w:r>
            </w:hyperlink>
            <w:r w:rsidR="004E0DCE" w:rsidRPr="00DA2731">
              <w:rPr>
                <w:rFonts w:asciiTheme="majorHAnsi" w:hAnsiTheme="majorHAnsi" w:cstheme="majorHAnsi"/>
                <w:sz w:val="20"/>
                <w:szCs w:val="20"/>
              </w:rPr>
              <w:t xml:space="preserve"> </w:t>
            </w:r>
          </w:p>
        </w:tc>
      </w:tr>
      <w:tr w:rsidR="0000208C" w:rsidRPr="00C459EC" w14:paraId="3B5C2D3D" w14:textId="77777777" w:rsidTr="002E5C92">
        <w:trPr>
          <w:trHeight w:val="537"/>
        </w:trPr>
        <w:tc>
          <w:tcPr>
            <w:tcW w:w="436" w:type="dxa"/>
            <w:tcBorders>
              <w:top w:val="single" w:sz="12" w:space="0" w:color="auto"/>
            </w:tcBorders>
          </w:tcPr>
          <w:p w14:paraId="0E20C364" w14:textId="71538CCC" w:rsidR="0000208C" w:rsidRPr="00DA2731" w:rsidRDefault="0000208C" w:rsidP="0000208C">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15</w:t>
            </w:r>
          </w:p>
        </w:tc>
        <w:tc>
          <w:tcPr>
            <w:tcW w:w="1979" w:type="dxa"/>
            <w:tcBorders>
              <w:top w:val="single" w:sz="12" w:space="0" w:color="auto"/>
            </w:tcBorders>
            <w:shd w:val="clear" w:color="auto" w:fill="auto"/>
          </w:tcPr>
          <w:p w14:paraId="19F493D8" w14:textId="0CA98BEE" w:rsidR="0000208C" w:rsidRPr="00DA2731" w:rsidRDefault="0000208C" w:rsidP="0000208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Western/Emerald Banks Conservation Area</w:t>
            </w:r>
            <w:r w:rsidR="00D02EE0" w:rsidRPr="00DA2731">
              <w:rPr>
                <w:rFonts w:asciiTheme="majorHAnsi" w:hAnsiTheme="majorHAnsi" w:cstheme="majorHAnsi"/>
                <w:color w:val="000000"/>
                <w:sz w:val="20"/>
                <w:szCs w:val="20"/>
              </w:rPr>
              <w:t xml:space="preserve"> or “Haddock Box”</w:t>
            </w:r>
          </w:p>
        </w:tc>
        <w:tc>
          <w:tcPr>
            <w:tcW w:w="1843" w:type="dxa"/>
            <w:tcBorders>
              <w:top w:val="single" w:sz="12" w:space="0" w:color="auto"/>
            </w:tcBorders>
            <w:shd w:val="clear" w:color="auto" w:fill="auto"/>
          </w:tcPr>
          <w:p w14:paraId="56D88801" w14:textId="3EBC3A87" w:rsidR="0000208C" w:rsidRPr="00DA2731" w:rsidRDefault="0000208C" w:rsidP="0000208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Scotian Shelf Bioregion</w:t>
            </w:r>
          </w:p>
        </w:tc>
        <w:tc>
          <w:tcPr>
            <w:tcW w:w="840" w:type="dxa"/>
            <w:tcBorders>
              <w:top w:val="single" w:sz="12" w:space="0" w:color="auto"/>
            </w:tcBorders>
            <w:shd w:val="clear" w:color="auto" w:fill="auto"/>
          </w:tcPr>
          <w:p w14:paraId="4BE67397" w14:textId="561E3498" w:rsidR="0000208C" w:rsidRPr="00DA2731" w:rsidRDefault="0000208C" w:rsidP="0000208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10,234</w:t>
            </w:r>
          </w:p>
        </w:tc>
        <w:tc>
          <w:tcPr>
            <w:tcW w:w="709" w:type="dxa"/>
            <w:tcBorders>
              <w:top w:val="single" w:sz="12" w:space="0" w:color="auto"/>
            </w:tcBorders>
            <w:shd w:val="clear" w:color="auto" w:fill="auto"/>
          </w:tcPr>
          <w:p w14:paraId="62ED50E7" w14:textId="5D21C523" w:rsidR="0000208C" w:rsidRPr="00DA2731" w:rsidRDefault="00D02EE0" w:rsidP="0000208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1987</w:t>
            </w:r>
          </w:p>
        </w:tc>
        <w:tc>
          <w:tcPr>
            <w:tcW w:w="3544" w:type="dxa"/>
            <w:tcBorders>
              <w:top w:val="single" w:sz="12" w:space="0" w:color="auto"/>
            </w:tcBorders>
            <w:shd w:val="clear" w:color="auto" w:fill="auto"/>
          </w:tcPr>
          <w:p w14:paraId="4545A115" w14:textId="08DF91F3" w:rsidR="0000208C" w:rsidRPr="00DA2731" w:rsidRDefault="0000208C" w:rsidP="0000208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 xml:space="preserve">Support productivity objectives for groundfish species (esp. </w:t>
            </w:r>
            <w:r w:rsidR="000B0969" w:rsidRPr="00DA2731">
              <w:rPr>
                <w:rFonts w:asciiTheme="majorHAnsi" w:hAnsiTheme="majorHAnsi" w:cstheme="majorHAnsi"/>
                <w:color w:val="000000"/>
                <w:sz w:val="20"/>
                <w:szCs w:val="20"/>
              </w:rPr>
              <w:t>h</w:t>
            </w:r>
            <w:r w:rsidRPr="00DA2731">
              <w:rPr>
                <w:rFonts w:asciiTheme="majorHAnsi" w:hAnsiTheme="majorHAnsi" w:cstheme="majorHAnsi"/>
                <w:color w:val="000000"/>
                <w:sz w:val="20"/>
                <w:szCs w:val="20"/>
              </w:rPr>
              <w:t xml:space="preserve">addock in NAFO Division 4VW); </w:t>
            </w:r>
            <w:r w:rsidR="00D66F75" w:rsidRPr="00DA2731">
              <w:rPr>
                <w:rFonts w:asciiTheme="majorHAnsi" w:hAnsiTheme="majorHAnsi" w:cstheme="majorHAnsi"/>
                <w:color w:val="000000"/>
                <w:sz w:val="20"/>
                <w:szCs w:val="20"/>
              </w:rPr>
              <w:t>Manage disturbance</w:t>
            </w:r>
            <w:r w:rsidRPr="00DA2731">
              <w:rPr>
                <w:rFonts w:asciiTheme="majorHAnsi" w:hAnsiTheme="majorHAnsi" w:cstheme="majorHAnsi"/>
                <w:color w:val="000000"/>
                <w:sz w:val="20"/>
                <w:szCs w:val="20"/>
              </w:rPr>
              <w:t xml:space="preserve"> of benthic habitat </w:t>
            </w:r>
            <w:r w:rsidR="000B0969" w:rsidRPr="00DA2731">
              <w:rPr>
                <w:rFonts w:asciiTheme="majorHAnsi" w:hAnsiTheme="majorHAnsi" w:cstheme="majorHAnsi"/>
                <w:color w:val="000000"/>
                <w:sz w:val="20"/>
                <w:szCs w:val="20"/>
              </w:rPr>
              <w:t xml:space="preserve">to </w:t>
            </w:r>
            <w:r w:rsidRPr="00DA2731">
              <w:rPr>
                <w:rFonts w:asciiTheme="majorHAnsi" w:hAnsiTheme="majorHAnsi" w:cstheme="majorHAnsi"/>
                <w:color w:val="000000"/>
                <w:sz w:val="20"/>
                <w:szCs w:val="20"/>
              </w:rPr>
              <w:t>support</w:t>
            </w:r>
            <w:r w:rsidR="00882D6C" w:rsidRPr="00DA2731">
              <w:rPr>
                <w:rFonts w:asciiTheme="majorHAnsi" w:hAnsiTheme="majorHAnsi" w:cstheme="majorHAnsi"/>
                <w:color w:val="000000"/>
                <w:sz w:val="20"/>
                <w:szCs w:val="20"/>
              </w:rPr>
              <w:t xml:space="preserve"> </w:t>
            </w:r>
            <w:r w:rsidRPr="00DA2731">
              <w:rPr>
                <w:rFonts w:asciiTheme="majorHAnsi" w:hAnsiTheme="majorHAnsi" w:cstheme="majorHAnsi"/>
                <w:color w:val="000000"/>
                <w:sz w:val="20"/>
                <w:szCs w:val="20"/>
              </w:rPr>
              <w:t>juvenile/adult haddock/other groundfish species</w:t>
            </w:r>
          </w:p>
        </w:tc>
        <w:tc>
          <w:tcPr>
            <w:tcW w:w="1417" w:type="dxa"/>
            <w:tcBorders>
              <w:top w:val="single" w:sz="12" w:space="0" w:color="auto"/>
            </w:tcBorders>
            <w:shd w:val="clear" w:color="auto" w:fill="auto"/>
          </w:tcPr>
          <w:p w14:paraId="1B418370" w14:textId="35F1EC7B" w:rsidR="0000208C" w:rsidRPr="00DA2731" w:rsidRDefault="00000000" w:rsidP="0000208C">
            <w:pPr>
              <w:rPr>
                <w:rFonts w:asciiTheme="majorHAnsi" w:hAnsiTheme="majorHAnsi" w:cstheme="majorHAnsi"/>
                <w:sz w:val="20"/>
                <w:szCs w:val="20"/>
              </w:rPr>
            </w:pPr>
            <w:hyperlink r:id="rId21" w:history="1">
              <w:r w:rsidR="0000208C" w:rsidRPr="00DA2731">
                <w:rPr>
                  <w:rStyle w:val="Hyperlink"/>
                  <w:rFonts w:asciiTheme="majorHAnsi" w:hAnsiTheme="majorHAnsi" w:cstheme="majorHAnsi"/>
                  <w:sz w:val="20"/>
                  <w:szCs w:val="20"/>
                </w:rPr>
                <w:t>https://tinyurl.com/yc7tdnfp</w:t>
              </w:r>
            </w:hyperlink>
            <w:r w:rsidR="0000208C" w:rsidRPr="00DA2731">
              <w:rPr>
                <w:rFonts w:asciiTheme="majorHAnsi" w:hAnsiTheme="majorHAnsi" w:cstheme="majorHAnsi"/>
                <w:sz w:val="20"/>
                <w:szCs w:val="20"/>
              </w:rPr>
              <w:t xml:space="preserve"> </w:t>
            </w:r>
          </w:p>
        </w:tc>
      </w:tr>
      <w:tr w:rsidR="00D66F75" w:rsidRPr="00C459EC" w14:paraId="0D2D4CF1" w14:textId="77777777" w:rsidTr="002E5C92">
        <w:trPr>
          <w:trHeight w:val="537"/>
        </w:trPr>
        <w:tc>
          <w:tcPr>
            <w:tcW w:w="436" w:type="dxa"/>
            <w:tcBorders>
              <w:top w:val="single" w:sz="12" w:space="0" w:color="auto"/>
            </w:tcBorders>
          </w:tcPr>
          <w:p w14:paraId="0831CFB9" w14:textId="384019EE" w:rsidR="00D66F75" w:rsidRPr="00DA2731" w:rsidRDefault="00D66F75" w:rsidP="0000208C">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lastRenderedPageBreak/>
              <w:t>16</w:t>
            </w:r>
          </w:p>
        </w:tc>
        <w:tc>
          <w:tcPr>
            <w:tcW w:w="1979" w:type="dxa"/>
            <w:tcBorders>
              <w:top w:val="single" w:sz="12" w:space="0" w:color="auto"/>
            </w:tcBorders>
            <w:shd w:val="clear" w:color="auto" w:fill="auto"/>
          </w:tcPr>
          <w:p w14:paraId="79FA9E08" w14:textId="06F75AE8" w:rsidR="00D66F75" w:rsidRPr="00DA2731" w:rsidRDefault="005E296A" w:rsidP="0000208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 xml:space="preserve">OECM, </w:t>
            </w:r>
            <w:r w:rsidR="00D66F75" w:rsidRPr="00DA2731">
              <w:rPr>
                <w:rFonts w:asciiTheme="majorHAnsi" w:hAnsiTheme="majorHAnsi" w:cstheme="majorHAnsi"/>
                <w:color w:val="000000"/>
                <w:sz w:val="20"/>
                <w:szCs w:val="20"/>
              </w:rPr>
              <w:t>Emerald Basin Sponge Conservation Area</w:t>
            </w:r>
          </w:p>
        </w:tc>
        <w:tc>
          <w:tcPr>
            <w:tcW w:w="1843" w:type="dxa"/>
            <w:tcBorders>
              <w:top w:val="single" w:sz="12" w:space="0" w:color="auto"/>
            </w:tcBorders>
            <w:shd w:val="clear" w:color="auto" w:fill="auto"/>
          </w:tcPr>
          <w:p w14:paraId="1E8D9118" w14:textId="0D461899" w:rsidR="00D66F75" w:rsidRPr="00DA2731" w:rsidRDefault="00D66F75" w:rsidP="0000208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Scotian Shelf Bioregion</w:t>
            </w:r>
          </w:p>
        </w:tc>
        <w:tc>
          <w:tcPr>
            <w:tcW w:w="840" w:type="dxa"/>
            <w:tcBorders>
              <w:top w:val="single" w:sz="12" w:space="0" w:color="auto"/>
            </w:tcBorders>
            <w:shd w:val="clear" w:color="auto" w:fill="auto"/>
          </w:tcPr>
          <w:p w14:paraId="380406AF" w14:textId="7482B888" w:rsidR="00D66F75" w:rsidRPr="00DA2731" w:rsidRDefault="00D66F75" w:rsidP="0000208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197</w:t>
            </w:r>
          </w:p>
        </w:tc>
        <w:tc>
          <w:tcPr>
            <w:tcW w:w="709" w:type="dxa"/>
            <w:tcBorders>
              <w:top w:val="single" w:sz="12" w:space="0" w:color="auto"/>
            </w:tcBorders>
            <w:shd w:val="clear" w:color="auto" w:fill="auto"/>
          </w:tcPr>
          <w:p w14:paraId="0D812D90" w14:textId="0A7E75BF" w:rsidR="00D66F75" w:rsidRPr="00DA2731" w:rsidRDefault="00D66F75" w:rsidP="0000208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2009</w:t>
            </w:r>
          </w:p>
        </w:tc>
        <w:tc>
          <w:tcPr>
            <w:tcW w:w="3544" w:type="dxa"/>
            <w:tcBorders>
              <w:top w:val="single" w:sz="12" w:space="0" w:color="auto"/>
            </w:tcBorders>
            <w:shd w:val="clear" w:color="auto" w:fill="auto"/>
          </w:tcPr>
          <w:p w14:paraId="2FBD9374" w14:textId="47766287" w:rsidR="00D66F75" w:rsidRPr="00DA2731" w:rsidRDefault="00D66F75" w:rsidP="0000208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 xml:space="preserve">Protect </w:t>
            </w:r>
            <w:r w:rsidRPr="00DA2731">
              <w:rPr>
                <w:rFonts w:asciiTheme="majorHAnsi" w:hAnsiTheme="majorHAnsi" w:cstheme="majorHAnsi"/>
                <w:i/>
                <w:iCs/>
                <w:color w:val="000000"/>
                <w:sz w:val="20"/>
                <w:szCs w:val="20"/>
              </w:rPr>
              <w:t>Vazella pourtalesi</w:t>
            </w:r>
            <w:r w:rsidRPr="00DA2731">
              <w:rPr>
                <w:rFonts w:asciiTheme="majorHAnsi" w:hAnsiTheme="majorHAnsi" w:cstheme="majorHAnsi"/>
                <w:color w:val="000000"/>
                <w:sz w:val="20"/>
                <w:szCs w:val="20"/>
              </w:rPr>
              <w:t xml:space="preserve"> glass sponges</w:t>
            </w:r>
          </w:p>
        </w:tc>
        <w:tc>
          <w:tcPr>
            <w:tcW w:w="1417" w:type="dxa"/>
            <w:tcBorders>
              <w:top w:val="single" w:sz="12" w:space="0" w:color="auto"/>
            </w:tcBorders>
            <w:shd w:val="clear" w:color="auto" w:fill="auto"/>
          </w:tcPr>
          <w:p w14:paraId="16CE8E14" w14:textId="56EECE33" w:rsidR="00D66F75" w:rsidRPr="00DA2731" w:rsidRDefault="00000000" w:rsidP="0000208C">
            <w:pPr>
              <w:rPr>
                <w:rFonts w:asciiTheme="majorHAnsi" w:hAnsiTheme="majorHAnsi" w:cstheme="majorHAnsi"/>
                <w:sz w:val="20"/>
                <w:szCs w:val="20"/>
              </w:rPr>
            </w:pPr>
            <w:hyperlink r:id="rId22" w:history="1">
              <w:r w:rsidR="00D66F75" w:rsidRPr="00DA2731">
                <w:rPr>
                  <w:rStyle w:val="Hyperlink"/>
                  <w:rFonts w:asciiTheme="majorHAnsi" w:hAnsiTheme="majorHAnsi" w:cstheme="majorHAnsi"/>
                  <w:sz w:val="20"/>
                  <w:szCs w:val="20"/>
                </w:rPr>
                <w:t>https://tinyurl.com/ms3acj86</w:t>
              </w:r>
            </w:hyperlink>
            <w:r w:rsidR="00D66F75" w:rsidRPr="00DA2731">
              <w:rPr>
                <w:rFonts w:asciiTheme="majorHAnsi" w:hAnsiTheme="majorHAnsi" w:cstheme="majorHAnsi"/>
                <w:sz w:val="20"/>
                <w:szCs w:val="20"/>
              </w:rPr>
              <w:t xml:space="preserve"> </w:t>
            </w:r>
          </w:p>
        </w:tc>
      </w:tr>
      <w:tr w:rsidR="00D66F75" w:rsidRPr="00C459EC" w14:paraId="11E9241F" w14:textId="77777777" w:rsidTr="002E5C92">
        <w:trPr>
          <w:trHeight w:val="537"/>
        </w:trPr>
        <w:tc>
          <w:tcPr>
            <w:tcW w:w="436" w:type="dxa"/>
            <w:tcBorders>
              <w:top w:val="single" w:sz="12" w:space="0" w:color="auto"/>
            </w:tcBorders>
          </w:tcPr>
          <w:p w14:paraId="0901583B" w14:textId="12073F3A" w:rsidR="00D66F75" w:rsidRPr="00DA2731" w:rsidRDefault="00D66F75" w:rsidP="0000208C">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17</w:t>
            </w:r>
          </w:p>
        </w:tc>
        <w:tc>
          <w:tcPr>
            <w:tcW w:w="1979" w:type="dxa"/>
            <w:tcBorders>
              <w:top w:val="single" w:sz="12" w:space="0" w:color="auto"/>
            </w:tcBorders>
            <w:shd w:val="clear" w:color="auto" w:fill="auto"/>
          </w:tcPr>
          <w:p w14:paraId="13A27FB1" w14:textId="4F0AFEAA" w:rsidR="00D66F75" w:rsidRPr="00DA2731" w:rsidRDefault="005E296A" w:rsidP="0000208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 xml:space="preserve">OECM, </w:t>
            </w:r>
            <w:r w:rsidR="00D66F75" w:rsidRPr="00DA2731">
              <w:rPr>
                <w:rFonts w:asciiTheme="majorHAnsi" w:hAnsiTheme="majorHAnsi" w:cstheme="majorHAnsi"/>
                <w:color w:val="000000"/>
                <w:sz w:val="20"/>
                <w:szCs w:val="20"/>
              </w:rPr>
              <w:t>Sambro Bank Sponge Conservation Area</w:t>
            </w:r>
          </w:p>
        </w:tc>
        <w:tc>
          <w:tcPr>
            <w:tcW w:w="1843" w:type="dxa"/>
            <w:tcBorders>
              <w:top w:val="single" w:sz="12" w:space="0" w:color="auto"/>
            </w:tcBorders>
            <w:shd w:val="clear" w:color="auto" w:fill="auto"/>
          </w:tcPr>
          <w:p w14:paraId="5C095BE0" w14:textId="4FE20921" w:rsidR="00D66F75" w:rsidRPr="00DA2731" w:rsidRDefault="00D66F75" w:rsidP="0000208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Scotian Shelf Bioregion</w:t>
            </w:r>
          </w:p>
        </w:tc>
        <w:tc>
          <w:tcPr>
            <w:tcW w:w="840" w:type="dxa"/>
            <w:tcBorders>
              <w:top w:val="single" w:sz="12" w:space="0" w:color="auto"/>
            </w:tcBorders>
            <w:shd w:val="clear" w:color="auto" w:fill="auto"/>
          </w:tcPr>
          <w:p w14:paraId="6E169184" w14:textId="04D8880A" w:rsidR="00D66F75" w:rsidRPr="00DA2731" w:rsidRDefault="00D66F75" w:rsidP="0000208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62</w:t>
            </w:r>
          </w:p>
        </w:tc>
        <w:tc>
          <w:tcPr>
            <w:tcW w:w="709" w:type="dxa"/>
            <w:tcBorders>
              <w:top w:val="single" w:sz="12" w:space="0" w:color="auto"/>
            </w:tcBorders>
            <w:shd w:val="clear" w:color="auto" w:fill="auto"/>
          </w:tcPr>
          <w:p w14:paraId="72D9596E" w14:textId="166A0969" w:rsidR="00D66F75" w:rsidRPr="00DA2731" w:rsidRDefault="00D66F75" w:rsidP="0000208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2009</w:t>
            </w:r>
          </w:p>
        </w:tc>
        <w:tc>
          <w:tcPr>
            <w:tcW w:w="3544" w:type="dxa"/>
            <w:tcBorders>
              <w:top w:val="single" w:sz="12" w:space="0" w:color="auto"/>
            </w:tcBorders>
            <w:shd w:val="clear" w:color="auto" w:fill="auto"/>
          </w:tcPr>
          <w:p w14:paraId="1748C122" w14:textId="2BD6EAAE" w:rsidR="00D66F75" w:rsidRPr="00DA2731" w:rsidRDefault="00D66F75" w:rsidP="0000208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 xml:space="preserve">Protect </w:t>
            </w:r>
            <w:r w:rsidRPr="00DA2731">
              <w:rPr>
                <w:rFonts w:asciiTheme="majorHAnsi" w:hAnsiTheme="majorHAnsi" w:cstheme="majorHAnsi"/>
                <w:i/>
                <w:iCs/>
                <w:color w:val="000000"/>
                <w:sz w:val="20"/>
                <w:szCs w:val="20"/>
              </w:rPr>
              <w:t>Vazella pourtalesi</w:t>
            </w:r>
            <w:r w:rsidRPr="00DA2731">
              <w:rPr>
                <w:rFonts w:asciiTheme="majorHAnsi" w:hAnsiTheme="majorHAnsi" w:cstheme="majorHAnsi"/>
                <w:color w:val="000000"/>
                <w:sz w:val="20"/>
                <w:szCs w:val="20"/>
              </w:rPr>
              <w:t xml:space="preserve"> glass sponges</w:t>
            </w:r>
          </w:p>
        </w:tc>
        <w:tc>
          <w:tcPr>
            <w:tcW w:w="1417" w:type="dxa"/>
            <w:tcBorders>
              <w:top w:val="single" w:sz="12" w:space="0" w:color="auto"/>
            </w:tcBorders>
            <w:shd w:val="clear" w:color="auto" w:fill="auto"/>
          </w:tcPr>
          <w:p w14:paraId="5D25E5AE" w14:textId="26C8C9C5" w:rsidR="00D66F75" w:rsidRPr="00DA2731" w:rsidRDefault="00000000" w:rsidP="0000208C">
            <w:pPr>
              <w:rPr>
                <w:rFonts w:asciiTheme="majorHAnsi" w:hAnsiTheme="majorHAnsi" w:cstheme="majorHAnsi"/>
                <w:sz w:val="20"/>
                <w:szCs w:val="20"/>
              </w:rPr>
            </w:pPr>
            <w:hyperlink r:id="rId23" w:history="1">
              <w:r w:rsidR="00D66F75" w:rsidRPr="00DA2731">
                <w:rPr>
                  <w:rStyle w:val="Hyperlink"/>
                  <w:rFonts w:asciiTheme="majorHAnsi" w:hAnsiTheme="majorHAnsi" w:cstheme="majorHAnsi"/>
                  <w:sz w:val="20"/>
                  <w:szCs w:val="20"/>
                </w:rPr>
                <w:t>https://tinyurl.com/ms3acj86</w:t>
              </w:r>
            </w:hyperlink>
            <w:r w:rsidR="00D66F75" w:rsidRPr="00DA2731">
              <w:rPr>
                <w:rFonts w:asciiTheme="majorHAnsi" w:hAnsiTheme="majorHAnsi" w:cstheme="majorHAnsi"/>
                <w:sz w:val="20"/>
                <w:szCs w:val="20"/>
              </w:rPr>
              <w:t xml:space="preserve"> </w:t>
            </w:r>
          </w:p>
        </w:tc>
      </w:tr>
      <w:tr w:rsidR="005E296A" w:rsidRPr="00C459EC" w14:paraId="596BD4EC" w14:textId="77777777" w:rsidTr="002E5C92">
        <w:trPr>
          <w:trHeight w:val="537"/>
        </w:trPr>
        <w:tc>
          <w:tcPr>
            <w:tcW w:w="436" w:type="dxa"/>
            <w:tcBorders>
              <w:top w:val="single" w:sz="12" w:space="0" w:color="auto"/>
            </w:tcBorders>
          </w:tcPr>
          <w:p w14:paraId="0D696AE8" w14:textId="24E0DB54" w:rsidR="005E296A" w:rsidRPr="00DA2731" w:rsidRDefault="005E296A" w:rsidP="005E296A">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18</w:t>
            </w:r>
          </w:p>
        </w:tc>
        <w:tc>
          <w:tcPr>
            <w:tcW w:w="1979" w:type="dxa"/>
            <w:tcBorders>
              <w:top w:val="single" w:sz="12" w:space="0" w:color="auto"/>
            </w:tcBorders>
            <w:shd w:val="clear" w:color="auto" w:fill="auto"/>
          </w:tcPr>
          <w:p w14:paraId="20370A65" w14:textId="571B063D" w:rsidR="005E296A" w:rsidRPr="00DA2731" w:rsidRDefault="005E296A" w:rsidP="005E296A">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Corsair and Georges Canyons Conservation Area</w:t>
            </w:r>
          </w:p>
        </w:tc>
        <w:tc>
          <w:tcPr>
            <w:tcW w:w="1843" w:type="dxa"/>
            <w:tcBorders>
              <w:top w:val="single" w:sz="12" w:space="0" w:color="auto"/>
            </w:tcBorders>
            <w:shd w:val="clear" w:color="auto" w:fill="auto"/>
          </w:tcPr>
          <w:p w14:paraId="7A969370" w14:textId="460FB45D" w:rsidR="005E296A" w:rsidRPr="00DA2731" w:rsidRDefault="005E296A" w:rsidP="005E296A">
            <w:pPr>
              <w:rPr>
                <w:rFonts w:asciiTheme="majorHAnsi" w:hAnsiTheme="majorHAnsi" w:cstheme="majorHAnsi"/>
                <w:color w:val="000000"/>
                <w:sz w:val="20"/>
                <w:szCs w:val="20"/>
              </w:rPr>
            </w:pPr>
            <w:r w:rsidRPr="00DA2731">
              <w:rPr>
                <w:rFonts w:asciiTheme="majorHAnsi" w:hAnsiTheme="majorHAnsi" w:cstheme="majorHAnsi"/>
                <w:color w:val="000000"/>
                <w:sz w:val="20"/>
                <w:szCs w:val="20"/>
              </w:rPr>
              <w:t>Scotian Shelf Bioregion</w:t>
            </w:r>
          </w:p>
        </w:tc>
        <w:tc>
          <w:tcPr>
            <w:tcW w:w="840" w:type="dxa"/>
            <w:tcBorders>
              <w:top w:val="single" w:sz="12" w:space="0" w:color="auto"/>
            </w:tcBorders>
            <w:shd w:val="clear" w:color="auto" w:fill="auto"/>
          </w:tcPr>
          <w:p w14:paraId="7DA32C37" w14:textId="638735F0" w:rsidR="005E296A" w:rsidRPr="00DA2731" w:rsidRDefault="005E296A" w:rsidP="005E296A">
            <w:pPr>
              <w:rPr>
                <w:rFonts w:asciiTheme="majorHAnsi" w:hAnsiTheme="majorHAnsi" w:cstheme="majorHAnsi"/>
                <w:color w:val="000000"/>
                <w:sz w:val="20"/>
                <w:szCs w:val="20"/>
              </w:rPr>
            </w:pPr>
            <w:r w:rsidRPr="00DA2731">
              <w:rPr>
                <w:rFonts w:asciiTheme="majorHAnsi" w:hAnsiTheme="majorHAnsi" w:cstheme="majorHAnsi"/>
                <w:color w:val="000000"/>
                <w:sz w:val="20"/>
                <w:szCs w:val="20"/>
              </w:rPr>
              <w:t>8,797</w:t>
            </w:r>
          </w:p>
        </w:tc>
        <w:tc>
          <w:tcPr>
            <w:tcW w:w="709" w:type="dxa"/>
            <w:tcBorders>
              <w:top w:val="single" w:sz="12" w:space="0" w:color="auto"/>
            </w:tcBorders>
            <w:shd w:val="clear" w:color="auto" w:fill="auto"/>
          </w:tcPr>
          <w:p w14:paraId="77E435FC" w14:textId="55E4DAD4" w:rsidR="005E296A" w:rsidRPr="00DA2731" w:rsidRDefault="00B732E4" w:rsidP="005E296A">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2016</w:t>
            </w:r>
          </w:p>
        </w:tc>
        <w:tc>
          <w:tcPr>
            <w:tcW w:w="3544" w:type="dxa"/>
            <w:tcBorders>
              <w:top w:val="single" w:sz="12" w:space="0" w:color="auto"/>
            </w:tcBorders>
            <w:shd w:val="clear" w:color="auto" w:fill="auto"/>
          </w:tcPr>
          <w:p w14:paraId="08F7F611" w14:textId="066832A4" w:rsidR="005E296A" w:rsidRPr="00DA2731" w:rsidRDefault="005E296A" w:rsidP="005E296A">
            <w:pPr>
              <w:rPr>
                <w:rFonts w:asciiTheme="majorHAnsi" w:hAnsiTheme="majorHAnsi" w:cstheme="majorHAnsi"/>
                <w:color w:val="000000"/>
                <w:sz w:val="20"/>
                <w:szCs w:val="20"/>
              </w:rPr>
            </w:pPr>
            <w:r w:rsidRPr="00DA2731">
              <w:rPr>
                <w:rFonts w:asciiTheme="majorHAnsi" w:hAnsiTheme="majorHAnsi" w:cstheme="majorHAnsi"/>
                <w:color w:val="000000"/>
                <w:sz w:val="20"/>
                <w:szCs w:val="20"/>
              </w:rPr>
              <w:t>Protect cold water corals</w:t>
            </w:r>
          </w:p>
        </w:tc>
        <w:tc>
          <w:tcPr>
            <w:tcW w:w="1417" w:type="dxa"/>
            <w:tcBorders>
              <w:top w:val="single" w:sz="12" w:space="0" w:color="auto"/>
            </w:tcBorders>
            <w:shd w:val="clear" w:color="auto" w:fill="auto"/>
          </w:tcPr>
          <w:p w14:paraId="2BA7A4D9" w14:textId="3D5AA85C" w:rsidR="005E296A" w:rsidRPr="00DA2731" w:rsidRDefault="00000000" w:rsidP="005E296A">
            <w:pPr>
              <w:rPr>
                <w:rFonts w:asciiTheme="majorHAnsi" w:hAnsiTheme="majorHAnsi" w:cstheme="majorHAnsi"/>
                <w:sz w:val="20"/>
                <w:szCs w:val="20"/>
              </w:rPr>
            </w:pPr>
            <w:hyperlink r:id="rId24" w:history="1">
              <w:r w:rsidR="005E296A" w:rsidRPr="00DA2731">
                <w:rPr>
                  <w:rStyle w:val="Hyperlink"/>
                  <w:rFonts w:asciiTheme="majorHAnsi" w:hAnsiTheme="majorHAnsi" w:cstheme="majorHAnsi"/>
                  <w:sz w:val="20"/>
                  <w:szCs w:val="20"/>
                </w:rPr>
                <w:t>https://tinyurl.com/dahptbbz</w:t>
              </w:r>
            </w:hyperlink>
            <w:r w:rsidR="005E296A" w:rsidRPr="00DA2731">
              <w:rPr>
                <w:rFonts w:asciiTheme="majorHAnsi" w:hAnsiTheme="majorHAnsi" w:cstheme="majorHAnsi"/>
                <w:sz w:val="20"/>
                <w:szCs w:val="20"/>
              </w:rPr>
              <w:t xml:space="preserve"> </w:t>
            </w:r>
          </w:p>
        </w:tc>
      </w:tr>
      <w:tr w:rsidR="0071543D" w:rsidRPr="00C459EC" w14:paraId="4C36FFD2" w14:textId="77777777" w:rsidTr="002E5C92">
        <w:trPr>
          <w:trHeight w:val="537"/>
        </w:trPr>
        <w:tc>
          <w:tcPr>
            <w:tcW w:w="436" w:type="dxa"/>
            <w:tcBorders>
              <w:top w:val="single" w:sz="12" w:space="0" w:color="auto"/>
            </w:tcBorders>
          </w:tcPr>
          <w:p w14:paraId="4BFD372A" w14:textId="3EFCD95A" w:rsidR="0071543D" w:rsidRPr="00DA2731" w:rsidRDefault="0071543D" w:rsidP="0071543D">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19</w:t>
            </w:r>
          </w:p>
        </w:tc>
        <w:tc>
          <w:tcPr>
            <w:tcW w:w="1979" w:type="dxa"/>
            <w:tcBorders>
              <w:top w:val="single" w:sz="12" w:space="0" w:color="auto"/>
            </w:tcBorders>
            <w:shd w:val="clear" w:color="auto" w:fill="auto"/>
          </w:tcPr>
          <w:p w14:paraId="4C3A1ADA" w14:textId="53E7086A" w:rsidR="0071543D" w:rsidRPr="00DA2731" w:rsidRDefault="0071543D" w:rsidP="0071543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Northeast Channel Coral Conservation Area</w:t>
            </w:r>
          </w:p>
        </w:tc>
        <w:tc>
          <w:tcPr>
            <w:tcW w:w="1843" w:type="dxa"/>
            <w:tcBorders>
              <w:top w:val="single" w:sz="12" w:space="0" w:color="auto"/>
            </w:tcBorders>
            <w:shd w:val="clear" w:color="auto" w:fill="auto"/>
          </w:tcPr>
          <w:p w14:paraId="6C24F9CE" w14:textId="2B229C06" w:rsidR="0071543D" w:rsidRPr="00DA2731" w:rsidRDefault="0071543D" w:rsidP="0071543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Scotian Shelf Bioregion</w:t>
            </w:r>
          </w:p>
        </w:tc>
        <w:tc>
          <w:tcPr>
            <w:tcW w:w="840" w:type="dxa"/>
            <w:tcBorders>
              <w:top w:val="single" w:sz="12" w:space="0" w:color="auto"/>
            </w:tcBorders>
            <w:shd w:val="clear" w:color="auto" w:fill="auto"/>
          </w:tcPr>
          <w:p w14:paraId="61904128" w14:textId="69C86306" w:rsidR="0071543D" w:rsidRPr="00DA2731" w:rsidRDefault="0071543D" w:rsidP="0071543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391</w:t>
            </w:r>
          </w:p>
        </w:tc>
        <w:tc>
          <w:tcPr>
            <w:tcW w:w="709" w:type="dxa"/>
            <w:tcBorders>
              <w:top w:val="single" w:sz="12" w:space="0" w:color="auto"/>
            </w:tcBorders>
            <w:shd w:val="clear" w:color="auto" w:fill="auto"/>
          </w:tcPr>
          <w:p w14:paraId="762075F7" w14:textId="6F66A6B9" w:rsidR="0071543D" w:rsidRPr="00DA2731" w:rsidRDefault="0071543D" w:rsidP="0071543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2002</w:t>
            </w:r>
          </w:p>
        </w:tc>
        <w:tc>
          <w:tcPr>
            <w:tcW w:w="3544" w:type="dxa"/>
            <w:tcBorders>
              <w:top w:val="single" w:sz="12" w:space="0" w:color="auto"/>
            </w:tcBorders>
            <w:shd w:val="clear" w:color="auto" w:fill="auto"/>
          </w:tcPr>
          <w:p w14:paraId="565A8E26" w14:textId="24F23A2D" w:rsidR="0071543D" w:rsidRPr="00DA2731" w:rsidRDefault="0071543D" w:rsidP="0071543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Protect cold water corals</w:t>
            </w:r>
          </w:p>
        </w:tc>
        <w:tc>
          <w:tcPr>
            <w:tcW w:w="1417" w:type="dxa"/>
            <w:tcBorders>
              <w:top w:val="single" w:sz="12" w:space="0" w:color="auto"/>
            </w:tcBorders>
            <w:shd w:val="clear" w:color="auto" w:fill="auto"/>
          </w:tcPr>
          <w:p w14:paraId="6B0C26BD" w14:textId="0A638BFD" w:rsidR="0071543D" w:rsidRPr="00DA2731" w:rsidRDefault="00000000" w:rsidP="0071543D">
            <w:pPr>
              <w:rPr>
                <w:rFonts w:asciiTheme="majorHAnsi" w:hAnsiTheme="majorHAnsi" w:cstheme="majorHAnsi"/>
                <w:sz w:val="20"/>
                <w:szCs w:val="20"/>
              </w:rPr>
            </w:pPr>
            <w:hyperlink r:id="rId25" w:history="1">
              <w:r w:rsidR="0071543D" w:rsidRPr="00DA2731">
                <w:rPr>
                  <w:rStyle w:val="Hyperlink"/>
                  <w:rFonts w:asciiTheme="majorHAnsi" w:hAnsiTheme="majorHAnsi" w:cstheme="majorHAnsi"/>
                  <w:sz w:val="20"/>
                  <w:szCs w:val="20"/>
                </w:rPr>
                <w:t>https://tinyurl.com/2p9xnbrm</w:t>
              </w:r>
            </w:hyperlink>
            <w:r w:rsidR="0071543D" w:rsidRPr="00DA2731">
              <w:rPr>
                <w:rFonts w:asciiTheme="majorHAnsi" w:hAnsiTheme="majorHAnsi" w:cstheme="majorHAnsi"/>
                <w:sz w:val="20"/>
                <w:szCs w:val="20"/>
              </w:rPr>
              <w:t xml:space="preserve"> </w:t>
            </w:r>
          </w:p>
        </w:tc>
      </w:tr>
      <w:tr w:rsidR="006C0D22" w:rsidRPr="00C459EC" w14:paraId="5BC570E1" w14:textId="77777777" w:rsidTr="002E5C92">
        <w:trPr>
          <w:trHeight w:val="537"/>
        </w:trPr>
        <w:tc>
          <w:tcPr>
            <w:tcW w:w="436" w:type="dxa"/>
            <w:tcBorders>
              <w:top w:val="single" w:sz="12" w:space="0" w:color="auto"/>
            </w:tcBorders>
          </w:tcPr>
          <w:p w14:paraId="480C2B92" w14:textId="462BDDBB" w:rsidR="006C0D22" w:rsidRPr="00DA2731" w:rsidRDefault="006C0D22" w:rsidP="006C0D22">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20</w:t>
            </w:r>
          </w:p>
        </w:tc>
        <w:tc>
          <w:tcPr>
            <w:tcW w:w="1979" w:type="dxa"/>
            <w:tcBorders>
              <w:top w:val="single" w:sz="12" w:space="0" w:color="auto"/>
            </w:tcBorders>
            <w:shd w:val="clear" w:color="auto" w:fill="auto"/>
          </w:tcPr>
          <w:p w14:paraId="15F052FD" w14:textId="62D1394F" w:rsidR="006C0D22" w:rsidRPr="00DA2731" w:rsidRDefault="006C0D22" w:rsidP="006C0D22">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Jordan Basin Conservation Area</w:t>
            </w:r>
          </w:p>
        </w:tc>
        <w:tc>
          <w:tcPr>
            <w:tcW w:w="1843" w:type="dxa"/>
            <w:tcBorders>
              <w:top w:val="single" w:sz="12" w:space="0" w:color="auto"/>
            </w:tcBorders>
            <w:shd w:val="clear" w:color="auto" w:fill="auto"/>
          </w:tcPr>
          <w:p w14:paraId="3FAC6A4F" w14:textId="16CB92A3" w:rsidR="006C0D22" w:rsidRPr="00DA2731" w:rsidRDefault="006C0D22" w:rsidP="006C0D22">
            <w:pPr>
              <w:rPr>
                <w:rFonts w:asciiTheme="majorHAnsi" w:hAnsiTheme="majorHAnsi" w:cstheme="majorHAnsi"/>
                <w:color w:val="000000"/>
                <w:sz w:val="20"/>
                <w:szCs w:val="20"/>
              </w:rPr>
            </w:pPr>
            <w:r w:rsidRPr="00DA2731">
              <w:rPr>
                <w:rFonts w:asciiTheme="majorHAnsi" w:hAnsiTheme="majorHAnsi" w:cstheme="majorHAnsi"/>
                <w:color w:val="000000"/>
                <w:sz w:val="20"/>
                <w:szCs w:val="20"/>
              </w:rPr>
              <w:t>Scotian Shelf Bioregion</w:t>
            </w:r>
          </w:p>
        </w:tc>
        <w:tc>
          <w:tcPr>
            <w:tcW w:w="840" w:type="dxa"/>
            <w:tcBorders>
              <w:top w:val="single" w:sz="12" w:space="0" w:color="auto"/>
            </w:tcBorders>
            <w:shd w:val="clear" w:color="auto" w:fill="auto"/>
          </w:tcPr>
          <w:p w14:paraId="54772D98" w14:textId="1AC524D9" w:rsidR="006C0D22" w:rsidRPr="00DA2731" w:rsidRDefault="006C0D22" w:rsidP="006C0D22">
            <w:pPr>
              <w:rPr>
                <w:rFonts w:asciiTheme="majorHAnsi" w:hAnsiTheme="majorHAnsi" w:cstheme="majorHAnsi"/>
                <w:color w:val="000000"/>
                <w:sz w:val="20"/>
                <w:szCs w:val="20"/>
              </w:rPr>
            </w:pPr>
            <w:r w:rsidRPr="00DA2731">
              <w:rPr>
                <w:rFonts w:asciiTheme="majorHAnsi" w:hAnsiTheme="majorHAnsi" w:cstheme="majorHAnsi"/>
                <w:color w:val="000000"/>
                <w:sz w:val="20"/>
                <w:szCs w:val="20"/>
              </w:rPr>
              <w:t>49</w:t>
            </w:r>
          </w:p>
        </w:tc>
        <w:tc>
          <w:tcPr>
            <w:tcW w:w="709" w:type="dxa"/>
            <w:tcBorders>
              <w:top w:val="single" w:sz="12" w:space="0" w:color="auto"/>
            </w:tcBorders>
            <w:shd w:val="clear" w:color="auto" w:fill="auto"/>
          </w:tcPr>
          <w:p w14:paraId="7B1CF256" w14:textId="249BAA4D" w:rsidR="006C0D22" w:rsidRPr="00DA2731" w:rsidRDefault="006C0D22" w:rsidP="006C0D22">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2016</w:t>
            </w:r>
          </w:p>
        </w:tc>
        <w:tc>
          <w:tcPr>
            <w:tcW w:w="3544" w:type="dxa"/>
            <w:tcBorders>
              <w:top w:val="single" w:sz="12" w:space="0" w:color="auto"/>
            </w:tcBorders>
            <w:shd w:val="clear" w:color="auto" w:fill="auto"/>
          </w:tcPr>
          <w:p w14:paraId="2089D072" w14:textId="7B15E544" w:rsidR="006C0D22" w:rsidRPr="00DA2731" w:rsidRDefault="006C0D22" w:rsidP="006C0D22">
            <w:pPr>
              <w:rPr>
                <w:rFonts w:asciiTheme="majorHAnsi" w:hAnsiTheme="majorHAnsi" w:cstheme="majorHAnsi"/>
                <w:color w:val="000000"/>
                <w:sz w:val="20"/>
                <w:szCs w:val="20"/>
              </w:rPr>
            </w:pPr>
            <w:r w:rsidRPr="00DA2731">
              <w:rPr>
                <w:rFonts w:asciiTheme="majorHAnsi" w:hAnsiTheme="majorHAnsi" w:cstheme="majorHAnsi"/>
                <w:color w:val="000000"/>
                <w:sz w:val="20"/>
                <w:szCs w:val="20"/>
              </w:rPr>
              <w:t>Protection of cold-water corals</w:t>
            </w:r>
          </w:p>
        </w:tc>
        <w:tc>
          <w:tcPr>
            <w:tcW w:w="1417" w:type="dxa"/>
            <w:tcBorders>
              <w:top w:val="single" w:sz="12" w:space="0" w:color="auto"/>
            </w:tcBorders>
            <w:shd w:val="clear" w:color="auto" w:fill="auto"/>
          </w:tcPr>
          <w:p w14:paraId="620E5AFC" w14:textId="64E9295D" w:rsidR="006C0D22" w:rsidRPr="00DA2731" w:rsidRDefault="00000000" w:rsidP="006C0D22">
            <w:pPr>
              <w:rPr>
                <w:rFonts w:asciiTheme="majorHAnsi" w:hAnsiTheme="majorHAnsi" w:cstheme="majorHAnsi"/>
                <w:sz w:val="20"/>
                <w:szCs w:val="20"/>
              </w:rPr>
            </w:pPr>
            <w:hyperlink r:id="rId26" w:history="1">
              <w:r w:rsidR="006C0D22" w:rsidRPr="00DA2731">
                <w:rPr>
                  <w:rStyle w:val="Hyperlink"/>
                  <w:rFonts w:asciiTheme="majorHAnsi" w:hAnsiTheme="majorHAnsi" w:cstheme="majorHAnsi"/>
                  <w:sz w:val="20"/>
                  <w:szCs w:val="20"/>
                </w:rPr>
                <w:t>https://tinyurl.com/2p8f9e8p</w:t>
              </w:r>
            </w:hyperlink>
            <w:r w:rsidR="006C0D22" w:rsidRPr="00DA2731">
              <w:rPr>
                <w:rFonts w:asciiTheme="majorHAnsi" w:hAnsiTheme="majorHAnsi" w:cstheme="majorHAnsi"/>
                <w:sz w:val="20"/>
                <w:szCs w:val="20"/>
              </w:rPr>
              <w:t xml:space="preserve"> </w:t>
            </w:r>
          </w:p>
        </w:tc>
      </w:tr>
      <w:tr w:rsidR="00CE2505" w:rsidRPr="00C459EC" w14:paraId="04F25A22" w14:textId="77777777" w:rsidTr="002E5C92">
        <w:trPr>
          <w:trHeight w:val="537"/>
        </w:trPr>
        <w:tc>
          <w:tcPr>
            <w:tcW w:w="436" w:type="dxa"/>
            <w:tcBorders>
              <w:top w:val="single" w:sz="12" w:space="0" w:color="auto"/>
            </w:tcBorders>
          </w:tcPr>
          <w:p w14:paraId="3DADC8DE" w14:textId="072A1A97" w:rsidR="00CE2505" w:rsidRPr="00DA2731" w:rsidRDefault="00CE2505" w:rsidP="00CE2505">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21</w:t>
            </w:r>
          </w:p>
        </w:tc>
        <w:tc>
          <w:tcPr>
            <w:tcW w:w="1979" w:type="dxa"/>
            <w:tcBorders>
              <w:top w:val="single" w:sz="12" w:space="0" w:color="auto"/>
            </w:tcBorders>
            <w:shd w:val="clear" w:color="auto" w:fill="auto"/>
          </w:tcPr>
          <w:p w14:paraId="4EFFCFEE" w14:textId="25419669" w:rsidR="00CE2505" w:rsidRPr="00DA2731" w:rsidRDefault="00CE2505" w:rsidP="00CE250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Saguenay Fjord Upstream Closure*</w:t>
            </w:r>
          </w:p>
        </w:tc>
        <w:tc>
          <w:tcPr>
            <w:tcW w:w="1843" w:type="dxa"/>
            <w:tcBorders>
              <w:top w:val="single" w:sz="12" w:space="0" w:color="auto"/>
            </w:tcBorders>
            <w:shd w:val="clear" w:color="auto" w:fill="auto"/>
          </w:tcPr>
          <w:p w14:paraId="46D8AAC9" w14:textId="53F02B88" w:rsidR="00CE2505" w:rsidRPr="00DA2731" w:rsidRDefault="00CE2505" w:rsidP="00CE250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Estuary and Gulf of St Lawrence Bioregion</w:t>
            </w:r>
          </w:p>
        </w:tc>
        <w:tc>
          <w:tcPr>
            <w:tcW w:w="840" w:type="dxa"/>
            <w:tcBorders>
              <w:top w:val="single" w:sz="12" w:space="0" w:color="auto"/>
            </w:tcBorders>
            <w:shd w:val="clear" w:color="auto" w:fill="auto"/>
          </w:tcPr>
          <w:p w14:paraId="011CCC3F" w14:textId="3FC2E496" w:rsidR="00CE2505" w:rsidRPr="00DA2731" w:rsidRDefault="00CE2505" w:rsidP="00CE250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109</w:t>
            </w:r>
          </w:p>
        </w:tc>
        <w:tc>
          <w:tcPr>
            <w:tcW w:w="709" w:type="dxa"/>
            <w:tcBorders>
              <w:top w:val="single" w:sz="12" w:space="0" w:color="auto"/>
            </w:tcBorders>
            <w:shd w:val="clear" w:color="auto" w:fill="auto"/>
          </w:tcPr>
          <w:p w14:paraId="48D43D97" w14:textId="512F72B7" w:rsidR="00CE2505" w:rsidRPr="00DA2731" w:rsidRDefault="005A7C36" w:rsidP="00CE250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1998</w:t>
            </w:r>
          </w:p>
        </w:tc>
        <w:tc>
          <w:tcPr>
            <w:tcW w:w="3544" w:type="dxa"/>
            <w:tcBorders>
              <w:top w:val="single" w:sz="12" w:space="0" w:color="auto"/>
            </w:tcBorders>
            <w:shd w:val="clear" w:color="auto" w:fill="auto"/>
          </w:tcPr>
          <w:p w14:paraId="114BA63F" w14:textId="2E9D1A62" w:rsidR="00CE2505" w:rsidRPr="00DA2731" w:rsidRDefault="00CE2505" w:rsidP="00CE250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Protect habitat for the beluga whale and avoid stirring up contaminants contained in the river’s sediments</w:t>
            </w:r>
          </w:p>
        </w:tc>
        <w:tc>
          <w:tcPr>
            <w:tcW w:w="1417" w:type="dxa"/>
            <w:tcBorders>
              <w:top w:val="single" w:sz="12" w:space="0" w:color="auto"/>
            </w:tcBorders>
            <w:shd w:val="clear" w:color="auto" w:fill="auto"/>
          </w:tcPr>
          <w:p w14:paraId="1E357C68" w14:textId="5C683838" w:rsidR="00CE2505" w:rsidRPr="00DA2731" w:rsidRDefault="00000000" w:rsidP="00CE2505">
            <w:pPr>
              <w:rPr>
                <w:rFonts w:asciiTheme="majorHAnsi" w:hAnsiTheme="majorHAnsi" w:cstheme="majorHAnsi"/>
                <w:sz w:val="20"/>
                <w:szCs w:val="20"/>
              </w:rPr>
            </w:pPr>
            <w:hyperlink r:id="rId27" w:history="1">
              <w:r w:rsidR="00CE2505" w:rsidRPr="00DA2731">
                <w:rPr>
                  <w:rStyle w:val="Hyperlink"/>
                  <w:rFonts w:asciiTheme="majorHAnsi" w:hAnsiTheme="majorHAnsi" w:cstheme="majorHAnsi"/>
                  <w:sz w:val="20"/>
                  <w:szCs w:val="20"/>
                </w:rPr>
                <w:t>https://tinyurl.com/mrxs7uff</w:t>
              </w:r>
            </w:hyperlink>
            <w:r w:rsidR="00CE2505" w:rsidRPr="00DA2731">
              <w:rPr>
                <w:rFonts w:asciiTheme="majorHAnsi" w:hAnsiTheme="majorHAnsi" w:cstheme="majorHAnsi"/>
                <w:sz w:val="20"/>
                <w:szCs w:val="20"/>
              </w:rPr>
              <w:t xml:space="preserve"> </w:t>
            </w:r>
          </w:p>
        </w:tc>
      </w:tr>
      <w:tr w:rsidR="000B0969" w:rsidRPr="00C459EC" w14:paraId="72AA4C83" w14:textId="77777777" w:rsidTr="002E5C92">
        <w:trPr>
          <w:trHeight w:val="537"/>
        </w:trPr>
        <w:tc>
          <w:tcPr>
            <w:tcW w:w="436" w:type="dxa"/>
            <w:tcBorders>
              <w:top w:val="single" w:sz="12" w:space="0" w:color="auto"/>
            </w:tcBorders>
          </w:tcPr>
          <w:p w14:paraId="641EBD42" w14:textId="40BB0927" w:rsidR="000B0969" w:rsidRPr="00DA2731" w:rsidRDefault="000B0969" w:rsidP="00CE2505">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22</w:t>
            </w:r>
          </w:p>
        </w:tc>
        <w:tc>
          <w:tcPr>
            <w:tcW w:w="1979" w:type="dxa"/>
            <w:tcBorders>
              <w:top w:val="single" w:sz="12" w:space="0" w:color="auto"/>
            </w:tcBorders>
            <w:shd w:val="clear" w:color="auto" w:fill="auto"/>
          </w:tcPr>
          <w:p w14:paraId="0A4F7B20" w14:textId="0754C9A3" w:rsidR="000B0969" w:rsidRPr="00DA2731" w:rsidRDefault="00D42C3B" w:rsidP="00CE250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 xml:space="preserve">OECM, </w:t>
            </w:r>
            <w:r w:rsidR="000B0969" w:rsidRPr="00DA2731">
              <w:rPr>
                <w:rFonts w:asciiTheme="majorHAnsi" w:hAnsiTheme="majorHAnsi" w:cstheme="majorHAnsi"/>
                <w:color w:val="000000"/>
                <w:sz w:val="20"/>
                <w:szCs w:val="20"/>
              </w:rPr>
              <w:t xml:space="preserve">Scallop Buffer Zone </w:t>
            </w:r>
            <w:r w:rsidRPr="00DA2731">
              <w:rPr>
                <w:rFonts w:asciiTheme="majorHAnsi" w:hAnsiTheme="majorHAnsi" w:cstheme="majorHAnsi"/>
                <w:color w:val="000000"/>
                <w:sz w:val="20"/>
                <w:szCs w:val="20"/>
              </w:rPr>
              <w:t>(</w:t>
            </w:r>
            <w:r w:rsidR="000B0969" w:rsidRPr="00DA2731">
              <w:rPr>
                <w:rFonts w:asciiTheme="majorHAnsi" w:hAnsiTheme="majorHAnsi" w:cstheme="majorHAnsi"/>
                <w:color w:val="000000"/>
                <w:sz w:val="20"/>
                <w:szCs w:val="20"/>
              </w:rPr>
              <w:t>SFA 21, 22, 24</w:t>
            </w:r>
            <w:r w:rsidRPr="00DA2731">
              <w:rPr>
                <w:rFonts w:asciiTheme="majorHAnsi" w:hAnsiTheme="majorHAnsi" w:cstheme="majorHAnsi"/>
                <w:color w:val="000000"/>
                <w:sz w:val="20"/>
                <w:szCs w:val="20"/>
              </w:rPr>
              <w:t>)</w:t>
            </w:r>
          </w:p>
        </w:tc>
        <w:tc>
          <w:tcPr>
            <w:tcW w:w="1843" w:type="dxa"/>
            <w:tcBorders>
              <w:top w:val="single" w:sz="12" w:space="0" w:color="auto"/>
            </w:tcBorders>
            <w:shd w:val="clear" w:color="auto" w:fill="auto"/>
          </w:tcPr>
          <w:p w14:paraId="26332E8D" w14:textId="3B81A720" w:rsidR="000B0969" w:rsidRPr="00DA2731" w:rsidRDefault="00D42C3B" w:rsidP="00CE250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Estuary and Gulf of St Lawrence Bioregion</w:t>
            </w:r>
          </w:p>
        </w:tc>
        <w:tc>
          <w:tcPr>
            <w:tcW w:w="840" w:type="dxa"/>
            <w:tcBorders>
              <w:top w:val="single" w:sz="12" w:space="0" w:color="auto"/>
            </w:tcBorders>
            <w:shd w:val="clear" w:color="auto" w:fill="auto"/>
          </w:tcPr>
          <w:p w14:paraId="148DAC58" w14:textId="41F92704" w:rsidR="000B0969" w:rsidRPr="00DA2731" w:rsidRDefault="000B0969" w:rsidP="00CE250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5,</w:t>
            </w:r>
            <w:r w:rsidR="00D42C3B" w:rsidRPr="00DA2731">
              <w:rPr>
                <w:rFonts w:asciiTheme="majorHAnsi" w:hAnsiTheme="majorHAnsi" w:cstheme="majorHAnsi"/>
                <w:color w:val="000000"/>
                <w:sz w:val="20"/>
                <w:szCs w:val="20"/>
              </w:rPr>
              <w:t>835</w:t>
            </w:r>
          </w:p>
        </w:tc>
        <w:tc>
          <w:tcPr>
            <w:tcW w:w="709" w:type="dxa"/>
            <w:tcBorders>
              <w:top w:val="single" w:sz="12" w:space="0" w:color="auto"/>
            </w:tcBorders>
            <w:shd w:val="clear" w:color="auto" w:fill="auto"/>
          </w:tcPr>
          <w:p w14:paraId="1A196CA2" w14:textId="208FD061" w:rsidR="000B0969" w:rsidRPr="00DA2731" w:rsidRDefault="00DF4984" w:rsidP="00CE250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1996</w:t>
            </w:r>
          </w:p>
        </w:tc>
        <w:tc>
          <w:tcPr>
            <w:tcW w:w="3544" w:type="dxa"/>
            <w:tcBorders>
              <w:top w:val="single" w:sz="12" w:space="0" w:color="auto"/>
            </w:tcBorders>
            <w:shd w:val="clear" w:color="auto" w:fill="auto"/>
          </w:tcPr>
          <w:p w14:paraId="5C695353" w14:textId="756DECD6" w:rsidR="000B0969" w:rsidRPr="00DA2731" w:rsidRDefault="000B0969" w:rsidP="00CE250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To protect juvenile lobster habitat</w:t>
            </w:r>
          </w:p>
        </w:tc>
        <w:tc>
          <w:tcPr>
            <w:tcW w:w="1417" w:type="dxa"/>
            <w:tcBorders>
              <w:top w:val="single" w:sz="12" w:space="0" w:color="auto"/>
            </w:tcBorders>
            <w:shd w:val="clear" w:color="auto" w:fill="auto"/>
          </w:tcPr>
          <w:p w14:paraId="4FAE7423" w14:textId="5A759175" w:rsidR="000B0969" w:rsidRPr="00DA2731" w:rsidRDefault="00000000" w:rsidP="00CE2505">
            <w:pPr>
              <w:rPr>
                <w:rFonts w:asciiTheme="majorHAnsi" w:hAnsiTheme="majorHAnsi" w:cstheme="majorHAnsi"/>
                <w:sz w:val="20"/>
                <w:szCs w:val="20"/>
              </w:rPr>
            </w:pPr>
            <w:hyperlink r:id="rId28" w:history="1">
              <w:r w:rsidR="00D42C3B" w:rsidRPr="00DA2731">
                <w:rPr>
                  <w:rStyle w:val="Hyperlink"/>
                  <w:rFonts w:asciiTheme="majorHAnsi" w:hAnsiTheme="majorHAnsi" w:cstheme="majorHAnsi"/>
                  <w:sz w:val="20"/>
                  <w:szCs w:val="20"/>
                </w:rPr>
                <w:t>https://tinyurl.com/3sh6cw4d</w:t>
              </w:r>
            </w:hyperlink>
            <w:r w:rsidR="00D42C3B" w:rsidRPr="00DA2731">
              <w:rPr>
                <w:rFonts w:asciiTheme="majorHAnsi" w:hAnsiTheme="majorHAnsi" w:cstheme="majorHAnsi"/>
                <w:sz w:val="20"/>
                <w:szCs w:val="20"/>
              </w:rPr>
              <w:t xml:space="preserve"> </w:t>
            </w:r>
          </w:p>
        </w:tc>
      </w:tr>
      <w:tr w:rsidR="00DF4984" w:rsidRPr="00C459EC" w14:paraId="008F1FE8" w14:textId="77777777" w:rsidTr="002E5C92">
        <w:trPr>
          <w:trHeight w:val="537"/>
        </w:trPr>
        <w:tc>
          <w:tcPr>
            <w:tcW w:w="436" w:type="dxa"/>
            <w:tcBorders>
              <w:top w:val="single" w:sz="12" w:space="0" w:color="auto"/>
            </w:tcBorders>
          </w:tcPr>
          <w:p w14:paraId="45E71B42" w14:textId="44A77B61" w:rsidR="00DF4984" w:rsidRPr="00DA2731" w:rsidRDefault="00DF4984" w:rsidP="00DF4984">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23</w:t>
            </w:r>
          </w:p>
        </w:tc>
        <w:tc>
          <w:tcPr>
            <w:tcW w:w="1979" w:type="dxa"/>
            <w:tcBorders>
              <w:top w:val="single" w:sz="12" w:space="0" w:color="auto"/>
            </w:tcBorders>
            <w:shd w:val="clear" w:color="auto" w:fill="auto"/>
          </w:tcPr>
          <w:p w14:paraId="4E0D8A0B" w14:textId="59D8AD43" w:rsidR="00DF4984" w:rsidRPr="00DA2731" w:rsidRDefault="00DF4984" w:rsidP="00DF4984">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Miramichi Bay Closure</w:t>
            </w:r>
          </w:p>
        </w:tc>
        <w:tc>
          <w:tcPr>
            <w:tcW w:w="1843" w:type="dxa"/>
            <w:tcBorders>
              <w:top w:val="single" w:sz="12" w:space="0" w:color="auto"/>
            </w:tcBorders>
            <w:shd w:val="clear" w:color="auto" w:fill="auto"/>
          </w:tcPr>
          <w:p w14:paraId="7875AFD8" w14:textId="27CC1F9A" w:rsidR="00DF4984" w:rsidRPr="00DA2731" w:rsidRDefault="00DF4984" w:rsidP="00DF4984">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Estuary and Gulf of St Lawrence Bioregion</w:t>
            </w:r>
          </w:p>
        </w:tc>
        <w:tc>
          <w:tcPr>
            <w:tcW w:w="840" w:type="dxa"/>
            <w:tcBorders>
              <w:top w:val="single" w:sz="12" w:space="0" w:color="auto"/>
            </w:tcBorders>
            <w:shd w:val="clear" w:color="auto" w:fill="auto"/>
          </w:tcPr>
          <w:p w14:paraId="55E7E83B" w14:textId="5CE52791" w:rsidR="00DF4984" w:rsidRPr="00DA2731" w:rsidRDefault="00DF4984" w:rsidP="00DF4984">
            <w:pPr>
              <w:rPr>
                <w:rFonts w:asciiTheme="majorHAnsi" w:hAnsiTheme="majorHAnsi" w:cstheme="majorHAnsi"/>
                <w:color w:val="000000"/>
                <w:sz w:val="20"/>
                <w:szCs w:val="20"/>
              </w:rPr>
            </w:pPr>
            <w:r w:rsidRPr="00DA2731">
              <w:rPr>
                <w:rFonts w:asciiTheme="majorHAnsi" w:hAnsiTheme="majorHAnsi" w:cstheme="majorHAnsi"/>
                <w:color w:val="000000"/>
                <w:sz w:val="20"/>
                <w:szCs w:val="20"/>
              </w:rPr>
              <w:t>1,553</w:t>
            </w:r>
          </w:p>
        </w:tc>
        <w:tc>
          <w:tcPr>
            <w:tcW w:w="709" w:type="dxa"/>
            <w:tcBorders>
              <w:top w:val="single" w:sz="12" w:space="0" w:color="auto"/>
            </w:tcBorders>
            <w:shd w:val="clear" w:color="auto" w:fill="auto"/>
          </w:tcPr>
          <w:p w14:paraId="3CC4F587" w14:textId="472E39A5" w:rsidR="00DF4984" w:rsidRPr="00DA2731" w:rsidRDefault="00A375A1" w:rsidP="00DF4984">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2017</w:t>
            </w:r>
          </w:p>
        </w:tc>
        <w:tc>
          <w:tcPr>
            <w:tcW w:w="3544" w:type="dxa"/>
            <w:tcBorders>
              <w:top w:val="single" w:sz="12" w:space="0" w:color="auto"/>
            </w:tcBorders>
            <w:shd w:val="clear" w:color="auto" w:fill="auto"/>
          </w:tcPr>
          <w:p w14:paraId="6B0C0A91" w14:textId="39A47EE2" w:rsidR="00DF4984" w:rsidRPr="00DA2731" w:rsidRDefault="00DF4984" w:rsidP="00DF4984">
            <w:pPr>
              <w:rPr>
                <w:rFonts w:asciiTheme="majorHAnsi" w:hAnsiTheme="majorHAnsi" w:cstheme="majorHAnsi"/>
                <w:color w:val="000000"/>
                <w:sz w:val="20"/>
                <w:szCs w:val="20"/>
              </w:rPr>
            </w:pPr>
            <w:r w:rsidRPr="00DA2731">
              <w:rPr>
                <w:rFonts w:asciiTheme="majorHAnsi" w:hAnsiTheme="majorHAnsi" w:cstheme="majorHAnsi"/>
                <w:color w:val="000000"/>
                <w:sz w:val="20"/>
                <w:szCs w:val="20"/>
              </w:rPr>
              <w:t>Protect adult Atlantic salmon and an important migration corridor</w:t>
            </w:r>
          </w:p>
        </w:tc>
        <w:tc>
          <w:tcPr>
            <w:tcW w:w="1417" w:type="dxa"/>
            <w:tcBorders>
              <w:top w:val="single" w:sz="12" w:space="0" w:color="auto"/>
            </w:tcBorders>
            <w:shd w:val="clear" w:color="auto" w:fill="auto"/>
          </w:tcPr>
          <w:p w14:paraId="47FE444D" w14:textId="506A673E" w:rsidR="00DF4984" w:rsidRPr="00DA2731" w:rsidRDefault="00000000" w:rsidP="00DF4984">
            <w:pPr>
              <w:rPr>
                <w:rFonts w:asciiTheme="majorHAnsi" w:hAnsiTheme="majorHAnsi" w:cstheme="majorHAnsi"/>
                <w:sz w:val="20"/>
                <w:szCs w:val="20"/>
              </w:rPr>
            </w:pPr>
            <w:hyperlink r:id="rId29" w:history="1">
              <w:r w:rsidR="00DF4984" w:rsidRPr="00DA2731">
                <w:rPr>
                  <w:rStyle w:val="Hyperlink"/>
                  <w:rFonts w:asciiTheme="majorHAnsi" w:hAnsiTheme="majorHAnsi" w:cstheme="majorHAnsi"/>
                  <w:sz w:val="20"/>
                  <w:szCs w:val="20"/>
                </w:rPr>
                <w:t>https://tinyurl.com/yrxe5ne2</w:t>
              </w:r>
            </w:hyperlink>
            <w:r w:rsidR="00DF4984" w:rsidRPr="00DA2731">
              <w:rPr>
                <w:rFonts w:asciiTheme="majorHAnsi" w:hAnsiTheme="majorHAnsi" w:cstheme="majorHAnsi"/>
                <w:sz w:val="20"/>
                <w:szCs w:val="20"/>
              </w:rPr>
              <w:t xml:space="preserve"> </w:t>
            </w:r>
          </w:p>
        </w:tc>
      </w:tr>
      <w:tr w:rsidR="00A375A1" w:rsidRPr="00C459EC" w14:paraId="708C736A" w14:textId="77777777" w:rsidTr="002E5C92">
        <w:trPr>
          <w:trHeight w:val="537"/>
        </w:trPr>
        <w:tc>
          <w:tcPr>
            <w:tcW w:w="436" w:type="dxa"/>
            <w:tcBorders>
              <w:top w:val="single" w:sz="12" w:space="0" w:color="auto"/>
            </w:tcBorders>
          </w:tcPr>
          <w:p w14:paraId="60AC817F" w14:textId="1AA479C3" w:rsidR="00A375A1" w:rsidRPr="00DA2731" w:rsidRDefault="00A375A1" w:rsidP="00A375A1">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24</w:t>
            </w:r>
          </w:p>
        </w:tc>
        <w:tc>
          <w:tcPr>
            <w:tcW w:w="1979" w:type="dxa"/>
            <w:tcBorders>
              <w:top w:val="single" w:sz="12" w:space="0" w:color="auto"/>
            </w:tcBorders>
            <w:shd w:val="clear" w:color="auto" w:fill="auto"/>
          </w:tcPr>
          <w:p w14:paraId="54F0E065" w14:textId="58FB33E3" w:rsidR="00A375A1" w:rsidRPr="00DA2731" w:rsidRDefault="00A375A1" w:rsidP="00A375A1">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Western Honguedo Strait Coral Conservation Area</w:t>
            </w:r>
          </w:p>
        </w:tc>
        <w:tc>
          <w:tcPr>
            <w:tcW w:w="1843" w:type="dxa"/>
            <w:tcBorders>
              <w:top w:val="single" w:sz="12" w:space="0" w:color="auto"/>
            </w:tcBorders>
            <w:shd w:val="clear" w:color="auto" w:fill="auto"/>
          </w:tcPr>
          <w:p w14:paraId="37DD54D0" w14:textId="068E0D97" w:rsidR="00A375A1" w:rsidRPr="00DA2731" w:rsidRDefault="00A375A1" w:rsidP="00A375A1">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Estuary and Gulf of St Lawrence Bioregion</w:t>
            </w:r>
          </w:p>
        </w:tc>
        <w:tc>
          <w:tcPr>
            <w:tcW w:w="840" w:type="dxa"/>
            <w:tcBorders>
              <w:top w:val="single" w:sz="12" w:space="0" w:color="auto"/>
            </w:tcBorders>
            <w:shd w:val="clear" w:color="auto" w:fill="auto"/>
          </w:tcPr>
          <w:p w14:paraId="410B8C66" w14:textId="12AC1E1E" w:rsidR="00A375A1" w:rsidRPr="00DA2731" w:rsidRDefault="00A375A1" w:rsidP="00A375A1">
            <w:pPr>
              <w:rPr>
                <w:rFonts w:asciiTheme="majorHAnsi" w:hAnsiTheme="majorHAnsi" w:cstheme="majorHAnsi"/>
                <w:color w:val="000000"/>
                <w:sz w:val="20"/>
                <w:szCs w:val="20"/>
              </w:rPr>
            </w:pPr>
            <w:r w:rsidRPr="00DA2731">
              <w:rPr>
                <w:rFonts w:asciiTheme="majorHAnsi" w:hAnsiTheme="majorHAnsi" w:cstheme="majorHAnsi"/>
                <w:color w:val="000000"/>
                <w:sz w:val="20"/>
                <w:szCs w:val="20"/>
              </w:rPr>
              <w:t>496</w:t>
            </w:r>
          </w:p>
        </w:tc>
        <w:tc>
          <w:tcPr>
            <w:tcW w:w="709" w:type="dxa"/>
            <w:tcBorders>
              <w:top w:val="single" w:sz="12" w:space="0" w:color="auto"/>
            </w:tcBorders>
            <w:shd w:val="clear" w:color="auto" w:fill="auto"/>
          </w:tcPr>
          <w:p w14:paraId="731600EA" w14:textId="1940B72B" w:rsidR="00A375A1" w:rsidRPr="00DA2731" w:rsidRDefault="00046F0F" w:rsidP="00A375A1">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w:t>
            </w:r>
            <w:r w:rsidR="004E3475" w:rsidRPr="00DA2731">
              <w:rPr>
                <w:rFonts w:asciiTheme="majorHAnsi" w:hAnsiTheme="majorHAnsi" w:cstheme="majorHAnsi"/>
                <w:color w:val="000000"/>
                <w:sz w:val="20"/>
                <w:szCs w:val="20"/>
              </w:rPr>
              <w:t>17</w:t>
            </w:r>
          </w:p>
        </w:tc>
        <w:tc>
          <w:tcPr>
            <w:tcW w:w="3544" w:type="dxa"/>
            <w:tcBorders>
              <w:top w:val="single" w:sz="12" w:space="0" w:color="auto"/>
            </w:tcBorders>
            <w:shd w:val="clear" w:color="auto" w:fill="auto"/>
          </w:tcPr>
          <w:p w14:paraId="2E2E055F" w14:textId="2812D859" w:rsidR="00A375A1" w:rsidRPr="00DA2731" w:rsidRDefault="00A375A1" w:rsidP="00A375A1">
            <w:pPr>
              <w:rPr>
                <w:rFonts w:asciiTheme="majorHAnsi" w:hAnsiTheme="majorHAnsi" w:cstheme="majorHAnsi"/>
                <w:color w:val="000000"/>
                <w:sz w:val="20"/>
                <w:szCs w:val="20"/>
              </w:rPr>
            </w:pPr>
            <w:r w:rsidRPr="00DA2731">
              <w:rPr>
                <w:rFonts w:asciiTheme="majorHAnsi" w:hAnsiTheme="majorHAnsi" w:cstheme="majorHAnsi"/>
                <w:color w:val="000000"/>
                <w:sz w:val="20"/>
                <w:szCs w:val="20"/>
              </w:rPr>
              <w:t>Cold-water coral protection</w:t>
            </w:r>
          </w:p>
        </w:tc>
        <w:tc>
          <w:tcPr>
            <w:tcW w:w="1417" w:type="dxa"/>
            <w:tcBorders>
              <w:top w:val="single" w:sz="12" w:space="0" w:color="auto"/>
            </w:tcBorders>
            <w:shd w:val="clear" w:color="auto" w:fill="auto"/>
          </w:tcPr>
          <w:p w14:paraId="3690EACC" w14:textId="434E8784" w:rsidR="00A375A1" w:rsidRPr="00DA2731" w:rsidRDefault="00000000" w:rsidP="00A375A1">
            <w:pPr>
              <w:rPr>
                <w:rFonts w:asciiTheme="majorHAnsi" w:hAnsiTheme="majorHAnsi" w:cstheme="majorHAnsi"/>
                <w:sz w:val="20"/>
                <w:szCs w:val="20"/>
              </w:rPr>
            </w:pPr>
            <w:hyperlink r:id="rId30" w:history="1">
              <w:r w:rsidR="00A375A1" w:rsidRPr="00DA2731">
                <w:rPr>
                  <w:rStyle w:val="Hyperlink"/>
                  <w:rFonts w:asciiTheme="majorHAnsi" w:hAnsiTheme="majorHAnsi" w:cstheme="majorHAnsi"/>
                  <w:sz w:val="20"/>
                  <w:szCs w:val="20"/>
                </w:rPr>
                <w:t>https://tinyurl.com/2p8d2cz3</w:t>
              </w:r>
            </w:hyperlink>
            <w:r w:rsidR="00A375A1" w:rsidRPr="00DA2731">
              <w:rPr>
                <w:rFonts w:asciiTheme="majorHAnsi" w:hAnsiTheme="majorHAnsi" w:cstheme="majorHAnsi"/>
                <w:sz w:val="20"/>
                <w:szCs w:val="20"/>
              </w:rPr>
              <w:t xml:space="preserve"> </w:t>
            </w:r>
          </w:p>
        </w:tc>
      </w:tr>
      <w:tr w:rsidR="003B66D3" w:rsidRPr="00C459EC" w14:paraId="6AF86F16" w14:textId="77777777" w:rsidTr="002E5C92">
        <w:trPr>
          <w:trHeight w:val="537"/>
        </w:trPr>
        <w:tc>
          <w:tcPr>
            <w:tcW w:w="436" w:type="dxa"/>
            <w:tcBorders>
              <w:top w:val="single" w:sz="12" w:space="0" w:color="auto"/>
            </w:tcBorders>
          </w:tcPr>
          <w:p w14:paraId="321C5931" w14:textId="10E8AE55" w:rsidR="003B66D3" w:rsidRPr="00DA2731" w:rsidRDefault="003B66D3" w:rsidP="003B66D3">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25</w:t>
            </w:r>
          </w:p>
        </w:tc>
        <w:tc>
          <w:tcPr>
            <w:tcW w:w="1979" w:type="dxa"/>
            <w:tcBorders>
              <w:top w:val="single" w:sz="12" w:space="0" w:color="auto"/>
            </w:tcBorders>
            <w:shd w:val="clear" w:color="auto" w:fill="auto"/>
          </w:tcPr>
          <w:p w14:paraId="04966800" w14:textId="001D9E28" w:rsidR="003B66D3" w:rsidRPr="00DA2731" w:rsidRDefault="003B66D3" w:rsidP="003B66D3">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Parent Bank Sponge Conservation Area</w:t>
            </w:r>
          </w:p>
        </w:tc>
        <w:tc>
          <w:tcPr>
            <w:tcW w:w="1843" w:type="dxa"/>
            <w:tcBorders>
              <w:top w:val="single" w:sz="12" w:space="0" w:color="auto"/>
            </w:tcBorders>
            <w:shd w:val="clear" w:color="auto" w:fill="auto"/>
          </w:tcPr>
          <w:p w14:paraId="19206826" w14:textId="446B98ED" w:rsidR="003B66D3" w:rsidRPr="00DA2731" w:rsidRDefault="003B66D3" w:rsidP="003B66D3">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Estuary and Gulf of St Lawrence Bioregion</w:t>
            </w:r>
          </w:p>
        </w:tc>
        <w:tc>
          <w:tcPr>
            <w:tcW w:w="840" w:type="dxa"/>
            <w:tcBorders>
              <w:top w:val="single" w:sz="12" w:space="0" w:color="auto"/>
            </w:tcBorders>
            <w:shd w:val="clear" w:color="auto" w:fill="auto"/>
          </w:tcPr>
          <w:p w14:paraId="0B482A5D" w14:textId="6ED68526" w:rsidR="003B66D3" w:rsidRPr="00DA2731" w:rsidRDefault="003B66D3" w:rsidP="003B66D3">
            <w:pPr>
              <w:rPr>
                <w:rFonts w:asciiTheme="majorHAnsi" w:hAnsiTheme="majorHAnsi" w:cstheme="majorHAnsi"/>
                <w:color w:val="000000"/>
                <w:sz w:val="20"/>
                <w:szCs w:val="20"/>
              </w:rPr>
            </w:pPr>
            <w:r w:rsidRPr="00DA2731">
              <w:rPr>
                <w:rFonts w:asciiTheme="majorHAnsi" w:hAnsiTheme="majorHAnsi" w:cstheme="majorHAnsi"/>
                <w:color w:val="000000"/>
                <w:sz w:val="20"/>
                <w:szCs w:val="20"/>
              </w:rPr>
              <w:t>530</w:t>
            </w:r>
          </w:p>
        </w:tc>
        <w:tc>
          <w:tcPr>
            <w:tcW w:w="709" w:type="dxa"/>
            <w:tcBorders>
              <w:top w:val="single" w:sz="12" w:space="0" w:color="auto"/>
            </w:tcBorders>
            <w:shd w:val="clear" w:color="auto" w:fill="auto"/>
          </w:tcPr>
          <w:p w14:paraId="6A8DD9DF" w14:textId="7B7EDAE8" w:rsidR="003B66D3" w:rsidRPr="00DA2731" w:rsidRDefault="00046F0F" w:rsidP="003B66D3">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w:t>
            </w:r>
            <w:r w:rsidR="004E3475" w:rsidRPr="00DA2731">
              <w:rPr>
                <w:rFonts w:asciiTheme="majorHAnsi" w:hAnsiTheme="majorHAnsi" w:cstheme="majorHAnsi"/>
                <w:color w:val="000000"/>
                <w:sz w:val="20"/>
                <w:szCs w:val="20"/>
              </w:rPr>
              <w:t>17</w:t>
            </w:r>
          </w:p>
        </w:tc>
        <w:tc>
          <w:tcPr>
            <w:tcW w:w="3544" w:type="dxa"/>
            <w:tcBorders>
              <w:top w:val="single" w:sz="12" w:space="0" w:color="auto"/>
            </w:tcBorders>
            <w:shd w:val="clear" w:color="auto" w:fill="auto"/>
          </w:tcPr>
          <w:p w14:paraId="5EEC20AB" w14:textId="1A3AB909" w:rsidR="003B66D3" w:rsidRPr="00DA2731" w:rsidRDefault="003B66D3" w:rsidP="003B66D3">
            <w:pPr>
              <w:rPr>
                <w:rFonts w:asciiTheme="majorHAnsi" w:hAnsiTheme="majorHAnsi" w:cstheme="majorHAnsi"/>
                <w:color w:val="000000"/>
                <w:sz w:val="20"/>
                <w:szCs w:val="20"/>
              </w:rPr>
            </w:pPr>
            <w:r w:rsidRPr="00DA2731">
              <w:rPr>
                <w:rFonts w:asciiTheme="majorHAnsi" w:hAnsiTheme="majorHAnsi" w:cstheme="majorHAnsi"/>
                <w:color w:val="000000"/>
                <w:sz w:val="20"/>
                <w:szCs w:val="20"/>
              </w:rPr>
              <w:t>Cold-water sponge protection</w:t>
            </w:r>
          </w:p>
        </w:tc>
        <w:tc>
          <w:tcPr>
            <w:tcW w:w="1417" w:type="dxa"/>
            <w:tcBorders>
              <w:top w:val="single" w:sz="12" w:space="0" w:color="auto"/>
            </w:tcBorders>
            <w:shd w:val="clear" w:color="auto" w:fill="auto"/>
          </w:tcPr>
          <w:p w14:paraId="23AE261A" w14:textId="32BB7C4E" w:rsidR="003B66D3" w:rsidRPr="00DA2731" w:rsidRDefault="00000000" w:rsidP="003B66D3">
            <w:pPr>
              <w:rPr>
                <w:rFonts w:asciiTheme="majorHAnsi" w:hAnsiTheme="majorHAnsi" w:cstheme="majorHAnsi"/>
                <w:sz w:val="20"/>
                <w:szCs w:val="20"/>
              </w:rPr>
            </w:pPr>
            <w:hyperlink r:id="rId31" w:history="1">
              <w:r w:rsidR="00292494" w:rsidRPr="00DA2731">
                <w:rPr>
                  <w:rStyle w:val="Hyperlink"/>
                  <w:rFonts w:asciiTheme="majorHAnsi" w:hAnsiTheme="majorHAnsi" w:cstheme="majorHAnsi"/>
                  <w:sz w:val="20"/>
                  <w:szCs w:val="20"/>
                </w:rPr>
                <w:t>https://tinyurl.com/mrxebnwb</w:t>
              </w:r>
            </w:hyperlink>
            <w:r w:rsidR="00292494" w:rsidRPr="00DA2731">
              <w:rPr>
                <w:rFonts w:asciiTheme="majorHAnsi" w:hAnsiTheme="majorHAnsi" w:cstheme="majorHAnsi"/>
                <w:sz w:val="20"/>
                <w:szCs w:val="20"/>
              </w:rPr>
              <w:t xml:space="preserve"> </w:t>
            </w:r>
          </w:p>
        </w:tc>
      </w:tr>
      <w:tr w:rsidR="00FB485C" w:rsidRPr="00C459EC" w14:paraId="35C121DE" w14:textId="77777777" w:rsidTr="002E5C92">
        <w:trPr>
          <w:trHeight w:val="537"/>
        </w:trPr>
        <w:tc>
          <w:tcPr>
            <w:tcW w:w="436" w:type="dxa"/>
            <w:tcBorders>
              <w:top w:val="single" w:sz="12" w:space="0" w:color="auto"/>
            </w:tcBorders>
          </w:tcPr>
          <w:p w14:paraId="71D08CC9" w14:textId="38FBC29F" w:rsidR="00FB485C" w:rsidRPr="00DA2731" w:rsidRDefault="00FB485C" w:rsidP="00FB485C">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26</w:t>
            </w:r>
          </w:p>
        </w:tc>
        <w:tc>
          <w:tcPr>
            <w:tcW w:w="1979" w:type="dxa"/>
            <w:tcBorders>
              <w:top w:val="single" w:sz="12" w:space="0" w:color="auto"/>
            </w:tcBorders>
            <w:shd w:val="clear" w:color="auto" w:fill="auto"/>
          </w:tcPr>
          <w:p w14:paraId="68B5FA52" w14:textId="3DF72A74" w:rsidR="00FB485C" w:rsidRPr="00DA2731" w:rsidRDefault="00FB485C" w:rsidP="00FB485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Jacques-Cartier Strait Sponge Conservation Area</w:t>
            </w:r>
          </w:p>
        </w:tc>
        <w:tc>
          <w:tcPr>
            <w:tcW w:w="1843" w:type="dxa"/>
            <w:tcBorders>
              <w:top w:val="single" w:sz="12" w:space="0" w:color="auto"/>
            </w:tcBorders>
            <w:shd w:val="clear" w:color="auto" w:fill="auto"/>
          </w:tcPr>
          <w:p w14:paraId="28510D02" w14:textId="63F74B4C" w:rsidR="00FB485C" w:rsidRPr="00DA2731" w:rsidRDefault="00FB485C" w:rsidP="00FB485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Estuary and Gulf of St Lawrence Bioregion</w:t>
            </w:r>
          </w:p>
        </w:tc>
        <w:tc>
          <w:tcPr>
            <w:tcW w:w="840" w:type="dxa"/>
            <w:tcBorders>
              <w:top w:val="single" w:sz="12" w:space="0" w:color="auto"/>
            </w:tcBorders>
            <w:shd w:val="clear" w:color="auto" w:fill="auto"/>
          </w:tcPr>
          <w:p w14:paraId="486CCACF" w14:textId="21109C4C" w:rsidR="00FB485C" w:rsidRPr="00DA2731" w:rsidRDefault="00FB485C" w:rsidP="00FB485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346</w:t>
            </w:r>
          </w:p>
        </w:tc>
        <w:tc>
          <w:tcPr>
            <w:tcW w:w="709" w:type="dxa"/>
            <w:tcBorders>
              <w:top w:val="single" w:sz="12" w:space="0" w:color="auto"/>
            </w:tcBorders>
            <w:shd w:val="clear" w:color="auto" w:fill="auto"/>
          </w:tcPr>
          <w:p w14:paraId="10AD532D" w14:textId="2F54AF2E" w:rsidR="00FB485C" w:rsidRPr="00DA2731" w:rsidRDefault="00046F0F" w:rsidP="00FB485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w:t>
            </w:r>
            <w:r w:rsidR="004E3475" w:rsidRPr="00DA2731">
              <w:rPr>
                <w:rFonts w:asciiTheme="majorHAnsi" w:hAnsiTheme="majorHAnsi" w:cstheme="majorHAnsi"/>
                <w:color w:val="000000"/>
                <w:sz w:val="20"/>
                <w:szCs w:val="20"/>
              </w:rPr>
              <w:t>17</w:t>
            </w:r>
          </w:p>
        </w:tc>
        <w:tc>
          <w:tcPr>
            <w:tcW w:w="3544" w:type="dxa"/>
            <w:tcBorders>
              <w:top w:val="single" w:sz="12" w:space="0" w:color="auto"/>
            </w:tcBorders>
            <w:shd w:val="clear" w:color="auto" w:fill="auto"/>
          </w:tcPr>
          <w:p w14:paraId="645C8F02" w14:textId="5F81D19A" w:rsidR="00FB485C" w:rsidRPr="00DA2731" w:rsidRDefault="00FB485C" w:rsidP="00FB485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Cold-water sponge protection</w:t>
            </w:r>
          </w:p>
        </w:tc>
        <w:tc>
          <w:tcPr>
            <w:tcW w:w="1417" w:type="dxa"/>
            <w:tcBorders>
              <w:top w:val="single" w:sz="12" w:space="0" w:color="auto"/>
            </w:tcBorders>
            <w:shd w:val="clear" w:color="auto" w:fill="auto"/>
          </w:tcPr>
          <w:p w14:paraId="4DE71944" w14:textId="5E56D66F" w:rsidR="00FB485C" w:rsidRPr="00DA2731" w:rsidRDefault="00000000" w:rsidP="00FB485C">
            <w:pPr>
              <w:rPr>
                <w:rFonts w:asciiTheme="majorHAnsi" w:hAnsiTheme="majorHAnsi" w:cstheme="majorHAnsi"/>
                <w:sz w:val="20"/>
                <w:szCs w:val="20"/>
              </w:rPr>
            </w:pPr>
            <w:hyperlink r:id="rId32" w:history="1">
              <w:r w:rsidR="008B56A6" w:rsidRPr="00DA2731">
                <w:rPr>
                  <w:rStyle w:val="Hyperlink"/>
                  <w:rFonts w:asciiTheme="majorHAnsi" w:hAnsiTheme="majorHAnsi" w:cstheme="majorHAnsi"/>
                  <w:sz w:val="20"/>
                  <w:szCs w:val="20"/>
                </w:rPr>
                <w:t>https://tinyurl.com/5d2n3ras</w:t>
              </w:r>
            </w:hyperlink>
            <w:r w:rsidR="008B56A6" w:rsidRPr="00DA2731">
              <w:rPr>
                <w:rFonts w:asciiTheme="majorHAnsi" w:hAnsiTheme="majorHAnsi" w:cstheme="majorHAnsi"/>
                <w:sz w:val="20"/>
                <w:szCs w:val="20"/>
              </w:rPr>
              <w:t xml:space="preserve"> </w:t>
            </w:r>
          </w:p>
        </w:tc>
      </w:tr>
      <w:tr w:rsidR="00056525" w:rsidRPr="00C459EC" w14:paraId="30E64EDB" w14:textId="77777777" w:rsidTr="002E5C92">
        <w:trPr>
          <w:trHeight w:val="537"/>
        </w:trPr>
        <w:tc>
          <w:tcPr>
            <w:tcW w:w="436" w:type="dxa"/>
            <w:tcBorders>
              <w:top w:val="single" w:sz="12" w:space="0" w:color="auto"/>
            </w:tcBorders>
          </w:tcPr>
          <w:p w14:paraId="2C4D1618" w14:textId="5D599BF0" w:rsidR="00056525" w:rsidRPr="00DA2731" w:rsidRDefault="00056525" w:rsidP="00056525">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27</w:t>
            </w:r>
          </w:p>
        </w:tc>
        <w:tc>
          <w:tcPr>
            <w:tcW w:w="1979" w:type="dxa"/>
            <w:tcBorders>
              <w:top w:val="single" w:sz="12" w:space="0" w:color="auto"/>
            </w:tcBorders>
            <w:shd w:val="clear" w:color="auto" w:fill="auto"/>
          </w:tcPr>
          <w:p w14:paraId="24554EFE" w14:textId="2B35DF5E" w:rsidR="00056525" w:rsidRPr="00DA2731" w:rsidRDefault="00056525" w:rsidP="0005652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Eastern Hongued</w:t>
            </w:r>
            <w:r w:rsidR="00000F3C" w:rsidRPr="00DA2731">
              <w:rPr>
                <w:rFonts w:asciiTheme="majorHAnsi" w:hAnsiTheme="majorHAnsi" w:cstheme="majorHAnsi"/>
                <w:color w:val="000000"/>
                <w:sz w:val="20"/>
                <w:szCs w:val="20"/>
              </w:rPr>
              <w:t>o</w:t>
            </w:r>
            <w:r w:rsidRPr="00DA2731">
              <w:rPr>
                <w:rFonts w:asciiTheme="majorHAnsi" w:hAnsiTheme="majorHAnsi" w:cstheme="majorHAnsi"/>
                <w:color w:val="000000"/>
                <w:sz w:val="20"/>
                <w:szCs w:val="20"/>
              </w:rPr>
              <w:t xml:space="preserve"> Strait Coral and Sponge Conservation Area</w:t>
            </w:r>
          </w:p>
        </w:tc>
        <w:tc>
          <w:tcPr>
            <w:tcW w:w="1843" w:type="dxa"/>
            <w:tcBorders>
              <w:top w:val="single" w:sz="12" w:space="0" w:color="auto"/>
            </w:tcBorders>
            <w:shd w:val="clear" w:color="auto" w:fill="auto"/>
          </w:tcPr>
          <w:p w14:paraId="77C4298E" w14:textId="4D15A24E" w:rsidR="00056525" w:rsidRPr="00DA2731" w:rsidRDefault="00056525" w:rsidP="0005652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Estuary and Gulf of St Lawrence Bioregion</w:t>
            </w:r>
          </w:p>
        </w:tc>
        <w:tc>
          <w:tcPr>
            <w:tcW w:w="840" w:type="dxa"/>
            <w:tcBorders>
              <w:top w:val="single" w:sz="12" w:space="0" w:color="auto"/>
            </w:tcBorders>
            <w:shd w:val="clear" w:color="auto" w:fill="auto"/>
          </w:tcPr>
          <w:p w14:paraId="3B7B3122" w14:textId="52005E2E" w:rsidR="00056525" w:rsidRPr="00DA2731" w:rsidRDefault="00056525" w:rsidP="0005652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2,338</w:t>
            </w:r>
          </w:p>
        </w:tc>
        <w:tc>
          <w:tcPr>
            <w:tcW w:w="709" w:type="dxa"/>
            <w:tcBorders>
              <w:top w:val="single" w:sz="12" w:space="0" w:color="auto"/>
            </w:tcBorders>
            <w:shd w:val="clear" w:color="auto" w:fill="auto"/>
          </w:tcPr>
          <w:p w14:paraId="0018CBA2" w14:textId="32970C02" w:rsidR="00056525" w:rsidRPr="00DA2731" w:rsidRDefault="00046F0F" w:rsidP="0005652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w:t>
            </w:r>
            <w:r w:rsidR="004E3475" w:rsidRPr="00DA2731">
              <w:rPr>
                <w:rFonts w:asciiTheme="majorHAnsi" w:hAnsiTheme="majorHAnsi" w:cstheme="majorHAnsi"/>
                <w:color w:val="000000"/>
                <w:sz w:val="20"/>
                <w:szCs w:val="20"/>
              </w:rPr>
              <w:t>17</w:t>
            </w:r>
          </w:p>
        </w:tc>
        <w:tc>
          <w:tcPr>
            <w:tcW w:w="3544" w:type="dxa"/>
            <w:tcBorders>
              <w:top w:val="single" w:sz="12" w:space="0" w:color="auto"/>
            </w:tcBorders>
            <w:shd w:val="clear" w:color="auto" w:fill="auto"/>
          </w:tcPr>
          <w:p w14:paraId="5248B701" w14:textId="4AA30A1E" w:rsidR="00056525" w:rsidRPr="00DA2731" w:rsidRDefault="00056525" w:rsidP="0005652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Cold-water sponge protection</w:t>
            </w:r>
          </w:p>
        </w:tc>
        <w:tc>
          <w:tcPr>
            <w:tcW w:w="1417" w:type="dxa"/>
            <w:tcBorders>
              <w:top w:val="single" w:sz="12" w:space="0" w:color="auto"/>
            </w:tcBorders>
            <w:shd w:val="clear" w:color="auto" w:fill="auto"/>
          </w:tcPr>
          <w:p w14:paraId="4AA18133" w14:textId="69BD925D" w:rsidR="00056525" w:rsidRPr="00DA2731" w:rsidRDefault="00000000" w:rsidP="00056525">
            <w:pPr>
              <w:rPr>
                <w:rFonts w:asciiTheme="majorHAnsi" w:hAnsiTheme="majorHAnsi" w:cstheme="majorHAnsi"/>
                <w:sz w:val="20"/>
                <w:szCs w:val="20"/>
              </w:rPr>
            </w:pPr>
            <w:hyperlink r:id="rId33" w:history="1">
              <w:r w:rsidR="00000F3C" w:rsidRPr="00DA2731">
                <w:rPr>
                  <w:rStyle w:val="Hyperlink"/>
                  <w:rFonts w:asciiTheme="majorHAnsi" w:hAnsiTheme="majorHAnsi" w:cstheme="majorHAnsi"/>
                  <w:sz w:val="20"/>
                  <w:szCs w:val="20"/>
                </w:rPr>
                <w:t>https://tinyurl.com/3jbyken2</w:t>
              </w:r>
            </w:hyperlink>
            <w:r w:rsidR="00000F3C" w:rsidRPr="00DA2731">
              <w:rPr>
                <w:rFonts w:asciiTheme="majorHAnsi" w:hAnsiTheme="majorHAnsi" w:cstheme="majorHAnsi"/>
                <w:sz w:val="20"/>
                <w:szCs w:val="20"/>
              </w:rPr>
              <w:t xml:space="preserve"> </w:t>
            </w:r>
          </w:p>
        </w:tc>
      </w:tr>
      <w:tr w:rsidR="00056525" w:rsidRPr="00C459EC" w14:paraId="28EF7F1B" w14:textId="77777777" w:rsidTr="002E5C92">
        <w:trPr>
          <w:trHeight w:val="537"/>
        </w:trPr>
        <w:tc>
          <w:tcPr>
            <w:tcW w:w="436" w:type="dxa"/>
            <w:tcBorders>
              <w:top w:val="single" w:sz="12" w:space="0" w:color="auto"/>
            </w:tcBorders>
          </w:tcPr>
          <w:p w14:paraId="3F16E1C4" w14:textId="2429671D" w:rsidR="00056525" w:rsidRPr="00DA2731" w:rsidRDefault="00056525" w:rsidP="00056525">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28</w:t>
            </w:r>
          </w:p>
        </w:tc>
        <w:tc>
          <w:tcPr>
            <w:tcW w:w="1979" w:type="dxa"/>
            <w:tcBorders>
              <w:top w:val="single" w:sz="12" w:space="0" w:color="auto"/>
            </w:tcBorders>
            <w:shd w:val="clear" w:color="auto" w:fill="auto"/>
          </w:tcPr>
          <w:p w14:paraId="6BDFDF43" w14:textId="15903D81" w:rsidR="00056525" w:rsidRPr="00DA2731" w:rsidRDefault="00056525" w:rsidP="0005652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North of Bennett Bank Coral Conservation Area</w:t>
            </w:r>
          </w:p>
        </w:tc>
        <w:tc>
          <w:tcPr>
            <w:tcW w:w="1843" w:type="dxa"/>
            <w:tcBorders>
              <w:top w:val="single" w:sz="12" w:space="0" w:color="auto"/>
            </w:tcBorders>
            <w:shd w:val="clear" w:color="auto" w:fill="auto"/>
          </w:tcPr>
          <w:p w14:paraId="0684FCFD" w14:textId="5E4956A2" w:rsidR="00056525" w:rsidRPr="00DA2731" w:rsidRDefault="00056525" w:rsidP="0005652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Estuary and Gulf of St Lawrence Bioregion</w:t>
            </w:r>
          </w:p>
        </w:tc>
        <w:tc>
          <w:tcPr>
            <w:tcW w:w="840" w:type="dxa"/>
            <w:tcBorders>
              <w:top w:val="single" w:sz="12" w:space="0" w:color="auto"/>
            </w:tcBorders>
            <w:shd w:val="clear" w:color="auto" w:fill="auto"/>
          </w:tcPr>
          <w:p w14:paraId="36EA1BE6" w14:textId="3E8D70E6" w:rsidR="00056525" w:rsidRPr="00DA2731" w:rsidRDefault="00056525" w:rsidP="0005652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821</w:t>
            </w:r>
          </w:p>
        </w:tc>
        <w:tc>
          <w:tcPr>
            <w:tcW w:w="709" w:type="dxa"/>
            <w:tcBorders>
              <w:top w:val="single" w:sz="12" w:space="0" w:color="auto"/>
            </w:tcBorders>
            <w:shd w:val="clear" w:color="auto" w:fill="auto"/>
          </w:tcPr>
          <w:p w14:paraId="4E3D23EA" w14:textId="0A23DDF4" w:rsidR="00056525" w:rsidRPr="00DA2731" w:rsidRDefault="00046F0F" w:rsidP="0005652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w:t>
            </w:r>
            <w:r w:rsidR="004E3475" w:rsidRPr="00DA2731">
              <w:rPr>
                <w:rFonts w:asciiTheme="majorHAnsi" w:hAnsiTheme="majorHAnsi" w:cstheme="majorHAnsi"/>
                <w:color w:val="000000"/>
                <w:sz w:val="20"/>
                <w:szCs w:val="20"/>
              </w:rPr>
              <w:t>17</w:t>
            </w:r>
          </w:p>
        </w:tc>
        <w:tc>
          <w:tcPr>
            <w:tcW w:w="3544" w:type="dxa"/>
            <w:tcBorders>
              <w:top w:val="single" w:sz="12" w:space="0" w:color="auto"/>
            </w:tcBorders>
            <w:shd w:val="clear" w:color="auto" w:fill="auto"/>
          </w:tcPr>
          <w:p w14:paraId="1A97AE4A" w14:textId="141E8AB5" w:rsidR="00056525" w:rsidRPr="00DA2731" w:rsidRDefault="00056525" w:rsidP="0005652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Cold-water coral protection</w:t>
            </w:r>
          </w:p>
        </w:tc>
        <w:tc>
          <w:tcPr>
            <w:tcW w:w="1417" w:type="dxa"/>
            <w:tcBorders>
              <w:top w:val="single" w:sz="12" w:space="0" w:color="auto"/>
            </w:tcBorders>
            <w:shd w:val="clear" w:color="auto" w:fill="auto"/>
          </w:tcPr>
          <w:p w14:paraId="4805FE09" w14:textId="295E8F0E" w:rsidR="00056525" w:rsidRPr="00DA2731" w:rsidRDefault="00000000" w:rsidP="00056525">
            <w:pPr>
              <w:rPr>
                <w:rFonts w:asciiTheme="majorHAnsi" w:hAnsiTheme="majorHAnsi" w:cstheme="majorHAnsi"/>
                <w:sz w:val="20"/>
                <w:szCs w:val="20"/>
              </w:rPr>
            </w:pPr>
            <w:hyperlink r:id="rId34" w:history="1">
              <w:r w:rsidR="00D1092A" w:rsidRPr="00DA2731">
                <w:rPr>
                  <w:rStyle w:val="Hyperlink"/>
                  <w:rFonts w:asciiTheme="majorHAnsi" w:hAnsiTheme="majorHAnsi" w:cstheme="majorHAnsi"/>
                  <w:sz w:val="20"/>
                  <w:szCs w:val="20"/>
                </w:rPr>
                <w:t>https://tinyurl.com/2wezmdaj</w:t>
              </w:r>
            </w:hyperlink>
            <w:r w:rsidR="00D1092A" w:rsidRPr="00DA2731">
              <w:rPr>
                <w:rFonts w:asciiTheme="majorHAnsi" w:hAnsiTheme="majorHAnsi" w:cstheme="majorHAnsi"/>
                <w:sz w:val="20"/>
                <w:szCs w:val="20"/>
              </w:rPr>
              <w:t xml:space="preserve"> </w:t>
            </w:r>
          </w:p>
        </w:tc>
      </w:tr>
      <w:tr w:rsidR="00872FA1" w:rsidRPr="00C459EC" w14:paraId="4561DC88" w14:textId="77777777" w:rsidTr="002E5C92">
        <w:trPr>
          <w:trHeight w:val="537"/>
        </w:trPr>
        <w:tc>
          <w:tcPr>
            <w:tcW w:w="436" w:type="dxa"/>
            <w:tcBorders>
              <w:top w:val="single" w:sz="12" w:space="0" w:color="auto"/>
            </w:tcBorders>
          </w:tcPr>
          <w:p w14:paraId="1D33F9BA" w14:textId="3FAE4A45" w:rsidR="00872FA1" w:rsidRPr="00DA2731" w:rsidRDefault="00872FA1" w:rsidP="00872FA1">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29</w:t>
            </w:r>
          </w:p>
        </w:tc>
        <w:tc>
          <w:tcPr>
            <w:tcW w:w="1979" w:type="dxa"/>
            <w:tcBorders>
              <w:top w:val="single" w:sz="12" w:space="0" w:color="auto"/>
            </w:tcBorders>
            <w:shd w:val="clear" w:color="auto" w:fill="auto"/>
          </w:tcPr>
          <w:p w14:paraId="6E002125" w14:textId="6486DA78" w:rsidR="00872FA1" w:rsidRPr="00DA2731" w:rsidRDefault="00872FA1" w:rsidP="00872FA1">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South-East of Anticosti Island Sponge Conservation Area</w:t>
            </w:r>
          </w:p>
        </w:tc>
        <w:tc>
          <w:tcPr>
            <w:tcW w:w="1843" w:type="dxa"/>
            <w:tcBorders>
              <w:top w:val="single" w:sz="12" w:space="0" w:color="auto"/>
            </w:tcBorders>
            <w:shd w:val="clear" w:color="auto" w:fill="auto"/>
          </w:tcPr>
          <w:p w14:paraId="16047AB6" w14:textId="29CA4EAD" w:rsidR="00872FA1" w:rsidRPr="00DA2731" w:rsidRDefault="00872FA1" w:rsidP="00872FA1">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Estuary and Gulf of St Lawrence Bioregion</w:t>
            </w:r>
          </w:p>
        </w:tc>
        <w:tc>
          <w:tcPr>
            <w:tcW w:w="840" w:type="dxa"/>
            <w:tcBorders>
              <w:top w:val="single" w:sz="12" w:space="0" w:color="auto"/>
            </w:tcBorders>
            <w:shd w:val="clear" w:color="auto" w:fill="auto"/>
          </w:tcPr>
          <w:p w14:paraId="44E44BBE" w14:textId="5138FAE5" w:rsidR="00872FA1" w:rsidRPr="00DA2731" w:rsidRDefault="00872FA1" w:rsidP="00872FA1">
            <w:pPr>
              <w:rPr>
                <w:rFonts w:asciiTheme="majorHAnsi" w:hAnsiTheme="majorHAnsi" w:cstheme="majorHAnsi"/>
                <w:color w:val="000000"/>
                <w:sz w:val="20"/>
                <w:szCs w:val="20"/>
              </w:rPr>
            </w:pPr>
            <w:r w:rsidRPr="00DA2731">
              <w:rPr>
                <w:rFonts w:asciiTheme="majorHAnsi" w:hAnsiTheme="majorHAnsi" w:cstheme="majorHAnsi"/>
                <w:color w:val="000000"/>
                <w:sz w:val="20"/>
                <w:szCs w:val="20"/>
              </w:rPr>
              <w:t>845</w:t>
            </w:r>
          </w:p>
        </w:tc>
        <w:tc>
          <w:tcPr>
            <w:tcW w:w="709" w:type="dxa"/>
            <w:tcBorders>
              <w:top w:val="single" w:sz="12" w:space="0" w:color="auto"/>
            </w:tcBorders>
            <w:shd w:val="clear" w:color="auto" w:fill="auto"/>
          </w:tcPr>
          <w:p w14:paraId="053A97A3" w14:textId="56F756DF" w:rsidR="00872FA1" w:rsidRPr="00DA2731" w:rsidRDefault="00046F0F" w:rsidP="00872FA1">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w:t>
            </w:r>
            <w:r w:rsidR="004E3475" w:rsidRPr="00DA2731">
              <w:rPr>
                <w:rFonts w:asciiTheme="majorHAnsi" w:hAnsiTheme="majorHAnsi" w:cstheme="majorHAnsi"/>
                <w:color w:val="000000"/>
                <w:sz w:val="20"/>
                <w:szCs w:val="20"/>
              </w:rPr>
              <w:t>17</w:t>
            </w:r>
          </w:p>
        </w:tc>
        <w:tc>
          <w:tcPr>
            <w:tcW w:w="3544" w:type="dxa"/>
            <w:tcBorders>
              <w:top w:val="single" w:sz="12" w:space="0" w:color="auto"/>
            </w:tcBorders>
            <w:shd w:val="clear" w:color="auto" w:fill="auto"/>
          </w:tcPr>
          <w:p w14:paraId="33D7F300" w14:textId="1E015F51" w:rsidR="00872FA1" w:rsidRPr="00DA2731" w:rsidRDefault="00872FA1" w:rsidP="00872FA1">
            <w:pPr>
              <w:rPr>
                <w:rFonts w:asciiTheme="majorHAnsi" w:hAnsiTheme="majorHAnsi" w:cstheme="majorHAnsi"/>
                <w:color w:val="000000"/>
                <w:sz w:val="20"/>
                <w:szCs w:val="20"/>
              </w:rPr>
            </w:pPr>
            <w:r w:rsidRPr="00DA2731">
              <w:rPr>
                <w:rFonts w:asciiTheme="majorHAnsi" w:hAnsiTheme="majorHAnsi" w:cstheme="majorHAnsi"/>
                <w:color w:val="000000"/>
                <w:sz w:val="20"/>
                <w:szCs w:val="20"/>
              </w:rPr>
              <w:t>Cold-water coral protection</w:t>
            </w:r>
          </w:p>
        </w:tc>
        <w:tc>
          <w:tcPr>
            <w:tcW w:w="1417" w:type="dxa"/>
            <w:tcBorders>
              <w:top w:val="single" w:sz="12" w:space="0" w:color="auto"/>
            </w:tcBorders>
            <w:shd w:val="clear" w:color="auto" w:fill="auto"/>
          </w:tcPr>
          <w:p w14:paraId="7E9215F9" w14:textId="78DA34A9" w:rsidR="00872FA1" w:rsidRPr="00DA2731" w:rsidRDefault="00000000" w:rsidP="00872FA1">
            <w:pPr>
              <w:rPr>
                <w:rFonts w:asciiTheme="majorHAnsi" w:hAnsiTheme="majorHAnsi" w:cstheme="majorHAnsi"/>
                <w:sz w:val="20"/>
                <w:szCs w:val="20"/>
              </w:rPr>
            </w:pPr>
            <w:hyperlink r:id="rId35" w:history="1">
              <w:r w:rsidR="00D1092A" w:rsidRPr="00DA2731">
                <w:rPr>
                  <w:rStyle w:val="Hyperlink"/>
                  <w:rFonts w:asciiTheme="majorHAnsi" w:hAnsiTheme="majorHAnsi" w:cstheme="majorHAnsi"/>
                  <w:sz w:val="20"/>
                  <w:szCs w:val="20"/>
                </w:rPr>
                <w:t>https://tinyurl.com/bdcr5r9x</w:t>
              </w:r>
            </w:hyperlink>
            <w:r w:rsidR="00D1092A" w:rsidRPr="00DA2731">
              <w:rPr>
                <w:rFonts w:asciiTheme="majorHAnsi" w:hAnsiTheme="majorHAnsi" w:cstheme="majorHAnsi"/>
                <w:sz w:val="20"/>
                <w:szCs w:val="20"/>
              </w:rPr>
              <w:t xml:space="preserve"> </w:t>
            </w:r>
          </w:p>
        </w:tc>
      </w:tr>
      <w:tr w:rsidR="0013786F" w:rsidRPr="00C459EC" w14:paraId="4073A052" w14:textId="77777777" w:rsidTr="002E5C92">
        <w:trPr>
          <w:trHeight w:val="537"/>
        </w:trPr>
        <w:tc>
          <w:tcPr>
            <w:tcW w:w="436" w:type="dxa"/>
            <w:tcBorders>
              <w:top w:val="single" w:sz="12" w:space="0" w:color="auto"/>
            </w:tcBorders>
          </w:tcPr>
          <w:p w14:paraId="26E9E5BE" w14:textId="078C3BB7" w:rsidR="0013786F" w:rsidRPr="00DA2731" w:rsidRDefault="0013786F" w:rsidP="0013786F">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30</w:t>
            </w:r>
          </w:p>
        </w:tc>
        <w:tc>
          <w:tcPr>
            <w:tcW w:w="1979" w:type="dxa"/>
            <w:tcBorders>
              <w:top w:val="single" w:sz="12" w:space="0" w:color="auto"/>
            </w:tcBorders>
            <w:shd w:val="clear" w:color="auto" w:fill="auto"/>
          </w:tcPr>
          <w:p w14:paraId="761F62F7" w14:textId="322D6720" w:rsidR="0013786F" w:rsidRPr="00DA2731" w:rsidRDefault="0013786F" w:rsidP="0013786F">
            <w:pPr>
              <w:rPr>
                <w:rFonts w:asciiTheme="majorHAnsi" w:hAnsiTheme="majorHAnsi" w:cstheme="majorHAnsi"/>
                <w:color w:val="000000"/>
                <w:sz w:val="20"/>
                <w:szCs w:val="20"/>
              </w:rPr>
            </w:pPr>
            <w:r w:rsidRPr="00DA2731">
              <w:rPr>
                <w:rFonts w:asciiTheme="majorHAnsi" w:hAnsiTheme="majorHAnsi" w:cstheme="majorHAnsi"/>
                <w:color w:val="000000"/>
                <w:sz w:val="20"/>
                <w:szCs w:val="20"/>
              </w:rPr>
              <w:t xml:space="preserve">OECM, Magdalen Islands </w:t>
            </w:r>
            <w:r w:rsidR="00FA1FDB" w:rsidRPr="00DA2731">
              <w:rPr>
                <w:rFonts w:asciiTheme="majorHAnsi" w:hAnsiTheme="majorHAnsi" w:cstheme="majorHAnsi"/>
                <w:color w:val="000000"/>
                <w:sz w:val="20"/>
                <w:szCs w:val="20"/>
              </w:rPr>
              <w:t xml:space="preserve">6 </w:t>
            </w:r>
            <w:r w:rsidRPr="00DA2731">
              <w:rPr>
                <w:rFonts w:asciiTheme="majorHAnsi" w:hAnsiTheme="majorHAnsi" w:cstheme="majorHAnsi"/>
                <w:color w:val="000000"/>
                <w:sz w:val="20"/>
                <w:szCs w:val="20"/>
              </w:rPr>
              <w:t>Lagoons Closures</w:t>
            </w:r>
          </w:p>
        </w:tc>
        <w:tc>
          <w:tcPr>
            <w:tcW w:w="1843" w:type="dxa"/>
            <w:tcBorders>
              <w:top w:val="single" w:sz="12" w:space="0" w:color="auto"/>
            </w:tcBorders>
            <w:shd w:val="clear" w:color="auto" w:fill="auto"/>
          </w:tcPr>
          <w:p w14:paraId="2D249FBC" w14:textId="5B54C97B" w:rsidR="0013786F" w:rsidRPr="00DA2731" w:rsidRDefault="0013786F" w:rsidP="0013786F">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Estuary and Gulf of St Lawrence Bioregion</w:t>
            </w:r>
          </w:p>
        </w:tc>
        <w:tc>
          <w:tcPr>
            <w:tcW w:w="840" w:type="dxa"/>
            <w:tcBorders>
              <w:top w:val="single" w:sz="12" w:space="0" w:color="auto"/>
            </w:tcBorders>
            <w:shd w:val="clear" w:color="auto" w:fill="auto"/>
          </w:tcPr>
          <w:p w14:paraId="7110A877" w14:textId="5EC2666F" w:rsidR="0013786F" w:rsidRPr="00DA2731" w:rsidRDefault="0013786F" w:rsidP="0013786F">
            <w:pPr>
              <w:rPr>
                <w:rFonts w:asciiTheme="majorHAnsi" w:hAnsiTheme="majorHAnsi" w:cstheme="majorHAnsi"/>
                <w:color w:val="000000"/>
                <w:sz w:val="20"/>
                <w:szCs w:val="20"/>
              </w:rPr>
            </w:pPr>
            <w:r w:rsidRPr="00DA2731">
              <w:rPr>
                <w:rFonts w:asciiTheme="majorHAnsi" w:hAnsiTheme="majorHAnsi" w:cstheme="majorHAnsi"/>
                <w:color w:val="000000"/>
                <w:sz w:val="20"/>
                <w:szCs w:val="20"/>
              </w:rPr>
              <w:t>136</w:t>
            </w:r>
          </w:p>
        </w:tc>
        <w:tc>
          <w:tcPr>
            <w:tcW w:w="709" w:type="dxa"/>
            <w:tcBorders>
              <w:top w:val="single" w:sz="12" w:space="0" w:color="auto"/>
            </w:tcBorders>
            <w:shd w:val="clear" w:color="auto" w:fill="auto"/>
          </w:tcPr>
          <w:p w14:paraId="271BCDC6" w14:textId="5F969CDE" w:rsidR="0013786F" w:rsidRPr="00DA2731" w:rsidRDefault="00FA1FDB" w:rsidP="0013786F">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2014</w:t>
            </w:r>
          </w:p>
        </w:tc>
        <w:tc>
          <w:tcPr>
            <w:tcW w:w="3544" w:type="dxa"/>
            <w:tcBorders>
              <w:top w:val="single" w:sz="12" w:space="0" w:color="auto"/>
            </w:tcBorders>
            <w:shd w:val="clear" w:color="auto" w:fill="auto"/>
          </w:tcPr>
          <w:p w14:paraId="70B1F82C" w14:textId="0A21BFB5" w:rsidR="0013786F" w:rsidRPr="00DA2731" w:rsidRDefault="0013786F" w:rsidP="0013786F">
            <w:pPr>
              <w:rPr>
                <w:rFonts w:asciiTheme="majorHAnsi" w:hAnsiTheme="majorHAnsi" w:cstheme="majorHAnsi"/>
                <w:color w:val="000000"/>
                <w:sz w:val="20"/>
                <w:szCs w:val="20"/>
              </w:rPr>
            </w:pPr>
            <w:r w:rsidRPr="00DA2731">
              <w:rPr>
                <w:rFonts w:asciiTheme="majorHAnsi" w:hAnsiTheme="majorHAnsi" w:cstheme="majorHAnsi"/>
                <w:color w:val="000000"/>
                <w:sz w:val="20"/>
                <w:szCs w:val="20"/>
              </w:rPr>
              <w:t>Protects lobster habitat and conserve herring spawning areas</w:t>
            </w:r>
          </w:p>
        </w:tc>
        <w:tc>
          <w:tcPr>
            <w:tcW w:w="1417" w:type="dxa"/>
            <w:tcBorders>
              <w:top w:val="single" w:sz="12" w:space="0" w:color="auto"/>
            </w:tcBorders>
            <w:shd w:val="clear" w:color="auto" w:fill="auto"/>
          </w:tcPr>
          <w:p w14:paraId="783952A1" w14:textId="77777777" w:rsidR="0013786F" w:rsidRPr="00DA2731" w:rsidRDefault="00000000" w:rsidP="0013786F">
            <w:pPr>
              <w:rPr>
                <w:rFonts w:asciiTheme="majorHAnsi" w:hAnsiTheme="majorHAnsi" w:cstheme="majorHAnsi"/>
                <w:sz w:val="20"/>
                <w:szCs w:val="20"/>
              </w:rPr>
            </w:pPr>
            <w:hyperlink r:id="rId36" w:history="1">
              <w:r w:rsidR="0013786F" w:rsidRPr="00DA2731">
                <w:rPr>
                  <w:rStyle w:val="Hyperlink"/>
                  <w:rFonts w:asciiTheme="majorHAnsi" w:hAnsiTheme="majorHAnsi" w:cstheme="majorHAnsi"/>
                  <w:sz w:val="20"/>
                  <w:szCs w:val="20"/>
                </w:rPr>
                <w:t>https://tinyurl.com/mwa7by5a</w:t>
              </w:r>
            </w:hyperlink>
            <w:r w:rsidR="0013786F" w:rsidRPr="00DA2731">
              <w:rPr>
                <w:rFonts w:asciiTheme="majorHAnsi" w:hAnsiTheme="majorHAnsi" w:cstheme="majorHAnsi"/>
                <w:sz w:val="20"/>
                <w:szCs w:val="20"/>
              </w:rPr>
              <w:t xml:space="preserve"> </w:t>
            </w:r>
          </w:p>
          <w:p w14:paraId="768AA89E" w14:textId="2393BA6E" w:rsidR="00FA1FDB" w:rsidRPr="00DA2731" w:rsidRDefault="00000000" w:rsidP="0013786F">
            <w:pPr>
              <w:rPr>
                <w:rFonts w:asciiTheme="majorHAnsi" w:hAnsiTheme="majorHAnsi" w:cstheme="majorHAnsi"/>
                <w:sz w:val="20"/>
                <w:szCs w:val="20"/>
              </w:rPr>
            </w:pPr>
            <w:hyperlink r:id="rId37" w:history="1">
              <w:r w:rsidR="00FA1FDB" w:rsidRPr="00DA2731">
                <w:rPr>
                  <w:rStyle w:val="Hyperlink"/>
                  <w:rFonts w:asciiTheme="majorHAnsi" w:hAnsiTheme="majorHAnsi" w:cstheme="majorHAnsi"/>
                  <w:sz w:val="20"/>
                  <w:szCs w:val="20"/>
                </w:rPr>
                <w:t>https://www.protectedplanet.net/555651728</w:t>
              </w:r>
            </w:hyperlink>
            <w:r w:rsidR="00FA1FDB" w:rsidRPr="00DA2731">
              <w:rPr>
                <w:rFonts w:asciiTheme="majorHAnsi" w:hAnsiTheme="majorHAnsi" w:cstheme="majorHAnsi"/>
                <w:sz w:val="20"/>
                <w:szCs w:val="20"/>
              </w:rPr>
              <w:t xml:space="preserve"> </w:t>
            </w:r>
          </w:p>
        </w:tc>
      </w:tr>
      <w:tr w:rsidR="004D4BCA" w:rsidRPr="00C459EC" w14:paraId="54D6E49D" w14:textId="77777777" w:rsidTr="002E5C92">
        <w:trPr>
          <w:trHeight w:val="537"/>
        </w:trPr>
        <w:tc>
          <w:tcPr>
            <w:tcW w:w="436" w:type="dxa"/>
            <w:tcBorders>
              <w:top w:val="single" w:sz="12" w:space="0" w:color="auto"/>
            </w:tcBorders>
          </w:tcPr>
          <w:p w14:paraId="212A8A93" w14:textId="3D789E20" w:rsidR="004D4BCA" w:rsidRPr="00DA2731" w:rsidRDefault="004D4BCA" w:rsidP="004D4BCA">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31</w:t>
            </w:r>
          </w:p>
        </w:tc>
        <w:tc>
          <w:tcPr>
            <w:tcW w:w="1979" w:type="dxa"/>
            <w:tcBorders>
              <w:top w:val="single" w:sz="12" w:space="0" w:color="auto"/>
            </w:tcBorders>
            <w:shd w:val="clear" w:color="auto" w:fill="auto"/>
          </w:tcPr>
          <w:p w14:paraId="7812EF9B" w14:textId="0B3695F7" w:rsidR="004D4BCA" w:rsidRPr="00DA2731" w:rsidRDefault="004D4BCA" w:rsidP="004D4BCA">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East of Anticosti Island Sponge Conservation Area</w:t>
            </w:r>
          </w:p>
        </w:tc>
        <w:tc>
          <w:tcPr>
            <w:tcW w:w="1843" w:type="dxa"/>
            <w:tcBorders>
              <w:top w:val="single" w:sz="12" w:space="0" w:color="auto"/>
            </w:tcBorders>
            <w:shd w:val="clear" w:color="auto" w:fill="auto"/>
          </w:tcPr>
          <w:p w14:paraId="097F1515" w14:textId="48903F7A" w:rsidR="004D4BCA" w:rsidRPr="00DA2731" w:rsidRDefault="004D4BCA" w:rsidP="004D4BCA">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Estuary and Gulf of St Lawrence Bioregion</w:t>
            </w:r>
          </w:p>
        </w:tc>
        <w:tc>
          <w:tcPr>
            <w:tcW w:w="840" w:type="dxa"/>
            <w:tcBorders>
              <w:top w:val="single" w:sz="12" w:space="0" w:color="auto"/>
            </w:tcBorders>
            <w:shd w:val="clear" w:color="auto" w:fill="auto"/>
          </w:tcPr>
          <w:p w14:paraId="6B587F33" w14:textId="60DFF559" w:rsidR="004D4BCA" w:rsidRPr="00DA2731" w:rsidRDefault="004D4BCA" w:rsidP="004D4BCA">
            <w:pPr>
              <w:rPr>
                <w:rFonts w:asciiTheme="majorHAnsi" w:hAnsiTheme="majorHAnsi" w:cstheme="majorHAnsi"/>
                <w:color w:val="000000"/>
                <w:sz w:val="20"/>
                <w:szCs w:val="20"/>
              </w:rPr>
            </w:pPr>
            <w:r w:rsidRPr="00DA2731">
              <w:rPr>
                <w:rFonts w:asciiTheme="majorHAnsi" w:hAnsiTheme="majorHAnsi" w:cstheme="majorHAnsi"/>
                <w:color w:val="000000"/>
                <w:sz w:val="20"/>
                <w:szCs w:val="20"/>
              </w:rPr>
              <w:t>939</w:t>
            </w:r>
          </w:p>
        </w:tc>
        <w:tc>
          <w:tcPr>
            <w:tcW w:w="709" w:type="dxa"/>
            <w:tcBorders>
              <w:top w:val="single" w:sz="12" w:space="0" w:color="auto"/>
            </w:tcBorders>
            <w:shd w:val="clear" w:color="auto" w:fill="auto"/>
          </w:tcPr>
          <w:p w14:paraId="3D14A6B0" w14:textId="2986567C" w:rsidR="004D4BCA" w:rsidRPr="00DA2731" w:rsidRDefault="004D4BCA" w:rsidP="004D4BCA">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w:t>
            </w:r>
            <w:r w:rsidR="004E3475" w:rsidRPr="00DA2731">
              <w:rPr>
                <w:rFonts w:asciiTheme="majorHAnsi" w:hAnsiTheme="majorHAnsi" w:cstheme="majorHAnsi"/>
                <w:color w:val="000000"/>
                <w:sz w:val="20"/>
                <w:szCs w:val="20"/>
              </w:rPr>
              <w:t>17</w:t>
            </w:r>
          </w:p>
        </w:tc>
        <w:tc>
          <w:tcPr>
            <w:tcW w:w="3544" w:type="dxa"/>
            <w:tcBorders>
              <w:top w:val="single" w:sz="12" w:space="0" w:color="auto"/>
            </w:tcBorders>
            <w:shd w:val="clear" w:color="auto" w:fill="auto"/>
          </w:tcPr>
          <w:p w14:paraId="5C4B7BC9" w14:textId="72C7BC52" w:rsidR="004D4BCA" w:rsidRPr="00DA2731" w:rsidRDefault="004D4BCA" w:rsidP="004D4BCA">
            <w:pPr>
              <w:rPr>
                <w:rFonts w:asciiTheme="majorHAnsi" w:hAnsiTheme="majorHAnsi" w:cstheme="majorHAnsi"/>
                <w:color w:val="000000"/>
                <w:sz w:val="20"/>
                <w:szCs w:val="20"/>
              </w:rPr>
            </w:pPr>
            <w:r w:rsidRPr="00DA2731">
              <w:rPr>
                <w:rFonts w:asciiTheme="majorHAnsi" w:hAnsiTheme="majorHAnsi" w:cstheme="majorHAnsi"/>
                <w:color w:val="000000"/>
                <w:sz w:val="20"/>
                <w:szCs w:val="20"/>
              </w:rPr>
              <w:t>Cold-water sponge protection</w:t>
            </w:r>
          </w:p>
        </w:tc>
        <w:tc>
          <w:tcPr>
            <w:tcW w:w="1417" w:type="dxa"/>
            <w:tcBorders>
              <w:top w:val="single" w:sz="12" w:space="0" w:color="auto"/>
            </w:tcBorders>
            <w:shd w:val="clear" w:color="auto" w:fill="auto"/>
          </w:tcPr>
          <w:p w14:paraId="56D8C3A8" w14:textId="1D962B2A" w:rsidR="004D4BCA" w:rsidRPr="00DA2731" w:rsidRDefault="00000000" w:rsidP="004D4BCA">
            <w:pPr>
              <w:rPr>
                <w:rFonts w:asciiTheme="majorHAnsi" w:hAnsiTheme="majorHAnsi" w:cstheme="majorHAnsi"/>
                <w:sz w:val="20"/>
                <w:szCs w:val="20"/>
              </w:rPr>
            </w:pPr>
            <w:hyperlink r:id="rId38" w:history="1">
              <w:r w:rsidR="004D4BCA" w:rsidRPr="00DA2731">
                <w:rPr>
                  <w:rStyle w:val="Hyperlink"/>
                  <w:rFonts w:asciiTheme="majorHAnsi" w:hAnsiTheme="majorHAnsi" w:cstheme="majorHAnsi"/>
                  <w:sz w:val="20"/>
                  <w:szCs w:val="20"/>
                </w:rPr>
                <w:t>https://tinyurl.com/2zxnc293</w:t>
              </w:r>
            </w:hyperlink>
            <w:r w:rsidR="004D4BCA" w:rsidRPr="00DA2731">
              <w:rPr>
                <w:rFonts w:asciiTheme="majorHAnsi" w:hAnsiTheme="majorHAnsi" w:cstheme="majorHAnsi"/>
                <w:sz w:val="20"/>
                <w:szCs w:val="20"/>
              </w:rPr>
              <w:t xml:space="preserve"> </w:t>
            </w:r>
          </w:p>
        </w:tc>
      </w:tr>
      <w:tr w:rsidR="004D4BCA" w:rsidRPr="00C459EC" w14:paraId="3F384162" w14:textId="77777777" w:rsidTr="002E5C92">
        <w:trPr>
          <w:trHeight w:val="537"/>
        </w:trPr>
        <w:tc>
          <w:tcPr>
            <w:tcW w:w="436" w:type="dxa"/>
            <w:tcBorders>
              <w:top w:val="single" w:sz="12" w:space="0" w:color="auto"/>
            </w:tcBorders>
          </w:tcPr>
          <w:p w14:paraId="2A92C0CB" w14:textId="334C3DDB" w:rsidR="004D4BCA" w:rsidRPr="00DA2731" w:rsidRDefault="004D4BCA" w:rsidP="004D4BCA">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32</w:t>
            </w:r>
          </w:p>
        </w:tc>
        <w:tc>
          <w:tcPr>
            <w:tcW w:w="1979" w:type="dxa"/>
            <w:tcBorders>
              <w:top w:val="single" w:sz="12" w:space="0" w:color="auto"/>
            </w:tcBorders>
            <w:shd w:val="clear" w:color="auto" w:fill="auto"/>
          </w:tcPr>
          <w:p w14:paraId="5AFAED02" w14:textId="288B090C" w:rsidR="004D4BCA" w:rsidRPr="00DA2731" w:rsidRDefault="004D4BCA" w:rsidP="004D4BCA">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Central Gulf of St Lawrence Coral Conservation Area</w:t>
            </w:r>
          </w:p>
        </w:tc>
        <w:tc>
          <w:tcPr>
            <w:tcW w:w="1843" w:type="dxa"/>
            <w:tcBorders>
              <w:top w:val="single" w:sz="12" w:space="0" w:color="auto"/>
            </w:tcBorders>
            <w:shd w:val="clear" w:color="auto" w:fill="auto"/>
          </w:tcPr>
          <w:p w14:paraId="67634795" w14:textId="3978587E" w:rsidR="004D4BCA" w:rsidRPr="00DA2731" w:rsidRDefault="004D4BCA" w:rsidP="004D4BCA">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Estuary and Gulf of St Lawrence Bioregion</w:t>
            </w:r>
          </w:p>
        </w:tc>
        <w:tc>
          <w:tcPr>
            <w:tcW w:w="840" w:type="dxa"/>
            <w:tcBorders>
              <w:top w:val="single" w:sz="12" w:space="0" w:color="auto"/>
            </w:tcBorders>
            <w:shd w:val="clear" w:color="auto" w:fill="auto"/>
          </w:tcPr>
          <w:p w14:paraId="66BE0182" w14:textId="58E7A91F" w:rsidR="004D4BCA" w:rsidRPr="00DA2731" w:rsidRDefault="004D4BCA" w:rsidP="004D4BCA">
            <w:pPr>
              <w:rPr>
                <w:rFonts w:asciiTheme="majorHAnsi" w:hAnsiTheme="majorHAnsi" w:cstheme="majorHAnsi"/>
                <w:color w:val="000000"/>
                <w:sz w:val="20"/>
                <w:szCs w:val="20"/>
              </w:rPr>
            </w:pPr>
            <w:r w:rsidRPr="00DA2731">
              <w:rPr>
                <w:rFonts w:asciiTheme="majorHAnsi" w:hAnsiTheme="majorHAnsi" w:cstheme="majorHAnsi"/>
                <w:color w:val="000000"/>
                <w:sz w:val="20"/>
                <w:szCs w:val="20"/>
              </w:rPr>
              <w:t>1,284</w:t>
            </w:r>
          </w:p>
        </w:tc>
        <w:tc>
          <w:tcPr>
            <w:tcW w:w="709" w:type="dxa"/>
            <w:tcBorders>
              <w:top w:val="single" w:sz="12" w:space="0" w:color="auto"/>
            </w:tcBorders>
            <w:shd w:val="clear" w:color="auto" w:fill="auto"/>
          </w:tcPr>
          <w:p w14:paraId="224CC506" w14:textId="0D0128C8" w:rsidR="004D4BCA" w:rsidRPr="00DA2731" w:rsidRDefault="006A1823" w:rsidP="004D4BCA">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w:t>
            </w:r>
            <w:r w:rsidR="004E3475" w:rsidRPr="00DA2731">
              <w:rPr>
                <w:rFonts w:asciiTheme="majorHAnsi" w:hAnsiTheme="majorHAnsi" w:cstheme="majorHAnsi"/>
                <w:color w:val="000000"/>
                <w:sz w:val="20"/>
                <w:szCs w:val="20"/>
              </w:rPr>
              <w:t>17</w:t>
            </w:r>
          </w:p>
        </w:tc>
        <w:tc>
          <w:tcPr>
            <w:tcW w:w="3544" w:type="dxa"/>
            <w:tcBorders>
              <w:top w:val="single" w:sz="12" w:space="0" w:color="auto"/>
            </w:tcBorders>
            <w:shd w:val="clear" w:color="auto" w:fill="auto"/>
          </w:tcPr>
          <w:p w14:paraId="762F4720" w14:textId="77FC9373" w:rsidR="004D4BCA" w:rsidRPr="00DA2731" w:rsidRDefault="004D4BCA" w:rsidP="004D4BCA">
            <w:pPr>
              <w:rPr>
                <w:rFonts w:asciiTheme="majorHAnsi" w:hAnsiTheme="majorHAnsi" w:cstheme="majorHAnsi"/>
                <w:color w:val="000000"/>
                <w:sz w:val="20"/>
                <w:szCs w:val="20"/>
              </w:rPr>
            </w:pPr>
            <w:r w:rsidRPr="00DA2731">
              <w:rPr>
                <w:rFonts w:asciiTheme="majorHAnsi" w:hAnsiTheme="majorHAnsi" w:cstheme="majorHAnsi"/>
                <w:color w:val="000000"/>
                <w:sz w:val="20"/>
                <w:szCs w:val="20"/>
              </w:rPr>
              <w:t>Cold-water coral protection</w:t>
            </w:r>
          </w:p>
        </w:tc>
        <w:tc>
          <w:tcPr>
            <w:tcW w:w="1417" w:type="dxa"/>
            <w:tcBorders>
              <w:top w:val="single" w:sz="12" w:space="0" w:color="auto"/>
            </w:tcBorders>
            <w:shd w:val="clear" w:color="auto" w:fill="auto"/>
          </w:tcPr>
          <w:p w14:paraId="0EC88F90" w14:textId="400E5767" w:rsidR="004D4BCA" w:rsidRPr="00DA2731" w:rsidRDefault="00000000" w:rsidP="004D4BCA">
            <w:pPr>
              <w:rPr>
                <w:rFonts w:asciiTheme="majorHAnsi" w:hAnsiTheme="majorHAnsi" w:cstheme="majorHAnsi"/>
                <w:sz w:val="20"/>
                <w:szCs w:val="20"/>
              </w:rPr>
            </w:pPr>
            <w:hyperlink r:id="rId39" w:history="1">
              <w:r w:rsidR="006A1823" w:rsidRPr="00DA2731">
                <w:rPr>
                  <w:rStyle w:val="Hyperlink"/>
                  <w:rFonts w:asciiTheme="majorHAnsi" w:hAnsiTheme="majorHAnsi" w:cstheme="majorHAnsi"/>
                  <w:sz w:val="20"/>
                  <w:szCs w:val="20"/>
                </w:rPr>
                <w:t>https://tinyurl.com/4yt97uev</w:t>
              </w:r>
            </w:hyperlink>
            <w:r w:rsidR="006A1823" w:rsidRPr="00DA2731">
              <w:rPr>
                <w:rFonts w:asciiTheme="majorHAnsi" w:hAnsiTheme="majorHAnsi" w:cstheme="majorHAnsi"/>
                <w:sz w:val="20"/>
                <w:szCs w:val="20"/>
              </w:rPr>
              <w:t xml:space="preserve"> </w:t>
            </w:r>
          </w:p>
        </w:tc>
      </w:tr>
      <w:tr w:rsidR="00882D6C" w:rsidRPr="00C459EC" w14:paraId="73618C5A" w14:textId="77777777" w:rsidTr="002E5C92">
        <w:trPr>
          <w:trHeight w:val="537"/>
        </w:trPr>
        <w:tc>
          <w:tcPr>
            <w:tcW w:w="436" w:type="dxa"/>
            <w:tcBorders>
              <w:top w:val="single" w:sz="12" w:space="0" w:color="auto"/>
            </w:tcBorders>
          </w:tcPr>
          <w:p w14:paraId="22BA4C43" w14:textId="706315BB" w:rsidR="00882D6C" w:rsidRPr="00DA2731" w:rsidRDefault="00882D6C" w:rsidP="00882D6C">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33</w:t>
            </w:r>
          </w:p>
        </w:tc>
        <w:tc>
          <w:tcPr>
            <w:tcW w:w="1979" w:type="dxa"/>
            <w:tcBorders>
              <w:top w:val="single" w:sz="12" w:space="0" w:color="auto"/>
            </w:tcBorders>
            <w:shd w:val="clear" w:color="auto" w:fill="auto"/>
          </w:tcPr>
          <w:p w14:paraId="600C6102" w14:textId="2CE05BC3" w:rsidR="00882D6C" w:rsidRPr="00DA2731" w:rsidRDefault="00882D6C" w:rsidP="00882D6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Slope of Magdalen Shallows Coral Conservation Area</w:t>
            </w:r>
          </w:p>
        </w:tc>
        <w:tc>
          <w:tcPr>
            <w:tcW w:w="1843" w:type="dxa"/>
            <w:tcBorders>
              <w:top w:val="single" w:sz="12" w:space="0" w:color="auto"/>
            </w:tcBorders>
            <w:shd w:val="clear" w:color="auto" w:fill="auto"/>
          </w:tcPr>
          <w:p w14:paraId="55F26C2E" w14:textId="2E9E54BF" w:rsidR="00882D6C" w:rsidRPr="00DA2731" w:rsidRDefault="00882D6C" w:rsidP="00882D6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Estuary and Gulf of St Lawrence Bioregion</w:t>
            </w:r>
          </w:p>
        </w:tc>
        <w:tc>
          <w:tcPr>
            <w:tcW w:w="840" w:type="dxa"/>
            <w:tcBorders>
              <w:top w:val="single" w:sz="12" w:space="0" w:color="auto"/>
            </w:tcBorders>
            <w:shd w:val="clear" w:color="auto" w:fill="auto"/>
          </w:tcPr>
          <w:p w14:paraId="502D1479" w14:textId="0B25E6E7" w:rsidR="00882D6C" w:rsidRPr="00DA2731" w:rsidRDefault="00882D6C" w:rsidP="00882D6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335</w:t>
            </w:r>
          </w:p>
        </w:tc>
        <w:tc>
          <w:tcPr>
            <w:tcW w:w="709" w:type="dxa"/>
            <w:tcBorders>
              <w:top w:val="single" w:sz="12" w:space="0" w:color="auto"/>
            </w:tcBorders>
            <w:shd w:val="clear" w:color="auto" w:fill="auto"/>
          </w:tcPr>
          <w:p w14:paraId="6C775825" w14:textId="70ECF791" w:rsidR="00882D6C" w:rsidRPr="00DA2731" w:rsidRDefault="004E3475" w:rsidP="00882D6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2017</w:t>
            </w:r>
          </w:p>
        </w:tc>
        <w:tc>
          <w:tcPr>
            <w:tcW w:w="3544" w:type="dxa"/>
            <w:tcBorders>
              <w:top w:val="single" w:sz="12" w:space="0" w:color="auto"/>
            </w:tcBorders>
            <w:shd w:val="clear" w:color="auto" w:fill="auto"/>
          </w:tcPr>
          <w:p w14:paraId="397D7CC0" w14:textId="6FC1C986" w:rsidR="00882D6C" w:rsidRPr="00DA2731" w:rsidRDefault="00882D6C" w:rsidP="00882D6C">
            <w:pPr>
              <w:rPr>
                <w:rFonts w:asciiTheme="majorHAnsi" w:hAnsiTheme="majorHAnsi" w:cstheme="majorHAnsi"/>
                <w:color w:val="000000"/>
                <w:sz w:val="20"/>
                <w:szCs w:val="20"/>
              </w:rPr>
            </w:pPr>
            <w:r w:rsidRPr="00DA2731">
              <w:rPr>
                <w:rFonts w:asciiTheme="majorHAnsi" w:hAnsiTheme="majorHAnsi" w:cstheme="majorHAnsi"/>
                <w:color w:val="000000"/>
                <w:sz w:val="20"/>
                <w:szCs w:val="20"/>
              </w:rPr>
              <w:t>Cold-water coral protection</w:t>
            </w:r>
          </w:p>
        </w:tc>
        <w:tc>
          <w:tcPr>
            <w:tcW w:w="1417" w:type="dxa"/>
            <w:tcBorders>
              <w:top w:val="single" w:sz="12" w:space="0" w:color="auto"/>
            </w:tcBorders>
            <w:shd w:val="clear" w:color="auto" w:fill="auto"/>
          </w:tcPr>
          <w:p w14:paraId="1E27AE97" w14:textId="6D0E6466" w:rsidR="00882D6C" w:rsidRPr="00DA2731" w:rsidRDefault="00000000" w:rsidP="00882D6C">
            <w:pPr>
              <w:rPr>
                <w:rFonts w:asciiTheme="majorHAnsi" w:hAnsiTheme="majorHAnsi" w:cstheme="majorHAnsi"/>
                <w:sz w:val="20"/>
                <w:szCs w:val="20"/>
              </w:rPr>
            </w:pPr>
            <w:hyperlink r:id="rId40" w:history="1">
              <w:r w:rsidR="00882D6C" w:rsidRPr="00DA2731">
                <w:rPr>
                  <w:rStyle w:val="Hyperlink"/>
                  <w:rFonts w:asciiTheme="majorHAnsi" w:hAnsiTheme="majorHAnsi" w:cstheme="majorHAnsi"/>
                  <w:sz w:val="20"/>
                  <w:szCs w:val="20"/>
                </w:rPr>
                <w:t>https://tinyurl.com/yc6xfm2h</w:t>
              </w:r>
            </w:hyperlink>
            <w:r w:rsidR="00882D6C" w:rsidRPr="00DA2731">
              <w:rPr>
                <w:rFonts w:asciiTheme="majorHAnsi" w:hAnsiTheme="majorHAnsi" w:cstheme="majorHAnsi"/>
                <w:sz w:val="20"/>
                <w:szCs w:val="20"/>
              </w:rPr>
              <w:t xml:space="preserve"> </w:t>
            </w:r>
          </w:p>
        </w:tc>
      </w:tr>
      <w:tr w:rsidR="004E3475" w:rsidRPr="00C459EC" w14:paraId="09D8EF78" w14:textId="77777777" w:rsidTr="002E5C92">
        <w:trPr>
          <w:trHeight w:val="537"/>
        </w:trPr>
        <w:tc>
          <w:tcPr>
            <w:tcW w:w="436" w:type="dxa"/>
            <w:tcBorders>
              <w:top w:val="single" w:sz="12" w:space="0" w:color="auto"/>
            </w:tcBorders>
          </w:tcPr>
          <w:p w14:paraId="0CC09BB3" w14:textId="7F67D799" w:rsidR="004E3475" w:rsidRPr="00DA2731" w:rsidRDefault="004E3475" w:rsidP="004E3475">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3</w:t>
            </w:r>
            <w:r w:rsidR="004408A1" w:rsidRPr="00DA2731">
              <w:rPr>
                <w:rFonts w:asciiTheme="majorHAnsi" w:hAnsiTheme="majorHAnsi" w:cstheme="majorHAnsi"/>
                <w:b/>
                <w:bCs/>
                <w:color w:val="000000"/>
                <w:sz w:val="20"/>
                <w:szCs w:val="20"/>
              </w:rPr>
              <w:t>4</w:t>
            </w:r>
          </w:p>
        </w:tc>
        <w:tc>
          <w:tcPr>
            <w:tcW w:w="1979" w:type="dxa"/>
            <w:tcBorders>
              <w:top w:val="single" w:sz="12" w:space="0" w:color="auto"/>
            </w:tcBorders>
            <w:shd w:val="clear" w:color="auto" w:fill="auto"/>
          </w:tcPr>
          <w:p w14:paraId="5421CF96" w14:textId="515441DD" w:rsidR="004E3475" w:rsidRPr="00DA2731" w:rsidRDefault="004E3475" w:rsidP="004E347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Eastern Gulf of St Lawrence Coral Conservation Area</w:t>
            </w:r>
          </w:p>
        </w:tc>
        <w:tc>
          <w:tcPr>
            <w:tcW w:w="1843" w:type="dxa"/>
            <w:tcBorders>
              <w:top w:val="single" w:sz="12" w:space="0" w:color="auto"/>
            </w:tcBorders>
            <w:shd w:val="clear" w:color="auto" w:fill="auto"/>
          </w:tcPr>
          <w:p w14:paraId="30257D41" w14:textId="579659DA" w:rsidR="004E3475" w:rsidRPr="00DA2731" w:rsidRDefault="004E3475" w:rsidP="004E347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Estuary and Gulf of St Lawrence Bioregion</w:t>
            </w:r>
          </w:p>
        </w:tc>
        <w:tc>
          <w:tcPr>
            <w:tcW w:w="840" w:type="dxa"/>
            <w:tcBorders>
              <w:top w:val="single" w:sz="12" w:space="0" w:color="auto"/>
            </w:tcBorders>
            <w:shd w:val="clear" w:color="auto" w:fill="auto"/>
          </w:tcPr>
          <w:p w14:paraId="2942FAFC" w14:textId="3E01E307" w:rsidR="004E3475" w:rsidRPr="00DA2731" w:rsidRDefault="004E3475" w:rsidP="004E347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423</w:t>
            </w:r>
          </w:p>
        </w:tc>
        <w:tc>
          <w:tcPr>
            <w:tcW w:w="709" w:type="dxa"/>
            <w:tcBorders>
              <w:top w:val="single" w:sz="12" w:space="0" w:color="auto"/>
            </w:tcBorders>
            <w:shd w:val="clear" w:color="auto" w:fill="auto"/>
          </w:tcPr>
          <w:p w14:paraId="09A35D42" w14:textId="5D35DE81" w:rsidR="004E3475" w:rsidRPr="00DA2731" w:rsidRDefault="004E3475" w:rsidP="004E3475">
            <w:pPr>
              <w:rPr>
                <w:rFonts w:asciiTheme="majorHAnsi" w:hAnsiTheme="majorHAnsi" w:cstheme="majorHAnsi"/>
                <w:color w:val="000000"/>
                <w:sz w:val="20"/>
                <w:szCs w:val="20"/>
                <w:highlight w:val="yellow"/>
              </w:rPr>
            </w:pPr>
            <w:r w:rsidRPr="00DA2731">
              <w:rPr>
                <w:rFonts w:asciiTheme="majorHAnsi" w:hAnsiTheme="majorHAnsi" w:cstheme="majorHAnsi"/>
                <w:color w:val="000000"/>
                <w:sz w:val="20"/>
                <w:szCs w:val="20"/>
              </w:rPr>
              <w:t>2017</w:t>
            </w:r>
          </w:p>
        </w:tc>
        <w:tc>
          <w:tcPr>
            <w:tcW w:w="3544" w:type="dxa"/>
            <w:tcBorders>
              <w:top w:val="single" w:sz="12" w:space="0" w:color="auto"/>
            </w:tcBorders>
            <w:shd w:val="clear" w:color="auto" w:fill="auto"/>
          </w:tcPr>
          <w:p w14:paraId="5B3D59EF" w14:textId="14A7E19D" w:rsidR="004E3475" w:rsidRPr="00DA2731" w:rsidRDefault="004E3475" w:rsidP="004E3475">
            <w:pPr>
              <w:rPr>
                <w:rFonts w:asciiTheme="majorHAnsi" w:hAnsiTheme="majorHAnsi" w:cstheme="majorHAnsi"/>
                <w:color w:val="000000"/>
                <w:sz w:val="20"/>
                <w:szCs w:val="20"/>
              </w:rPr>
            </w:pPr>
            <w:r w:rsidRPr="00DA2731">
              <w:rPr>
                <w:rFonts w:asciiTheme="majorHAnsi" w:hAnsiTheme="majorHAnsi" w:cstheme="majorHAnsi"/>
                <w:color w:val="000000"/>
                <w:sz w:val="20"/>
                <w:szCs w:val="20"/>
              </w:rPr>
              <w:t>Cold-water sponge protection</w:t>
            </w:r>
          </w:p>
        </w:tc>
        <w:tc>
          <w:tcPr>
            <w:tcW w:w="1417" w:type="dxa"/>
            <w:tcBorders>
              <w:top w:val="single" w:sz="12" w:space="0" w:color="auto"/>
            </w:tcBorders>
            <w:shd w:val="clear" w:color="auto" w:fill="auto"/>
          </w:tcPr>
          <w:p w14:paraId="5BAFFF10" w14:textId="65F13432" w:rsidR="004E3475" w:rsidRPr="00DA2731" w:rsidRDefault="00000000" w:rsidP="004E3475">
            <w:pPr>
              <w:rPr>
                <w:rFonts w:asciiTheme="majorHAnsi" w:hAnsiTheme="majorHAnsi" w:cstheme="majorHAnsi"/>
                <w:sz w:val="20"/>
                <w:szCs w:val="20"/>
              </w:rPr>
            </w:pPr>
            <w:hyperlink r:id="rId41" w:history="1">
              <w:r w:rsidR="004E3475" w:rsidRPr="00DA2731">
                <w:rPr>
                  <w:rStyle w:val="Hyperlink"/>
                  <w:rFonts w:asciiTheme="majorHAnsi" w:hAnsiTheme="majorHAnsi" w:cstheme="majorHAnsi"/>
                  <w:sz w:val="20"/>
                  <w:szCs w:val="20"/>
                </w:rPr>
                <w:t>https://tinyurl.com/39p947nn</w:t>
              </w:r>
            </w:hyperlink>
            <w:r w:rsidR="004E3475" w:rsidRPr="00DA2731">
              <w:rPr>
                <w:rFonts w:asciiTheme="majorHAnsi" w:hAnsiTheme="majorHAnsi" w:cstheme="majorHAnsi"/>
                <w:sz w:val="20"/>
                <w:szCs w:val="20"/>
              </w:rPr>
              <w:t xml:space="preserve"> </w:t>
            </w:r>
          </w:p>
        </w:tc>
      </w:tr>
      <w:tr w:rsidR="004408A1" w:rsidRPr="00C459EC" w14:paraId="1E789CFD" w14:textId="77777777" w:rsidTr="002E5C92">
        <w:trPr>
          <w:trHeight w:val="537"/>
        </w:trPr>
        <w:tc>
          <w:tcPr>
            <w:tcW w:w="436" w:type="dxa"/>
            <w:tcBorders>
              <w:top w:val="single" w:sz="12" w:space="0" w:color="auto"/>
            </w:tcBorders>
          </w:tcPr>
          <w:p w14:paraId="659F69A8" w14:textId="328A79C3" w:rsidR="004408A1" w:rsidRPr="00DA2731" w:rsidRDefault="004408A1" w:rsidP="004408A1">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3</w:t>
            </w:r>
            <w:r w:rsidR="00756A7E" w:rsidRPr="00DA2731">
              <w:rPr>
                <w:rFonts w:asciiTheme="majorHAnsi" w:hAnsiTheme="majorHAnsi" w:cstheme="majorHAnsi"/>
                <w:b/>
                <w:bCs/>
                <w:color w:val="000000"/>
                <w:sz w:val="20"/>
                <w:szCs w:val="20"/>
              </w:rPr>
              <w:t>5</w:t>
            </w:r>
          </w:p>
        </w:tc>
        <w:tc>
          <w:tcPr>
            <w:tcW w:w="1979" w:type="dxa"/>
            <w:tcBorders>
              <w:top w:val="single" w:sz="12" w:space="0" w:color="auto"/>
            </w:tcBorders>
            <w:shd w:val="clear" w:color="auto" w:fill="auto"/>
          </w:tcPr>
          <w:p w14:paraId="2FA55096" w14:textId="3F8E501B" w:rsidR="004408A1" w:rsidRPr="00DA2731" w:rsidRDefault="004408A1" w:rsidP="004408A1">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Beaugé Bank Sponge Conservation Area</w:t>
            </w:r>
          </w:p>
        </w:tc>
        <w:tc>
          <w:tcPr>
            <w:tcW w:w="1843" w:type="dxa"/>
            <w:tcBorders>
              <w:top w:val="single" w:sz="12" w:space="0" w:color="auto"/>
            </w:tcBorders>
            <w:shd w:val="clear" w:color="auto" w:fill="auto"/>
          </w:tcPr>
          <w:p w14:paraId="74115C50" w14:textId="02A7E575" w:rsidR="004408A1" w:rsidRPr="00DA2731" w:rsidRDefault="004408A1" w:rsidP="004408A1">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Estuary and Gulf of St Lawrence Bioregion</w:t>
            </w:r>
          </w:p>
        </w:tc>
        <w:tc>
          <w:tcPr>
            <w:tcW w:w="840" w:type="dxa"/>
            <w:tcBorders>
              <w:top w:val="single" w:sz="12" w:space="0" w:color="auto"/>
            </w:tcBorders>
            <w:shd w:val="clear" w:color="auto" w:fill="auto"/>
          </w:tcPr>
          <w:p w14:paraId="590F5063" w14:textId="7E1A790A" w:rsidR="004408A1" w:rsidRPr="00DA2731" w:rsidRDefault="004408A1" w:rsidP="004408A1">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215</w:t>
            </w:r>
          </w:p>
        </w:tc>
        <w:tc>
          <w:tcPr>
            <w:tcW w:w="709" w:type="dxa"/>
            <w:tcBorders>
              <w:top w:val="single" w:sz="12" w:space="0" w:color="auto"/>
            </w:tcBorders>
            <w:shd w:val="clear" w:color="auto" w:fill="auto"/>
          </w:tcPr>
          <w:p w14:paraId="3B8BD263" w14:textId="3E4EC56B" w:rsidR="004408A1" w:rsidRPr="00DA2731" w:rsidRDefault="004408A1" w:rsidP="004408A1">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2017</w:t>
            </w:r>
          </w:p>
        </w:tc>
        <w:tc>
          <w:tcPr>
            <w:tcW w:w="3544" w:type="dxa"/>
            <w:tcBorders>
              <w:top w:val="single" w:sz="12" w:space="0" w:color="auto"/>
            </w:tcBorders>
            <w:shd w:val="clear" w:color="auto" w:fill="auto"/>
          </w:tcPr>
          <w:p w14:paraId="7E12F36E" w14:textId="6B971C58" w:rsidR="004408A1" w:rsidRPr="00DA2731" w:rsidRDefault="004408A1" w:rsidP="004408A1">
            <w:pPr>
              <w:rPr>
                <w:rFonts w:asciiTheme="majorHAnsi" w:hAnsiTheme="majorHAnsi" w:cstheme="majorHAnsi"/>
                <w:color w:val="000000"/>
                <w:sz w:val="20"/>
                <w:szCs w:val="20"/>
              </w:rPr>
            </w:pPr>
            <w:r w:rsidRPr="00DA2731">
              <w:rPr>
                <w:rFonts w:asciiTheme="majorHAnsi" w:hAnsiTheme="majorHAnsi" w:cstheme="majorHAnsi"/>
                <w:color w:val="000000"/>
                <w:sz w:val="20"/>
                <w:szCs w:val="20"/>
              </w:rPr>
              <w:t>Cold-water sponge protection</w:t>
            </w:r>
          </w:p>
        </w:tc>
        <w:tc>
          <w:tcPr>
            <w:tcW w:w="1417" w:type="dxa"/>
            <w:tcBorders>
              <w:top w:val="single" w:sz="12" w:space="0" w:color="auto"/>
            </w:tcBorders>
            <w:shd w:val="clear" w:color="auto" w:fill="auto"/>
          </w:tcPr>
          <w:p w14:paraId="3811D080" w14:textId="357B0E89" w:rsidR="004408A1" w:rsidRPr="00DA2731" w:rsidRDefault="00000000" w:rsidP="004408A1">
            <w:pPr>
              <w:rPr>
                <w:rFonts w:asciiTheme="majorHAnsi" w:hAnsiTheme="majorHAnsi" w:cstheme="majorHAnsi"/>
                <w:sz w:val="20"/>
                <w:szCs w:val="20"/>
              </w:rPr>
            </w:pPr>
            <w:hyperlink r:id="rId42" w:history="1">
              <w:r w:rsidR="00756A7E" w:rsidRPr="00DA2731">
                <w:rPr>
                  <w:rStyle w:val="Hyperlink"/>
                  <w:rFonts w:asciiTheme="majorHAnsi" w:hAnsiTheme="majorHAnsi" w:cstheme="majorHAnsi"/>
                  <w:sz w:val="20"/>
                  <w:szCs w:val="20"/>
                </w:rPr>
                <w:t>https://tinyurl.com/2ke3hmn7</w:t>
              </w:r>
            </w:hyperlink>
            <w:r w:rsidR="00756A7E" w:rsidRPr="00DA2731">
              <w:rPr>
                <w:rFonts w:asciiTheme="majorHAnsi" w:hAnsiTheme="majorHAnsi" w:cstheme="majorHAnsi"/>
                <w:sz w:val="20"/>
                <w:szCs w:val="20"/>
              </w:rPr>
              <w:t xml:space="preserve"> </w:t>
            </w:r>
          </w:p>
        </w:tc>
      </w:tr>
      <w:tr w:rsidR="00756A7E" w:rsidRPr="00C459EC" w14:paraId="6B3B7F97" w14:textId="77777777" w:rsidTr="002E5C92">
        <w:trPr>
          <w:trHeight w:val="537"/>
        </w:trPr>
        <w:tc>
          <w:tcPr>
            <w:tcW w:w="436" w:type="dxa"/>
            <w:tcBorders>
              <w:top w:val="single" w:sz="12" w:space="0" w:color="auto"/>
            </w:tcBorders>
          </w:tcPr>
          <w:p w14:paraId="7D69AE34" w14:textId="1EDC3695" w:rsidR="00756A7E" w:rsidRPr="00DA2731" w:rsidRDefault="00756A7E" w:rsidP="00756A7E">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36</w:t>
            </w:r>
          </w:p>
        </w:tc>
        <w:tc>
          <w:tcPr>
            <w:tcW w:w="1979" w:type="dxa"/>
            <w:tcBorders>
              <w:top w:val="single" w:sz="12" w:space="0" w:color="auto"/>
            </w:tcBorders>
            <w:shd w:val="clear" w:color="auto" w:fill="auto"/>
          </w:tcPr>
          <w:p w14:paraId="5A4D0D3B" w14:textId="4A6D337E" w:rsidR="00756A7E" w:rsidRPr="00DA2731" w:rsidRDefault="00756A7E" w:rsidP="00756A7E">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Bay of Islands Salmon Migration</w:t>
            </w:r>
          </w:p>
        </w:tc>
        <w:tc>
          <w:tcPr>
            <w:tcW w:w="1843" w:type="dxa"/>
            <w:tcBorders>
              <w:top w:val="single" w:sz="12" w:space="0" w:color="auto"/>
            </w:tcBorders>
            <w:shd w:val="clear" w:color="auto" w:fill="auto"/>
          </w:tcPr>
          <w:p w14:paraId="59017283" w14:textId="1B2C8833" w:rsidR="00756A7E" w:rsidRPr="00DA2731" w:rsidRDefault="00756A7E" w:rsidP="00756A7E">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Estuary and Gulf of St Lawrence Bioregion</w:t>
            </w:r>
          </w:p>
        </w:tc>
        <w:tc>
          <w:tcPr>
            <w:tcW w:w="840" w:type="dxa"/>
            <w:tcBorders>
              <w:top w:val="single" w:sz="12" w:space="0" w:color="auto"/>
            </w:tcBorders>
            <w:shd w:val="clear" w:color="auto" w:fill="auto"/>
          </w:tcPr>
          <w:p w14:paraId="279302E1" w14:textId="1671C7A6" w:rsidR="00756A7E" w:rsidRPr="00DA2731" w:rsidRDefault="00756A7E" w:rsidP="00756A7E">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218</w:t>
            </w:r>
          </w:p>
        </w:tc>
        <w:tc>
          <w:tcPr>
            <w:tcW w:w="709" w:type="dxa"/>
            <w:tcBorders>
              <w:top w:val="single" w:sz="12" w:space="0" w:color="auto"/>
            </w:tcBorders>
            <w:shd w:val="clear" w:color="auto" w:fill="auto"/>
          </w:tcPr>
          <w:p w14:paraId="4DE22BCF" w14:textId="15450D02" w:rsidR="00756A7E" w:rsidRPr="00DA2731" w:rsidRDefault="00756A7E" w:rsidP="00756A7E">
            <w:pPr>
              <w:rPr>
                <w:rFonts w:asciiTheme="majorHAnsi" w:hAnsiTheme="majorHAnsi" w:cstheme="majorHAnsi"/>
                <w:color w:val="000000"/>
                <w:sz w:val="20"/>
                <w:szCs w:val="20"/>
              </w:rPr>
            </w:pPr>
            <w:r w:rsidRPr="00DA2731">
              <w:rPr>
                <w:rFonts w:asciiTheme="majorHAnsi" w:hAnsiTheme="majorHAnsi" w:cstheme="majorHAnsi"/>
                <w:color w:val="000000"/>
                <w:sz w:val="20"/>
                <w:szCs w:val="20"/>
              </w:rPr>
              <w:t>1981</w:t>
            </w:r>
          </w:p>
        </w:tc>
        <w:tc>
          <w:tcPr>
            <w:tcW w:w="3544" w:type="dxa"/>
            <w:tcBorders>
              <w:top w:val="single" w:sz="12" w:space="0" w:color="auto"/>
            </w:tcBorders>
            <w:shd w:val="clear" w:color="auto" w:fill="auto"/>
          </w:tcPr>
          <w:p w14:paraId="78B77545" w14:textId="25B23B82" w:rsidR="00756A7E" w:rsidRPr="00DA2731" w:rsidRDefault="00756A7E" w:rsidP="00756A7E">
            <w:pPr>
              <w:rPr>
                <w:rFonts w:asciiTheme="majorHAnsi" w:hAnsiTheme="majorHAnsi" w:cstheme="majorHAnsi"/>
                <w:color w:val="000000"/>
                <w:sz w:val="20"/>
                <w:szCs w:val="20"/>
              </w:rPr>
            </w:pPr>
            <w:r w:rsidRPr="00DA2731">
              <w:rPr>
                <w:rFonts w:asciiTheme="majorHAnsi" w:hAnsiTheme="majorHAnsi" w:cstheme="majorHAnsi"/>
                <w:color w:val="000000"/>
                <w:sz w:val="20"/>
                <w:szCs w:val="20"/>
              </w:rPr>
              <w:t>Protect salmon migratory area</w:t>
            </w:r>
          </w:p>
        </w:tc>
        <w:tc>
          <w:tcPr>
            <w:tcW w:w="1417" w:type="dxa"/>
            <w:tcBorders>
              <w:top w:val="single" w:sz="12" w:space="0" w:color="auto"/>
            </w:tcBorders>
            <w:shd w:val="clear" w:color="auto" w:fill="auto"/>
          </w:tcPr>
          <w:p w14:paraId="311AC670" w14:textId="1B429664" w:rsidR="00756A7E" w:rsidRPr="00DA2731" w:rsidRDefault="00000000" w:rsidP="00756A7E">
            <w:pPr>
              <w:rPr>
                <w:rFonts w:asciiTheme="majorHAnsi" w:hAnsiTheme="majorHAnsi" w:cstheme="majorHAnsi"/>
                <w:sz w:val="20"/>
                <w:szCs w:val="20"/>
              </w:rPr>
            </w:pPr>
            <w:hyperlink r:id="rId43" w:history="1">
              <w:r w:rsidR="00756A7E" w:rsidRPr="00DA2731">
                <w:rPr>
                  <w:rStyle w:val="Hyperlink"/>
                  <w:rFonts w:asciiTheme="majorHAnsi" w:hAnsiTheme="majorHAnsi" w:cstheme="majorHAnsi"/>
                  <w:sz w:val="20"/>
                  <w:szCs w:val="20"/>
                </w:rPr>
                <w:t>https://tinyurl.com/yckznu3w</w:t>
              </w:r>
            </w:hyperlink>
            <w:r w:rsidR="00756A7E" w:rsidRPr="00DA2731">
              <w:rPr>
                <w:rFonts w:asciiTheme="majorHAnsi" w:hAnsiTheme="majorHAnsi" w:cstheme="majorHAnsi"/>
                <w:sz w:val="20"/>
                <w:szCs w:val="20"/>
              </w:rPr>
              <w:t xml:space="preserve"> </w:t>
            </w:r>
          </w:p>
        </w:tc>
      </w:tr>
      <w:tr w:rsidR="00A15CDF" w:rsidRPr="00C459EC" w14:paraId="521D77E4" w14:textId="77777777" w:rsidTr="002E5C92">
        <w:trPr>
          <w:trHeight w:val="537"/>
        </w:trPr>
        <w:tc>
          <w:tcPr>
            <w:tcW w:w="436" w:type="dxa"/>
            <w:tcBorders>
              <w:top w:val="single" w:sz="12" w:space="0" w:color="auto"/>
            </w:tcBorders>
          </w:tcPr>
          <w:p w14:paraId="70328DB7" w14:textId="789F76FD" w:rsidR="00A15CDF" w:rsidRPr="00DA2731" w:rsidRDefault="00A15CDF" w:rsidP="00A15CDF">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37</w:t>
            </w:r>
          </w:p>
        </w:tc>
        <w:tc>
          <w:tcPr>
            <w:tcW w:w="1979" w:type="dxa"/>
            <w:tcBorders>
              <w:top w:val="single" w:sz="12" w:space="0" w:color="auto"/>
            </w:tcBorders>
            <w:shd w:val="clear" w:color="auto" w:fill="auto"/>
          </w:tcPr>
          <w:p w14:paraId="5E738DB4" w14:textId="03EFC50E" w:rsidR="00A15CDF" w:rsidRPr="00DA2731" w:rsidRDefault="00A15CDF" w:rsidP="00A15CDF">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Shoal Point Lobster closure</w:t>
            </w:r>
          </w:p>
        </w:tc>
        <w:tc>
          <w:tcPr>
            <w:tcW w:w="1843" w:type="dxa"/>
            <w:tcBorders>
              <w:top w:val="single" w:sz="12" w:space="0" w:color="auto"/>
            </w:tcBorders>
            <w:shd w:val="clear" w:color="auto" w:fill="auto"/>
          </w:tcPr>
          <w:p w14:paraId="121025B5" w14:textId="1FB9DF89" w:rsidR="00A15CDF" w:rsidRPr="00DA2731" w:rsidRDefault="00A15CDF" w:rsidP="00A15CDF">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Estuary and Gulf of St Lawrence Bioregion</w:t>
            </w:r>
          </w:p>
        </w:tc>
        <w:tc>
          <w:tcPr>
            <w:tcW w:w="840" w:type="dxa"/>
            <w:tcBorders>
              <w:top w:val="single" w:sz="12" w:space="0" w:color="auto"/>
            </w:tcBorders>
            <w:shd w:val="clear" w:color="auto" w:fill="auto"/>
          </w:tcPr>
          <w:p w14:paraId="10835923" w14:textId="250E0B9E" w:rsidR="00A15CDF" w:rsidRPr="00DA2731" w:rsidRDefault="00A15CDF" w:rsidP="00A15CDF">
            <w:pPr>
              <w:rPr>
                <w:rFonts w:asciiTheme="majorHAnsi" w:hAnsiTheme="majorHAnsi" w:cstheme="majorHAnsi"/>
                <w:color w:val="000000"/>
                <w:sz w:val="20"/>
                <w:szCs w:val="20"/>
              </w:rPr>
            </w:pPr>
            <w:r w:rsidRPr="00DA2731">
              <w:rPr>
                <w:rFonts w:asciiTheme="majorHAnsi" w:hAnsiTheme="majorHAnsi" w:cstheme="majorHAnsi"/>
                <w:color w:val="000000"/>
                <w:sz w:val="20"/>
                <w:szCs w:val="20"/>
              </w:rPr>
              <w:t>0.65</w:t>
            </w:r>
          </w:p>
        </w:tc>
        <w:tc>
          <w:tcPr>
            <w:tcW w:w="709" w:type="dxa"/>
            <w:tcBorders>
              <w:top w:val="single" w:sz="12" w:space="0" w:color="auto"/>
            </w:tcBorders>
            <w:shd w:val="clear" w:color="auto" w:fill="auto"/>
          </w:tcPr>
          <w:p w14:paraId="19FF5907" w14:textId="191C08BB" w:rsidR="00A15CDF" w:rsidRPr="00DA2731" w:rsidRDefault="00A15CDF" w:rsidP="00A15CDF">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2017</w:t>
            </w:r>
          </w:p>
        </w:tc>
        <w:tc>
          <w:tcPr>
            <w:tcW w:w="3544" w:type="dxa"/>
            <w:tcBorders>
              <w:top w:val="single" w:sz="12" w:space="0" w:color="auto"/>
            </w:tcBorders>
            <w:shd w:val="clear" w:color="auto" w:fill="auto"/>
          </w:tcPr>
          <w:p w14:paraId="740715B1" w14:textId="0BC11762" w:rsidR="00A15CDF" w:rsidRPr="00DA2731" w:rsidRDefault="00A15CDF" w:rsidP="00A15CDF">
            <w:pPr>
              <w:rPr>
                <w:rFonts w:asciiTheme="majorHAnsi" w:hAnsiTheme="majorHAnsi" w:cstheme="majorHAnsi"/>
                <w:color w:val="000000"/>
                <w:sz w:val="20"/>
                <w:szCs w:val="20"/>
              </w:rPr>
            </w:pPr>
            <w:r w:rsidRPr="00DA2731">
              <w:rPr>
                <w:rFonts w:asciiTheme="majorHAnsi" w:hAnsiTheme="majorHAnsi" w:cstheme="majorHAnsi"/>
                <w:color w:val="000000"/>
                <w:sz w:val="20"/>
                <w:szCs w:val="20"/>
              </w:rPr>
              <w:t>Increase lobster spawning and egg production</w:t>
            </w:r>
          </w:p>
        </w:tc>
        <w:tc>
          <w:tcPr>
            <w:tcW w:w="1417" w:type="dxa"/>
            <w:tcBorders>
              <w:top w:val="single" w:sz="12" w:space="0" w:color="auto"/>
            </w:tcBorders>
            <w:shd w:val="clear" w:color="auto" w:fill="auto"/>
          </w:tcPr>
          <w:p w14:paraId="4ED81153" w14:textId="10674D0E" w:rsidR="00A15CDF" w:rsidRPr="00DA2731" w:rsidRDefault="00000000" w:rsidP="00A15CDF">
            <w:pPr>
              <w:rPr>
                <w:rFonts w:asciiTheme="majorHAnsi" w:hAnsiTheme="majorHAnsi" w:cstheme="majorHAnsi"/>
                <w:sz w:val="20"/>
                <w:szCs w:val="20"/>
              </w:rPr>
            </w:pPr>
            <w:hyperlink r:id="rId44" w:history="1">
              <w:r w:rsidR="00A15CDF" w:rsidRPr="00DA2731">
                <w:rPr>
                  <w:rStyle w:val="Hyperlink"/>
                  <w:rFonts w:asciiTheme="majorHAnsi" w:hAnsiTheme="majorHAnsi" w:cstheme="majorHAnsi"/>
                  <w:sz w:val="20"/>
                  <w:szCs w:val="20"/>
                </w:rPr>
                <w:t>https://tinyurl.com/2fu8jkt6</w:t>
              </w:r>
            </w:hyperlink>
            <w:r w:rsidR="00A15CDF" w:rsidRPr="00DA2731">
              <w:rPr>
                <w:rFonts w:asciiTheme="majorHAnsi" w:hAnsiTheme="majorHAnsi" w:cstheme="majorHAnsi"/>
                <w:sz w:val="20"/>
                <w:szCs w:val="20"/>
              </w:rPr>
              <w:t xml:space="preserve"> </w:t>
            </w:r>
          </w:p>
        </w:tc>
      </w:tr>
      <w:tr w:rsidR="00A15CDF" w:rsidRPr="00C459EC" w14:paraId="09E9886A" w14:textId="77777777" w:rsidTr="002E5C92">
        <w:trPr>
          <w:trHeight w:val="537"/>
        </w:trPr>
        <w:tc>
          <w:tcPr>
            <w:tcW w:w="436" w:type="dxa"/>
            <w:tcBorders>
              <w:top w:val="single" w:sz="12" w:space="0" w:color="auto"/>
            </w:tcBorders>
          </w:tcPr>
          <w:p w14:paraId="66C498D2" w14:textId="65E90392" w:rsidR="00A15CDF" w:rsidRPr="00DA2731" w:rsidRDefault="00A15CDF" w:rsidP="00A15CDF">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38</w:t>
            </w:r>
          </w:p>
        </w:tc>
        <w:tc>
          <w:tcPr>
            <w:tcW w:w="1979" w:type="dxa"/>
            <w:tcBorders>
              <w:top w:val="single" w:sz="12" w:space="0" w:color="auto"/>
            </w:tcBorders>
            <w:shd w:val="clear" w:color="auto" w:fill="auto"/>
          </w:tcPr>
          <w:p w14:paraId="1F27A2EF" w14:textId="0EC66F73" w:rsidR="00A15CDF" w:rsidRPr="00DA2731" w:rsidRDefault="00A15CDF" w:rsidP="00A15CDF">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Trout River Lobster closure</w:t>
            </w:r>
          </w:p>
        </w:tc>
        <w:tc>
          <w:tcPr>
            <w:tcW w:w="1843" w:type="dxa"/>
            <w:tcBorders>
              <w:top w:val="single" w:sz="12" w:space="0" w:color="auto"/>
            </w:tcBorders>
            <w:shd w:val="clear" w:color="auto" w:fill="auto"/>
          </w:tcPr>
          <w:p w14:paraId="4EA25ADA" w14:textId="7D63B42F" w:rsidR="00A15CDF" w:rsidRPr="00DA2731" w:rsidRDefault="00A15CDF" w:rsidP="00A15CDF">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Estuary and Gulf of St Lawrence Bioregion</w:t>
            </w:r>
          </w:p>
        </w:tc>
        <w:tc>
          <w:tcPr>
            <w:tcW w:w="840" w:type="dxa"/>
            <w:tcBorders>
              <w:top w:val="single" w:sz="12" w:space="0" w:color="auto"/>
            </w:tcBorders>
            <w:shd w:val="clear" w:color="auto" w:fill="auto"/>
          </w:tcPr>
          <w:p w14:paraId="45844798" w14:textId="61FFF975" w:rsidR="00A15CDF" w:rsidRPr="00DA2731" w:rsidRDefault="00A15CDF" w:rsidP="00A15CDF">
            <w:pPr>
              <w:rPr>
                <w:rFonts w:asciiTheme="majorHAnsi" w:hAnsiTheme="majorHAnsi" w:cstheme="majorHAnsi"/>
                <w:color w:val="000000"/>
                <w:sz w:val="20"/>
                <w:szCs w:val="20"/>
              </w:rPr>
            </w:pPr>
            <w:r w:rsidRPr="00DA2731">
              <w:rPr>
                <w:rFonts w:asciiTheme="majorHAnsi" w:hAnsiTheme="majorHAnsi" w:cstheme="majorHAnsi"/>
                <w:color w:val="000000"/>
                <w:sz w:val="20"/>
                <w:szCs w:val="20"/>
              </w:rPr>
              <w:t>0.65</w:t>
            </w:r>
          </w:p>
        </w:tc>
        <w:tc>
          <w:tcPr>
            <w:tcW w:w="709" w:type="dxa"/>
            <w:tcBorders>
              <w:top w:val="single" w:sz="12" w:space="0" w:color="auto"/>
            </w:tcBorders>
            <w:shd w:val="clear" w:color="auto" w:fill="auto"/>
          </w:tcPr>
          <w:p w14:paraId="7EBB695B" w14:textId="7A025296" w:rsidR="00A15CDF" w:rsidRPr="00DA2731" w:rsidRDefault="00A15CDF" w:rsidP="00A15CDF">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2017</w:t>
            </w:r>
          </w:p>
        </w:tc>
        <w:tc>
          <w:tcPr>
            <w:tcW w:w="3544" w:type="dxa"/>
            <w:tcBorders>
              <w:top w:val="single" w:sz="12" w:space="0" w:color="auto"/>
            </w:tcBorders>
            <w:shd w:val="clear" w:color="auto" w:fill="auto"/>
          </w:tcPr>
          <w:p w14:paraId="76C5D1C6" w14:textId="5587EC72" w:rsidR="00A15CDF" w:rsidRPr="00DA2731" w:rsidRDefault="00A15CDF" w:rsidP="00A15CDF">
            <w:pPr>
              <w:rPr>
                <w:rFonts w:asciiTheme="majorHAnsi" w:hAnsiTheme="majorHAnsi" w:cstheme="majorHAnsi"/>
                <w:color w:val="000000"/>
                <w:sz w:val="20"/>
                <w:szCs w:val="20"/>
              </w:rPr>
            </w:pPr>
            <w:r w:rsidRPr="00DA2731">
              <w:rPr>
                <w:rFonts w:asciiTheme="majorHAnsi" w:hAnsiTheme="majorHAnsi" w:cstheme="majorHAnsi"/>
                <w:color w:val="000000"/>
                <w:sz w:val="20"/>
                <w:szCs w:val="20"/>
              </w:rPr>
              <w:t>Increase lobster spawning and egg production</w:t>
            </w:r>
          </w:p>
        </w:tc>
        <w:tc>
          <w:tcPr>
            <w:tcW w:w="1417" w:type="dxa"/>
            <w:tcBorders>
              <w:top w:val="single" w:sz="12" w:space="0" w:color="auto"/>
            </w:tcBorders>
            <w:shd w:val="clear" w:color="auto" w:fill="auto"/>
          </w:tcPr>
          <w:p w14:paraId="1E0D93BD" w14:textId="0D270EF1" w:rsidR="00A15CDF" w:rsidRPr="00DA2731" w:rsidRDefault="00000000" w:rsidP="00A15CDF">
            <w:pPr>
              <w:rPr>
                <w:rFonts w:asciiTheme="majorHAnsi" w:hAnsiTheme="majorHAnsi" w:cstheme="majorHAnsi"/>
                <w:sz w:val="20"/>
                <w:szCs w:val="20"/>
              </w:rPr>
            </w:pPr>
            <w:hyperlink r:id="rId45" w:history="1">
              <w:r w:rsidR="00A15CDF" w:rsidRPr="00DA2731">
                <w:rPr>
                  <w:rStyle w:val="Hyperlink"/>
                  <w:rFonts w:asciiTheme="majorHAnsi" w:hAnsiTheme="majorHAnsi" w:cstheme="majorHAnsi"/>
                  <w:sz w:val="20"/>
                  <w:szCs w:val="20"/>
                </w:rPr>
                <w:t>https://tinyurl.com/2fu8jkt6</w:t>
              </w:r>
            </w:hyperlink>
            <w:r w:rsidR="00A15CDF" w:rsidRPr="00DA2731">
              <w:rPr>
                <w:rFonts w:asciiTheme="majorHAnsi" w:hAnsiTheme="majorHAnsi" w:cstheme="majorHAnsi"/>
                <w:sz w:val="20"/>
                <w:szCs w:val="20"/>
              </w:rPr>
              <w:t xml:space="preserve"> </w:t>
            </w:r>
          </w:p>
        </w:tc>
      </w:tr>
      <w:tr w:rsidR="00654738" w:rsidRPr="00C459EC" w14:paraId="4C597C59" w14:textId="77777777" w:rsidTr="002E5C92">
        <w:trPr>
          <w:trHeight w:val="537"/>
        </w:trPr>
        <w:tc>
          <w:tcPr>
            <w:tcW w:w="436" w:type="dxa"/>
            <w:tcBorders>
              <w:top w:val="single" w:sz="12" w:space="0" w:color="auto"/>
            </w:tcBorders>
          </w:tcPr>
          <w:p w14:paraId="1C9C27DC" w14:textId="7496681B" w:rsidR="00654738" w:rsidRPr="00DA2731" w:rsidRDefault="00654738" w:rsidP="00654738">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 xml:space="preserve">39  </w:t>
            </w:r>
          </w:p>
        </w:tc>
        <w:tc>
          <w:tcPr>
            <w:tcW w:w="1979" w:type="dxa"/>
            <w:tcBorders>
              <w:top w:val="single" w:sz="12" w:space="0" w:color="auto"/>
            </w:tcBorders>
            <w:shd w:val="clear" w:color="auto" w:fill="auto"/>
          </w:tcPr>
          <w:p w14:paraId="2DB1E7EF" w14:textId="0127BEB9" w:rsidR="00654738" w:rsidRPr="00DA2731" w:rsidRDefault="00654738" w:rsidP="00654738">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OECM, Fisheries closure in the Les Demoiselles nursery, Plaisance Bay, Magdalen Islands</w:t>
            </w:r>
          </w:p>
        </w:tc>
        <w:tc>
          <w:tcPr>
            <w:tcW w:w="1843" w:type="dxa"/>
            <w:tcBorders>
              <w:top w:val="single" w:sz="12" w:space="0" w:color="auto"/>
            </w:tcBorders>
            <w:shd w:val="clear" w:color="auto" w:fill="auto"/>
          </w:tcPr>
          <w:p w14:paraId="1D1B7A77" w14:textId="606ACAE1" w:rsidR="00654738" w:rsidRPr="00DA2731" w:rsidRDefault="00654738" w:rsidP="00654738">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Estuary and Gulf of St Lawrence Bioregion</w:t>
            </w:r>
          </w:p>
        </w:tc>
        <w:tc>
          <w:tcPr>
            <w:tcW w:w="840" w:type="dxa"/>
            <w:tcBorders>
              <w:top w:val="single" w:sz="12" w:space="0" w:color="auto"/>
            </w:tcBorders>
            <w:shd w:val="clear" w:color="auto" w:fill="auto"/>
          </w:tcPr>
          <w:p w14:paraId="4235FB60" w14:textId="7BF5FB4B" w:rsidR="00654738" w:rsidRPr="00DA2731" w:rsidRDefault="00654738" w:rsidP="00654738">
            <w:pPr>
              <w:rPr>
                <w:rFonts w:asciiTheme="majorHAnsi" w:hAnsiTheme="majorHAnsi" w:cstheme="majorHAnsi"/>
                <w:color w:val="000000"/>
                <w:sz w:val="20"/>
                <w:szCs w:val="20"/>
              </w:rPr>
            </w:pPr>
            <w:r w:rsidRPr="00DA2731">
              <w:rPr>
                <w:rFonts w:asciiTheme="majorHAnsi" w:hAnsiTheme="majorHAnsi" w:cstheme="majorHAnsi"/>
                <w:color w:val="000000"/>
                <w:sz w:val="20"/>
                <w:szCs w:val="20"/>
              </w:rPr>
              <w:t>0.3</w:t>
            </w:r>
          </w:p>
        </w:tc>
        <w:tc>
          <w:tcPr>
            <w:tcW w:w="709" w:type="dxa"/>
            <w:tcBorders>
              <w:top w:val="single" w:sz="12" w:space="0" w:color="auto"/>
            </w:tcBorders>
            <w:shd w:val="clear" w:color="auto" w:fill="auto"/>
          </w:tcPr>
          <w:p w14:paraId="2BF96B0B" w14:textId="29076539" w:rsidR="00654738" w:rsidRPr="00DA2731" w:rsidRDefault="00FA1FDB" w:rsidP="00654738">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2016</w:t>
            </w:r>
          </w:p>
        </w:tc>
        <w:tc>
          <w:tcPr>
            <w:tcW w:w="3544" w:type="dxa"/>
            <w:tcBorders>
              <w:top w:val="single" w:sz="12" w:space="0" w:color="auto"/>
            </w:tcBorders>
            <w:shd w:val="clear" w:color="auto" w:fill="auto"/>
          </w:tcPr>
          <w:p w14:paraId="1A8C3E52" w14:textId="49AA7B0D" w:rsidR="00654738" w:rsidRPr="00DA2731" w:rsidRDefault="00654738" w:rsidP="00654738">
            <w:pPr>
              <w:rPr>
                <w:rFonts w:asciiTheme="majorHAnsi" w:hAnsiTheme="majorHAnsi" w:cstheme="majorHAnsi"/>
                <w:color w:val="000000"/>
                <w:sz w:val="20"/>
                <w:szCs w:val="20"/>
              </w:rPr>
            </w:pPr>
            <w:r w:rsidRPr="00DA2731">
              <w:rPr>
                <w:rFonts w:asciiTheme="majorHAnsi" w:hAnsiTheme="majorHAnsi" w:cstheme="majorHAnsi"/>
                <w:color w:val="000000"/>
                <w:sz w:val="20"/>
                <w:szCs w:val="20"/>
              </w:rPr>
              <w:t>To protect habitat used as a nursery ground for juvenile lobster</w:t>
            </w:r>
          </w:p>
        </w:tc>
        <w:tc>
          <w:tcPr>
            <w:tcW w:w="1417" w:type="dxa"/>
            <w:tcBorders>
              <w:top w:val="single" w:sz="12" w:space="0" w:color="auto"/>
            </w:tcBorders>
            <w:shd w:val="clear" w:color="auto" w:fill="auto"/>
          </w:tcPr>
          <w:p w14:paraId="231FA803" w14:textId="77777777" w:rsidR="00654738" w:rsidRPr="00DA2731" w:rsidRDefault="00000000" w:rsidP="00654738">
            <w:pPr>
              <w:rPr>
                <w:rFonts w:asciiTheme="majorHAnsi" w:hAnsiTheme="majorHAnsi" w:cstheme="majorHAnsi"/>
                <w:sz w:val="20"/>
                <w:szCs w:val="20"/>
              </w:rPr>
            </w:pPr>
            <w:hyperlink r:id="rId46" w:history="1">
              <w:r w:rsidR="001B5DD8" w:rsidRPr="00DA2731">
                <w:rPr>
                  <w:rStyle w:val="Hyperlink"/>
                  <w:rFonts w:asciiTheme="majorHAnsi" w:hAnsiTheme="majorHAnsi" w:cstheme="majorHAnsi"/>
                  <w:sz w:val="20"/>
                  <w:szCs w:val="20"/>
                </w:rPr>
                <w:t>https://tinyurl.com/mrjym9fa</w:t>
              </w:r>
            </w:hyperlink>
            <w:r w:rsidR="001B5DD8" w:rsidRPr="00DA2731">
              <w:rPr>
                <w:rFonts w:asciiTheme="majorHAnsi" w:hAnsiTheme="majorHAnsi" w:cstheme="majorHAnsi"/>
                <w:sz w:val="20"/>
                <w:szCs w:val="20"/>
              </w:rPr>
              <w:t xml:space="preserve"> </w:t>
            </w:r>
          </w:p>
          <w:p w14:paraId="113F818B" w14:textId="76E53341" w:rsidR="00FA1FDB" w:rsidRPr="00DA2731" w:rsidRDefault="00000000" w:rsidP="00654738">
            <w:pPr>
              <w:rPr>
                <w:rFonts w:asciiTheme="majorHAnsi" w:hAnsiTheme="majorHAnsi" w:cstheme="majorHAnsi"/>
                <w:sz w:val="20"/>
                <w:szCs w:val="20"/>
              </w:rPr>
            </w:pPr>
            <w:hyperlink r:id="rId47" w:history="1">
              <w:r w:rsidR="00FA1FDB" w:rsidRPr="00DA2731">
                <w:rPr>
                  <w:rStyle w:val="Hyperlink"/>
                  <w:rFonts w:asciiTheme="majorHAnsi" w:hAnsiTheme="majorHAnsi" w:cstheme="majorHAnsi"/>
                  <w:sz w:val="20"/>
                  <w:szCs w:val="20"/>
                </w:rPr>
                <w:t>https://www.protectedplanet.net/555651689</w:t>
              </w:r>
            </w:hyperlink>
            <w:r w:rsidR="00FA1FDB" w:rsidRPr="00DA2731">
              <w:rPr>
                <w:rFonts w:asciiTheme="majorHAnsi" w:hAnsiTheme="majorHAnsi" w:cstheme="majorHAnsi"/>
                <w:sz w:val="20"/>
                <w:szCs w:val="20"/>
              </w:rPr>
              <w:t xml:space="preserve"> </w:t>
            </w:r>
          </w:p>
        </w:tc>
      </w:tr>
      <w:tr w:rsidR="001B5DD8" w:rsidRPr="00C459EC" w14:paraId="7C9DDC0F" w14:textId="77777777" w:rsidTr="002E5C92">
        <w:trPr>
          <w:trHeight w:val="537"/>
        </w:trPr>
        <w:tc>
          <w:tcPr>
            <w:tcW w:w="436" w:type="dxa"/>
            <w:tcBorders>
              <w:top w:val="single" w:sz="12" w:space="0" w:color="auto"/>
            </w:tcBorders>
          </w:tcPr>
          <w:p w14:paraId="7F6F23BE" w14:textId="37B87640" w:rsidR="001B5DD8" w:rsidRPr="00DA2731" w:rsidRDefault="001B5DD8" w:rsidP="001B5DD8">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40</w:t>
            </w:r>
          </w:p>
        </w:tc>
        <w:tc>
          <w:tcPr>
            <w:tcW w:w="1979" w:type="dxa"/>
            <w:tcBorders>
              <w:top w:val="single" w:sz="12" w:space="0" w:color="auto"/>
            </w:tcBorders>
            <w:shd w:val="clear" w:color="auto" w:fill="auto"/>
          </w:tcPr>
          <w:p w14:paraId="65BB1998" w14:textId="43CD132E" w:rsidR="001B5DD8" w:rsidRPr="00DA2731" w:rsidRDefault="001B5DD8" w:rsidP="001B5DD8">
            <w:pPr>
              <w:rPr>
                <w:rFonts w:asciiTheme="majorHAnsi" w:hAnsiTheme="majorHAnsi" w:cstheme="majorHAnsi"/>
                <w:color w:val="000000"/>
                <w:sz w:val="20"/>
                <w:szCs w:val="20"/>
              </w:rPr>
            </w:pPr>
            <w:r w:rsidRPr="00DA2731">
              <w:rPr>
                <w:rFonts w:asciiTheme="majorHAnsi" w:hAnsiTheme="majorHAnsi" w:cstheme="majorHAnsi"/>
                <w:color w:val="000000"/>
                <w:sz w:val="20"/>
                <w:szCs w:val="20"/>
              </w:rPr>
              <w:t>Gi</w:t>
            </w:r>
            <w:r w:rsidR="00427596" w:rsidRPr="00DA2731">
              <w:rPr>
                <w:rFonts w:asciiTheme="majorHAnsi" w:hAnsiTheme="majorHAnsi" w:cstheme="majorHAnsi"/>
                <w:color w:val="000000"/>
                <w:sz w:val="20"/>
                <w:szCs w:val="20"/>
              </w:rPr>
              <w:t>l</w:t>
            </w:r>
            <w:r w:rsidRPr="00DA2731">
              <w:rPr>
                <w:rFonts w:asciiTheme="majorHAnsi" w:hAnsiTheme="majorHAnsi" w:cstheme="majorHAnsi"/>
                <w:color w:val="000000"/>
                <w:sz w:val="20"/>
                <w:szCs w:val="20"/>
              </w:rPr>
              <w:t>bert Bay MPA</w:t>
            </w:r>
          </w:p>
        </w:tc>
        <w:tc>
          <w:tcPr>
            <w:tcW w:w="1843" w:type="dxa"/>
            <w:tcBorders>
              <w:top w:val="single" w:sz="12" w:space="0" w:color="auto"/>
            </w:tcBorders>
            <w:shd w:val="clear" w:color="auto" w:fill="auto"/>
          </w:tcPr>
          <w:p w14:paraId="55D1D9DF" w14:textId="76DCC81D" w:rsidR="001B5DD8" w:rsidRPr="00DA2731" w:rsidRDefault="00427596" w:rsidP="001B5DD8">
            <w:pPr>
              <w:rPr>
                <w:rFonts w:asciiTheme="majorHAnsi" w:hAnsiTheme="majorHAnsi" w:cstheme="majorHAnsi"/>
                <w:color w:val="000000"/>
                <w:sz w:val="20"/>
                <w:szCs w:val="20"/>
              </w:rPr>
            </w:pPr>
            <w:r w:rsidRPr="00DA2731">
              <w:rPr>
                <w:rFonts w:asciiTheme="majorHAnsi" w:hAnsiTheme="majorHAnsi" w:cstheme="majorHAnsi"/>
                <w:color w:val="000000"/>
                <w:sz w:val="20"/>
                <w:szCs w:val="20"/>
              </w:rPr>
              <w:t>Southeast coast of Labrador; Newfoundland-Labrador Shelves Bioregion.</w:t>
            </w:r>
          </w:p>
        </w:tc>
        <w:tc>
          <w:tcPr>
            <w:tcW w:w="840" w:type="dxa"/>
            <w:tcBorders>
              <w:top w:val="single" w:sz="12" w:space="0" w:color="auto"/>
            </w:tcBorders>
            <w:shd w:val="clear" w:color="auto" w:fill="auto"/>
          </w:tcPr>
          <w:p w14:paraId="6EA0314D" w14:textId="600434DD" w:rsidR="001B5DD8" w:rsidRPr="00DA2731" w:rsidRDefault="001B5DD8" w:rsidP="001B5DD8">
            <w:pPr>
              <w:rPr>
                <w:rFonts w:asciiTheme="majorHAnsi" w:hAnsiTheme="majorHAnsi" w:cstheme="majorHAnsi"/>
                <w:color w:val="000000"/>
                <w:sz w:val="20"/>
                <w:szCs w:val="20"/>
              </w:rPr>
            </w:pPr>
            <w:r w:rsidRPr="00DA2731">
              <w:rPr>
                <w:rFonts w:asciiTheme="majorHAnsi" w:hAnsiTheme="majorHAnsi" w:cstheme="majorHAnsi"/>
                <w:color w:val="000000"/>
                <w:sz w:val="20"/>
                <w:szCs w:val="20"/>
              </w:rPr>
              <w:t>60</w:t>
            </w:r>
          </w:p>
        </w:tc>
        <w:tc>
          <w:tcPr>
            <w:tcW w:w="709" w:type="dxa"/>
            <w:tcBorders>
              <w:top w:val="single" w:sz="12" w:space="0" w:color="auto"/>
            </w:tcBorders>
            <w:shd w:val="clear" w:color="auto" w:fill="auto"/>
          </w:tcPr>
          <w:p w14:paraId="12904964" w14:textId="1C6CF348" w:rsidR="001B5DD8" w:rsidRPr="00DA2731" w:rsidRDefault="001B5DD8" w:rsidP="001B5DD8">
            <w:pPr>
              <w:rPr>
                <w:rFonts w:asciiTheme="majorHAnsi" w:hAnsiTheme="majorHAnsi" w:cstheme="majorHAnsi"/>
                <w:color w:val="000000"/>
                <w:sz w:val="20"/>
                <w:szCs w:val="20"/>
                <w:highlight w:val="yellow"/>
              </w:rPr>
            </w:pPr>
            <w:r w:rsidRPr="00DA2731">
              <w:rPr>
                <w:rFonts w:asciiTheme="majorHAnsi" w:hAnsiTheme="majorHAnsi" w:cstheme="majorHAnsi"/>
                <w:color w:val="000000"/>
                <w:sz w:val="20"/>
                <w:szCs w:val="20"/>
              </w:rPr>
              <w:t>2005</w:t>
            </w:r>
          </w:p>
        </w:tc>
        <w:tc>
          <w:tcPr>
            <w:tcW w:w="3544" w:type="dxa"/>
            <w:tcBorders>
              <w:top w:val="single" w:sz="12" w:space="0" w:color="auto"/>
            </w:tcBorders>
            <w:shd w:val="clear" w:color="auto" w:fill="auto"/>
          </w:tcPr>
          <w:p w14:paraId="445C42E4" w14:textId="580D1724" w:rsidR="001B5DD8" w:rsidRPr="00DA2731" w:rsidRDefault="00544AE9" w:rsidP="001B5DD8">
            <w:pPr>
              <w:rPr>
                <w:rFonts w:asciiTheme="majorHAnsi" w:hAnsiTheme="majorHAnsi" w:cstheme="majorHAnsi"/>
                <w:color w:val="000000"/>
                <w:sz w:val="20"/>
                <w:szCs w:val="20"/>
              </w:rPr>
            </w:pPr>
            <w:r w:rsidRPr="00DA2731">
              <w:rPr>
                <w:rFonts w:asciiTheme="majorHAnsi" w:hAnsiTheme="majorHAnsi" w:cstheme="majorHAnsi"/>
                <w:color w:val="000000"/>
                <w:sz w:val="20"/>
                <w:szCs w:val="20"/>
              </w:rPr>
              <w:t>Co</w:t>
            </w:r>
            <w:r w:rsidR="001B5DD8" w:rsidRPr="00DA2731">
              <w:rPr>
                <w:rFonts w:asciiTheme="majorHAnsi" w:hAnsiTheme="majorHAnsi" w:cstheme="majorHAnsi"/>
                <w:color w:val="000000"/>
                <w:sz w:val="20"/>
                <w:szCs w:val="20"/>
              </w:rPr>
              <w:t xml:space="preserve">nservation and protection of </w:t>
            </w:r>
            <w:r w:rsidRPr="00DA2731">
              <w:rPr>
                <w:rFonts w:asciiTheme="majorHAnsi" w:hAnsiTheme="majorHAnsi" w:cstheme="majorHAnsi"/>
                <w:color w:val="000000"/>
                <w:sz w:val="20"/>
                <w:szCs w:val="20"/>
              </w:rPr>
              <w:t xml:space="preserve">the </w:t>
            </w:r>
            <w:r w:rsidR="001B5DD8" w:rsidRPr="00DA2731">
              <w:rPr>
                <w:rFonts w:asciiTheme="majorHAnsi" w:hAnsiTheme="majorHAnsi" w:cstheme="majorHAnsi"/>
                <w:color w:val="000000"/>
                <w:sz w:val="20"/>
                <w:szCs w:val="20"/>
              </w:rPr>
              <w:t>Gilbert Bay</w:t>
            </w:r>
            <w:r w:rsidRPr="00DA2731">
              <w:rPr>
                <w:rFonts w:asciiTheme="majorHAnsi" w:hAnsiTheme="majorHAnsi" w:cstheme="majorHAnsi"/>
                <w:color w:val="000000"/>
                <w:sz w:val="20"/>
                <w:szCs w:val="20"/>
              </w:rPr>
              <w:t xml:space="preserve"> cod and its </w:t>
            </w:r>
            <w:r w:rsidR="001B5DD8" w:rsidRPr="00DA2731">
              <w:rPr>
                <w:rFonts w:asciiTheme="majorHAnsi" w:hAnsiTheme="majorHAnsi" w:cstheme="majorHAnsi"/>
                <w:color w:val="000000"/>
                <w:sz w:val="20"/>
                <w:szCs w:val="20"/>
              </w:rPr>
              <w:t>habitats</w:t>
            </w:r>
            <w:r w:rsidR="00B261E7" w:rsidRPr="00DA2731">
              <w:rPr>
                <w:rFonts w:asciiTheme="majorHAnsi" w:hAnsiTheme="majorHAnsi" w:cstheme="majorHAnsi"/>
                <w:color w:val="000000"/>
                <w:sz w:val="20"/>
                <w:szCs w:val="20"/>
              </w:rPr>
              <w:t xml:space="preserve">.  </w:t>
            </w:r>
          </w:p>
        </w:tc>
        <w:tc>
          <w:tcPr>
            <w:tcW w:w="1417" w:type="dxa"/>
            <w:tcBorders>
              <w:top w:val="single" w:sz="12" w:space="0" w:color="auto"/>
            </w:tcBorders>
            <w:shd w:val="clear" w:color="auto" w:fill="auto"/>
          </w:tcPr>
          <w:p w14:paraId="227EFC32" w14:textId="716602CC" w:rsidR="001B5DD8" w:rsidRPr="00DA2731" w:rsidRDefault="00000000" w:rsidP="001B5DD8">
            <w:pPr>
              <w:rPr>
                <w:rFonts w:asciiTheme="majorHAnsi" w:hAnsiTheme="majorHAnsi" w:cstheme="majorHAnsi"/>
                <w:sz w:val="20"/>
                <w:szCs w:val="20"/>
              </w:rPr>
            </w:pPr>
            <w:hyperlink r:id="rId48" w:history="1">
              <w:r w:rsidR="00544AE9" w:rsidRPr="00DA2731">
                <w:rPr>
                  <w:rStyle w:val="Hyperlink"/>
                  <w:rFonts w:asciiTheme="majorHAnsi" w:hAnsiTheme="majorHAnsi" w:cstheme="majorHAnsi"/>
                  <w:sz w:val="20"/>
                  <w:szCs w:val="20"/>
                </w:rPr>
                <w:t>https://tinyurl.com/42nkvv9c</w:t>
              </w:r>
            </w:hyperlink>
            <w:r w:rsidR="00544AE9" w:rsidRPr="00DA2731">
              <w:rPr>
                <w:rFonts w:asciiTheme="majorHAnsi" w:hAnsiTheme="majorHAnsi" w:cstheme="majorHAnsi"/>
                <w:sz w:val="20"/>
                <w:szCs w:val="20"/>
              </w:rPr>
              <w:t xml:space="preserve"> </w:t>
            </w:r>
          </w:p>
        </w:tc>
      </w:tr>
      <w:tr w:rsidR="00B261E7" w:rsidRPr="00C459EC" w14:paraId="1A7286CD" w14:textId="77777777" w:rsidTr="002E5C92">
        <w:trPr>
          <w:trHeight w:val="537"/>
        </w:trPr>
        <w:tc>
          <w:tcPr>
            <w:tcW w:w="436" w:type="dxa"/>
            <w:tcBorders>
              <w:top w:val="single" w:sz="12" w:space="0" w:color="auto"/>
            </w:tcBorders>
          </w:tcPr>
          <w:p w14:paraId="3DADDBA5" w14:textId="399ACF74" w:rsidR="00B261E7" w:rsidRPr="00DA2731" w:rsidRDefault="00B261E7" w:rsidP="00B261E7">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41</w:t>
            </w:r>
          </w:p>
        </w:tc>
        <w:tc>
          <w:tcPr>
            <w:tcW w:w="1979" w:type="dxa"/>
            <w:tcBorders>
              <w:top w:val="single" w:sz="12" w:space="0" w:color="auto"/>
            </w:tcBorders>
            <w:shd w:val="clear" w:color="auto" w:fill="auto"/>
          </w:tcPr>
          <w:p w14:paraId="51D02EEB" w14:textId="239AAF34" w:rsidR="00B261E7" w:rsidRPr="00DA2731" w:rsidRDefault="00B261E7" w:rsidP="00B261E7">
            <w:pPr>
              <w:rPr>
                <w:rFonts w:asciiTheme="majorHAnsi" w:hAnsiTheme="majorHAnsi" w:cstheme="majorHAnsi"/>
                <w:color w:val="000000"/>
                <w:sz w:val="20"/>
                <w:szCs w:val="20"/>
              </w:rPr>
            </w:pPr>
            <w:r w:rsidRPr="00DA2731">
              <w:rPr>
                <w:rFonts w:asciiTheme="majorHAnsi" w:hAnsiTheme="majorHAnsi" w:cstheme="majorHAnsi"/>
                <w:color w:val="000000"/>
                <w:sz w:val="20"/>
                <w:szCs w:val="20"/>
              </w:rPr>
              <w:t xml:space="preserve"> Eastport MPA</w:t>
            </w:r>
          </w:p>
        </w:tc>
        <w:tc>
          <w:tcPr>
            <w:tcW w:w="1843" w:type="dxa"/>
            <w:tcBorders>
              <w:top w:val="single" w:sz="12" w:space="0" w:color="auto"/>
            </w:tcBorders>
            <w:shd w:val="clear" w:color="auto" w:fill="auto"/>
          </w:tcPr>
          <w:p w14:paraId="3AA4CF61" w14:textId="1C9BB577" w:rsidR="00B261E7" w:rsidRPr="00DA2731" w:rsidRDefault="00B261E7" w:rsidP="00B261E7">
            <w:pPr>
              <w:rPr>
                <w:rFonts w:asciiTheme="majorHAnsi" w:hAnsiTheme="majorHAnsi" w:cstheme="majorHAnsi"/>
                <w:color w:val="000000"/>
                <w:sz w:val="20"/>
                <w:szCs w:val="20"/>
              </w:rPr>
            </w:pPr>
            <w:r w:rsidRPr="00DA2731">
              <w:rPr>
                <w:rFonts w:asciiTheme="majorHAnsi" w:hAnsiTheme="majorHAnsi" w:cstheme="majorHAnsi"/>
                <w:color w:val="000000"/>
                <w:sz w:val="20"/>
                <w:szCs w:val="20"/>
              </w:rPr>
              <w:t>Northeast coast of Newfoundland; Newfoundland-Labrador Shelves Bioregion.</w:t>
            </w:r>
          </w:p>
        </w:tc>
        <w:tc>
          <w:tcPr>
            <w:tcW w:w="840" w:type="dxa"/>
            <w:tcBorders>
              <w:top w:val="single" w:sz="12" w:space="0" w:color="auto"/>
            </w:tcBorders>
            <w:shd w:val="clear" w:color="auto" w:fill="auto"/>
          </w:tcPr>
          <w:p w14:paraId="5FB48631" w14:textId="38342ECD" w:rsidR="00B261E7" w:rsidRPr="00DA2731" w:rsidRDefault="00B261E7" w:rsidP="00B261E7">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w:t>
            </w:r>
          </w:p>
        </w:tc>
        <w:tc>
          <w:tcPr>
            <w:tcW w:w="709" w:type="dxa"/>
            <w:tcBorders>
              <w:top w:val="single" w:sz="12" w:space="0" w:color="auto"/>
            </w:tcBorders>
            <w:shd w:val="clear" w:color="auto" w:fill="auto"/>
          </w:tcPr>
          <w:p w14:paraId="2B8CEA5B" w14:textId="44F43189" w:rsidR="00B261E7" w:rsidRPr="00DA2731" w:rsidRDefault="00B261E7" w:rsidP="00B261E7">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2005</w:t>
            </w:r>
          </w:p>
        </w:tc>
        <w:tc>
          <w:tcPr>
            <w:tcW w:w="3544" w:type="dxa"/>
            <w:tcBorders>
              <w:top w:val="single" w:sz="12" w:space="0" w:color="auto"/>
            </w:tcBorders>
            <w:shd w:val="clear" w:color="auto" w:fill="auto"/>
          </w:tcPr>
          <w:p w14:paraId="580775C1" w14:textId="1FF3A3BA" w:rsidR="00B261E7" w:rsidRPr="00DA2731" w:rsidRDefault="00B261E7" w:rsidP="00B261E7">
            <w:pPr>
              <w:rPr>
                <w:rFonts w:asciiTheme="majorHAnsi" w:hAnsiTheme="majorHAnsi" w:cstheme="majorHAnsi"/>
                <w:color w:val="000000"/>
                <w:sz w:val="20"/>
                <w:szCs w:val="20"/>
              </w:rPr>
            </w:pPr>
            <w:r w:rsidRPr="00DA2731">
              <w:rPr>
                <w:rFonts w:asciiTheme="majorHAnsi" w:hAnsiTheme="majorHAnsi" w:cstheme="majorHAnsi"/>
                <w:color w:val="000000"/>
                <w:sz w:val="20"/>
                <w:szCs w:val="20"/>
              </w:rPr>
              <w:t xml:space="preserve">Maintain a viable population of American lobster and ensure the conservation and protection of threatened or endangered species. </w:t>
            </w:r>
          </w:p>
        </w:tc>
        <w:tc>
          <w:tcPr>
            <w:tcW w:w="1417" w:type="dxa"/>
            <w:tcBorders>
              <w:top w:val="single" w:sz="12" w:space="0" w:color="auto"/>
            </w:tcBorders>
            <w:shd w:val="clear" w:color="auto" w:fill="auto"/>
          </w:tcPr>
          <w:p w14:paraId="313D5F01" w14:textId="5990B81A" w:rsidR="00B261E7" w:rsidRPr="00DA2731" w:rsidRDefault="00000000" w:rsidP="00B261E7">
            <w:pPr>
              <w:rPr>
                <w:rFonts w:asciiTheme="majorHAnsi" w:hAnsiTheme="majorHAnsi" w:cstheme="majorHAnsi"/>
                <w:sz w:val="20"/>
                <w:szCs w:val="20"/>
              </w:rPr>
            </w:pPr>
            <w:hyperlink r:id="rId49" w:history="1">
              <w:r w:rsidR="00B261E7" w:rsidRPr="00DA2731">
                <w:rPr>
                  <w:rStyle w:val="Hyperlink"/>
                  <w:rFonts w:asciiTheme="majorHAnsi" w:hAnsiTheme="majorHAnsi" w:cstheme="majorHAnsi"/>
                  <w:sz w:val="20"/>
                  <w:szCs w:val="20"/>
                </w:rPr>
                <w:t>https://tinyurl.com/4ehw4pa8</w:t>
              </w:r>
            </w:hyperlink>
            <w:r w:rsidR="00B261E7" w:rsidRPr="00DA2731">
              <w:rPr>
                <w:rFonts w:asciiTheme="majorHAnsi" w:hAnsiTheme="majorHAnsi" w:cstheme="majorHAnsi"/>
                <w:sz w:val="20"/>
                <w:szCs w:val="20"/>
              </w:rPr>
              <w:t xml:space="preserve"> </w:t>
            </w:r>
          </w:p>
        </w:tc>
      </w:tr>
      <w:tr w:rsidR="00B261E7" w:rsidRPr="00C459EC" w14:paraId="7266AC4E" w14:textId="77777777" w:rsidTr="002E5C92">
        <w:trPr>
          <w:trHeight w:val="537"/>
        </w:trPr>
        <w:tc>
          <w:tcPr>
            <w:tcW w:w="436" w:type="dxa"/>
            <w:tcBorders>
              <w:top w:val="single" w:sz="12" w:space="0" w:color="auto"/>
            </w:tcBorders>
          </w:tcPr>
          <w:p w14:paraId="4D4CE32B" w14:textId="110079D0" w:rsidR="00B261E7" w:rsidRPr="00DA2731" w:rsidRDefault="00B261E7" w:rsidP="00B261E7">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42</w:t>
            </w:r>
          </w:p>
        </w:tc>
        <w:tc>
          <w:tcPr>
            <w:tcW w:w="1979" w:type="dxa"/>
            <w:tcBorders>
              <w:top w:val="single" w:sz="12" w:space="0" w:color="auto"/>
            </w:tcBorders>
            <w:shd w:val="clear" w:color="auto" w:fill="auto"/>
          </w:tcPr>
          <w:p w14:paraId="19B3B62D" w14:textId="2C269E6B" w:rsidR="00B261E7" w:rsidRPr="00DA2731" w:rsidRDefault="00B261E7" w:rsidP="00B261E7">
            <w:pPr>
              <w:rPr>
                <w:rFonts w:asciiTheme="majorHAnsi" w:hAnsiTheme="majorHAnsi" w:cstheme="majorHAnsi"/>
                <w:color w:val="000000"/>
                <w:sz w:val="20"/>
                <w:szCs w:val="20"/>
              </w:rPr>
            </w:pPr>
            <w:r w:rsidRPr="00DA2731">
              <w:rPr>
                <w:rFonts w:asciiTheme="majorHAnsi" w:hAnsiTheme="majorHAnsi" w:cstheme="majorHAnsi"/>
                <w:color w:val="000000"/>
                <w:sz w:val="20"/>
                <w:szCs w:val="20"/>
              </w:rPr>
              <w:t>Laurentian Channel MPA</w:t>
            </w:r>
          </w:p>
        </w:tc>
        <w:tc>
          <w:tcPr>
            <w:tcW w:w="1843" w:type="dxa"/>
            <w:tcBorders>
              <w:top w:val="single" w:sz="12" w:space="0" w:color="auto"/>
            </w:tcBorders>
            <w:shd w:val="clear" w:color="auto" w:fill="auto"/>
          </w:tcPr>
          <w:p w14:paraId="1E608FC0" w14:textId="21975CC3" w:rsidR="00B261E7" w:rsidRPr="00DA2731" w:rsidRDefault="00B261E7" w:rsidP="00B261E7">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Off the southwest coast of Newfoundland and Labrador; Newfoundland and Labrador Shelves Bioregion.</w:t>
            </w:r>
          </w:p>
        </w:tc>
        <w:tc>
          <w:tcPr>
            <w:tcW w:w="840" w:type="dxa"/>
            <w:tcBorders>
              <w:top w:val="single" w:sz="12" w:space="0" w:color="auto"/>
            </w:tcBorders>
            <w:shd w:val="clear" w:color="auto" w:fill="auto"/>
          </w:tcPr>
          <w:p w14:paraId="79778373" w14:textId="48089AE4" w:rsidR="00B261E7" w:rsidRPr="00DA2731" w:rsidRDefault="00B261E7" w:rsidP="00B261E7">
            <w:pPr>
              <w:rPr>
                <w:rFonts w:asciiTheme="majorHAnsi" w:hAnsiTheme="majorHAnsi" w:cstheme="majorHAnsi"/>
                <w:color w:val="000000"/>
                <w:sz w:val="20"/>
                <w:szCs w:val="20"/>
              </w:rPr>
            </w:pPr>
            <w:r w:rsidRPr="00DA2731">
              <w:rPr>
                <w:rFonts w:asciiTheme="majorHAnsi" w:hAnsiTheme="majorHAnsi" w:cstheme="majorHAnsi"/>
                <w:color w:val="000000"/>
                <w:sz w:val="20"/>
                <w:szCs w:val="20"/>
              </w:rPr>
              <w:t>11,580</w:t>
            </w:r>
          </w:p>
        </w:tc>
        <w:tc>
          <w:tcPr>
            <w:tcW w:w="709" w:type="dxa"/>
            <w:tcBorders>
              <w:top w:val="single" w:sz="12" w:space="0" w:color="auto"/>
            </w:tcBorders>
            <w:shd w:val="clear" w:color="auto" w:fill="auto"/>
          </w:tcPr>
          <w:p w14:paraId="78FAD6A6" w14:textId="0D2AF9BE" w:rsidR="00B261E7" w:rsidRPr="00DA2731" w:rsidRDefault="00B261E7" w:rsidP="00B261E7">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2019</w:t>
            </w:r>
          </w:p>
        </w:tc>
        <w:tc>
          <w:tcPr>
            <w:tcW w:w="3544" w:type="dxa"/>
            <w:tcBorders>
              <w:top w:val="single" w:sz="12" w:space="0" w:color="auto"/>
            </w:tcBorders>
            <w:shd w:val="clear" w:color="auto" w:fill="auto"/>
          </w:tcPr>
          <w:p w14:paraId="4A099285" w14:textId="03289846" w:rsidR="00B261E7" w:rsidRPr="00DA2731" w:rsidRDefault="00B261E7" w:rsidP="00B261E7">
            <w:pPr>
              <w:rPr>
                <w:rFonts w:asciiTheme="majorHAnsi" w:hAnsiTheme="majorHAnsi" w:cstheme="majorHAnsi"/>
                <w:color w:val="000000"/>
                <w:sz w:val="20"/>
                <w:szCs w:val="20"/>
              </w:rPr>
            </w:pPr>
            <w:r w:rsidRPr="00DA2731">
              <w:rPr>
                <w:rFonts w:asciiTheme="majorHAnsi" w:hAnsiTheme="majorHAnsi" w:cstheme="majorHAnsi"/>
                <w:color w:val="000000"/>
                <w:sz w:val="20"/>
                <w:szCs w:val="20"/>
              </w:rPr>
              <w:t>Protect corals from harm due to human activities.</w:t>
            </w:r>
            <w:r w:rsidR="008217D0" w:rsidRPr="00DA2731">
              <w:rPr>
                <w:rFonts w:asciiTheme="majorHAnsi" w:hAnsiTheme="majorHAnsi" w:cstheme="majorHAnsi"/>
                <w:color w:val="000000"/>
                <w:sz w:val="20"/>
                <w:szCs w:val="20"/>
              </w:rPr>
              <w:t xml:space="preserve"> </w:t>
            </w:r>
            <w:r w:rsidRPr="00DA2731">
              <w:rPr>
                <w:rFonts w:asciiTheme="majorHAnsi" w:hAnsiTheme="majorHAnsi" w:cstheme="majorHAnsi"/>
                <w:color w:val="000000"/>
                <w:sz w:val="20"/>
                <w:szCs w:val="20"/>
              </w:rPr>
              <w:t>Protect Black dogfish (</w:t>
            </w:r>
            <w:r w:rsidRPr="00DA2731">
              <w:rPr>
                <w:rFonts w:asciiTheme="majorHAnsi" w:hAnsiTheme="majorHAnsi" w:cstheme="majorHAnsi"/>
                <w:i/>
                <w:iCs/>
                <w:color w:val="000000"/>
                <w:sz w:val="20"/>
                <w:szCs w:val="20"/>
              </w:rPr>
              <w:t>Centroscyllium fabricii</w:t>
            </w:r>
            <w:r w:rsidRPr="00DA2731">
              <w:rPr>
                <w:rFonts w:asciiTheme="majorHAnsi" w:hAnsiTheme="majorHAnsi" w:cstheme="majorHAnsi"/>
                <w:color w:val="000000"/>
                <w:sz w:val="20"/>
                <w:szCs w:val="20"/>
              </w:rPr>
              <w:t>), Smooth skate (</w:t>
            </w:r>
            <w:r w:rsidRPr="00DA2731">
              <w:rPr>
                <w:rFonts w:asciiTheme="majorHAnsi" w:hAnsiTheme="majorHAnsi" w:cstheme="majorHAnsi"/>
                <w:i/>
                <w:iCs/>
                <w:color w:val="000000"/>
                <w:sz w:val="20"/>
                <w:szCs w:val="20"/>
              </w:rPr>
              <w:t>Malacoraja senta</w:t>
            </w:r>
            <w:r w:rsidRPr="00DA2731">
              <w:rPr>
                <w:rFonts w:asciiTheme="majorHAnsi" w:hAnsiTheme="majorHAnsi" w:cstheme="majorHAnsi"/>
                <w:color w:val="000000"/>
                <w:sz w:val="20"/>
                <w:szCs w:val="20"/>
              </w:rPr>
              <w:t>), Porbeagle shark (</w:t>
            </w:r>
            <w:r w:rsidRPr="00DA2731">
              <w:rPr>
                <w:rFonts w:asciiTheme="majorHAnsi" w:hAnsiTheme="majorHAnsi" w:cstheme="majorHAnsi"/>
                <w:i/>
                <w:iCs/>
                <w:color w:val="000000"/>
                <w:sz w:val="20"/>
                <w:szCs w:val="20"/>
              </w:rPr>
              <w:t>Lamna nasus</w:t>
            </w:r>
            <w:r w:rsidRPr="00DA2731">
              <w:rPr>
                <w:rFonts w:asciiTheme="majorHAnsi" w:hAnsiTheme="majorHAnsi" w:cstheme="majorHAnsi"/>
                <w:color w:val="000000"/>
                <w:sz w:val="20"/>
                <w:szCs w:val="20"/>
              </w:rPr>
              <w:t>)</w:t>
            </w:r>
            <w:r w:rsidR="008217D0" w:rsidRPr="00DA2731">
              <w:rPr>
                <w:rFonts w:asciiTheme="majorHAnsi" w:hAnsiTheme="majorHAnsi" w:cstheme="majorHAnsi"/>
                <w:color w:val="000000"/>
                <w:sz w:val="20"/>
                <w:szCs w:val="20"/>
              </w:rPr>
              <w:t>,</w:t>
            </w:r>
            <w:r w:rsidRPr="00DA2731">
              <w:rPr>
                <w:rFonts w:asciiTheme="majorHAnsi" w:hAnsiTheme="majorHAnsi" w:cstheme="majorHAnsi"/>
                <w:color w:val="000000"/>
                <w:sz w:val="20"/>
                <w:szCs w:val="20"/>
              </w:rPr>
              <w:t xml:space="preserve"> Northern wolffish (</w:t>
            </w:r>
            <w:r w:rsidRPr="00DA2731">
              <w:rPr>
                <w:rFonts w:asciiTheme="majorHAnsi" w:hAnsiTheme="majorHAnsi" w:cstheme="majorHAnsi"/>
                <w:i/>
                <w:iCs/>
                <w:color w:val="000000"/>
                <w:sz w:val="20"/>
                <w:szCs w:val="20"/>
              </w:rPr>
              <w:t>Anarhichas denticulatus</w:t>
            </w:r>
            <w:r w:rsidRPr="00DA2731">
              <w:rPr>
                <w:rFonts w:asciiTheme="majorHAnsi" w:hAnsiTheme="majorHAnsi" w:cstheme="majorHAnsi"/>
                <w:color w:val="000000"/>
                <w:sz w:val="20"/>
                <w:szCs w:val="20"/>
              </w:rPr>
              <w:t xml:space="preserve">), </w:t>
            </w:r>
            <w:r w:rsidR="008217D0" w:rsidRPr="00DA2731">
              <w:rPr>
                <w:rFonts w:asciiTheme="majorHAnsi" w:hAnsiTheme="majorHAnsi" w:cstheme="majorHAnsi"/>
                <w:color w:val="000000"/>
                <w:sz w:val="20"/>
                <w:szCs w:val="20"/>
              </w:rPr>
              <w:t xml:space="preserve">and </w:t>
            </w:r>
            <w:proofErr w:type="gramStart"/>
            <w:r w:rsidRPr="00DA2731">
              <w:rPr>
                <w:rFonts w:asciiTheme="majorHAnsi" w:hAnsiTheme="majorHAnsi" w:cstheme="majorHAnsi"/>
                <w:color w:val="000000"/>
                <w:sz w:val="20"/>
                <w:szCs w:val="20"/>
              </w:rPr>
              <w:t>Leatherback sea</w:t>
            </w:r>
            <w:proofErr w:type="gramEnd"/>
            <w:r w:rsidRPr="00DA2731">
              <w:rPr>
                <w:rFonts w:asciiTheme="majorHAnsi" w:hAnsiTheme="majorHAnsi" w:cstheme="majorHAnsi"/>
                <w:color w:val="000000"/>
                <w:sz w:val="20"/>
                <w:szCs w:val="20"/>
              </w:rPr>
              <w:t xml:space="preserve"> turtles (</w:t>
            </w:r>
            <w:r w:rsidRPr="00DA2731">
              <w:rPr>
                <w:rFonts w:asciiTheme="majorHAnsi" w:hAnsiTheme="majorHAnsi" w:cstheme="majorHAnsi"/>
                <w:i/>
                <w:iCs/>
                <w:color w:val="000000"/>
                <w:sz w:val="20"/>
                <w:szCs w:val="20"/>
              </w:rPr>
              <w:t>Dermochelys coriacea</w:t>
            </w:r>
            <w:r w:rsidRPr="00DA2731">
              <w:rPr>
                <w:rFonts w:asciiTheme="majorHAnsi" w:hAnsiTheme="majorHAnsi" w:cstheme="majorHAnsi"/>
                <w:color w:val="000000"/>
                <w:sz w:val="20"/>
                <w:szCs w:val="20"/>
              </w:rPr>
              <w:t>)</w:t>
            </w:r>
            <w:r w:rsidR="008217D0" w:rsidRPr="00DA2731">
              <w:rPr>
                <w:rFonts w:asciiTheme="majorHAnsi" w:hAnsiTheme="majorHAnsi" w:cstheme="majorHAnsi"/>
                <w:color w:val="000000"/>
                <w:sz w:val="20"/>
                <w:szCs w:val="20"/>
              </w:rPr>
              <w:t>.</w:t>
            </w:r>
          </w:p>
        </w:tc>
        <w:tc>
          <w:tcPr>
            <w:tcW w:w="1417" w:type="dxa"/>
            <w:tcBorders>
              <w:top w:val="single" w:sz="12" w:space="0" w:color="auto"/>
            </w:tcBorders>
            <w:shd w:val="clear" w:color="auto" w:fill="auto"/>
          </w:tcPr>
          <w:p w14:paraId="6C46C7AA" w14:textId="63B58DFA" w:rsidR="00B261E7" w:rsidRPr="00DA2731" w:rsidRDefault="00000000" w:rsidP="00B261E7">
            <w:pPr>
              <w:rPr>
                <w:rFonts w:asciiTheme="majorHAnsi" w:hAnsiTheme="majorHAnsi" w:cstheme="majorHAnsi"/>
                <w:sz w:val="20"/>
                <w:szCs w:val="20"/>
              </w:rPr>
            </w:pPr>
            <w:hyperlink r:id="rId50" w:history="1">
              <w:r w:rsidR="00B261E7" w:rsidRPr="00DA2731">
                <w:rPr>
                  <w:rStyle w:val="Hyperlink"/>
                  <w:rFonts w:asciiTheme="majorHAnsi" w:hAnsiTheme="majorHAnsi" w:cstheme="majorHAnsi"/>
                  <w:sz w:val="20"/>
                  <w:szCs w:val="20"/>
                </w:rPr>
                <w:t>https://tinyurl.com/29cd4prk</w:t>
              </w:r>
            </w:hyperlink>
            <w:r w:rsidR="00B261E7" w:rsidRPr="00DA2731">
              <w:rPr>
                <w:rFonts w:asciiTheme="majorHAnsi" w:hAnsiTheme="majorHAnsi" w:cstheme="majorHAnsi"/>
                <w:sz w:val="20"/>
                <w:szCs w:val="20"/>
              </w:rPr>
              <w:t xml:space="preserve"> </w:t>
            </w:r>
          </w:p>
        </w:tc>
      </w:tr>
      <w:tr w:rsidR="008217D0" w:rsidRPr="00C459EC" w14:paraId="2E31C34D" w14:textId="77777777" w:rsidTr="002E5C92">
        <w:trPr>
          <w:trHeight w:val="537"/>
        </w:trPr>
        <w:tc>
          <w:tcPr>
            <w:tcW w:w="436" w:type="dxa"/>
            <w:tcBorders>
              <w:top w:val="single" w:sz="12" w:space="0" w:color="auto"/>
            </w:tcBorders>
          </w:tcPr>
          <w:p w14:paraId="1EDE6F75" w14:textId="0FB4DB65" w:rsidR="008217D0" w:rsidRPr="00DA2731" w:rsidRDefault="008217D0" w:rsidP="008217D0">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43</w:t>
            </w:r>
          </w:p>
        </w:tc>
        <w:tc>
          <w:tcPr>
            <w:tcW w:w="1979" w:type="dxa"/>
            <w:tcBorders>
              <w:top w:val="single" w:sz="12" w:space="0" w:color="auto"/>
            </w:tcBorders>
            <w:shd w:val="clear" w:color="auto" w:fill="auto"/>
          </w:tcPr>
          <w:p w14:paraId="566698F2" w14:textId="49E91B10" w:rsidR="008217D0" w:rsidRPr="00DA2731" w:rsidRDefault="008217D0" w:rsidP="008217D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The Gully MPA</w:t>
            </w:r>
          </w:p>
        </w:tc>
        <w:tc>
          <w:tcPr>
            <w:tcW w:w="1843" w:type="dxa"/>
            <w:tcBorders>
              <w:top w:val="single" w:sz="12" w:space="0" w:color="auto"/>
            </w:tcBorders>
            <w:shd w:val="clear" w:color="auto" w:fill="auto"/>
          </w:tcPr>
          <w:p w14:paraId="390653A8" w14:textId="25BDADDA" w:rsidR="008217D0" w:rsidRPr="00DA2731" w:rsidRDefault="008217D0" w:rsidP="008217D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East of Nova Scotia’s Sable Island; Scotian Shelf Bioregion.</w:t>
            </w:r>
          </w:p>
        </w:tc>
        <w:tc>
          <w:tcPr>
            <w:tcW w:w="840" w:type="dxa"/>
            <w:tcBorders>
              <w:top w:val="single" w:sz="12" w:space="0" w:color="auto"/>
            </w:tcBorders>
            <w:shd w:val="clear" w:color="auto" w:fill="auto"/>
          </w:tcPr>
          <w:p w14:paraId="42C42268" w14:textId="31BAFB7C" w:rsidR="008217D0" w:rsidRPr="00DA2731" w:rsidRDefault="008217D0" w:rsidP="008217D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2,363</w:t>
            </w:r>
          </w:p>
        </w:tc>
        <w:tc>
          <w:tcPr>
            <w:tcW w:w="709" w:type="dxa"/>
            <w:tcBorders>
              <w:top w:val="single" w:sz="12" w:space="0" w:color="auto"/>
            </w:tcBorders>
            <w:shd w:val="clear" w:color="auto" w:fill="auto"/>
          </w:tcPr>
          <w:p w14:paraId="7968C978" w14:textId="6D4E98CA" w:rsidR="008217D0" w:rsidRPr="00DA2731" w:rsidRDefault="008217D0" w:rsidP="008217D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2004</w:t>
            </w:r>
          </w:p>
        </w:tc>
        <w:tc>
          <w:tcPr>
            <w:tcW w:w="3544" w:type="dxa"/>
            <w:tcBorders>
              <w:top w:val="single" w:sz="12" w:space="0" w:color="auto"/>
            </w:tcBorders>
            <w:shd w:val="clear" w:color="auto" w:fill="auto"/>
          </w:tcPr>
          <w:p w14:paraId="4405EAB1" w14:textId="6CD164BA" w:rsidR="008217D0" w:rsidRPr="00DA2731" w:rsidRDefault="00A9603A" w:rsidP="008217D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M</w:t>
            </w:r>
            <w:r w:rsidR="008217D0" w:rsidRPr="00DA2731">
              <w:rPr>
                <w:rFonts w:asciiTheme="majorHAnsi" w:hAnsiTheme="majorHAnsi" w:cstheme="majorHAnsi"/>
                <w:color w:val="000000"/>
                <w:sz w:val="20"/>
                <w:szCs w:val="20"/>
              </w:rPr>
              <w:t xml:space="preserve">anage human activities to minimize impacts on cetaceans, other commercial and non-commercial living </w:t>
            </w:r>
            <w:r w:rsidRPr="00DA2731">
              <w:rPr>
                <w:rFonts w:asciiTheme="majorHAnsi" w:hAnsiTheme="majorHAnsi" w:cstheme="majorHAnsi"/>
                <w:color w:val="000000"/>
                <w:sz w:val="20"/>
                <w:szCs w:val="20"/>
              </w:rPr>
              <w:t>resources, and seafloor habitat. Maintain and monitor the quality of water and sediments of the Gully</w:t>
            </w:r>
          </w:p>
        </w:tc>
        <w:tc>
          <w:tcPr>
            <w:tcW w:w="1417" w:type="dxa"/>
            <w:tcBorders>
              <w:top w:val="single" w:sz="12" w:space="0" w:color="auto"/>
            </w:tcBorders>
            <w:shd w:val="clear" w:color="auto" w:fill="auto"/>
          </w:tcPr>
          <w:p w14:paraId="320969EF" w14:textId="5815730A" w:rsidR="008217D0" w:rsidRPr="00DA2731" w:rsidRDefault="00000000" w:rsidP="008217D0">
            <w:pPr>
              <w:rPr>
                <w:rFonts w:asciiTheme="majorHAnsi" w:hAnsiTheme="majorHAnsi" w:cstheme="majorHAnsi"/>
                <w:sz w:val="20"/>
                <w:szCs w:val="20"/>
              </w:rPr>
            </w:pPr>
            <w:hyperlink r:id="rId51" w:history="1">
              <w:r w:rsidR="008217D0" w:rsidRPr="00DA2731">
                <w:rPr>
                  <w:rStyle w:val="Hyperlink"/>
                  <w:rFonts w:asciiTheme="majorHAnsi" w:hAnsiTheme="majorHAnsi" w:cstheme="majorHAnsi"/>
                  <w:sz w:val="20"/>
                  <w:szCs w:val="20"/>
                </w:rPr>
                <w:t>https://tinyurl.com/yckjw9fu</w:t>
              </w:r>
            </w:hyperlink>
            <w:r w:rsidR="008217D0" w:rsidRPr="00DA2731">
              <w:rPr>
                <w:rFonts w:asciiTheme="majorHAnsi" w:hAnsiTheme="majorHAnsi" w:cstheme="majorHAnsi"/>
                <w:sz w:val="20"/>
                <w:szCs w:val="20"/>
              </w:rPr>
              <w:t xml:space="preserve"> </w:t>
            </w:r>
          </w:p>
        </w:tc>
      </w:tr>
      <w:tr w:rsidR="00EA50C0" w:rsidRPr="00C459EC" w14:paraId="162A34CA" w14:textId="77777777" w:rsidTr="002E5C92">
        <w:trPr>
          <w:trHeight w:val="537"/>
        </w:trPr>
        <w:tc>
          <w:tcPr>
            <w:tcW w:w="436" w:type="dxa"/>
            <w:tcBorders>
              <w:top w:val="single" w:sz="12" w:space="0" w:color="auto"/>
            </w:tcBorders>
          </w:tcPr>
          <w:p w14:paraId="2ECEED90" w14:textId="35D03937" w:rsidR="00EA50C0" w:rsidRPr="00DA2731" w:rsidRDefault="00EA50C0" w:rsidP="00EA50C0">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44</w:t>
            </w:r>
          </w:p>
        </w:tc>
        <w:tc>
          <w:tcPr>
            <w:tcW w:w="1979" w:type="dxa"/>
            <w:tcBorders>
              <w:top w:val="single" w:sz="12" w:space="0" w:color="auto"/>
            </w:tcBorders>
            <w:shd w:val="clear" w:color="auto" w:fill="auto"/>
          </w:tcPr>
          <w:p w14:paraId="537C8BDF" w14:textId="6DE4DA43" w:rsidR="00EA50C0" w:rsidRPr="00DA2731" w:rsidRDefault="00EA50C0" w:rsidP="00EA50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Musquash Estuary MPA</w:t>
            </w:r>
          </w:p>
        </w:tc>
        <w:tc>
          <w:tcPr>
            <w:tcW w:w="1843" w:type="dxa"/>
            <w:tcBorders>
              <w:top w:val="single" w:sz="12" w:space="0" w:color="auto"/>
            </w:tcBorders>
            <w:shd w:val="clear" w:color="auto" w:fill="auto"/>
          </w:tcPr>
          <w:p w14:paraId="6C0ECCB1" w14:textId="06A8428C" w:rsidR="00EA50C0" w:rsidRPr="00DA2731" w:rsidRDefault="00C4305B" w:rsidP="00EA50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Bay of Fundy, New Brunswick; Scotian Shelf Bioregion</w:t>
            </w:r>
          </w:p>
        </w:tc>
        <w:tc>
          <w:tcPr>
            <w:tcW w:w="840" w:type="dxa"/>
            <w:tcBorders>
              <w:top w:val="single" w:sz="12" w:space="0" w:color="auto"/>
            </w:tcBorders>
            <w:shd w:val="clear" w:color="auto" w:fill="auto"/>
          </w:tcPr>
          <w:p w14:paraId="0ECF849C" w14:textId="3F41CD67" w:rsidR="00EA50C0" w:rsidRPr="00DA2731" w:rsidRDefault="00EA50C0" w:rsidP="00EA50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7</w:t>
            </w:r>
          </w:p>
        </w:tc>
        <w:tc>
          <w:tcPr>
            <w:tcW w:w="709" w:type="dxa"/>
            <w:tcBorders>
              <w:top w:val="single" w:sz="12" w:space="0" w:color="auto"/>
            </w:tcBorders>
            <w:shd w:val="clear" w:color="auto" w:fill="auto"/>
          </w:tcPr>
          <w:p w14:paraId="4A1F1423" w14:textId="5A71B7EA" w:rsidR="00EA50C0" w:rsidRPr="00DA2731" w:rsidRDefault="00EA50C0" w:rsidP="00EA50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2006</w:t>
            </w:r>
          </w:p>
        </w:tc>
        <w:tc>
          <w:tcPr>
            <w:tcW w:w="3544" w:type="dxa"/>
            <w:tcBorders>
              <w:top w:val="single" w:sz="12" w:space="0" w:color="auto"/>
            </w:tcBorders>
            <w:shd w:val="clear" w:color="auto" w:fill="auto"/>
          </w:tcPr>
          <w:p w14:paraId="255456C9" w14:textId="723E769A" w:rsidR="00EA50C0" w:rsidRPr="00DA2731" w:rsidRDefault="00EA50C0" w:rsidP="00EA50C0">
            <w:pPr>
              <w:rPr>
                <w:rFonts w:asciiTheme="majorHAnsi" w:hAnsiTheme="majorHAnsi" w:cstheme="majorHAnsi"/>
                <w:color w:val="000000"/>
                <w:sz w:val="20"/>
                <w:szCs w:val="20"/>
              </w:rPr>
            </w:pPr>
            <w:r w:rsidRPr="00DA2731">
              <w:rPr>
                <w:rFonts w:asciiTheme="majorHAnsi" w:hAnsiTheme="majorHAnsi" w:cstheme="majorHAnsi"/>
                <w:color w:val="000000"/>
                <w:sz w:val="20"/>
                <w:szCs w:val="20"/>
              </w:rPr>
              <w:t>Maintain species productivity</w:t>
            </w:r>
            <w:r w:rsidR="00C4305B" w:rsidRPr="00DA2731">
              <w:rPr>
                <w:rFonts w:asciiTheme="majorHAnsi" w:hAnsiTheme="majorHAnsi" w:cstheme="majorHAnsi"/>
                <w:color w:val="000000"/>
                <w:sz w:val="20"/>
                <w:szCs w:val="20"/>
              </w:rPr>
              <w:t xml:space="preserve"> and </w:t>
            </w:r>
            <w:r w:rsidRPr="00DA2731">
              <w:rPr>
                <w:rFonts w:asciiTheme="majorHAnsi" w:hAnsiTheme="majorHAnsi" w:cstheme="majorHAnsi"/>
                <w:color w:val="000000"/>
                <w:sz w:val="20"/>
                <w:szCs w:val="20"/>
              </w:rPr>
              <w:t>biodiversity of individual species, communities, and populations; safeguard habitat</w:t>
            </w:r>
          </w:p>
        </w:tc>
        <w:tc>
          <w:tcPr>
            <w:tcW w:w="1417" w:type="dxa"/>
            <w:tcBorders>
              <w:top w:val="single" w:sz="12" w:space="0" w:color="auto"/>
            </w:tcBorders>
            <w:shd w:val="clear" w:color="auto" w:fill="auto"/>
          </w:tcPr>
          <w:p w14:paraId="2F922F38" w14:textId="57612009" w:rsidR="00EA50C0" w:rsidRPr="00DA2731" w:rsidRDefault="00000000" w:rsidP="00EA50C0">
            <w:pPr>
              <w:rPr>
                <w:rFonts w:asciiTheme="majorHAnsi" w:hAnsiTheme="majorHAnsi" w:cstheme="majorHAnsi"/>
                <w:sz w:val="20"/>
                <w:szCs w:val="20"/>
              </w:rPr>
            </w:pPr>
            <w:hyperlink r:id="rId52" w:history="1">
              <w:r w:rsidR="00C4305B" w:rsidRPr="00DA2731">
                <w:rPr>
                  <w:rStyle w:val="Hyperlink"/>
                  <w:rFonts w:asciiTheme="majorHAnsi" w:hAnsiTheme="majorHAnsi" w:cstheme="majorHAnsi"/>
                  <w:sz w:val="20"/>
                  <w:szCs w:val="20"/>
                </w:rPr>
                <w:t>https://tinyurl.com/mrxdw4cn</w:t>
              </w:r>
            </w:hyperlink>
            <w:r w:rsidR="00C4305B" w:rsidRPr="00DA2731">
              <w:rPr>
                <w:rFonts w:asciiTheme="majorHAnsi" w:hAnsiTheme="majorHAnsi" w:cstheme="majorHAnsi"/>
                <w:sz w:val="20"/>
                <w:szCs w:val="20"/>
              </w:rPr>
              <w:t xml:space="preserve"> </w:t>
            </w:r>
          </w:p>
        </w:tc>
      </w:tr>
      <w:tr w:rsidR="000407BB" w:rsidRPr="00C459EC" w14:paraId="6C20F9A5" w14:textId="77777777" w:rsidTr="002E5C92">
        <w:trPr>
          <w:trHeight w:val="537"/>
        </w:trPr>
        <w:tc>
          <w:tcPr>
            <w:tcW w:w="436" w:type="dxa"/>
            <w:tcBorders>
              <w:top w:val="single" w:sz="12" w:space="0" w:color="auto"/>
            </w:tcBorders>
          </w:tcPr>
          <w:p w14:paraId="22F363A6" w14:textId="1583171F" w:rsidR="000407BB" w:rsidRPr="00DA2731" w:rsidRDefault="000407BB" w:rsidP="000407BB">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45</w:t>
            </w:r>
          </w:p>
        </w:tc>
        <w:tc>
          <w:tcPr>
            <w:tcW w:w="1979" w:type="dxa"/>
            <w:tcBorders>
              <w:top w:val="single" w:sz="12" w:space="0" w:color="auto"/>
            </w:tcBorders>
            <w:shd w:val="clear" w:color="auto" w:fill="auto"/>
          </w:tcPr>
          <w:p w14:paraId="6E42A48E" w14:textId="6886A24F" w:rsidR="000407BB" w:rsidRPr="00DA2731" w:rsidRDefault="000407BB" w:rsidP="000407BB">
            <w:pPr>
              <w:rPr>
                <w:rFonts w:asciiTheme="majorHAnsi" w:hAnsiTheme="majorHAnsi" w:cstheme="majorHAnsi"/>
                <w:color w:val="000000"/>
                <w:sz w:val="20"/>
                <w:szCs w:val="20"/>
              </w:rPr>
            </w:pPr>
            <w:r w:rsidRPr="00DA2731">
              <w:rPr>
                <w:rFonts w:asciiTheme="majorHAnsi" w:hAnsiTheme="majorHAnsi" w:cstheme="majorHAnsi"/>
                <w:color w:val="000000"/>
                <w:sz w:val="20"/>
                <w:szCs w:val="20"/>
              </w:rPr>
              <w:t>St Anns Bank MPA</w:t>
            </w:r>
          </w:p>
        </w:tc>
        <w:tc>
          <w:tcPr>
            <w:tcW w:w="1843" w:type="dxa"/>
            <w:tcBorders>
              <w:top w:val="single" w:sz="12" w:space="0" w:color="auto"/>
            </w:tcBorders>
            <w:shd w:val="clear" w:color="auto" w:fill="auto"/>
          </w:tcPr>
          <w:p w14:paraId="0DAFBFD8" w14:textId="340464D6" w:rsidR="000407BB" w:rsidRPr="00DA2731" w:rsidRDefault="000407BB" w:rsidP="000407BB">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East of Cape Breton Island, Nova Scotia; Scotian Shelf Bioregion.</w:t>
            </w:r>
          </w:p>
        </w:tc>
        <w:tc>
          <w:tcPr>
            <w:tcW w:w="840" w:type="dxa"/>
            <w:tcBorders>
              <w:top w:val="single" w:sz="12" w:space="0" w:color="auto"/>
            </w:tcBorders>
            <w:shd w:val="clear" w:color="auto" w:fill="auto"/>
          </w:tcPr>
          <w:p w14:paraId="2A5F7672" w14:textId="7859AA46" w:rsidR="000407BB" w:rsidRPr="00DA2731" w:rsidRDefault="000407BB" w:rsidP="000407BB">
            <w:pPr>
              <w:rPr>
                <w:rFonts w:asciiTheme="majorHAnsi" w:hAnsiTheme="majorHAnsi" w:cstheme="majorHAnsi"/>
                <w:color w:val="000000"/>
                <w:sz w:val="20"/>
                <w:szCs w:val="20"/>
              </w:rPr>
            </w:pPr>
            <w:r w:rsidRPr="00DA2731">
              <w:rPr>
                <w:rFonts w:asciiTheme="majorHAnsi" w:hAnsiTheme="majorHAnsi" w:cstheme="majorHAnsi"/>
                <w:color w:val="000000"/>
                <w:sz w:val="20"/>
                <w:szCs w:val="20"/>
              </w:rPr>
              <w:t>4,364</w:t>
            </w:r>
          </w:p>
        </w:tc>
        <w:tc>
          <w:tcPr>
            <w:tcW w:w="709" w:type="dxa"/>
            <w:tcBorders>
              <w:top w:val="single" w:sz="12" w:space="0" w:color="auto"/>
            </w:tcBorders>
            <w:shd w:val="clear" w:color="auto" w:fill="auto"/>
          </w:tcPr>
          <w:p w14:paraId="2B4FB700" w14:textId="22E644CE" w:rsidR="000407BB" w:rsidRPr="00DA2731" w:rsidRDefault="000407BB" w:rsidP="000407BB">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2017</w:t>
            </w:r>
          </w:p>
        </w:tc>
        <w:tc>
          <w:tcPr>
            <w:tcW w:w="3544" w:type="dxa"/>
            <w:tcBorders>
              <w:top w:val="single" w:sz="12" w:space="0" w:color="auto"/>
            </w:tcBorders>
            <w:shd w:val="clear" w:color="auto" w:fill="auto"/>
          </w:tcPr>
          <w:p w14:paraId="2C2C4EB2" w14:textId="2035D694" w:rsidR="000407BB" w:rsidRPr="00DA2731" w:rsidRDefault="000407BB" w:rsidP="000407BB">
            <w:pPr>
              <w:rPr>
                <w:rFonts w:asciiTheme="majorHAnsi" w:hAnsiTheme="majorHAnsi" w:cstheme="majorHAnsi"/>
                <w:color w:val="000000"/>
                <w:sz w:val="20"/>
                <w:szCs w:val="20"/>
              </w:rPr>
            </w:pPr>
            <w:r w:rsidRPr="00DA2731">
              <w:rPr>
                <w:rFonts w:asciiTheme="majorHAnsi" w:hAnsiTheme="majorHAnsi" w:cstheme="majorHAnsi"/>
                <w:color w:val="000000"/>
                <w:sz w:val="20"/>
                <w:szCs w:val="20"/>
              </w:rPr>
              <w:t xml:space="preserve">Protect all major benthic, demersal, and pelagic habitats; protect areas of high biodiversity at the community, and ecosystem functioning. </w:t>
            </w:r>
          </w:p>
        </w:tc>
        <w:tc>
          <w:tcPr>
            <w:tcW w:w="1417" w:type="dxa"/>
            <w:tcBorders>
              <w:top w:val="single" w:sz="12" w:space="0" w:color="auto"/>
            </w:tcBorders>
            <w:shd w:val="clear" w:color="auto" w:fill="auto"/>
          </w:tcPr>
          <w:p w14:paraId="3AD3D862" w14:textId="3DDF6D21" w:rsidR="000407BB" w:rsidRPr="00DA2731" w:rsidRDefault="00000000" w:rsidP="000407BB">
            <w:pPr>
              <w:rPr>
                <w:rFonts w:asciiTheme="majorHAnsi" w:hAnsiTheme="majorHAnsi" w:cstheme="majorHAnsi"/>
                <w:sz w:val="20"/>
                <w:szCs w:val="20"/>
              </w:rPr>
            </w:pPr>
            <w:hyperlink r:id="rId53" w:history="1">
              <w:r w:rsidR="000407BB" w:rsidRPr="00DA2731">
                <w:rPr>
                  <w:rStyle w:val="Hyperlink"/>
                  <w:rFonts w:asciiTheme="majorHAnsi" w:hAnsiTheme="majorHAnsi" w:cstheme="majorHAnsi"/>
                  <w:sz w:val="20"/>
                  <w:szCs w:val="20"/>
                </w:rPr>
                <w:t>https://tinyurl.com/2s3a5mc9</w:t>
              </w:r>
            </w:hyperlink>
            <w:r w:rsidR="000407BB" w:rsidRPr="00DA2731">
              <w:rPr>
                <w:rFonts w:asciiTheme="majorHAnsi" w:hAnsiTheme="majorHAnsi" w:cstheme="majorHAnsi"/>
                <w:sz w:val="20"/>
                <w:szCs w:val="20"/>
              </w:rPr>
              <w:t xml:space="preserve"> </w:t>
            </w:r>
          </w:p>
        </w:tc>
      </w:tr>
      <w:tr w:rsidR="006401DB" w:rsidRPr="00C459EC" w14:paraId="0B66D401" w14:textId="77777777" w:rsidTr="002E5C92">
        <w:trPr>
          <w:trHeight w:val="537"/>
        </w:trPr>
        <w:tc>
          <w:tcPr>
            <w:tcW w:w="436" w:type="dxa"/>
            <w:tcBorders>
              <w:top w:val="single" w:sz="12" w:space="0" w:color="auto"/>
            </w:tcBorders>
          </w:tcPr>
          <w:p w14:paraId="45C44739" w14:textId="628D646C" w:rsidR="006401DB" w:rsidRPr="00DA2731" w:rsidRDefault="006401DB" w:rsidP="006401DB">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46</w:t>
            </w:r>
          </w:p>
        </w:tc>
        <w:tc>
          <w:tcPr>
            <w:tcW w:w="1979" w:type="dxa"/>
            <w:tcBorders>
              <w:top w:val="single" w:sz="12" w:space="0" w:color="auto"/>
            </w:tcBorders>
            <w:shd w:val="clear" w:color="auto" w:fill="auto"/>
          </w:tcPr>
          <w:p w14:paraId="15ED1EB1" w14:textId="0020C6D2" w:rsidR="006401DB" w:rsidRPr="00DA2731" w:rsidRDefault="006401DB" w:rsidP="006401DB">
            <w:pPr>
              <w:rPr>
                <w:rFonts w:asciiTheme="majorHAnsi" w:hAnsiTheme="majorHAnsi" w:cstheme="majorHAnsi"/>
                <w:color w:val="000000"/>
                <w:sz w:val="20"/>
                <w:szCs w:val="20"/>
              </w:rPr>
            </w:pPr>
            <w:r w:rsidRPr="00DA2731">
              <w:rPr>
                <w:rFonts w:asciiTheme="majorHAnsi" w:hAnsiTheme="majorHAnsi" w:cstheme="majorHAnsi"/>
                <w:color w:val="000000"/>
                <w:sz w:val="20"/>
                <w:szCs w:val="20"/>
              </w:rPr>
              <w:t>Basin Head MPA</w:t>
            </w:r>
          </w:p>
        </w:tc>
        <w:tc>
          <w:tcPr>
            <w:tcW w:w="1843" w:type="dxa"/>
            <w:tcBorders>
              <w:top w:val="single" w:sz="12" w:space="0" w:color="auto"/>
            </w:tcBorders>
            <w:shd w:val="clear" w:color="auto" w:fill="auto"/>
          </w:tcPr>
          <w:p w14:paraId="44BF1CA1" w14:textId="3875990B" w:rsidR="006401DB" w:rsidRPr="00DA2731" w:rsidRDefault="005A511D" w:rsidP="006401DB">
            <w:pPr>
              <w:rPr>
                <w:rFonts w:asciiTheme="majorHAnsi" w:hAnsiTheme="majorHAnsi" w:cstheme="majorHAnsi"/>
                <w:color w:val="000000"/>
                <w:sz w:val="20"/>
                <w:szCs w:val="20"/>
              </w:rPr>
            </w:pPr>
            <w:r w:rsidRPr="00DA2731">
              <w:rPr>
                <w:rFonts w:asciiTheme="majorHAnsi" w:hAnsiTheme="majorHAnsi" w:cstheme="majorHAnsi"/>
                <w:color w:val="000000"/>
                <w:sz w:val="20"/>
                <w:szCs w:val="20"/>
              </w:rPr>
              <w:t>Eastern tip of Prince Edward Island; Estuary and Gulf of St. Lawrence Bioregion.</w:t>
            </w:r>
          </w:p>
        </w:tc>
        <w:tc>
          <w:tcPr>
            <w:tcW w:w="840" w:type="dxa"/>
            <w:tcBorders>
              <w:top w:val="single" w:sz="12" w:space="0" w:color="auto"/>
            </w:tcBorders>
            <w:shd w:val="clear" w:color="auto" w:fill="auto"/>
          </w:tcPr>
          <w:p w14:paraId="72BA2C65" w14:textId="1069EFE5" w:rsidR="006401DB" w:rsidRPr="00DA2731" w:rsidRDefault="006401DB" w:rsidP="006401DB">
            <w:pPr>
              <w:rPr>
                <w:rFonts w:asciiTheme="majorHAnsi" w:hAnsiTheme="majorHAnsi" w:cstheme="majorHAnsi"/>
                <w:color w:val="000000"/>
                <w:sz w:val="20"/>
                <w:szCs w:val="20"/>
              </w:rPr>
            </w:pPr>
            <w:r w:rsidRPr="00DA2731">
              <w:rPr>
                <w:rFonts w:asciiTheme="majorHAnsi" w:hAnsiTheme="majorHAnsi" w:cstheme="majorHAnsi"/>
                <w:color w:val="000000"/>
                <w:sz w:val="20"/>
                <w:szCs w:val="20"/>
              </w:rPr>
              <w:t>9</w:t>
            </w:r>
          </w:p>
        </w:tc>
        <w:tc>
          <w:tcPr>
            <w:tcW w:w="709" w:type="dxa"/>
            <w:tcBorders>
              <w:top w:val="single" w:sz="12" w:space="0" w:color="auto"/>
            </w:tcBorders>
            <w:shd w:val="clear" w:color="auto" w:fill="auto"/>
          </w:tcPr>
          <w:p w14:paraId="6B460BB6" w14:textId="4B24DB8D" w:rsidR="006401DB" w:rsidRPr="00DA2731" w:rsidRDefault="006401DB" w:rsidP="006401DB">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2005</w:t>
            </w:r>
          </w:p>
        </w:tc>
        <w:tc>
          <w:tcPr>
            <w:tcW w:w="3544" w:type="dxa"/>
            <w:tcBorders>
              <w:top w:val="single" w:sz="12" w:space="0" w:color="auto"/>
            </w:tcBorders>
            <w:shd w:val="clear" w:color="auto" w:fill="auto"/>
          </w:tcPr>
          <w:p w14:paraId="793C2A0B" w14:textId="3D790FAD" w:rsidR="006401DB" w:rsidRPr="00DA2731" w:rsidRDefault="006401DB" w:rsidP="006401DB">
            <w:pPr>
              <w:rPr>
                <w:rFonts w:asciiTheme="majorHAnsi" w:hAnsiTheme="majorHAnsi" w:cstheme="majorHAnsi"/>
                <w:color w:val="000000"/>
                <w:sz w:val="20"/>
                <w:szCs w:val="20"/>
              </w:rPr>
            </w:pPr>
            <w:r w:rsidRPr="00DA2731">
              <w:rPr>
                <w:rFonts w:asciiTheme="majorHAnsi" w:hAnsiTheme="majorHAnsi" w:cstheme="majorHAnsi"/>
                <w:color w:val="000000"/>
                <w:sz w:val="20"/>
                <w:szCs w:val="20"/>
              </w:rPr>
              <w:t xml:space="preserve">Maintain the marine ecosystem </w:t>
            </w:r>
            <w:r w:rsidR="005A511D" w:rsidRPr="00DA2731">
              <w:rPr>
                <w:rFonts w:asciiTheme="majorHAnsi" w:hAnsiTheme="majorHAnsi" w:cstheme="majorHAnsi"/>
                <w:color w:val="000000"/>
                <w:sz w:val="20"/>
                <w:szCs w:val="20"/>
              </w:rPr>
              <w:t xml:space="preserve">structure and functioning, </w:t>
            </w:r>
            <w:r w:rsidRPr="00DA2731">
              <w:rPr>
                <w:rFonts w:asciiTheme="majorHAnsi" w:hAnsiTheme="majorHAnsi" w:cstheme="majorHAnsi"/>
                <w:color w:val="000000"/>
                <w:sz w:val="20"/>
                <w:szCs w:val="20"/>
              </w:rPr>
              <w:t>supporting the healthy biomass of Irish moss (</w:t>
            </w:r>
            <w:r w:rsidRPr="00DA2731">
              <w:rPr>
                <w:rFonts w:asciiTheme="majorHAnsi" w:hAnsiTheme="majorHAnsi" w:cstheme="majorHAnsi"/>
                <w:i/>
                <w:iCs/>
                <w:color w:val="000000"/>
                <w:sz w:val="20"/>
                <w:szCs w:val="20"/>
              </w:rPr>
              <w:t xml:space="preserve">Chondrus crispus). </w:t>
            </w:r>
          </w:p>
        </w:tc>
        <w:tc>
          <w:tcPr>
            <w:tcW w:w="1417" w:type="dxa"/>
            <w:tcBorders>
              <w:top w:val="single" w:sz="12" w:space="0" w:color="auto"/>
            </w:tcBorders>
            <w:shd w:val="clear" w:color="auto" w:fill="auto"/>
          </w:tcPr>
          <w:p w14:paraId="1425DB9D" w14:textId="04697DBB" w:rsidR="006401DB" w:rsidRPr="00DA2731" w:rsidRDefault="00000000" w:rsidP="006401DB">
            <w:pPr>
              <w:rPr>
                <w:rFonts w:asciiTheme="majorHAnsi" w:hAnsiTheme="majorHAnsi" w:cstheme="majorHAnsi"/>
                <w:sz w:val="20"/>
                <w:szCs w:val="20"/>
              </w:rPr>
            </w:pPr>
            <w:hyperlink r:id="rId54" w:history="1">
              <w:r w:rsidR="006401DB" w:rsidRPr="00DA2731">
                <w:rPr>
                  <w:rStyle w:val="Hyperlink"/>
                  <w:rFonts w:asciiTheme="majorHAnsi" w:hAnsiTheme="majorHAnsi" w:cstheme="majorHAnsi"/>
                  <w:sz w:val="20"/>
                  <w:szCs w:val="20"/>
                </w:rPr>
                <w:t>https://tinyurl.com/t8uk2mwy</w:t>
              </w:r>
            </w:hyperlink>
            <w:r w:rsidR="006401DB" w:rsidRPr="00DA2731">
              <w:rPr>
                <w:rFonts w:asciiTheme="majorHAnsi" w:hAnsiTheme="majorHAnsi" w:cstheme="majorHAnsi"/>
                <w:sz w:val="20"/>
                <w:szCs w:val="20"/>
              </w:rPr>
              <w:t xml:space="preserve"> </w:t>
            </w:r>
          </w:p>
        </w:tc>
      </w:tr>
      <w:tr w:rsidR="005A511D" w:rsidRPr="00C459EC" w14:paraId="21E4CB3A" w14:textId="77777777" w:rsidTr="002E5C92">
        <w:trPr>
          <w:trHeight w:val="537"/>
        </w:trPr>
        <w:tc>
          <w:tcPr>
            <w:tcW w:w="436" w:type="dxa"/>
            <w:tcBorders>
              <w:top w:val="single" w:sz="12" w:space="0" w:color="auto"/>
            </w:tcBorders>
          </w:tcPr>
          <w:p w14:paraId="511F103A" w14:textId="1E49751B" w:rsidR="005A511D" w:rsidRPr="00DA2731" w:rsidRDefault="005A511D" w:rsidP="005A511D">
            <w:pPr>
              <w:rPr>
                <w:rFonts w:asciiTheme="majorHAnsi" w:hAnsiTheme="majorHAnsi" w:cstheme="majorHAnsi"/>
                <w:b/>
                <w:bCs/>
                <w:color w:val="000000"/>
                <w:sz w:val="20"/>
                <w:szCs w:val="20"/>
              </w:rPr>
            </w:pPr>
            <w:r w:rsidRPr="00DA2731">
              <w:rPr>
                <w:rFonts w:asciiTheme="majorHAnsi" w:hAnsiTheme="majorHAnsi" w:cstheme="majorHAnsi"/>
                <w:b/>
                <w:bCs/>
                <w:color w:val="000000"/>
                <w:sz w:val="20"/>
                <w:szCs w:val="20"/>
              </w:rPr>
              <w:t>47</w:t>
            </w:r>
          </w:p>
        </w:tc>
        <w:tc>
          <w:tcPr>
            <w:tcW w:w="1979" w:type="dxa"/>
            <w:tcBorders>
              <w:top w:val="single" w:sz="12" w:space="0" w:color="auto"/>
            </w:tcBorders>
            <w:shd w:val="clear" w:color="auto" w:fill="auto"/>
          </w:tcPr>
          <w:p w14:paraId="2FBE63C1" w14:textId="4E24A3E0" w:rsidR="005A511D" w:rsidRPr="00DA2731" w:rsidRDefault="005A511D" w:rsidP="005A511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Banc-des-Américains MPA</w:t>
            </w:r>
          </w:p>
        </w:tc>
        <w:tc>
          <w:tcPr>
            <w:tcW w:w="1843" w:type="dxa"/>
            <w:tcBorders>
              <w:top w:val="single" w:sz="12" w:space="0" w:color="auto"/>
            </w:tcBorders>
            <w:shd w:val="clear" w:color="auto" w:fill="auto"/>
          </w:tcPr>
          <w:p w14:paraId="36059F0F" w14:textId="6078EB3C" w:rsidR="005A511D" w:rsidRPr="00DA2731" w:rsidRDefault="005A511D" w:rsidP="005A511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Off the eastern tip of the Gaspé Peninsula; Estuary and the Gulf of St. Lawrence bioregion.</w:t>
            </w:r>
          </w:p>
        </w:tc>
        <w:tc>
          <w:tcPr>
            <w:tcW w:w="840" w:type="dxa"/>
            <w:tcBorders>
              <w:top w:val="single" w:sz="12" w:space="0" w:color="auto"/>
            </w:tcBorders>
            <w:shd w:val="clear" w:color="auto" w:fill="auto"/>
          </w:tcPr>
          <w:p w14:paraId="10B3C1EB" w14:textId="633DF622" w:rsidR="005A511D" w:rsidRPr="00DA2731" w:rsidRDefault="005A511D" w:rsidP="005A511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1,000</w:t>
            </w:r>
          </w:p>
        </w:tc>
        <w:tc>
          <w:tcPr>
            <w:tcW w:w="709" w:type="dxa"/>
            <w:tcBorders>
              <w:top w:val="single" w:sz="12" w:space="0" w:color="auto"/>
            </w:tcBorders>
            <w:shd w:val="clear" w:color="auto" w:fill="auto"/>
          </w:tcPr>
          <w:p w14:paraId="5B230213" w14:textId="5B1854FC" w:rsidR="005A511D" w:rsidRPr="00DA2731" w:rsidRDefault="005A511D" w:rsidP="005A511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2019</w:t>
            </w:r>
          </w:p>
        </w:tc>
        <w:tc>
          <w:tcPr>
            <w:tcW w:w="3544" w:type="dxa"/>
            <w:tcBorders>
              <w:top w:val="single" w:sz="12" w:space="0" w:color="auto"/>
            </w:tcBorders>
            <w:shd w:val="clear" w:color="auto" w:fill="auto"/>
          </w:tcPr>
          <w:p w14:paraId="69138B76" w14:textId="127D0015" w:rsidR="005A511D" w:rsidRPr="00DA2731" w:rsidRDefault="005A511D" w:rsidP="005A511D">
            <w:pPr>
              <w:rPr>
                <w:rFonts w:asciiTheme="majorHAnsi" w:hAnsiTheme="majorHAnsi" w:cstheme="majorHAnsi"/>
                <w:color w:val="000000"/>
                <w:sz w:val="20"/>
                <w:szCs w:val="20"/>
              </w:rPr>
            </w:pPr>
            <w:r w:rsidRPr="00DA2731">
              <w:rPr>
                <w:rFonts w:asciiTheme="majorHAnsi" w:hAnsiTheme="majorHAnsi" w:cstheme="majorHAnsi"/>
                <w:color w:val="000000"/>
                <w:sz w:val="20"/>
                <w:szCs w:val="20"/>
              </w:rPr>
              <w:t xml:space="preserve">Promote productivity and diversity of fisheries resources and the recovery of species at risk. </w:t>
            </w:r>
          </w:p>
        </w:tc>
        <w:tc>
          <w:tcPr>
            <w:tcW w:w="1417" w:type="dxa"/>
            <w:tcBorders>
              <w:top w:val="single" w:sz="12" w:space="0" w:color="auto"/>
            </w:tcBorders>
            <w:shd w:val="clear" w:color="auto" w:fill="auto"/>
          </w:tcPr>
          <w:p w14:paraId="2DDA11AC" w14:textId="1F2FEB89" w:rsidR="005A511D" w:rsidRPr="00DA2731" w:rsidRDefault="00000000" w:rsidP="005A511D">
            <w:pPr>
              <w:rPr>
                <w:rFonts w:asciiTheme="majorHAnsi" w:hAnsiTheme="majorHAnsi" w:cstheme="majorHAnsi"/>
                <w:sz w:val="20"/>
                <w:szCs w:val="20"/>
              </w:rPr>
            </w:pPr>
            <w:hyperlink r:id="rId55" w:history="1">
              <w:r w:rsidR="005A511D" w:rsidRPr="00DA2731">
                <w:rPr>
                  <w:rStyle w:val="Hyperlink"/>
                  <w:rFonts w:asciiTheme="majorHAnsi" w:hAnsiTheme="majorHAnsi" w:cstheme="majorHAnsi"/>
                  <w:sz w:val="20"/>
                  <w:szCs w:val="20"/>
                </w:rPr>
                <w:t>https://tinyurl.com/86ejed6z</w:t>
              </w:r>
            </w:hyperlink>
            <w:r w:rsidR="005A511D" w:rsidRPr="00DA2731">
              <w:rPr>
                <w:rFonts w:asciiTheme="majorHAnsi" w:hAnsiTheme="majorHAnsi" w:cstheme="majorHAnsi"/>
                <w:sz w:val="20"/>
                <w:szCs w:val="20"/>
              </w:rPr>
              <w:t xml:space="preserve"> </w:t>
            </w:r>
          </w:p>
        </w:tc>
      </w:tr>
    </w:tbl>
    <w:p w14:paraId="3953B12D" w14:textId="5AC0D201" w:rsidR="001B3665" w:rsidRDefault="001B3665" w:rsidP="00162BAB">
      <w:pPr>
        <w:rPr>
          <w:rFonts w:asciiTheme="majorHAnsi" w:hAnsiTheme="majorHAnsi" w:cstheme="majorHAnsi"/>
          <w:b/>
          <w:bCs/>
        </w:rPr>
      </w:pPr>
    </w:p>
    <w:p w14:paraId="32455538" w14:textId="28E30B8E" w:rsidR="001B3665" w:rsidRDefault="001B3665" w:rsidP="00162BAB">
      <w:pPr>
        <w:rPr>
          <w:rFonts w:asciiTheme="majorHAnsi" w:hAnsiTheme="majorHAnsi" w:cstheme="majorHAnsi"/>
          <w:b/>
          <w:bCs/>
        </w:rPr>
      </w:pPr>
    </w:p>
    <w:p w14:paraId="197B6217" w14:textId="038FA169" w:rsidR="00FB22A0" w:rsidRPr="00DA2731" w:rsidRDefault="00FB22A0" w:rsidP="00DA2731">
      <w:pPr>
        <w:jc w:val="both"/>
        <w:rPr>
          <w:rFonts w:asciiTheme="majorHAnsi" w:hAnsiTheme="majorHAnsi" w:cstheme="majorHAnsi"/>
          <w:color w:val="000000"/>
          <w:sz w:val="21"/>
          <w:szCs w:val="21"/>
        </w:rPr>
      </w:pPr>
      <w:r w:rsidRPr="00DA2731">
        <w:rPr>
          <w:rFonts w:asciiTheme="majorHAnsi" w:hAnsiTheme="majorHAnsi" w:cstheme="majorHAnsi"/>
          <w:b/>
          <w:bCs/>
          <w:color w:val="000000"/>
          <w:sz w:val="21"/>
          <w:szCs w:val="21"/>
        </w:rPr>
        <w:t>Table S</w:t>
      </w:r>
      <w:r w:rsidR="00472BF5" w:rsidRPr="00DA2731">
        <w:rPr>
          <w:rFonts w:asciiTheme="majorHAnsi" w:hAnsiTheme="majorHAnsi" w:cstheme="majorHAnsi"/>
          <w:b/>
          <w:bCs/>
          <w:color w:val="000000"/>
          <w:sz w:val="21"/>
          <w:szCs w:val="21"/>
        </w:rPr>
        <w:t>2</w:t>
      </w:r>
      <w:r w:rsidRPr="00DA2731">
        <w:rPr>
          <w:rFonts w:asciiTheme="majorHAnsi" w:hAnsiTheme="majorHAnsi" w:cstheme="majorHAnsi"/>
          <w:b/>
          <w:bCs/>
          <w:color w:val="000000"/>
          <w:sz w:val="21"/>
          <w:szCs w:val="21"/>
        </w:rPr>
        <w:t>:</w:t>
      </w:r>
      <w:r w:rsidRPr="00DA2731">
        <w:rPr>
          <w:rFonts w:asciiTheme="majorHAnsi" w:hAnsiTheme="majorHAnsi" w:cstheme="majorHAnsi"/>
          <w:color w:val="000000"/>
          <w:sz w:val="21"/>
          <w:szCs w:val="21"/>
        </w:rPr>
        <w:t xml:space="preserve"> List of global marine ecosystem models participating in the study, and differences relative to previous round of analysis. All models produce monthly outputs on a 1x1 degree grid (except DBEM which produces yearly outputs on a 0.5x0.5). Modified from Tittensor et al., 2021.</w:t>
      </w:r>
    </w:p>
    <w:tbl>
      <w:tblPr>
        <w:tblW w:w="10763" w:type="dxa"/>
        <w:jc w:val="center"/>
        <w:tblCellMar>
          <w:top w:w="15" w:type="dxa"/>
          <w:left w:w="15" w:type="dxa"/>
          <w:bottom w:w="15" w:type="dxa"/>
          <w:right w:w="15" w:type="dxa"/>
        </w:tblCellMar>
        <w:tblLook w:val="04A0" w:firstRow="1" w:lastRow="0" w:firstColumn="1" w:lastColumn="0" w:noHBand="0" w:noVBand="1"/>
      </w:tblPr>
      <w:tblGrid>
        <w:gridCol w:w="2158"/>
        <w:gridCol w:w="1618"/>
        <w:gridCol w:w="2894"/>
        <w:gridCol w:w="2392"/>
        <w:gridCol w:w="1701"/>
      </w:tblGrid>
      <w:tr w:rsidR="001F384F" w:rsidRPr="00162BAB" w14:paraId="531AB335" w14:textId="77777777" w:rsidTr="00DA2731">
        <w:trPr>
          <w:cantSplit/>
          <w:trHeight w:val="478"/>
          <w:tblHeader/>
          <w:jc w:val="center"/>
        </w:trPr>
        <w:tc>
          <w:tcPr>
            <w:tcW w:w="21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6EC4A1" w14:textId="77777777" w:rsidR="00FB22A0" w:rsidRPr="00DA2731" w:rsidRDefault="00FB22A0" w:rsidP="002D7821">
            <w:pPr>
              <w:rPr>
                <w:rFonts w:asciiTheme="majorHAnsi" w:hAnsiTheme="majorHAnsi" w:cstheme="majorHAnsi"/>
                <w:b/>
                <w:bCs/>
                <w:sz w:val="20"/>
                <w:szCs w:val="20"/>
              </w:rPr>
            </w:pPr>
            <w:r w:rsidRPr="00DA2731">
              <w:rPr>
                <w:rFonts w:asciiTheme="majorHAnsi" w:hAnsiTheme="majorHAnsi" w:cstheme="majorHAnsi"/>
                <w:b/>
                <w:bCs/>
                <w:color w:val="000000"/>
                <w:sz w:val="20"/>
                <w:szCs w:val="20"/>
              </w:rPr>
              <w:t>Marine ecosystem model</w:t>
            </w:r>
          </w:p>
        </w:tc>
        <w:tc>
          <w:tcPr>
            <w:tcW w:w="16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7A17C7" w14:textId="77777777" w:rsidR="00FB22A0" w:rsidRPr="00DA2731" w:rsidRDefault="00FB22A0" w:rsidP="002D7821">
            <w:pPr>
              <w:rPr>
                <w:rFonts w:asciiTheme="majorHAnsi" w:hAnsiTheme="majorHAnsi" w:cstheme="majorHAnsi"/>
                <w:b/>
                <w:bCs/>
                <w:sz w:val="20"/>
                <w:szCs w:val="20"/>
              </w:rPr>
            </w:pPr>
            <w:r w:rsidRPr="00DA2731">
              <w:rPr>
                <w:rFonts w:asciiTheme="majorHAnsi" w:hAnsiTheme="majorHAnsi" w:cstheme="majorHAnsi"/>
                <w:b/>
                <w:bCs/>
                <w:color w:val="000000"/>
                <w:sz w:val="20"/>
                <w:szCs w:val="20"/>
              </w:rPr>
              <w:t>Model type (see Tittensor et al. 2018)</w:t>
            </w:r>
          </w:p>
        </w:tc>
        <w:tc>
          <w:tcPr>
            <w:tcW w:w="28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EEE51E" w14:textId="77777777" w:rsidR="00FB22A0" w:rsidRPr="00DA2731" w:rsidRDefault="00FB22A0" w:rsidP="002D7821">
            <w:pPr>
              <w:rPr>
                <w:rFonts w:asciiTheme="majorHAnsi" w:hAnsiTheme="majorHAnsi" w:cstheme="majorHAnsi"/>
                <w:b/>
                <w:bCs/>
                <w:sz w:val="20"/>
                <w:szCs w:val="20"/>
              </w:rPr>
            </w:pPr>
            <w:r w:rsidRPr="00DA2731">
              <w:rPr>
                <w:rFonts w:asciiTheme="majorHAnsi" w:hAnsiTheme="majorHAnsi" w:cstheme="majorHAnsi"/>
                <w:b/>
                <w:bCs/>
                <w:color w:val="000000"/>
                <w:sz w:val="20"/>
                <w:szCs w:val="20"/>
              </w:rPr>
              <w:t>Key forcing variables used </w:t>
            </w:r>
          </w:p>
        </w:tc>
        <w:tc>
          <w:tcPr>
            <w:tcW w:w="23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D86FBD" w14:textId="77777777" w:rsidR="00FB22A0" w:rsidRPr="00DA2731" w:rsidRDefault="00FB22A0" w:rsidP="002D7821">
            <w:pPr>
              <w:rPr>
                <w:rFonts w:asciiTheme="majorHAnsi" w:hAnsiTheme="majorHAnsi" w:cstheme="majorHAnsi"/>
                <w:b/>
                <w:bCs/>
                <w:sz w:val="20"/>
                <w:szCs w:val="20"/>
              </w:rPr>
            </w:pPr>
            <w:r w:rsidRPr="00DA2731">
              <w:rPr>
                <w:rFonts w:asciiTheme="majorHAnsi" w:hAnsiTheme="majorHAnsi" w:cstheme="majorHAnsi"/>
                <w:b/>
                <w:bCs/>
                <w:color w:val="000000"/>
                <w:sz w:val="20"/>
                <w:szCs w:val="20"/>
              </w:rPr>
              <w:t>Taxonomic groups included</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437635" w14:textId="77777777" w:rsidR="00FB22A0" w:rsidRPr="00DA2731" w:rsidRDefault="00FB22A0" w:rsidP="002D7821">
            <w:pPr>
              <w:rPr>
                <w:rFonts w:asciiTheme="majorHAnsi" w:hAnsiTheme="majorHAnsi" w:cstheme="majorHAnsi"/>
                <w:b/>
                <w:bCs/>
                <w:sz w:val="20"/>
                <w:szCs w:val="20"/>
              </w:rPr>
            </w:pPr>
            <w:r w:rsidRPr="00DA2731">
              <w:rPr>
                <w:rFonts w:asciiTheme="majorHAnsi" w:hAnsiTheme="majorHAnsi" w:cstheme="majorHAnsi"/>
                <w:b/>
                <w:bCs/>
                <w:color w:val="000000"/>
                <w:sz w:val="20"/>
                <w:szCs w:val="20"/>
              </w:rPr>
              <w:t>Key reference(s)</w:t>
            </w:r>
          </w:p>
        </w:tc>
      </w:tr>
      <w:tr w:rsidR="001F384F" w:rsidRPr="00162BAB" w14:paraId="543A6071" w14:textId="77777777" w:rsidTr="00DA2731">
        <w:trPr>
          <w:trHeight w:val="2646"/>
          <w:jc w:val="center"/>
        </w:trPr>
        <w:tc>
          <w:tcPr>
            <w:tcW w:w="21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59DDEF"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Apex Predators ECOSystem Model (APECOSM)</w:t>
            </w:r>
          </w:p>
        </w:tc>
        <w:tc>
          <w:tcPr>
            <w:tcW w:w="16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A3DFF6"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Composite (size- and trait-based; functional group structure)</w:t>
            </w:r>
          </w:p>
        </w:tc>
        <w:tc>
          <w:tcPr>
            <w:tcW w:w="28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D39472" w14:textId="720FF69C" w:rsidR="00400898" w:rsidRPr="00DA2731" w:rsidRDefault="00FB22A0" w:rsidP="002D7821">
            <w:pPr>
              <w:rPr>
                <w:rFonts w:asciiTheme="majorHAnsi" w:hAnsiTheme="majorHAnsi" w:cstheme="majorHAnsi"/>
                <w:color w:val="000000"/>
                <w:sz w:val="20"/>
                <w:szCs w:val="20"/>
              </w:rPr>
            </w:pPr>
            <w:r w:rsidRPr="00DA2731">
              <w:rPr>
                <w:rFonts w:asciiTheme="majorHAnsi" w:hAnsiTheme="majorHAnsi" w:cstheme="majorHAnsi"/>
                <w:color w:val="000000"/>
                <w:sz w:val="20"/>
                <w:szCs w:val="20"/>
              </w:rPr>
              <w:t>Carbon concentrations (small phytoplankton, large phytoplankton, small zooplankton, large zooplankton), particulate organic matter (small and large), zonal and meridional currents, turbulent mixing, temperature, water density, dissolved oxygen concentration, light irradiance. All fields 3-dimensional and monthly</w:t>
            </w:r>
            <w:r w:rsidR="00400898" w:rsidRPr="00DA2731">
              <w:rPr>
                <w:rFonts w:asciiTheme="majorHAnsi" w:hAnsiTheme="majorHAnsi" w:cstheme="majorHAnsi"/>
                <w:color w:val="000000"/>
                <w:sz w:val="20"/>
                <w:szCs w:val="20"/>
              </w:rPr>
              <w:t>.</w:t>
            </w:r>
          </w:p>
        </w:tc>
        <w:tc>
          <w:tcPr>
            <w:tcW w:w="23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F2961C"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Epipelagic fish; migratory mesopelagic fish; resident mesopelagic fish;</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756899"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Maury (2010); Maury &amp; Poggiale (2013)</w:t>
            </w:r>
          </w:p>
        </w:tc>
      </w:tr>
      <w:tr w:rsidR="001F384F" w:rsidRPr="00162BAB" w14:paraId="195C2907" w14:textId="77777777" w:rsidTr="00DA2731">
        <w:trPr>
          <w:trHeight w:val="589"/>
          <w:jc w:val="center"/>
        </w:trPr>
        <w:tc>
          <w:tcPr>
            <w:tcW w:w="21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92A4FE"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BiOeconomic mArine Trophic Size-spectrum model (BOATS)</w:t>
            </w:r>
          </w:p>
        </w:tc>
        <w:tc>
          <w:tcPr>
            <w:tcW w:w="16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D08B3A"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Size-based</w:t>
            </w:r>
          </w:p>
        </w:tc>
        <w:tc>
          <w:tcPr>
            <w:tcW w:w="28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79F993"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Mean temperature 0-75m, NPP</w:t>
            </w:r>
          </w:p>
        </w:tc>
        <w:tc>
          <w:tcPr>
            <w:tcW w:w="23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685D82"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All commercially fished species, both finfish and invertebrates</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D82DA6" w14:textId="3BACE496"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Carozza et al. 2016</w:t>
            </w:r>
          </w:p>
        </w:tc>
      </w:tr>
      <w:tr w:rsidR="001F384F" w:rsidRPr="00162BAB" w14:paraId="5199D4D9" w14:textId="77777777" w:rsidTr="002E5C92">
        <w:trPr>
          <w:jc w:val="center"/>
        </w:trPr>
        <w:tc>
          <w:tcPr>
            <w:tcW w:w="21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9E9E6C"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Dynamic Bioclimate Envelope Model (DBEM)</w:t>
            </w:r>
          </w:p>
        </w:tc>
        <w:tc>
          <w:tcPr>
            <w:tcW w:w="16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308DDF"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Species distribution model</w:t>
            </w:r>
          </w:p>
        </w:tc>
        <w:tc>
          <w:tcPr>
            <w:tcW w:w="28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BF6891"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Surface and bottom O2, pH, Salinity, and Temperature. Ice cover, Advection U and V. NPP, NPP pico and NPP diat. All variables on a yearly basis.</w:t>
            </w:r>
          </w:p>
        </w:tc>
        <w:tc>
          <w:tcPr>
            <w:tcW w:w="23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1B8A99"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956 species of exploited fishes and invertebrates</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D53D35" w14:textId="63084C18" w:rsidR="00FB22A0" w:rsidRPr="00DA2731" w:rsidRDefault="00FB22A0" w:rsidP="00C46540">
            <w:pPr>
              <w:rPr>
                <w:rFonts w:asciiTheme="majorHAnsi" w:hAnsiTheme="majorHAnsi" w:cstheme="majorHAnsi"/>
                <w:sz w:val="20"/>
                <w:szCs w:val="20"/>
              </w:rPr>
            </w:pPr>
            <w:r w:rsidRPr="00DA2731">
              <w:rPr>
                <w:rFonts w:asciiTheme="majorHAnsi" w:hAnsiTheme="majorHAnsi" w:cstheme="majorHAnsi"/>
                <w:color w:val="000000"/>
                <w:sz w:val="20"/>
                <w:szCs w:val="20"/>
              </w:rPr>
              <w:t>Cheung et al., (2011)</w:t>
            </w:r>
          </w:p>
        </w:tc>
      </w:tr>
      <w:tr w:rsidR="001F384F" w:rsidRPr="00162BAB" w14:paraId="2DDA5E2F" w14:textId="77777777" w:rsidTr="002E5C92">
        <w:trPr>
          <w:trHeight w:val="749"/>
          <w:jc w:val="center"/>
        </w:trPr>
        <w:tc>
          <w:tcPr>
            <w:tcW w:w="21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76453"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Dynamic Benthic-Pelagic Model (DBPM)</w:t>
            </w:r>
          </w:p>
        </w:tc>
        <w:tc>
          <w:tcPr>
            <w:tcW w:w="16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206F51"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Size-based</w:t>
            </w:r>
          </w:p>
        </w:tc>
        <w:tc>
          <w:tcPr>
            <w:tcW w:w="28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5B1B84"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Surface and bottom temperature, Phytoplankton carbon groups</w:t>
            </w:r>
          </w:p>
        </w:tc>
        <w:tc>
          <w:tcPr>
            <w:tcW w:w="23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3B6D6C"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Pelagic and demersal fishes and invertebrates</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E1933E"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Blanchard et al., (2012)</w:t>
            </w:r>
          </w:p>
        </w:tc>
      </w:tr>
      <w:tr w:rsidR="001F384F" w:rsidRPr="00162BAB" w14:paraId="50D69730" w14:textId="77777777" w:rsidTr="002E5C92">
        <w:trPr>
          <w:jc w:val="center"/>
        </w:trPr>
        <w:tc>
          <w:tcPr>
            <w:tcW w:w="21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5BEE71"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EcoOcean</w:t>
            </w:r>
          </w:p>
        </w:tc>
        <w:tc>
          <w:tcPr>
            <w:tcW w:w="16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D735D3" w14:textId="47A1506D"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Composite (trophodynamic species distribution model)</w:t>
            </w:r>
          </w:p>
        </w:tc>
        <w:tc>
          <w:tcPr>
            <w:tcW w:w="28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38B225"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SST, SBT, Column average ST, Phytoplankton carbon groups</w:t>
            </w:r>
          </w:p>
        </w:tc>
        <w:tc>
          <w:tcPr>
            <w:tcW w:w="23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17351F" w14:textId="43DFC1ED"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51 functional groups representing the whole spectrum of marine organisms from bacteria to whales</w:t>
            </w:r>
            <w:r w:rsidR="001F384F" w:rsidRPr="00DA2731">
              <w:rPr>
                <w:rFonts w:asciiTheme="majorHAnsi" w:hAnsiTheme="majorHAnsi" w:cstheme="majorHAnsi"/>
                <w:color w:val="000000"/>
                <w:sz w:val="20"/>
                <w:szCs w:val="20"/>
              </w:rPr>
              <w:t xml:space="preserve">; </w:t>
            </w:r>
            <w:r w:rsidRPr="00DA2731">
              <w:rPr>
                <w:rFonts w:asciiTheme="majorHAnsi" w:hAnsiTheme="majorHAnsi" w:cstheme="majorHAnsi"/>
                <w:color w:val="000000"/>
                <w:sz w:val="20"/>
                <w:szCs w:val="20"/>
              </w:rPr>
              <w:t xml:space="preserve">integrates explicit information of additional 3400 species of vertebrates, </w:t>
            </w:r>
            <w:proofErr w:type="gramStart"/>
            <w:r w:rsidRPr="00DA2731">
              <w:rPr>
                <w:rFonts w:asciiTheme="majorHAnsi" w:hAnsiTheme="majorHAnsi" w:cstheme="majorHAnsi"/>
                <w:color w:val="000000"/>
                <w:sz w:val="20"/>
                <w:szCs w:val="20"/>
              </w:rPr>
              <w:t>invertebrates</w:t>
            </w:r>
            <w:proofErr w:type="gramEnd"/>
            <w:r w:rsidRPr="00DA2731">
              <w:rPr>
                <w:rFonts w:asciiTheme="majorHAnsi" w:hAnsiTheme="majorHAnsi" w:cstheme="majorHAnsi"/>
                <w:color w:val="000000"/>
                <w:sz w:val="20"/>
                <w:szCs w:val="20"/>
              </w:rPr>
              <w:t xml:space="preserve"> and primary producers</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5DAD85"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Christensen et al. 2015; Coll et al. 2020</w:t>
            </w:r>
          </w:p>
        </w:tc>
      </w:tr>
      <w:tr w:rsidR="001F384F" w:rsidRPr="00162BAB" w14:paraId="09FFDA81" w14:textId="77777777" w:rsidTr="002E5C92">
        <w:trPr>
          <w:trHeight w:val="1020"/>
          <w:jc w:val="center"/>
        </w:trPr>
        <w:tc>
          <w:tcPr>
            <w:tcW w:w="21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72FE67"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EcoTroph</w:t>
            </w:r>
          </w:p>
        </w:tc>
        <w:tc>
          <w:tcPr>
            <w:tcW w:w="16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9699D2" w14:textId="77777777" w:rsidR="00FB22A0" w:rsidRPr="00DA2731" w:rsidRDefault="00FB22A0" w:rsidP="002D7821">
            <w:pPr>
              <w:rPr>
                <w:rFonts w:asciiTheme="majorHAnsi" w:hAnsiTheme="majorHAnsi" w:cstheme="majorHAnsi"/>
                <w:sz w:val="20"/>
                <w:szCs w:val="20"/>
              </w:rPr>
            </w:pPr>
            <w:proofErr w:type="gramStart"/>
            <w:r w:rsidRPr="00DA2731">
              <w:rPr>
                <w:rFonts w:asciiTheme="majorHAnsi" w:hAnsiTheme="majorHAnsi" w:cstheme="majorHAnsi"/>
                <w:color w:val="000000"/>
                <w:sz w:val="20"/>
                <w:szCs w:val="20"/>
              </w:rPr>
              <w:t>Trophic-based</w:t>
            </w:r>
            <w:proofErr w:type="gramEnd"/>
          </w:p>
        </w:tc>
        <w:tc>
          <w:tcPr>
            <w:tcW w:w="28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97F66B"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NPP, SST, Integrated mesozooplankton carbon</w:t>
            </w:r>
          </w:p>
        </w:tc>
        <w:tc>
          <w:tcPr>
            <w:tcW w:w="23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D5145B"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Implicitly all groups, including pelagic and demersal fishes and invertebrates</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7AA459"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Gascuel et al., 2011; Du Pontavice et al., 2021</w:t>
            </w:r>
          </w:p>
        </w:tc>
      </w:tr>
      <w:tr w:rsidR="001F384F" w:rsidRPr="00162BAB" w14:paraId="08D6DADA" w14:textId="77777777" w:rsidTr="002E5C92">
        <w:trPr>
          <w:jc w:val="center"/>
        </w:trPr>
        <w:tc>
          <w:tcPr>
            <w:tcW w:w="21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6E4E1F"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Fisheries Size and Functional Type Model (FEISTY)</w:t>
            </w:r>
          </w:p>
        </w:tc>
        <w:tc>
          <w:tcPr>
            <w:tcW w:w="16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B7CB23"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Composite</w:t>
            </w:r>
          </w:p>
        </w:tc>
        <w:tc>
          <w:tcPr>
            <w:tcW w:w="28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F8C952"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Seafloor temperature, Seafloor detritus flux, Mean temperature 0-100m, Integrated mesozooplankton carbon 0-100m.</w:t>
            </w:r>
          </w:p>
        </w:tc>
        <w:tc>
          <w:tcPr>
            <w:tcW w:w="23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500CD5" w14:textId="49D11A4F"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 xml:space="preserve">Small pelagic fish, </w:t>
            </w:r>
            <w:r w:rsidR="001F384F" w:rsidRPr="00DA2731">
              <w:rPr>
                <w:rFonts w:asciiTheme="majorHAnsi" w:hAnsiTheme="majorHAnsi" w:cstheme="majorHAnsi"/>
                <w:color w:val="000000"/>
                <w:sz w:val="20"/>
                <w:szCs w:val="20"/>
              </w:rPr>
              <w:t>l</w:t>
            </w:r>
            <w:r w:rsidRPr="00DA2731">
              <w:rPr>
                <w:rFonts w:asciiTheme="majorHAnsi" w:hAnsiTheme="majorHAnsi" w:cstheme="majorHAnsi"/>
                <w:color w:val="000000"/>
                <w:sz w:val="20"/>
                <w:szCs w:val="20"/>
              </w:rPr>
              <w:t xml:space="preserve">arge pelagic fish, </w:t>
            </w:r>
            <w:r w:rsidR="001F384F" w:rsidRPr="00DA2731">
              <w:rPr>
                <w:rFonts w:asciiTheme="majorHAnsi" w:hAnsiTheme="majorHAnsi" w:cstheme="majorHAnsi"/>
                <w:color w:val="000000"/>
                <w:sz w:val="20"/>
                <w:szCs w:val="20"/>
              </w:rPr>
              <w:t>d</w:t>
            </w:r>
            <w:r w:rsidRPr="00DA2731">
              <w:rPr>
                <w:rFonts w:asciiTheme="majorHAnsi" w:hAnsiTheme="majorHAnsi" w:cstheme="majorHAnsi"/>
                <w:color w:val="000000"/>
                <w:sz w:val="20"/>
                <w:szCs w:val="20"/>
              </w:rPr>
              <w:t xml:space="preserve">emersal fish, </w:t>
            </w:r>
            <w:r w:rsidR="001F384F" w:rsidRPr="00DA2731">
              <w:rPr>
                <w:rFonts w:asciiTheme="majorHAnsi" w:hAnsiTheme="majorHAnsi" w:cstheme="majorHAnsi"/>
                <w:color w:val="000000"/>
                <w:sz w:val="20"/>
                <w:szCs w:val="20"/>
              </w:rPr>
              <w:t>b</w:t>
            </w:r>
            <w:r w:rsidRPr="00DA2731">
              <w:rPr>
                <w:rFonts w:asciiTheme="majorHAnsi" w:hAnsiTheme="majorHAnsi" w:cstheme="majorHAnsi"/>
                <w:color w:val="000000"/>
                <w:sz w:val="20"/>
                <w:szCs w:val="20"/>
              </w:rPr>
              <w:t>enthic i</w:t>
            </w:r>
            <w:r w:rsidR="001F384F" w:rsidRPr="00DA2731">
              <w:rPr>
                <w:rFonts w:asciiTheme="majorHAnsi" w:hAnsiTheme="majorHAnsi" w:cstheme="majorHAnsi"/>
                <w:color w:val="000000"/>
                <w:sz w:val="20"/>
                <w:szCs w:val="20"/>
              </w:rPr>
              <w:t>n</w:t>
            </w:r>
            <w:r w:rsidRPr="00DA2731">
              <w:rPr>
                <w:rFonts w:asciiTheme="majorHAnsi" w:hAnsiTheme="majorHAnsi" w:cstheme="majorHAnsi"/>
                <w:color w:val="000000"/>
                <w:sz w:val="20"/>
                <w:szCs w:val="20"/>
              </w:rPr>
              <w:t>vertebrates</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090A24"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Petrik et al. 2019</w:t>
            </w:r>
          </w:p>
        </w:tc>
      </w:tr>
      <w:tr w:rsidR="001F384F" w:rsidRPr="00162BAB" w14:paraId="3A5A8C93" w14:textId="77777777" w:rsidTr="00DA2731">
        <w:trPr>
          <w:trHeight w:val="512"/>
          <w:jc w:val="center"/>
        </w:trPr>
        <w:tc>
          <w:tcPr>
            <w:tcW w:w="21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969385"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Macroecological</w:t>
            </w:r>
          </w:p>
        </w:tc>
        <w:tc>
          <w:tcPr>
            <w:tcW w:w="16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A6233D"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Size-based</w:t>
            </w:r>
          </w:p>
        </w:tc>
        <w:tc>
          <w:tcPr>
            <w:tcW w:w="28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A2D7C4"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NPP, SST</w:t>
            </w:r>
          </w:p>
        </w:tc>
        <w:tc>
          <w:tcPr>
            <w:tcW w:w="23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3C56BD"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Implicitly all marine organisms from 1 gram to 1 tonne</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D87702" w14:textId="3172AF99" w:rsidR="00FB22A0" w:rsidRPr="00DA2731" w:rsidRDefault="00FB22A0" w:rsidP="002D7821">
            <w:pPr>
              <w:rPr>
                <w:rFonts w:asciiTheme="majorHAnsi" w:hAnsiTheme="majorHAnsi" w:cstheme="majorHAnsi"/>
                <w:sz w:val="20"/>
                <w:szCs w:val="20"/>
                <w:highlight w:val="yellow"/>
              </w:rPr>
            </w:pPr>
            <w:r w:rsidRPr="00DA2731">
              <w:rPr>
                <w:rFonts w:asciiTheme="majorHAnsi" w:hAnsiTheme="majorHAnsi" w:cstheme="majorHAnsi"/>
                <w:color w:val="000000"/>
                <w:sz w:val="20"/>
                <w:szCs w:val="20"/>
              </w:rPr>
              <w:t xml:space="preserve">Jennings </w:t>
            </w:r>
            <w:r w:rsidR="00017ACB" w:rsidRPr="00DA2731">
              <w:rPr>
                <w:rFonts w:asciiTheme="majorHAnsi" w:hAnsiTheme="majorHAnsi" w:cstheme="majorHAnsi"/>
                <w:color w:val="000000"/>
                <w:sz w:val="20"/>
                <w:szCs w:val="20"/>
              </w:rPr>
              <w:t xml:space="preserve">&amp; </w:t>
            </w:r>
            <w:r w:rsidRPr="00DA2731">
              <w:rPr>
                <w:rFonts w:asciiTheme="majorHAnsi" w:hAnsiTheme="majorHAnsi" w:cstheme="majorHAnsi"/>
                <w:color w:val="000000"/>
                <w:sz w:val="20"/>
                <w:szCs w:val="20"/>
              </w:rPr>
              <w:t>Collingridge (2015)</w:t>
            </w:r>
          </w:p>
        </w:tc>
      </w:tr>
      <w:tr w:rsidR="001F384F" w:rsidRPr="00162BAB" w14:paraId="4B2E7AF8" w14:textId="77777777" w:rsidTr="00DA2731">
        <w:trPr>
          <w:trHeight w:val="1546"/>
          <w:jc w:val="center"/>
        </w:trPr>
        <w:tc>
          <w:tcPr>
            <w:tcW w:w="21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CFBF31"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Zooplankton Model of Size Spectra (ZooMSS)</w:t>
            </w:r>
          </w:p>
        </w:tc>
        <w:tc>
          <w:tcPr>
            <w:tcW w:w="16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E681D5"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Composite (size- and trait-based; functional group structure)</w:t>
            </w:r>
          </w:p>
        </w:tc>
        <w:tc>
          <w:tcPr>
            <w:tcW w:w="28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0FA9B7"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Chlorophyll-a, SST</w:t>
            </w:r>
          </w:p>
        </w:tc>
        <w:tc>
          <w:tcPr>
            <w:tcW w:w="23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EE8316"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Flagellates, cilliates, omnivorous copepods, carnivorous copepods, larvaceans, salps, chaetognaths, euphausiids, jellyfish, fish</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279FE9" w14:textId="77777777" w:rsidR="00FB22A0" w:rsidRPr="00DA2731" w:rsidRDefault="00FB22A0" w:rsidP="002D7821">
            <w:pPr>
              <w:rPr>
                <w:rFonts w:asciiTheme="majorHAnsi" w:hAnsiTheme="majorHAnsi" w:cstheme="majorHAnsi"/>
                <w:sz w:val="20"/>
                <w:szCs w:val="20"/>
              </w:rPr>
            </w:pPr>
            <w:r w:rsidRPr="00DA2731">
              <w:rPr>
                <w:rFonts w:asciiTheme="majorHAnsi" w:hAnsiTheme="majorHAnsi" w:cstheme="majorHAnsi"/>
                <w:color w:val="000000"/>
                <w:sz w:val="20"/>
                <w:szCs w:val="20"/>
              </w:rPr>
              <w:t>Heneghan et al. (2020)</w:t>
            </w:r>
          </w:p>
        </w:tc>
      </w:tr>
    </w:tbl>
    <w:p w14:paraId="10CE41DA" w14:textId="53C11466" w:rsidR="00194E5A" w:rsidRDefault="00194E5A" w:rsidP="007B0DF6">
      <w:pPr>
        <w:rPr>
          <w:rFonts w:asciiTheme="majorHAnsi" w:hAnsiTheme="majorHAnsi" w:cstheme="majorHAnsi"/>
          <w:b/>
          <w:bCs/>
        </w:rPr>
      </w:pPr>
    </w:p>
    <w:p w14:paraId="31385C7B" w14:textId="0361F7F3" w:rsidR="00194E5A" w:rsidRDefault="00194E5A" w:rsidP="007B0DF6">
      <w:pPr>
        <w:rPr>
          <w:rFonts w:asciiTheme="majorHAnsi" w:hAnsiTheme="majorHAnsi" w:cstheme="majorHAnsi"/>
          <w:b/>
          <w:bCs/>
        </w:rPr>
      </w:pPr>
    </w:p>
    <w:p w14:paraId="6071DCDF" w14:textId="5891F2F9" w:rsidR="006A5A2F" w:rsidRDefault="006A5A2F" w:rsidP="006A5A2F">
      <w:pPr>
        <w:jc w:val="center"/>
        <w:rPr>
          <w:rFonts w:asciiTheme="majorHAnsi" w:hAnsiTheme="majorHAnsi" w:cstheme="majorHAnsi"/>
          <w:b/>
          <w:bCs/>
        </w:rPr>
      </w:pPr>
      <w:r>
        <w:rPr>
          <w:rFonts w:asciiTheme="majorHAnsi" w:hAnsiTheme="majorHAnsi" w:cstheme="majorHAnsi"/>
          <w:b/>
          <w:bCs/>
          <w:noProof/>
          <w:sz w:val="22"/>
          <w:szCs w:val="22"/>
        </w:rPr>
        <w:drawing>
          <wp:inline distT="0" distB="0" distL="0" distR="0" wp14:anchorId="28AA3090" wp14:editId="32984682">
            <wp:extent cx="4814240" cy="7700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56" cstate="email">
                      <a:extLst>
                        <a:ext uri="{28A0092B-C50C-407E-A947-70E740481C1C}">
                          <a14:useLocalDpi xmlns:a14="http://schemas.microsoft.com/office/drawing/2010/main" val="0"/>
                        </a:ext>
                      </a:extLst>
                    </a:blip>
                    <a:srcRect l="4829" r="4863"/>
                    <a:stretch/>
                  </pic:blipFill>
                  <pic:spPr bwMode="auto">
                    <a:xfrm>
                      <a:off x="0" y="0"/>
                      <a:ext cx="4814240" cy="7700400"/>
                    </a:xfrm>
                    <a:prstGeom prst="rect">
                      <a:avLst/>
                    </a:prstGeom>
                    <a:ln>
                      <a:noFill/>
                    </a:ln>
                    <a:extLst>
                      <a:ext uri="{53640926-AAD7-44D8-BBD7-CCE9431645EC}">
                        <a14:shadowObscured xmlns:a14="http://schemas.microsoft.com/office/drawing/2010/main"/>
                      </a:ext>
                    </a:extLst>
                  </pic:spPr>
                </pic:pic>
              </a:graphicData>
            </a:graphic>
          </wp:inline>
        </w:drawing>
      </w:r>
    </w:p>
    <w:p w14:paraId="569C6C53" w14:textId="73A665FE" w:rsidR="006A5A2F" w:rsidRPr="00DA2731" w:rsidRDefault="006A5A2F" w:rsidP="006A5A2F">
      <w:pPr>
        <w:jc w:val="both"/>
        <w:rPr>
          <w:rFonts w:asciiTheme="majorHAnsi" w:hAnsiTheme="majorHAnsi" w:cstheme="majorHAnsi"/>
          <w:color w:val="0000FF"/>
          <w:sz w:val="20"/>
          <w:szCs w:val="20"/>
          <w:u w:val="single"/>
        </w:rPr>
      </w:pPr>
      <w:r w:rsidRPr="00DA2731">
        <w:rPr>
          <w:rFonts w:asciiTheme="majorHAnsi" w:hAnsiTheme="majorHAnsi" w:cstheme="majorHAnsi"/>
          <w:b/>
          <w:bCs/>
          <w:sz w:val="20"/>
          <w:szCs w:val="20"/>
        </w:rPr>
        <w:t xml:space="preserve">Fig. S1. </w:t>
      </w:r>
      <w:r w:rsidRPr="00DA2731">
        <w:rPr>
          <w:rFonts w:asciiTheme="majorHAnsi" w:hAnsiTheme="majorHAnsi" w:cstheme="majorHAnsi"/>
          <w:color w:val="000000"/>
          <w:sz w:val="20"/>
          <w:szCs w:val="20"/>
        </w:rPr>
        <w:t>Projected relative changes and areas of high [x] or low [</w:t>
      </w:r>
      <w:r w:rsidRPr="00DA2731">
        <w:rPr>
          <w:rFonts w:ascii="Cambria Math" w:hAnsi="Cambria Math" w:cs="Cambria Math"/>
          <w:color w:val="000000"/>
          <w:sz w:val="20"/>
          <w:szCs w:val="20"/>
        </w:rPr>
        <w:t>△</w:t>
      </w:r>
      <w:r w:rsidRPr="00DA2731">
        <w:rPr>
          <w:rFonts w:asciiTheme="majorHAnsi" w:hAnsiTheme="majorHAnsi" w:cstheme="majorHAnsi"/>
          <w:color w:val="000000"/>
          <w:sz w:val="20"/>
          <w:szCs w:val="20"/>
        </w:rPr>
        <w:t>] relative change in key environmental variables across Earth System Models (n=2) under SSP5-8.5 in the Northwest Atlantic Ocean. All changes are 20</w:t>
      </w:r>
      <w:r w:rsidR="00494D20" w:rsidRPr="00DA2731">
        <w:rPr>
          <w:rFonts w:asciiTheme="majorHAnsi" w:hAnsiTheme="majorHAnsi" w:cstheme="majorHAnsi"/>
          <w:color w:val="000000"/>
          <w:sz w:val="20"/>
          <w:szCs w:val="20"/>
        </w:rPr>
        <w:t>5</w:t>
      </w:r>
      <w:r w:rsidRPr="00DA2731">
        <w:rPr>
          <w:rFonts w:asciiTheme="majorHAnsi" w:hAnsiTheme="majorHAnsi" w:cstheme="majorHAnsi"/>
          <w:color w:val="000000"/>
          <w:sz w:val="20"/>
          <w:szCs w:val="20"/>
        </w:rPr>
        <w:t>0-</w:t>
      </w:r>
      <w:r w:rsidR="00494D20" w:rsidRPr="00DA2731">
        <w:rPr>
          <w:rFonts w:asciiTheme="majorHAnsi" w:hAnsiTheme="majorHAnsi" w:cstheme="majorHAnsi"/>
          <w:color w:val="000000"/>
          <w:sz w:val="20"/>
          <w:szCs w:val="20"/>
        </w:rPr>
        <w:t>5</w:t>
      </w:r>
      <w:r w:rsidRPr="00DA2731">
        <w:rPr>
          <w:rFonts w:asciiTheme="majorHAnsi" w:hAnsiTheme="majorHAnsi" w:cstheme="majorHAnsi"/>
          <w:color w:val="000000"/>
          <w:sz w:val="20"/>
          <w:szCs w:val="20"/>
        </w:rPr>
        <w:t xml:space="preserve">9 relative to the historical reference period 1990-99. </w:t>
      </w:r>
      <w:r w:rsidRPr="00DA2731">
        <w:rPr>
          <w:rFonts w:asciiTheme="majorHAnsi" w:hAnsiTheme="majorHAnsi" w:cstheme="majorHAnsi"/>
          <w:b/>
          <w:bCs/>
          <w:color w:val="000000"/>
          <w:sz w:val="20"/>
          <w:szCs w:val="20"/>
        </w:rPr>
        <w:t xml:space="preserve">(a) </w:t>
      </w:r>
      <w:r w:rsidRPr="00DA2731">
        <w:rPr>
          <w:rFonts w:asciiTheme="majorHAnsi" w:hAnsiTheme="majorHAnsi" w:cstheme="majorHAnsi"/>
          <w:color w:val="000000"/>
          <w:sz w:val="20"/>
          <w:szCs w:val="20"/>
        </w:rPr>
        <w:t xml:space="preserve">Surface temperature [°C], </w:t>
      </w:r>
      <w:r w:rsidRPr="00DA2731">
        <w:rPr>
          <w:rFonts w:asciiTheme="majorHAnsi" w:hAnsiTheme="majorHAnsi" w:cstheme="majorHAnsi"/>
          <w:b/>
          <w:bCs/>
          <w:color w:val="000000"/>
          <w:sz w:val="20"/>
          <w:szCs w:val="20"/>
        </w:rPr>
        <w:t>(b)</w:t>
      </w:r>
      <w:r w:rsidRPr="00DA2731">
        <w:rPr>
          <w:rFonts w:asciiTheme="majorHAnsi" w:hAnsiTheme="majorHAnsi" w:cstheme="majorHAnsi"/>
          <w:color w:val="000000"/>
          <w:sz w:val="20"/>
          <w:szCs w:val="20"/>
        </w:rPr>
        <w:t xml:space="preserve"> Bottom temperature [°C],</w:t>
      </w:r>
      <w:r w:rsidRPr="00DA2731">
        <w:rPr>
          <w:rFonts w:asciiTheme="majorHAnsi" w:hAnsiTheme="majorHAnsi" w:cstheme="majorHAnsi"/>
          <w:b/>
          <w:bCs/>
          <w:color w:val="000000"/>
          <w:sz w:val="20"/>
          <w:szCs w:val="20"/>
        </w:rPr>
        <w:t xml:space="preserve"> (c) </w:t>
      </w:r>
      <w:r w:rsidRPr="00DA2731">
        <w:rPr>
          <w:rFonts w:asciiTheme="majorHAnsi" w:hAnsiTheme="majorHAnsi" w:cstheme="majorHAnsi"/>
          <w:color w:val="000000"/>
          <w:sz w:val="20"/>
          <w:szCs w:val="20"/>
        </w:rPr>
        <w:t xml:space="preserve">Surface oxygen concentration [%], </w:t>
      </w:r>
      <w:r w:rsidRPr="00DA2731">
        <w:rPr>
          <w:rFonts w:asciiTheme="majorHAnsi" w:hAnsiTheme="majorHAnsi" w:cstheme="majorHAnsi"/>
          <w:b/>
          <w:bCs/>
          <w:color w:val="000000"/>
          <w:sz w:val="20"/>
          <w:szCs w:val="20"/>
        </w:rPr>
        <w:t xml:space="preserve">(d) </w:t>
      </w:r>
      <w:r w:rsidRPr="00DA2731">
        <w:rPr>
          <w:rFonts w:asciiTheme="majorHAnsi" w:hAnsiTheme="majorHAnsi" w:cstheme="majorHAnsi"/>
          <w:color w:val="000000"/>
          <w:sz w:val="20"/>
          <w:szCs w:val="20"/>
        </w:rPr>
        <w:t xml:space="preserve">Bottom oxygen concentration [%], </w:t>
      </w:r>
      <w:r w:rsidRPr="00DA2731">
        <w:rPr>
          <w:rFonts w:asciiTheme="majorHAnsi" w:hAnsiTheme="majorHAnsi" w:cstheme="majorHAnsi"/>
          <w:b/>
          <w:bCs/>
          <w:color w:val="000000"/>
          <w:sz w:val="20"/>
          <w:szCs w:val="20"/>
        </w:rPr>
        <w:t>(e)</w:t>
      </w:r>
      <w:r w:rsidRPr="00DA2731">
        <w:rPr>
          <w:rFonts w:asciiTheme="majorHAnsi" w:hAnsiTheme="majorHAnsi" w:cstheme="majorHAnsi"/>
          <w:color w:val="000000"/>
          <w:sz w:val="20"/>
          <w:szCs w:val="20"/>
        </w:rPr>
        <w:t xml:space="preserve"> Surface pH [-], </w:t>
      </w:r>
      <w:r w:rsidRPr="00DA2731">
        <w:rPr>
          <w:rFonts w:asciiTheme="majorHAnsi" w:hAnsiTheme="majorHAnsi" w:cstheme="majorHAnsi"/>
          <w:b/>
          <w:bCs/>
          <w:color w:val="000000"/>
          <w:sz w:val="20"/>
          <w:szCs w:val="20"/>
        </w:rPr>
        <w:t xml:space="preserve">(f) </w:t>
      </w:r>
      <w:r w:rsidRPr="00DA2731">
        <w:rPr>
          <w:rFonts w:asciiTheme="majorHAnsi" w:hAnsiTheme="majorHAnsi" w:cstheme="majorHAnsi"/>
          <w:color w:val="000000"/>
          <w:sz w:val="20"/>
          <w:szCs w:val="20"/>
        </w:rPr>
        <w:t>Bottom pH [-]. Areas of high or low relative change: 10% of highest/lowest mean change (increase and decrease) in the ensemble projections. Blue outlines: Other Effective Area-Based Marine Conservation Measures (OECMs). Pink outlines: Oceans Act Marine Protected Areas (MPAs). Shapefiles for marine conservation areas provided by the Canadian Protected and Conserved Area Database (</w:t>
      </w:r>
      <w:hyperlink r:id="rId57" w:history="1">
        <w:r w:rsidRPr="00DA2731">
          <w:rPr>
            <w:rFonts w:asciiTheme="majorHAnsi" w:hAnsiTheme="majorHAnsi" w:cstheme="majorHAnsi"/>
            <w:color w:val="0000FF"/>
            <w:sz w:val="20"/>
            <w:szCs w:val="20"/>
            <w:u w:val="single"/>
          </w:rPr>
          <w:t>https://bit.ly/2UHjdNd</w:t>
        </w:r>
      </w:hyperlink>
      <w:r w:rsidRPr="00DA2731">
        <w:rPr>
          <w:rFonts w:asciiTheme="majorHAnsi" w:hAnsiTheme="majorHAnsi" w:cstheme="majorHAnsi"/>
          <w:color w:val="000000"/>
          <w:sz w:val="20"/>
          <w:szCs w:val="20"/>
        </w:rPr>
        <w:t xml:space="preserve">). Grey lines: bathymetry contours, provided by ETOPO1 1-Arc Minute Global Relief Model </w:t>
      </w:r>
      <w:hyperlink r:id="rId58" w:history="1">
        <w:r w:rsidRPr="00DA2731">
          <w:rPr>
            <w:rFonts w:asciiTheme="majorHAnsi" w:hAnsiTheme="majorHAnsi" w:cstheme="majorHAnsi"/>
            <w:color w:val="0000FF"/>
            <w:sz w:val="20"/>
            <w:szCs w:val="20"/>
            <w:u w:val="single"/>
          </w:rPr>
          <w:t>http://doi.org/10.7289/V5C8276M</w:t>
        </w:r>
      </w:hyperlink>
      <w:r w:rsidR="00494D20" w:rsidRPr="00DA2731">
        <w:rPr>
          <w:rFonts w:asciiTheme="majorHAnsi" w:hAnsiTheme="majorHAnsi" w:cstheme="majorHAnsi"/>
          <w:color w:val="0000FF"/>
          <w:sz w:val="20"/>
          <w:szCs w:val="20"/>
          <w:u w:val="single"/>
        </w:rPr>
        <w:t>.</w:t>
      </w:r>
    </w:p>
    <w:p w14:paraId="2A745A00" w14:textId="3933A4C5" w:rsidR="006A5A2F" w:rsidRDefault="006A5A2F" w:rsidP="006A5A2F">
      <w:pPr>
        <w:jc w:val="center"/>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701851B7" wp14:editId="3FD97D6A">
            <wp:extent cx="5051685" cy="7693735"/>
            <wp:effectExtent l="0" t="0" r="3175"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59" cstate="email">
                      <a:extLst>
                        <a:ext uri="{28A0092B-C50C-407E-A947-70E740481C1C}">
                          <a14:useLocalDpi xmlns:a14="http://schemas.microsoft.com/office/drawing/2010/main" val="0"/>
                        </a:ext>
                      </a:extLst>
                    </a:blip>
                    <a:srcRect t="1232" r="6323"/>
                    <a:stretch/>
                  </pic:blipFill>
                  <pic:spPr bwMode="auto">
                    <a:xfrm>
                      <a:off x="0" y="0"/>
                      <a:ext cx="5052209" cy="7694533"/>
                    </a:xfrm>
                    <a:prstGeom prst="rect">
                      <a:avLst/>
                    </a:prstGeom>
                    <a:ln>
                      <a:noFill/>
                    </a:ln>
                    <a:extLst>
                      <a:ext uri="{53640926-AAD7-44D8-BBD7-CCE9431645EC}">
                        <a14:shadowObscured xmlns:a14="http://schemas.microsoft.com/office/drawing/2010/main"/>
                      </a:ext>
                    </a:extLst>
                  </pic:spPr>
                </pic:pic>
              </a:graphicData>
            </a:graphic>
          </wp:inline>
        </w:drawing>
      </w:r>
    </w:p>
    <w:p w14:paraId="2D934ACE" w14:textId="6D32E2C2" w:rsidR="00773623" w:rsidRPr="00DA2731" w:rsidRDefault="006A5A2F" w:rsidP="006A5A2F">
      <w:pPr>
        <w:jc w:val="both"/>
        <w:rPr>
          <w:rFonts w:asciiTheme="majorHAnsi" w:hAnsiTheme="majorHAnsi" w:cstheme="majorHAnsi"/>
          <w:noProof/>
          <w:sz w:val="20"/>
          <w:szCs w:val="20"/>
        </w:rPr>
      </w:pPr>
      <w:r w:rsidRPr="00DA2731">
        <w:rPr>
          <w:rFonts w:asciiTheme="majorHAnsi" w:hAnsiTheme="majorHAnsi" w:cstheme="majorHAnsi"/>
          <w:b/>
          <w:bCs/>
          <w:sz w:val="20"/>
          <w:szCs w:val="20"/>
        </w:rPr>
        <w:t xml:space="preserve">Fig. S2. </w:t>
      </w:r>
      <w:r w:rsidRPr="00DA2731">
        <w:rPr>
          <w:rFonts w:asciiTheme="majorHAnsi" w:hAnsiTheme="majorHAnsi" w:cstheme="majorHAnsi"/>
          <w:sz w:val="20"/>
          <w:szCs w:val="20"/>
        </w:rPr>
        <w:t xml:space="preserve">Model agreement (%) of ensemble mean, mid-century (2050-2059) changes under SSP5.8.5 for </w:t>
      </w:r>
      <w:r w:rsidRPr="00DA2731">
        <w:rPr>
          <w:rFonts w:asciiTheme="majorHAnsi" w:hAnsiTheme="majorHAnsi" w:cstheme="majorHAnsi"/>
          <w:b/>
          <w:bCs/>
          <w:sz w:val="20"/>
          <w:szCs w:val="20"/>
        </w:rPr>
        <w:t>(</w:t>
      </w:r>
      <w:r w:rsidRPr="00DA2731">
        <w:rPr>
          <w:rFonts w:asciiTheme="majorHAnsi" w:hAnsiTheme="majorHAnsi" w:cstheme="majorHAnsi"/>
          <w:b/>
          <w:bCs/>
          <w:color w:val="000000"/>
          <w:sz w:val="20"/>
          <w:szCs w:val="20"/>
        </w:rPr>
        <w:t xml:space="preserve">a) </w:t>
      </w:r>
      <w:r w:rsidRPr="00DA2731">
        <w:rPr>
          <w:rFonts w:asciiTheme="majorHAnsi" w:hAnsiTheme="majorHAnsi" w:cstheme="majorHAnsi"/>
          <w:color w:val="000000"/>
          <w:sz w:val="20"/>
          <w:szCs w:val="20"/>
        </w:rPr>
        <w:t xml:space="preserve">Surface temperature [°C], </w:t>
      </w:r>
      <w:r w:rsidRPr="00DA2731">
        <w:rPr>
          <w:rFonts w:asciiTheme="majorHAnsi" w:hAnsiTheme="majorHAnsi" w:cstheme="majorHAnsi"/>
          <w:b/>
          <w:bCs/>
          <w:color w:val="000000"/>
          <w:sz w:val="20"/>
          <w:szCs w:val="20"/>
        </w:rPr>
        <w:t>(b)</w:t>
      </w:r>
      <w:r w:rsidRPr="00DA2731">
        <w:rPr>
          <w:rFonts w:asciiTheme="majorHAnsi" w:hAnsiTheme="majorHAnsi" w:cstheme="majorHAnsi"/>
          <w:color w:val="000000"/>
          <w:sz w:val="20"/>
          <w:szCs w:val="20"/>
        </w:rPr>
        <w:t xml:space="preserve"> Bottom temperature [°C],</w:t>
      </w:r>
      <w:r w:rsidRPr="00DA2731">
        <w:rPr>
          <w:rFonts w:asciiTheme="majorHAnsi" w:hAnsiTheme="majorHAnsi" w:cstheme="majorHAnsi"/>
          <w:b/>
          <w:bCs/>
          <w:color w:val="000000"/>
          <w:sz w:val="20"/>
          <w:szCs w:val="20"/>
        </w:rPr>
        <w:t xml:space="preserve"> (c) </w:t>
      </w:r>
      <w:r w:rsidRPr="00DA2731">
        <w:rPr>
          <w:rFonts w:asciiTheme="majorHAnsi" w:hAnsiTheme="majorHAnsi" w:cstheme="majorHAnsi"/>
          <w:color w:val="000000"/>
          <w:sz w:val="20"/>
          <w:szCs w:val="20"/>
        </w:rPr>
        <w:t xml:space="preserve">Surface oxygen concentration [%], </w:t>
      </w:r>
      <w:r w:rsidRPr="00DA2731">
        <w:rPr>
          <w:rFonts w:asciiTheme="majorHAnsi" w:hAnsiTheme="majorHAnsi" w:cstheme="majorHAnsi"/>
          <w:b/>
          <w:bCs/>
          <w:color w:val="000000"/>
          <w:sz w:val="20"/>
          <w:szCs w:val="20"/>
        </w:rPr>
        <w:t xml:space="preserve">(d) </w:t>
      </w:r>
      <w:r w:rsidRPr="00DA2731">
        <w:rPr>
          <w:rFonts w:asciiTheme="majorHAnsi" w:hAnsiTheme="majorHAnsi" w:cstheme="majorHAnsi"/>
          <w:color w:val="000000"/>
          <w:sz w:val="20"/>
          <w:szCs w:val="20"/>
        </w:rPr>
        <w:t xml:space="preserve">Bottom oxygen concentration [%], </w:t>
      </w:r>
      <w:r w:rsidRPr="00DA2731">
        <w:rPr>
          <w:rFonts w:asciiTheme="majorHAnsi" w:hAnsiTheme="majorHAnsi" w:cstheme="majorHAnsi"/>
          <w:b/>
          <w:bCs/>
          <w:color w:val="000000"/>
          <w:sz w:val="20"/>
          <w:szCs w:val="20"/>
        </w:rPr>
        <w:t>(e)</w:t>
      </w:r>
      <w:r w:rsidRPr="00DA2731">
        <w:rPr>
          <w:rFonts w:asciiTheme="majorHAnsi" w:hAnsiTheme="majorHAnsi" w:cstheme="majorHAnsi"/>
          <w:color w:val="000000"/>
          <w:sz w:val="20"/>
          <w:szCs w:val="20"/>
        </w:rPr>
        <w:t xml:space="preserve"> Surface pH [-], </w:t>
      </w:r>
      <w:r w:rsidRPr="00DA2731">
        <w:rPr>
          <w:rFonts w:asciiTheme="majorHAnsi" w:hAnsiTheme="majorHAnsi" w:cstheme="majorHAnsi"/>
          <w:b/>
          <w:bCs/>
          <w:color w:val="000000"/>
          <w:sz w:val="20"/>
          <w:szCs w:val="20"/>
        </w:rPr>
        <w:t xml:space="preserve">(f) </w:t>
      </w:r>
      <w:r w:rsidRPr="00DA2731">
        <w:rPr>
          <w:rFonts w:asciiTheme="majorHAnsi" w:hAnsiTheme="majorHAnsi" w:cstheme="majorHAnsi"/>
          <w:color w:val="000000"/>
          <w:sz w:val="20"/>
          <w:szCs w:val="20"/>
        </w:rPr>
        <w:t>Bottom pH [-].</w:t>
      </w:r>
      <w:r w:rsidRPr="00DA2731">
        <w:rPr>
          <w:rFonts w:asciiTheme="majorHAnsi" w:hAnsiTheme="majorHAnsi" w:cstheme="majorHAnsi"/>
          <w:sz w:val="20"/>
          <w:szCs w:val="20"/>
        </w:rPr>
        <w:t xml:space="preserve"> 100% represents </w:t>
      </w:r>
      <w:r w:rsidR="00BF05CA" w:rsidRPr="00DA2731">
        <w:rPr>
          <w:rFonts w:asciiTheme="majorHAnsi" w:hAnsiTheme="majorHAnsi" w:cstheme="majorHAnsi"/>
          <w:sz w:val="20"/>
          <w:szCs w:val="20"/>
        </w:rPr>
        <w:t xml:space="preserve">both </w:t>
      </w:r>
      <w:r w:rsidRPr="00DA2731">
        <w:rPr>
          <w:rFonts w:asciiTheme="majorHAnsi" w:hAnsiTheme="majorHAnsi" w:cstheme="majorHAnsi"/>
          <w:sz w:val="20"/>
          <w:szCs w:val="20"/>
        </w:rPr>
        <w:t xml:space="preserve">models </w:t>
      </w:r>
      <w:r w:rsidR="00BF05CA" w:rsidRPr="00DA2731">
        <w:rPr>
          <w:rFonts w:asciiTheme="majorHAnsi" w:hAnsiTheme="majorHAnsi" w:cstheme="majorHAnsi"/>
          <w:sz w:val="20"/>
          <w:szCs w:val="20"/>
        </w:rPr>
        <w:t xml:space="preserve">indicate </w:t>
      </w:r>
      <w:r w:rsidRPr="00DA2731">
        <w:rPr>
          <w:rFonts w:asciiTheme="majorHAnsi" w:hAnsiTheme="majorHAnsi" w:cstheme="majorHAnsi"/>
          <w:sz w:val="20"/>
          <w:szCs w:val="20"/>
        </w:rPr>
        <w:t xml:space="preserve">the same direction of change, and 50% indicates </w:t>
      </w:r>
      <w:r w:rsidR="00BF05CA" w:rsidRPr="00DA2731">
        <w:rPr>
          <w:rFonts w:asciiTheme="majorHAnsi" w:hAnsiTheme="majorHAnsi" w:cstheme="majorHAnsi"/>
          <w:sz w:val="20"/>
          <w:szCs w:val="20"/>
        </w:rPr>
        <w:t>that the two models changed in opposite</w:t>
      </w:r>
      <w:r w:rsidRPr="00DA2731">
        <w:rPr>
          <w:rFonts w:asciiTheme="majorHAnsi" w:hAnsiTheme="majorHAnsi" w:cstheme="majorHAnsi"/>
          <w:sz w:val="20"/>
          <w:szCs w:val="20"/>
        </w:rPr>
        <w:t xml:space="preserve"> direction</w:t>
      </w:r>
      <w:r w:rsidR="00BE42C2" w:rsidRPr="00DA2731">
        <w:rPr>
          <w:rFonts w:asciiTheme="majorHAnsi" w:hAnsiTheme="majorHAnsi" w:cstheme="majorHAnsi"/>
          <w:sz w:val="20"/>
          <w:szCs w:val="20"/>
        </w:rPr>
        <w:t>s</w:t>
      </w:r>
      <w:r w:rsidRPr="00DA2731">
        <w:rPr>
          <w:rFonts w:asciiTheme="majorHAnsi" w:hAnsiTheme="majorHAnsi" w:cstheme="majorHAnsi"/>
          <w:sz w:val="20"/>
          <w:szCs w:val="20"/>
        </w:rPr>
        <w:t>. [x] indicate areas of high rates of projected total marine biomass change. [</w:t>
      </w:r>
      <w:r w:rsidRPr="00DA2731">
        <w:rPr>
          <w:rFonts w:ascii="Cambria Math" w:hAnsi="Cambria Math" w:cs="Cambria Math"/>
          <w:sz w:val="20"/>
          <w:szCs w:val="20"/>
        </w:rPr>
        <w:t>△</w:t>
      </w:r>
      <w:r w:rsidRPr="00DA2731">
        <w:rPr>
          <w:rFonts w:asciiTheme="majorHAnsi" w:hAnsiTheme="majorHAnsi" w:cstheme="majorHAnsi"/>
          <w:sz w:val="20"/>
          <w:szCs w:val="20"/>
        </w:rPr>
        <w:t>] indicate areas of projected low rates of projected total marine biomass change. Blue outlines: Other Effective Area-Based Marine Conservation Measures (OECMs). Pink outlines: Oceans Act Marine Protected Areas (MPAs). Shapefiles for marine conservation areas provided by the Canadian Protected and Conserved Area Database (</w:t>
      </w:r>
      <w:hyperlink r:id="rId60" w:history="1">
        <w:r w:rsidRPr="00DA2731">
          <w:rPr>
            <w:rStyle w:val="Hyperlink"/>
            <w:rFonts w:asciiTheme="majorHAnsi" w:hAnsiTheme="majorHAnsi" w:cstheme="majorHAnsi"/>
            <w:sz w:val="20"/>
            <w:szCs w:val="20"/>
          </w:rPr>
          <w:t>https://bit.ly/2UHjdNd</w:t>
        </w:r>
      </w:hyperlink>
      <w:r w:rsidRPr="00DA2731">
        <w:rPr>
          <w:rFonts w:asciiTheme="majorHAnsi" w:hAnsiTheme="majorHAnsi" w:cstheme="majorHAnsi"/>
          <w:sz w:val="20"/>
          <w:szCs w:val="20"/>
        </w:rPr>
        <w:t xml:space="preserve">). Grey lines: bathymetry contours, provided by ETOPO1 1-Arc Minute Global Relief Model </w:t>
      </w:r>
      <w:hyperlink r:id="rId61" w:history="1">
        <w:r w:rsidRPr="00DA2731">
          <w:rPr>
            <w:rStyle w:val="Hyperlink"/>
            <w:rFonts w:asciiTheme="majorHAnsi" w:hAnsiTheme="majorHAnsi" w:cstheme="majorHAnsi"/>
            <w:sz w:val="20"/>
            <w:szCs w:val="20"/>
          </w:rPr>
          <w:t>http://doi.org/10.7289/V5C8276M</w:t>
        </w:r>
      </w:hyperlink>
      <w:r w:rsidRPr="00DA2731">
        <w:rPr>
          <w:rFonts w:asciiTheme="majorHAnsi" w:hAnsiTheme="majorHAnsi" w:cstheme="majorHAnsi"/>
          <w:sz w:val="20"/>
          <w:szCs w:val="20"/>
        </w:rPr>
        <w:t>.</w:t>
      </w:r>
      <w:r w:rsidR="002B43FD" w:rsidRPr="00DA2731">
        <w:rPr>
          <w:rFonts w:asciiTheme="majorHAnsi" w:hAnsiTheme="majorHAnsi" w:cstheme="majorHAnsi"/>
          <w:noProof/>
          <w:sz w:val="20"/>
          <w:szCs w:val="20"/>
        </w:rPr>
        <w:t xml:space="preserve"> </w:t>
      </w:r>
    </w:p>
    <w:p w14:paraId="4CAD8E29" w14:textId="0D6D1A36" w:rsidR="006A5A2F" w:rsidRDefault="002B43FD" w:rsidP="00773623">
      <w:pPr>
        <w:jc w:val="center"/>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484ABF8E" wp14:editId="083AA185">
            <wp:extent cx="5823679" cy="7629993"/>
            <wp:effectExtent l="0" t="0" r="5715" b="3175"/>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62" cstate="email">
                      <a:extLst>
                        <a:ext uri="{28A0092B-C50C-407E-A947-70E740481C1C}">
                          <a14:useLocalDpi xmlns:a14="http://schemas.microsoft.com/office/drawing/2010/main" val="0"/>
                        </a:ext>
                      </a:extLst>
                    </a:blip>
                    <a:srcRect l="4235" t="1353" r="3177"/>
                    <a:stretch/>
                  </pic:blipFill>
                  <pic:spPr bwMode="auto">
                    <a:xfrm>
                      <a:off x="0" y="0"/>
                      <a:ext cx="5824385" cy="7630918"/>
                    </a:xfrm>
                    <a:prstGeom prst="rect">
                      <a:avLst/>
                    </a:prstGeom>
                    <a:ln>
                      <a:noFill/>
                    </a:ln>
                    <a:extLst>
                      <a:ext uri="{53640926-AAD7-44D8-BBD7-CCE9431645EC}">
                        <a14:shadowObscured xmlns:a14="http://schemas.microsoft.com/office/drawing/2010/main"/>
                      </a:ext>
                    </a:extLst>
                  </pic:spPr>
                </pic:pic>
              </a:graphicData>
            </a:graphic>
          </wp:inline>
        </w:drawing>
      </w:r>
    </w:p>
    <w:p w14:paraId="0FAD7EC0" w14:textId="0FF292DA" w:rsidR="009223E1" w:rsidRPr="00DA2731" w:rsidRDefault="005E5530" w:rsidP="005E5530">
      <w:pPr>
        <w:jc w:val="both"/>
        <w:rPr>
          <w:rFonts w:asciiTheme="majorHAnsi" w:hAnsiTheme="majorHAnsi" w:cstheme="majorHAnsi"/>
          <w:sz w:val="20"/>
          <w:szCs w:val="20"/>
        </w:rPr>
      </w:pPr>
      <w:r w:rsidRPr="00DA2731">
        <w:rPr>
          <w:rFonts w:asciiTheme="majorHAnsi" w:hAnsiTheme="majorHAnsi" w:cstheme="majorHAnsi"/>
          <w:b/>
          <w:bCs/>
          <w:sz w:val="20"/>
          <w:szCs w:val="20"/>
        </w:rPr>
        <w:t xml:space="preserve">Fig. S3. </w:t>
      </w:r>
      <w:r w:rsidRPr="00DA2731">
        <w:rPr>
          <w:rFonts w:asciiTheme="majorHAnsi" w:hAnsiTheme="majorHAnsi" w:cstheme="majorHAnsi"/>
          <w:sz w:val="20"/>
          <w:szCs w:val="20"/>
        </w:rPr>
        <w:t xml:space="preserve">Model agreement (%) of ensemble mean, end-century (2090-2099) changes under SSP5.8.5 for </w:t>
      </w:r>
      <w:r w:rsidRPr="00DA2731">
        <w:rPr>
          <w:rFonts w:asciiTheme="majorHAnsi" w:hAnsiTheme="majorHAnsi" w:cstheme="majorHAnsi"/>
          <w:b/>
          <w:bCs/>
          <w:sz w:val="20"/>
          <w:szCs w:val="20"/>
        </w:rPr>
        <w:t>(</w:t>
      </w:r>
      <w:r w:rsidRPr="00DA2731">
        <w:rPr>
          <w:rFonts w:asciiTheme="majorHAnsi" w:hAnsiTheme="majorHAnsi" w:cstheme="majorHAnsi"/>
          <w:b/>
          <w:bCs/>
          <w:color w:val="000000"/>
          <w:sz w:val="20"/>
          <w:szCs w:val="20"/>
        </w:rPr>
        <w:t xml:space="preserve">a) </w:t>
      </w:r>
      <w:r w:rsidRPr="00DA2731">
        <w:rPr>
          <w:rFonts w:asciiTheme="majorHAnsi" w:hAnsiTheme="majorHAnsi" w:cstheme="majorHAnsi"/>
          <w:color w:val="000000"/>
          <w:sz w:val="20"/>
          <w:szCs w:val="20"/>
        </w:rPr>
        <w:t xml:space="preserve">Surface temperature [°C], </w:t>
      </w:r>
      <w:r w:rsidRPr="00DA2731">
        <w:rPr>
          <w:rFonts w:asciiTheme="majorHAnsi" w:hAnsiTheme="majorHAnsi" w:cstheme="majorHAnsi"/>
          <w:b/>
          <w:bCs/>
          <w:color w:val="000000"/>
          <w:sz w:val="20"/>
          <w:szCs w:val="20"/>
        </w:rPr>
        <w:t>(b)</w:t>
      </w:r>
      <w:r w:rsidRPr="00DA2731">
        <w:rPr>
          <w:rFonts w:asciiTheme="majorHAnsi" w:hAnsiTheme="majorHAnsi" w:cstheme="majorHAnsi"/>
          <w:color w:val="000000"/>
          <w:sz w:val="20"/>
          <w:szCs w:val="20"/>
        </w:rPr>
        <w:t xml:space="preserve"> Bottom temperature [°C],</w:t>
      </w:r>
      <w:r w:rsidRPr="00DA2731">
        <w:rPr>
          <w:rFonts w:asciiTheme="majorHAnsi" w:hAnsiTheme="majorHAnsi" w:cstheme="majorHAnsi"/>
          <w:b/>
          <w:bCs/>
          <w:color w:val="000000"/>
          <w:sz w:val="20"/>
          <w:szCs w:val="20"/>
        </w:rPr>
        <w:t xml:space="preserve"> (c) </w:t>
      </w:r>
      <w:r w:rsidRPr="00DA2731">
        <w:rPr>
          <w:rFonts w:asciiTheme="majorHAnsi" w:hAnsiTheme="majorHAnsi" w:cstheme="majorHAnsi"/>
          <w:color w:val="000000"/>
          <w:sz w:val="20"/>
          <w:szCs w:val="20"/>
        </w:rPr>
        <w:t xml:space="preserve">Surface oxygen concentration [%], </w:t>
      </w:r>
      <w:r w:rsidRPr="00DA2731">
        <w:rPr>
          <w:rFonts w:asciiTheme="majorHAnsi" w:hAnsiTheme="majorHAnsi" w:cstheme="majorHAnsi"/>
          <w:b/>
          <w:bCs/>
          <w:color w:val="000000"/>
          <w:sz w:val="20"/>
          <w:szCs w:val="20"/>
        </w:rPr>
        <w:t xml:space="preserve">(d) </w:t>
      </w:r>
      <w:r w:rsidRPr="00DA2731">
        <w:rPr>
          <w:rFonts w:asciiTheme="majorHAnsi" w:hAnsiTheme="majorHAnsi" w:cstheme="majorHAnsi"/>
          <w:color w:val="000000"/>
          <w:sz w:val="20"/>
          <w:szCs w:val="20"/>
        </w:rPr>
        <w:t xml:space="preserve">Bottom oxygen concentration [%], </w:t>
      </w:r>
      <w:r w:rsidRPr="00DA2731">
        <w:rPr>
          <w:rFonts w:asciiTheme="majorHAnsi" w:hAnsiTheme="majorHAnsi" w:cstheme="majorHAnsi"/>
          <w:b/>
          <w:bCs/>
          <w:color w:val="000000"/>
          <w:sz w:val="20"/>
          <w:szCs w:val="20"/>
        </w:rPr>
        <w:t>(e)</w:t>
      </w:r>
      <w:r w:rsidRPr="00DA2731">
        <w:rPr>
          <w:rFonts w:asciiTheme="majorHAnsi" w:hAnsiTheme="majorHAnsi" w:cstheme="majorHAnsi"/>
          <w:color w:val="000000"/>
          <w:sz w:val="20"/>
          <w:szCs w:val="20"/>
        </w:rPr>
        <w:t xml:space="preserve"> Surface pH [-], </w:t>
      </w:r>
      <w:r w:rsidRPr="00DA2731">
        <w:rPr>
          <w:rFonts w:asciiTheme="majorHAnsi" w:hAnsiTheme="majorHAnsi" w:cstheme="majorHAnsi"/>
          <w:b/>
          <w:bCs/>
          <w:color w:val="000000"/>
          <w:sz w:val="20"/>
          <w:szCs w:val="20"/>
        </w:rPr>
        <w:t xml:space="preserve">(f) </w:t>
      </w:r>
      <w:r w:rsidRPr="00DA2731">
        <w:rPr>
          <w:rFonts w:asciiTheme="majorHAnsi" w:hAnsiTheme="majorHAnsi" w:cstheme="majorHAnsi"/>
          <w:color w:val="000000"/>
          <w:sz w:val="20"/>
          <w:szCs w:val="20"/>
        </w:rPr>
        <w:t>Bottom pH [-].</w:t>
      </w:r>
      <w:r w:rsidRPr="00DA2731">
        <w:rPr>
          <w:rFonts w:asciiTheme="majorHAnsi" w:hAnsiTheme="majorHAnsi" w:cstheme="majorHAnsi"/>
          <w:sz w:val="20"/>
          <w:szCs w:val="20"/>
        </w:rPr>
        <w:t xml:space="preserve"> 100% represents </w:t>
      </w:r>
      <w:r w:rsidR="00BE42C2" w:rsidRPr="00DA2731">
        <w:rPr>
          <w:rFonts w:asciiTheme="majorHAnsi" w:hAnsiTheme="majorHAnsi" w:cstheme="majorHAnsi"/>
          <w:sz w:val="20"/>
          <w:szCs w:val="20"/>
        </w:rPr>
        <w:t xml:space="preserve">both </w:t>
      </w:r>
      <w:r w:rsidRPr="00DA2731">
        <w:rPr>
          <w:rFonts w:asciiTheme="majorHAnsi" w:hAnsiTheme="majorHAnsi" w:cstheme="majorHAnsi"/>
          <w:sz w:val="20"/>
          <w:szCs w:val="20"/>
        </w:rPr>
        <w:t xml:space="preserve">models </w:t>
      </w:r>
      <w:r w:rsidR="00BE42C2" w:rsidRPr="00DA2731">
        <w:rPr>
          <w:rFonts w:asciiTheme="majorHAnsi" w:hAnsiTheme="majorHAnsi" w:cstheme="majorHAnsi"/>
          <w:sz w:val="20"/>
          <w:szCs w:val="20"/>
        </w:rPr>
        <w:t xml:space="preserve">indicate </w:t>
      </w:r>
      <w:r w:rsidRPr="00DA2731">
        <w:rPr>
          <w:rFonts w:asciiTheme="majorHAnsi" w:hAnsiTheme="majorHAnsi" w:cstheme="majorHAnsi"/>
          <w:sz w:val="20"/>
          <w:szCs w:val="20"/>
        </w:rPr>
        <w:t xml:space="preserve">the same direction of change, and 50% indicates </w:t>
      </w:r>
      <w:r w:rsidR="00BE42C2" w:rsidRPr="00DA2731">
        <w:rPr>
          <w:rFonts w:asciiTheme="majorHAnsi" w:hAnsiTheme="majorHAnsi" w:cstheme="majorHAnsi"/>
          <w:sz w:val="20"/>
          <w:szCs w:val="20"/>
        </w:rPr>
        <w:t>that the two models changed in opposite</w:t>
      </w:r>
      <w:r w:rsidRPr="00DA2731">
        <w:rPr>
          <w:rFonts w:asciiTheme="majorHAnsi" w:hAnsiTheme="majorHAnsi" w:cstheme="majorHAnsi"/>
          <w:sz w:val="20"/>
          <w:szCs w:val="20"/>
        </w:rPr>
        <w:t xml:space="preserve"> direction</w:t>
      </w:r>
      <w:r w:rsidR="00BE42C2" w:rsidRPr="00DA2731">
        <w:rPr>
          <w:rFonts w:asciiTheme="majorHAnsi" w:hAnsiTheme="majorHAnsi" w:cstheme="majorHAnsi"/>
          <w:sz w:val="20"/>
          <w:szCs w:val="20"/>
        </w:rPr>
        <w:t>s</w:t>
      </w:r>
      <w:r w:rsidRPr="00DA2731">
        <w:rPr>
          <w:rFonts w:asciiTheme="majorHAnsi" w:hAnsiTheme="majorHAnsi" w:cstheme="majorHAnsi"/>
          <w:sz w:val="20"/>
          <w:szCs w:val="20"/>
        </w:rPr>
        <w:t>. [x] indicate areas of high rates of projected total marine biomass change. [</w:t>
      </w:r>
      <w:r w:rsidRPr="00DA2731">
        <w:rPr>
          <w:rFonts w:ascii="Cambria Math" w:hAnsi="Cambria Math" w:cs="Cambria Math"/>
          <w:sz w:val="20"/>
          <w:szCs w:val="20"/>
        </w:rPr>
        <w:t>△</w:t>
      </w:r>
      <w:r w:rsidRPr="00DA2731">
        <w:rPr>
          <w:rFonts w:asciiTheme="majorHAnsi" w:hAnsiTheme="majorHAnsi" w:cstheme="majorHAnsi"/>
          <w:sz w:val="20"/>
          <w:szCs w:val="20"/>
        </w:rPr>
        <w:t>] indicate areas of projected low rates of projected total marine biomass change. Blue outlines: Other Effective Area-Based Marine Conservation Measures (OECMs). Pink outlines: Oceans Act Marine Protected Areas (MPAs). Shapefiles for marine conservation areas provided by the Canadian Protected and Conserved Area Database (</w:t>
      </w:r>
      <w:hyperlink r:id="rId63" w:history="1">
        <w:r w:rsidRPr="00DA2731">
          <w:rPr>
            <w:rStyle w:val="Hyperlink"/>
            <w:rFonts w:asciiTheme="majorHAnsi" w:hAnsiTheme="majorHAnsi" w:cstheme="majorHAnsi"/>
            <w:sz w:val="20"/>
            <w:szCs w:val="20"/>
          </w:rPr>
          <w:t>https://bit.ly/2UHjdNd</w:t>
        </w:r>
      </w:hyperlink>
      <w:r w:rsidRPr="00DA2731">
        <w:rPr>
          <w:rFonts w:asciiTheme="majorHAnsi" w:hAnsiTheme="majorHAnsi" w:cstheme="majorHAnsi"/>
          <w:sz w:val="20"/>
          <w:szCs w:val="20"/>
        </w:rPr>
        <w:t xml:space="preserve">). Grey lines: bathymetry contours, provided by ETOPO1 1-Arc Minute Global Relief Model </w:t>
      </w:r>
      <w:hyperlink r:id="rId64" w:history="1">
        <w:r w:rsidRPr="00DA2731">
          <w:rPr>
            <w:rStyle w:val="Hyperlink"/>
            <w:rFonts w:asciiTheme="majorHAnsi" w:hAnsiTheme="majorHAnsi" w:cstheme="majorHAnsi"/>
            <w:sz w:val="20"/>
            <w:szCs w:val="20"/>
          </w:rPr>
          <w:t>http://doi.org/10.7289/V5C8276M</w:t>
        </w:r>
      </w:hyperlink>
      <w:r w:rsidRPr="00DA2731">
        <w:rPr>
          <w:rFonts w:asciiTheme="majorHAnsi" w:hAnsiTheme="majorHAnsi" w:cstheme="majorHAnsi"/>
          <w:sz w:val="20"/>
          <w:szCs w:val="20"/>
        </w:rPr>
        <w:t>.</w:t>
      </w:r>
    </w:p>
    <w:p w14:paraId="09B915F8" w14:textId="465D64BF" w:rsidR="009223E1" w:rsidRDefault="009223E1" w:rsidP="009223E1">
      <w:pPr>
        <w:jc w:val="center"/>
        <w:rPr>
          <w:rFonts w:asciiTheme="majorHAnsi" w:hAnsiTheme="majorHAnsi" w:cstheme="majorHAnsi"/>
          <w:sz w:val="22"/>
          <w:szCs w:val="22"/>
        </w:rPr>
      </w:pPr>
      <w:r w:rsidRPr="009223E1">
        <w:rPr>
          <w:rFonts w:asciiTheme="majorHAnsi" w:hAnsiTheme="majorHAnsi" w:cstheme="majorHAnsi"/>
          <w:noProof/>
          <w:sz w:val="22"/>
          <w:szCs w:val="22"/>
        </w:rPr>
        <w:drawing>
          <wp:inline distT="0" distB="0" distL="0" distR="0" wp14:anchorId="7F13B6E9" wp14:editId="6CCC82DE">
            <wp:extent cx="5642121" cy="5616000"/>
            <wp:effectExtent l="0" t="0" r="0" b="0"/>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a:blip r:embed="rId65" cstate="email">
                      <a:extLst>
                        <a:ext uri="{28A0092B-C50C-407E-A947-70E740481C1C}">
                          <a14:useLocalDpi xmlns:a14="http://schemas.microsoft.com/office/drawing/2010/main" val="0"/>
                        </a:ext>
                      </a:extLst>
                    </a:blip>
                    <a:stretch>
                      <a:fillRect/>
                    </a:stretch>
                  </pic:blipFill>
                  <pic:spPr>
                    <a:xfrm>
                      <a:off x="0" y="0"/>
                      <a:ext cx="5642121" cy="5616000"/>
                    </a:xfrm>
                    <a:prstGeom prst="rect">
                      <a:avLst/>
                    </a:prstGeom>
                  </pic:spPr>
                </pic:pic>
              </a:graphicData>
            </a:graphic>
          </wp:inline>
        </w:drawing>
      </w:r>
    </w:p>
    <w:p w14:paraId="07EEDBB1" w14:textId="01C06013" w:rsidR="0084397D" w:rsidRPr="00DA2731" w:rsidRDefault="0084397D" w:rsidP="0084397D">
      <w:pPr>
        <w:jc w:val="both"/>
        <w:rPr>
          <w:rFonts w:asciiTheme="majorHAnsi" w:hAnsiTheme="majorHAnsi" w:cstheme="majorHAnsi"/>
          <w:b/>
          <w:bCs/>
          <w:color w:val="000000" w:themeColor="text1"/>
          <w:sz w:val="20"/>
          <w:szCs w:val="20"/>
        </w:rPr>
      </w:pPr>
      <w:r w:rsidRPr="00DA2731">
        <w:rPr>
          <w:rFonts w:asciiTheme="majorHAnsi" w:hAnsiTheme="majorHAnsi" w:cstheme="majorHAnsi"/>
          <w:b/>
          <w:bCs/>
          <w:color w:val="000000" w:themeColor="text1"/>
          <w:sz w:val="20"/>
          <w:szCs w:val="20"/>
        </w:rPr>
        <w:t xml:space="preserve">Fig. S4: </w:t>
      </w:r>
      <w:r w:rsidRPr="00DA2731">
        <w:rPr>
          <w:rFonts w:asciiTheme="majorHAnsi" w:hAnsiTheme="majorHAnsi" w:cstheme="majorHAnsi"/>
          <w:color w:val="000000" w:themeColor="text1"/>
          <w:sz w:val="20"/>
          <w:szCs w:val="20"/>
        </w:rPr>
        <w:t xml:space="preserve">Projections of sea surface and bottom temperature mid-century (2050-59) changes </w:t>
      </w:r>
      <w:r w:rsidRPr="00DA2731">
        <w:rPr>
          <w:rFonts w:asciiTheme="majorHAnsi" w:hAnsiTheme="majorHAnsi" w:cstheme="majorHAnsi"/>
          <w:color w:val="000000"/>
          <w:sz w:val="20"/>
          <w:szCs w:val="20"/>
        </w:rPr>
        <w:t>[°C]</w:t>
      </w:r>
      <w:r w:rsidRPr="00DA2731">
        <w:rPr>
          <w:rFonts w:asciiTheme="majorHAnsi" w:hAnsiTheme="majorHAnsi" w:cstheme="majorHAnsi"/>
          <w:color w:val="000000" w:themeColor="text1"/>
          <w:sz w:val="20"/>
          <w:szCs w:val="20"/>
        </w:rPr>
        <w:t xml:space="preserve"> for two Earth System Models (ESMs): GFDL-ESM4.1 and IPSL-CM5A-LR. Blue outlines: Other Effective Area-Based Marine Conservation Measures (OECMs). Pink outlines: Oceans Act Marine Protected Areas (MPAs). Shapefiles for marine conservation areas provided by the Canadian Protected and Conserved Area Database (</w:t>
      </w:r>
      <w:hyperlink r:id="rId66" w:history="1">
        <w:r w:rsidRPr="00DA2731">
          <w:rPr>
            <w:rStyle w:val="Hyperlink"/>
            <w:rFonts w:asciiTheme="majorHAnsi" w:hAnsiTheme="majorHAnsi" w:cstheme="majorHAnsi"/>
            <w:color w:val="000000" w:themeColor="text1"/>
            <w:sz w:val="20"/>
            <w:szCs w:val="20"/>
          </w:rPr>
          <w:t>https://bit.ly/2UHjdNd</w:t>
        </w:r>
      </w:hyperlink>
      <w:r w:rsidRPr="00DA2731">
        <w:rPr>
          <w:rFonts w:asciiTheme="majorHAnsi" w:hAnsiTheme="majorHAnsi" w:cstheme="majorHAnsi"/>
          <w:color w:val="000000" w:themeColor="text1"/>
          <w:sz w:val="20"/>
          <w:szCs w:val="20"/>
        </w:rPr>
        <w:t xml:space="preserve">). Grey lines: bathymetry contours, provided by ETOPO1 1-Arc Minute Global Relief Model </w:t>
      </w:r>
      <w:hyperlink r:id="rId67" w:history="1">
        <w:r w:rsidRPr="00DA2731">
          <w:rPr>
            <w:rStyle w:val="Hyperlink"/>
            <w:rFonts w:asciiTheme="majorHAnsi" w:hAnsiTheme="majorHAnsi" w:cstheme="majorHAnsi"/>
            <w:color w:val="000000" w:themeColor="text1"/>
            <w:sz w:val="20"/>
            <w:szCs w:val="20"/>
          </w:rPr>
          <w:t>http://doi.org/10.7289/V5C8276M</w:t>
        </w:r>
      </w:hyperlink>
      <w:r w:rsidRPr="00DA2731">
        <w:rPr>
          <w:rFonts w:asciiTheme="majorHAnsi" w:hAnsiTheme="majorHAnsi" w:cstheme="majorHAnsi"/>
          <w:color w:val="000000" w:themeColor="text1"/>
          <w:sz w:val="20"/>
          <w:szCs w:val="20"/>
        </w:rPr>
        <w:t xml:space="preserve">. </w:t>
      </w:r>
    </w:p>
    <w:p w14:paraId="6523A864" w14:textId="431F1EFA" w:rsidR="0084397D" w:rsidRDefault="0084397D" w:rsidP="009223E1">
      <w:pPr>
        <w:jc w:val="center"/>
        <w:rPr>
          <w:rFonts w:asciiTheme="majorHAnsi" w:hAnsiTheme="majorHAnsi" w:cstheme="majorHAnsi"/>
          <w:sz w:val="22"/>
          <w:szCs w:val="22"/>
        </w:rPr>
      </w:pPr>
      <w:r w:rsidRPr="0084397D">
        <w:rPr>
          <w:rFonts w:asciiTheme="majorHAnsi" w:hAnsiTheme="majorHAnsi" w:cstheme="majorHAnsi"/>
          <w:noProof/>
          <w:sz w:val="22"/>
          <w:szCs w:val="22"/>
        </w:rPr>
        <w:drawing>
          <wp:inline distT="0" distB="0" distL="0" distR="0" wp14:anchorId="1BF42355" wp14:editId="1C42B2AC">
            <wp:extent cx="5642122" cy="5616000"/>
            <wp:effectExtent l="0" t="0" r="0" b="0"/>
            <wp:docPr id="22" name="Picture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10;&#10;Description automatically generated"/>
                    <pic:cNvPicPr/>
                  </pic:nvPicPr>
                  <pic:blipFill>
                    <a:blip r:embed="rId68" cstate="email">
                      <a:extLst>
                        <a:ext uri="{28A0092B-C50C-407E-A947-70E740481C1C}">
                          <a14:useLocalDpi xmlns:a14="http://schemas.microsoft.com/office/drawing/2010/main" val="0"/>
                        </a:ext>
                      </a:extLst>
                    </a:blip>
                    <a:stretch>
                      <a:fillRect/>
                    </a:stretch>
                  </pic:blipFill>
                  <pic:spPr>
                    <a:xfrm>
                      <a:off x="0" y="0"/>
                      <a:ext cx="5642122" cy="5616000"/>
                    </a:xfrm>
                    <a:prstGeom prst="rect">
                      <a:avLst/>
                    </a:prstGeom>
                  </pic:spPr>
                </pic:pic>
              </a:graphicData>
            </a:graphic>
          </wp:inline>
        </w:drawing>
      </w:r>
    </w:p>
    <w:p w14:paraId="038600E4" w14:textId="27C0562E" w:rsidR="0084397D" w:rsidRPr="00DA2731" w:rsidRDefault="0084397D" w:rsidP="0084397D">
      <w:pPr>
        <w:jc w:val="both"/>
        <w:rPr>
          <w:rFonts w:asciiTheme="majorHAnsi" w:hAnsiTheme="majorHAnsi" w:cstheme="majorHAnsi"/>
          <w:b/>
          <w:bCs/>
          <w:sz w:val="20"/>
          <w:szCs w:val="20"/>
        </w:rPr>
      </w:pPr>
      <w:r w:rsidRPr="00DA2731">
        <w:rPr>
          <w:rFonts w:asciiTheme="majorHAnsi" w:hAnsiTheme="majorHAnsi" w:cstheme="majorHAnsi"/>
          <w:b/>
          <w:bCs/>
          <w:sz w:val="20"/>
          <w:szCs w:val="20"/>
        </w:rPr>
        <w:t xml:space="preserve">Fig. S5: </w:t>
      </w:r>
      <w:r w:rsidRPr="00DA2731">
        <w:rPr>
          <w:rFonts w:asciiTheme="majorHAnsi" w:hAnsiTheme="majorHAnsi" w:cstheme="majorHAnsi"/>
          <w:color w:val="000000" w:themeColor="text1"/>
          <w:sz w:val="20"/>
          <w:szCs w:val="20"/>
        </w:rPr>
        <w:t xml:space="preserve">Projections of sea surface and bottom temperature end-century (2090-99) changes </w:t>
      </w:r>
      <w:r w:rsidRPr="00DA2731">
        <w:rPr>
          <w:rFonts w:asciiTheme="majorHAnsi" w:hAnsiTheme="majorHAnsi" w:cstheme="majorHAnsi"/>
          <w:color w:val="000000"/>
          <w:sz w:val="20"/>
          <w:szCs w:val="20"/>
        </w:rPr>
        <w:t>[°C]</w:t>
      </w:r>
      <w:r w:rsidRPr="00DA2731">
        <w:rPr>
          <w:rFonts w:asciiTheme="majorHAnsi" w:hAnsiTheme="majorHAnsi" w:cstheme="majorHAnsi"/>
          <w:color w:val="000000" w:themeColor="text1"/>
          <w:sz w:val="20"/>
          <w:szCs w:val="20"/>
        </w:rPr>
        <w:t xml:space="preserve"> for two Earth System Models (ESMs): GFDL-ESM4.1 and IPSL-CM5A-LR. Blue outlines: Other Effective Area-Based Marine Conservation Measures (OECMs). Pink outlines: Oceans Act Marine Protected Areas (MPAs). Shapefiles for marine conservation areas provided by the Canadian Protected and Conserved Area Database (</w:t>
      </w:r>
      <w:hyperlink r:id="rId69" w:history="1">
        <w:r w:rsidRPr="00DA2731">
          <w:rPr>
            <w:rStyle w:val="Hyperlink"/>
            <w:rFonts w:asciiTheme="majorHAnsi" w:hAnsiTheme="majorHAnsi" w:cstheme="majorHAnsi"/>
            <w:color w:val="000000" w:themeColor="text1"/>
            <w:sz w:val="20"/>
            <w:szCs w:val="20"/>
          </w:rPr>
          <w:t>https://bit.ly/2UHjdNd</w:t>
        </w:r>
      </w:hyperlink>
      <w:r w:rsidRPr="00DA2731">
        <w:rPr>
          <w:rFonts w:asciiTheme="majorHAnsi" w:hAnsiTheme="majorHAnsi" w:cstheme="majorHAnsi"/>
          <w:color w:val="000000" w:themeColor="text1"/>
          <w:sz w:val="20"/>
          <w:szCs w:val="20"/>
        </w:rPr>
        <w:t xml:space="preserve">). Grey lines: bathymetry contours, provided by ETOPO1 1-Arc Minute Global Relief Model </w:t>
      </w:r>
      <w:hyperlink r:id="rId70" w:history="1">
        <w:r w:rsidRPr="00DA2731">
          <w:rPr>
            <w:rStyle w:val="Hyperlink"/>
            <w:rFonts w:asciiTheme="majorHAnsi" w:hAnsiTheme="majorHAnsi" w:cstheme="majorHAnsi"/>
            <w:color w:val="000000" w:themeColor="text1"/>
            <w:sz w:val="20"/>
            <w:szCs w:val="20"/>
          </w:rPr>
          <w:t>http://doi.org/10.7289/V5C8276M</w:t>
        </w:r>
      </w:hyperlink>
      <w:r w:rsidRPr="00DA2731">
        <w:rPr>
          <w:rFonts w:asciiTheme="majorHAnsi" w:hAnsiTheme="majorHAnsi" w:cstheme="majorHAnsi"/>
          <w:color w:val="000000" w:themeColor="text1"/>
          <w:sz w:val="20"/>
          <w:szCs w:val="20"/>
        </w:rPr>
        <w:t>.</w:t>
      </w:r>
    </w:p>
    <w:p w14:paraId="54340078" w14:textId="6A02E611" w:rsidR="009223E1" w:rsidRDefault="009223E1" w:rsidP="005E5530">
      <w:pPr>
        <w:jc w:val="both"/>
        <w:rPr>
          <w:rFonts w:asciiTheme="majorHAnsi" w:hAnsiTheme="majorHAnsi" w:cstheme="majorHAnsi"/>
          <w:sz w:val="22"/>
          <w:szCs w:val="22"/>
        </w:rPr>
      </w:pPr>
    </w:p>
    <w:p w14:paraId="0C40F84A" w14:textId="3381E7C1" w:rsidR="009223E1" w:rsidRDefault="009223E1" w:rsidP="005E5530">
      <w:pPr>
        <w:jc w:val="both"/>
        <w:rPr>
          <w:rFonts w:asciiTheme="majorHAnsi" w:hAnsiTheme="majorHAnsi" w:cstheme="majorHAnsi"/>
          <w:sz w:val="22"/>
          <w:szCs w:val="22"/>
        </w:rPr>
      </w:pPr>
    </w:p>
    <w:p w14:paraId="19A4ABC9" w14:textId="32F9F179" w:rsidR="009223E1" w:rsidRDefault="009223E1" w:rsidP="005E5530">
      <w:pPr>
        <w:jc w:val="both"/>
        <w:rPr>
          <w:rFonts w:asciiTheme="majorHAnsi" w:hAnsiTheme="majorHAnsi" w:cstheme="majorHAnsi"/>
          <w:sz w:val="22"/>
          <w:szCs w:val="22"/>
        </w:rPr>
      </w:pPr>
    </w:p>
    <w:p w14:paraId="39B18606" w14:textId="6A6F7090" w:rsidR="0084397D" w:rsidRDefault="0084397D" w:rsidP="005E5530">
      <w:pPr>
        <w:jc w:val="both"/>
        <w:rPr>
          <w:rFonts w:asciiTheme="majorHAnsi" w:hAnsiTheme="majorHAnsi" w:cstheme="majorHAnsi"/>
          <w:sz w:val="22"/>
          <w:szCs w:val="22"/>
        </w:rPr>
      </w:pPr>
    </w:p>
    <w:p w14:paraId="503E4317" w14:textId="7FA0B014" w:rsidR="0084397D" w:rsidRDefault="0084397D" w:rsidP="005E5530">
      <w:pPr>
        <w:jc w:val="both"/>
        <w:rPr>
          <w:rFonts w:asciiTheme="majorHAnsi" w:hAnsiTheme="majorHAnsi" w:cstheme="majorHAnsi"/>
          <w:sz w:val="22"/>
          <w:szCs w:val="22"/>
        </w:rPr>
      </w:pPr>
    </w:p>
    <w:p w14:paraId="528FF097" w14:textId="770DBE79" w:rsidR="0084397D" w:rsidRDefault="0084397D" w:rsidP="005E5530">
      <w:pPr>
        <w:jc w:val="both"/>
        <w:rPr>
          <w:rFonts w:asciiTheme="majorHAnsi" w:hAnsiTheme="majorHAnsi" w:cstheme="majorHAnsi"/>
          <w:sz w:val="22"/>
          <w:szCs w:val="22"/>
        </w:rPr>
      </w:pPr>
    </w:p>
    <w:p w14:paraId="65511E31" w14:textId="18B6FD14" w:rsidR="0084397D" w:rsidRDefault="0084397D" w:rsidP="005E5530">
      <w:pPr>
        <w:jc w:val="both"/>
        <w:rPr>
          <w:rFonts w:asciiTheme="majorHAnsi" w:hAnsiTheme="majorHAnsi" w:cstheme="majorHAnsi"/>
          <w:sz w:val="22"/>
          <w:szCs w:val="22"/>
        </w:rPr>
      </w:pPr>
    </w:p>
    <w:p w14:paraId="3F179DFD" w14:textId="0814D5D2" w:rsidR="0084397D" w:rsidRDefault="0084397D" w:rsidP="005E5530">
      <w:pPr>
        <w:jc w:val="both"/>
        <w:rPr>
          <w:rFonts w:asciiTheme="majorHAnsi" w:hAnsiTheme="majorHAnsi" w:cstheme="majorHAnsi"/>
          <w:sz w:val="22"/>
          <w:szCs w:val="22"/>
        </w:rPr>
      </w:pPr>
    </w:p>
    <w:p w14:paraId="225B83C7" w14:textId="2BDB1C65" w:rsidR="0084397D" w:rsidRDefault="0084397D" w:rsidP="005E5530">
      <w:pPr>
        <w:jc w:val="both"/>
        <w:rPr>
          <w:rFonts w:asciiTheme="majorHAnsi" w:hAnsiTheme="majorHAnsi" w:cstheme="majorHAnsi"/>
          <w:sz w:val="22"/>
          <w:szCs w:val="22"/>
        </w:rPr>
      </w:pPr>
    </w:p>
    <w:p w14:paraId="0FDD23E3" w14:textId="31B68319" w:rsidR="0084397D" w:rsidRDefault="0084397D" w:rsidP="005E5530">
      <w:pPr>
        <w:jc w:val="both"/>
        <w:rPr>
          <w:rFonts w:asciiTheme="majorHAnsi" w:hAnsiTheme="majorHAnsi" w:cstheme="majorHAnsi"/>
          <w:sz w:val="22"/>
          <w:szCs w:val="22"/>
        </w:rPr>
      </w:pPr>
    </w:p>
    <w:p w14:paraId="41D0226F" w14:textId="68C5D9AF" w:rsidR="0084397D" w:rsidRDefault="0084397D" w:rsidP="005E5530">
      <w:pPr>
        <w:jc w:val="both"/>
        <w:rPr>
          <w:rFonts w:asciiTheme="majorHAnsi" w:hAnsiTheme="majorHAnsi" w:cstheme="majorHAnsi"/>
          <w:sz w:val="22"/>
          <w:szCs w:val="22"/>
        </w:rPr>
      </w:pPr>
    </w:p>
    <w:p w14:paraId="093CF4DB" w14:textId="028A26B7" w:rsidR="0084397D" w:rsidRDefault="0084397D" w:rsidP="005E5530">
      <w:pPr>
        <w:jc w:val="both"/>
        <w:rPr>
          <w:rFonts w:asciiTheme="majorHAnsi" w:hAnsiTheme="majorHAnsi" w:cstheme="majorHAnsi"/>
          <w:sz w:val="22"/>
          <w:szCs w:val="22"/>
        </w:rPr>
      </w:pPr>
    </w:p>
    <w:p w14:paraId="08FBF3F4" w14:textId="44CA9755" w:rsidR="0084397D" w:rsidRDefault="0084397D" w:rsidP="005E5530">
      <w:pPr>
        <w:jc w:val="both"/>
        <w:rPr>
          <w:rFonts w:asciiTheme="majorHAnsi" w:hAnsiTheme="majorHAnsi" w:cstheme="majorHAnsi"/>
          <w:sz w:val="22"/>
          <w:szCs w:val="22"/>
        </w:rPr>
      </w:pPr>
    </w:p>
    <w:p w14:paraId="35835B42" w14:textId="0B50B717" w:rsidR="00E5145D" w:rsidRDefault="00E5145D" w:rsidP="005E5530">
      <w:pPr>
        <w:jc w:val="both"/>
        <w:rPr>
          <w:rFonts w:asciiTheme="majorHAnsi" w:hAnsiTheme="majorHAnsi" w:cstheme="majorHAnsi"/>
          <w:sz w:val="22"/>
          <w:szCs w:val="22"/>
        </w:rPr>
      </w:pPr>
    </w:p>
    <w:p w14:paraId="328CA51A" w14:textId="58A6B5AE" w:rsidR="00E5145D" w:rsidRDefault="00E5145D" w:rsidP="005E5530">
      <w:pPr>
        <w:jc w:val="both"/>
        <w:rPr>
          <w:rFonts w:asciiTheme="majorHAnsi" w:hAnsiTheme="majorHAnsi" w:cstheme="majorHAnsi"/>
          <w:sz w:val="22"/>
          <w:szCs w:val="22"/>
        </w:rPr>
      </w:pPr>
    </w:p>
    <w:p w14:paraId="463B1659" w14:textId="096D33E7" w:rsidR="0084397D" w:rsidRDefault="00E5145D" w:rsidP="00E5145D">
      <w:pPr>
        <w:jc w:val="center"/>
        <w:rPr>
          <w:rFonts w:asciiTheme="majorHAnsi" w:hAnsiTheme="majorHAnsi" w:cstheme="majorHAnsi"/>
          <w:sz w:val="22"/>
          <w:szCs w:val="22"/>
        </w:rPr>
      </w:pPr>
      <w:r w:rsidRPr="00E5145D">
        <w:rPr>
          <w:rFonts w:asciiTheme="majorHAnsi" w:hAnsiTheme="majorHAnsi" w:cstheme="majorHAnsi"/>
          <w:noProof/>
          <w:sz w:val="22"/>
          <w:szCs w:val="22"/>
        </w:rPr>
        <w:drawing>
          <wp:inline distT="0" distB="0" distL="0" distR="0" wp14:anchorId="3C7774B2" wp14:editId="200B2061">
            <wp:extent cx="5642121" cy="5616000"/>
            <wp:effectExtent l="0" t="0" r="0" b="0"/>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a:blip r:embed="rId71" cstate="email">
                      <a:extLst>
                        <a:ext uri="{28A0092B-C50C-407E-A947-70E740481C1C}">
                          <a14:useLocalDpi xmlns:a14="http://schemas.microsoft.com/office/drawing/2010/main" val="0"/>
                        </a:ext>
                      </a:extLst>
                    </a:blip>
                    <a:stretch>
                      <a:fillRect/>
                    </a:stretch>
                  </pic:blipFill>
                  <pic:spPr>
                    <a:xfrm>
                      <a:off x="0" y="0"/>
                      <a:ext cx="5642121" cy="5616000"/>
                    </a:xfrm>
                    <a:prstGeom prst="rect">
                      <a:avLst/>
                    </a:prstGeom>
                  </pic:spPr>
                </pic:pic>
              </a:graphicData>
            </a:graphic>
          </wp:inline>
        </w:drawing>
      </w:r>
    </w:p>
    <w:p w14:paraId="106EE5A9" w14:textId="51EF262C" w:rsidR="00E5145D" w:rsidRPr="00DA2731" w:rsidRDefault="00E5145D" w:rsidP="00E5145D">
      <w:pPr>
        <w:jc w:val="both"/>
        <w:rPr>
          <w:rFonts w:asciiTheme="majorHAnsi" w:hAnsiTheme="majorHAnsi" w:cstheme="majorHAnsi"/>
          <w:b/>
          <w:bCs/>
          <w:color w:val="000000" w:themeColor="text1"/>
          <w:sz w:val="20"/>
          <w:szCs w:val="20"/>
        </w:rPr>
      </w:pPr>
      <w:r w:rsidRPr="00DA2731">
        <w:rPr>
          <w:rFonts w:asciiTheme="majorHAnsi" w:hAnsiTheme="majorHAnsi" w:cstheme="majorHAnsi"/>
          <w:b/>
          <w:bCs/>
          <w:color w:val="000000" w:themeColor="text1"/>
          <w:sz w:val="20"/>
          <w:szCs w:val="20"/>
        </w:rPr>
        <w:t xml:space="preserve">Fig. S6: </w:t>
      </w:r>
      <w:r w:rsidRPr="00DA2731">
        <w:rPr>
          <w:rFonts w:asciiTheme="majorHAnsi" w:hAnsiTheme="majorHAnsi" w:cstheme="majorHAnsi"/>
          <w:color w:val="000000" w:themeColor="text1"/>
          <w:sz w:val="20"/>
          <w:szCs w:val="20"/>
        </w:rPr>
        <w:t xml:space="preserve">Projections of sea surface and bottom </w:t>
      </w:r>
      <w:r w:rsidR="002929F2" w:rsidRPr="00DA2731">
        <w:rPr>
          <w:rFonts w:asciiTheme="majorHAnsi" w:hAnsiTheme="majorHAnsi" w:cstheme="majorHAnsi"/>
          <w:color w:val="000000" w:themeColor="text1"/>
          <w:sz w:val="20"/>
          <w:szCs w:val="20"/>
        </w:rPr>
        <w:t>oxygen concentration</w:t>
      </w:r>
      <w:r w:rsidRPr="00DA2731">
        <w:rPr>
          <w:rFonts w:asciiTheme="majorHAnsi" w:hAnsiTheme="majorHAnsi" w:cstheme="majorHAnsi"/>
          <w:color w:val="000000" w:themeColor="text1"/>
          <w:sz w:val="20"/>
          <w:szCs w:val="20"/>
        </w:rPr>
        <w:t xml:space="preserve"> mid-century (2050-59) changes </w:t>
      </w:r>
      <w:r w:rsidRPr="00DA2731">
        <w:rPr>
          <w:rFonts w:asciiTheme="majorHAnsi" w:hAnsiTheme="majorHAnsi" w:cstheme="majorHAnsi"/>
          <w:color w:val="000000"/>
          <w:sz w:val="20"/>
          <w:szCs w:val="20"/>
        </w:rPr>
        <w:t>[</w:t>
      </w:r>
      <w:r w:rsidR="002929F2" w:rsidRPr="00DA2731">
        <w:rPr>
          <w:rFonts w:asciiTheme="majorHAnsi" w:hAnsiTheme="majorHAnsi" w:cstheme="majorHAnsi"/>
          <w:color w:val="000000"/>
          <w:sz w:val="20"/>
          <w:szCs w:val="20"/>
        </w:rPr>
        <w:t>%</w:t>
      </w:r>
      <w:r w:rsidRPr="00DA2731">
        <w:rPr>
          <w:rFonts w:asciiTheme="majorHAnsi" w:hAnsiTheme="majorHAnsi" w:cstheme="majorHAnsi"/>
          <w:color w:val="000000"/>
          <w:sz w:val="20"/>
          <w:szCs w:val="20"/>
        </w:rPr>
        <w:t>]</w:t>
      </w:r>
      <w:r w:rsidRPr="00DA2731">
        <w:rPr>
          <w:rFonts w:asciiTheme="majorHAnsi" w:hAnsiTheme="majorHAnsi" w:cstheme="majorHAnsi"/>
          <w:color w:val="000000" w:themeColor="text1"/>
          <w:sz w:val="20"/>
          <w:szCs w:val="20"/>
        </w:rPr>
        <w:t xml:space="preserve"> for two Earth System Models (ESMs): GFDL-ESM4.1 and IPSL-CM5A-LR. Blue outlines: Other Effective Area-Based Marine Conservation Measures (OECMs). Pink outlines: Oceans Act Marine Protected Areas (MPAs). Shapefiles for marine conservation areas provided by the Canadian Protected and Conserved Area Database (</w:t>
      </w:r>
      <w:hyperlink r:id="rId72" w:history="1">
        <w:r w:rsidRPr="00DA2731">
          <w:rPr>
            <w:rStyle w:val="Hyperlink"/>
            <w:rFonts w:asciiTheme="majorHAnsi" w:hAnsiTheme="majorHAnsi" w:cstheme="majorHAnsi"/>
            <w:color w:val="000000" w:themeColor="text1"/>
            <w:sz w:val="20"/>
            <w:szCs w:val="20"/>
          </w:rPr>
          <w:t>https://bit.ly/2UHjdNd</w:t>
        </w:r>
      </w:hyperlink>
      <w:r w:rsidRPr="00DA2731">
        <w:rPr>
          <w:rFonts w:asciiTheme="majorHAnsi" w:hAnsiTheme="majorHAnsi" w:cstheme="majorHAnsi"/>
          <w:color w:val="000000" w:themeColor="text1"/>
          <w:sz w:val="20"/>
          <w:szCs w:val="20"/>
        </w:rPr>
        <w:t xml:space="preserve">). Grey lines: bathymetry contours, provided by ETOPO1 1-Arc Minute Global Relief Model </w:t>
      </w:r>
      <w:hyperlink r:id="rId73" w:history="1">
        <w:r w:rsidRPr="00DA2731">
          <w:rPr>
            <w:rStyle w:val="Hyperlink"/>
            <w:rFonts w:asciiTheme="majorHAnsi" w:hAnsiTheme="majorHAnsi" w:cstheme="majorHAnsi"/>
            <w:color w:val="000000" w:themeColor="text1"/>
            <w:sz w:val="20"/>
            <w:szCs w:val="20"/>
          </w:rPr>
          <w:t>http://doi.org/10.7289/V5C8276M</w:t>
        </w:r>
      </w:hyperlink>
      <w:r w:rsidRPr="00DA2731">
        <w:rPr>
          <w:rFonts w:asciiTheme="majorHAnsi" w:hAnsiTheme="majorHAnsi" w:cstheme="majorHAnsi"/>
          <w:color w:val="000000" w:themeColor="text1"/>
          <w:sz w:val="20"/>
          <w:szCs w:val="20"/>
        </w:rPr>
        <w:t xml:space="preserve">. </w:t>
      </w:r>
    </w:p>
    <w:p w14:paraId="1FD91600" w14:textId="662DB25F" w:rsidR="009223E1" w:rsidRDefault="009223E1" w:rsidP="005E5530">
      <w:pPr>
        <w:jc w:val="both"/>
        <w:rPr>
          <w:rFonts w:asciiTheme="majorHAnsi" w:hAnsiTheme="majorHAnsi" w:cstheme="majorHAnsi"/>
          <w:sz w:val="22"/>
          <w:szCs w:val="22"/>
        </w:rPr>
      </w:pPr>
    </w:p>
    <w:p w14:paraId="0220E572" w14:textId="430EEE5A" w:rsidR="009223E1" w:rsidRDefault="009223E1" w:rsidP="005E5530">
      <w:pPr>
        <w:jc w:val="both"/>
        <w:rPr>
          <w:rFonts w:asciiTheme="majorHAnsi" w:hAnsiTheme="majorHAnsi" w:cstheme="majorHAnsi"/>
          <w:sz w:val="22"/>
          <w:szCs w:val="22"/>
        </w:rPr>
      </w:pPr>
    </w:p>
    <w:p w14:paraId="2EDAC56B" w14:textId="64C856CE" w:rsidR="009223E1" w:rsidRDefault="009223E1" w:rsidP="005E5530">
      <w:pPr>
        <w:jc w:val="both"/>
        <w:rPr>
          <w:rFonts w:asciiTheme="majorHAnsi" w:hAnsiTheme="majorHAnsi" w:cstheme="majorHAnsi"/>
          <w:sz w:val="22"/>
          <w:szCs w:val="22"/>
        </w:rPr>
      </w:pPr>
    </w:p>
    <w:p w14:paraId="74B6FE8A" w14:textId="2B4FEEF1" w:rsidR="002929F2" w:rsidRDefault="002929F2" w:rsidP="005E5530">
      <w:pPr>
        <w:jc w:val="both"/>
        <w:rPr>
          <w:rFonts w:asciiTheme="majorHAnsi" w:hAnsiTheme="majorHAnsi" w:cstheme="majorHAnsi"/>
          <w:sz w:val="22"/>
          <w:szCs w:val="22"/>
        </w:rPr>
      </w:pPr>
    </w:p>
    <w:p w14:paraId="348E624D" w14:textId="555DFA24" w:rsidR="002929F2" w:rsidRDefault="002929F2" w:rsidP="005E5530">
      <w:pPr>
        <w:jc w:val="both"/>
        <w:rPr>
          <w:rFonts w:asciiTheme="majorHAnsi" w:hAnsiTheme="majorHAnsi" w:cstheme="majorHAnsi"/>
          <w:sz w:val="22"/>
          <w:szCs w:val="22"/>
        </w:rPr>
      </w:pPr>
    </w:p>
    <w:p w14:paraId="11520C93" w14:textId="13B9208C" w:rsidR="002929F2" w:rsidRDefault="002929F2" w:rsidP="005E5530">
      <w:pPr>
        <w:jc w:val="both"/>
        <w:rPr>
          <w:rFonts w:asciiTheme="majorHAnsi" w:hAnsiTheme="majorHAnsi" w:cstheme="majorHAnsi"/>
          <w:sz w:val="22"/>
          <w:szCs w:val="22"/>
        </w:rPr>
      </w:pPr>
    </w:p>
    <w:p w14:paraId="402256BA" w14:textId="0065FC6F" w:rsidR="002929F2" w:rsidRDefault="002929F2" w:rsidP="005E5530">
      <w:pPr>
        <w:jc w:val="both"/>
        <w:rPr>
          <w:rFonts w:asciiTheme="majorHAnsi" w:hAnsiTheme="majorHAnsi" w:cstheme="majorHAnsi"/>
          <w:sz w:val="22"/>
          <w:szCs w:val="22"/>
        </w:rPr>
      </w:pPr>
    </w:p>
    <w:p w14:paraId="6391E026" w14:textId="6E5109FD" w:rsidR="002929F2" w:rsidRDefault="002929F2" w:rsidP="005E5530">
      <w:pPr>
        <w:jc w:val="both"/>
        <w:rPr>
          <w:rFonts w:asciiTheme="majorHAnsi" w:hAnsiTheme="majorHAnsi" w:cstheme="majorHAnsi"/>
          <w:sz w:val="22"/>
          <w:szCs w:val="22"/>
        </w:rPr>
      </w:pPr>
    </w:p>
    <w:p w14:paraId="35F924A0" w14:textId="31FECF64" w:rsidR="002929F2" w:rsidRDefault="002929F2" w:rsidP="005E5530">
      <w:pPr>
        <w:jc w:val="both"/>
        <w:rPr>
          <w:rFonts w:asciiTheme="majorHAnsi" w:hAnsiTheme="majorHAnsi" w:cstheme="majorHAnsi"/>
          <w:sz w:val="22"/>
          <w:szCs w:val="22"/>
        </w:rPr>
      </w:pPr>
    </w:p>
    <w:p w14:paraId="002EF8EC" w14:textId="413BF443" w:rsidR="002929F2" w:rsidRPr="00034156" w:rsidRDefault="002929F2" w:rsidP="002929F2">
      <w:pPr>
        <w:jc w:val="center"/>
        <w:rPr>
          <w:rFonts w:asciiTheme="majorHAnsi" w:hAnsiTheme="majorHAnsi" w:cstheme="majorHAnsi"/>
          <w:sz w:val="22"/>
          <w:szCs w:val="22"/>
        </w:rPr>
      </w:pPr>
      <w:r w:rsidRPr="00034156">
        <w:rPr>
          <w:rFonts w:asciiTheme="majorHAnsi" w:hAnsiTheme="majorHAnsi" w:cstheme="majorHAnsi"/>
          <w:noProof/>
          <w:sz w:val="22"/>
          <w:szCs w:val="22"/>
        </w:rPr>
        <w:drawing>
          <wp:inline distT="0" distB="0" distL="0" distR="0" wp14:anchorId="34168C87" wp14:editId="62319635">
            <wp:extent cx="5642121" cy="5616000"/>
            <wp:effectExtent l="0" t="0" r="0" b="0"/>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10;&#10;Description automatically generated"/>
                    <pic:cNvPicPr/>
                  </pic:nvPicPr>
                  <pic:blipFill>
                    <a:blip r:embed="rId74" cstate="email">
                      <a:extLst>
                        <a:ext uri="{28A0092B-C50C-407E-A947-70E740481C1C}">
                          <a14:useLocalDpi xmlns:a14="http://schemas.microsoft.com/office/drawing/2010/main" val="0"/>
                        </a:ext>
                      </a:extLst>
                    </a:blip>
                    <a:stretch>
                      <a:fillRect/>
                    </a:stretch>
                  </pic:blipFill>
                  <pic:spPr>
                    <a:xfrm>
                      <a:off x="0" y="0"/>
                      <a:ext cx="5642121" cy="5616000"/>
                    </a:xfrm>
                    <a:prstGeom prst="rect">
                      <a:avLst/>
                    </a:prstGeom>
                  </pic:spPr>
                </pic:pic>
              </a:graphicData>
            </a:graphic>
          </wp:inline>
        </w:drawing>
      </w:r>
    </w:p>
    <w:p w14:paraId="014689A0" w14:textId="32DB70A2" w:rsidR="002929F2" w:rsidRPr="00DA2731" w:rsidRDefault="002929F2" w:rsidP="002929F2">
      <w:pPr>
        <w:jc w:val="both"/>
        <w:rPr>
          <w:rFonts w:asciiTheme="majorHAnsi" w:hAnsiTheme="majorHAnsi" w:cstheme="majorHAnsi"/>
          <w:color w:val="000000" w:themeColor="text1"/>
          <w:sz w:val="20"/>
          <w:szCs w:val="20"/>
        </w:rPr>
      </w:pPr>
      <w:r w:rsidRPr="00DA2731">
        <w:rPr>
          <w:rFonts w:asciiTheme="majorHAnsi" w:hAnsiTheme="majorHAnsi" w:cstheme="majorHAnsi"/>
          <w:b/>
          <w:bCs/>
          <w:color w:val="000000" w:themeColor="text1"/>
          <w:sz w:val="20"/>
          <w:szCs w:val="20"/>
        </w:rPr>
        <w:t xml:space="preserve">Fig. S7: </w:t>
      </w:r>
      <w:r w:rsidRPr="00DA2731">
        <w:rPr>
          <w:rFonts w:asciiTheme="majorHAnsi" w:hAnsiTheme="majorHAnsi" w:cstheme="majorHAnsi"/>
          <w:color w:val="000000" w:themeColor="text1"/>
          <w:sz w:val="20"/>
          <w:szCs w:val="20"/>
        </w:rPr>
        <w:t xml:space="preserve">Projections of sea surface and bottom oxygen concentration end-century (2090-99) changes </w:t>
      </w:r>
      <w:r w:rsidRPr="00DA2731">
        <w:rPr>
          <w:rFonts w:asciiTheme="majorHAnsi" w:hAnsiTheme="majorHAnsi" w:cstheme="majorHAnsi"/>
          <w:color w:val="000000"/>
          <w:sz w:val="20"/>
          <w:szCs w:val="20"/>
        </w:rPr>
        <w:t>[%]</w:t>
      </w:r>
      <w:r w:rsidRPr="00DA2731">
        <w:rPr>
          <w:rFonts w:asciiTheme="majorHAnsi" w:hAnsiTheme="majorHAnsi" w:cstheme="majorHAnsi"/>
          <w:color w:val="000000" w:themeColor="text1"/>
          <w:sz w:val="20"/>
          <w:szCs w:val="20"/>
        </w:rPr>
        <w:t xml:space="preserve"> for two Earth System Models (ESMs): GFDL-ESM4.1 and IPSL-CM5A-LR. Blue outlines: Other Effective Area-Based Marine Conservation Measures (OECMs). Pink outlines: Oceans Act Marine Protected Areas (MPAs). Shapefiles for marine conservation areas provided by the Canadian Protected and Conserved Area Database (</w:t>
      </w:r>
      <w:hyperlink r:id="rId75" w:history="1">
        <w:r w:rsidRPr="00DA2731">
          <w:rPr>
            <w:rStyle w:val="Hyperlink"/>
            <w:rFonts w:asciiTheme="majorHAnsi" w:hAnsiTheme="majorHAnsi" w:cstheme="majorHAnsi"/>
            <w:color w:val="000000" w:themeColor="text1"/>
            <w:sz w:val="20"/>
            <w:szCs w:val="20"/>
          </w:rPr>
          <w:t>https://bit.ly/2UHjdNd</w:t>
        </w:r>
      </w:hyperlink>
      <w:r w:rsidRPr="00DA2731">
        <w:rPr>
          <w:rFonts w:asciiTheme="majorHAnsi" w:hAnsiTheme="majorHAnsi" w:cstheme="majorHAnsi"/>
          <w:color w:val="000000" w:themeColor="text1"/>
          <w:sz w:val="20"/>
          <w:szCs w:val="20"/>
        </w:rPr>
        <w:t xml:space="preserve">). Grey lines: bathymetry contours, provided by ETOPO1 1-Arc Minute Global Relief Model </w:t>
      </w:r>
      <w:hyperlink r:id="rId76" w:history="1">
        <w:r w:rsidRPr="00DA2731">
          <w:rPr>
            <w:rStyle w:val="Hyperlink"/>
            <w:rFonts w:asciiTheme="majorHAnsi" w:hAnsiTheme="majorHAnsi" w:cstheme="majorHAnsi"/>
            <w:color w:val="000000" w:themeColor="text1"/>
            <w:sz w:val="20"/>
            <w:szCs w:val="20"/>
          </w:rPr>
          <w:t>http://doi.org/10.7289/V5C8276M</w:t>
        </w:r>
      </w:hyperlink>
      <w:r w:rsidRPr="00DA2731">
        <w:rPr>
          <w:rFonts w:asciiTheme="majorHAnsi" w:hAnsiTheme="majorHAnsi" w:cstheme="majorHAnsi"/>
          <w:color w:val="000000" w:themeColor="text1"/>
          <w:sz w:val="20"/>
          <w:szCs w:val="20"/>
        </w:rPr>
        <w:t xml:space="preserve">. </w:t>
      </w:r>
    </w:p>
    <w:p w14:paraId="277CBCB0" w14:textId="775F6A80" w:rsidR="0033466B" w:rsidRDefault="0033466B" w:rsidP="002929F2">
      <w:pPr>
        <w:jc w:val="both"/>
        <w:rPr>
          <w:rFonts w:asciiTheme="majorHAnsi" w:hAnsiTheme="majorHAnsi" w:cstheme="majorHAnsi"/>
          <w:color w:val="000000" w:themeColor="text1"/>
          <w:sz w:val="22"/>
          <w:szCs w:val="22"/>
        </w:rPr>
      </w:pPr>
    </w:p>
    <w:p w14:paraId="2285A40B" w14:textId="7BF2F111" w:rsidR="0033466B" w:rsidRDefault="0033466B" w:rsidP="002929F2">
      <w:pPr>
        <w:jc w:val="both"/>
        <w:rPr>
          <w:rFonts w:asciiTheme="majorHAnsi" w:hAnsiTheme="majorHAnsi" w:cstheme="majorHAnsi"/>
          <w:color w:val="000000" w:themeColor="text1"/>
          <w:sz w:val="22"/>
          <w:szCs w:val="22"/>
        </w:rPr>
      </w:pPr>
    </w:p>
    <w:p w14:paraId="3217066C" w14:textId="385E30C8" w:rsidR="0033466B" w:rsidRDefault="0033466B" w:rsidP="002929F2">
      <w:pPr>
        <w:jc w:val="both"/>
        <w:rPr>
          <w:rFonts w:asciiTheme="majorHAnsi" w:hAnsiTheme="majorHAnsi" w:cstheme="majorHAnsi"/>
          <w:color w:val="000000" w:themeColor="text1"/>
          <w:sz w:val="22"/>
          <w:szCs w:val="22"/>
        </w:rPr>
      </w:pPr>
    </w:p>
    <w:p w14:paraId="10823071" w14:textId="6D8912F9" w:rsidR="0033466B" w:rsidRDefault="0033466B" w:rsidP="002929F2">
      <w:pPr>
        <w:jc w:val="both"/>
        <w:rPr>
          <w:rFonts w:asciiTheme="majorHAnsi" w:hAnsiTheme="majorHAnsi" w:cstheme="majorHAnsi"/>
          <w:color w:val="000000" w:themeColor="text1"/>
          <w:sz w:val="22"/>
          <w:szCs w:val="22"/>
        </w:rPr>
      </w:pPr>
    </w:p>
    <w:p w14:paraId="3EA9D5F0" w14:textId="14813F38" w:rsidR="0033466B" w:rsidRDefault="0033466B" w:rsidP="002929F2">
      <w:pPr>
        <w:jc w:val="both"/>
        <w:rPr>
          <w:rFonts w:asciiTheme="majorHAnsi" w:hAnsiTheme="majorHAnsi" w:cstheme="majorHAnsi"/>
          <w:color w:val="000000" w:themeColor="text1"/>
          <w:sz w:val="22"/>
          <w:szCs w:val="22"/>
        </w:rPr>
      </w:pPr>
    </w:p>
    <w:p w14:paraId="3D62F174" w14:textId="17D5CC21" w:rsidR="0033466B" w:rsidRDefault="0033466B" w:rsidP="002929F2">
      <w:pPr>
        <w:jc w:val="both"/>
        <w:rPr>
          <w:rFonts w:asciiTheme="majorHAnsi" w:hAnsiTheme="majorHAnsi" w:cstheme="majorHAnsi"/>
          <w:color w:val="000000" w:themeColor="text1"/>
          <w:sz w:val="22"/>
          <w:szCs w:val="22"/>
        </w:rPr>
      </w:pPr>
    </w:p>
    <w:p w14:paraId="0004D16E" w14:textId="53E3085B" w:rsidR="0033466B" w:rsidRDefault="0033466B" w:rsidP="002929F2">
      <w:pPr>
        <w:jc w:val="both"/>
        <w:rPr>
          <w:rFonts w:asciiTheme="majorHAnsi" w:hAnsiTheme="majorHAnsi" w:cstheme="majorHAnsi"/>
          <w:color w:val="000000" w:themeColor="text1"/>
          <w:sz w:val="22"/>
          <w:szCs w:val="22"/>
        </w:rPr>
      </w:pPr>
    </w:p>
    <w:p w14:paraId="47C46905" w14:textId="54FDC3F9" w:rsidR="0033466B" w:rsidRDefault="0033466B" w:rsidP="002929F2">
      <w:pPr>
        <w:jc w:val="both"/>
        <w:rPr>
          <w:rFonts w:asciiTheme="majorHAnsi" w:hAnsiTheme="majorHAnsi" w:cstheme="majorHAnsi"/>
          <w:color w:val="000000" w:themeColor="text1"/>
          <w:sz w:val="22"/>
          <w:szCs w:val="22"/>
        </w:rPr>
      </w:pPr>
    </w:p>
    <w:p w14:paraId="26541B86" w14:textId="03B0A505" w:rsidR="0033466B" w:rsidRDefault="0033466B" w:rsidP="002929F2">
      <w:pPr>
        <w:jc w:val="both"/>
        <w:rPr>
          <w:rFonts w:asciiTheme="majorHAnsi" w:hAnsiTheme="majorHAnsi" w:cstheme="majorHAnsi"/>
          <w:color w:val="000000" w:themeColor="text1"/>
          <w:sz w:val="22"/>
          <w:szCs w:val="22"/>
        </w:rPr>
      </w:pPr>
    </w:p>
    <w:p w14:paraId="2AB77348" w14:textId="5ACE490D" w:rsidR="0033466B" w:rsidRDefault="0033466B" w:rsidP="002929F2">
      <w:pPr>
        <w:jc w:val="both"/>
        <w:rPr>
          <w:rFonts w:asciiTheme="majorHAnsi" w:hAnsiTheme="majorHAnsi" w:cstheme="majorHAnsi"/>
          <w:color w:val="000000" w:themeColor="text1"/>
          <w:sz w:val="22"/>
          <w:szCs w:val="22"/>
        </w:rPr>
      </w:pPr>
    </w:p>
    <w:p w14:paraId="36D564E5" w14:textId="338C719F" w:rsidR="0033466B" w:rsidRDefault="0033466B" w:rsidP="002929F2">
      <w:pPr>
        <w:jc w:val="both"/>
        <w:rPr>
          <w:rFonts w:asciiTheme="majorHAnsi" w:hAnsiTheme="majorHAnsi" w:cstheme="majorHAnsi"/>
          <w:color w:val="000000" w:themeColor="text1"/>
          <w:sz w:val="22"/>
          <w:szCs w:val="22"/>
        </w:rPr>
      </w:pPr>
    </w:p>
    <w:p w14:paraId="2DEF9EBB" w14:textId="5CA927BA" w:rsidR="0033466B" w:rsidRDefault="0033466B" w:rsidP="002929F2">
      <w:pPr>
        <w:jc w:val="both"/>
        <w:rPr>
          <w:rFonts w:asciiTheme="majorHAnsi" w:hAnsiTheme="majorHAnsi" w:cstheme="majorHAnsi"/>
          <w:color w:val="000000" w:themeColor="text1"/>
          <w:sz w:val="22"/>
          <w:szCs w:val="22"/>
        </w:rPr>
      </w:pPr>
    </w:p>
    <w:p w14:paraId="6065E276" w14:textId="3FADA52E" w:rsidR="0033466B" w:rsidRDefault="0033466B" w:rsidP="002929F2">
      <w:pPr>
        <w:jc w:val="both"/>
        <w:rPr>
          <w:rFonts w:asciiTheme="majorHAnsi" w:hAnsiTheme="majorHAnsi" w:cstheme="majorHAnsi"/>
          <w:color w:val="000000" w:themeColor="text1"/>
          <w:sz w:val="22"/>
          <w:szCs w:val="22"/>
        </w:rPr>
      </w:pPr>
    </w:p>
    <w:p w14:paraId="03A6A729" w14:textId="2B679461" w:rsidR="0033466B" w:rsidRDefault="0033466B" w:rsidP="002929F2">
      <w:pPr>
        <w:jc w:val="both"/>
        <w:rPr>
          <w:rFonts w:asciiTheme="majorHAnsi" w:hAnsiTheme="majorHAnsi" w:cstheme="majorHAnsi"/>
          <w:color w:val="000000" w:themeColor="text1"/>
          <w:sz w:val="22"/>
          <w:szCs w:val="22"/>
        </w:rPr>
      </w:pPr>
    </w:p>
    <w:p w14:paraId="35CD227C" w14:textId="4456D4DF" w:rsidR="0033466B" w:rsidRDefault="0033466B" w:rsidP="0033466B">
      <w:pPr>
        <w:jc w:val="center"/>
        <w:rPr>
          <w:rFonts w:asciiTheme="majorHAnsi" w:hAnsiTheme="majorHAnsi" w:cstheme="majorHAnsi"/>
          <w:color w:val="000000" w:themeColor="text1"/>
          <w:sz w:val="22"/>
          <w:szCs w:val="22"/>
        </w:rPr>
      </w:pPr>
      <w:r w:rsidRPr="0033466B">
        <w:rPr>
          <w:rFonts w:asciiTheme="majorHAnsi" w:hAnsiTheme="majorHAnsi" w:cstheme="majorHAnsi"/>
          <w:noProof/>
          <w:color w:val="000000" w:themeColor="text1"/>
          <w:sz w:val="22"/>
          <w:szCs w:val="22"/>
        </w:rPr>
        <w:drawing>
          <wp:inline distT="0" distB="0" distL="0" distR="0" wp14:anchorId="72AD62CE" wp14:editId="525A1D6F">
            <wp:extent cx="5642121" cy="5616000"/>
            <wp:effectExtent l="0" t="0" r="0" b="0"/>
            <wp:docPr id="32" name="Picture 3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10;&#10;Description automatically generated"/>
                    <pic:cNvPicPr/>
                  </pic:nvPicPr>
                  <pic:blipFill>
                    <a:blip r:embed="rId77" cstate="email">
                      <a:extLst>
                        <a:ext uri="{28A0092B-C50C-407E-A947-70E740481C1C}">
                          <a14:useLocalDpi xmlns:a14="http://schemas.microsoft.com/office/drawing/2010/main" val="0"/>
                        </a:ext>
                      </a:extLst>
                    </a:blip>
                    <a:stretch>
                      <a:fillRect/>
                    </a:stretch>
                  </pic:blipFill>
                  <pic:spPr>
                    <a:xfrm>
                      <a:off x="0" y="0"/>
                      <a:ext cx="5642121" cy="5616000"/>
                    </a:xfrm>
                    <a:prstGeom prst="rect">
                      <a:avLst/>
                    </a:prstGeom>
                  </pic:spPr>
                </pic:pic>
              </a:graphicData>
            </a:graphic>
          </wp:inline>
        </w:drawing>
      </w:r>
    </w:p>
    <w:p w14:paraId="35F684FE" w14:textId="50724C00" w:rsidR="0033466B" w:rsidRPr="00DA2731" w:rsidRDefault="0033466B" w:rsidP="0033466B">
      <w:pPr>
        <w:jc w:val="both"/>
        <w:rPr>
          <w:rFonts w:asciiTheme="majorHAnsi" w:hAnsiTheme="majorHAnsi" w:cstheme="majorHAnsi"/>
          <w:b/>
          <w:bCs/>
          <w:color w:val="000000" w:themeColor="text1"/>
          <w:sz w:val="20"/>
          <w:szCs w:val="20"/>
        </w:rPr>
      </w:pPr>
      <w:r w:rsidRPr="00DA2731">
        <w:rPr>
          <w:rFonts w:asciiTheme="majorHAnsi" w:hAnsiTheme="majorHAnsi" w:cstheme="majorHAnsi"/>
          <w:b/>
          <w:bCs/>
          <w:color w:val="000000" w:themeColor="text1"/>
          <w:sz w:val="20"/>
          <w:szCs w:val="20"/>
        </w:rPr>
        <w:t xml:space="preserve">Fig. S8: </w:t>
      </w:r>
      <w:r w:rsidRPr="00DA2731">
        <w:rPr>
          <w:rFonts w:asciiTheme="majorHAnsi" w:hAnsiTheme="majorHAnsi" w:cstheme="majorHAnsi"/>
          <w:color w:val="000000" w:themeColor="text1"/>
          <w:sz w:val="20"/>
          <w:szCs w:val="20"/>
        </w:rPr>
        <w:t>Projections of sea surface and bottom pH mid-century (2050-59) changes for two Earth System Models (ESMs): GFDL-ESM4.1 and IPSL-CM5A-LR. Blue outlines: Other Effective Area-Based Marine Conservation Measures (OECMs). Pink outlines: Oceans Act Marine Protected Areas (MPAs). Shapefiles for marine conservation areas provided by the Canadian Protected and Conserved Area Database (</w:t>
      </w:r>
      <w:hyperlink r:id="rId78" w:history="1">
        <w:r w:rsidRPr="00DA2731">
          <w:rPr>
            <w:rStyle w:val="Hyperlink"/>
            <w:rFonts w:asciiTheme="majorHAnsi" w:hAnsiTheme="majorHAnsi" w:cstheme="majorHAnsi"/>
            <w:color w:val="000000" w:themeColor="text1"/>
            <w:sz w:val="20"/>
            <w:szCs w:val="20"/>
          </w:rPr>
          <w:t>https://bit.ly/2UHjdNd</w:t>
        </w:r>
      </w:hyperlink>
      <w:r w:rsidRPr="00DA2731">
        <w:rPr>
          <w:rFonts w:asciiTheme="majorHAnsi" w:hAnsiTheme="majorHAnsi" w:cstheme="majorHAnsi"/>
          <w:color w:val="000000" w:themeColor="text1"/>
          <w:sz w:val="20"/>
          <w:szCs w:val="20"/>
        </w:rPr>
        <w:t xml:space="preserve">). Grey lines: bathymetry contours, provided by ETOPO1 1-Arc Minute Global Relief Model </w:t>
      </w:r>
      <w:hyperlink r:id="rId79" w:history="1">
        <w:r w:rsidRPr="00DA2731">
          <w:rPr>
            <w:rStyle w:val="Hyperlink"/>
            <w:rFonts w:asciiTheme="majorHAnsi" w:hAnsiTheme="majorHAnsi" w:cstheme="majorHAnsi"/>
            <w:color w:val="000000" w:themeColor="text1"/>
            <w:sz w:val="20"/>
            <w:szCs w:val="20"/>
          </w:rPr>
          <w:t>http://doi.org/10.7289/V5C8276M</w:t>
        </w:r>
      </w:hyperlink>
      <w:r w:rsidRPr="00DA2731">
        <w:rPr>
          <w:rFonts w:asciiTheme="majorHAnsi" w:hAnsiTheme="majorHAnsi" w:cstheme="majorHAnsi"/>
          <w:color w:val="000000" w:themeColor="text1"/>
          <w:sz w:val="20"/>
          <w:szCs w:val="20"/>
        </w:rPr>
        <w:t xml:space="preserve">. </w:t>
      </w:r>
    </w:p>
    <w:p w14:paraId="2CEC8B97" w14:textId="09B3D97B" w:rsidR="0033466B" w:rsidRDefault="0033466B" w:rsidP="002929F2">
      <w:pPr>
        <w:jc w:val="both"/>
        <w:rPr>
          <w:rFonts w:asciiTheme="majorHAnsi" w:hAnsiTheme="majorHAnsi" w:cstheme="majorHAnsi"/>
          <w:color w:val="000000" w:themeColor="text1"/>
          <w:sz w:val="22"/>
          <w:szCs w:val="22"/>
        </w:rPr>
      </w:pPr>
    </w:p>
    <w:p w14:paraId="53AAEAF2" w14:textId="5F0426A5" w:rsidR="0033466B" w:rsidRDefault="0033466B" w:rsidP="002929F2">
      <w:pPr>
        <w:jc w:val="both"/>
        <w:rPr>
          <w:rFonts w:asciiTheme="majorHAnsi" w:hAnsiTheme="majorHAnsi" w:cstheme="majorHAnsi"/>
          <w:color w:val="000000" w:themeColor="text1"/>
          <w:sz w:val="22"/>
          <w:szCs w:val="22"/>
        </w:rPr>
      </w:pPr>
    </w:p>
    <w:p w14:paraId="3D4B74E3" w14:textId="4BDA8D37" w:rsidR="0033466B" w:rsidRDefault="0033466B" w:rsidP="002929F2">
      <w:pPr>
        <w:jc w:val="both"/>
        <w:rPr>
          <w:rFonts w:asciiTheme="majorHAnsi" w:hAnsiTheme="majorHAnsi" w:cstheme="majorHAnsi"/>
          <w:color w:val="000000" w:themeColor="text1"/>
          <w:sz w:val="22"/>
          <w:szCs w:val="22"/>
        </w:rPr>
      </w:pPr>
    </w:p>
    <w:p w14:paraId="1A68626E" w14:textId="3194DB92" w:rsidR="0033466B" w:rsidRDefault="0033466B" w:rsidP="002929F2">
      <w:pPr>
        <w:jc w:val="both"/>
        <w:rPr>
          <w:rFonts w:asciiTheme="majorHAnsi" w:hAnsiTheme="majorHAnsi" w:cstheme="majorHAnsi"/>
          <w:color w:val="000000" w:themeColor="text1"/>
          <w:sz w:val="22"/>
          <w:szCs w:val="22"/>
        </w:rPr>
      </w:pPr>
    </w:p>
    <w:p w14:paraId="36B84010" w14:textId="557E7F5A" w:rsidR="0033466B" w:rsidRDefault="0033466B" w:rsidP="002929F2">
      <w:pPr>
        <w:jc w:val="both"/>
        <w:rPr>
          <w:rFonts w:asciiTheme="majorHAnsi" w:hAnsiTheme="majorHAnsi" w:cstheme="majorHAnsi"/>
          <w:color w:val="000000" w:themeColor="text1"/>
          <w:sz w:val="22"/>
          <w:szCs w:val="22"/>
        </w:rPr>
      </w:pPr>
    </w:p>
    <w:p w14:paraId="70E87BDB" w14:textId="21E46A6F" w:rsidR="0033466B" w:rsidRDefault="0033466B" w:rsidP="002929F2">
      <w:pPr>
        <w:jc w:val="both"/>
        <w:rPr>
          <w:rFonts w:asciiTheme="majorHAnsi" w:hAnsiTheme="majorHAnsi" w:cstheme="majorHAnsi"/>
          <w:color w:val="000000" w:themeColor="text1"/>
          <w:sz w:val="22"/>
          <w:szCs w:val="22"/>
        </w:rPr>
      </w:pPr>
    </w:p>
    <w:p w14:paraId="52D3F120" w14:textId="27D6396F" w:rsidR="0033466B" w:rsidRDefault="0033466B" w:rsidP="002929F2">
      <w:pPr>
        <w:jc w:val="both"/>
        <w:rPr>
          <w:rFonts w:asciiTheme="majorHAnsi" w:hAnsiTheme="majorHAnsi" w:cstheme="majorHAnsi"/>
          <w:color w:val="000000" w:themeColor="text1"/>
          <w:sz w:val="22"/>
          <w:szCs w:val="22"/>
        </w:rPr>
      </w:pPr>
    </w:p>
    <w:p w14:paraId="606624E0" w14:textId="49A17F24" w:rsidR="0033466B" w:rsidRDefault="0033466B" w:rsidP="002929F2">
      <w:pPr>
        <w:jc w:val="both"/>
        <w:rPr>
          <w:rFonts w:asciiTheme="majorHAnsi" w:hAnsiTheme="majorHAnsi" w:cstheme="majorHAnsi"/>
          <w:color w:val="000000" w:themeColor="text1"/>
          <w:sz w:val="22"/>
          <w:szCs w:val="22"/>
        </w:rPr>
      </w:pPr>
    </w:p>
    <w:p w14:paraId="539752C8" w14:textId="6F4FA02A" w:rsidR="0033466B" w:rsidRDefault="0033466B" w:rsidP="002929F2">
      <w:pPr>
        <w:jc w:val="both"/>
        <w:rPr>
          <w:rFonts w:asciiTheme="majorHAnsi" w:hAnsiTheme="majorHAnsi" w:cstheme="majorHAnsi"/>
          <w:color w:val="000000" w:themeColor="text1"/>
          <w:sz w:val="22"/>
          <w:szCs w:val="22"/>
        </w:rPr>
      </w:pPr>
    </w:p>
    <w:p w14:paraId="5CC05F78" w14:textId="5B1B744E" w:rsidR="0033466B" w:rsidRDefault="0033466B" w:rsidP="002929F2">
      <w:pPr>
        <w:jc w:val="both"/>
        <w:rPr>
          <w:rFonts w:asciiTheme="majorHAnsi" w:hAnsiTheme="majorHAnsi" w:cstheme="majorHAnsi"/>
          <w:color w:val="000000" w:themeColor="text1"/>
          <w:sz w:val="22"/>
          <w:szCs w:val="22"/>
        </w:rPr>
      </w:pPr>
    </w:p>
    <w:p w14:paraId="4749BBE3" w14:textId="72B9CE5A" w:rsidR="0033466B" w:rsidRDefault="0033466B" w:rsidP="002929F2">
      <w:pPr>
        <w:jc w:val="both"/>
        <w:rPr>
          <w:rFonts w:asciiTheme="majorHAnsi" w:hAnsiTheme="majorHAnsi" w:cstheme="majorHAnsi"/>
          <w:color w:val="000000" w:themeColor="text1"/>
          <w:sz w:val="22"/>
          <w:szCs w:val="22"/>
        </w:rPr>
      </w:pPr>
    </w:p>
    <w:p w14:paraId="5D2E3932" w14:textId="51551F96" w:rsidR="0033466B" w:rsidRDefault="0033466B" w:rsidP="002929F2">
      <w:pPr>
        <w:jc w:val="both"/>
        <w:rPr>
          <w:rFonts w:asciiTheme="majorHAnsi" w:hAnsiTheme="majorHAnsi" w:cstheme="majorHAnsi"/>
          <w:color w:val="000000" w:themeColor="text1"/>
          <w:sz w:val="22"/>
          <w:szCs w:val="22"/>
        </w:rPr>
      </w:pPr>
    </w:p>
    <w:p w14:paraId="49A990F6" w14:textId="092B148C" w:rsidR="0033466B" w:rsidRDefault="0033466B" w:rsidP="002929F2">
      <w:pPr>
        <w:jc w:val="both"/>
        <w:rPr>
          <w:rFonts w:asciiTheme="majorHAnsi" w:hAnsiTheme="majorHAnsi" w:cstheme="majorHAnsi"/>
          <w:color w:val="000000" w:themeColor="text1"/>
          <w:sz w:val="22"/>
          <w:szCs w:val="22"/>
        </w:rPr>
      </w:pPr>
    </w:p>
    <w:p w14:paraId="259D126B" w14:textId="15D867EB" w:rsidR="0033466B" w:rsidRDefault="0033466B" w:rsidP="002929F2">
      <w:pPr>
        <w:jc w:val="both"/>
        <w:rPr>
          <w:rFonts w:asciiTheme="majorHAnsi" w:hAnsiTheme="majorHAnsi" w:cstheme="majorHAnsi"/>
          <w:color w:val="000000" w:themeColor="text1"/>
          <w:sz w:val="22"/>
          <w:szCs w:val="22"/>
        </w:rPr>
      </w:pPr>
    </w:p>
    <w:p w14:paraId="2A176792" w14:textId="04F2B8CE" w:rsidR="0033466B" w:rsidRDefault="0033466B" w:rsidP="0033466B">
      <w:pPr>
        <w:jc w:val="center"/>
        <w:rPr>
          <w:rFonts w:asciiTheme="majorHAnsi" w:hAnsiTheme="majorHAnsi" w:cstheme="majorHAnsi"/>
          <w:color w:val="000000" w:themeColor="text1"/>
          <w:sz w:val="22"/>
          <w:szCs w:val="22"/>
        </w:rPr>
      </w:pPr>
      <w:r w:rsidRPr="0033466B">
        <w:rPr>
          <w:rFonts w:asciiTheme="majorHAnsi" w:hAnsiTheme="majorHAnsi" w:cstheme="majorHAnsi"/>
          <w:noProof/>
          <w:color w:val="000000" w:themeColor="text1"/>
          <w:sz w:val="22"/>
          <w:szCs w:val="22"/>
        </w:rPr>
        <w:drawing>
          <wp:inline distT="0" distB="0" distL="0" distR="0" wp14:anchorId="6EA86C55" wp14:editId="7AFE0CF6">
            <wp:extent cx="5642121" cy="5616000"/>
            <wp:effectExtent l="0" t="0" r="0" b="0"/>
            <wp:docPr id="33" name="Picture 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ap&#10;&#10;Description automatically generated"/>
                    <pic:cNvPicPr/>
                  </pic:nvPicPr>
                  <pic:blipFill>
                    <a:blip r:embed="rId80" cstate="email">
                      <a:extLst>
                        <a:ext uri="{28A0092B-C50C-407E-A947-70E740481C1C}">
                          <a14:useLocalDpi xmlns:a14="http://schemas.microsoft.com/office/drawing/2010/main" val="0"/>
                        </a:ext>
                      </a:extLst>
                    </a:blip>
                    <a:stretch>
                      <a:fillRect/>
                    </a:stretch>
                  </pic:blipFill>
                  <pic:spPr>
                    <a:xfrm>
                      <a:off x="0" y="0"/>
                      <a:ext cx="5642121" cy="5616000"/>
                    </a:xfrm>
                    <a:prstGeom prst="rect">
                      <a:avLst/>
                    </a:prstGeom>
                  </pic:spPr>
                </pic:pic>
              </a:graphicData>
            </a:graphic>
          </wp:inline>
        </w:drawing>
      </w:r>
    </w:p>
    <w:p w14:paraId="10ED4CA5" w14:textId="360F9D4D" w:rsidR="0033466B" w:rsidRPr="00DA2731" w:rsidRDefault="0033466B" w:rsidP="0033466B">
      <w:pPr>
        <w:jc w:val="both"/>
        <w:rPr>
          <w:rFonts w:asciiTheme="majorHAnsi" w:hAnsiTheme="majorHAnsi" w:cstheme="majorHAnsi"/>
          <w:b/>
          <w:bCs/>
          <w:color w:val="000000" w:themeColor="text1"/>
          <w:sz w:val="20"/>
          <w:szCs w:val="20"/>
        </w:rPr>
      </w:pPr>
      <w:r w:rsidRPr="00DA2731">
        <w:rPr>
          <w:rFonts w:asciiTheme="majorHAnsi" w:hAnsiTheme="majorHAnsi" w:cstheme="majorHAnsi"/>
          <w:b/>
          <w:bCs/>
          <w:color w:val="000000" w:themeColor="text1"/>
          <w:sz w:val="20"/>
          <w:szCs w:val="20"/>
        </w:rPr>
        <w:t xml:space="preserve">Fig. S9: </w:t>
      </w:r>
      <w:r w:rsidRPr="00DA2731">
        <w:rPr>
          <w:rFonts w:asciiTheme="majorHAnsi" w:hAnsiTheme="majorHAnsi" w:cstheme="majorHAnsi"/>
          <w:color w:val="000000" w:themeColor="text1"/>
          <w:sz w:val="20"/>
          <w:szCs w:val="20"/>
        </w:rPr>
        <w:t>Projections of sea surface and bottom pH end-century (2090-99) changes for two Earth System Models (ESMs): GFDL-ESM4.1 and IPSL-CM5A-LR. Blue outlines: Other Effective Area-Based Marine Conservation Measures (OECMs). Pink outlines: Oceans Act Marine Protected Areas (MPAs). Shapefiles for marine conservation areas provided by the Canadian Protected and Conserved Area Database (</w:t>
      </w:r>
      <w:hyperlink r:id="rId81" w:history="1">
        <w:r w:rsidRPr="00DA2731">
          <w:rPr>
            <w:rStyle w:val="Hyperlink"/>
            <w:rFonts w:asciiTheme="majorHAnsi" w:hAnsiTheme="majorHAnsi" w:cstheme="majorHAnsi"/>
            <w:color w:val="000000" w:themeColor="text1"/>
            <w:sz w:val="20"/>
            <w:szCs w:val="20"/>
          </w:rPr>
          <w:t>https://bit.ly/2UHjdNd</w:t>
        </w:r>
      </w:hyperlink>
      <w:r w:rsidRPr="00DA2731">
        <w:rPr>
          <w:rFonts w:asciiTheme="majorHAnsi" w:hAnsiTheme="majorHAnsi" w:cstheme="majorHAnsi"/>
          <w:color w:val="000000" w:themeColor="text1"/>
          <w:sz w:val="20"/>
          <w:szCs w:val="20"/>
        </w:rPr>
        <w:t xml:space="preserve">). Grey lines: bathymetry contours, provided by ETOPO1 1-Arc Minute Global Relief Model </w:t>
      </w:r>
      <w:hyperlink r:id="rId82" w:history="1">
        <w:r w:rsidRPr="00DA2731">
          <w:rPr>
            <w:rStyle w:val="Hyperlink"/>
            <w:rFonts w:asciiTheme="majorHAnsi" w:hAnsiTheme="majorHAnsi" w:cstheme="majorHAnsi"/>
            <w:color w:val="000000" w:themeColor="text1"/>
            <w:sz w:val="20"/>
            <w:szCs w:val="20"/>
          </w:rPr>
          <w:t>http://doi.org/10.7289/V5C8276M</w:t>
        </w:r>
      </w:hyperlink>
      <w:r w:rsidRPr="00DA2731">
        <w:rPr>
          <w:rFonts w:asciiTheme="majorHAnsi" w:hAnsiTheme="majorHAnsi" w:cstheme="majorHAnsi"/>
          <w:color w:val="000000" w:themeColor="text1"/>
          <w:sz w:val="20"/>
          <w:szCs w:val="20"/>
        </w:rPr>
        <w:t xml:space="preserve">. </w:t>
      </w:r>
    </w:p>
    <w:p w14:paraId="467BFC65" w14:textId="1D8E88C2" w:rsidR="0033466B" w:rsidRDefault="0033466B" w:rsidP="002929F2">
      <w:pPr>
        <w:jc w:val="both"/>
        <w:rPr>
          <w:rFonts w:asciiTheme="majorHAnsi" w:hAnsiTheme="majorHAnsi" w:cstheme="majorHAnsi"/>
          <w:color w:val="000000" w:themeColor="text1"/>
          <w:sz w:val="22"/>
          <w:szCs w:val="22"/>
        </w:rPr>
      </w:pPr>
    </w:p>
    <w:p w14:paraId="00213AB2" w14:textId="15D56554" w:rsidR="0033466B" w:rsidRDefault="0033466B" w:rsidP="002929F2">
      <w:pPr>
        <w:jc w:val="both"/>
        <w:rPr>
          <w:rFonts w:asciiTheme="majorHAnsi" w:hAnsiTheme="majorHAnsi" w:cstheme="majorHAnsi"/>
          <w:color w:val="000000" w:themeColor="text1"/>
          <w:sz w:val="22"/>
          <w:szCs w:val="22"/>
        </w:rPr>
      </w:pPr>
    </w:p>
    <w:p w14:paraId="369D16DE" w14:textId="43831234" w:rsidR="0033466B" w:rsidRDefault="0033466B" w:rsidP="002929F2">
      <w:pPr>
        <w:jc w:val="both"/>
        <w:rPr>
          <w:rFonts w:asciiTheme="majorHAnsi" w:hAnsiTheme="majorHAnsi" w:cstheme="majorHAnsi"/>
          <w:color w:val="000000" w:themeColor="text1"/>
          <w:sz w:val="22"/>
          <w:szCs w:val="22"/>
        </w:rPr>
      </w:pPr>
    </w:p>
    <w:p w14:paraId="165E32DB" w14:textId="77777777" w:rsidR="0033466B" w:rsidRDefault="0033466B" w:rsidP="002929F2">
      <w:pPr>
        <w:jc w:val="both"/>
        <w:rPr>
          <w:rFonts w:asciiTheme="majorHAnsi" w:hAnsiTheme="majorHAnsi" w:cstheme="majorHAnsi"/>
          <w:color w:val="000000" w:themeColor="text1"/>
          <w:sz w:val="22"/>
          <w:szCs w:val="22"/>
        </w:rPr>
      </w:pPr>
    </w:p>
    <w:p w14:paraId="51907506" w14:textId="2DE64837" w:rsidR="0033466B" w:rsidRDefault="0033466B" w:rsidP="002929F2">
      <w:pPr>
        <w:jc w:val="both"/>
        <w:rPr>
          <w:rFonts w:asciiTheme="majorHAnsi" w:hAnsiTheme="majorHAnsi" w:cstheme="majorHAnsi"/>
          <w:color w:val="000000" w:themeColor="text1"/>
          <w:sz w:val="22"/>
          <w:szCs w:val="22"/>
        </w:rPr>
      </w:pPr>
    </w:p>
    <w:p w14:paraId="766D2212" w14:textId="77777777" w:rsidR="0033466B" w:rsidRPr="0084397D" w:rsidRDefault="0033466B" w:rsidP="002929F2">
      <w:pPr>
        <w:jc w:val="both"/>
        <w:rPr>
          <w:rFonts w:asciiTheme="majorHAnsi" w:hAnsiTheme="majorHAnsi" w:cstheme="majorHAnsi"/>
          <w:b/>
          <w:bCs/>
          <w:color w:val="000000" w:themeColor="text1"/>
          <w:sz w:val="22"/>
          <w:szCs w:val="22"/>
        </w:rPr>
      </w:pPr>
    </w:p>
    <w:p w14:paraId="07287621" w14:textId="77777777" w:rsidR="009223E1" w:rsidRDefault="009223E1" w:rsidP="005E5530">
      <w:pPr>
        <w:jc w:val="both"/>
        <w:rPr>
          <w:rFonts w:asciiTheme="majorHAnsi" w:hAnsiTheme="majorHAnsi" w:cstheme="majorHAnsi"/>
          <w:sz w:val="22"/>
          <w:szCs w:val="22"/>
        </w:rPr>
      </w:pPr>
    </w:p>
    <w:p w14:paraId="22C8393C" w14:textId="6FD9454E" w:rsidR="00A93284" w:rsidRDefault="003600A7" w:rsidP="00A93284">
      <w:pPr>
        <w:jc w:val="center"/>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7D44A895" wp14:editId="6209D851">
            <wp:extent cx="5155660" cy="7365229"/>
            <wp:effectExtent l="0" t="0" r="635" b="1270"/>
            <wp:docPr id="1915467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467124" name="Picture 1915467124"/>
                    <pic:cNvPicPr/>
                  </pic:nvPicPr>
                  <pic:blipFill>
                    <a:blip r:embed="rId83">
                      <a:extLst>
                        <a:ext uri="{28A0092B-C50C-407E-A947-70E740481C1C}">
                          <a14:useLocalDpi xmlns:a14="http://schemas.microsoft.com/office/drawing/2010/main" val="0"/>
                        </a:ext>
                      </a:extLst>
                    </a:blip>
                    <a:stretch>
                      <a:fillRect/>
                    </a:stretch>
                  </pic:blipFill>
                  <pic:spPr>
                    <a:xfrm>
                      <a:off x="0" y="0"/>
                      <a:ext cx="5160916" cy="7372738"/>
                    </a:xfrm>
                    <a:prstGeom prst="rect">
                      <a:avLst/>
                    </a:prstGeom>
                  </pic:spPr>
                </pic:pic>
              </a:graphicData>
            </a:graphic>
          </wp:inline>
        </w:drawing>
      </w:r>
    </w:p>
    <w:p w14:paraId="2422C7E9" w14:textId="335C051F" w:rsidR="00A93284" w:rsidRPr="003A54D7" w:rsidRDefault="00A93284" w:rsidP="00A93284">
      <w:pPr>
        <w:tabs>
          <w:tab w:val="left" w:pos="3560"/>
        </w:tabs>
        <w:jc w:val="both"/>
        <w:rPr>
          <w:rFonts w:asciiTheme="majorHAnsi" w:hAnsiTheme="majorHAnsi" w:cstheme="majorHAnsi"/>
          <w:b/>
          <w:bCs/>
          <w:sz w:val="20"/>
          <w:szCs w:val="20"/>
        </w:rPr>
      </w:pPr>
      <w:r w:rsidRPr="003A54D7">
        <w:rPr>
          <w:rFonts w:asciiTheme="majorHAnsi" w:hAnsiTheme="majorHAnsi" w:cstheme="majorHAnsi"/>
          <w:b/>
          <w:bCs/>
          <w:sz w:val="20"/>
          <w:szCs w:val="20"/>
        </w:rPr>
        <w:t>Fig. S</w:t>
      </w:r>
      <w:r w:rsidR="00C01C0D" w:rsidRPr="003A54D7">
        <w:rPr>
          <w:rFonts w:asciiTheme="majorHAnsi" w:hAnsiTheme="majorHAnsi" w:cstheme="majorHAnsi"/>
          <w:b/>
          <w:bCs/>
          <w:sz w:val="20"/>
          <w:szCs w:val="20"/>
        </w:rPr>
        <w:t>10</w:t>
      </w:r>
      <w:r w:rsidRPr="003A54D7">
        <w:rPr>
          <w:rFonts w:asciiTheme="majorHAnsi" w:hAnsiTheme="majorHAnsi" w:cstheme="majorHAnsi"/>
          <w:b/>
          <w:bCs/>
          <w:sz w:val="20"/>
          <w:szCs w:val="20"/>
        </w:rPr>
        <w:t xml:space="preserve">. </w:t>
      </w:r>
      <w:r w:rsidRPr="003A54D7">
        <w:rPr>
          <w:rFonts w:asciiTheme="majorHAnsi" w:hAnsiTheme="majorHAnsi" w:cstheme="majorHAnsi"/>
          <w:color w:val="000000"/>
          <w:sz w:val="20"/>
          <w:szCs w:val="20"/>
        </w:rPr>
        <w:t>Ensemble changes (n=2) in marine physical variables by mid-century (2050-59) under SSP5-8.5 across MPAs</w:t>
      </w:r>
      <w:r w:rsidR="003600A7" w:rsidRPr="003A54D7">
        <w:rPr>
          <w:rFonts w:asciiTheme="majorHAnsi" w:hAnsiTheme="majorHAnsi" w:cstheme="majorHAnsi"/>
          <w:color w:val="000000"/>
          <w:sz w:val="20"/>
          <w:szCs w:val="20"/>
        </w:rPr>
        <w:t>,</w:t>
      </w:r>
      <w:r w:rsidRPr="003A54D7">
        <w:rPr>
          <w:rFonts w:asciiTheme="majorHAnsi" w:hAnsiTheme="majorHAnsi" w:cstheme="majorHAnsi"/>
          <w:color w:val="000000"/>
          <w:sz w:val="20"/>
          <w:szCs w:val="20"/>
        </w:rPr>
        <w:t xml:space="preserve"> OECMs</w:t>
      </w:r>
      <w:r w:rsidR="003600A7" w:rsidRPr="003A54D7">
        <w:rPr>
          <w:rFonts w:asciiTheme="majorHAnsi" w:hAnsiTheme="majorHAnsi" w:cstheme="majorHAnsi"/>
          <w:color w:val="000000"/>
          <w:sz w:val="20"/>
          <w:szCs w:val="20"/>
        </w:rPr>
        <w:t>, and</w:t>
      </w:r>
      <w:r w:rsidRPr="003A54D7">
        <w:rPr>
          <w:rFonts w:asciiTheme="majorHAnsi" w:hAnsiTheme="majorHAnsi" w:cstheme="majorHAnsi"/>
          <w:color w:val="000000"/>
          <w:sz w:val="20"/>
          <w:szCs w:val="20"/>
        </w:rPr>
        <w:t xml:space="preserve"> </w:t>
      </w:r>
      <w:r w:rsidR="003600A7" w:rsidRPr="003A54D7">
        <w:rPr>
          <w:rFonts w:asciiTheme="majorHAnsi" w:hAnsiTheme="majorHAnsi" w:cstheme="majorHAnsi"/>
          <w:color w:val="000000"/>
          <w:sz w:val="20"/>
          <w:szCs w:val="20"/>
        </w:rPr>
        <w:t>th</w:t>
      </w:r>
      <w:r w:rsidRPr="003A54D7">
        <w:rPr>
          <w:rFonts w:asciiTheme="majorHAnsi" w:hAnsiTheme="majorHAnsi" w:cstheme="majorHAnsi"/>
          <w:color w:val="000000"/>
          <w:sz w:val="20"/>
          <w:szCs w:val="20"/>
        </w:rPr>
        <w:t>e focus region</w:t>
      </w:r>
      <w:r w:rsidR="00DA2731" w:rsidRPr="003A54D7">
        <w:rPr>
          <w:rFonts w:asciiTheme="majorHAnsi" w:hAnsiTheme="majorHAnsi" w:cstheme="majorHAnsi"/>
          <w:color w:val="000000"/>
          <w:sz w:val="20"/>
          <w:szCs w:val="20"/>
        </w:rPr>
        <w:t xml:space="preserve"> (NOT PROTECTED)</w:t>
      </w:r>
      <w:r w:rsidRPr="003A54D7">
        <w:rPr>
          <w:rFonts w:asciiTheme="majorHAnsi" w:hAnsiTheme="majorHAnsi" w:cstheme="majorHAnsi"/>
          <w:color w:val="000000"/>
          <w:sz w:val="20"/>
          <w:szCs w:val="20"/>
        </w:rPr>
        <w:t xml:space="preserve">. Changes are relative to the historical reference period (1990-99) </w:t>
      </w:r>
      <w:r w:rsidR="0047462F" w:rsidRPr="003A54D7">
        <w:rPr>
          <w:rFonts w:asciiTheme="majorHAnsi" w:eastAsia="Calibri" w:hAnsiTheme="majorHAnsi" w:cstheme="majorHAnsi"/>
          <w:sz w:val="20"/>
          <w:szCs w:val="20"/>
        </w:rPr>
        <w:t>for surface temperature [°C], bottom temperature [°C],</w:t>
      </w:r>
      <w:r w:rsidR="0047462F" w:rsidRPr="003A54D7">
        <w:rPr>
          <w:rFonts w:asciiTheme="majorHAnsi" w:eastAsia="Calibri" w:hAnsiTheme="majorHAnsi" w:cstheme="majorHAnsi"/>
          <w:b/>
          <w:sz w:val="20"/>
          <w:szCs w:val="20"/>
        </w:rPr>
        <w:t xml:space="preserve"> </w:t>
      </w:r>
      <w:r w:rsidR="0047462F" w:rsidRPr="003A54D7">
        <w:rPr>
          <w:rFonts w:asciiTheme="majorHAnsi" w:eastAsia="Calibri" w:hAnsiTheme="majorHAnsi" w:cstheme="majorHAnsi"/>
          <w:sz w:val="20"/>
          <w:szCs w:val="20"/>
        </w:rPr>
        <w:t>surface oxygen concentration [%],</w:t>
      </w:r>
      <w:r w:rsidR="0047462F" w:rsidRPr="003A54D7">
        <w:rPr>
          <w:rFonts w:asciiTheme="majorHAnsi" w:eastAsia="Calibri" w:hAnsiTheme="majorHAnsi" w:cstheme="majorHAnsi"/>
          <w:b/>
          <w:sz w:val="20"/>
          <w:szCs w:val="20"/>
        </w:rPr>
        <w:t xml:space="preserve"> </w:t>
      </w:r>
      <w:r w:rsidR="0047462F" w:rsidRPr="003A54D7">
        <w:rPr>
          <w:rFonts w:asciiTheme="majorHAnsi" w:eastAsia="Calibri" w:hAnsiTheme="majorHAnsi" w:cstheme="majorHAnsi"/>
          <w:sz w:val="20"/>
          <w:szCs w:val="20"/>
        </w:rPr>
        <w:t xml:space="preserve">bottom oxygen concentration [%], surface pH [-], </w:t>
      </w:r>
      <w:r w:rsidR="0047462F" w:rsidRPr="003A54D7">
        <w:rPr>
          <w:rFonts w:asciiTheme="majorHAnsi" w:eastAsia="Calibri" w:hAnsiTheme="majorHAnsi" w:cstheme="majorHAnsi"/>
          <w:bCs/>
          <w:sz w:val="20"/>
          <w:szCs w:val="20"/>
        </w:rPr>
        <w:t>and</w:t>
      </w:r>
      <w:r w:rsidR="0047462F" w:rsidRPr="003A54D7">
        <w:rPr>
          <w:rFonts w:asciiTheme="majorHAnsi" w:eastAsia="Calibri" w:hAnsiTheme="majorHAnsi" w:cstheme="majorHAnsi"/>
          <w:b/>
          <w:sz w:val="20"/>
          <w:szCs w:val="20"/>
        </w:rPr>
        <w:t xml:space="preserve"> </w:t>
      </w:r>
      <w:r w:rsidR="0047462F" w:rsidRPr="003A54D7">
        <w:rPr>
          <w:rFonts w:asciiTheme="majorHAnsi" w:eastAsia="Calibri" w:hAnsiTheme="majorHAnsi" w:cstheme="majorHAnsi"/>
          <w:sz w:val="20"/>
          <w:szCs w:val="20"/>
        </w:rPr>
        <w:t>bottom pH [-].</w:t>
      </w:r>
      <w:r w:rsidR="0047462F" w:rsidRPr="003A54D7">
        <w:rPr>
          <w:rFonts w:ascii="Arial" w:eastAsia="Arial" w:hAnsi="Arial" w:cs="Arial"/>
          <w:sz w:val="20"/>
          <w:szCs w:val="20"/>
        </w:rPr>
        <w:t xml:space="preserve"> </w:t>
      </w:r>
      <w:r w:rsidRPr="003A54D7">
        <w:rPr>
          <w:rFonts w:asciiTheme="majorHAnsi" w:hAnsiTheme="majorHAnsi" w:cstheme="majorHAnsi"/>
          <w:color w:val="000000"/>
          <w:sz w:val="20"/>
          <w:szCs w:val="20"/>
        </w:rPr>
        <w:t xml:space="preserve">Note different axes between panels. </w:t>
      </w:r>
      <w:r w:rsidR="00B76A80" w:rsidRPr="003A54D7">
        <w:rPr>
          <w:rFonts w:asciiTheme="majorHAnsi" w:hAnsiTheme="majorHAnsi" w:cstheme="majorHAnsi"/>
          <w:color w:val="000000"/>
          <w:sz w:val="20"/>
          <w:szCs w:val="20"/>
        </w:rPr>
        <w:t>Boxplots: the upper and lower hinges correspond to the first and third quartiles; the upper/lower whiskers extend to the highest/lowest value within 1.5 times the interquartile range; horizontal lines within boxes correspond to the median; diamonds represent the mean; outlier dots represent data beyond the end of the whiskers.</w:t>
      </w:r>
      <w:r w:rsidR="0090381D" w:rsidRPr="003A54D7">
        <w:rPr>
          <w:rFonts w:asciiTheme="majorHAnsi" w:hAnsiTheme="majorHAnsi" w:cstheme="majorHAnsi"/>
          <w:color w:val="000000"/>
          <w:sz w:val="20"/>
          <w:szCs w:val="20"/>
        </w:rPr>
        <w:t xml:space="preserve"> Overview of changes across individual conservation measures are shown in Fig. S11.</w:t>
      </w:r>
    </w:p>
    <w:p w14:paraId="54264A7A" w14:textId="038A82C1" w:rsidR="00A93284" w:rsidRDefault="00B12275" w:rsidP="00494D20">
      <w:pPr>
        <w:tabs>
          <w:tab w:val="left" w:pos="3151"/>
        </w:tabs>
        <w:jc w:val="center"/>
        <w:rPr>
          <w:rFonts w:asciiTheme="majorHAnsi" w:hAnsiTheme="majorHAnsi" w:cstheme="majorHAnsi"/>
          <w:b/>
          <w:bCs/>
          <w:noProof/>
          <w:sz w:val="22"/>
          <w:szCs w:val="22"/>
        </w:rPr>
      </w:pPr>
      <w:r>
        <w:rPr>
          <w:rFonts w:asciiTheme="majorHAnsi" w:hAnsiTheme="majorHAnsi" w:cstheme="majorHAnsi"/>
          <w:b/>
          <w:bCs/>
          <w:noProof/>
          <w:sz w:val="22"/>
          <w:szCs w:val="22"/>
        </w:rPr>
        <w:drawing>
          <wp:inline distT="0" distB="0" distL="0" distR="0" wp14:anchorId="73C6CDE6" wp14:editId="2D50919A">
            <wp:extent cx="5186597" cy="79793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191137" cy="7986365"/>
                    </a:xfrm>
                    <a:prstGeom prst="rect">
                      <a:avLst/>
                    </a:prstGeom>
                  </pic:spPr>
                </pic:pic>
              </a:graphicData>
            </a:graphic>
          </wp:inline>
        </w:drawing>
      </w:r>
    </w:p>
    <w:p w14:paraId="4A91141D" w14:textId="67F86BE4" w:rsidR="00494D20" w:rsidRPr="003A54D7" w:rsidRDefault="00494D20" w:rsidP="003A54D7">
      <w:pPr>
        <w:tabs>
          <w:tab w:val="left" w:pos="3560"/>
        </w:tabs>
        <w:jc w:val="both"/>
        <w:rPr>
          <w:rFonts w:asciiTheme="majorHAnsi" w:hAnsiTheme="majorHAnsi" w:cstheme="majorHAnsi"/>
          <w:b/>
          <w:bCs/>
          <w:sz w:val="20"/>
          <w:szCs w:val="20"/>
          <w:highlight w:val="yellow"/>
        </w:rPr>
      </w:pPr>
      <w:r w:rsidRPr="003A54D7">
        <w:rPr>
          <w:rFonts w:asciiTheme="majorHAnsi" w:hAnsiTheme="majorHAnsi" w:cstheme="majorHAnsi"/>
          <w:b/>
          <w:bCs/>
          <w:sz w:val="20"/>
          <w:szCs w:val="20"/>
        </w:rPr>
        <w:t>Fig. S</w:t>
      </w:r>
      <w:r w:rsidR="00C01C0D" w:rsidRPr="003A54D7">
        <w:rPr>
          <w:rFonts w:asciiTheme="majorHAnsi" w:hAnsiTheme="majorHAnsi" w:cstheme="majorHAnsi"/>
          <w:b/>
          <w:bCs/>
          <w:sz w:val="20"/>
          <w:szCs w:val="20"/>
        </w:rPr>
        <w:t>11</w:t>
      </w:r>
      <w:r w:rsidRPr="003A54D7">
        <w:rPr>
          <w:rFonts w:asciiTheme="majorHAnsi" w:hAnsiTheme="majorHAnsi" w:cstheme="majorHAnsi"/>
          <w:b/>
          <w:bCs/>
          <w:sz w:val="20"/>
          <w:szCs w:val="20"/>
        </w:rPr>
        <w:t xml:space="preserve">. </w:t>
      </w:r>
      <w:r w:rsidRPr="003A54D7">
        <w:rPr>
          <w:rFonts w:asciiTheme="majorHAnsi" w:hAnsiTheme="majorHAnsi" w:cstheme="majorHAnsi"/>
          <w:sz w:val="20"/>
          <w:szCs w:val="20"/>
        </w:rPr>
        <w:t xml:space="preserve">Ensemble projections (n=16) of mean change in key physical variables by </w:t>
      </w:r>
      <w:r w:rsidR="0090381D" w:rsidRPr="003A54D7">
        <w:rPr>
          <w:rFonts w:asciiTheme="majorHAnsi" w:hAnsiTheme="majorHAnsi" w:cstheme="majorHAnsi"/>
          <w:sz w:val="20"/>
          <w:szCs w:val="20"/>
        </w:rPr>
        <w:t>mid</w:t>
      </w:r>
      <w:r w:rsidRPr="003A54D7">
        <w:rPr>
          <w:rFonts w:asciiTheme="majorHAnsi" w:hAnsiTheme="majorHAnsi" w:cstheme="majorHAnsi"/>
          <w:sz w:val="20"/>
          <w:szCs w:val="20"/>
        </w:rPr>
        <w:t>-century (2050-59) relative to 1990-99 under SSP5-8.5 across individual marine conservation areas in the focus region. Note different axes and units between panels:</w:t>
      </w:r>
      <w:r w:rsidRPr="003A54D7">
        <w:rPr>
          <w:rFonts w:asciiTheme="majorHAnsi" w:hAnsiTheme="majorHAnsi" w:cstheme="majorHAnsi"/>
          <w:b/>
          <w:bCs/>
          <w:color w:val="000000"/>
          <w:sz w:val="20"/>
          <w:szCs w:val="20"/>
        </w:rPr>
        <w:t xml:space="preserve"> </w:t>
      </w:r>
      <w:r w:rsidRPr="003A54D7">
        <w:rPr>
          <w:rFonts w:asciiTheme="majorHAnsi" w:hAnsiTheme="majorHAnsi" w:cstheme="majorHAnsi"/>
          <w:color w:val="000000"/>
          <w:sz w:val="20"/>
          <w:szCs w:val="20"/>
        </w:rPr>
        <w:t>Surface and bottom temperature [°C],</w:t>
      </w:r>
      <w:r w:rsidRPr="003A54D7">
        <w:rPr>
          <w:rFonts w:asciiTheme="majorHAnsi" w:hAnsiTheme="majorHAnsi" w:cstheme="majorHAnsi"/>
          <w:b/>
          <w:bCs/>
          <w:color w:val="000000"/>
          <w:sz w:val="20"/>
          <w:szCs w:val="20"/>
        </w:rPr>
        <w:t xml:space="preserve"> </w:t>
      </w:r>
      <w:r w:rsidRPr="003A54D7">
        <w:rPr>
          <w:rFonts w:asciiTheme="majorHAnsi" w:hAnsiTheme="majorHAnsi" w:cstheme="majorHAnsi"/>
          <w:color w:val="000000"/>
          <w:sz w:val="20"/>
          <w:szCs w:val="20"/>
        </w:rPr>
        <w:t xml:space="preserve">surface and bottom oxygen concentration [%], surface and bottom pH [-]. </w:t>
      </w:r>
      <w:r w:rsidR="00B76C28" w:rsidRPr="003A54D7">
        <w:rPr>
          <w:rFonts w:asciiTheme="majorHAnsi" w:hAnsiTheme="majorHAnsi" w:cstheme="majorHAnsi"/>
          <w:color w:val="000000"/>
          <w:sz w:val="20"/>
          <w:szCs w:val="20"/>
        </w:rPr>
        <w:t>Boxplots: the upper and lower hinges correspond to the first and third quartiles; the upper/lower whiskers extend to the highest/lowest value within 1.5 times the interquartile range; horizontal lines within boxes correspond to the median; diamonds represent the mean; outlier dots represent data beyond the end of the whiskers.</w:t>
      </w:r>
      <w:r w:rsidR="00B76C28" w:rsidRPr="003A54D7">
        <w:rPr>
          <w:rFonts w:ascii="Calibri" w:hAnsi="Calibri" w:cs="Calibri"/>
          <w:color w:val="000000"/>
          <w:sz w:val="20"/>
          <w:szCs w:val="20"/>
        </w:rPr>
        <w:t xml:space="preserve"> </w:t>
      </w:r>
      <w:r w:rsidRPr="003A54D7">
        <w:rPr>
          <w:rFonts w:asciiTheme="majorHAnsi" w:hAnsiTheme="majorHAnsi" w:cstheme="majorHAnsi"/>
          <w:sz w:val="20"/>
          <w:szCs w:val="20"/>
        </w:rPr>
        <w:t xml:space="preserve">Information on conservation area IDs is in Table S1. </w:t>
      </w:r>
    </w:p>
    <w:p w14:paraId="1387F5D5" w14:textId="6EE0266C" w:rsidR="00494D20" w:rsidRDefault="00B12275" w:rsidP="00FB1E62">
      <w:pPr>
        <w:tabs>
          <w:tab w:val="left" w:pos="3750"/>
        </w:tabs>
        <w:jc w:val="center"/>
        <w:rPr>
          <w:rFonts w:asciiTheme="majorHAnsi" w:hAnsiTheme="majorHAnsi" w:cstheme="majorHAnsi"/>
        </w:rPr>
      </w:pPr>
      <w:r>
        <w:rPr>
          <w:rFonts w:asciiTheme="majorHAnsi" w:hAnsiTheme="majorHAnsi" w:cstheme="majorHAnsi"/>
          <w:noProof/>
        </w:rPr>
        <w:drawing>
          <wp:inline distT="0" distB="0" distL="0" distR="0" wp14:anchorId="282EF964" wp14:editId="4962983B">
            <wp:extent cx="5139752" cy="7907311"/>
            <wp:effectExtent l="0" t="0" r="381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146501" cy="7917693"/>
                    </a:xfrm>
                    <a:prstGeom prst="rect">
                      <a:avLst/>
                    </a:prstGeom>
                  </pic:spPr>
                </pic:pic>
              </a:graphicData>
            </a:graphic>
          </wp:inline>
        </w:drawing>
      </w:r>
    </w:p>
    <w:p w14:paraId="1170C511" w14:textId="6154BA89" w:rsidR="00FB1E62" w:rsidRPr="003A54D7" w:rsidRDefault="00FB1E62" w:rsidP="00FB1E62">
      <w:pPr>
        <w:tabs>
          <w:tab w:val="left" w:pos="3560"/>
        </w:tabs>
        <w:jc w:val="both"/>
        <w:rPr>
          <w:rFonts w:asciiTheme="majorHAnsi" w:hAnsiTheme="majorHAnsi" w:cstheme="majorHAnsi"/>
          <w:sz w:val="20"/>
          <w:szCs w:val="20"/>
        </w:rPr>
      </w:pPr>
      <w:r w:rsidRPr="003A54D7">
        <w:rPr>
          <w:rFonts w:asciiTheme="majorHAnsi" w:hAnsiTheme="majorHAnsi" w:cstheme="majorHAnsi"/>
          <w:b/>
          <w:bCs/>
          <w:sz w:val="20"/>
          <w:szCs w:val="20"/>
        </w:rPr>
        <w:t>Fig. S</w:t>
      </w:r>
      <w:r w:rsidR="00C01C0D" w:rsidRPr="003A54D7">
        <w:rPr>
          <w:rFonts w:asciiTheme="majorHAnsi" w:hAnsiTheme="majorHAnsi" w:cstheme="majorHAnsi"/>
          <w:b/>
          <w:bCs/>
          <w:sz w:val="20"/>
          <w:szCs w:val="20"/>
        </w:rPr>
        <w:t>12</w:t>
      </w:r>
      <w:r w:rsidRPr="003A54D7">
        <w:rPr>
          <w:rFonts w:asciiTheme="majorHAnsi" w:hAnsiTheme="majorHAnsi" w:cstheme="majorHAnsi"/>
          <w:b/>
          <w:bCs/>
          <w:sz w:val="20"/>
          <w:szCs w:val="20"/>
        </w:rPr>
        <w:t xml:space="preserve">. </w:t>
      </w:r>
      <w:r w:rsidRPr="003A54D7">
        <w:rPr>
          <w:rFonts w:asciiTheme="majorHAnsi" w:hAnsiTheme="majorHAnsi" w:cstheme="majorHAnsi"/>
          <w:sz w:val="20"/>
          <w:szCs w:val="20"/>
        </w:rPr>
        <w:t>Ensemble projections (n=16) of mean change in key physical variables by end-century (2090-99) relative to 1990-99 under SSP5-8.5 across individual marine conservation areas in the focus region. Note different axes and units between panels:</w:t>
      </w:r>
      <w:r w:rsidRPr="003A54D7">
        <w:rPr>
          <w:rFonts w:asciiTheme="majorHAnsi" w:hAnsiTheme="majorHAnsi" w:cstheme="majorHAnsi"/>
          <w:b/>
          <w:bCs/>
          <w:color w:val="000000"/>
          <w:sz w:val="20"/>
          <w:szCs w:val="20"/>
        </w:rPr>
        <w:t xml:space="preserve"> </w:t>
      </w:r>
      <w:r w:rsidRPr="003A54D7">
        <w:rPr>
          <w:rFonts w:asciiTheme="majorHAnsi" w:hAnsiTheme="majorHAnsi" w:cstheme="majorHAnsi"/>
          <w:color w:val="000000"/>
          <w:sz w:val="20"/>
          <w:szCs w:val="20"/>
        </w:rPr>
        <w:t>Surface and bottom temperature [°C],</w:t>
      </w:r>
      <w:r w:rsidRPr="003A54D7">
        <w:rPr>
          <w:rFonts w:asciiTheme="majorHAnsi" w:hAnsiTheme="majorHAnsi" w:cstheme="majorHAnsi"/>
          <w:b/>
          <w:bCs/>
          <w:color w:val="000000"/>
          <w:sz w:val="20"/>
          <w:szCs w:val="20"/>
        </w:rPr>
        <w:t xml:space="preserve"> </w:t>
      </w:r>
      <w:r w:rsidRPr="003A54D7">
        <w:rPr>
          <w:rFonts w:asciiTheme="majorHAnsi" w:hAnsiTheme="majorHAnsi" w:cstheme="majorHAnsi"/>
          <w:color w:val="000000"/>
          <w:sz w:val="20"/>
          <w:szCs w:val="20"/>
        </w:rPr>
        <w:t xml:space="preserve">surface and bottom oxygen concentration [%], surface and bottom pH [-]. </w:t>
      </w:r>
      <w:r w:rsidR="00B76C28" w:rsidRPr="003A54D7">
        <w:rPr>
          <w:rFonts w:asciiTheme="majorHAnsi" w:hAnsiTheme="majorHAnsi" w:cstheme="majorHAnsi"/>
          <w:color w:val="000000"/>
          <w:sz w:val="20"/>
          <w:szCs w:val="20"/>
        </w:rPr>
        <w:t>Boxplots: the upper and lower hinges correspond to the first and third quartiles; the upper/lower whiskers extend to the highest/lowest value within 1.5 times the interquartile range; horizontal lines within boxes correspond to the median; diamonds represent the mean; outlier dots represent data beyond the end of the whiskers.</w:t>
      </w:r>
      <w:r w:rsidR="00B76C28" w:rsidRPr="003A54D7">
        <w:rPr>
          <w:rFonts w:ascii="Calibri" w:hAnsi="Calibri" w:cs="Calibri"/>
          <w:color w:val="000000"/>
          <w:sz w:val="20"/>
          <w:szCs w:val="20"/>
        </w:rPr>
        <w:t xml:space="preserve"> </w:t>
      </w:r>
      <w:r w:rsidRPr="003A54D7">
        <w:rPr>
          <w:rFonts w:asciiTheme="majorHAnsi" w:hAnsiTheme="majorHAnsi" w:cstheme="majorHAnsi"/>
          <w:sz w:val="20"/>
          <w:szCs w:val="20"/>
        </w:rPr>
        <w:t xml:space="preserve">Information on conservation area IDs is in Table S1. </w:t>
      </w:r>
    </w:p>
    <w:p w14:paraId="12AA68C1" w14:textId="74D629E2" w:rsidR="00FB1E62" w:rsidRPr="007E6930" w:rsidRDefault="00DA2731" w:rsidP="00FB1E62">
      <w:pPr>
        <w:tabs>
          <w:tab w:val="left" w:pos="3560"/>
        </w:tabs>
        <w:jc w:val="center"/>
        <w:rPr>
          <w:rFonts w:asciiTheme="majorHAnsi" w:hAnsiTheme="majorHAnsi" w:cstheme="majorHAnsi"/>
          <w:b/>
          <w:bCs/>
          <w:sz w:val="22"/>
          <w:szCs w:val="22"/>
        </w:rPr>
      </w:pPr>
      <w:r>
        <w:rPr>
          <w:rFonts w:asciiTheme="majorHAnsi" w:hAnsiTheme="majorHAnsi" w:cstheme="majorHAnsi"/>
          <w:b/>
          <w:bCs/>
          <w:noProof/>
          <w:sz w:val="22"/>
          <w:szCs w:val="22"/>
        </w:rPr>
        <w:drawing>
          <wp:inline distT="0" distB="0" distL="0" distR="0" wp14:anchorId="5711B8D0" wp14:editId="375F2B50">
            <wp:extent cx="5888562" cy="7000407"/>
            <wp:effectExtent l="0" t="0" r="4445" b="0"/>
            <wp:docPr id="738439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439436" name="Picture 738439436"/>
                    <pic:cNvPicPr/>
                  </pic:nvPicPr>
                  <pic:blipFill rotWithShape="1">
                    <a:blip r:embed="rId86" cstate="email">
                      <a:extLst>
                        <a:ext uri="{28A0092B-C50C-407E-A947-70E740481C1C}">
                          <a14:useLocalDpi xmlns:a14="http://schemas.microsoft.com/office/drawing/2010/main" val="0"/>
                        </a:ext>
                      </a:extLst>
                    </a:blip>
                    <a:srcRect t="14098" b="3601"/>
                    <a:stretch/>
                  </pic:blipFill>
                  <pic:spPr bwMode="auto">
                    <a:xfrm>
                      <a:off x="0" y="0"/>
                      <a:ext cx="5894777" cy="7007796"/>
                    </a:xfrm>
                    <a:prstGeom prst="rect">
                      <a:avLst/>
                    </a:prstGeom>
                    <a:ln>
                      <a:noFill/>
                    </a:ln>
                    <a:extLst>
                      <a:ext uri="{53640926-AAD7-44D8-BBD7-CCE9431645EC}">
                        <a14:shadowObscured xmlns:a14="http://schemas.microsoft.com/office/drawing/2010/main"/>
                      </a:ext>
                    </a:extLst>
                  </pic:spPr>
                </pic:pic>
              </a:graphicData>
            </a:graphic>
          </wp:inline>
        </w:drawing>
      </w:r>
    </w:p>
    <w:p w14:paraId="6E198729" w14:textId="558B343F" w:rsidR="00040EAE" w:rsidRDefault="00FB1E62" w:rsidP="00FB1E62">
      <w:pPr>
        <w:jc w:val="both"/>
        <w:rPr>
          <w:rFonts w:asciiTheme="majorHAnsi" w:hAnsiTheme="majorHAnsi" w:cstheme="majorHAnsi"/>
          <w:color w:val="000000"/>
          <w:sz w:val="22"/>
          <w:szCs w:val="22"/>
        </w:rPr>
      </w:pPr>
      <w:r w:rsidRPr="003A54D7">
        <w:rPr>
          <w:rFonts w:asciiTheme="majorHAnsi" w:hAnsiTheme="majorHAnsi" w:cstheme="majorHAnsi"/>
          <w:b/>
          <w:bCs/>
          <w:sz w:val="20"/>
          <w:szCs w:val="20"/>
        </w:rPr>
        <w:t>Fig. S</w:t>
      </w:r>
      <w:r w:rsidR="00C01C0D" w:rsidRPr="003A54D7">
        <w:rPr>
          <w:rFonts w:asciiTheme="majorHAnsi" w:hAnsiTheme="majorHAnsi" w:cstheme="majorHAnsi"/>
          <w:b/>
          <w:bCs/>
          <w:sz w:val="20"/>
          <w:szCs w:val="20"/>
        </w:rPr>
        <w:t>13</w:t>
      </w:r>
      <w:r w:rsidRPr="003A54D7">
        <w:rPr>
          <w:rFonts w:asciiTheme="majorHAnsi" w:hAnsiTheme="majorHAnsi" w:cstheme="majorHAnsi"/>
          <w:b/>
          <w:bCs/>
          <w:sz w:val="20"/>
          <w:szCs w:val="20"/>
        </w:rPr>
        <w:t xml:space="preserve">. </w:t>
      </w:r>
      <w:r w:rsidRPr="003A54D7">
        <w:rPr>
          <w:rFonts w:asciiTheme="majorHAnsi" w:hAnsiTheme="majorHAnsi" w:cstheme="majorHAnsi"/>
          <w:color w:val="000000"/>
          <w:sz w:val="20"/>
          <w:szCs w:val="20"/>
        </w:rPr>
        <w:t>Projected relative changes [%] and areas of high [x] or low [</w:t>
      </w:r>
      <w:r w:rsidRPr="003A54D7">
        <w:rPr>
          <w:rFonts w:ascii="Cambria Math" w:hAnsi="Cambria Math" w:cs="Cambria Math"/>
          <w:color w:val="000000"/>
          <w:sz w:val="20"/>
          <w:szCs w:val="20"/>
        </w:rPr>
        <w:t>△</w:t>
      </w:r>
      <w:r w:rsidRPr="003A54D7">
        <w:rPr>
          <w:rFonts w:asciiTheme="majorHAnsi" w:hAnsiTheme="majorHAnsi" w:cstheme="majorHAnsi"/>
          <w:color w:val="000000"/>
          <w:sz w:val="20"/>
          <w:szCs w:val="20"/>
        </w:rPr>
        <w:t xml:space="preserve">] relative change in </w:t>
      </w:r>
      <w:r w:rsidRPr="003A54D7">
        <w:rPr>
          <w:rFonts w:asciiTheme="majorHAnsi" w:hAnsiTheme="majorHAnsi" w:cstheme="majorHAnsi"/>
          <w:b/>
          <w:bCs/>
          <w:color w:val="000000"/>
          <w:sz w:val="20"/>
          <w:szCs w:val="20"/>
        </w:rPr>
        <w:t xml:space="preserve">(a) </w:t>
      </w:r>
      <w:r w:rsidRPr="003A54D7">
        <w:rPr>
          <w:rFonts w:asciiTheme="majorHAnsi" w:hAnsiTheme="majorHAnsi" w:cstheme="majorHAnsi"/>
          <w:color w:val="000000"/>
          <w:sz w:val="20"/>
          <w:szCs w:val="20"/>
        </w:rPr>
        <w:t xml:space="preserve">phytoplankton carbon concentration, </w:t>
      </w:r>
      <w:r w:rsidRPr="003A54D7">
        <w:rPr>
          <w:rFonts w:asciiTheme="majorHAnsi" w:hAnsiTheme="majorHAnsi" w:cstheme="majorHAnsi"/>
          <w:b/>
          <w:bCs/>
          <w:color w:val="000000"/>
          <w:sz w:val="20"/>
          <w:szCs w:val="20"/>
        </w:rPr>
        <w:t xml:space="preserve">(b) </w:t>
      </w:r>
      <w:r w:rsidRPr="003A54D7">
        <w:rPr>
          <w:rFonts w:asciiTheme="majorHAnsi" w:hAnsiTheme="majorHAnsi" w:cstheme="majorHAnsi"/>
          <w:color w:val="000000"/>
          <w:sz w:val="20"/>
          <w:szCs w:val="20"/>
        </w:rPr>
        <w:t xml:space="preserve">zooplankton carbon concentration, </w:t>
      </w:r>
      <w:r w:rsidRPr="003A54D7">
        <w:rPr>
          <w:rFonts w:asciiTheme="majorHAnsi" w:hAnsiTheme="majorHAnsi" w:cstheme="majorHAnsi"/>
          <w:b/>
          <w:bCs/>
          <w:color w:val="000000"/>
          <w:sz w:val="20"/>
          <w:szCs w:val="20"/>
        </w:rPr>
        <w:t>(c)</w:t>
      </w:r>
      <w:r w:rsidRPr="003A54D7">
        <w:rPr>
          <w:rFonts w:asciiTheme="majorHAnsi" w:hAnsiTheme="majorHAnsi" w:cstheme="majorHAnsi"/>
          <w:color w:val="000000"/>
          <w:sz w:val="20"/>
          <w:szCs w:val="20"/>
        </w:rPr>
        <w:t xml:space="preserve"> net primary production across Earth System Models (n=2) under SSP5-8.5 in the Northwest Atlantic Ocean, and </w:t>
      </w:r>
      <w:r w:rsidRPr="003A54D7">
        <w:rPr>
          <w:rFonts w:asciiTheme="majorHAnsi" w:hAnsiTheme="majorHAnsi" w:cstheme="majorHAnsi"/>
          <w:b/>
          <w:bCs/>
          <w:color w:val="000000"/>
          <w:sz w:val="20"/>
          <w:szCs w:val="20"/>
        </w:rPr>
        <w:t xml:space="preserve">(d) </w:t>
      </w:r>
      <w:r w:rsidRPr="003A54D7">
        <w:rPr>
          <w:rFonts w:asciiTheme="majorHAnsi" w:hAnsiTheme="majorHAnsi" w:cstheme="majorHAnsi"/>
          <w:color w:val="000000"/>
          <w:sz w:val="20"/>
          <w:szCs w:val="20"/>
        </w:rPr>
        <w:t xml:space="preserve">across </w:t>
      </w:r>
      <w:r w:rsidR="00DA2731" w:rsidRPr="003A54D7">
        <w:rPr>
          <w:rFonts w:asciiTheme="majorHAnsi" w:hAnsiTheme="majorHAnsi" w:cstheme="majorHAnsi"/>
          <w:color w:val="000000"/>
          <w:sz w:val="20"/>
          <w:szCs w:val="20"/>
        </w:rPr>
        <w:t>MPAs,</w:t>
      </w:r>
      <w:r w:rsidRPr="003A54D7">
        <w:rPr>
          <w:rFonts w:asciiTheme="majorHAnsi" w:hAnsiTheme="majorHAnsi" w:cstheme="majorHAnsi"/>
          <w:color w:val="000000"/>
          <w:sz w:val="20"/>
          <w:szCs w:val="20"/>
        </w:rPr>
        <w:t xml:space="preserve">OECMs and </w:t>
      </w:r>
      <w:r w:rsidR="00DA2731" w:rsidRPr="003A54D7">
        <w:rPr>
          <w:rFonts w:asciiTheme="majorHAnsi" w:hAnsiTheme="majorHAnsi" w:cstheme="majorHAnsi"/>
          <w:color w:val="000000"/>
          <w:sz w:val="20"/>
          <w:szCs w:val="20"/>
        </w:rPr>
        <w:t>the focus region (NO PROTECTION)</w:t>
      </w:r>
      <w:r w:rsidRPr="003A54D7">
        <w:rPr>
          <w:rFonts w:asciiTheme="majorHAnsi" w:hAnsiTheme="majorHAnsi" w:cstheme="majorHAnsi"/>
          <w:color w:val="000000"/>
          <w:sz w:val="20"/>
          <w:szCs w:val="20"/>
        </w:rPr>
        <w:t xml:space="preserve"> for phytoplankton carbon concentration (PHYC), zooplankton carbon concentration (ZOOC), and net primary production (NPP).</w:t>
      </w:r>
      <w:r w:rsidR="00997FB6" w:rsidRPr="003A54D7">
        <w:rPr>
          <w:rFonts w:asciiTheme="majorHAnsi" w:hAnsiTheme="majorHAnsi" w:cstheme="majorHAnsi"/>
          <w:b/>
          <w:bCs/>
          <w:color w:val="000000"/>
          <w:sz w:val="20"/>
          <w:szCs w:val="20"/>
        </w:rPr>
        <w:t xml:space="preserve"> </w:t>
      </w:r>
      <w:r w:rsidR="00997FB6" w:rsidRPr="003A54D7">
        <w:rPr>
          <w:rFonts w:asciiTheme="majorHAnsi" w:hAnsiTheme="majorHAnsi" w:cstheme="majorHAnsi"/>
          <w:color w:val="000000"/>
          <w:sz w:val="20"/>
          <w:szCs w:val="20"/>
        </w:rPr>
        <w:t xml:space="preserve">Overview of changes across individual conservation measures shown in Fig. S10. </w:t>
      </w:r>
      <w:r w:rsidRPr="003A54D7">
        <w:rPr>
          <w:rFonts w:asciiTheme="majorHAnsi" w:hAnsiTheme="majorHAnsi" w:cstheme="majorHAnsi"/>
          <w:color w:val="000000"/>
          <w:sz w:val="20"/>
          <w:szCs w:val="20"/>
        </w:rPr>
        <w:t xml:space="preserve">All changes are 2050-59 relative to the historical reference period 1990-99. Areas of high or low change: 10% of highest/lowest mean change (increase and decrease) in the ensemble projections. Blue outlines: Other Effective Area-Based Marine Conservation Measures (OECMs). Pink outlines: Oceans Act Marine Protected Areas (MPAs). </w:t>
      </w:r>
      <w:r w:rsidR="00B76C28" w:rsidRPr="003A54D7">
        <w:rPr>
          <w:rFonts w:asciiTheme="majorHAnsi" w:hAnsiTheme="majorHAnsi" w:cstheme="majorHAnsi"/>
          <w:color w:val="000000"/>
          <w:sz w:val="20"/>
          <w:szCs w:val="20"/>
        </w:rPr>
        <w:t>Boxplots: the upper and lower hinges correspond to the first and third quartiles; the upper/lower whiskers extend to the highest/lowest value within 1.5 times the interquartile range; horizontal lines within boxes correspond to the median; diamonds represent the mean; outlier dots represent data beyond the end of the whiskers. Overview of changes across individual conservation measures shown in Fig. S10 and S11.</w:t>
      </w:r>
      <w:r w:rsidR="00F87ECA" w:rsidRPr="003A54D7">
        <w:rPr>
          <w:rFonts w:ascii="Calibri" w:hAnsi="Calibri" w:cs="Calibri"/>
          <w:color w:val="000000"/>
          <w:sz w:val="20"/>
          <w:szCs w:val="20"/>
        </w:rPr>
        <w:t xml:space="preserve"> </w:t>
      </w:r>
      <w:r w:rsidRPr="003A54D7">
        <w:rPr>
          <w:rFonts w:asciiTheme="majorHAnsi" w:hAnsiTheme="majorHAnsi" w:cstheme="majorHAnsi"/>
          <w:color w:val="000000"/>
          <w:sz w:val="20"/>
          <w:szCs w:val="20"/>
        </w:rPr>
        <w:t>Shapefiles for marine conservation areas provided by the Canadian Protected and Conserved Area Database (</w:t>
      </w:r>
      <w:hyperlink r:id="rId87" w:history="1">
        <w:r w:rsidRPr="003A54D7">
          <w:rPr>
            <w:rStyle w:val="Hyperlink"/>
            <w:rFonts w:asciiTheme="majorHAnsi" w:hAnsiTheme="majorHAnsi" w:cstheme="majorHAnsi"/>
            <w:sz w:val="20"/>
            <w:szCs w:val="20"/>
          </w:rPr>
          <w:t>https://bit.ly/2UHjdNd</w:t>
        </w:r>
      </w:hyperlink>
      <w:r w:rsidRPr="003A54D7">
        <w:rPr>
          <w:rFonts w:asciiTheme="majorHAnsi" w:hAnsiTheme="majorHAnsi" w:cstheme="majorHAnsi"/>
          <w:color w:val="000000"/>
          <w:sz w:val="20"/>
          <w:szCs w:val="20"/>
        </w:rPr>
        <w:t>).</w:t>
      </w:r>
      <w:r w:rsidRPr="00B76C28">
        <w:rPr>
          <w:rFonts w:asciiTheme="majorHAnsi" w:hAnsiTheme="majorHAnsi" w:cstheme="majorHAnsi"/>
          <w:color w:val="000000"/>
          <w:sz w:val="22"/>
          <w:szCs w:val="22"/>
        </w:rPr>
        <w:t xml:space="preserve"> </w:t>
      </w:r>
      <w:r w:rsidRPr="003A54D7">
        <w:rPr>
          <w:rFonts w:asciiTheme="majorHAnsi" w:hAnsiTheme="majorHAnsi" w:cstheme="majorHAnsi"/>
          <w:color w:val="000000"/>
          <w:sz w:val="20"/>
          <w:szCs w:val="20"/>
        </w:rPr>
        <w:t xml:space="preserve">Grey lines: bathymetry contours, provided by ETOPO1 1-Arc Minute Global Relief Model </w:t>
      </w:r>
      <w:hyperlink r:id="rId88" w:history="1">
        <w:r w:rsidRPr="003A54D7">
          <w:rPr>
            <w:rStyle w:val="Hyperlink"/>
            <w:rFonts w:asciiTheme="majorHAnsi" w:hAnsiTheme="majorHAnsi" w:cstheme="majorHAnsi"/>
            <w:sz w:val="20"/>
            <w:szCs w:val="20"/>
          </w:rPr>
          <w:t>http://doi.org/10.7289/V5C8276M</w:t>
        </w:r>
      </w:hyperlink>
      <w:r w:rsidRPr="003A54D7">
        <w:rPr>
          <w:rFonts w:asciiTheme="majorHAnsi" w:hAnsiTheme="majorHAnsi" w:cstheme="majorHAnsi"/>
          <w:color w:val="000000"/>
          <w:sz w:val="20"/>
          <w:szCs w:val="20"/>
        </w:rPr>
        <w:t>.</w:t>
      </w:r>
    </w:p>
    <w:p w14:paraId="39541623" w14:textId="431F829B" w:rsidR="00040EAE" w:rsidRDefault="00040EAE" w:rsidP="00DE15DE">
      <w:pPr>
        <w:jc w:val="center"/>
        <w:rPr>
          <w:rFonts w:asciiTheme="majorHAnsi" w:hAnsiTheme="majorHAnsi" w:cstheme="majorHAnsi"/>
          <w:color w:val="000000"/>
          <w:sz w:val="22"/>
          <w:szCs w:val="22"/>
        </w:rPr>
      </w:pPr>
      <w:r w:rsidRPr="00040EAE">
        <w:rPr>
          <w:rFonts w:asciiTheme="majorHAnsi" w:hAnsiTheme="majorHAnsi" w:cstheme="majorHAnsi"/>
          <w:noProof/>
          <w:color w:val="000000"/>
          <w:sz w:val="22"/>
          <w:szCs w:val="22"/>
        </w:rPr>
        <w:drawing>
          <wp:inline distT="0" distB="0" distL="0" distR="0" wp14:anchorId="2E43D7B2" wp14:editId="004607D1">
            <wp:extent cx="6221324" cy="3420000"/>
            <wp:effectExtent l="0" t="0" r="1905" b="0"/>
            <wp:docPr id="34"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Map&#10;&#10;Description automatically generated"/>
                    <pic:cNvPicPr/>
                  </pic:nvPicPr>
                  <pic:blipFill>
                    <a:blip r:embed="rId89" cstate="email">
                      <a:extLst>
                        <a:ext uri="{28A0092B-C50C-407E-A947-70E740481C1C}">
                          <a14:useLocalDpi xmlns:a14="http://schemas.microsoft.com/office/drawing/2010/main" val="0"/>
                        </a:ext>
                      </a:extLst>
                    </a:blip>
                    <a:stretch>
                      <a:fillRect/>
                    </a:stretch>
                  </pic:blipFill>
                  <pic:spPr>
                    <a:xfrm>
                      <a:off x="0" y="0"/>
                      <a:ext cx="6221324" cy="3420000"/>
                    </a:xfrm>
                    <a:prstGeom prst="rect">
                      <a:avLst/>
                    </a:prstGeom>
                  </pic:spPr>
                </pic:pic>
              </a:graphicData>
            </a:graphic>
          </wp:inline>
        </w:drawing>
      </w:r>
    </w:p>
    <w:p w14:paraId="1E5D7BBB" w14:textId="4ED6C578" w:rsidR="00040EAE" w:rsidRPr="003A54D7" w:rsidRDefault="00040EAE" w:rsidP="00FB1E62">
      <w:pPr>
        <w:jc w:val="both"/>
        <w:rPr>
          <w:rFonts w:asciiTheme="majorHAnsi" w:hAnsiTheme="majorHAnsi" w:cstheme="majorHAnsi"/>
          <w:b/>
          <w:bCs/>
          <w:color w:val="000000" w:themeColor="text1"/>
          <w:sz w:val="20"/>
          <w:szCs w:val="20"/>
        </w:rPr>
      </w:pPr>
      <w:r w:rsidRPr="003A54D7">
        <w:rPr>
          <w:rFonts w:asciiTheme="majorHAnsi" w:hAnsiTheme="majorHAnsi" w:cstheme="majorHAnsi"/>
          <w:b/>
          <w:bCs/>
          <w:color w:val="000000" w:themeColor="text1"/>
          <w:sz w:val="20"/>
          <w:szCs w:val="20"/>
        </w:rPr>
        <w:t xml:space="preserve">Fig. S14: </w:t>
      </w:r>
      <w:r w:rsidRPr="003A54D7">
        <w:rPr>
          <w:rFonts w:asciiTheme="majorHAnsi" w:hAnsiTheme="majorHAnsi" w:cstheme="majorHAnsi"/>
          <w:color w:val="000000" w:themeColor="text1"/>
          <w:sz w:val="20"/>
          <w:szCs w:val="20"/>
        </w:rPr>
        <w:t xml:space="preserve">Projections of net primary production mid-century (2050-59) changes </w:t>
      </w:r>
      <w:r w:rsidR="00DE15DE" w:rsidRPr="003A54D7">
        <w:rPr>
          <w:rFonts w:asciiTheme="majorHAnsi" w:hAnsiTheme="majorHAnsi" w:cstheme="majorHAnsi"/>
          <w:color w:val="000000" w:themeColor="text1"/>
          <w:sz w:val="20"/>
          <w:szCs w:val="20"/>
        </w:rPr>
        <w:t xml:space="preserve">[%] </w:t>
      </w:r>
      <w:r w:rsidRPr="003A54D7">
        <w:rPr>
          <w:rFonts w:asciiTheme="majorHAnsi" w:hAnsiTheme="majorHAnsi" w:cstheme="majorHAnsi"/>
          <w:color w:val="000000" w:themeColor="text1"/>
          <w:sz w:val="20"/>
          <w:szCs w:val="20"/>
        </w:rPr>
        <w:t>for two Earth System Models (ESMs): GFDL-ESM4.1 and IPSL-CM5A-LR. Blue outlines: Other Effective Area-Based Marine Conservation Measures (OECMs). Pink outlines: Oceans Act Marine Protected Areas (MPAs). Shapefiles for marine conservation areas provided by the Canadian Protected and Conserved Area Database (</w:t>
      </w:r>
      <w:hyperlink r:id="rId90" w:history="1">
        <w:r w:rsidRPr="003A54D7">
          <w:rPr>
            <w:rStyle w:val="Hyperlink"/>
            <w:rFonts w:asciiTheme="majorHAnsi" w:hAnsiTheme="majorHAnsi" w:cstheme="majorHAnsi"/>
            <w:color w:val="000000" w:themeColor="text1"/>
            <w:sz w:val="20"/>
            <w:szCs w:val="20"/>
          </w:rPr>
          <w:t>https://bit.ly/2UHjdNd</w:t>
        </w:r>
      </w:hyperlink>
      <w:r w:rsidRPr="003A54D7">
        <w:rPr>
          <w:rFonts w:asciiTheme="majorHAnsi" w:hAnsiTheme="majorHAnsi" w:cstheme="majorHAnsi"/>
          <w:color w:val="000000" w:themeColor="text1"/>
          <w:sz w:val="20"/>
          <w:szCs w:val="20"/>
        </w:rPr>
        <w:t xml:space="preserve">). Grey lines: bathymetry contours, provided by ETOPO1 1-Arc Minute Global Relief Model </w:t>
      </w:r>
      <w:hyperlink r:id="rId91" w:history="1">
        <w:r w:rsidRPr="003A54D7">
          <w:rPr>
            <w:rStyle w:val="Hyperlink"/>
            <w:rFonts w:asciiTheme="majorHAnsi" w:hAnsiTheme="majorHAnsi" w:cstheme="majorHAnsi"/>
            <w:color w:val="000000" w:themeColor="text1"/>
            <w:sz w:val="20"/>
            <w:szCs w:val="20"/>
          </w:rPr>
          <w:t>http://doi.org/10.7289/V5C8276M</w:t>
        </w:r>
      </w:hyperlink>
      <w:r w:rsidRPr="003A54D7">
        <w:rPr>
          <w:rFonts w:asciiTheme="majorHAnsi" w:hAnsiTheme="majorHAnsi" w:cstheme="majorHAnsi"/>
          <w:color w:val="000000" w:themeColor="text1"/>
          <w:sz w:val="20"/>
          <w:szCs w:val="20"/>
        </w:rPr>
        <w:t xml:space="preserve">. </w:t>
      </w:r>
    </w:p>
    <w:p w14:paraId="26304332" w14:textId="248E9C93" w:rsidR="00040EAE" w:rsidRDefault="00040EAE" w:rsidP="00FB1E62">
      <w:pPr>
        <w:jc w:val="both"/>
        <w:rPr>
          <w:rFonts w:asciiTheme="majorHAnsi" w:hAnsiTheme="majorHAnsi" w:cstheme="majorHAnsi"/>
          <w:color w:val="000000"/>
          <w:sz w:val="22"/>
          <w:szCs w:val="22"/>
        </w:rPr>
      </w:pPr>
    </w:p>
    <w:p w14:paraId="0E196ADA" w14:textId="58F86800" w:rsidR="00040EAE" w:rsidRDefault="00DE15DE" w:rsidP="00DE15DE">
      <w:pPr>
        <w:jc w:val="center"/>
        <w:rPr>
          <w:rFonts w:asciiTheme="majorHAnsi" w:hAnsiTheme="majorHAnsi" w:cstheme="majorHAnsi"/>
          <w:color w:val="000000"/>
          <w:sz w:val="22"/>
          <w:szCs w:val="22"/>
        </w:rPr>
      </w:pPr>
      <w:r w:rsidRPr="00DE15DE">
        <w:rPr>
          <w:rFonts w:asciiTheme="majorHAnsi" w:hAnsiTheme="majorHAnsi" w:cstheme="majorHAnsi"/>
          <w:noProof/>
          <w:color w:val="000000"/>
          <w:sz w:val="22"/>
          <w:szCs w:val="22"/>
        </w:rPr>
        <w:drawing>
          <wp:inline distT="0" distB="0" distL="0" distR="0" wp14:anchorId="4CBAA177" wp14:editId="0BF2E96D">
            <wp:extent cx="6277362" cy="3420000"/>
            <wp:effectExtent l="0" t="0" r="0" b="0"/>
            <wp:docPr id="35" name="Picture 3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p&#10;&#10;Description automatically generated"/>
                    <pic:cNvPicPr/>
                  </pic:nvPicPr>
                  <pic:blipFill>
                    <a:blip r:embed="rId92" cstate="email">
                      <a:extLst>
                        <a:ext uri="{28A0092B-C50C-407E-A947-70E740481C1C}">
                          <a14:useLocalDpi xmlns:a14="http://schemas.microsoft.com/office/drawing/2010/main" val="0"/>
                        </a:ext>
                      </a:extLst>
                    </a:blip>
                    <a:stretch>
                      <a:fillRect/>
                    </a:stretch>
                  </pic:blipFill>
                  <pic:spPr>
                    <a:xfrm>
                      <a:off x="0" y="0"/>
                      <a:ext cx="6277362" cy="3420000"/>
                    </a:xfrm>
                    <a:prstGeom prst="rect">
                      <a:avLst/>
                    </a:prstGeom>
                  </pic:spPr>
                </pic:pic>
              </a:graphicData>
            </a:graphic>
          </wp:inline>
        </w:drawing>
      </w:r>
    </w:p>
    <w:p w14:paraId="76890447" w14:textId="00BE867F" w:rsidR="00DE15DE" w:rsidRPr="003A54D7" w:rsidRDefault="00DE15DE" w:rsidP="00DE15DE">
      <w:pPr>
        <w:jc w:val="both"/>
        <w:rPr>
          <w:rFonts w:asciiTheme="majorHAnsi" w:hAnsiTheme="majorHAnsi" w:cstheme="majorHAnsi"/>
          <w:b/>
          <w:bCs/>
          <w:color w:val="000000" w:themeColor="text1"/>
          <w:sz w:val="20"/>
          <w:szCs w:val="20"/>
        </w:rPr>
      </w:pPr>
      <w:r w:rsidRPr="003A54D7">
        <w:rPr>
          <w:rFonts w:asciiTheme="majorHAnsi" w:hAnsiTheme="majorHAnsi" w:cstheme="majorHAnsi"/>
          <w:b/>
          <w:bCs/>
          <w:color w:val="000000" w:themeColor="text1"/>
          <w:sz w:val="20"/>
          <w:szCs w:val="20"/>
        </w:rPr>
        <w:t xml:space="preserve">Fig. S15: </w:t>
      </w:r>
      <w:r w:rsidRPr="003A54D7">
        <w:rPr>
          <w:rFonts w:asciiTheme="majorHAnsi" w:hAnsiTheme="majorHAnsi" w:cstheme="majorHAnsi"/>
          <w:color w:val="000000" w:themeColor="text1"/>
          <w:sz w:val="20"/>
          <w:szCs w:val="20"/>
        </w:rPr>
        <w:t>Projections of net primary production end-century (2090-</w:t>
      </w:r>
      <w:r w:rsidR="00047F15" w:rsidRPr="003A54D7">
        <w:rPr>
          <w:rFonts w:asciiTheme="majorHAnsi" w:hAnsiTheme="majorHAnsi" w:cstheme="majorHAnsi"/>
          <w:color w:val="000000" w:themeColor="text1"/>
          <w:sz w:val="20"/>
          <w:szCs w:val="20"/>
        </w:rPr>
        <w:t>9</w:t>
      </w:r>
      <w:r w:rsidRPr="003A54D7">
        <w:rPr>
          <w:rFonts w:asciiTheme="majorHAnsi" w:hAnsiTheme="majorHAnsi" w:cstheme="majorHAnsi"/>
          <w:color w:val="000000" w:themeColor="text1"/>
          <w:sz w:val="20"/>
          <w:szCs w:val="20"/>
        </w:rPr>
        <w:t>9) changes [%] for two Earth System Models (ESMs): GFDL-ESM4.1 and IPSL-CM5A-LR. Blue outlines: Other Effective Area-Based Marine Conservation Measures (OECMs). Pink outlines: Oceans Act Marine Protected Areas (MPAs). Shapefiles for marine conservation areas provided by the Canadian Protected and Conserved Area Database (</w:t>
      </w:r>
      <w:hyperlink r:id="rId93" w:history="1">
        <w:r w:rsidRPr="003A54D7">
          <w:rPr>
            <w:rStyle w:val="Hyperlink"/>
            <w:rFonts w:asciiTheme="majorHAnsi" w:hAnsiTheme="majorHAnsi" w:cstheme="majorHAnsi"/>
            <w:color w:val="000000" w:themeColor="text1"/>
            <w:sz w:val="20"/>
            <w:szCs w:val="20"/>
          </w:rPr>
          <w:t>https://bit.ly/2UHjdNd</w:t>
        </w:r>
      </w:hyperlink>
      <w:r w:rsidRPr="003A54D7">
        <w:rPr>
          <w:rFonts w:asciiTheme="majorHAnsi" w:hAnsiTheme="majorHAnsi" w:cstheme="majorHAnsi"/>
          <w:color w:val="000000" w:themeColor="text1"/>
          <w:sz w:val="20"/>
          <w:szCs w:val="20"/>
        </w:rPr>
        <w:t xml:space="preserve">). Grey lines: bathymetry contours, provided by ETOPO1 1-Arc Minute Global Relief Model </w:t>
      </w:r>
      <w:hyperlink r:id="rId94" w:history="1">
        <w:r w:rsidRPr="003A54D7">
          <w:rPr>
            <w:rStyle w:val="Hyperlink"/>
            <w:rFonts w:asciiTheme="majorHAnsi" w:hAnsiTheme="majorHAnsi" w:cstheme="majorHAnsi"/>
            <w:color w:val="000000" w:themeColor="text1"/>
            <w:sz w:val="20"/>
            <w:szCs w:val="20"/>
          </w:rPr>
          <w:t>http://doi.org/10.7289/V5C8276M</w:t>
        </w:r>
      </w:hyperlink>
      <w:r w:rsidRPr="003A54D7">
        <w:rPr>
          <w:rFonts w:asciiTheme="majorHAnsi" w:hAnsiTheme="majorHAnsi" w:cstheme="majorHAnsi"/>
          <w:color w:val="000000" w:themeColor="text1"/>
          <w:sz w:val="20"/>
          <w:szCs w:val="20"/>
        </w:rPr>
        <w:t xml:space="preserve">. </w:t>
      </w:r>
    </w:p>
    <w:p w14:paraId="242D5CBE" w14:textId="7B4BA0BD" w:rsidR="00040EAE" w:rsidRDefault="00040EAE" w:rsidP="00FB1E62">
      <w:pPr>
        <w:jc w:val="both"/>
        <w:rPr>
          <w:rFonts w:asciiTheme="majorHAnsi" w:hAnsiTheme="majorHAnsi" w:cstheme="majorHAnsi"/>
          <w:color w:val="000000"/>
          <w:sz w:val="22"/>
          <w:szCs w:val="22"/>
        </w:rPr>
      </w:pPr>
    </w:p>
    <w:p w14:paraId="1F627856" w14:textId="19E5941F" w:rsidR="00040EAE" w:rsidRDefault="00B96023" w:rsidP="008E4FEB">
      <w:pPr>
        <w:jc w:val="center"/>
        <w:rPr>
          <w:rFonts w:asciiTheme="majorHAnsi" w:hAnsiTheme="majorHAnsi" w:cstheme="majorHAnsi"/>
          <w:color w:val="000000"/>
          <w:sz w:val="22"/>
          <w:szCs w:val="22"/>
        </w:rPr>
      </w:pPr>
      <w:r w:rsidRPr="00B96023">
        <w:rPr>
          <w:rFonts w:asciiTheme="majorHAnsi" w:hAnsiTheme="majorHAnsi" w:cstheme="majorHAnsi"/>
          <w:noProof/>
          <w:color w:val="000000"/>
          <w:sz w:val="22"/>
          <w:szCs w:val="22"/>
        </w:rPr>
        <w:drawing>
          <wp:inline distT="0" distB="0" distL="0" distR="0" wp14:anchorId="17703AB6" wp14:editId="3AD11647">
            <wp:extent cx="5677506" cy="5616000"/>
            <wp:effectExtent l="0" t="0" r="0" b="0"/>
            <wp:docPr id="36" name="Picture 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Map&#10;&#10;Description automatically generated"/>
                    <pic:cNvPicPr/>
                  </pic:nvPicPr>
                  <pic:blipFill>
                    <a:blip r:embed="rId95" cstate="email">
                      <a:extLst>
                        <a:ext uri="{28A0092B-C50C-407E-A947-70E740481C1C}">
                          <a14:useLocalDpi xmlns:a14="http://schemas.microsoft.com/office/drawing/2010/main" val="0"/>
                        </a:ext>
                      </a:extLst>
                    </a:blip>
                    <a:stretch>
                      <a:fillRect/>
                    </a:stretch>
                  </pic:blipFill>
                  <pic:spPr>
                    <a:xfrm>
                      <a:off x="0" y="0"/>
                      <a:ext cx="5677506" cy="5616000"/>
                    </a:xfrm>
                    <a:prstGeom prst="rect">
                      <a:avLst/>
                    </a:prstGeom>
                  </pic:spPr>
                </pic:pic>
              </a:graphicData>
            </a:graphic>
          </wp:inline>
        </w:drawing>
      </w:r>
    </w:p>
    <w:p w14:paraId="4AFF0D27" w14:textId="7E98C383" w:rsidR="00B96023" w:rsidRPr="003A54D7" w:rsidRDefault="00B96023" w:rsidP="00B96023">
      <w:pPr>
        <w:jc w:val="both"/>
        <w:rPr>
          <w:rFonts w:asciiTheme="majorHAnsi" w:hAnsiTheme="majorHAnsi" w:cstheme="majorHAnsi"/>
          <w:b/>
          <w:bCs/>
          <w:color w:val="000000" w:themeColor="text1"/>
          <w:sz w:val="20"/>
          <w:szCs w:val="20"/>
        </w:rPr>
      </w:pPr>
      <w:r w:rsidRPr="003A54D7">
        <w:rPr>
          <w:rFonts w:asciiTheme="majorHAnsi" w:hAnsiTheme="majorHAnsi" w:cstheme="majorHAnsi"/>
          <w:b/>
          <w:bCs/>
          <w:color w:val="000000" w:themeColor="text1"/>
          <w:sz w:val="20"/>
          <w:szCs w:val="20"/>
        </w:rPr>
        <w:t xml:space="preserve">Fig. S16: </w:t>
      </w:r>
      <w:r w:rsidRPr="003A54D7">
        <w:rPr>
          <w:rFonts w:asciiTheme="majorHAnsi" w:hAnsiTheme="majorHAnsi" w:cstheme="majorHAnsi"/>
          <w:color w:val="000000" w:themeColor="text1"/>
          <w:sz w:val="20"/>
          <w:szCs w:val="20"/>
        </w:rPr>
        <w:t>Projections of phyto-, and zooplankton carbon concentration mid-century (2050-59) changes [%] for two Earth System Models (ESMs): GFDL-ESM4.1 and IPSL-CM5A-LR. Blue outlines: Other Effective Area-Based Marine Conservation Measures (OECMs). Pink outlines: Oceans Act Marine Protected Areas (MPAs). Shapefiles for marine conservation areas provided by the Canadian Protected and Conserved Area Database (</w:t>
      </w:r>
      <w:hyperlink r:id="rId96" w:history="1">
        <w:r w:rsidRPr="003A54D7">
          <w:rPr>
            <w:rStyle w:val="Hyperlink"/>
            <w:rFonts w:asciiTheme="majorHAnsi" w:hAnsiTheme="majorHAnsi" w:cstheme="majorHAnsi"/>
            <w:color w:val="000000" w:themeColor="text1"/>
            <w:sz w:val="20"/>
            <w:szCs w:val="20"/>
          </w:rPr>
          <w:t>https://bit.ly/2UHjdNd</w:t>
        </w:r>
      </w:hyperlink>
      <w:r w:rsidRPr="003A54D7">
        <w:rPr>
          <w:rFonts w:asciiTheme="majorHAnsi" w:hAnsiTheme="majorHAnsi" w:cstheme="majorHAnsi"/>
          <w:color w:val="000000" w:themeColor="text1"/>
          <w:sz w:val="20"/>
          <w:szCs w:val="20"/>
        </w:rPr>
        <w:t xml:space="preserve">). Grey lines: bathymetry contours, provided by ETOPO1 1-Arc Minute Global Relief Model </w:t>
      </w:r>
      <w:hyperlink r:id="rId97" w:history="1">
        <w:r w:rsidRPr="003A54D7">
          <w:rPr>
            <w:rStyle w:val="Hyperlink"/>
            <w:rFonts w:asciiTheme="majorHAnsi" w:hAnsiTheme="majorHAnsi" w:cstheme="majorHAnsi"/>
            <w:color w:val="000000" w:themeColor="text1"/>
            <w:sz w:val="20"/>
            <w:szCs w:val="20"/>
          </w:rPr>
          <w:t>http://doi.org/10.7289/V5C8276M</w:t>
        </w:r>
      </w:hyperlink>
      <w:r w:rsidRPr="003A54D7">
        <w:rPr>
          <w:rFonts w:asciiTheme="majorHAnsi" w:hAnsiTheme="majorHAnsi" w:cstheme="majorHAnsi"/>
          <w:color w:val="000000" w:themeColor="text1"/>
          <w:sz w:val="20"/>
          <w:szCs w:val="20"/>
        </w:rPr>
        <w:t xml:space="preserve">. </w:t>
      </w:r>
    </w:p>
    <w:p w14:paraId="1EE5176A" w14:textId="55C000B8" w:rsidR="00040EAE" w:rsidRDefault="00040EAE" w:rsidP="00FB1E62">
      <w:pPr>
        <w:jc w:val="both"/>
        <w:rPr>
          <w:rFonts w:asciiTheme="majorHAnsi" w:hAnsiTheme="majorHAnsi" w:cstheme="majorHAnsi"/>
          <w:color w:val="000000"/>
          <w:sz w:val="22"/>
          <w:szCs w:val="22"/>
        </w:rPr>
      </w:pPr>
    </w:p>
    <w:p w14:paraId="41E86A0F" w14:textId="0C39ABC7" w:rsidR="00040EAE" w:rsidRDefault="00040EAE" w:rsidP="00FB1E62">
      <w:pPr>
        <w:jc w:val="both"/>
        <w:rPr>
          <w:rFonts w:asciiTheme="majorHAnsi" w:hAnsiTheme="majorHAnsi" w:cstheme="majorHAnsi"/>
          <w:color w:val="000000"/>
          <w:sz w:val="22"/>
          <w:szCs w:val="22"/>
        </w:rPr>
      </w:pPr>
    </w:p>
    <w:p w14:paraId="1B7F9B1B" w14:textId="096E1BED" w:rsidR="00040EAE" w:rsidRDefault="00040EAE" w:rsidP="00FB1E62">
      <w:pPr>
        <w:jc w:val="both"/>
        <w:rPr>
          <w:rFonts w:asciiTheme="majorHAnsi" w:hAnsiTheme="majorHAnsi" w:cstheme="majorHAnsi"/>
          <w:color w:val="000000"/>
          <w:sz w:val="22"/>
          <w:szCs w:val="22"/>
        </w:rPr>
      </w:pPr>
    </w:p>
    <w:p w14:paraId="0AE88FEF" w14:textId="685E6545" w:rsidR="00040EAE" w:rsidRDefault="00040EAE" w:rsidP="00FB1E62">
      <w:pPr>
        <w:jc w:val="both"/>
        <w:rPr>
          <w:rFonts w:asciiTheme="majorHAnsi" w:hAnsiTheme="majorHAnsi" w:cstheme="majorHAnsi"/>
          <w:color w:val="000000"/>
          <w:sz w:val="22"/>
          <w:szCs w:val="22"/>
        </w:rPr>
      </w:pPr>
    </w:p>
    <w:p w14:paraId="085FEE59" w14:textId="63477D7C" w:rsidR="00B96023" w:rsidRDefault="00B96023" w:rsidP="00FB1E62">
      <w:pPr>
        <w:jc w:val="both"/>
        <w:rPr>
          <w:rFonts w:asciiTheme="majorHAnsi" w:hAnsiTheme="majorHAnsi" w:cstheme="majorHAnsi"/>
          <w:color w:val="000000"/>
          <w:sz w:val="22"/>
          <w:szCs w:val="22"/>
        </w:rPr>
      </w:pPr>
    </w:p>
    <w:p w14:paraId="48A5DDE1" w14:textId="1E3DE6CB" w:rsidR="00B96023" w:rsidRDefault="00B96023" w:rsidP="00FB1E62">
      <w:pPr>
        <w:jc w:val="both"/>
        <w:rPr>
          <w:rFonts w:asciiTheme="majorHAnsi" w:hAnsiTheme="majorHAnsi" w:cstheme="majorHAnsi"/>
          <w:color w:val="000000"/>
          <w:sz w:val="22"/>
          <w:szCs w:val="22"/>
        </w:rPr>
      </w:pPr>
    </w:p>
    <w:p w14:paraId="47CBBC5B" w14:textId="77777777" w:rsidR="00B96023" w:rsidRDefault="00B96023" w:rsidP="00FB1E62">
      <w:pPr>
        <w:jc w:val="both"/>
        <w:rPr>
          <w:rFonts w:asciiTheme="majorHAnsi" w:hAnsiTheme="majorHAnsi" w:cstheme="majorHAnsi"/>
          <w:color w:val="000000"/>
          <w:sz w:val="22"/>
          <w:szCs w:val="22"/>
        </w:rPr>
      </w:pPr>
    </w:p>
    <w:p w14:paraId="22141B4D" w14:textId="45916888" w:rsidR="00040EAE" w:rsidRDefault="00040EAE" w:rsidP="00FB1E62">
      <w:pPr>
        <w:jc w:val="both"/>
        <w:rPr>
          <w:rFonts w:asciiTheme="majorHAnsi" w:hAnsiTheme="majorHAnsi" w:cstheme="majorHAnsi"/>
          <w:color w:val="000000"/>
          <w:sz w:val="22"/>
          <w:szCs w:val="22"/>
        </w:rPr>
      </w:pPr>
    </w:p>
    <w:p w14:paraId="766411A1" w14:textId="0A204133" w:rsidR="00B96023" w:rsidRDefault="00B96023" w:rsidP="008E4FEB">
      <w:pPr>
        <w:jc w:val="center"/>
        <w:rPr>
          <w:rFonts w:asciiTheme="majorHAnsi" w:hAnsiTheme="majorHAnsi" w:cstheme="majorHAnsi"/>
          <w:color w:val="000000"/>
          <w:sz w:val="22"/>
          <w:szCs w:val="22"/>
        </w:rPr>
      </w:pPr>
      <w:r w:rsidRPr="00B96023">
        <w:rPr>
          <w:rFonts w:asciiTheme="majorHAnsi" w:hAnsiTheme="majorHAnsi" w:cstheme="majorHAnsi"/>
          <w:noProof/>
          <w:color w:val="000000"/>
          <w:sz w:val="22"/>
          <w:szCs w:val="22"/>
        </w:rPr>
        <w:drawing>
          <wp:inline distT="0" distB="0" distL="0" distR="0" wp14:anchorId="1271EAD1" wp14:editId="4A1346B6">
            <wp:extent cx="5677506" cy="5616000"/>
            <wp:effectExtent l="0" t="0" r="0" b="0"/>
            <wp:docPr id="37" name="Picture 3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Map&#10;&#10;Description automatically generated"/>
                    <pic:cNvPicPr/>
                  </pic:nvPicPr>
                  <pic:blipFill>
                    <a:blip r:embed="rId98" cstate="email">
                      <a:extLst>
                        <a:ext uri="{28A0092B-C50C-407E-A947-70E740481C1C}">
                          <a14:useLocalDpi xmlns:a14="http://schemas.microsoft.com/office/drawing/2010/main" val="0"/>
                        </a:ext>
                      </a:extLst>
                    </a:blip>
                    <a:stretch>
                      <a:fillRect/>
                    </a:stretch>
                  </pic:blipFill>
                  <pic:spPr>
                    <a:xfrm>
                      <a:off x="0" y="0"/>
                      <a:ext cx="5677506" cy="5616000"/>
                    </a:xfrm>
                    <a:prstGeom prst="rect">
                      <a:avLst/>
                    </a:prstGeom>
                  </pic:spPr>
                </pic:pic>
              </a:graphicData>
            </a:graphic>
          </wp:inline>
        </w:drawing>
      </w:r>
    </w:p>
    <w:p w14:paraId="3F5721FD" w14:textId="2014CFDB" w:rsidR="00B96023" w:rsidRPr="003A54D7" w:rsidRDefault="00B96023" w:rsidP="00B96023">
      <w:pPr>
        <w:jc w:val="both"/>
        <w:rPr>
          <w:rFonts w:asciiTheme="majorHAnsi" w:hAnsiTheme="majorHAnsi" w:cstheme="majorHAnsi"/>
          <w:b/>
          <w:bCs/>
          <w:color w:val="000000" w:themeColor="text1"/>
          <w:sz w:val="20"/>
          <w:szCs w:val="20"/>
        </w:rPr>
      </w:pPr>
      <w:r w:rsidRPr="003A54D7">
        <w:rPr>
          <w:rFonts w:asciiTheme="majorHAnsi" w:hAnsiTheme="majorHAnsi" w:cstheme="majorHAnsi"/>
          <w:b/>
          <w:bCs/>
          <w:color w:val="000000" w:themeColor="text1"/>
          <w:sz w:val="20"/>
          <w:szCs w:val="20"/>
        </w:rPr>
        <w:t xml:space="preserve">Fig. S17: </w:t>
      </w:r>
      <w:r w:rsidRPr="003A54D7">
        <w:rPr>
          <w:rFonts w:asciiTheme="majorHAnsi" w:hAnsiTheme="majorHAnsi" w:cstheme="majorHAnsi"/>
          <w:color w:val="000000" w:themeColor="text1"/>
          <w:sz w:val="20"/>
          <w:szCs w:val="20"/>
        </w:rPr>
        <w:t>Projections of phyto-, and zooplankton carbon concentration end-century (2090-99) changes [%] for two Earth System Models (ESMs): GFDL-ESM4.1 and IPSL-CM5A-LR. Blue outlines: Other Effective Area-Based Marine Conservation Measures (OECMs). Pink outlines: Oceans Act Marine Protected Areas (MPAs). Shapefiles for marine conservation areas provided by the Canadian Protected and Conserved Area Database (</w:t>
      </w:r>
      <w:hyperlink r:id="rId99" w:history="1">
        <w:r w:rsidRPr="003A54D7">
          <w:rPr>
            <w:rStyle w:val="Hyperlink"/>
            <w:rFonts w:asciiTheme="majorHAnsi" w:hAnsiTheme="majorHAnsi" w:cstheme="majorHAnsi"/>
            <w:color w:val="000000" w:themeColor="text1"/>
            <w:sz w:val="20"/>
            <w:szCs w:val="20"/>
          </w:rPr>
          <w:t>https://bit.ly/2UHjdNd</w:t>
        </w:r>
      </w:hyperlink>
      <w:r w:rsidRPr="003A54D7">
        <w:rPr>
          <w:rFonts w:asciiTheme="majorHAnsi" w:hAnsiTheme="majorHAnsi" w:cstheme="majorHAnsi"/>
          <w:color w:val="000000" w:themeColor="text1"/>
          <w:sz w:val="20"/>
          <w:szCs w:val="20"/>
        </w:rPr>
        <w:t xml:space="preserve">). Grey lines: bathymetry contours, provided by ETOPO1 1-Arc Minute Global Relief Model </w:t>
      </w:r>
      <w:hyperlink r:id="rId100" w:history="1">
        <w:r w:rsidRPr="003A54D7">
          <w:rPr>
            <w:rStyle w:val="Hyperlink"/>
            <w:rFonts w:asciiTheme="majorHAnsi" w:hAnsiTheme="majorHAnsi" w:cstheme="majorHAnsi"/>
            <w:color w:val="000000" w:themeColor="text1"/>
            <w:sz w:val="20"/>
            <w:szCs w:val="20"/>
          </w:rPr>
          <w:t>http://doi.org/10.7289/V5C8276M</w:t>
        </w:r>
      </w:hyperlink>
      <w:r w:rsidRPr="003A54D7">
        <w:rPr>
          <w:rFonts w:asciiTheme="majorHAnsi" w:hAnsiTheme="majorHAnsi" w:cstheme="majorHAnsi"/>
          <w:color w:val="000000" w:themeColor="text1"/>
          <w:sz w:val="20"/>
          <w:szCs w:val="20"/>
        </w:rPr>
        <w:t xml:space="preserve">. </w:t>
      </w:r>
    </w:p>
    <w:p w14:paraId="4F9D70CE" w14:textId="77777777" w:rsidR="00040EAE" w:rsidRPr="00B76C28" w:rsidRDefault="00040EAE" w:rsidP="00FB1E62">
      <w:pPr>
        <w:jc w:val="both"/>
        <w:rPr>
          <w:rFonts w:asciiTheme="majorHAnsi" w:hAnsiTheme="majorHAnsi" w:cstheme="majorHAnsi"/>
          <w:color w:val="000000"/>
          <w:sz w:val="22"/>
          <w:szCs w:val="22"/>
        </w:rPr>
      </w:pPr>
    </w:p>
    <w:p w14:paraId="0D741C8D" w14:textId="322922F1" w:rsidR="00CE4E21" w:rsidRDefault="00CE4E21" w:rsidP="00136F32">
      <w:pPr>
        <w:jc w:val="center"/>
        <w:rPr>
          <w:rFonts w:asciiTheme="majorHAnsi" w:hAnsiTheme="majorHAnsi" w:cstheme="majorHAnsi"/>
          <w:color w:val="000000"/>
        </w:rPr>
      </w:pPr>
      <w:r>
        <w:rPr>
          <w:rFonts w:asciiTheme="majorHAnsi" w:hAnsiTheme="majorHAnsi" w:cstheme="majorHAnsi"/>
          <w:b/>
          <w:bCs/>
          <w:noProof/>
          <w:sz w:val="22"/>
          <w:szCs w:val="22"/>
        </w:rPr>
        <w:drawing>
          <wp:inline distT="0" distB="0" distL="0" distR="0" wp14:anchorId="5BFC0230" wp14:editId="6DECD529">
            <wp:extent cx="5857592" cy="659066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01" cstate="email">
                      <a:extLst>
                        <a:ext uri="{28A0092B-C50C-407E-A947-70E740481C1C}">
                          <a14:useLocalDpi xmlns:a14="http://schemas.microsoft.com/office/drawing/2010/main" val="0"/>
                        </a:ext>
                      </a:extLst>
                    </a:blip>
                    <a:srcRect t="16238" r="7458" b="11678"/>
                    <a:stretch/>
                  </pic:blipFill>
                  <pic:spPr bwMode="auto">
                    <a:xfrm>
                      <a:off x="0" y="0"/>
                      <a:ext cx="5858202" cy="6591351"/>
                    </a:xfrm>
                    <a:prstGeom prst="rect">
                      <a:avLst/>
                    </a:prstGeom>
                    <a:ln>
                      <a:noFill/>
                    </a:ln>
                    <a:extLst>
                      <a:ext uri="{53640926-AAD7-44D8-BBD7-CCE9431645EC}">
                        <a14:shadowObscured xmlns:a14="http://schemas.microsoft.com/office/drawing/2010/main"/>
                      </a:ext>
                    </a:extLst>
                  </pic:spPr>
                </pic:pic>
              </a:graphicData>
            </a:graphic>
          </wp:inline>
        </w:drawing>
      </w:r>
    </w:p>
    <w:p w14:paraId="3C6A1ADB" w14:textId="1D6B5DC4" w:rsidR="00CE4E21" w:rsidRPr="003A54D7" w:rsidRDefault="00CE4E21" w:rsidP="00CE4E21">
      <w:pPr>
        <w:jc w:val="both"/>
        <w:rPr>
          <w:rFonts w:asciiTheme="majorHAnsi" w:hAnsiTheme="majorHAnsi" w:cstheme="majorHAnsi"/>
          <w:sz w:val="20"/>
          <w:szCs w:val="20"/>
        </w:rPr>
      </w:pPr>
      <w:r w:rsidRPr="003A54D7">
        <w:rPr>
          <w:rFonts w:asciiTheme="majorHAnsi" w:hAnsiTheme="majorHAnsi" w:cstheme="majorHAnsi"/>
          <w:b/>
          <w:bCs/>
          <w:sz w:val="20"/>
          <w:szCs w:val="20"/>
        </w:rPr>
        <w:t>Fig. S</w:t>
      </w:r>
      <w:r w:rsidR="00C01C0D" w:rsidRPr="003A54D7">
        <w:rPr>
          <w:rFonts w:asciiTheme="majorHAnsi" w:hAnsiTheme="majorHAnsi" w:cstheme="majorHAnsi"/>
          <w:b/>
          <w:bCs/>
          <w:sz w:val="20"/>
          <w:szCs w:val="20"/>
        </w:rPr>
        <w:t>1</w:t>
      </w:r>
      <w:r w:rsidR="0069213B" w:rsidRPr="003A54D7">
        <w:rPr>
          <w:rFonts w:asciiTheme="majorHAnsi" w:hAnsiTheme="majorHAnsi" w:cstheme="majorHAnsi"/>
          <w:b/>
          <w:bCs/>
          <w:sz w:val="20"/>
          <w:szCs w:val="20"/>
        </w:rPr>
        <w:t>8</w:t>
      </w:r>
      <w:r w:rsidRPr="003A54D7">
        <w:rPr>
          <w:rFonts w:asciiTheme="majorHAnsi" w:hAnsiTheme="majorHAnsi" w:cstheme="majorHAnsi"/>
          <w:b/>
          <w:bCs/>
          <w:sz w:val="20"/>
          <w:szCs w:val="20"/>
        </w:rPr>
        <w:t xml:space="preserve">. </w:t>
      </w:r>
      <w:r w:rsidRPr="003A54D7">
        <w:rPr>
          <w:rFonts w:asciiTheme="majorHAnsi" w:hAnsiTheme="majorHAnsi" w:cstheme="majorHAnsi"/>
          <w:sz w:val="20"/>
          <w:szCs w:val="20"/>
        </w:rPr>
        <w:t xml:space="preserve">Model agreement (%) of ensemble mean, mid-century (2050-2059) changes for </w:t>
      </w:r>
      <w:r w:rsidRPr="003A54D7">
        <w:rPr>
          <w:rFonts w:asciiTheme="majorHAnsi" w:hAnsiTheme="majorHAnsi" w:cstheme="majorHAnsi"/>
          <w:b/>
          <w:bCs/>
          <w:sz w:val="20"/>
          <w:szCs w:val="20"/>
        </w:rPr>
        <w:t xml:space="preserve">(a) </w:t>
      </w:r>
      <w:r w:rsidRPr="003A54D7">
        <w:rPr>
          <w:rFonts w:asciiTheme="majorHAnsi" w:hAnsiTheme="majorHAnsi" w:cstheme="majorHAnsi"/>
          <w:sz w:val="20"/>
          <w:szCs w:val="20"/>
        </w:rPr>
        <w:t xml:space="preserve">phytoplankton carbon concentration, </w:t>
      </w:r>
      <w:r w:rsidRPr="003A54D7">
        <w:rPr>
          <w:rFonts w:asciiTheme="majorHAnsi" w:hAnsiTheme="majorHAnsi" w:cstheme="majorHAnsi"/>
          <w:b/>
          <w:bCs/>
          <w:sz w:val="20"/>
          <w:szCs w:val="20"/>
        </w:rPr>
        <w:t xml:space="preserve">(b) </w:t>
      </w:r>
      <w:r w:rsidRPr="003A54D7">
        <w:rPr>
          <w:rFonts w:asciiTheme="majorHAnsi" w:hAnsiTheme="majorHAnsi" w:cstheme="majorHAnsi"/>
          <w:sz w:val="20"/>
          <w:szCs w:val="20"/>
        </w:rPr>
        <w:t xml:space="preserve">zooplankton carbon concentration, and </w:t>
      </w:r>
      <w:r w:rsidRPr="003A54D7">
        <w:rPr>
          <w:rFonts w:asciiTheme="majorHAnsi" w:hAnsiTheme="majorHAnsi" w:cstheme="majorHAnsi"/>
          <w:b/>
          <w:bCs/>
          <w:sz w:val="20"/>
          <w:szCs w:val="20"/>
        </w:rPr>
        <w:t xml:space="preserve">(c) </w:t>
      </w:r>
      <w:r w:rsidRPr="003A54D7">
        <w:rPr>
          <w:rFonts w:asciiTheme="majorHAnsi" w:hAnsiTheme="majorHAnsi" w:cstheme="majorHAnsi"/>
          <w:sz w:val="20"/>
          <w:szCs w:val="20"/>
        </w:rPr>
        <w:t>net primary production, under SSP5-8.5. 100% represents all models indicating the same direction of change, and 50% indicates half the models indicating one direction of change and half indicating the opposite. [x] indicate areas of high rates of projected total marine biomass change. [</w:t>
      </w:r>
      <w:r w:rsidRPr="003A54D7">
        <w:rPr>
          <w:rFonts w:ascii="Cambria Math" w:hAnsi="Cambria Math" w:cs="Cambria Math"/>
          <w:sz w:val="20"/>
          <w:szCs w:val="20"/>
        </w:rPr>
        <w:t>△</w:t>
      </w:r>
      <w:r w:rsidRPr="003A54D7">
        <w:rPr>
          <w:rFonts w:asciiTheme="majorHAnsi" w:hAnsiTheme="majorHAnsi" w:cstheme="majorHAnsi"/>
          <w:sz w:val="20"/>
          <w:szCs w:val="20"/>
        </w:rPr>
        <w:t>] indicate areas of projected low rates of projected total marine biomass change. Blue outlines: Other Effective Area-Based Marine Conservation Measures (OECMs). Pink outlines: Oceans Act Marine Protected Areas (MPAs). Shapefiles for marine conservation areas provided by the Canadian Protected and Conserved Area Database (</w:t>
      </w:r>
      <w:hyperlink r:id="rId102" w:history="1">
        <w:r w:rsidRPr="003A54D7">
          <w:rPr>
            <w:rStyle w:val="Hyperlink"/>
            <w:rFonts w:asciiTheme="majorHAnsi" w:hAnsiTheme="majorHAnsi" w:cstheme="majorHAnsi"/>
            <w:color w:val="000000" w:themeColor="text1"/>
            <w:sz w:val="20"/>
            <w:szCs w:val="20"/>
          </w:rPr>
          <w:t>https://bit.ly/2UHjdNd</w:t>
        </w:r>
      </w:hyperlink>
      <w:r w:rsidRPr="003A54D7">
        <w:rPr>
          <w:rFonts w:asciiTheme="majorHAnsi" w:hAnsiTheme="majorHAnsi" w:cstheme="majorHAnsi"/>
          <w:sz w:val="20"/>
          <w:szCs w:val="20"/>
        </w:rPr>
        <w:t xml:space="preserve">). Grey lines: bathymetry contours, provided by ETOPO1 1-Arc Minute Global Relief Model </w:t>
      </w:r>
      <w:hyperlink r:id="rId103" w:history="1">
        <w:r w:rsidRPr="003A54D7">
          <w:rPr>
            <w:rStyle w:val="Hyperlink"/>
            <w:rFonts w:asciiTheme="majorHAnsi" w:hAnsiTheme="majorHAnsi" w:cstheme="majorHAnsi"/>
            <w:color w:val="000000" w:themeColor="text1"/>
            <w:sz w:val="20"/>
            <w:szCs w:val="20"/>
          </w:rPr>
          <w:t>http://doi.org/10.7289/V5C8276M</w:t>
        </w:r>
      </w:hyperlink>
      <w:r w:rsidRPr="003A54D7">
        <w:rPr>
          <w:rFonts w:asciiTheme="majorHAnsi" w:hAnsiTheme="majorHAnsi" w:cstheme="majorHAnsi"/>
          <w:color w:val="000000" w:themeColor="text1"/>
          <w:sz w:val="20"/>
          <w:szCs w:val="20"/>
          <w:u w:val="single"/>
        </w:rPr>
        <w:t>.</w:t>
      </w:r>
      <w:r w:rsidRPr="003A54D7">
        <w:rPr>
          <w:rFonts w:asciiTheme="majorHAnsi" w:hAnsiTheme="majorHAnsi" w:cstheme="majorHAnsi"/>
          <w:color w:val="000000" w:themeColor="text1"/>
          <w:sz w:val="20"/>
          <w:szCs w:val="20"/>
        </w:rPr>
        <w:t xml:space="preserve"> </w:t>
      </w:r>
    </w:p>
    <w:p w14:paraId="045DE712" w14:textId="764E7EF9" w:rsidR="00CE4E21" w:rsidRPr="00162BAB" w:rsidRDefault="00CE4E21" w:rsidP="00CE4E21">
      <w:pPr>
        <w:jc w:val="center"/>
        <w:rPr>
          <w:rFonts w:asciiTheme="majorHAnsi" w:hAnsiTheme="majorHAnsi" w:cstheme="majorHAnsi"/>
          <w:sz w:val="22"/>
          <w:szCs w:val="22"/>
        </w:rPr>
      </w:pPr>
      <w:r>
        <w:rPr>
          <w:rFonts w:asciiTheme="majorHAnsi" w:hAnsiTheme="majorHAnsi" w:cstheme="majorHAnsi"/>
          <w:b/>
          <w:bCs/>
          <w:noProof/>
          <w:sz w:val="22"/>
          <w:szCs w:val="22"/>
        </w:rPr>
        <w:drawing>
          <wp:inline distT="0" distB="0" distL="0" distR="0" wp14:anchorId="2B84FEBE" wp14:editId="676DB7CA">
            <wp:extent cx="6334042" cy="6667200"/>
            <wp:effectExtent l="0" t="0" r="381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04" cstate="email">
                      <a:extLst>
                        <a:ext uri="{28A0092B-C50C-407E-A947-70E740481C1C}">
                          <a14:useLocalDpi xmlns:a14="http://schemas.microsoft.com/office/drawing/2010/main" val="0"/>
                        </a:ext>
                      </a:extLst>
                    </a:blip>
                    <a:srcRect t="15842" b="11288"/>
                    <a:stretch/>
                  </pic:blipFill>
                  <pic:spPr bwMode="auto">
                    <a:xfrm>
                      <a:off x="0" y="0"/>
                      <a:ext cx="6334042" cy="6667200"/>
                    </a:xfrm>
                    <a:prstGeom prst="rect">
                      <a:avLst/>
                    </a:prstGeom>
                    <a:ln>
                      <a:noFill/>
                    </a:ln>
                    <a:extLst>
                      <a:ext uri="{53640926-AAD7-44D8-BBD7-CCE9431645EC}">
                        <a14:shadowObscured xmlns:a14="http://schemas.microsoft.com/office/drawing/2010/main"/>
                      </a:ext>
                    </a:extLst>
                  </pic:spPr>
                </pic:pic>
              </a:graphicData>
            </a:graphic>
          </wp:inline>
        </w:drawing>
      </w:r>
    </w:p>
    <w:p w14:paraId="4180C6F8" w14:textId="7C0CE5F8" w:rsidR="00CE4E21" w:rsidRDefault="005267AC" w:rsidP="00FB1E62">
      <w:pPr>
        <w:jc w:val="both"/>
        <w:rPr>
          <w:rFonts w:asciiTheme="majorHAnsi" w:hAnsiTheme="majorHAnsi" w:cstheme="majorHAnsi"/>
          <w:sz w:val="22"/>
          <w:szCs w:val="22"/>
        </w:rPr>
      </w:pPr>
      <w:r w:rsidRPr="00B14DBA">
        <w:rPr>
          <w:rFonts w:asciiTheme="majorHAnsi" w:hAnsiTheme="majorHAnsi" w:cstheme="majorHAnsi"/>
          <w:b/>
          <w:bCs/>
          <w:sz w:val="22"/>
          <w:szCs w:val="22"/>
        </w:rPr>
        <w:t>Fig.</w:t>
      </w:r>
      <w:r>
        <w:rPr>
          <w:rFonts w:asciiTheme="majorHAnsi" w:hAnsiTheme="majorHAnsi" w:cstheme="majorHAnsi"/>
          <w:b/>
          <w:bCs/>
          <w:sz w:val="22"/>
          <w:szCs w:val="22"/>
        </w:rPr>
        <w:t xml:space="preserve"> </w:t>
      </w:r>
      <w:r w:rsidRPr="00B14DBA">
        <w:rPr>
          <w:rFonts w:asciiTheme="majorHAnsi" w:hAnsiTheme="majorHAnsi" w:cstheme="majorHAnsi"/>
          <w:b/>
          <w:bCs/>
          <w:sz w:val="22"/>
          <w:szCs w:val="22"/>
        </w:rPr>
        <w:t>S</w:t>
      </w:r>
      <w:r w:rsidR="00C01C0D">
        <w:rPr>
          <w:rFonts w:asciiTheme="majorHAnsi" w:hAnsiTheme="majorHAnsi" w:cstheme="majorHAnsi"/>
          <w:b/>
          <w:bCs/>
          <w:sz w:val="22"/>
          <w:szCs w:val="22"/>
        </w:rPr>
        <w:t>1</w:t>
      </w:r>
      <w:r w:rsidR="0069213B">
        <w:rPr>
          <w:rFonts w:asciiTheme="majorHAnsi" w:hAnsiTheme="majorHAnsi" w:cstheme="majorHAnsi"/>
          <w:b/>
          <w:bCs/>
          <w:sz w:val="22"/>
          <w:szCs w:val="22"/>
        </w:rPr>
        <w:t>9</w:t>
      </w:r>
      <w:r>
        <w:rPr>
          <w:rFonts w:asciiTheme="majorHAnsi" w:hAnsiTheme="majorHAnsi" w:cstheme="majorHAnsi"/>
          <w:b/>
          <w:bCs/>
          <w:sz w:val="22"/>
          <w:szCs w:val="22"/>
        </w:rPr>
        <w:t xml:space="preserve">. </w:t>
      </w:r>
      <w:r w:rsidRPr="00162BAB">
        <w:rPr>
          <w:rFonts w:asciiTheme="majorHAnsi" w:hAnsiTheme="majorHAnsi" w:cstheme="majorHAnsi"/>
          <w:sz w:val="22"/>
          <w:szCs w:val="22"/>
        </w:rPr>
        <w:t>Model agreement (%) of ensemble mean</w:t>
      </w:r>
      <w:r>
        <w:rPr>
          <w:rFonts w:asciiTheme="majorHAnsi" w:hAnsiTheme="majorHAnsi" w:cstheme="majorHAnsi"/>
          <w:sz w:val="22"/>
          <w:szCs w:val="22"/>
        </w:rPr>
        <w:t>, end-century (2090-2099)</w:t>
      </w:r>
      <w:r w:rsidRPr="00162BAB">
        <w:rPr>
          <w:rFonts w:asciiTheme="majorHAnsi" w:hAnsiTheme="majorHAnsi" w:cstheme="majorHAnsi"/>
          <w:sz w:val="22"/>
          <w:szCs w:val="22"/>
        </w:rPr>
        <w:t xml:space="preserve"> changes</w:t>
      </w:r>
      <w:r>
        <w:rPr>
          <w:rFonts w:asciiTheme="majorHAnsi" w:hAnsiTheme="majorHAnsi" w:cstheme="majorHAnsi"/>
          <w:sz w:val="22"/>
          <w:szCs w:val="22"/>
        </w:rPr>
        <w:t xml:space="preserve"> for </w:t>
      </w:r>
      <w:r>
        <w:rPr>
          <w:rFonts w:asciiTheme="majorHAnsi" w:hAnsiTheme="majorHAnsi" w:cstheme="majorHAnsi"/>
          <w:b/>
          <w:bCs/>
          <w:sz w:val="22"/>
          <w:szCs w:val="22"/>
        </w:rPr>
        <w:t xml:space="preserve">(a) </w:t>
      </w:r>
      <w:r>
        <w:rPr>
          <w:rFonts w:asciiTheme="majorHAnsi" w:hAnsiTheme="majorHAnsi" w:cstheme="majorHAnsi"/>
          <w:sz w:val="22"/>
          <w:szCs w:val="22"/>
        </w:rPr>
        <w:t xml:space="preserve">phytoplankton carbon concentration, </w:t>
      </w:r>
      <w:r>
        <w:rPr>
          <w:rFonts w:asciiTheme="majorHAnsi" w:hAnsiTheme="majorHAnsi" w:cstheme="majorHAnsi"/>
          <w:b/>
          <w:bCs/>
          <w:sz w:val="22"/>
          <w:szCs w:val="22"/>
        </w:rPr>
        <w:t xml:space="preserve">(b) </w:t>
      </w:r>
      <w:r>
        <w:rPr>
          <w:rFonts w:asciiTheme="majorHAnsi" w:hAnsiTheme="majorHAnsi" w:cstheme="majorHAnsi"/>
          <w:sz w:val="22"/>
          <w:szCs w:val="22"/>
        </w:rPr>
        <w:t xml:space="preserve">zooplankton carbon concentration, and </w:t>
      </w:r>
      <w:r>
        <w:rPr>
          <w:rFonts w:asciiTheme="majorHAnsi" w:hAnsiTheme="majorHAnsi" w:cstheme="majorHAnsi"/>
          <w:b/>
          <w:bCs/>
          <w:sz w:val="22"/>
          <w:szCs w:val="22"/>
        </w:rPr>
        <w:t xml:space="preserve">(c) </w:t>
      </w:r>
      <w:r>
        <w:rPr>
          <w:rFonts w:asciiTheme="majorHAnsi" w:hAnsiTheme="majorHAnsi" w:cstheme="majorHAnsi"/>
          <w:sz w:val="22"/>
          <w:szCs w:val="22"/>
        </w:rPr>
        <w:t>net primary production,</w:t>
      </w:r>
      <w:r w:rsidRPr="00162BAB">
        <w:rPr>
          <w:rFonts w:asciiTheme="majorHAnsi" w:hAnsiTheme="majorHAnsi" w:cstheme="majorHAnsi"/>
          <w:sz w:val="22"/>
          <w:szCs w:val="22"/>
        </w:rPr>
        <w:t xml:space="preserve"> under </w:t>
      </w:r>
      <w:r>
        <w:rPr>
          <w:rFonts w:asciiTheme="majorHAnsi" w:hAnsiTheme="majorHAnsi" w:cstheme="majorHAnsi"/>
          <w:sz w:val="22"/>
          <w:szCs w:val="22"/>
        </w:rPr>
        <w:t>SSP</w:t>
      </w:r>
      <w:r w:rsidRPr="00162BAB">
        <w:rPr>
          <w:rFonts w:asciiTheme="majorHAnsi" w:hAnsiTheme="majorHAnsi" w:cstheme="majorHAnsi"/>
          <w:sz w:val="22"/>
          <w:szCs w:val="22"/>
        </w:rPr>
        <w:t>5-8</w:t>
      </w:r>
      <w:r>
        <w:rPr>
          <w:rFonts w:asciiTheme="majorHAnsi" w:hAnsiTheme="majorHAnsi" w:cstheme="majorHAnsi"/>
          <w:sz w:val="22"/>
          <w:szCs w:val="22"/>
        </w:rPr>
        <w:t>.</w:t>
      </w:r>
      <w:r w:rsidRPr="00162BAB">
        <w:rPr>
          <w:rFonts w:asciiTheme="majorHAnsi" w:hAnsiTheme="majorHAnsi" w:cstheme="majorHAnsi"/>
          <w:sz w:val="22"/>
          <w:szCs w:val="22"/>
        </w:rPr>
        <w:t>5</w:t>
      </w:r>
      <w:r>
        <w:rPr>
          <w:rFonts w:asciiTheme="majorHAnsi" w:hAnsiTheme="majorHAnsi" w:cstheme="majorHAnsi"/>
          <w:sz w:val="22"/>
          <w:szCs w:val="22"/>
        </w:rPr>
        <w:t xml:space="preserve">. </w:t>
      </w:r>
      <w:r w:rsidRPr="00162BAB">
        <w:rPr>
          <w:rFonts w:asciiTheme="majorHAnsi" w:hAnsiTheme="majorHAnsi" w:cstheme="majorHAnsi"/>
          <w:sz w:val="22"/>
          <w:szCs w:val="22"/>
        </w:rPr>
        <w:t xml:space="preserve">100% represents all models indicating the same direction of change, and 50% indicates half the models indicating one direction of change and half indicating the opposite. [x] indicate areas of high rates of projected </w:t>
      </w:r>
      <w:r>
        <w:rPr>
          <w:rFonts w:asciiTheme="majorHAnsi" w:hAnsiTheme="majorHAnsi" w:cstheme="majorHAnsi"/>
          <w:sz w:val="22"/>
          <w:szCs w:val="22"/>
        </w:rPr>
        <w:t xml:space="preserve">total marine biomass </w:t>
      </w:r>
      <w:r w:rsidRPr="00162BAB">
        <w:rPr>
          <w:rFonts w:asciiTheme="majorHAnsi" w:hAnsiTheme="majorHAnsi" w:cstheme="majorHAnsi"/>
          <w:sz w:val="22"/>
          <w:szCs w:val="22"/>
        </w:rPr>
        <w:t>change. [</w:t>
      </w:r>
      <w:r w:rsidRPr="00162BAB">
        <w:rPr>
          <w:rFonts w:ascii="Cambria Math" w:hAnsi="Cambria Math" w:cs="Cambria Math"/>
          <w:sz w:val="22"/>
          <w:szCs w:val="22"/>
        </w:rPr>
        <w:t>△</w:t>
      </w:r>
      <w:r w:rsidRPr="00162BAB">
        <w:rPr>
          <w:rFonts w:asciiTheme="majorHAnsi" w:hAnsiTheme="majorHAnsi" w:cstheme="majorHAnsi"/>
          <w:sz w:val="22"/>
          <w:szCs w:val="22"/>
        </w:rPr>
        <w:t xml:space="preserve">] indicate areas of projected low rates of projected </w:t>
      </w:r>
      <w:r>
        <w:rPr>
          <w:rFonts w:asciiTheme="majorHAnsi" w:hAnsiTheme="majorHAnsi" w:cstheme="majorHAnsi"/>
          <w:sz w:val="22"/>
          <w:szCs w:val="22"/>
        </w:rPr>
        <w:t>total marine biomass</w:t>
      </w:r>
      <w:r w:rsidRPr="00162BAB">
        <w:rPr>
          <w:rFonts w:asciiTheme="majorHAnsi" w:hAnsiTheme="majorHAnsi" w:cstheme="majorHAnsi"/>
          <w:sz w:val="22"/>
          <w:szCs w:val="22"/>
        </w:rPr>
        <w:t xml:space="preserve"> change. Blue outlines: Other Effective Area-Based Marine Conservation Measures (OECMs). Pink outlines: Oceans Act Marine Protected Areas (MPAs). Shapefiles for marine conservation areas provided by the Canadian Protected and Conserved Area Database (</w:t>
      </w:r>
      <w:hyperlink r:id="rId105" w:history="1">
        <w:r w:rsidRPr="00676AFC">
          <w:rPr>
            <w:rStyle w:val="Hyperlink"/>
            <w:rFonts w:asciiTheme="majorHAnsi" w:hAnsiTheme="majorHAnsi" w:cstheme="majorHAnsi"/>
            <w:sz w:val="22"/>
            <w:szCs w:val="22"/>
          </w:rPr>
          <w:t>https://bit.ly/2UHjdNd</w:t>
        </w:r>
      </w:hyperlink>
      <w:r w:rsidRPr="00162BAB">
        <w:rPr>
          <w:rFonts w:asciiTheme="majorHAnsi" w:hAnsiTheme="majorHAnsi" w:cstheme="majorHAnsi"/>
          <w:sz w:val="22"/>
          <w:szCs w:val="22"/>
        </w:rPr>
        <w:t xml:space="preserve">). Grey lines: bathymetry contours, provided by ETOPO1 1-Arc Minute Global Relief Model </w:t>
      </w:r>
      <w:hyperlink r:id="rId106" w:history="1">
        <w:r w:rsidRPr="00162BAB">
          <w:rPr>
            <w:rStyle w:val="Hyperlink"/>
            <w:rFonts w:asciiTheme="majorHAnsi" w:hAnsiTheme="majorHAnsi" w:cstheme="majorHAnsi"/>
            <w:sz w:val="22"/>
            <w:szCs w:val="22"/>
          </w:rPr>
          <w:t>http://doi.org/10.7289/V5C8276M</w:t>
        </w:r>
      </w:hyperlink>
      <w:r w:rsidRPr="00162BAB">
        <w:rPr>
          <w:rFonts w:asciiTheme="majorHAnsi" w:hAnsiTheme="majorHAnsi" w:cstheme="majorHAnsi"/>
          <w:sz w:val="22"/>
          <w:szCs w:val="22"/>
        </w:rPr>
        <w:t xml:space="preserve">. </w:t>
      </w:r>
    </w:p>
    <w:p w14:paraId="705531A6" w14:textId="0F5E9A1B" w:rsidR="005267AC" w:rsidRDefault="005267AC" w:rsidP="00FB1E62">
      <w:pPr>
        <w:jc w:val="both"/>
        <w:rPr>
          <w:rFonts w:asciiTheme="majorHAnsi" w:hAnsiTheme="majorHAnsi" w:cstheme="majorHAnsi"/>
          <w:sz w:val="22"/>
          <w:szCs w:val="22"/>
        </w:rPr>
      </w:pPr>
    </w:p>
    <w:p w14:paraId="3B4AA765" w14:textId="29489C1C" w:rsidR="005267AC" w:rsidRPr="003A604A" w:rsidRDefault="00B12275" w:rsidP="00FB1E62">
      <w:pPr>
        <w:jc w:val="both"/>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6199A4AD" wp14:editId="43A3B0F2">
            <wp:extent cx="6858000" cy="738568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07" cstate="email">
                      <a:extLst>
                        <a:ext uri="{28A0092B-C50C-407E-A947-70E740481C1C}">
                          <a14:useLocalDpi xmlns:a14="http://schemas.microsoft.com/office/drawing/2010/main" val="0"/>
                        </a:ext>
                      </a:extLst>
                    </a:blip>
                    <a:stretch>
                      <a:fillRect/>
                    </a:stretch>
                  </pic:blipFill>
                  <pic:spPr>
                    <a:xfrm>
                      <a:off x="0" y="0"/>
                      <a:ext cx="6858000" cy="7385685"/>
                    </a:xfrm>
                    <a:prstGeom prst="rect">
                      <a:avLst/>
                    </a:prstGeom>
                  </pic:spPr>
                </pic:pic>
              </a:graphicData>
            </a:graphic>
          </wp:inline>
        </w:drawing>
      </w:r>
    </w:p>
    <w:p w14:paraId="5367CE91" w14:textId="1B25E4E1" w:rsidR="005267AC" w:rsidRPr="003A54D7" w:rsidRDefault="005267AC" w:rsidP="005267AC">
      <w:pPr>
        <w:tabs>
          <w:tab w:val="left" w:pos="3560"/>
        </w:tabs>
        <w:jc w:val="both"/>
        <w:rPr>
          <w:rFonts w:asciiTheme="majorHAnsi" w:hAnsiTheme="majorHAnsi" w:cstheme="majorHAnsi"/>
          <w:sz w:val="20"/>
          <w:szCs w:val="20"/>
        </w:rPr>
      </w:pPr>
      <w:r w:rsidRPr="003A54D7">
        <w:rPr>
          <w:rFonts w:asciiTheme="majorHAnsi" w:hAnsiTheme="majorHAnsi" w:cstheme="majorHAnsi"/>
          <w:b/>
          <w:bCs/>
          <w:sz w:val="20"/>
          <w:szCs w:val="20"/>
        </w:rPr>
        <w:t>Fig. S</w:t>
      </w:r>
      <w:r w:rsidR="0069213B" w:rsidRPr="003A54D7">
        <w:rPr>
          <w:rFonts w:asciiTheme="majorHAnsi" w:hAnsiTheme="majorHAnsi" w:cstheme="majorHAnsi"/>
          <w:b/>
          <w:bCs/>
          <w:sz w:val="20"/>
          <w:szCs w:val="20"/>
        </w:rPr>
        <w:t>20</w:t>
      </w:r>
      <w:r w:rsidRPr="003A54D7">
        <w:rPr>
          <w:rFonts w:asciiTheme="majorHAnsi" w:hAnsiTheme="majorHAnsi" w:cstheme="majorHAnsi"/>
          <w:b/>
          <w:bCs/>
          <w:sz w:val="20"/>
          <w:szCs w:val="20"/>
        </w:rPr>
        <w:t xml:space="preserve">.  </w:t>
      </w:r>
      <w:r w:rsidRPr="003A54D7">
        <w:rPr>
          <w:rFonts w:asciiTheme="majorHAnsi" w:hAnsiTheme="majorHAnsi" w:cstheme="majorHAnsi"/>
          <w:sz w:val="20"/>
          <w:szCs w:val="20"/>
        </w:rPr>
        <w:t>Ensemble projections (n=16) of mean change [%]in key biogeochemical variables by end-century (2050-59) relative to 1990-99 under SSP5-8.5 across individual marine conservation areas in the focus region. Information on conservation area IDs is in Table S1.</w:t>
      </w:r>
    </w:p>
    <w:p w14:paraId="5DAC574D" w14:textId="15DE488F" w:rsidR="00D43C1B" w:rsidRDefault="00D43C1B" w:rsidP="005267AC">
      <w:pPr>
        <w:tabs>
          <w:tab w:val="left" w:pos="3560"/>
        </w:tabs>
        <w:jc w:val="both"/>
        <w:rPr>
          <w:rFonts w:asciiTheme="majorHAnsi" w:hAnsiTheme="majorHAnsi" w:cstheme="majorHAnsi"/>
          <w:sz w:val="22"/>
          <w:szCs w:val="22"/>
        </w:rPr>
      </w:pPr>
    </w:p>
    <w:p w14:paraId="0B926155" w14:textId="09ACA305" w:rsidR="00D43C1B" w:rsidRDefault="00D43C1B" w:rsidP="005267AC">
      <w:pPr>
        <w:tabs>
          <w:tab w:val="left" w:pos="3560"/>
        </w:tabs>
        <w:jc w:val="both"/>
        <w:rPr>
          <w:rFonts w:asciiTheme="majorHAnsi" w:hAnsiTheme="majorHAnsi" w:cstheme="majorHAnsi"/>
          <w:sz w:val="22"/>
          <w:szCs w:val="22"/>
        </w:rPr>
      </w:pPr>
    </w:p>
    <w:p w14:paraId="3EF69F94" w14:textId="1654C36A" w:rsidR="00D43C1B" w:rsidRDefault="00D43C1B" w:rsidP="005267AC">
      <w:pPr>
        <w:tabs>
          <w:tab w:val="left" w:pos="3560"/>
        </w:tabs>
        <w:jc w:val="both"/>
        <w:rPr>
          <w:rFonts w:asciiTheme="majorHAnsi" w:hAnsiTheme="majorHAnsi" w:cstheme="majorHAnsi"/>
          <w:sz w:val="22"/>
          <w:szCs w:val="22"/>
        </w:rPr>
      </w:pPr>
    </w:p>
    <w:p w14:paraId="4CD97A65" w14:textId="4E395A12" w:rsidR="00D43C1B" w:rsidRDefault="00D43C1B" w:rsidP="005267AC">
      <w:pPr>
        <w:tabs>
          <w:tab w:val="left" w:pos="3560"/>
        </w:tabs>
        <w:jc w:val="both"/>
        <w:rPr>
          <w:rFonts w:asciiTheme="majorHAnsi" w:hAnsiTheme="majorHAnsi" w:cstheme="majorHAnsi"/>
          <w:sz w:val="22"/>
          <w:szCs w:val="22"/>
        </w:rPr>
      </w:pPr>
    </w:p>
    <w:p w14:paraId="0941352A" w14:textId="25A150D2" w:rsidR="00D43C1B" w:rsidRDefault="00D43C1B" w:rsidP="005267AC">
      <w:pPr>
        <w:tabs>
          <w:tab w:val="left" w:pos="3560"/>
        </w:tabs>
        <w:jc w:val="both"/>
        <w:rPr>
          <w:rFonts w:asciiTheme="majorHAnsi" w:hAnsiTheme="majorHAnsi" w:cstheme="majorHAnsi"/>
          <w:sz w:val="22"/>
          <w:szCs w:val="22"/>
        </w:rPr>
      </w:pPr>
    </w:p>
    <w:p w14:paraId="5409C880" w14:textId="165DCB51" w:rsidR="00D43C1B" w:rsidRDefault="00D43C1B" w:rsidP="005267AC">
      <w:pPr>
        <w:tabs>
          <w:tab w:val="left" w:pos="3560"/>
        </w:tabs>
        <w:jc w:val="both"/>
        <w:rPr>
          <w:rFonts w:asciiTheme="majorHAnsi" w:hAnsiTheme="majorHAnsi" w:cstheme="majorHAnsi"/>
          <w:sz w:val="22"/>
          <w:szCs w:val="22"/>
        </w:rPr>
      </w:pPr>
    </w:p>
    <w:p w14:paraId="274D9CB9" w14:textId="2208EC91" w:rsidR="00D43C1B" w:rsidRPr="0065184A" w:rsidRDefault="00B12275" w:rsidP="005267AC">
      <w:pPr>
        <w:tabs>
          <w:tab w:val="left" w:pos="3560"/>
        </w:tabs>
        <w:jc w:val="both"/>
        <w:rPr>
          <w:rFonts w:asciiTheme="majorHAnsi" w:hAnsiTheme="majorHAnsi" w:cstheme="majorHAnsi"/>
          <w:b/>
          <w:bCs/>
          <w:color w:val="000000" w:themeColor="text1"/>
          <w:sz w:val="22"/>
          <w:szCs w:val="22"/>
        </w:rPr>
      </w:pPr>
      <w:r>
        <w:rPr>
          <w:rFonts w:asciiTheme="majorHAnsi" w:hAnsiTheme="majorHAnsi" w:cstheme="majorHAnsi"/>
          <w:b/>
          <w:bCs/>
          <w:noProof/>
          <w:color w:val="000000" w:themeColor="text1"/>
          <w:sz w:val="22"/>
          <w:szCs w:val="22"/>
        </w:rPr>
        <w:drawing>
          <wp:inline distT="0" distB="0" distL="0" distR="0" wp14:anchorId="4B684E57" wp14:editId="1B2AC0C4">
            <wp:extent cx="6858000" cy="738568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08" cstate="email">
                      <a:extLst>
                        <a:ext uri="{28A0092B-C50C-407E-A947-70E740481C1C}">
                          <a14:useLocalDpi xmlns:a14="http://schemas.microsoft.com/office/drawing/2010/main" val="0"/>
                        </a:ext>
                      </a:extLst>
                    </a:blip>
                    <a:stretch>
                      <a:fillRect/>
                    </a:stretch>
                  </pic:blipFill>
                  <pic:spPr>
                    <a:xfrm>
                      <a:off x="0" y="0"/>
                      <a:ext cx="6858000" cy="7385685"/>
                    </a:xfrm>
                    <a:prstGeom prst="rect">
                      <a:avLst/>
                    </a:prstGeom>
                  </pic:spPr>
                </pic:pic>
              </a:graphicData>
            </a:graphic>
          </wp:inline>
        </w:drawing>
      </w:r>
    </w:p>
    <w:p w14:paraId="7E0829F1" w14:textId="66D77568" w:rsidR="00D43C1B" w:rsidRPr="003A54D7" w:rsidRDefault="00D43C1B" w:rsidP="00D43C1B">
      <w:pPr>
        <w:tabs>
          <w:tab w:val="left" w:pos="3560"/>
        </w:tabs>
        <w:jc w:val="both"/>
        <w:rPr>
          <w:rFonts w:asciiTheme="majorHAnsi" w:hAnsiTheme="majorHAnsi" w:cstheme="majorHAnsi"/>
          <w:b/>
          <w:bCs/>
          <w:color w:val="000000" w:themeColor="text1"/>
          <w:sz w:val="20"/>
          <w:szCs w:val="20"/>
        </w:rPr>
      </w:pPr>
      <w:r w:rsidRPr="003A54D7">
        <w:rPr>
          <w:rFonts w:asciiTheme="majorHAnsi" w:hAnsiTheme="majorHAnsi" w:cstheme="majorHAnsi"/>
          <w:b/>
          <w:bCs/>
          <w:sz w:val="20"/>
          <w:szCs w:val="20"/>
        </w:rPr>
        <w:t>Fig. S</w:t>
      </w:r>
      <w:r w:rsidR="0069213B" w:rsidRPr="003A54D7">
        <w:rPr>
          <w:rFonts w:asciiTheme="majorHAnsi" w:hAnsiTheme="majorHAnsi" w:cstheme="majorHAnsi"/>
          <w:b/>
          <w:bCs/>
          <w:sz w:val="20"/>
          <w:szCs w:val="20"/>
        </w:rPr>
        <w:t>21</w:t>
      </w:r>
      <w:r w:rsidRPr="003A54D7">
        <w:rPr>
          <w:rFonts w:asciiTheme="majorHAnsi" w:hAnsiTheme="majorHAnsi" w:cstheme="majorHAnsi"/>
          <w:b/>
          <w:bCs/>
          <w:sz w:val="20"/>
          <w:szCs w:val="20"/>
        </w:rPr>
        <w:t xml:space="preserve">. </w:t>
      </w:r>
      <w:r w:rsidRPr="003A54D7">
        <w:rPr>
          <w:rFonts w:asciiTheme="majorHAnsi" w:hAnsiTheme="majorHAnsi" w:cstheme="majorHAnsi"/>
          <w:sz w:val="20"/>
          <w:szCs w:val="20"/>
        </w:rPr>
        <w:t>Ensemble projections (n=16) of mean change [%]in key biogeochemical variables by end-century (2090-99) relative to 1990-99 under SSP5-8.5 across individual marine conservation areas in the focus region. Information on conservation area IDs is in Table S1.</w:t>
      </w:r>
    </w:p>
    <w:p w14:paraId="645C5345" w14:textId="77777777" w:rsidR="00FB1E62" w:rsidRPr="00FB1E62" w:rsidRDefault="00FB1E62" w:rsidP="00FB1E62">
      <w:pPr>
        <w:rPr>
          <w:rFonts w:asciiTheme="majorHAnsi" w:hAnsiTheme="majorHAnsi" w:cstheme="majorHAnsi"/>
        </w:rPr>
      </w:pPr>
    </w:p>
    <w:p w14:paraId="73EE64C6" w14:textId="47071F38" w:rsidR="002E5C92" w:rsidRDefault="002E5C92" w:rsidP="006F2ABF">
      <w:pPr>
        <w:pStyle w:val="Subtitle"/>
        <w:spacing w:after="0"/>
        <w:jc w:val="center"/>
      </w:pPr>
    </w:p>
    <w:p w14:paraId="3C39573F" w14:textId="77777777" w:rsidR="00832BA4" w:rsidRDefault="00832BA4" w:rsidP="00832BA4"/>
    <w:p w14:paraId="45D610DD" w14:textId="77777777" w:rsidR="00832BA4" w:rsidRDefault="00832BA4" w:rsidP="00832BA4"/>
    <w:p w14:paraId="1F40253A" w14:textId="77777777" w:rsidR="00832BA4" w:rsidRDefault="00832BA4" w:rsidP="00832BA4"/>
    <w:p w14:paraId="206CD683" w14:textId="77777777" w:rsidR="00832BA4" w:rsidRDefault="00832BA4" w:rsidP="00832BA4"/>
    <w:p w14:paraId="40DA8B6D" w14:textId="4080D90D" w:rsidR="00832BA4" w:rsidRPr="00832BA4" w:rsidRDefault="00832BA4" w:rsidP="00832BA4">
      <w:r w:rsidRPr="00832BA4">
        <w:rPr>
          <w:noProof/>
        </w:rPr>
        <w:drawing>
          <wp:inline distT="0" distB="0" distL="0" distR="0" wp14:anchorId="2A1395BA" wp14:editId="5E6E0A05">
            <wp:extent cx="6616700" cy="4163438"/>
            <wp:effectExtent l="0" t="0" r="0" b="2540"/>
            <wp:docPr id="868065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065142" name=""/>
                    <pic:cNvPicPr/>
                  </pic:nvPicPr>
                  <pic:blipFill rotWithShape="1">
                    <a:blip r:embed="rId109" cstate="email">
                      <a:extLst>
                        <a:ext uri="{28A0092B-C50C-407E-A947-70E740481C1C}">
                          <a14:useLocalDpi xmlns:a14="http://schemas.microsoft.com/office/drawing/2010/main" val="0"/>
                        </a:ext>
                      </a:extLst>
                    </a:blip>
                    <a:srcRect b="18653"/>
                    <a:stretch/>
                  </pic:blipFill>
                  <pic:spPr bwMode="auto">
                    <a:xfrm>
                      <a:off x="0" y="0"/>
                      <a:ext cx="6616700" cy="4163438"/>
                    </a:xfrm>
                    <a:prstGeom prst="rect">
                      <a:avLst/>
                    </a:prstGeom>
                    <a:ln>
                      <a:noFill/>
                    </a:ln>
                    <a:extLst>
                      <a:ext uri="{53640926-AAD7-44D8-BBD7-CCE9431645EC}">
                        <a14:shadowObscured xmlns:a14="http://schemas.microsoft.com/office/drawing/2010/main"/>
                      </a:ext>
                    </a:extLst>
                  </pic:spPr>
                </pic:pic>
              </a:graphicData>
            </a:graphic>
          </wp:inline>
        </w:drawing>
      </w:r>
    </w:p>
    <w:p w14:paraId="0279DD11" w14:textId="5FA2428F" w:rsidR="00856526" w:rsidRPr="003A54D7" w:rsidRDefault="001940DD" w:rsidP="005A3E56">
      <w:pPr>
        <w:jc w:val="both"/>
        <w:rPr>
          <w:rStyle w:val="Hyperlink"/>
          <w:rFonts w:asciiTheme="majorHAnsi" w:hAnsiTheme="majorHAnsi" w:cstheme="majorHAnsi"/>
          <w:sz w:val="20"/>
          <w:szCs w:val="20"/>
        </w:rPr>
      </w:pPr>
      <w:r w:rsidRPr="003A54D7">
        <w:rPr>
          <w:rFonts w:asciiTheme="majorHAnsi" w:hAnsiTheme="majorHAnsi" w:cstheme="majorHAnsi"/>
          <w:b/>
          <w:bCs/>
          <w:sz w:val="20"/>
          <w:szCs w:val="20"/>
        </w:rPr>
        <w:t>Fig. S</w:t>
      </w:r>
      <w:r w:rsidR="0069213B" w:rsidRPr="003A54D7">
        <w:rPr>
          <w:rFonts w:asciiTheme="majorHAnsi" w:hAnsiTheme="majorHAnsi" w:cstheme="majorHAnsi"/>
          <w:b/>
          <w:bCs/>
          <w:sz w:val="20"/>
          <w:szCs w:val="20"/>
        </w:rPr>
        <w:t>22</w:t>
      </w:r>
      <w:r w:rsidRPr="003A54D7">
        <w:rPr>
          <w:rFonts w:asciiTheme="majorHAnsi" w:hAnsiTheme="majorHAnsi" w:cstheme="majorHAnsi"/>
          <w:b/>
          <w:bCs/>
          <w:sz w:val="20"/>
          <w:szCs w:val="20"/>
        </w:rPr>
        <w:t xml:space="preserve">. </w:t>
      </w:r>
      <w:r w:rsidRPr="003A54D7">
        <w:rPr>
          <w:rFonts w:asciiTheme="majorHAnsi" w:hAnsiTheme="majorHAnsi" w:cstheme="majorHAnsi"/>
          <w:sz w:val="20"/>
          <w:szCs w:val="20"/>
        </w:rPr>
        <w:t xml:space="preserve">Ensemble projections (n=16) of total marine biomass change [%] by </w:t>
      </w:r>
      <w:r w:rsidR="00D43C1B" w:rsidRPr="003A54D7">
        <w:rPr>
          <w:rFonts w:asciiTheme="majorHAnsi" w:hAnsiTheme="majorHAnsi" w:cstheme="majorHAnsi"/>
          <w:sz w:val="20"/>
          <w:szCs w:val="20"/>
        </w:rPr>
        <w:t>mid</w:t>
      </w:r>
      <w:r w:rsidRPr="003A54D7">
        <w:rPr>
          <w:rFonts w:asciiTheme="majorHAnsi" w:hAnsiTheme="majorHAnsi" w:cstheme="majorHAnsi"/>
          <w:sz w:val="20"/>
          <w:szCs w:val="20"/>
        </w:rPr>
        <w:t xml:space="preserve">-century (2050-59) relative to 1990-99 under SSP5-8.5. </w:t>
      </w:r>
      <w:r w:rsidRPr="003A54D7">
        <w:rPr>
          <w:rFonts w:asciiTheme="majorHAnsi" w:hAnsiTheme="majorHAnsi" w:cstheme="majorHAnsi"/>
          <w:b/>
          <w:bCs/>
          <w:sz w:val="20"/>
          <w:szCs w:val="20"/>
        </w:rPr>
        <w:t xml:space="preserve">(a) </w:t>
      </w:r>
      <w:r w:rsidRPr="003A54D7">
        <w:rPr>
          <w:rFonts w:asciiTheme="majorHAnsi" w:hAnsiTheme="majorHAnsi" w:cstheme="majorHAnsi"/>
          <w:sz w:val="20"/>
          <w:szCs w:val="20"/>
        </w:rPr>
        <w:t>Biomass changes and areas of high [x] or low [</w:t>
      </w:r>
      <w:r w:rsidRPr="003A54D7">
        <w:rPr>
          <w:rFonts w:ascii="Cambria Math" w:hAnsi="Cambria Math" w:cs="Cambria Math"/>
          <w:sz w:val="20"/>
          <w:szCs w:val="20"/>
        </w:rPr>
        <w:t>△</w:t>
      </w:r>
      <w:r w:rsidRPr="003A54D7">
        <w:rPr>
          <w:rFonts w:asciiTheme="majorHAnsi" w:hAnsiTheme="majorHAnsi" w:cstheme="majorHAnsi"/>
          <w:sz w:val="20"/>
          <w:szCs w:val="20"/>
        </w:rPr>
        <w:t xml:space="preserve">] of total marine animal biomass in Northwest Atlantic Ocean and </w:t>
      </w:r>
      <w:r w:rsidRPr="003A54D7">
        <w:rPr>
          <w:rFonts w:asciiTheme="majorHAnsi" w:hAnsiTheme="majorHAnsi" w:cstheme="majorHAnsi"/>
          <w:b/>
          <w:bCs/>
          <w:sz w:val="20"/>
          <w:szCs w:val="20"/>
        </w:rPr>
        <w:t xml:space="preserve">(b) </w:t>
      </w:r>
      <w:r w:rsidRPr="003A54D7">
        <w:rPr>
          <w:rFonts w:asciiTheme="majorHAnsi" w:hAnsiTheme="majorHAnsi" w:cstheme="majorHAnsi"/>
          <w:sz w:val="20"/>
          <w:szCs w:val="20"/>
        </w:rPr>
        <w:t>biomass changes across</w:t>
      </w:r>
      <w:r w:rsidR="003A54D7" w:rsidRPr="003A54D7">
        <w:rPr>
          <w:rFonts w:asciiTheme="majorHAnsi" w:hAnsiTheme="majorHAnsi" w:cstheme="majorHAnsi"/>
          <w:sz w:val="20"/>
          <w:szCs w:val="20"/>
        </w:rPr>
        <w:t xml:space="preserve"> MPAS,</w:t>
      </w:r>
      <w:r w:rsidRPr="003A54D7">
        <w:rPr>
          <w:rFonts w:asciiTheme="majorHAnsi" w:hAnsiTheme="majorHAnsi" w:cstheme="majorHAnsi"/>
          <w:sz w:val="20"/>
          <w:szCs w:val="20"/>
        </w:rPr>
        <w:t xml:space="preserve"> OECMs and </w:t>
      </w:r>
      <w:r w:rsidR="003A54D7" w:rsidRPr="003A54D7">
        <w:rPr>
          <w:rFonts w:asciiTheme="majorHAnsi" w:hAnsiTheme="majorHAnsi" w:cstheme="majorHAnsi"/>
          <w:sz w:val="20"/>
          <w:szCs w:val="20"/>
        </w:rPr>
        <w:t>the focus region (NO PROTECTION)</w:t>
      </w:r>
      <w:r w:rsidRPr="003A54D7">
        <w:rPr>
          <w:rFonts w:asciiTheme="majorHAnsi" w:hAnsiTheme="majorHAnsi" w:cstheme="majorHAnsi"/>
          <w:sz w:val="20"/>
          <w:szCs w:val="20"/>
        </w:rPr>
        <w:t xml:space="preserve">. Areas of high/low change: 10% of highest/lowest mean change (increase and decrease) in the ensemble projections. </w:t>
      </w:r>
      <w:r w:rsidR="00856526" w:rsidRPr="003A54D7">
        <w:rPr>
          <w:rFonts w:asciiTheme="majorHAnsi" w:hAnsiTheme="majorHAnsi" w:cstheme="majorHAnsi"/>
          <w:color w:val="000000"/>
          <w:sz w:val="20"/>
          <w:szCs w:val="20"/>
        </w:rPr>
        <w:t>Overview of changes across individual conservation measures shown in Fig. S15a.</w:t>
      </w:r>
      <w:r w:rsidR="00856526" w:rsidRPr="003A54D7">
        <w:rPr>
          <w:rFonts w:asciiTheme="majorHAnsi" w:hAnsiTheme="majorHAnsi" w:cstheme="majorHAnsi"/>
          <w:sz w:val="20"/>
          <w:szCs w:val="20"/>
        </w:rPr>
        <w:t xml:space="preserve"> </w:t>
      </w:r>
      <w:r w:rsidR="00856526" w:rsidRPr="003A54D7">
        <w:rPr>
          <w:rFonts w:asciiTheme="majorHAnsi" w:hAnsiTheme="majorHAnsi" w:cstheme="majorHAnsi"/>
          <w:color w:val="000000"/>
          <w:sz w:val="20"/>
          <w:szCs w:val="20"/>
        </w:rPr>
        <w:t>Boxplots: the upper and lower hinges correspond to the first and third quartiles; the upper/lower whiskers extend to the highest/lowest value within 1.5 times the interquartile range; horizontal lines within boxes correspond to the median; diamonds represent the mean; outlier dots represent data beyond the end of the whiskers.</w:t>
      </w:r>
      <w:r w:rsidR="00856526" w:rsidRPr="003A54D7">
        <w:rPr>
          <w:rFonts w:ascii="Calibri" w:hAnsi="Calibri" w:cs="Calibri"/>
          <w:color w:val="000000"/>
          <w:sz w:val="20"/>
          <w:szCs w:val="20"/>
        </w:rPr>
        <w:t xml:space="preserve"> </w:t>
      </w:r>
      <w:r w:rsidRPr="003A54D7">
        <w:rPr>
          <w:rFonts w:asciiTheme="majorHAnsi" w:hAnsiTheme="majorHAnsi" w:cstheme="majorHAnsi"/>
          <w:sz w:val="20"/>
          <w:szCs w:val="20"/>
        </w:rPr>
        <w:t xml:space="preserve">Blue outlines: Other Effective Area-Based Marine Conservation Measures (OECMs). Pink outlines: Oceans Act Marine Protected Areas (MPAs). Shapefiles for marine conservation areas provided by the Canadian Protected and Conserved Area </w:t>
      </w:r>
      <w:r w:rsidRPr="003A54D7">
        <w:rPr>
          <w:rFonts w:asciiTheme="majorHAnsi" w:hAnsiTheme="majorHAnsi" w:cstheme="majorHAnsi"/>
          <w:color w:val="000000" w:themeColor="text1"/>
          <w:sz w:val="20"/>
          <w:szCs w:val="20"/>
        </w:rPr>
        <w:t>Database (</w:t>
      </w:r>
      <w:hyperlink r:id="rId110" w:history="1">
        <w:r w:rsidRPr="003A54D7">
          <w:rPr>
            <w:rStyle w:val="Hyperlink"/>
            <w:rFonts w:asciiTheme="majorHAnsi" w:hAnsiTheme="majorHAnsi" w:cstheme="majorHAnsi"/>
            <w:color w:val="000000" w:themeColor="text1"/>
            <w:sz w:val="20"/>
            <w:szCs w:val="20"/>
          </w:rPr>
          <w:t>https://bit.ly/2UHjdNd</w:t>
        </w:r>
      </w:hyperlink>
      <w:r w:rsidRPr="003A54D7">
        <w:rPr>
          <w:rFonts w:asciiTheme="majorHAnsi" w:hAnsiTheme="majorHAnsi" w:cstheme="majorHAnsi"/>
          <w:color w:val="000000" w:themeColor="text1"/>
          <w:sz w:val="20"/>
          <w:szCs w:val="20"/>
        </w:rPr>
        <w:t xml:space="preserve">). Grey lines: bathymetry contours, provided by ETOPO1 1-Arc Minute Global Relief Model </w:t>
      </w:r>
      <w:hyperlink r:id="rId111" w:history="1">
        <w:r w:rsidRPr="003A54D7">
          <w:rPr>
            <w:rStyle w:val="Hyperlink"/>
            <w:rFonts w:asciiTheme="majorHAnsi" w:hAnsiTheme="majorHAnsi" w:cstheme="majorHAnsi"/>
            <w:color w:val="000000" w:themeColor="text1"/>
            <w:sz w:val="20"/>
            <w:szCs w:val="20"/>
          </w:rPr>
          <w:t>http://doi.org/10.7289/V5C8276M</w:t>
        </w:r>
      </w:hyperlink>
      <w:r w:rsidR="00856526" w:rsidRPr="003A54D7">
        <w:rPr>
          <w:rStyle w:val="Hyperlink"/>
          <w:rFonts w:asciiTheme="majorHAnsi" w:hAnsiTheme="majorHAnsi" w:cstheme="majorHAnsi"/>
          <w:color w:val="000000" w:themeColor="text1"/>
          <w:sz w:val="20"/>
          <w:szCs w:val="20"/>
        </w:rPr>
        <w:t>.</w:t>
      </w:r>
    </w:p>
    <w:p w14:paraId="7EAF70AA" w14:textId="2B822385" w:rsidR="00856526" w:rsidRDefault="00856526" w:rsidP="005A3E56">
      <w:pPr>
        <w:jc w:val="both"/>
        <w:rPr>
          <w:rStyle w:val="Hyperlink"/>
          <w:rFonts w:asciiTheme="majorHAnsi" w:hAnsiTheme="majorHAnsi" w:cstheme="majorHAnsi"/>
          <w:sz w:val="22"/>
          <w:szCs w:val="22"/>
        </w:rPr>
      </w:pPr>
    </w:p>
    <w:p w14:paraId="2A9CF1D0" w14:textId="5AA07003" w:rsidR="006F2ABF" w:rsidRDefault="006F2ABF" w:rsidP="005A3E56">
      <w:pPr>
        <w:jc w:val="both"/>
        <w:rPr>
          <w:rStyle w:val="Hyperlink"/>
          <w:rFonts w:asciiTheme="majorHAnsi" w:hAnsiTheme="majorHAnsi" w:cstheme="majorHAnsi"/>
          <w:b/>
          <w:bCs/>
          <w:color w:val="FF0000"/>
          <w:sz w:val="22"/>
          <w:szCs w:val="22"/>
        </w:rPr>
      </w:pPr>
    </w:p>
    <w:p w14:paraId="57F60AA4" w14:textId="15031078" w:rsidR="006F2ABF" w:rsidRDefault="006F2ABF" w:rsidP="005A3E56">
      <w:pPr>
        <w:jc w:val="both"/>
        <w:rPr>
          <w:rStyle w:val="Hyperlink"/>
          <w:rFonts w:asciiTheme="majorHAnsi" w:hAnsiTheme="majorHAnsi" w:cstheme="majorHAnsi"/>
          <w:b/>
          <w:bCs/>
          <w:color w:val="FF0000"/>
          <w:sz w:val="22"/>
          <w:szCs w:val="22"/>
        </w:rPr>
      </w:pPr>
    </w:p>
    <w:p w14:paraId="319B8BBC" w14:textId="77777777" w:rsidR="006F2ABF" w:rsidRDefault="006F2ABF" w:rsidP="005A3E56">
      <w:pPr>
        <w:jc w:val="both"/>
        <w:rPr>
          <w:rStyle w:val="Hyperlink"/>
          <w:rFonts w:asciiTheme="majorHAnsi" w:hAnsiTheme="majorHAnsi" w:cstheme="majorHAnsi"/>
          <w:b/>
          <w:bCs/>
          <w:color w:val="FF0000"/>
          <w:sz w:val="22"/>
          <w:szCs w:val="22"/>
        </w:rPr>
      </w:pPr>
    </w:p>
    <w:p w14:paraId="252C4906" w14:textId="2EFA28FF" w:rsidR="006F2ABF" w:rsidRDefault="006F2ABF" w:rsidP="005A3E56">
      <w:pPr>
        <w:jc w:val="both"/>
        <w:rPr>
          <w:rStyle w:val="Hyperlink"/>
          <w:rFonts w:asciiTheme="majorHAnsi" w:hAnsiTheme="majorHAnsi" w:cstheme="majorHAnsi"/>
          <w:b/>
          <w:bCs/>
          <w:color w:val="FF0000"/>
          <w:sz w:val="22"/>
          <w:szCs w:val="22"/>
        </w:rPr>
      </w:pPr>
    </w:p>
    <w:p w14:paraId="4E0392DB" w14:textId="374C715B" w:rsidR="006F2ABF" w:rsidRDefault="006F2ABF" w:rsidP="005A3E56">
      <w:pPr>
        <w:jc w:val="both"/>
        <w:rPr>
          <w:rStyle w:val="Hyperlink"/>
          <w:rFonts w:asciiTheme="majorHAnsi" w:hAnsiTheme="majorHAnsi" w:cstheme="majorHAnsi"/>
          <w:b/>
          <w:bCs/>
          <w:color w:val="FF0000"/>
          <w:sz w:val="22"/>
          <w:szCs w:val="22"/>
        </w:rPr>
      </w:pPr>
    </w:p>
    <w:p w14:paraId="0AA58388" w14:textId="0AB3B939" w:rsidR="006F2ABF" w:rsidRDefault="006F2ABF" w:rsidP="005A3E56">
      <w:pPr>
        <w:jc w:val="both"/>
        <w:rPr>
          <w:rStyle w:val="Hyperlink"/>
          <w:rFonts w:asciiTheme="majorHAnsi" w:hAnsiTheme="majorHAnsi" w:cstheme="majorHAnsi"/>
          <w:b/>
          <w:bCs/>
          <w:color w:val="FF0000"/>
          <w:sz w:val="22"/>
          <w:szCs w:val="22"/>
        </w:rPr>
      </w:pPr>
    </w:p>
    <w:p w14:paraId="2BD577C1" w14:textId="375FFBDC" w:rsidR="006F2ABF" w:rsidRDefault="006F2ABF" w:rsidP="005A3E56">
      <w:pPr>
        <w:jc w:val="both"/>
        <w:rPr>
          <w:rStyle w:val="Hyperlink"/>
          <w:rFonts w:asciiTheme="majorHAnsi" w:hAnsiTheme="majorHAnsi" w:cstheme="majorHAnsi"/>
          <w:b/>
          <w:bCs/>
          <w:color w:val="FF0000"/>
          <w:sz w:val="22"/>
          <w:szCs w:val="22"/>
        </w:rPr>
      </w:pPr>
    </w:p>
    <w:p w14:paraId="784DEB1A" w14:textId="60414FE3" w:rsidR="006F2ABF" w:rsidRDefault="006F2ABF" w:rsidP="005A3E56">
      <w:pPr>
        <w:jc w:val="both"/>
        <w:rPr>
          <w:rStyle w:val="Hyperlink"/>
          <w:rFonts w:asciiTheme="majorHAnsi" w:hAnsiTheme="majorHAnsi" w:cstheme="majorHAnsi"/>
          <w:b/>
          <w:bCs/>
          <w:color w:val="FF0000"/>
          <w:sz w:val="22"/>
          <w:szCs w:val="22"/>
        </w:rPr>
      </w:pPr>
    </w:p>
    <w:p w14:paraId="44A292A7" w14:textId="2BE0ECAE" w:rsidR="006F2ABF" w:rsidRDefault="006F2ABF" w:rsidP="005A3E56">
      <w:pPr>
        <w:jc w:val="both"/>
        <w:rPr>
          <w:rStyle w:val="Hyperlink"/>
          <w:rFonts w:asciiTheme="majorHAnsi" w:hAnsiTheme="majorHAnsi" w:cstheme="majorHAnsi"/>
          <w:b/>
          <w:bCs/>
          <w:color w:val="FF0000"/>
          <w:sz w:val="22"/>
          <w:szCs w:val="22"/>
        </w:rPr>
      </w:pPr>
    </w:p>
    <w:p w14:paraId="6EE4AB25" w14:textId="5586A5C6" w:rsidR="006F2ABF" w:rsidRDefault="006F2ABF" w:rsidP="005A3E56">
      <w:pPr>
        <w:jc w:val="both"/>
        <w:rPr>
          <w:rStyle w:val="Hyperlink"/>
          <w:rFonts w:asciiTheme="majorHAnsi" w:hAnsiTheme="majorHAnsi" w:cstheme="majorHAnsi"/>
          <w:b/>
          <w:bCs/>
          <w:color w:val="FF0000"/>
          <w:sz w:val="22"/>
          <w:szCs w:val="22"/>
        </w:rPr>
      </w:pPr>
    </w:p>
    <w:p w14:paraId="2992762C" w14:textId="72CC3645" w:rsidR="006F2ABF" w:rsidRDefault="006F2ABF" w:rsidP="005A3E56">
      <w:pPr>
        <w:jc w:val="both"/>
        <w:rPr>
          <w:rStyle w:val="Hyperlink"/>
          <w:rFonts w:asciiTheme="majorHAnsi" w:hAnsiTheme="majorHAnsi" w:cstheme="majorHAnsi"/>
          <w:b/>
          <w:bCs/>
          <w:color w:val="FF0000"/>
          <w:sz w:val="22"/>
          <w:szCs w:val="22"/>
        </w:rPr>
      </w:pPr>
    </w:p>
    <w:p w14:paraId="1F4AEF6D" w14:textId="18CFF3E7" w:rsidR="006F2ABF" w:rsidRDefault="006F2ABF" w:rsidP="005A3E56">
      <w:pPr>
        <w:jc w:val="both"/>
        <w:rPr>
          <w:rStyle w:val="Hyperlink"/>
          <w:rFonts w:asciiTheme="majorHAnsi" w:hAnsiTheme="majorHAnsi" w:cstheme="majorHAnsi"/>
          <w:b/>
          <w:bCs/>
          <w:color w:val="FF0000"/>
          <w:sz w:val="22"/>
          <w:szCs w:val="22"/>
        </w:rPr>
      </w:pPr>
    </w:p>
    <w:p w14:paraId="7CCCAD72" w14:textId="5326E806" w:rsidR="006F2ABF" w:rsidRDefault="006F2ABF" w:rsidP="005A3E56">
      <w:pPr>
        <w:jc w:val="both"/>
        <w:rPr>
          <w:rStyle w:val="Hyperlink"/>
          <w:rFonts w:asciiTheme="majorHAnsi" w:hAnsiTheme="majorHAnsi" w:cstheme="majorHAnsi"/>
          <w:b/>
          <w:bCs/>
          <w:color w:val="FF0000"/>
          <w:sz w:val="22"/>
          <w:szCs w:val="22"/>
        </w:rPr>
      </w:pPr>
    </w:p>
    <w:p w14:paraId="16A00087" w14:textId="1341066D" w:rsidR="006F2ABF" w:rsidRDefault="006F2ABF" w:rsidP="005A3E56">
      <w:pPr>
        <w:jc w:val="both"/>
        <w:rPr>
          <w:rStyle w:val="Hyperlink"/>
          <w:rFonts w:asciiTheme="majorHAnsi" w:hAnsiTheme="majorHAnsi" w:cstheme="majorHAnsi"/>
          <w:b/>
          <w:bCs/>
          <w:color w:val="FF0000"/>
          <w:sz w:val="22"/>
          <w:szCs w:val="22"/>
        </w:rPr>
      </w:pPr>
    </w:p>
    <w:p w14:paraId="40A02CBC" w14:textId="5BE0F76B" w:rsidR="006F2ABF" w:rsidRDefault="006F2ABF" w:rsidP="005A3E56">
      <w:pPr>
        <w:jc w:val="both"/>
        <w:rPr>
          <w:rStyle w:val="Hyperlink"/>
          <w:rFonts w:asciiTheme="majorHAnsi" w:hAnsiTheme="majorHAnsi" w:cstheme="majorHAnsi"/>
          <w:b/>
          <w:bCs/>
          <w:color w:val="FF0000"/>
          <w:sz w:val="22"/>
          <w:szCs w:val="22"/>
        </w:rPr>
      </w:pPr>
    </w:p>
    <w:p w14:paraId="6080BCE1" w14:textId="45DAEAFD" w:rsidR="006F2ABF" w:rsidRDefault="006F2ABF" w:rsidP="005A3E56">
      <w:pPr>
        <w:jc w:val="both"/>
        <w:rPr>
          <w:rStyle w:val="Hyperlink"/>
          <w:rFonts w:asciiTheme="majorHAnsi" w:hAnsiTheme="majorHAnsi" w:cstheme="majorHAnsi"/>
          <w:b/>
          <w:bCs/>
          <w:color w:val="FF0000"/>
          <w:sz w:val="22"/>
          <w:szCs w:val="22"/>
        </w:rPr>
      </w:pPr>
    </w:p>
    <w:p w14:paraId="193AEFC9" w14:textId="050DAC65" w:rsidR="006F2ABF" w:rsidRDefault="006F2ABF" w:rsidP="005A3E56">
      <w:pPr>
        <w:jc w:val="both"/>
        <w:rPr>
          <w:rStyle w:val="Hyperlink"/>
          <w:rFonts w:asciiTheme="majorHAnsi" w:hAnsiTheme="majorHAnsi" w:cstheme="majorHAnsi"/>
          <w:b/>
          <w:bCs/>
          <w:color w:val="FF0000"/>
          <w:sz w:val="22"/>
          <w:szCs w:val="22"/>
        </w:rPr>
      </w:pPr>
    </w:p>
    <w:p w14:paraId="789B3EE8" w14:textId="5D015DA3" w:rsidR="006F2ABF" w:rsidRDefault="006F2ABF" w:rsidP="005A3E56">
      <w:pPr>
        <w:jc w:val="both"/>
        <w:rPr>
          <w:rStyle w:val="Hyperlink"/>
          <w:rFonts w:asciiTheme="majorHAnsi" w:hAnsiTheme="majorHAnsi" w:cstheme="majorHAnsi"/>
          <w:b/>
          <w:bCs/>
          <w:color w:val="FF0000"/>
          <w:sz w:val="22"/>
          <w:szCs w:val="22"/>
        </w:rPr>
      </w:pPr>
      <w:r w:rsidRPr="006F2ABF">
        <w:rPr>
          <w:rStyle w:val="Hyperlink"/>
          <w:rFonts w:asciiTheme="majorHAnsi" w:hAnsiTheme="majorHAnsi" w:cstheme="majorHAnsi"/>
          <w:b/>
          <w:bCs/>
          <w:noProof/>
          <w:color w:val="FF0000"/>
          <w:sz w:val="22"/>
          <w:szCs w:val="22"/>
          <w:u w:val="none"/>
        </w:rPr>
        <w:drawing>
          <wp:inline distT="0" distB="0" distL="0" distR="0" wp14:anchorId="187229E8" wp14:editId="406520DC">
            <wp:extent cx="6858000" cy="4401820"/>
            <wp:effectExtent l="0" t="0" r="0" b="5080"/>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pic:nvPicPr>
                  <pic:blipFill>
                    <a:blip r:embed="rId112" cstate="email">
                      <a:extLst>
                        <a:ext uri="{28A0092B-C50C-407E-A947-70E740481C1C}">
                          <a14:useLocalDpi xmlns:a14="http://schemas.microsoft.com/office/drawing/2010/main" val="0"/>
                        </a:ext>
                      </a:extLst>
                    </a:blip>
                    <a:stretch>
                      <a:fillRect/>
                    </a:stretch>
                  </pic:blipFill>
                  <pic:spPr>
                    <a:xfrm>
                      <a:off x="0" y="0"/>
                      <a:ext cx="6858000" cy="4401820"/>
                    </a:xfrm>
                    <a:prstGeom prst="rect">
                      <a:avLst/>
                    </a:prstGeom>
                  </pic:spPr>
                </pic:pic>
              </a:graphicData>
            </a:graphic>
          </wp:inline>
        </w:drawing>
      </w:r>
    </w:p>
    <w:p w14:paraId="52BF079D" w14:textId="16734B49" w:rsidR="006F2ABF" w:rsidRPr="003A54D7" w:rsidRDefault="006F2ABF" w:rsidP="005A3E56">
      <w:pPr>
        <w:jc w:val="both"/>
        <w:rPr>
          <w:rFonts w:asciiTheme="majorHAnsi" w:hAnsiTheme="majorHAnsi" w:cstheme="majorHAnsi"/>
          <w:color w:val="000000" w:themeColor="text1"/>
          <w:sz w:val="20"/>
          <w:szCs w:val="20"/>
        </w:rPr>
      </w:pPr>
      <w:r w:rsidRPr="003A54D7">
        <w:rPr>
          <w:rFonts w:asciiTheme="majorHAnsi" w:hAnsiTheme="majorHAnsi" w:cstheme="majorHAnsi"/>
          <w:b/>
          <w:bCs/>
          <w:color w:val="000000" w:themeColor="text1"/>
          <w:sz w:val="20"/>
          <w:szCs w:val="20"/>
        </w:rPr>
        <w:t>Fig. S</w:t>
      </w:r>
      <w:r w:rsidR="0069213B" w:rsidRPr="003A54D7">
        <w:rPr>
          <w:rFonts w:asciiTheme="majorHAnsi" w:hAnsiTheme="majorHAnsi" w:cstheme="majorHAnsi"/>
          <w:b/>
          <w:bCs/>
          <w:color w:val="000000" w:themeColor="text1"/>
          <w:sz w:val="20"/>
          <w:szCs w:val="20"/>
        </w:rPr>
        <w:t>23</w:t>
      </w:r>
      <w:r w:rsidRPr="003A54D7">
        <w:rPr>
          <w:rFonts w:asciiTheme="majorHAnsi" w:hAnsiTheme="majorHAnsi" w:cstheme="majorHAnsi"/>
          <w:b/>
          <w:bCs/>
          <w:color w:val="000000" w:themeColor="text1"/>
          <w:sz w:val="20"/>
          <w:szCs w:val="20"/>
        </w:rPr>
        <w:t xml:space="preserve">. (a) </w:t>
      </w:r>
      <w:r w:rsidRPr="003A54D7">
        <w:rPr>
          <w:rFonts w:asciiTheme="majorHAnsi" w:hAnsiTheme="majorHAnsi" w:cstheme="majorHAnsi"/>
          <w:color w:val="000000" w:themeColor="text1"/>
          <w:sz w:val="20"/>
          <w:szCs w:val="20"/>
        </w:rPr>
        <w:t>Inter-model</w:t>
      </w:r>
      <w:r w:rsidRPr="003A54D7">
        <w:rPr>
          <w:rFonts w:asciiTheme="majorHAnsi" w:hAnsiTheme="majorHAnsi" w:cstheme="majorHAnsi"/>
          <w:b/>
          <w:bCs/>
          <w:color w:val="000000" w:themeColor="text1"/>
          <w:sz w:val="20"/>
          <w:szCs w:val="20"/>
        </w:rPr>
        <w:t xml:space="preserve"> </w:t>
      </w:r>
      <w:r w:rsidRPr="003A54D7">
        <w:rPr>
          <w:rFonts w:asciiTheme="majorHAnsi" w:hAnsiTheme="majorHAnsi" w:cstheme="majorHAnsi"/>
          <w:color w:val="000000" w:themeColor="text1"/>
          <w:sz w:val="20"/>
          <w:szCs w:val="20"/>
        </w:rPr>
        <w:t>standard deviation (SD, %) of ensemble mean biomass changes under SSP5-8.5 in 2050-59. [x] indicate areas of high rates of projected total marine biomass change. [</w:t>
      </w:r>
      <w:r w:rsidRPr="003A54D7">
        <w:rPr>
          <w:rFonts w:ascii="Cambria Math" w:hAnsi="Cambria Math" w:cs="Cambria Math"/>
          <w:color w:val="000000" w:themeColor="text1"/>
          <w:sz w:val="20"/>
          <w:szCs w:val="20"/>
        </w:rPr>
        <w:t>△</w:t>
      </w:r>
      <w:r w:rsidRPr="003A54D7">
        <w:rPr>
          <w:rFonts w:asciiTheme="majorHAnsi" w:hAnsiTheme="majorHAnsi" w:cstheme="majorHAnsi"/>
          <w:color w:val="000000" w:themeColor="text1"/>
          <w:sz w:val="20"/>
          <w:szCs w:val="20"/>
        </w:rPr>
        <w:t xml:space="preserve">] indicate areas of projected low rates of projected total marine biomass change. </w:t>
      </w:r>
      <w:r w:rsidRPr="003A54D7">
        <w:rPr>
          <w:rFonts w:asciiTheme="majorHAnsi" w:hAnsiTheme="majorHAnsi" w:cstheme="majorHAnsi"/>
          <w:b/>
          <w:bCs/>
          <w:color w:val="000000" w:themeColor="text1"/>
          <w:sz w:val="20"/>
          <w:szCs w:val="20"/>
        </w:rPr>
        <w:t xml:space="preserve">(b) </w:t>
      </w:r>
      <w:r w:rsidRPr="003A54D7">
        <w:rPr>
          <w:rFonts w:asciiTheme="majorHAnsi" w:hAnsiTheme="majorHAnsi" w:cstheme="majorHAnsi"/>
          <w:color w:val="000000" w:themeColor="text1"/>
          <w:sz w:val="20"/>
          <w:szCs w:val="20"/>
        </w:rPr>
        <w:t>Ensemble biomass changes [%] under two Earth System Models (ESMs): GFDL-ESM4.1 and IPSL-CM5A-LR. Blue outlines: Other Effective Area-Based Marine Conservation Measures (OECMs). Pink outlines: Oceans Act Marine Protected Areas (MPAs). Shapefiles for marine conservation areas provided by the Canadian Protected and Conserved Area Database (</w:t>
      </w:r>
      <w:hyperlink r:id="rId113" w:history="1">
        <w:r w:rsidRPr="003A54D7">
          <w:rPr>
            <w:rStyle w:val="Hyperlink"/>
            <w:rFonts w:asciiTheme="majorHAnsi" w:hAnsiTheme="majorHAnsi" w:cstheme="majorHAnsi"/>
            <w:color w:val="000000" w:themeColor="text1"/>
            <w:sz w:val="20"/>
            <w:szCs w:val="20"/>
          </w:rPr>
          <w:t>https://bit.ly/2UHjdNd</w:t>
        </w:r>
      </w:hyperlink>
      <w:r w:rsidRPr="003A54D7">
        <w:rPr>
          <w:rFonts w:asciiTheme="majorHAnsi" w:hAnsiTheme="majorHAnsi" w:cstheme="majorHAnsi"/>
          <w:color w:val="000000" w:themeColor="text1"/>
          <w:sz w:val="20"/>
          <w:szCs w:val="20"/>
        </w:rPr>
        <w:t xml:space="preserve">). Grey lines: bathymetry contours, provided by ETOPO1 1-Arc Minute Global Relief Model </w:t>
      </w:r>
      <w:hyperlink r:id="rId114" w:history="1">
        <w:r w:rsidRPr="003A54D7">
          <w:rPr>
            <w:rStyle w:val="Hyperlink"/>
            <w:rFonts w:asciiTheme="majorHAnsi" w:hAnsiTheme="majorHAnsi" w:cstheme="majorHAnsi"/>
            <w:color w:val="000000" w:themeColor="text1"/>
            <w:sz w:val="20"/>
            <w:szCs w:val="20"/>
          </w:rPr>
          <w:t>http://doi.org/10.7289/V5C8276M</w:t>
        </w:r>
      </w:hyperlink>
    </w:p>
    <w:p w14:paraId="2D97DF57" w14:textId="365FD2AA" w:rsidR="006F2ABF" w:rsidRDefault="006F2ABF" w:rsidP="005A3E56">
      <w:pPr>
        <w:jc w:val="both"/>
        <w:rPr>
          <w:rFonts w:asciiTheme="majorHAnsi" w:hAnsiTheme="majorHAnsi" w:cstheme="majorHAnsi"/>
          <w:color w:val="000000" w:themeColor="text1"/>
          <w:sz w:val="22"/>
          <w:szCs w:val="22"/>
        </w:rPr>
      </w:pPr>
    </w:p>
    <w:p w14:paraId="1521973B" w14:textId="44B3733F" w:rsidR="006F2ABF" w:rsidRDefault="006F2ABF" w:rsidP="005A3E56">
      <w:pPr>
        <w:jc w:val="both"/>
        <w:rPr>
          <w:rFonts w:asciiTheme="majorHAnsi" w:hAnsiTheme="majorHAnsi" w:cstheme="majorHAnsi"/>
          <w:color w:val="000000" w:themeColor="text1"/>
          <w:sz w:val="22"/>
          <w:szCs w:val="22"/>
        </w:rPr>
      </w:pPr>
    </w:p>
    <w:p w14:paraId="3359164C" w14:textId="7BB9365A" w:rsidR="006F2ABF" w:rsidRDefault="006F2ABF" w:rsidP="005A3E56">
      <w:pPr>
        <w:jc w:val="both"/>
        <w:rPr>
          <w:rFonts w:asciiTheme="majorHAnsi" w:hAnsiTheme="majorHAnsi" w:cstheme="majorHAnsi"/>
          <w:color w:val="000000" w:themeColor="text1"/>
          <w:sz w:val="22"/>
          <w:szCs w:val="22"/>
        </w:rPr>
      </w:pPr>
    </w:p>
    <w:p w14:paraId="0B67053F" w14:textId="77777777" w:rsidR="006F2ABF" w:rsidRPr="006F2ABF" w:rsidRDefault="006F2ABF" w:rsidP="005A3E56">
      <w:pPr>
        <w:jc w:val="both"/>
        <w:rPr>
          <w:rStyle w:val="Hyperlink"/>
          <w:rFonts w:asciiTheme="majorHAnsi" w:hAnsiTheme="majorHAnsi" w:cstheme="majorHAnsi"/>
          <w:b/>
          <w:bCs/>
          <w:color w:val="000000" w:themeColor="text1"/>
          <w:sz w:val="21"/>
          <w:szCs w:val="21"/>
        </w:rPr>
      </w:pPr>
    </w:p>
    <w:p w14:paraId="06934978" w14:textId="1173B8FC" w:rsidR="008960E8" w:rsidRPr="00856526" w:rsidRDefault="008960E8" w:rsidP="00856526">
      <w:pPr>
        <w:jc w:val="center"/>
        <w:rPr>
          <w:rFonts w:asciiTheme="majorHAnsi" w:hAnsiTheme="majorHAnsi" w:cstheme="majorHAnsi"/>
          <w:color w:val="0563C1" w:themeColor="hyperlink"/>
          <w:sz w:val="22"/>
          <w:szCs w:val="22"/>
          <w:u w:val="single"/>
        </w:rPr>
      </w:pPr>
      <w:r>
        <w:rPr>
          <w:rFonts w:asciiTheme="majorHAnsi" w:hAnsiTheme="majorHAnsi" w:cstheme="majorHAnsi"/>
          <w:b/>
          <w:bCs/>
          <w:noProof/>
          <w:sz w:val="22"/>
          <w:szCs w:val="22"/>
        </w:rPr>
        <w:drawing>
          <wp:inline distT="0" distB="0" distL="0" distR="0" wp14:anchorId="530203FE" wp14:editId="395D2F52">
            <wp:extent cx="3074871" cy="360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15" cstate="print">
                      <a:extLst>
                        <a:ext uri="{28A0092B-C50C-407E-A947-70E740481C1C}">
                          <a14:useLocalDpi xmlns:a14="http://schemas.microsoft.com/office/drawing/2010/main" val="0"/>
                        </a:ext>
                      </a:extLst>
                    </a:blip>
                    <a:srcRect r="14587"/>
                    <a:stretch/>
                  </pic:blipFill>
                  <pic:spPr bwMode="auto">
                    <a:xfrm>
                      <a:off x="0" y="0"/>
                      <a:ext cx="3074871" cy="3600000"/>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bCs/>
          <w:noProof/>
          <w:sz w:val="22"/>
          <w:szCs w:val="22"/>
        </w:rPr>
        <w:drawing>
          <wp:inline distT="0" distB="0" distL="0" distR="0" wp14:anchorId="2E082B1A" wp14:editId="6114D03A">
            <wp:extent cx="3321170" cy="360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116" cstate="print">
                      <a:extLst>
                        <a:ext uri="{28A0092B-C50C-407E-A947-70E740481C1C}">
                          <a14:useLocalDpi xmlns:a14="http://schemas.microsoft.com/office/drawing/2010/main" val="0"/>
                        </a:ext>
                      </a:extLst>
                    </a:blip>
                    <a:srcRect l="7746"/>
                    <a:stretch/>
                  </pic:blipFill>
                  <pic:spPr bwMode="auto">
                    <a:xfrm>
                      <a:off x="0" y="0"/>
                      <a:ext cx="3321170" cy="3600000"/>
                    </a:xfrm>
                    <a:prstGeom prst="rect">
                      <a:avLst/>
                    </a:prstGeom>
                    <a:ln>
                      <a:noFill/>
                    </a:ln>
                    <a:extLst>
                      <a:ext uri="{53640926-AAD7-44D8-BBD7-CCE9431645EC}">
                        <a14:shadowObscured xmlns:a14="http://schemas.microsoft.com/office/drawing/2010/main"/>
                      </a:ext>
                    </a:extLst>
                  </pic:spPr>
                </pic:pic>
              </a:graphicData>
            </a:graphic>
          </wp:inline>
        </w:drawing>
      </w:r>
    </w:p>
    <w:p w14:paraId="34C0AC92" w14:textId="2AA64DE0" w:rsidR="001E6F98" w:rsidRPr="003A54D7" w:rsidRDefault="00FD3129" w:rsidP="005A3E56">
      <w:pPr>
        <w:jc w:val="both"/>
        <w:rPr>
          <w:rFonts w:asciiTheme="majorHAnsi" w:hAnsiTheme="majorHAnsi" w:cstheme="majorHAnsi"/>
          <w:color w:val="000000" w:themeColor="text1"/>
          <w:sz w:val="20"/>
          <w:szCs w:val="20"/>
        </w:rPr>
      </w:pPr>
      <w:r w:rsidRPr="003A54D7">
        <w:rPr>
          <w:rFonts w:asciiTheme="majorHAnsi" w:hAnsiTheme="majorHAnsi" w:cstheme="majorHAnsi"/>
          <w:b/>
          <w:bCs/>
          <w:sz w:val="20"/>
          <w:szCs w:val="20"/>
        </w:rPr>
        <w:t>Fig. S</w:t>
      </w:r>
      <w:r w:rsidR="00C01C0D" w:rsidRPr="003A54D7">
        <w:rPr>
          <w:rFonts w:asciiTheme="majorHAnsi" w:hAnsiTheme="majorHAnsi" w:cstheme="majorHAnsi"/>
          <w:b/>
          <w:bCs/>
          <w:sz w:val="20"/>
          <w:szCs w:val="20"/>
        </w:rPr>
        <w:t>2</w:t>
      </w:r>
      <w:r w:rsidR="0069213B" w:rsidRPr="003A54D7">
        <w:rPr>
          <w:rFonts w:asciiTheme="majorHAnsi" w:hAnsiTheme="majorHAnsi" w:cstheme="majorHAnsi"/>
          <w:b/>
          <w:bCs/>
          <w:sz w:val="20"/>
          <w:szCs w:val="20"/>
        </w:rPr>
        <w:t>4</w:t>
      </w:r>
      <w:r w:rsidRPr="003A54D7">
        <w:rPr>
          <w:rFonts w:asciiTheme="majorHAnsi" w:hAnsiTheme="majorHAnsi" w:cstheme="majorHAnsi"/>
          <w:b/>
          <w:bCs/>
          <w:sz w:val="20"/>
          <w:szCs w:val="20"/>
        </w:rPr>
        <w:t xml:space="preserve">. </w:t>
      </w:r>
      <w:r w:rsidRPr="003A54D7">
        <w:rPr>
          <w:rFonts w:asciiTheme="majorHAnsi" w:hAnsiTheme="majorHAnsi" w:cstheme="majorHAnsi"/>
          <w:sz w:val="20"/>
          <w:szCs w:val="20"/>
        </w:rPr>
        <w:t>Model agreement</w:t>
      </w:r>
      <w:r w:rsidR="00434C16" w:rsidRPr="003A54D7">
        <w:rPr>
          <w:rFonts w:asciiTheme="majorHAnsi" w:hAnsiTheme="majorHAnsi" w:cstheme="majorHAnsi"/>
          <w:sz w:val="20"/>
          <w:szCs w:val="20"/>
        </w:rPr>
        <w:t xml:space="preserve"> (%)</w:t>
      </w:r>
      <w:r w:rsidRPr="003A54D7">
        <w:rPr>
          <w:rFonts w:asciiTheme="majorHAnsi" w:hAnsiTheme="majorHAnsi" w:cstheme="majorHAnsi"/>
          <w:sz w:val="20"/>
          <w:szCs w:val="20"/>
        </w:rPr>
        <w:t xml:space="preserve"> of ensemble mean biomass changes under </w:t>
      </w:r>
      <w:r w:rsidR="003A604A" w:rsidRPr="003A54D7">
        <w:rPr>
          <w:rFonts w:asciiTheme="majorHAnsi" w:hAnsiTheme="majorHAnsi" w:cstheme="majorHAnsi"/>
          <w:sz w:val="20"/>
          <w:szCs w:val="20"/>
        </w:rPr>
        <w:t>SSP</w:t>
      </w:r>
      <w:r w:rsidRPr="003A54D7">
        <w:rPr>
          <w:rFonts w:asciiTheme="majorHAnsi" w:hAnsiTheme="majorHAnsi" w:cstheme="majorHAnsi"/>
          <w:sz w:val="20"/>
          <w:szCs w:val="20"/>
        </w:rPr>
        <w:t>5-8</w:t>
      </w:r>
      <w:r w:rsidR="003A604A" w:rsidRPr="003A54D7">
        <w:rPr>
          <w:rFonts w:asciiTheme="majorHAnsi" w:hAnsiTheme="majorHAnsi" w:cstheme="majorHAnsi"/>
          <w:sz w:val="20"/>
          <w:szCs w:val="20"/>
        </w:rPr>
        <w:t>.</w:t>
      </w:r>
      <w:r w:rsidRPr="003A54D7">
        <w:rPr>
          <w:rFonts w:asciiTheme="majorHAnsi" w:hAnsiTheme="majorHAnsi" w:cstheme="majorHAnsi"/>
          <w:sz w:val="20"/>
          <w:szCs w:val="20"/>
        </w:rPr>
        <w:t>5</w:t>
      </w:r>
      <w:r w:rsidR="00434C16" w:rsidRPr="003A54D7">
        <w:rPr>
          <w:rFonts w:asciiTheme="majorHAnsi" w:hAnsiTheme="majorHAnsi" w:cstheme="majorHAnsi"/>
          <w:sz w:val="20"/>
          <w:szCs w:val="20"/>
        </w:rPr>
        <w:t xml:space="preserve">, where 100% represents all models indicating the same direction of change, and 50% indicates half the models indicating one direction of change and half indicating the opposite. </w:t>
      </w:r>
      <w:r w:rsidRPr="003A54D7">
        <w:rPr>
          <w:rFonts w:asciiTheme="majorHAnsi" w:hAnsiTheme="majorHAnsi" w:cstheme="majorHAnsi"/>
          <w:sz w:val="20"/>
          <w:szCs w:val="20"/>
        </w:rPr>
        <w:t xml:space="preserve">Model agreement in </w:t>
      </w:r>
      <w:r w:rsidRPr="003A54D7">
        <w:rPr>
          <w:rFonts w:asciiTheme="majorHAnsi" w:hAnsiTheme="majorHAnsi" w:cstheme="majorHAnsi"/>
          <w:b/>
          <w:bCs/>
          <w:sz w:val="20"/>
          <w:szCs w:val="20"/>
        </w:rPr>
        <w:t xml:space="preserve">(a) </w:t>
      </w:r>
      <w:r w:rsidRPr="003A54D7">
        <w:rPr>
          <w:rFonts w:asciiTheme="majorHAnsi" w:hAnsiTheme="majorHAnsi" w:cstheme="majorHAnsi"/>
          <w:sz w:val="20"/>
          <w:szCs w:val="20"/>
        </w:rPr>
        <w:t xml:space="preserve">Mid-century (2050-59) and </w:t>
      </w:r>
      <w:r w:rsidRPr="003A54D7">
        <w:rPr>
          <w:rFonts w:asciiTheme="majorHAnsi" w:hAnsiTheme="majorHAnsi" w:cstheme="majorHAnsi"/>
          <w:b/>
          <w:bCs/>
          <w:sz w:val="20"/>
          <w:szCs w:val="20"/>
        </w:rPr>
        <w:t xml:space="preserve">(b) </w:t>
      </w:r>
      <w:r w:rsidRPr="003A54D7">
        <w:rPr>
          <w:rFonts w:asciiTheme="majorHAnsi" w:hAnsiTheme="majorHAnsi" w:cstheme="majorHAnsi"/>
          <w:sz w:val="20"/>
          <w:szCs w:val="20"/>
        </w:rPr>
        <w:t xml:space="preserve">end-century (2090-99). </w:t>
      </w:r>
      <w:r w:rsidR="002D67E3" w:rsidRPr="003A54D7">
        <w:rPr>
          <w:rFonts w:asciiTheme="majorHAnsi" w:hAnsiTheme="majorHAnsi" w:cstheme="majorHAnsi"/>
          <w:sz w:val="20"/>
          <w:szCs w:val="20"/>
        </w:rPr>
        <w:t xml:space="preserve">[x] indicate areas of high rates of projected </w:t>
      </w:r>
      <w:r w:rsidR="001166F3" w:rsidRPr="003A54D7">
        <w:rPr>
          <w:rFonts w:asciiTheme="majorHAnsi" w:hAnsiTheme="majorHAnsi" w:cstheme="majorHAnsi"/>
          <w:sz w:val="20"/>
          <w:szCs w:val="20"/>
        </w:rPr>
        <w:t xml:space="preserve">total marine biomass </w:t>
      </w:r>
      <w:r w:rsidR="002D67E3" w:rsidRPr="003A54D7">
        <w:rPr>
          <w:rFonts w:asciiTheme="majorHAnsi" w:hAnsiTheme="majorHAnsi" w:cstheme="majorHAnsi"/>
          <w:sz w:val="20"/>
          <w:szCs w:val="20"/>
        </w:rPr>
        <w:t>change. [</w:t>
      </w:r>
      <w:r w:rsidR="002D67E3" w:rsidRPr="003A54D7">
        <w:rPr>
          <w:rFonts w:ascii="Cambria Math" w:hAnsi="Cambria Math" w:cs="Cambria Math"/>
          <w:sz w:val="20"/>
          <w:szCs w:val="20"/>
        </w:rPr>
        <w:t>△</w:t>
      </w:r>
      <w:r w:rsidR="002D67E3" w:rsidRPr="003A54D7">
        <w:rPr>
          <w:rFonts w:asciiTheme="majorHAnsi" w:hAnsiTheme="majorHAnsi" w:cstheme="majorHAnsi"/>
          <w:sz w:val="20"/>
          <w:szCs w:val="20"/>
        </w:rPr>
        <w:t xml:space="preserve">] indicate areas of projected low rates of projected </w:t>
      </w:r>
      <w:r w:rsidR="001166F3" w:rsidRPr="003A54D7">
        <w:rPr>
          <w:rFonts w:asciiTheme="majorHAnsi" w:hAnsiTheme="majorHAnsi" w:cstheme="majorHAnsi"/>
          <w:sz w:val="20"/>
          <w:szCs w:val="20"/>
        </w:rPr>
        <w:t xml:space="preserve">total marine biomass </w:t>
      </w:r>
      <w:r w:rsidR="002D67E3" w:rsidRPr="003A54D7">
        <w:rPr>
          <w:rFonts w:asciiTheme="majorHAnsi" w:hAnsiTheme="majorHAnsi" w:cstheme="majorHAnsi"/>
          <w:sz w:val="20"/>
          <w:szCs w:val="20"/>
        </w:rPr>
        <w:t xml:space="preserve">change. </w:t>
      </w:r>
      <w:r w:rsidRPr="003A54D7">
        <w:rPr>
          <w:rFonts w:asciiTheme="majorHAnsi" w:hAnsiTheme="majorHAnsi" w:cstheme="majorHAnsi"/>
          <w:sz w:val="20"/>
          <w:szCs w:val="20"/>
        </w:rPr>
        <w:t xml:space="preserve">Blue outlines: Other Effective Area-Based Marine Conservation Measures (OECMs). Pink outlines: Oceans Act Marine Protected Areas (MPAs). Shapefiles for marine conservation areas provided by the Canadian Protected and Conserved Area </w:t>
      </w:r>
      <w:r w:rsidRPr="003A54D7">
        <w:rPr>
          <w:rFonts w:asciiTheme="majorHAnsi" w:hAnsiTheme="majorHAnsi" w:cstheme="majorHAnsi"/>
          <w:color w:val="000000" w:themeColor="text1"/>
          <w:sz w:val="20"/>
          <w:szCs w:val="20"/>
        </w:rPr>
        <w:t>Database (</w:t>
      </w:r>
      <w:hyperlink r:id="rId117" w:history="1">
        <w:r w:rsidR="008960E8" w:rsidRPr="003A54D7">
          <w:rPr>
            <w:rStyle w:val="Hyperlink"/>
            <w:rFonts w:asciiTheme="majorHAnsi" w:hAnsiTheme="majorHAnsi" w:cstheme="majorHAnsi"/>
            <w:color w:val="000000" w:themeColor="text1"/>
            <w:sz w:val="20"/>
            <w:szCs w:val="20"/>
          </w:rPr>
          <w:t>https://bit.ly/2UHjdNd</w:t>
        </w:r>
      </w:hyperlink>
      <w:r w:rsidRPr="003A54D7">
        <w:rPr>
          <w:rFonts w:asciiTheme="majorHAnsi" w:hAnsiTheme="majorHAnsi" w:cstheme="majorHAnsi"/>
          <w:color w:val="000000" w:themeColor="text1"/>
          <w:sz w:val="20"/>
          <w:szCs w:val="20"/>
        </w:rPr>
        <w:t xml:space="preserve">). Grey lines: bathymetry contours, provided by ETOPO1 1-Arc Minute Global Relief Model </w:t>
      </w:r>
      <w:hyperlink r:id="rId118" w:history="1">
        <w:r w:rsidRPr="003A54D7">
          <w:rPr>
            <w:rStyle w:val="Hyperlink"/>
            <w:rFonts w:asciiTheme="majorHAnsi" w:hAnsiTheme="majorHAnsi" w:cstheme="majorHAnsi"/>
            <w:color w:val="000000" w:themeColor="text1"/>
            <w:sz w:val="20"/>
            <w:szCs w:val="20"/>
          </w:rPr>
          <w:t>http://doi.org/10.7289/V5C8276M</w:t>
        </w:r>
      </w:hyperlink>
      <w:r w:rsidRPr="003A54D7">
        <w:rPr>
          <w:rFonts w:asciiTheme="majorHAnsi" w:hAnsiTheme="majorHAnsi" w:cstheme="majorHAnsi"/>
          <w:color w:val="000000" w:themeColor="text1"/>
          <w:sz w:val="20"/>
          <w:szCs w:val="20"/>
        </w:rPr>
        <w:t>.</w:t>
      </w:r>
    </w:p>
    <w:p w14:paraId="2ED45D9B" w14:textId="77777777" w:rsidR="0020105C" w:rsidRDefault="0020105C" w:rsidP="001E6F98">
      <w:pPr>
        <w:tabs>
          <w:tab w:val="left" w:pos="3560"/>
        </w:tabs>
        <w:rPr>
          <w:rFonts w:asciiTheme="majorHAnsi" w:hAnsiTheme="majorHAnsi" w:cstheme="majorHAnsi"/>
          <w:b/>
          <w:bCs/>
          <w:sz w:val="22"/>
          <w:szCs w:val="22"/>
          <w:highlight w:val="yellow"/>
        </w:rPr>
      </w:pPr>
    </w:p>
    <w:p w14:paraId="657BEB81" w14:textId="7A25BBB0" w:rsidR="0020105C" w:rsidRDefault="0020105C" w:rsidP="000000E0">
      <w:pPr>
        <w:tabs>
          <w:tab w:val="left" w:pos="3560"/>
        </w:tabs>
        <w:jc w:val="center"/>
        <w:rPr>
          <w:rFonts w:asciiTheme="majorHAnsi" w:hAnsiTheme="majorHAnsi" w:cstheme="majorHAnsi"/>
          <w:b/>
          <w:bCs/>
          <w:sz w:val="22"/>
          <w:szCs w:val="22"/>
          <w:highlight w:val="yellow"/>
        </w:rPr>
      </w:pPr>
    </w:p>
    <w:p w14:paraId="149E50DE" w14:textId="189106EE" w:rsidR="006F2ABF" w:rsidRDefault="006F2ABF" w:rsidP="000000E0">
      <w:pPr>
        <w:tabs>
          <w:tab w:val="left" w:pos="3560"/>
        </w:tabs>
        <w:jc w:val="center"/>
        <w:rPr>
          <w:rFonts w:asciiTheme="majorHAnsi" w:hAnsiTheme="majorHAnsi" w:cstheme="majorHAnsi"/>
          <w:b/>
          <w:bCs/>
          <w:sz w:val="22"/>
          <w:szCs w:val="22"/>
          <w:highlight w:val="yellow"/>
        </w:rPr>
      </w:pPr>
    </w:p>
    <w:p w14:paraId="0EC3875F" w14:textId="7E2CEFBF" w:rsidR="006F2ABF" w:rsidRDefault="006F2ABF" w:rsidP="000000E0">
      <w:pPr>
        <w:tabs>
          <w:tab w:val="left" w:pos="3560"/>
        </w:tabs>
        <w:jc w:val="center"/>
        <w:rPr>
          <w:rFonts w:asciiTheme="majorHAnsi" w:hAnsiTheme="majorHAnsi" w:cstheme="majorHAnsi"/>
          <w:b/>
          <w:bCs/>
          <w:sz w:val="22"/>
          <w:szCs w:val="22"/>
          <w:highlight w:val="yellow"/>
        </w:rPr>
      </w:pPr>
    </w:p>
    <w:p w14:paraId="1CF660FC" w14:textId="32F35AEC" w:rsidR="006F2ABF" w:rsidRDefault="006F2ABF" w:rsidP="000000E0">
      <w:pPr>
        <w:tabs>
          <w:tab w:val="left" w:pos="3560"/>
        </w:tabs>
        <w:jc w:val="center"/>
        <w:rPr>
          <w:rFonts w:asciiTheme="majorHAnsi" w:hAnsiTheme="majorHAnsi" w:cstheme="majorHAnsi"/>
          <w:b/>
          <w:bCs/>
          <w:sz w:val="22"/>
          <w:szCs w:val="22"/>
          <w:highlight w:val="yellow"/>
        </w:rPr>
      </w:pPr>
    </w:p>
    <w:p w14:paraId="3CF3CC21" w14:textId="6FEAD0E6" w:rsidR="006F2ABF" w:rsidRDefault="006F2ABF" w:rsidP="000000E0">
      <w:pPr>
        <w:tabs>
          <w:tab w:val="left" w:pos="3560"/>
        </w:tabs>
        <w:jc w:val="center"/>
        <w:rPr>
          <w:rFonts w:asciiTheme="majorHAnsi" w:hAnsiTheme="majorHAnsi" w:cstheme="majorHAnsi"/>
          <w:b/>
          <w:bCs/>
          <w:sz w:val="22"/>
          <w:szCs w:val="22"/>
          <w:highlight w:val="yellow"/>
        </w:rPr>
      </w:pPr>
    </w:p>
    <w:p w14:paraId="1E5CE943" w14:textId="6D6D83C8" w:rsidR="006F2ABF" w:rsidRDefault="006F2ABF" w:rsidP="000000E0">
      <w:pPr>
        <w:tabs>
          <w:tab w:val="left" w:pos="3560"/>
        </w:tabs>
        <w:jc w:val="center"/>
        <w:rPr>
          <w:rFonts w:asciiTheme="majorHAnsi" w:hAnsiTheme="majorHAnsi" w:cstheme="majorHAnsi"/>
          <w:b/>
          <w:bCs/>
          <w:sz w:val="22"/>
          <w:szCs w:val="22"/>
          <w:highlight w:val="yellow"/>
        </w:rPr>
      </w:pPr>
    </w:p>
    <w:p w14:paraId="1D6584B2" w14:textId="77777777" w:rsidR="006F2ABF" w:rsidRDefault="006F2ABF" w:rsidP="000000E0">
      <w:pPr>
        <w:tabs>
          <w:tab w:val="left" w:pos="3560"/>
        </w:tabs>
        <w:jc w:val="center"/>
        <w:rPr>
          <w:rFonts w:asciiTheme="majorHAnsi" w:hAnsiTheme="majorHAnsi" w:cstheme="majorHAnsi"/>
          <w:b/>
          <w:bCs/>
          <w:sz w:val="22"/>
          <w:szCs w:val="22"/>
          <w:highlight w:val="yellow"/>
        </w:rPr>
      </w:pPr>
    </w:p>
    <w:p w14:paraId="41D22660" w14:textId="7C1DC13E" w:rsidR="0020105C" w:rsidRDefault="00B12275" w:rsidP="000000E0">
      <w:pPr>
        <w:tabs>
          <w:tab w:val="left" w:pos="3560"/>
        </w:tabs>
        <w:jc w:val="center"/>
        <w:rPr>
          <w:rFonts w:asciiTheme="majorHAnsi" w:hAnsiTheme="majorHAnsi" w:cstheme="majorHAnsi"/>
          <w:b/>
          <w:bCs/>
          <w:sz w:val="22"/>
          <w:szCs w:val="22"/>
          <w:highlight w:val="yellow"/>
        </w:rPr>
      </w:pPr>
      <w:r>
        <w:rPr>
          <w:rFonts w:asciiTheme="majorHAnsi" w:hAnsiTheme="majorHAnsi" w:cstheme="majorHAnsi"/>
          <w:b/>
          <w:bCs/>
          <w:noProof/>
          <w:sz w:val="22"/>
          <w:szCs w:val="22"/>
        </w:rPr>
        <w:drawing>
          <wp:inline distT="0" distB="0" distL="0" distR="0" wp14:anchorId="1C8B5FB6" wp14:editId="450951D2">
            <wp:extent cx="6858000" cy="35179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119" cstate="email">
                      <a:extLst>
                        <a:ext uri="{28A0092B-C50C-407E-A947-70E740481C1C}">
                          <a14:useLocalDpi xmlns:a14="http://schemas.microsoft.com/office/drawing/2010/main" val="0"/>
                        </a:ext>
                      </a:extLst>
                    </a:blip>
                    <a:srcRect b="4729"/>
                    <a:stretch/>
                  </pic:blipFill>
                  <pic:spPr bwMode="auto">
                    <a:xfrm>
                      <a:off x="0" y="0"/>
                      <a:ext cx="6858000" cy="3517900"/>
                    </a:xfrm>
                    <a:prstGeom prst="rect">
                      <a:avLst/>
                    </a:prstGeom>
                    <a:ln>
                      <a:noFill/>
                    </a:ln>
                    <a:extLst>
                      <a:ext uri="{53640926-AAD7-44D8-BBD7-CCE9431645EC}">
                        <a14:shadowObscured xmlns:a14="http://schemas.microsoft.com/office/drawing/2010/main"/>
                      </a:ext>
                    </a:extLst>
                  </pic:spPr>
                </pic:pic>
              </a:graphicData>
            </a:graphic>
          </wp:inline>
        </w:drawing>
      </w:r>
    </w:p>
    <w:p w14:paraId="34E86A01" w14:textId="7DD4CEE3" w:rsidR="007504B8" w:rsidRDefault="00B12275" w:rsidP="00412886">
      <w:pPr>
        <w:tabs>
          <w:tab w:val="left" w:pos="3560"/>
        </w:tabs>
        <w:rPr>
          <w:rFonts w:asciiTheme="majorHAnsi" w:hAnsiTheme="majorHAnsi" w:cstheme="majorHAnsi"/>
          <w:b/>
          <w:bCs/>
          <w:sz w:val="22"/>
          <w:szCs w:val="22"/>
          <w:highlight w:val="yellow"/>
        </w:rPr>
      </w:pPr>
      <w:r>
        <w:rPr>
          <w:rFonts w:asciiTheme="majorHAnsi" w:hAnsiTheme="majorHAnsi" w:cstheme="majorHAnsi"/>
          <w:b/>
          <w:bCs/>
          <w:noProof/>
          <w:sz w:val="22"/>
          <w:szCs w:val="22"/>
        </w:rPr>
        <w:drawing>
          <wp:inline distT="0" distB="0" distL="0" distR="0" wp14:anchorId="6811E408" wp14:editId="354BCA6E">
            <wp:extent cx="6858000" cy="369252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20" cstate="email">
                      <a:extLst>
                        <a:ext uri="{28A0092B-C50C-407E-A947-70E740481C1C}">
                          <a14:useLocalDpi xmlns:a14="http://schemas.microsoft.com/office/drawing/2010/main" val="0"/>
                        </a:ext>
                      </a:extLst>
                    </a:blip>
                    <a:stretch>
                      <a:fillRect/>
                    </a:stretch>
                  </pic:blipFill>
                  <pic:spPr>
                    <a:xfrm>
                      <a:off x="0" y="0"/>
                      <a:ext cx="6858000" cy="3692525"/>
                    </a:xfrm>
                    <a:prstGeom prst="rect">
                      <a:avLst/>
                    </a:prstGeom>
                  </pic:spPr>
                </pic:pic>
              </a:graphicData>
            </a:graphic>
          </wp:inline>
        </w:drawing>
      </w:r>
    </w:p>
    <w:p w14:paraId="0F90BBDF" w14:textId="0C9EE8C5" w:rsidR="000000E0" w:rsidRPr="003A54D7" w:rsidRDefault="00956430" w:rsidP="00A74920">
      <w:pPr>
        <w:jc w:val="both"/>
        <w:rPr>
          <w:rFonts w:asciiTheme="majorHAnsi" w:hAnsiTheme="majorHAnsi" w:cstheme="majorHAnsi"/>
          <w:sz w:val="20"/>
          <w:szCs w:val="20"/>
        </w:rPr>
      </w:pPr>
      <w:r w:rsidRPr="003A54D7">
        <w:rPr>
          <w:rFonts w:asciiTheme="majorHAnsi" w:hAnsiTheme="majorHAnsi" w:cstheme="majorHAnsi"/>
          <w:b/>
          <w:bCs/>
          <w:sz w:val="20"/>
          <w:szCs w:val="20"/>
        </w:rPr>
        <w:t>Fig. S</w:t>
      </w:r>
      <w:r w:rsidR="00C01C0D" w:rsidRPr="003A54D7">
        <w:rPr>
          <w:rFonts w:asciiTheme="majorHAnsi" w:hAnsiTheme="majorHAnsi" w:cstheme="majorHAnsi"/>
          <w:b/>
          <w:bCs/>
          <w:sz w:val="20"/>
          <w:szCs w:val="20"/>
        </w:rPr>
        <w:t>2</w:t>
      </w:r>
      <w:r w:rsidR="0069213B" w:rsidRPr="003A54D7">
        <w:rPr>
          <w:rFonts w:asciiTheme="majorHAnsi" w:hAnsiTheme="majorHAnsi" w:cstheme="majorHAnsi"/>
          <w:b/>
          <w:bCs/>
          <w:sz w:val="20"/>
          <w:szCs w:val="20"/>
        </w:rPr>
        <w:t>5</w:t>
      </w:r>
      <w:r w:rsidR="007E6930" w:rsidRPr="003A54D7">
        <w:rPr>
          <w:rFonts w:asciiTheme="majorHAnsi" w:hAnsiTheme="majorHAnsi" w:cstheme="majorHAnsi"/>
          <w:b/>
          <w:bCs/>
          <w:sz w:val="20"/>
          <w:szCs w:val="20"/>
        </w:rPr>
        <w:t xml:space="preserve">. </w:t>
      </w:r>
      <w:r w:rsidR="007E6930" w:rsidRPr="003A54D7">
        <w:rPr>
          <w:rFonts w:asciiTheme="majorHAnsi" w:hAnsiTheme="majorHAnsi" w:cstheme="majorHAnsi"/>
          <w:sz w:val="20"/>
          <w:szCs w:val="20"/>
        </w:rPr>
        <w:t xml:space="preserve">Ensemble projections (n=16) of mean total marine biomass change [%] by </w:t>
      </w:r>
      <w:r w:rsidR="007E6930" w:rsidRPr="003A54D7">
        <w:rPr>
          <w:rFonts w:asciiTheme="majorHAnsi" w:hAnsiTheme="majorHAnsi" w:cstheme="majorHAnsi"/>
          <w:b/>
          <w:bCs/>
          <w:sz w:val="20"/>
          <w:szCs w:val="20"/>
        </w:rPr>
        <w:t xml:space="preserve">(a) </w:t>
      </w:r>
      <w:r w:rsidR="007E6930" w:rsidRPr="003A54D7">
        <w:rPr>
          <w:rFonts w:asciiTheme="majorHAnsi" w:hAnsiTheme="majorHAnsi" w:cstheme="majorHAnsi"/>
          <w:sz w:val="20"/>
          <w:szCs w:val="20"/>
        </w:rPr>
        <w:t xml:space="preserve">end-century (2050-59) and </w:t>
      </w:r>
      <w:r w:rsidR="007E6930" w:rsidRPr="003A54D7">
        <w:rPr>
          <w:rFonts w:asciiTheme="majorHAnsi" w:hAnsiTheme="majorHAnsi" w:cstheme="majorHAnsi"/>
          <w:b/>
          <w:bCs/>
          <w:sz w:val="20"/>
          <w:szCs w:val="20"/>
        </w:rPr>
        <w:t xml:space="preserve">(b) </w:t>
      </w:r>
      <w:r w:rsidR="007E6930" w:rsidRPr="003A54D7">
        <w:rPr>
          <w:rFonts w:asciiTheme="majorHAnsi" w:hAnsiTheme="majorHAnsi" w:cstheme="majorHAnsi"/>
          <w:sz w:val="20"/>
          <w:szCs w:val="20"/>
        </w:rPr>
        <w:t xml:space="preserve">end-century (2090-99) relative to 1990-99 under SSP5-8.5 across individual marine conservation areas in the focus region. Information on conservation area IDs is in Table S1. </w:t>
      </w:r>
      <w:r w:rsidR="00EC589F" w:rsidRPr="003A54D7">
        <w:rPr>
          <w:rFonts w:asciiTheme="majorHAnsi" w:hAnsiTheme="majorHAnsi" w:cstheme="majorHAnsi"/>
          <w:color w:val="000000"/>
          <w:sz w:val="20"/>
          <w:szCs w:val="20"/>
        </w:rPr>
        <w:t>Boxplots: the upper and lower hinges correspond to the first and third quartiles; the upper/lower whiskers extend to the highest/lowest value within 1.5 times the interquartile range; horizontal lines within boxes correspond to the median; diamonds represent the mean; outlier dots represent data beyond the end of the whiskers.</w:t>
      </w:r>
    </w:p>
    <w:p w14:paraId="7424E6FF" w14:textId="46BEC0DE" w:rsidR="00B14DBA" w:rsidRDefault="00B14DBA" w:rsidP="001E6F98">
      <w:pPr>
        <w:tabs>
          <w:tab w:val="left" w:pos="3560"/>
        </w:tabs>
        <w:rPr>
          <w:rFonts w:asciiTheme="majorHAnsi" w:hAnsiTheme="majorHAnsi" w:cstheme="majorHAnsi"/>
          <w:b/>
          <w:bCs/>
          <w:sz w:val="22"/>
          <w:szCs w:val="22"/>
        </w:rPr>
      </w:pPr>
    </w:p>
    <w:p w14:paraId="1EF9E4C9" w14:textId="73CAA837" w:rsidR="00B14DBA" w:rsidRDefault="00B14DBA" w:rsidP="001E6F98">
      <w:pPr>
        <w:tabs>
          <w:tab w:val="left" w:pos="3560"/>
        </w:tabs>
        <w:rPr>
          <w:rFonts w:asciiTheme="majorHAnsi" w:hAnsiTheme="majorHAnsi" w:cstheme="majorHAnsi"/>
          <w:b/>
          <w:bCs/>
          <w:sz w:val="22"/>
          <w:szCs w:val="22"/>
        </w:rPr>
      </w:pPr>
    </w:p>
    <w:p w14:paraId="40A444D6" w14:textId="0BF9723B" w:rsidR="00B14DBA" w:rsidRDefault="00DA49CC" w:rsidP="00B14DBA">
      <w:pPr>
        <w:tabs>
          <w:tab w:val="left" w:pos="3560"/>
        </w:tabs>
        <w:jc w:val="center"/>
        <w:rPr>
          <w:rFonts w:asciiTheme="majorHAnsi" w:hAnsiTheme="majorHAnsi" w:cstheme="majorHAnsi"/>
          <w:b/>
          <w:bCs/>
          <w:sz w:val="22"/>
          <w:szCs w:val="22"/>
        </w:rPr>
      </w:pPr>
      <w:r w:rsidRPr="00DA49CC">
        <w:rPr>
          <w:rFonts w:asciiTheme="majorHAnsi" w:hAnsiTheme="majorHAnsi" w:cstheme="majorHAnsi"/>
          <w:b/>
          <w:bCs/>
          <w:noProof/>
          <w:sz w:val="22"/>
          <w:szCs w:val="22"/>
        </w:rPr>
        <w:drawing>
          <wp:inline distT="0" distB="0" distL="0" distR="0" wp14:anchorId="7B9FF102" wp14:editId="41EDE70B">
            <wp:extent cx="6210300" cy="6108700"/>
            <wp:effectExtent l="0" t="0" r="0" b="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121" cstate="email">
                      <a:extLst>
                        <a:ext uri="{28A0092B-C50C-407E-A947-70E740481C1C}">
                          <a14:useLocalDpi xmlns:a14="http://schemas.microsoft.com/office/drawing/2010/main" val="0"/>
                        </a:ext>
                      </a:extLst>
                    </a:blip>
                    <a:stretch>
                      <a:fillRect/>
                    </a:stretch>
                  </pic:blipFill>
                  <pic:spPr>
                    <a:xfrm>
                      <a:off x="0" y="0"/>
                      <a:ext cx="6210300" cy="6108700"/>
                    </a:xfrm>
                    <a:prstGeom prst="rect">
                      <a:avLst/>
                    </a:prstGeom>
                  </pic:spPr>
                </pic:pic>
              </a:graphicData>
            </a:graphic>
          </wp:inline>
        </w:drawing>
      </w:r>
    </w:p>
    <w:p w14:paraId="77BA6BB8" w14:textId="26B263AC" w:rsidR="00B14DBA" w:rsidRPr="003A54D7" w:rsidRDefault="00B14DBA" w:rsidP="00AE282A">
      <w:pPr>
        <w:tabs>
          <w:tab w:val="left" w:pos="3560"/>
        </w:tabs>
        <w:jc w:val="both"/>
        <w:rPr>
          <w:rFonts w:asciiTheme="majorHAnsi" w:hAnsiTheme="majorHAnsi" w:cstheme="majorHAnsi"/>
          <w:color w:val="000000"/>
          <w:sz w:val="20"/>
          <w:szCs w:val="20"/>
        </w:rPr>
      </w:pPr>
      <w:r w:rsidRPr="003A54D7">
        <w:rPr>
          <w:rFonts w:asciiTheme="majorHAnsi" w:hAnsiTheme="majorHAnsi" w:cstheme="majorHAnsi"/>
          <w:b/>
          <w:bCs/>
          <w:sz w:val="20"/>
          <w:szCs w:val="20"/>
        </w:rPr>
        <w:t>Fig</w:t>
      </w:r>
      <w:r w:rsidR="001F2C6F" w:rsidRPr="003A54D7">
        <w:rPr>
          <w:rFonts w:asciiTheme="majorHAnsi" w:hAnsiTheme="majorHAnsi" w:cstheme="majorHAnsi"/>
          <w:b/>
          <w:bCs/>
          <w:sz w:val="20"/>
          <w:szCs w:val="20"/>
        </w:rPr>
        <w:t>.</w:t>
      </w:r>
      <w:r w:rsidRPr="003A54D7">
        <w:rPr>
          <w:rFonts w:asciiTheme="majorHAnsi" w:hAnsiTheme="majorHAnsi" w:cstheme="majorHAnsi"/>
          <w:b/>
          <w:bCs/>
          <w:sz w:val="20"/>
          <w:szCs w:val="20"/>
        </w:rPr>
        <w:t xml:space="preserve"> S</w:t>
      </w:r>
      <w:r w:rsidR="00C01C0D" w:rsidRPr="003A54D7">
        <w:rPr>
          <w:rFonts w:asciiTheme="majorHAnsi" w:hAnsiTheme="majorHAnsi" w:cstheme="majorHAnsi"/>
          <w:b/>
          <w:bCs/>
          <w:sz w:val="20"/>
          <w:szCs w:val="20"/>
        </w:rPr>
        <w:t>2</w:t>
      </w:r>
      <w:r w:rsidR="0069213B" w:rsidRPr="003A54D7">
        <w:rPr>
          <w:rFonts w:asciiTheme="majorHAnsi" w:hAnsiTheme="majorHAnsi" w:cstheme="majorHAnsi"/>
          <w:b/>
          <w:bCs/>
          <w:sz w:val="20"/>
          <w:szCs w:val="20"/>
        </w:rPr>
        <w:t>6</w:t>
      </w:r>
      <w:r w:rsidR="00C01C0D" w:rsidRPr="003A54D7">
        <w:rPr>
          <w:rFonts w:asciiTheme="majorHAnsi" w:hAnsiTheme="majorHAnsi" w:cstheme="majorHAnsi"/>
          <w:b/>
          <w:bCs/>
          <w:sz w:val="20"/>
          <w:szCs w:val="20"/>
        </w:rPr>
        <w:t>.</w:t>
      </w:r>
      <w:r w:rsidR="00AE282A" w:rsidRPr="003A54D7">
        <w:rPr>
          <w:rFonts w:asciiTheme="majorHAnsi" w:hAnsiTheme="majorHAnsi" w:cstheme="majorHAnsi"/>
          <w:b/>
          <w:bCs/>
          <w:sz w:val="20"/>
          <w:szCs w:val="20"/>
        </w:rPr>
        <w:t xml:space="preserve"> </w:t>
      </w:r>
      <w:r w:rsidR="00AE282A" w:rsidRPr="003A54D7">
        <w:rPr>
          <w:rFonts w:asciiTheme="majorHAnsi" w:hAnsiTheme="majorHAnsi" w:cstheme="majorHAnsi"/>
          <w:color w:val="000000"/>
          <w:sz w:val="20"/>
          <w:szCs w:val="20"/>
        </w:rPr>
        <w:t>Cumulative environmental impacts indicating climate hotspots or climate refugia across the Northwest Atlantic ecosystems under SSP5-8.5 and current marine conservation areas in Canada’s EEZ. Biomass changes [%] indicate relative ensemble mean changes of total consumer biomass in 2050-59 relative to the historical reference period 1990-99. ‘+’ signs: Climate hotspots where three drivers are changing with a high relative change. ‘</w:t>
      </w:r>
      <w:proofErr w:type="gramStart"/>
      <w:r w:rsidR="00AE282A" w:rsidRPr="003A54D7">
        <w:rPr>
          <w:rFonts w:asciiTheme="majorHAnsi" w:hAnsiTheme="majorHAnsi" w:cstheme="majorHAnsi"/>
          <w:color w:val="000000"/>
          <w:sz w:val="20"/>
          <w:szCs w:val="20"/>
        </w:rPr>
        <w:t>–‘ signs</w:t>
      </w:r>
      <w:proofErr w:type="gramEnd"/>
      <w:r w:rsidR="00AE282A" w:rsidRPr="003A54D7">
        <w:rPr>
          <w:rFonts w:asciiTheme="majorHAnsi" w:hAnsiTheme="majorHAnsi" w:cstheme="majorHAnsi"/>
          <w:color w:val="000000"/>
          <w:sz w:val="20"/>
          <w:szCs w:val="20"/>
        </w:rPr>
        <w:t>: Climate refugia where three drivers are changing with a low relative change. Square outlines around +/- indicate changes in 4 or more drivers. Blue shapes: Other Effective Area-Based Marine Conservation Measures (OECMs). Pink shapes: Oceans Act Marine Protected Areas (MPAs). Shapefiles for marine conserva</w:t>
      </w:r>
      <w:r w:rsidR="00AE282A" w:rsidRPr="003A54D7">
        <w:rPr>
          <w:rFonts w:asciiTheme="majorHAnsi" w:hAnsiTheme="majorHAnsi" w:cstheme="majorHAnsi"/>
          <w:color w:val="000000" w:themeColor="text1"/>
          <w:sz w:val="20"/>
          <w:szCs w:val="20"/>
        </w:rPr>
        <w:t>tion areas provided by the Canadian Protected and Conserved Area Database (</w:t>
      </w:r>
      <w:hyperlink r:id="rId122" w:history="1">
        <w:r w:rsidR="00AE282A" w:rsidRPr="003A54D7">
          <w:rPr>
            <w:rFonts w:asciiTheme="majorHAnsi" w:hAnsiTheme="majorHAnsi" w:cstheme="majorHAnsi"/>
            <w:color w:val="000000" w:themeColor="text1"/>
            <w:sz w:val="20"/>
            <w:szCs w:val="20"/>
            <w:u w:val="single"/>
          </w:rPr>
          <w:t>https://bit.ly/2UHjdNd</w:t>
        </w:r>
      </w:hyperlink>
      <w:r w:rsidR="00AE282A" w:rsidRPr="003A54D7">
        <w:rPr>
          <w:rFonts w:asciiTheme="majorHAnsi" w:hAnsiTheme="majorHAnsi" w:cstheme="majorHAnsi"/>
          <w:color w:val="000000" w:themeColor="text1"/>
          <w:sz w:val="20"/>
          <w:szCs w:val="20"/>
        </w:rPr>
        <w:t>).</w:t>
      </w:r>
      <w:r w:rsidR="006A7FA0" w:rsidRPr="003A54D7">
        <w:rPr>
          <w:rFonts w:ascii="Calibri Light" w:hAnsi="Calibri Light" w:cs="Calibri Light"/>
          <w:color w:val="000000" w:themeColor="text1"/>
          <w:sz w:val="20"/>
          <w:szCs w:val="20"/>
        </w:rPr>
        <w:t xml:space="preserve"> </w:t>
      </w:r>
      <w:r w:rsidR="00773532" w:rsidRPr="003A54D7">
        <w:rPr>
          <w:rFonts w:ascii="Calibri Light" w:hAnsi="Calibri Light" w:cs="Calibri Light"/>
          <w:color w:val="000000" w:themeColor="text1"/>
          <w:sz w:val="20"/>
          <w:szCs w:val="20"/>
        </w:rPr>
        <w:t>For an overview of the specific environmental variables that change within the respective climate hotspots and refugia, refer to Table S3.</w:t>
      </w:r>
    </w:p>
    <w:p w14:paraId="73129EC4" w14:textId="2C61BED0" w:rsidR="00953202" w:rsidRDefault="00953202" w:rsidP="00AE282A">
      <w:pPr>
        <w:tabs>
          <w:tab w:val="left" w:pos="3560"/>
        </w:tabs>
        <w:jc w:val="both"/>
        <w:rPr>
          <w:rFonts w:asciiTheme="majorHAnsi" w:hAnsiTheme="majorHAnsi" w:cstheme="majorHAnsi"/>
          <w:color w:val="000000"/>
        </w:rPr>
      </w:pPr>
    </w:p>
    <w:p w14:paraId="3CE203E9" w14:textId="45BCCD06" w:rsidR="00953202" w:rsidRDefault="00953202" w:rsidP="00AE282A">
      <w:pPr>
        <w:tabs>
          <w:tab w:val="left" w:pos="3560"/>
        </w:tabs>
        <w:jc w:val="both"/>
        <w:rPr>
          <w:rFonts w:asciiTheme="majorHAnsi" w:hAnsiTheme="majorHAnsi" w:cstheme="majorHAnsi"/>
          <w:color w:val="000000"/>
        </w:rPr>
      </w:pPr>
    </w:p>
    <w:p w14:paraId="77122EAD" w14:textId="0F959857" w:rsidR="00953202" w:rsidRDefault="00953202" w:rsidP="00AE282A">
      <w:pPr>
        <w:tabs>
          <w:tab w:val="left" w:pos="3560"/>
        </w:tabs>
        <w:jc w:val="both"/>
        <w:rPr>
          <w:rFonts w:asciiTheme="majorHAnsi" w:hAnsiTheme="majorHAnsi" w:cstheme="majorHAnsi"/>
          <w:color w:val="000000"/>
        </w:rPr>
      </w:pPr>
    </w:p>
    <w:p w14:paraId="7901EDE3" w14:textId="5A1004B7" w:rsidR="00953202" w:rsidRDefault="00953202" w:rsidP="00AE282A">
      <w:pPr>
        <w:tabs>
          <w:tab w:val="left" w:pos="3560"/>
        </w:tabs>
        <w:jc w:val="both"/>
        <w:rPr>
          <w:rFonts w:asciiTheme="majorHAnsi" w:hAnsiTheme="majorHAnsi" w:cstheme="majorHAnsi"/>
          <w:color w:val="000000"/>
        </w:rPr>
      </w:pPr>
    </w:p>
    <w:p w14:paraId="3391C602" w14:textId="7A661948" w:rsidR="00953202" w:rsidRDefault="00953202" w:rsidP="00AE282A">
      <w:pPr>
        <w:tabs>
          <w:tab w:val="left" w:pos="3560"/>
        </w:tabs>
        <w:jc w:val="both"/>
        <w:rPr>
          <w:rFonts w:asciiTheme="majorHAnsi" w:hAnsiTheme="majorHAnsi" w:cstheme="majorHAnsi"/>
          <w:color w:val="000000"/>
        </w:rPr>
      </w:pPr>
    </w:p>
    <w:p w14:paraId="72E7C1F8" w14:textId="77777777" w:rsidR="003A54D7" w:rsidRDefault="003A54D7" w:rsidP="00AE282A">
      <w:pPr>
        <w:tabs>
          <w:tab w:val="left" w:pos="3560"/>
        </w:tabs>
        <w:jc w:val="both"/>
        <w:rPr>
          <w:rFonts w:asciiTheme="majorHAnsi" w:hAnsiTheme="majorHAnsi" w:cstheme="majorHAnsi"/>
          <w:color w:val="000000"/>
        </w:rPr>
      </w:pPr>
    </w:p>
    <w:p w14:paraId="3EB083FA" w14:textId="77777777" w:rsidR="003A54D7" w:rsidRDefault="003A54D7" w:rsidP="00AE282A">
      <w:pPr>
        <w:tabs>
          <w:tab w:val="left" w:pos="3560"/>
        </w:tabs>
        <w:jc w:val="both"/>
        <w:rPr>
          <w:rFonts w:asciiTheme="majorHAnsi" w:hAnsiTheme="majorHAnsi" w:cstheme="majorHAnsi"/>
          <w:color w:val="000000"/>
        </w:rPr>
      </w:pPr>
    </w:p>
    <w:p w14:paraId="3BA0A44C" w14:textId="77777777" w:rsidR="003A54D7" w:rsidRDefault="003A54D7" w:rsidP="00AE282A">
      <w:pPr>
        <w:tabs>
          <w:tab w:val="left" w:pos="3560"/>
        </w:tabs>
        <w:jc w:val="both"/>
        <w:rPr>
          <w:rFonts w:asciiTheme="majorHAnsi" w:hAnsiTheme="majorHAnsi" w:cstheme="majorHAnsi"/>
          <w:color w:val="000000"/>
        </w:rPr>
      </w:pPr>
    </w:p>
    <w:p w14:paraId="7A3A0559" w14:textId="38A4BB1F" w:rsidR="00E5177A" w:rsidRPr="003A54D7" w:rsidRDefault="00E5177A" w:rsidP="00E5177A">
      <w:pPr>
        <w:tabs>
          <w:tab w:val="left" w:pos="3560"/>
        </w:tabs>
        <w:jc w:val="both"/>
        <w:rPr>
          <w:rFonts w:asciiTheme="majorHAnsi" w:hAnsiTheme="majorHAnsi" w:cstheme="majorHAnsi"/>
          <w:color w:val="000000"/>
          <w:sz w:val="20"/>
          <w:szCs w:val="20"/>
        </w:rPr>
      </w:pPr>
      <w:r w:rsidRPr="003A54D7">
        <w:rPr>
          <w:rFonts w:asciiTheme="majorHAnsi" w:hAnsiTheme="majorHAnsi" w:cstheme="majorHAnsi"/>
          <w:b/>
          <w:bCs/>
          <w:color w:val="000000"/>
          <w:sz w:val="20"/>
          <w:szCs w:val="20"/>
        </w:rPr>
        <w:t>Table S</w:t>
      </w:r>
      <w:proofErr w:type="gramStart"/>
      <w:r w:rsidRPr="003A54D7">
        <w:rPr>
          <w:rFonts w:asciiTheme="majorHAnsi" w:hAnsiTheme="majorHAnsi" w:cstheme="majorHAnsi"/>
          <w:b/>
          <w:bCs/>
          <w:color w:val="000000"/>
          <w:sz w:val="20"/>
          <w:szCs w:val="20"/>
        </w:rPr>
        <w:t>3</w:t>
      </w:r>
      <w:r w:rsidRPr="003A54D7">
        <w:rPr>
          <w:rFonts w:asciiTheme="majorHAnsi" w:hAnsiTheme="majorHAnsi" w:cstheme="majorHAnsi"/>
          <w:color w:val="000000"/>
          <w:sz w:val="20"/>
          <w:szCs w:val="20"/>
        </w:rPr>
        <w:t>.</w:t>
      </w:r>
      <w:r w:rsidR="00773532" w:rsidRPr="003A54D7">
        <w:rPr>
          <w:rFonts w:asciiTheme="majorHAnsi" w:hAnsiTheme="majorHAnsi" w:cstheme="majorHAnsi"/>
          <w:color w:val="000000"/>
          <w:sz w:val="20"/>
          <w:szCs w:val="20"/>
        </w:rPr>
        <w:t>Mid</w:t>
      </w:r>
      <w:proofErr w:type="gramEnd"/>
      <w:r w:rsidR="00773532" w:rsidRPr="003A54D7">
        <w:rPr>
          <w:rFonts w:asciiTheme="majorHAnsi" w:hAnsiTheme="majorHAnsi" w:cstheme="majorHAnsi"/>
          <w:color w:val="000000"/>
          <w:sz w:val="20"/>
          <w:szCs w:val="20"/>
        </w:rPr>
        <w:t>-century changes (</w:t>
      </w:r>
      <w:r w:rsidRPr="003A54D7">
        <w:rPr>
          <w:rFonts w:asciiTheme="majorHAnsi" w:hAnsiTheme="majorHAnsi" w:cstheme="majorHAnsi"/>
          <w:color w:val="000000"/>
          <w:sz w:val="20"/>
          <w:szCs w:val="20"/>
        </w:rPr>
        <w:t>2050-59</w:t>
      </w:r>
      <w:r w:rsidR="00773532" w:rsidRPr="003A54D7">
        <w:rPr>
          <w:rFonts w:asciiTheme="majorHAnsi" w:hAnsiTheme="majorHAnsi" w:cstheme="majorHAnsi"/>
          <w:color w:val="000000"/>
          <w:sz w:val="20"/>
          <w:szCs w:val="20"/>
        </w:rPr>
        <w:t>)</w:t>
      </w:r>
      <w:r w:rsidR="0063486D" w:rsidRPr="003A54D7">
        <w:rPr>
          <w:rFonts w:asciiTheme="majorHAnsi" w:hAnsiTheme="majorHAnsi" w:cstheme="majorHAnsi"/>
          <w:color w:val="000000"/>
          <w:sz w:val="20"/>
          <w:szCs w:val="20"/>
        </w:rPr>
        <w:t xml:space="preserve"> within climate hotspots and climate refugia across the focus region. </w:t>
      </w:r>
    </w:p>
    <w:tbl>
      <w:tblPr>
        <w:tblStyle w:val="TableGrid"/>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5266"/>
      </w:tblGrid>
      <w:tr w:rsidR="00E03680" w14:paraId="7F484E1F" w14:textId="77777777" w:rsidTr="00791AD2">
        <w:tc>
          <w:tcPr>
            <w:tcW w:w="5103" w:type="dxa"/>
          </w:tcPr>
          <w:tbl>
            <w:tblPr>
              <w:tblpPr w:leftFromText="180" w:rightFromText="180" w:vertAnchor="page" w:horzAnchor="margin" w:tblpY="1"/>
              <w:tblOverlap w:val="never"/>
              <w:tblW w:w="4134" w:type="dxa"/>
              <w:tblLook w:val="04A0" w:firstRow="1" w:lastRow="0" w:firstColumn="1" w:lastColumn="0" w:noHBand="0" w:noVBand="1"/>
            </w:tblPr>
            <w:tblGrid>
              <w:gridCol w:w="516"/>
              <w:gridCol w:w="469"/>
              <w:gridCol w:w="2184"/>
              <w:gridCol w:w="992"/>
            </w:tblGrid>
            <w:tr w:rsidR="004E4D7A" w:rsidRPr="003A54D7" w14:paraId="7D164297" w14:textId="77777777" w:rsidTr="00791AD2">
              <w:trPr>
                <w:trHeight w:val="170"/>
              </w:trPr>
              <w:tc>
                <w:tcPr>
                  <w:tcW w:w="4134" w:type="dxa"/>
                  <w:gridSpan w:val="4"/>
                  <w:tcBorders>
                    <w:top w:val="single" w:sz="4" w:space="0" w:color="AEAAAA"/>
                    <w:left w:val="single" w:sz="4" w:space="0" w:color="AEAAAA"/>
                    <w:bottom w:val="single" w:sz="4" w:space="0" w:color="AEAAAA"/>
                    <w:right w:val="single" w:sz="4" w:space="0" w:color="AEAAAA"/>
                  </w:tcBorders>
                  <w:shd w:val="clear" w:color="auto" w:fill="auto"/>
                  <w:noWrap/>
                  <w:vAlign w:val="bottom"/>
                  <w:hideMark/>
                </w:tcPr>
                <w:p w14:paraId="46B3DC46" w14:textId="77777777" w:rsidR="004E4D7A" w:rsidRPr="003A54D7" w:rsidRDefault="004E4D7A" w:rsidP="004E4D7A">
                  <w:pPr>
                    <w:jc w:val="center"/>
                    <w:rPr>
                      <w:rFonts w:asciiTheme="minorHAnsi" w:hAnsiTheme="minorHAnsi" w:cstheme="minorHAnsi"/>
                      <w:b/>
                      <w:bCs/>
                      <w:color w:val="000000"/>
                      <w:sz w:val="20"/>
                      <w:szCs w:val="20"/>
                    </w:rPr>
                  </w:pPr>
                  <w:r w:rsidRPr="003A54D7">
                    <w:rPr>
                      <w:rFonts w:asciiTheme="minorHAnsi" w:hAnsiTheme="minorHAnsi" w:cstheme="minorHAnsi"/>
                      <w:b/>
                      <w:bCs/>
                      <w:color w:val="000000"/>
                      <w:sz w:val="20"/>
                      <w:szCs w:val="20"/>
                    </w:rPr>
                    <w:t>CLIMATE HOTSPOTS</w:t>
                  </w:r>
                </w:p>
              </w:tc>
            </w:tr>
            <w:tr w:rsidR="004E4D7A" w:rsidRPr="003A54D7" w14:paraId="39F8DDEE" w14:textId="77777777" w:rsidTr="00791AD2">
              <w:trPr>
                <w:trHeight w:val="170"/>
              </w:trPr>
              <w:tc>
                <w:tcPr>
                  <w:tcW w:w="501" w:type="dxa"/>
                  <w:tcBorders>
                    <w:top w:val="nil"/>
                    <w:left w:val="single" w:sz="4" w:space="0" w:color="AEAAAA"/>
                    <w:bottom w:val="single" w:sz="4" w:space="0" w:color="AEAAAA"/>
                    <w:right w:val="single" w:sz="4" w:space="0" w:color="AEAAAA"/>
                  </w:tcBorders>
                  <w:shd w:val="clear" w:color="auto" w:fill="auto"/>
                  <w:noWrap/>
                  <w:hideMark/>
                </w:tcPr>
                <w:p w14:paraId="5A05A0E7" w14:textId="77777777" w:rsidR="004E4D7A" w:rsidRPr="003A54D7" w:rsidRDefault="004E4D7A" w:rsidP="004E4D7A">
                  <w:pPr>
                    <w:jc w:val="center"/>
                    <w:rPr>
                      <w:rFonts w:asciiTheme="minorHAnsi" w:hAnsiTheme="minorHAnsi" w:cstheme="minorHAnsi"/>
                      <w:b/>
                      <w:bCs/>
                      <w:color w:val="000000"/>
                      <w:sz w:val="20"/>
                      <w:szCs w:val="20"/>
                    </w:rPr>
                  </w:pPr>
                  <w:r w:rsidRPr="003A54D7">
                    <w:rPr>
                      <w:rFonts w:asciiTheme="minorHAnsi" w:hAnsiTheme="minorHAnsi" w:cstheme="minorHAnsi"/>
                      <w:b/>
                      <w:bCs/>
                      <w:color w:val="000000"/>
                      <w:sz w:val="20"/>
                      <w:szCs w:val="20"/>
                    </w:rPr>
                    <w:t>Lon</w:t>
                  </w:r>
                </w:p>
              </w:tc>
              <w:tc>
                <w:tcPr>
                  <w:tcW w:w="457" w:type="dxa"/>
                  <w:tcBorders>
                    <w:top w:val="nil"/>
                    <w:left w:val="nil"/>
                    <w:bottom w:val="single" w:sz="4" w:space="0" w:color="AEAAAA"/>
                    <w:right w:val="single" w:sz="4" w:space="0" w:color="AEAAAA"/>
                  </w:tcBorders>
                  <w:shd w:val="clear" w:color="auto" w:fill="auto"/>
                  <w:noWrap/>
                  <w:hideMark/>
                </w:tcPr>
                <w:p w14:paraId="24FA961C" w14:textId="77777777" w:rsidR="004E4D7A" w:rsidRPr="003A54D7" w:rsidRDefault="004E4D7A" w:rsidP="004E4D7A">
                  <w:pPr>
                    <w:jc w:val="center"/>
                    <w:rPr>
                      <w:rFonts w:asciiTheme="minorHAnsi" w:hAnsiTheme="minorHAnsi" w:cstheme="minorHAnsi"/>
                      <w:b/>
                      <w:bCs/>
                      <w:color w:val="000000"/>
                      <w:sz w:val="20"/>
                      <w:szCs w:val="20"/>
                    </w:rPr>
                  </w:pPr>
                  <w:r w:rsidRPr="003A54D7">
                    <w:rPr>
                      <w:rFonts w:asciiTheme="minorHAnsi" w:hAnsiTheme="minorHAnsi" w:cstheme="minorHAnsi"/>
                      <w:b/>
                      <w:bCs/>
                      <w:color w:val="000000"/>
                      <w:sz w:val="20"/>
                      <w:szCs w:val="20"/>
                    </w:rPr>
                    <w:t>Lat</w:t>
                  </w:r>
                </w:p>
              </w:tc>
              <w:tc>
                <w:tcPr>
                  <w:tcW w:w="2184" w:type="dxa"/>
                  <w:tcBorders>
                    <w:top w:val="nil"/>
                    <w:left w:val="nil"/>
                    <w:bottom w:val="single" w:sz="4" w:space="0" w:color="AEAAAA"/>
                    <w:right w:val="single" w:sz="4" w:space="0" w:color="AEAAAA"/>
                  </w:tcBorders>
                  <w:shd w:val="clear" w:color="auto" w:fill="auto"/>
                  <w:noWrap/>
                  <w:vAlign w:val="bottom"/>
                  <w:hideMark/>
                </w:tcPr>
                <w:p w14:paraId="3C5D81FE" w14:textId="77777777" w:rsidR="004E4D7A" w:rsidRPr="003A54D7" w:rsidRDefault="004E4D7A" w:rsidP="004E4D7A">
                  <w:pPr>
                    <w:rPr>
                      <w:rFonts w:asciiTheme="minorHAnsi" w:hAnsiTheme="minorHAnsi" w:cstheme="minorHAnsi"/>
                      <w:b/>
                      <w:bCs/>
                      <w:color w:val="000000"/>
                      <w:sz w:val="20"/>
                      <w:szCs w:val="20"/>
                    </w:rPr>
                  </w:pPr>
                  <w:r w:rsidRPr="003A54D7">
                    <w:rPr>
                      <w:rFonts w:asciiTheme="minorHAnsi" w:hAnsiTheme="minorHAnsi" w:cstheme="minorHAnsi"/>
                      <w:b/>
                      <w:bCs/>
                      <w:color w:val="000000"/>
                      <w:sz w:val="20"/>
                      <w:szCs w:val="20"/>
                    </w:rPr>
                    <w:t>Variable</w:t>
                  </w:r>
                </w:p>
              </w:tc>
              <w:tc>
                <w:tcPr>
                  <w:tcW w:w="992" w:type="dxa"/>
                  <w:tcBorders>
                    <w:top w:val="nil"/>
                    <w:left w:val="nil"/>
                    <w:bottom w:val="single" w:sz="4" w:space="0" w:color="AEAAAA"/>
                    <w:right w:val="single" w:sz="4" w:space="0" w:color="AEAAAA"/>
                  </w:tcBorders>
                  <w:shd w:val="clear" w:color="auto" w:fill="auto"/>
                  <w:noWrap/>
                  <w:vAlign w:val="bottom"/>
                  <w:hideMark/>
                </w:tcPr>
                <w:p w14:paraId="6A50D499" w14:textId="77777777" w:rsidR="004E4D7A" w:rsidRPr="003A54D7" w:rsidRDefault="004E4D7A" w:rsidP="004E4D7A">
                  <w:pPr>
                    <w:jc w:val="right"/>
                    <w:rPr>
                      <w:rFonts w:asciiTheme="minorHAnsi" w:hAnsiTheme="minorHAnsi" w:cstheme="minorHAnsi"/>
                      <w:b/>
                      <w:bCs/>
                      <w:color w:val="000000"/>
                      <w:sz w:val="20"/>
                      <w:szCs w:val="20"/>
                    </w:rPr>
                  </w:pPr>
                  <w:r w:rsidRPr="003A54D7">
                    <w:rPr>
                      <w:rFonts w:asciiTheme="minorHAnsi" w:hAnsiTheme="minorHAnsi" w:cstheme="minorHAnsi"/>
                      <w:b/>
                      <w:bCs/>
                      <w:color w:val="000000"/>
                      <w:sz w:val="20"/>
                      <w:szCs w:val="20"/>
                    </w:rPr>
                    <w:t>Change</w:t>
                  </w:r>
                </w:p>
              </w:tc>
            </w:tr>
            <w:tr w:rsidR="004E4D7A" w:rsidRPr="003A54D7" w14:paraId="482625E1"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B66BFF7"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-48</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4FDF2BAA"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43</w:t>
                  </w:r>
                </w:p>
              </w:tc>
              <w:tc>
                <w:tcPr>
                  <w:tcW w:w="2184" w:type="dxa"/>
                  <w:tcBorders>
                    <w:top w:val="nil"/>
                    <w:left w:val="nil"/>
                    <w:bottom w:val="single" w:sz="4" w:space="0" w:color="AEAAAA"/>
                    <w:right w:val="single" w:sz="4" w:space="0" w:color="AEAAAA"/>
                  </w:tcBorders>
                  <w:shd w:val="clear" w:color="auto" w:fill="auto"/>
                  <w:noWrap/>
                  <w:vAlign w:val="bottom"/>
                  <w:hideMark/>
                </w:tcPr>
                <w:p w14:paraId="3F9AF6CB"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36FAA203"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-27.4273</w:t>
                  </w:r>
                </w:p>
              </w:tc>
            </w:tr>
            <w:tr w:rsidR="004E4D7A" w:rsidRPr="003A54D7" w14:paraId="09B7888B"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A880BF1"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03F0945"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D538B7D"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291AF1B5"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-10.5601</w:t>
                  </w:r>
                </w:p>
              </w:tc>
            </w:tr>
            <w:tr w:rsidR="004E4D7A" w:rsidRPr="003A54D7" w14:paraId="10CDFB4B"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0FE0387"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BDA3361"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CF1C1D7"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1A63862"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3.4518</w:t>
                  </w:r>
                </w:p>
              </w:tc>
            </w:tr>
            <w:tr w:rsidR="004E4D7A" w:rsidRPr="003A54D7" w14:paraId="1B22D158"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492E311B"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-49</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0C1EAFE1"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43</w:t>
                  </w:r>
                </w:p>
              </w:tc>
              <w:tc>
                <w:tcPr>
                  <w:tcW w:w="2184" w:type="dxa"/>
                  <w:tcBorders>
                    <w:top w:val="nil"/>
                    <w:left w:val="nil"/>
                    <w:bottom w:val="single" w:sz="4" w:space="0" w:color="AEAAAA"/>
                    <w:right w:val="single" w:sz="4" w:space="0" w:color="AEAAAA"/>
                  </w:tcBorders>
                  <w:shd w:val="clear" w:color="auto" w:fill="auto"/>
                  <w:noWrap/>
                  <w:vAlign w:val="bottom"/>
                  <w:hideMark/>
                </w:tcPr>
                <w:p w14:paraId="104E00C4"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B801142"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3.8918</w:t>
                  </w:r>
                </w:p>
              </w:tc>
            </w:tr>
            <w:tr w:rsidR="004E4D7A" w:rsidRPr="003A54D7" w14:paraId="245DF84E"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1C5D192"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D059526"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A3794BF"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615210DE"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-28.1529</w:t>
                  </w:r>
                </w:p>
              </w:tc>
            </w:tr>
            <w:tr w:rsidR="004E4D7A" w:rsidRPr="003A54D7" w14:paraId="65BFC778"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40B9224"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AF245B3"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B68969C"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46668316"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-12.0933</w:t>
                  </w:r>
                </w:p>
              </w:tc>
            </w:tr>
            <w:tr w:rsidR="004E4D7A" w:rsidRPr="003A54D7" w14:paraId="750F0EA6"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95436B1"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-49</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7EC2CD95"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60</w:t>
                  </w:r>
                </w:p>
              </w:tc>
              <w:tc>
                <w:tcPr>
                  <w:tcW w:w="2184" w:type="dxa"/>
                  <w:tcBorders>
                    <w:top w:val="nil"/>
                    <w:left w:val="nil"/>
                    <w:bottom w:val="single" w:sz="4" w:space="0" w:color="AEAAAA"/>
                    <w:right w:val="single" w:sz="4" w:space="0" w:color="AEAAAA"/>
                  </w:tcBorders>
                  <w:shd w:val="clear" w:color="auto" w:fill="auto"/>
                  <w:noWrap/>
                  <w:vAlign w:val="bottom"/>
                  <w:hideMark/>
                </w:tcPr>
                <w:p w14:paraId="1255D08E"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012EA225"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-28.4663</w:t>
                  </w:r>
                </w:p>
              </w:tc>
            </w:tr>
            <w:tr w:rsidR="004E4D7A" w:rsidRPr="003A54D7" w14:paraId="2DD75BD0"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DB1F2C3"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EBAFCFB"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687F05E"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181D0F0E"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-24.8562</w:t>
                  </w:r>
                </w:p>
              </w:tc>
            </w:tr>
            <w:tr w:rsidR="004E4D7A" w:rsidRPr="003A54D7" w14:paraId="42C8150C"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9E9F83B"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FE4B5B7"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41C15DB"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247F4D60"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-19.4836</w:t>
                  </w:r>
                </w:p>
              </w:tc>
            </w:tr>
            <w:tr w:rsidR="004E4D7A" w:rsidRPr="003A54D7" w14:paraId="63602036"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0DC378B"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-50</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B4B7C3A"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43</w:t>
                  </w:r>
                </w:p>
              </w:tc>
              <w:tc>
                <w:tcPr>
                  <w:tcW w:w="2184" w:type="dxa"/>
                  <w:tcBorders>
                    <w:top w:val="nil"/>
                    <w:left w:val="nil"/>
                    <w:bottom w:val="single" w:sz="4" w:space="0" w:color="AEAAAA"/>
                    <w:right w:val="single" w:sz="4" w:space="0" w:color="AEAAAA"/>
                  </w:tcBorders>
                  <w:shd w:val="clear" w:color="auto" w:fill="auto"/>
                  <w:noWrap/>
                  <w:vAlign w:val="bottom"/>
                  <w:hideMark/>
                </w:tcPr>
                <w:p w14:paraId="49E9A7C5"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23D5FD38"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-12.4236</w:t>
                  </w:r>
                </w:p>
              </w:tc>
            </w:tr>
            <w:tr w:rsidR="004E4D7A" w:rsidRPr="003A54D7" w14:paraId="3DF55117"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9C0B3C5"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0BD8BF1"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2AE94A9"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6E89F7D3"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-27.2229</w:t>
                  </w:r>
                </w:p>
              </w:tc>
            </w:tr>
            <w:tr w:rsidR="004E4D7A" w:rsidRPr="003A54D7" w14:paraId="0BDC1370"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734A784"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A0B235C"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85840EF"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CBFF9BA"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3.9536</w:t>
                  </w:r>
                </w:p>
              </w:tc>
            </w:tr>
            <w:tr w:rsidR="004E4D7A" w:rsidRPr="003A54D7" w14:paraId="6ED7F1E4"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4E27260"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-51</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4E4A99AD"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42</w:t>
                  </w:r>
                </w:p>
              </w:tc>
              <w:tc>
                <w:tcPr>
                  <w:tcW w:w="2184" w:type="dxa"/>
                  <w:tcBorders>
                    <w:top w:val="nil"/>
                    <w:left w:val="nil"/>
                    <w:bottom w:val="single" w:sz="4" w:space="0" w:color="AEAAAA"/>
                    <w:right w:val="single" w:sz="4" w:space="0" w:color="AEAAAA"/>
                  </w:tcBorders>
                  <w:shd w:val="clear" w:color="auto" w:fill="auto"/>
                  <w:noWrap/>
                  <w:vAlign w:val="bottom"/>
                  <w:hideMark/>
                </w:tcPr>
                <w:p w14:paraId="1EF662A8"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6D339494"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-19.6894</w:t>
                  </w:r>
                </w:p>
              </w:tc>
            </w:tr>
            <w:tr w:rsidR="004E4D7A" w:rsidRPr="003A54D7" w14:paraId="35F73D86"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D67A90B"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CCCF685"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E1A18F8"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A3CB4F6"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3.1300</w:t>
                  </w:r>
                </w:p>
              </w:tc>
            </w:tr>
            <w:tr w:rsidR="004E4D7A" w:rsidRPr="003A54D7" w14:paraId="4514C43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90016B1"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3737C69"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078A881"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6FE526F7"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-8.7964</w:t>
                  </w:r>
                </w:p>
              </w:tc>
            </w:tr>
            <w:tr w:rsidR="004E4D7A" w:rsidRPr="003A54D7" w14:paraId="3A25FF63"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48B8872A"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-51</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A262288"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43</w:t>
                  </w:r>
                </w:p>
              </w:tc>
              <w:tc>
                <w:tcPr>
                  <w:tcW w:w="2184" w:type="dxa"/>
                  <w:tcBorders>
                    <w:top w:val="nil"/>
                    <w:left w:val="nil"/>
                    <w:bottom w:val="single" w:sz="4" w:space="0" w:color="AEAAAA"/>
                    <w:right w:val="single" w:sz="4" w:space="0" w:color="AEAAAA"/>
                  </w:tcBorders>
                  <w:shd w:val="clear" w:color="auto" w:fill="auto"/>
                  <w:noWrap/>
                  <w:vAlign w:val="bottom"/>
                  <w:hideMark/>
                </w:tcPr>
                <w:p w14:paraId="5407B829"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4730E74B"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-28.4988</w:t>
                  </w:r>
                </w:p>
              </w:tc>
            </w:tr>
            <w:tr w:rsidR="004E4D7A" w:rsidRPr="003A54D7" w14:paraId="6EA6A2D0"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EC35C51"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7B98A16"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3F32EBA"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3549360"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3.6533</w:t>
                  </w:r>
                </w:p>
              </w:tc>
            </w:tr>
            <w:tr w:rsidR="004E4D7A" w:rsidRPr="003A54D7" w14:paraId="0D0B66F4"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9C0F6B5"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AC53C05"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B9C637C"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09A15375"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-11.9300</w:t>
                  </w:r>
                </w:p>
              </w:tc>
            </w:tr>
            <w:tr w:rsidR="004E4D7A" w:rsidRPr="003A54D7" w14:paraId="4C5CC56B"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9796201"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-51</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10B17F28"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44</w:t>
                  </w:r>
                </w:p>
              </w:tc>
              <w:tc>
                <w:tcPr>
                  <w:tcW w:w="2184" w:type="dxa"/>
                  <w:tcBorders>
                    <w:top w:val="nil"/>
                    <w:left w:val="nil"/>
                    <w:bottom w:val="single" w:sz="4" w:space="0" w:color="AEAAAA"/>
                    <w:right w:val="single" w:sz="4" w:space="0" w:color="AEAAAA"/>
                  </w:tcBorders>
                  <w:shd w:val="clear" w:color="auto" w:fill="auto"/>
                  <w:noWrap/>
                  <w:vAlign w:val="bottom"/>
                  <w:hideMark/>
                </w:tcPr>
                <w:p w14:paraId="0467DD41"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F9FB12D"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54EC921C"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E0E6AF2"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A298DEC"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7365F91"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1BFD066F"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-18.6452</w:t>
                  </w:r>
                </w:p>
              </w:tc>
            </w:tr>
            <w:tr w:rsidR="004E4D7A" w:rsidRPr="003A54D7" w14:paraId="53BE7112"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2AE2872"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E5262F3"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9AACD54"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2894138B"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-37.8840</w:t>
                  </w:r>
                </w:p>
              </w:tc>
            </w:tr>
            <w:tr w:rsidR="004E4D7A" w:rsidRPr="003A54D7" w14:paraId="4F94DEE7"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4C049482"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-51</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6C21850"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45</w:t>
                  </w:r>
                </w:p>
              </w:tc>
              <w:tc>
                <w:tcPr>
                  <w:tcW w:w="2184" w:type="dxa"/>
                  <w:tcBorders>
                    <w:top w:val="nil"/>
                    <w:left w:val="nil"/>
                    <w:bottom w:val="single" w:sz="4" w:space="0" w:color="AEAAAA"/>
                    <w:right w:val="single" w:sz="4" w:space="0" w:color="AEAAAA"/>
                  </w:tcBorders>
                  <w:shd w:val="clear" w:color="auto" w:fill="auto"/>
                  <w:noWrap/>
                  <w:vAlign w:val="bottom"/>
                  <w:hideMark/>
                </w:tcPr>
                <w:p w14:paraId="3F2BB424"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0AAAA552"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-0.2194</w:t>
                  </w:r>
                </w:p>
              </w:tc>
            </w:tr>
            <w:tr w:rsidR="004E4D7A" w:rsidRPr="003A54D7" w14:paraId="258AE624"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D3832E4"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00508AF"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C2AC95D"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007BB993"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-38.0267</w:t>
                  </w:r>
                </w:p>
              </w:tc>
            </w:tr>
            <w:tr w:rsidR="004E4D7A" w:rsidRPr="003A54D7" w14:paraId="008A968B"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CABAD39"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1214740"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4B734D2"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FCE4D6"/>
                  <w:noWrap/>
                  <w:vAlign w:val="bottom"/>
                  <w:hideMark/>
                </w:tcPr>
                <w:p w14:paraId="73723C92"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-22.4648</w:t>
                  </w:r>
                </w:p>
              </w:tc>
            </w:tr>
            <w:tr w:rsidR="004E4D7A" w:rsidRPr="003A54D7" w14:paraId="6A27F818"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FBDFC61"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68803B0"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B022BD5"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1D5893BA"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-24.8045</w:t>
                  </w:r>
                </w:p>
              </w:tc>
            </w:tr>
            <w:tr w:rsidR="004E4D7A" w:rsidRPr="003A54D7" w14:paraId="25C476A0"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A65B365"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-52</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4A9FFB23"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43</w:t>
                  </w:r>
                </w:p>
              </w:tc>
              <w:tc>
                <w:tcPr>
                  <w:tcW w:w="2184" w:type="dxa"/>
                  <w:tcBorders>
                    <w:top w:val="nil"/>
                    <w:left w:val="nil"/>
                    <w:bottom w:val="single" w:sz="4" w:space="0" w:color="AEAAAA"/>
                    <w:right w:val="single" w:sz="4" w:space="0" w:color="AEAAAA"/>
                  </w:tcBorders>
                  <w:shd w:val="clear" w:color="auto" w:fill="auto"/>
                  <w:noWrap/>
                  <w:vAlign w:val="bottom"/>
                  <w:hideMark/>
                </w:tcPr>
                <w:p w14:paraId="7672588F"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1BBC66E7"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-26.2273</w:t>
                  </w:r>
                </w:p>
              </w:tc>
            </w:tr>
            <w:tr w:rsidR="004E4D7A" w:rsidRPr="003A54D7" w14:paraId="1FF7E066"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D078F45"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6103E48"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8321F81"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15EF7F6B"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-11.8483</w:t>
                  </w:r>
                </w:p>
              </w:tc>
            </w:tr>
            <w:tr w:rsidR="004E4D7A" w:rsidRPr="003A54D7" w14:paraId="5AF0BF17"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3686933"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7986939"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D09832E"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40FA3C86"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3.4951</w:t>
                  </w:r>
                </w:p>
              </w:tc>
            </w:tr>
            <w:tr w:rsidR="004E4D7A" w:rsidRPr="003A54D7" w14:paraId="22F91F60"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60DFAA19"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-52</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7F8D6BA0"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44</w:t>
                  </w:r>
                </w:p>
              </w:tc>
              <w:tc>
                <w:tcPr>
                  <w:tcW w:w="2184" w:type="dxa"/>
                  <w:tcBorders>
                    <w:top w:val="nil"/>
                    <w:left w:val="nil"/>
                    <w:bottom w:val="single" w:sz="4" w:space="0" w:color="AEAAAA"/>
                    <w:right w:val="single" w:sz="4" w:space="0" w:color="AEAAAA"/>
                  </w:tcBorders>
                  <w:shd w:val="clear" w:color="auto" w:fill="auto"/>
                  <w:noWrap/>
                  <w:vAlign w:val="bottom"/>
                  <w:hideMark/>
                </w:tcPr>
                <w:p w14:paraId="6F66E490"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595B69DD"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-9.9246</w:t>
                  </w:r>
                </w:p>
              </w:tc>
            </w:tr>
            <w:tr w:rsidR="004E4D7A" w:rsidRPr="003A54D7" w14:paraId="17210291"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A35626B"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D0D73B7"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81D3350"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6346330A"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-33.4339</w:t>
                  </w:r>
                </w:p>
              </w:tc>
            </w:tr>
            <w:tr w:rsidR="004E4D7A" w:rsidRPr="003A54D7" w14:paraId="64A38B74"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86C38C9"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ACB5522"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58DB23A"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27FB0961"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2.5635</w:t>
                  </w:r>
                </w:p>
              </w:tc>
            </w:tr>
            <w:tr w:rsidR="004E4D7A" w:rsidRPr="003A54D7" w14:paraId="6F96B305"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7129CA56"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-52</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B444657"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71</w:t>
                  </w:r>
                </w:p>
              </w:tc>
              <w:tc>
                <w:tcPr>
                  <w:tcW w:w="2184" w:type="dxa"/>
                  <w:tcBorders>
                    <w:top w:val="nil"/>
                    <w:left w:val="nil"/>
                    <w:bottom w:val="single" w:sz="4" w:space="0" w:color="AEAAAA"/>
                    <w:right w:val="single" w:sz="4" w:space="0" w:color="AEAAAA"/>
                  </w:tcBorders>
                  <w:shd w:val="clear" w:color="auto" w:fill="auto"/>
                  <w:noWrap/>
                  <w:vAlign w:val="bottom"/>
                  <w:hideMark/>
                </w:tcPr>
                <w:p w14:paraId="354B769C"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2B121404"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-0.3783</w:t>
                  </w:r>
                </w:p>
              </w:tc>
            </w:tr>
            <w:tr w:rsidR="004E4D7A" w:rsidRPr="003A54D7" w14:paraId="5F0023F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35EB14B"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2C44211"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E276C61"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697595C9"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-76.3015</w:t>
                  </w:r>
                </w:p>
              </w:tc>
            </w:tr>
            <w:tr w:rsidR="004E4D7A" w:rsidRPr="003A54D7" w14:paraId="00E6BE0D"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370ED23"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E461DD9"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2F3E846"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02228220"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-0.2248</w:t>
                  </w:r>
                </w:p>
              </w:tc>
            </w:tr>
            <w:tr w:rsidR="004E4D7A" w:rsidRPr="003A54D7" w14:paraId="0F58D101"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2F15A396"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-53</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C317811"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43</w:t>
                  </w:r>
                </w:p>
              </w:tc>
              <w:tc>
                <w:tcPr>
                  <w:tcW w:w="2184" w:type="dxa"/>
                  <w:tcBorders>
                    <w:top w:val="nil"/>
                    <w:left w:val="nil"/>
                    <w:bottom w:val="single" w:sz="4" w:space="0" w:color="AEAAAA"/>
                    <w:right w:val="single" w:sz="4" w:space="0" w:color="AEAAAA"/>
                  </w:tcBorders>
                  <w:shd w:val="clear" w:color="auto" w:fill="auto"/>
                  <w:noWrap/>
                  <w:vAlign w:val="bottom"/>
                  <w:hideMark/>
                </w:tcPr>
                <w:p w14:paraId="40D81548"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3CB53902"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-11.1885</w:t>
                  </w:r>
                </w:p>
              </w:tc>
            </w:tr>
            <w:tr w:rsidR="004E4D7A" w:rsidRPr="003A54D7" w14:paraId="0118DC71"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D56CD95"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619AC23"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1EDA0D9"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440480D"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3.2297</w:t>
                  </w:r>
                </w:p>
              </w:tc>
            </w:tr>
            <w:tr w:rsidR="004E4D7A" w:rsidRPr="003A54D7" w14:paraId="006ABAE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1CD8AA2"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54C2971"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5DEA90F"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0A086DD8"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-22.9173</w:t>
                  </w:r>
                </w:p>
              </w:tc>
            </w:tr>
            <w:tr w:rsidR="004E4D7A" w:rsidRPr="003A54D7" w14:paraId="14746824"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9911C0B"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-53</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EED8997"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44</w:t>
                  </w:r>
                </w:p>
              </w:tc>
              <w:tc>
                <w:tcPr>
                  <w:tcW w:w="2184" w:type="dxa"/>
                  <w:tcBorders>
                    <w:top w:val="nil"/>
                    <w:left w:val="nil"/>
                    <w:bottom w:val="single" w:sz="4" w:space="0" w:color="AEAAAA"/>
                    <w:right w:val="single" w:sz="4" w:space="0" w:color="AEAAAA"/>
                  </w:tcBorders>
                  <w:shd w:val="clear" w:color="auto" w:fill="auto"/>
                  <w:noWrap/>
                  <w:vAlign w:val="bottom"/>
                  <w:hideMark/>
                </w:tcPr>
                <w:p w14:paraId="29C46905"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6EFDAA1F"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-30.3732</w:t>
                  </w:r>
                </w:p>
              </w:tc>
            </w:tr>
            <w:tr w:rsidR="004E4D7A" w:rsidRPr="003A54D7" w14:paraId="5E957C54"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0CBF0BD"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ADF5D53"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60C0AC0"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37053A2C"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-11.6700</w:t>
                  </w:r>
                </w:p>
              </w:tc>
            </w:tr>
            <w:tr w:rsidR="004E4D7A" w:rsidRPr="003A54D7" w14:paraId="1F0DD0B4"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7CF9442"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1777779"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F2F5272"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57AB210"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2.8477</w:t>
                  </w:r>
                </w:p>
              </w:tc>
            </w:tr>
            <w:tr w:rsidR="004E4D7A" w:rsidRPr="003A54D7" w14:paraId="5E50E0EA"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700C4867"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-53</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22428E68"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45</w:t>
                  </w:r>
                </w:p>
              </w:tc>
              <w:tc>
                <w:tcPr>
                  <w:tcW w:w="2184" w:type="dxa"/>
                  <w:tcBorders>
                    <w:top w:val="nil"/>
                    <w:left w:val="nil"/>
                    <w:bottom w:val="single" w:sz="4" w:space="0" w:color="AEAAAA"/>
                    <w:right w:val="single" w:sz="4" w:space="0" w:color="AEAAAA"/>
                  </w:tcBorders>
                  <w:shd w:val="clear" w:color="auto" w:fill="auto"/>
                  <w:noWrap/>
                  <w:vAlign w:val="bottom"/>
                  <w:hideMark/>
                </w:tcPr>
                <w:p w14:paraId="6E5DF057"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24DA1B2A"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7D4B642C"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FD155DC"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CD7C57D"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CC0542D"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796A47A4"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-29.1643</w:t>
                  </w:r>
                </w:p>
              </w:tc>
            </w:tr>
            <w:tr w:rsidR="004E4D7A" w:rsidRPr="003A54D7" w14:paraId="50634CBD"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04EE717"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E0447FA"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54A2DDF"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09CE74CB"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-16.0169</w:t>
                  </w:r>
                </w:p>
              </w:tc>
            </w:tr>
            <w:tr w:rsidR="004E4D7A" w:rsidRPr="003A54D7" w14:paraId="43183DE4"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C83C2F5"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-53</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35DAF1BE"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59</w:t>
                  </w:r>
                </w:p>
              </w:tc>
              <w:tc>
                <w:tcPr>
                  <w:tcW w:w="2184" w:type="dxa"/>
                  <w:tcBorders>
                    <w:top w:val="nil"/>
                    <w:left w:val="nil"/>
                    <w:bottom w:val="single" w:sz="4" w:space="0" w:color="AEAAAA"/>
                    <w:right w:val="single" w:sz="4" w:space="0" w:color="AEAAAA"/>
                  </w:tcBorders>
                  <w:shd w:val="clear" w:color="auto" w:fill="auto"/>
                  <w:noWrap/>
                  <w:vAlign w:val="bottom"/>
                  <w:hideMark/>
                </w:tcPr>
                <w:p w14:paraId="2B78DD77"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56D4F718"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-15.0548</w:t>
                  </w:r>
                </w:p>
              </w:tc>
            </w:tr>
            <w:tr w:rsidR="004E4D7A" w:rsidRPr="003A54D7" w14:paraId="297A1FFF"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40B3C6E"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E1A1152"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9172399"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27BD6FE3"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-32.2713</w:t>
                  </w:r>
                </w:p>
              </w:tc>
            </w:tr>
            <w:tr w:rsidR="004E4D7A" w:rsidRPr="003A54D7" w14:paraId="7C7162C5"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D2A4CE2"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AD44C5F"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D82C348"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4C8A9B37"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-24.1071</w:t>
                  </w:r>
                </w:p>
              </w:tc>
            </w:tr>
            <w:tr w:rsidR="004E4D7A" w:rsidRPr="003A54D7" w14:paraId="49044078"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24E71EF2"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-53</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519AFBA9"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69</w:t>
                  </w:r>
                </w:p>
              </w:tc>
              <w:tc>
                <w:tcPr>
                  <w:tcW w:w="2184" w:type="dxa"/>
                  <w:tcBorders>
                    <w:top w:val="nil"/>
                    <w:left w:val="nil"/>
                    <w:bottom w:val="single" w:sz="4" w:space="0" w:color="AEAAAA"/>
                    <w:right w:val="single" w:sz="4" w:space="0" w:color="AEAAAA"/>
                  </w:tcBorders>
                  <w:shd w:val="clear" w:color="auto" w:fill="auto"/>
                  <w:noWrap/>
                  <w:vAlign w:val="bottom"/>
                  <w:hideMark/>
                </w:tcPr>
                <w:p w14:paraId="41B562C1"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669A5037"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-0.2235</w:t>
                  </w:r>
                </w:p>
              </w:tc>
            </w:tr>
            <w:tr w:rsidR="004E4D7A" w:rsidRPr="003A54D7" w14:paraId="719B06A3"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32A2A6A"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3A9F0C9"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9872569"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00B3178C"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-26.7033</w:t>
                  </w:r>
                </w:p>
              </w:tc>
            </w:tr>
            <w:tr w:rsidR="004E4D7A" w:rsidRPr="003A54D7" w14:paraId="60B9984A"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35A7E92"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1B686E0"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260FF10"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0E25F1CA"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-0.2243</w:t>
                  </w:r>
                </w:p>
              </w:tc>
            </w:tr>
            <w:tr w:rsidR="004E4D7A" w:rsidRPr="003A54D7" w14:paraId="1136BCBD"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4B143AC7"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-54</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21FD3B6"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43</w:t>
                  </w:r>
                </w:p>
              </w:tc>
              <w:tc>
                <w:tcPr>
                  <w:tcW w:w="2184" w:type="dxa"/>
                  <w:tcBorders>
                    <w:top w:val="nil"/>
                    <w:left w:val="nil"/>
                    <w:bottom w:val="single" w:sz="4" w:space="0" w:color="AEAAAA"/>
                    <w:right w:val="single" w:sz="4" w:space="0" w:color="AEAAAA"/>
                  </w:tcBorders>
                  <w:shd w:val="clear" w:color="auto" w:fill="auto"/>
                  <w:noWrap/>
                  <w:vAlign w:val="bottom"/>
                  <w:hideMark/>
                </w:tcPr>
                <w:p w14:paraId="7A09CAC6"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64B51014"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-9.9949</w:t>
                  </w:r>
                </w:p>
              </w:tc>
            </w:tr>
            <w:tr w:rsidR="004E4D7A" w:rsidRPr="003A54D7" w14:paraId="436F3A61"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BF36098"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2CDA16D"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5B6B653"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2D7D854A"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-20.7360</w:t>
                  </w:r>
                </w:p>
              </w:tc>
            </w:tr>
            <w:tr w:rsidR="004E4D7A" w:rsidRPr="003A54D7" w14:paraId="6D380C71"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D1F748E"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AC732D7"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6F65858"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3A7F392"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2.8187</w:t>
                  </w:r>
                </w:p>
              </w:tc>
            </w:tr>
            <w:tr w:rsidR="004E4D7A" w:rsidRPr="003A54D7" w14:paraId="6729D80E"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A42342E"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-54</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78D87630"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44</w:t>
                  </w:r>
                </w:p>
              </w:tc>
              <w:tc>
                <w:tcPr>
                  <w:tcW w:w="2184" w:type="dxa"/>
                  <w:tcBorders>
                    <w:top w:val="nil"/>
                    <w:left w:val="nil"/>
                    <w:bottom w:val="single" w:sz="4" w:space="0" w:color="AEAAAA"/>
                    <w:right w:val="single" w:sz="4" w:space="0" w:color="AEAAAA"/>
                  </w:tcBorders>
                  <w:shd w:val="clear" w:color="auto" w:fill="auto"/>
                  <w:noWrap/>
                  <w:vAlign w:val="bottom"/>
                  <w:hideMark/>
                </w:tcPr>
                <w:p w14:paraId="233B1975"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2D4C6776"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-26.8966</w:t>
                  </w:r>
                </w:p>
              </w:tc>
            </w:tr>
            <w:tr w:rsidR="004E4D7A" w:rsidRPr="003A54D7" w14:paraId="6CCB0F18"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B528826"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83DE555"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993CB51"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5EBA94E"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3.0104</w:t>
                  </w:r>
                </w:p>
              </w:tc>
            </w:tr>
            <w:tr w:rsidR="004E4D7A" w:rsidRPr="003A54D7" w14:paraId="1E8EEB62"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50EEC00"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880A592"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A5CCF9F"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4595CAB9"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-11.9287</w:t>
                  </w:r>
                </w:p>
              </w:tc>
            </w:tr>
            <w:tr w:rsidR="004E4D7A" w:rsidRPr="003A54D7" w14:paraId="4249EA55"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6BE8CFB6"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-54</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5D757366"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59</w:t>
                  </w:r>
                </w:p>
              </w:tc>
              <w:tc>
                <w:tcPr>
                  <w:tcW w:w="2184" w:type="dxa"/>
                  <w:tcBorders>
                    <w:top w:val="nil"/>
                    <w:left w:val="nil"/>
                    <w:bottom w:val="single" w:sz="4" w:space="0" w:color="AEAAAA"/>
                    <w:right w:val="single" w:sz="4" w:space="0" w:color="AEAAAA"/>
                  </w:tcBorders>
                  <w:shd w:val="clear" w:color="auto" w:fill="auto"/>
                  <w:noWrap/>
                  <w:vAlign w:val="bottom"/>
                  <w:hideMark/>
                </w:tcPr>
                <w:p w14:paraId="7DD8FAAD"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0815AAE6"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-24.2128</w:t>
                  </w:r>
                </w:p>
              </w:tc>
            </w:tr>
            <w:tr w:rsidR="004E4D7A" w:rsidRPr="003A54D7" w14:paraId="7AECDCC7"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8AFA23C"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4EFAC17"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9A9D575"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736EC0F1"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-15.1305</w:t>
                  </w:r>
                </w:p>
              </w:tc>
            </w:tr>
            <w:tr w:rsidR="004E4D7A" w:rsidRPr="003A54D7" w14:paraId="294FFFBB"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BDEA89D"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7F785A5"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DCEF976"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1844FAA3"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-32.2181</w:t>
                  </w:r>
                </w:p>
              </w:tc>
            </w:tr>
            <w:tr w:rsidR="004E4D7A" w:rsidRPr="003A54D7" w14:paraId="5BAF827A"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7D126B77"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-54</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46B1BFD2"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67</w:t>
                  </w:r>
                </w:p>
              </w:tc>
              <w:tc>
                <w:tcPr>
                  <w:tcW w:w="2184" w:type="dxa"/>
                  <w:tcBorders>
                    <w:top w:val="nil"/>
                    <w:left w:val="nil"/>
                    <w:bottom w:val="single" w:sz="4" w:space="0" w:color="AEAAAA"/>
                    <w:right w:val="single" w:sz="4" w:space="0" w:color="AEAAAA"/>
                  </w:tcBorders>
                  <w:shd w:val="clear" w:color="auto" w:fill="auto"/>
                  <w:noWrap/>
                  <w:vAlign w:val="bottom"/>
                  <w:hideMark/>
                </w:tcPr>
                <w:p w14:paraId="2C18C46A"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4D33EA47"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-0.2247</w:t>
                  </w:r>
                </w:p>
              </w:tc>
            </w:tr>
            <w:tr w:rsidR="004E4D7A" w:rsidRPr="003A54D7" w14:paraId="30206E51"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72D769B"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62C14EB"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42B318C"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081887DA"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-0.2274</w:t>
                  </w:r>
                </w:p>
              </w:tc>
            </w:tr>
            <w:tr w:rsidR="004E4D7A" w:rsidRPr="003A54D7" w14:paraId="40AA0D2E"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734F523"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5AD2624"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E9D1889"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3BC2F126"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-26.6926</w:t>
                  </w:r>
                </w:p>
              </w:tc>
            </w:tr>
            <w:tr w:rsidR="004E4D7A" w:rsidRPr="003A54D7" w14:paraId="04F5F514"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6C87766"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3996E27"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023AFCE"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FCE4D6"/>
                  <w:noWrap/>
                  <w:vAlign w:val="bottom"/>
                  <w:hideMark/>
                </w:tcPr>
                <w:p w14:paraId="441C18F3"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-25.9935</w:t>
                  </w:r>
                </w:p>
              </w:tc>
            </w:tr>
            <w:tr w:rsidR="004E4D7A" w:rsidRPr="003A54D7" w14:paraId="6D5A3D76"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6AC7A8BA"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-55</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08A0C4B6"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44</w:t>
                  </w:r>
                </w:p>
              </w:tc>
              <w:tc>
                <w:tcPr>
                  <w:tcW w:w="2184" w:type="dxa"/>
                  <w:tcBorders>
                    <w:top w:val="nil"/>
                    <w:left w:val="nil"/>
                    <w:bottom w:val="single" w:sz="4" w:space="0" w:color="AEAAAA"/>
                    <w:right w:val="single" w:sz="4" w:space="0" w:color="AEAAAA"/>
                  </w:tcBorders>
                  <w:shd w:val="clear" w:color="auto" w:fill="auto"/>
                  <w:noWrap/>
                  <w:vAlign w:val="bottom"/>
                  <w:hideMark/>
                </w:tcPr>
                <w:p w14:paraId="1AA72534"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94B0061"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2.8390</w:t>
                  </w:r>
                </w:p>
              </w:tc>
            </w:tr>
            <w:tr w:rsidR="004E4D7A" w:rsidRPr="003A54D7" w14:paraId="6DE2EB3A"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9F4C8DC"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ECA7676"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82F8534"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1215EAF1"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-23.9015</w:t>
                  </w:r>
                </w:p>
              </w:tc>
            </w:tr>
            <w:tr w:rsidR="004E4D7A" w:rsidRPr="003A54D7" w14:paraId="3D673178"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566FB72"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AC90321"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C89E41B"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71008E7C"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-11.0420</w:t>
                  </w:r>
                </w:p>
              </w:tc>
            </w:tr>
            <w:tr w:rsidR="004E4D7A" w:rsidRPr="003A54D7" w14:paraId="258E3F1A"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AE19D57"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-55</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7C5DD6C9"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45</w:t>
                  </w:r>
                </w:p>
              </w:tc>
              <w:tc>
                <w:tcPr>
                  <w:tcW w:w="2184" w:type="dxa"/>
                  <w:tcBorders>
                    <w:top w:val="nil"/>
                    <w:left w:val="nil"/>
                    <w:bottom w:val="single" w:sz="4" w:space="0" w:color="AEAAAA"/>
                    <w:right w:val="single" w:sz="4" w:space="0" w:color="AEAAAA"/>
                  </w:tcBorders>
                  <w:shd w:val="clear" w:color="auto" w:fill="auto"/>
                  <w:noWrap/>
                  <w:vAlign w:val="bottom"/>
                  <w:hideMark/>
                </w:tcPr>
                <w:p w14:paraId="3705E876"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8B3D20D"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2.6608</w:t>
                  </w:r>
                </w:p>
              </w:tc>
            </w:tr>
            <w:tr w:rsidR="004E4D7A" w:rsidRPr="003A54D7" w14:paraId="6073FCB3"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D177E05"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94A5AC8"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489AA1B"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104FCCE4"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-27.3887</w:t>
                  </w:r>
                </w:p>
              </w:tc>
            </w:tr>
            <w:tr w:rsidR="004E4D7A" w:rsidRPr="003A54D7" w14:paraId="5058543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CB24FDE"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FAEE69E"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3D2159D"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1D93F630"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-11.4014</w:t>
                  </w:r>
                </w:p>
              </w:tc>
            </w:tr>
            <w:tr w:rsidR="004E4D7A" w:rsidRPr="003A54D7" w14:paraId="49881F2D"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67A3DECE"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-55</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14A76559"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47</w:t>
                  </w:r>
                </w:p>
              </w:tc>
              <w:tc>
                <w:tcPr>
                  <w:tcW w:w="2184" w:type="dxa"/>
                  <w:tcBorders>
                    <w:top w:val="nil"/>
                    <w:left w:val="nil"/>
                    <w:bottom w:val="single" w:sz="4" w:space="0" w:color="AEAAAA"/>
                    <w:right w:val="single" w:sz="4" w:space="0" w:color="AEAAAA"/>
                  </w:tcBorders>
                  <w:shd w:val="clear" w:color="auto" w:fill="auto"/>
                  <w:noWrap/>
                  <w:vAlign w:val="bottom"/>
                  <w:hideMark/>
                </w:tcPr>
                <w:p w14:paraId="74E7B902"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78B16BF9"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-0.2276</w:t>
                  </w:r>
                </w:p>
              </w:tc>
            </w:tr>
            <w:tr w:rsidR="004E4D7A" w:rsidRPr="003A54D7" w14:paraId="100D886B"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620D499"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4889D7E"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80EAF2E"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66371B1"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2.5116</w:t>
                  </w:r>
                </w:p>
              </w:tc>
            </w:tr>
            <w:tr w:rsidR="004E4D7A" w:rsidRPr="003A54D7" w14:paraId="4815FB2B"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23720AC"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7ED6257"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8E2872F"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2568FF47"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423075C3"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E517931"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-56</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6A2F4BC"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44</w:t>
                  </w:r>
                </w:p>
              </w:tc>
              <w:tc>
                <w:tcPr>
                  <w:tcW w:w="2184" w:type="dxa"/>
                  <w:tcBorders>
                    <w:top w:val="nil"/>
                    <w:left w:val="nil"/>
                    <w:bottom w:val="single" w:sz="4" w:space="0" w:color="AEAAAA"/>
                    <w:right w:val="single" w:sz="4" w:space="0" w:color="AEAAAA"/>
                  </w:tcBorders>
                  <w:shd w:val="clear" w:color="auto" w:fill="auto"/>
                  <w:noWrap/>
                  <w:vAlign w:val="bottom"/>
                  <w:hideMark/>
                </w:tcPr>
                <w:p w14:paraId="1493C962"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04A17C76"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-10.2960</w:t>
                  </w:r>
                </w:p>
              </w:tc>
            </w:tr>
            <w:tr w:rsidR="004E4D7A" w:rsidRPr="003A54D7" w14:paraId="0C969C37"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8228AD6"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0351B25"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05F2764"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D771612"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2.7430</w:t>
                  </w:r>
                </w:p>
              </w:tc>
            </w:tr>
            <w:tr w:rsidR="004E4D7A" w:rsidRPr="003A54D7" w14:paraId="16FA57E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8F39E36"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50921E3"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A65B1A5"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3A5CD8EA"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-23.1323</w:t>
                  </w:r>
                </w:p>
              </w:tc>
            </w:tr>
            <w:tr w:rsidR="004E4D7A" w:rsidRPr="003A54D7" w14:paraId="01ECAB90"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D0B4363"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-56</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5424FA37"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45</w:t>
                  </w:r>
                </w:p>
              </w:tc>
              <w:tc>
                <w:tcPr>
                  <w:tcW w:w="2184" w:type="dxa"/>
                  <w:tcBorders>
                    <w:top w:val="nil"/>
                    <w:left w:val="nil"/>
                    <w:bottom w:val="single" w:sz="4" w:space="0" w:color="AEAAAA"/>
                    <w:right w:val="single" w:sz="4" w:space="0" w:color="AEAAAA"/>
                  </w:tcBorders>
                  <w:shd w:val="clear" w:color="auto" w:fill="auto"/>
                  <w:noWrap/>
                  <w:vAlign w:val="bottom"/>
                  <w:hideMark/>
                </w:tcPr>
                <w:p w14:paraId="299FF43C"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78697CFB"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-10.7064</w:t>
                  </w:r>
                </w:p>
              </w:tc>
            </w:tr>
            <w:tr w:rsidR="004E4D7A" w:rsidRPr="003A54D7" w14:paraId="16707445"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F7E68E2"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F8AA16F"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4600F7D"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43F2B64"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2.6537</w:t>
                  </w:r>
                </w:p>
              </w:tc>
            </w:tr>
            <w:tr w:rsidR="004E4D7A" w:rsidRPr="003A54D7" w14:paraId="513948D3"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32945D8"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16953F3"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0C65B16"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24A10B3F"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-25.1624</w:t>
                  </w:r>
                </w:p>
              </w:tc>
            </w:tr>
            <w:tr w:rsidR="004E4D7A" w:rsidRPr="003A54D7" w14:paraId="132AAB54"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DABB7CC"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-56</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5FB6CB39"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46</w:t>
                  </w:r>
                </w:p>
              </w:tc>
              <w:tc>
                <w:tcPr>
                  <w:tcW w:w="2184" w:type="dxa"/>
                  <w:tcBorders>
                    <w:top w:val="nil"/>
                    <w:left w:val="nil"/>
                    <w:bottom w:val="single" w:sz="4" w:space="0" w:color="AEAAAA"/>
                    <w:right w:val="single" w:sz="4" w:space="0" w:color="AEAAAA"/>
                  </w:tcBorders>
                  <w:shd w:val="clear" w:color="auto" w:fill="auto"/>
                  <w:noWrap/>
                  <w:vAlign w:val="bottom"/>
                  <w:hideMark/>
                </w:tcPr>
                <w:p w14:paraId="029F39CE"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31793D1F"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-24.6035</w:t>
                  </w:r>
                </w:p>
              </w:tc>
            </w:tr>
            <w:tr w:rsidR="004E4D7A" w:rsidRPr="003A54D7" w14:paraId="67083055"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6FB708F"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719FCE2"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B074943"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1925D0B"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2AF51ABE"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03315B4"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2D4841E"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DDD31B1"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9C80F06"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2.5487</w:t>
                  </w:r>
                </w:p>
              </w:tc>
            </w:tr>
            <w:tr w:rsidR="004E4D7A" w:rsidRPr="003A54D7" w14:paraId="04CD2EF3"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80FC265"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FA1483A"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95CA100"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51996539"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-30.0714</w:t>
                  </w:r>
                </w:p>
              </w:tc>
            </w:tr>
            <w:tr w:rsidR="004E4D7A" w:rsidRPr="003A54D7" w14:paraId="7B9E50E5"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4E8EE1B0"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-56</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5A750CBB"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47</w:t>
                  </w:r>
                </w:p>
              </w:tc>
              <w:tc>
                <w:tcPr>
                  <w:tcW w:w="2184" w:type="dxa"/>
                  <w:tcBorders>
                    <w:top w:val="nil"/>
                    <w:left w:val="nil"/>
                    <w:bottom w:val="single" w:sz="4" w:space="0" w:color="AEAAAA"/>
                    <w:right w:val="single" w:sz="4" w:space="0" w:color="AEAAAA"/>
                  </w:tcBorders>
                  <w:shd w:val="clear" w:color="auto" w:fill="auto"/>
                  <w:noWrap/>
                  <w:vAlign w:val="bottom"/>
                  <w:hideMark/>
                </w:tcPr>
                <w:p w14:paraId="57763C12"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DEB6C15"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2.5271</w:t>
                  </w:r>
                </w:p>
              </w:tc>
            </w:tr>
            <w:tr w:rsidR="004E4D7A" w:rsidRPr="003A54D7" w14:paraId="524109E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392575B"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02E02C5"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02D08B3"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7AB3794A"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-0.2287</w:t>
                  </w:r>
                </w:p>
              </w:tc>
            </w:tr>
            <w:tr w:rsidR="004E4D7A" w:rsidRPr="003A54D7" w14:paraId="6F1467D2"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4261D91"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549090F"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DED65EE"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76C415D"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0A9FAFEF"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7CDFD7B9"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-57</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3263DEE7"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44</w:t>
                  </w:r>
                </w:p>
              </w:tc>
              <w:tc>
                <w:tcPr>
                  <w:tcW w:w="2184" w:type="dxa"/>
                  <w:tcBorders>
                    <w:top w:val="nil"/>
                    <w:left w:val="nil"/>
                    <w:bottom w:val="single" w:sz="4" w:space="0" w:color="AEAAAA"/>
                    <w:right w:val="single" w:sz="4" w:space="0" w:color="AEAAAA"/>
                  </w:tcBorders>
                  <w:shd w:val="clear" w:color="auto" w:fill="auto"/>
                  <w:noWrap/>
                  <w:vAlign w:val="bottom"/>
                  <w:hideMark/>
                </w:tcPr>
                <w:p w14:paraId="3C6AFFC9"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6FE3A0E0"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-22.6635</w:t>
                  </w:r>
                </w:p>
              </w:tc>
            </w:tr>
            <w:tr w:rsidR="004E4D7A" w:rsidRPr="003A54D7" w14:paraId="0E0E0252"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B2D0F5C"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AB3045A"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0BAD8EC"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B20A2AF"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2.7804</w:t>
                  </w:r>
                </w:p>
              </w:tc>
            </w:tr>
            <w:tr w:rsidR="004E4D7A" w:rsidRPr="003A54D7" w14:paraId="4A19830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A7BC919"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9DE9E99"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C77173E"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3FC38030"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-9.9609</w:t>
                  </w:r>
                </w:p>
              </w:tc>
            </w:tr>
            <w:tr w:rsidR="004E4D7A" w:rsidRPr="003A54D7" w14:paraId="4E9B4A1A"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4FC4C2B1"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-57</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4A6DD2A6"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45</w:t>
                  </w:r>
                </w:p>
              </w:tc>
              <w:tc>
                <w:tcPr>
                  <w:tcW w:w="2184" w:type="dxa"/>
                  <w:tcBorders>
                    <w:top w:val="nil"/>
                    <w:left w:val="nil"/>
                    <w:bottom w:val="single" w:sz="4" w:space="0" w:color="AEAAAA"/>
                    <w:right w:val="single" w:sz="4" w:space="0" w:color="AEAAAA"/>
                  </w:tcBorders>
                  <w:shd w:val="clear" w:color="auto" w:fill="auto"/>
                  <w:noWrap/>
                  <w:vAlign w:val="bottom"/>
                  <w:hideMark/>
                </w:tcPr>
                <w:p w14:paraId="7236F5AE"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417C0A13"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-10.3387</w:t>
                  </w:r>
                </w:p>
              </w:tc>
            </w:tr>
            <w:tr w:rsidR="004E4D7A" w:rsidRPr="003A54D7" w14:paraId="63CFE1D3"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676A10F"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00D9F95"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5AFD685"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5C5796B"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2.7109</w:t>
                  </w:r>
                </w:p>
              </w:tc>
            </w:tr>
            <w:tr w:rsidR="004E4D7A" w:rsidRPr="003A54D7" w14:paraId="68D198DD"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9174155"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C322003"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A02ED87"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1D5F371A"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-22.8020</w:t>
                  </w:r>
                </w:p>
              </w:tc>
            </w:tr>
            <w:tr w:rsidR="004E4D7A" w:rsidRPr="003A54D7" w14:paraId="70C87663"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4BE24DDF"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-57</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43D239F4"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46</w:t>
                  </w:r>
                </w:p>
              </w:tc>
              <w:tc>
                <w:tcPr>
                  <w:tcW w:w="2184" w:type="dxa"/>
                  <w:tcBorders>
                    <w:top w:val="nil"/>
                    <w:left w:val="nil"/>
                    <w:bottom w:val="single" w:sz="4" w:space="0" w:color="AEAAAA"/>
                    <w:right w:val="single" w:sz="4" w:space="0" w:color="AEAAAA"/>
                  </w:tcBorders>
                  <w:shd w:val="clear" w:color="auto" w:fill="auto"/>
                  <w:noWrap/>
                  <w:vAlign w:val="bottom"/>
                  <w:hideMark/>
                </w:tcPr>
                <w:p w14:paraId="73062C97"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4EE98CB9"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-23.9612</w:t>
                  </w:r>
                </w:p>
              </w:tc>
            </w:tr>
            <w:tr w:rsidR="004E4D7A" w:rsidRPr="003A54D7" w14:paraId="35C53005"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572A45B" w14:textId="77777777" w:rsidR="004E4D7A" w:rsidRPr="002C0FAC"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A182295" w14:textId="77777777" w:rsidR="004E4D7A" w:rsidRPr="002C0FAC"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AF37AB4" w14:textId="77777777" w:rsidR="004E4D7A" w:rsidRPr="002C0FAC" w:rsidRDefault="004E4D7A" w:rsidP="004E4D7A">
                  <w:pPr>
                    <w:rPr>
                      <w:rFonts w:asciiTheme="minorHAnsi" w:hAnsiTheme="minorHAnsi" w:cstheme="minorHAnsi"/>
                      <w:color w:val="000000"/>
                      <w:sz w:val="20"/>
                      <w:szCs w:val="20"/>
                    </w:rPr>
                  </w:pPr>
                  <w:r w:rsidRPr="002C0FAC">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9B73DA7" w14:textId="77777777" w:rsidR="004E4D7A" w:rsidRPr="002C0FAC" w:rsidRDefault="004E4D7A" w:rsidP="004E4D7A">
                  <w:pPr>
                    <w:jc w:val="right"/>
                    <w:rPr>
                      <w:rFonts w:asciiTheme="minorHAnsi" w:hAnsiTheme="minorHAnsi" w:cstheme="minorHAnsi"/>
                      <w:color w:val="000000"/>
                      <w:sz w:val="20"/>
                      <w:szCs w:val="20"/>
                    </w:rPr>
                  </w:pPr>
                  <w:r w:rsidRPr="002C0FAC">
                    <w:rPr>
                      <w:rFonts w:asciiTheme="minorHAnsi" w:hAnsiTheme="minorHAnsi" w:cstheme="minorHAnsi"/>
                      <w:color w:val="000000"/>
                      <w:sz w:val="20"/>
                      <w:szCs w:val="20"/>
                    </w:rPr>
                    <w:t>2.5625</w:t>
                  </w:r>
                </w:p>
              </w:tc>
            </w:tr>
            <w:tr w:rsidR="004E4D7A" w:rsidRPr="003A54D7" w14:paraId="2D6F9045"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8D00F6C" w14:textId="77777777" w:rsidR="004E4D7A" w:rsidRPr="002C0FAC"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0EC99C0" w14:textId="77777777" w:rsidR="004E4D7A" w:rsidRPr="002C0FAC"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FD3035C" w14:textId="77777777" w:rsidR="004E4D7A" w:rsidRPr="002C0FAC" w:rsidRDefault="004E4D7A" w:rsidP="004E4D7A">
                  <w:pPr>
                    <w:rPr>
                      <w:rFonts w:asciiTheme="minorHAnsi" w:hAnsiTheme="minorHAnsi" w:cstheme="minorHAnsi"/>
                      <w:b/>
                      <w:bCs/>
                      <w:color w:val="000000"/>
                      <w:sz w:val="20"/>
                      <w:szCs w:val="20"/>
                    </w:rPr>
                  </w:pPr>
                  <w:r w:rsidRPr="002C0FAC">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D34CB7F" w14:textId="77777777" w:rsidR="004E4D7A" w:rsidRPr="002C0FAC" w:rsidRDefault="004E4D7A" w:rsidP="004E4D7A">
                  <w:pPr>
                    <w:jc w:val="right"/>
                    <w:rPr>
                      <w:rFonts w:asciiTheme="minorHAnsi" w:hAnsiTheme="minorHAnsi" w:cstheme="minorHAnsi"/>
                      <w:b/>
                      <w:bCs/>
                      <w:color w:val="000000"/>
                      <w:sz w:val="20"/>
                      <w:szCs w:val="20"/>
                    </w:rPr>
                  </w:pPr>
                  <w:r w:rsidRPr="002C0FAC">
                    <w:rPr>
                      <w:rFonts w:asciiTheme="minorHAnsi" w:hAnsiTheme="minorHAnsi" w:cstheme="minorHAnsi"/>
                      <w:b/>
                      <w:bCs/>
                      <w:color w:val="000000"/>
                      <w:sz w:val="20"/>
                      <w:szCs w:val="20"/>
                    </w:rPr>
                    <w:t>4.0000</w:t>
                  </w:r>
                </w:p>
              </w:tc>
            </w:tr>
            <w:tr w:rsidR="004E4D7A" w:rsidRPr="003A54D7" w14:paraId="3AC34C50"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BFE6555" w14:textId="77777777" w:rsidR="004E4D7A" w:rsidRPr="002C0FAC"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982458B" w14:textId="77777777" w:rsidR="004E4D7A" w:rsidRPr="002C0FAC"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5B2D343" w14:textId="77777777" w:rsidR="004E4D7A" w:rsidRPr="002C0FAC" w:rsidRDefault="004E4D7A" w:rsidP="004E4D7A">
                  <w:pPr>
                    <w:rPr>
                      <w:rFonts w:asciiTheme="minorHAnsi" w:hAnsiTheme="minorHAnsi" w:cstheme="minorHAnsi"/>
                      <w:b/>
                      <w:bCs/>
                      <w:color w:val="000000"/>
                      <w:sz w:val="20"/>
                      <w:szCs w:val="20"/>
                    </w:rPr>
                  </w:pPr>
                  <w:r w:rsidRPr="002C0FAC">
                    <w:rPr>
                      <w:rFonts w:asciiTheme="minorHAnsi" w:hAnsiTheme="minorHAnsi" w:cstheme="minorHAnsi"/>
                      <w:b/>
                      <w:bCs/>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685FB583" w14:textId="77777777" w:rsidR="004E4D7A" w:rsidRPr="002C0FAC" w:rsidRDefault="004E4D7A" w:rsidP="004E4D7A">
                  <w:pPr>
                    <w:jc w:val="right"/>
                    <w:rPr>
                      <w:rFonts w:asciiTheme="minorHAnsi" w:hAnsiTheme="minorHAnsi" w:cstheme="minorHAnsi"/>
                      <w:b/>
                      <w:bCs/>
                      <w:color w:val="000000"/>
                      <w:sz w:val="20"/>
                      <w:szCs w:val="20"/>
                    </w:rPr>
                  </w:pPr>
                  <w:r w:rsidRPr="002C0FAC">
                    <w:rPr>
                      <w:rFonts w:asciiTheme="minorHAnsi" w:hAnsiTheme="minorHAnsi" w:cstheme="minorHAnsi"/>
                      <w:b/>
                      <w:bCs/>
                      <w:color w:val="000000"/>
                      <w:sz w:val="20"/>
                      <w:szCs w:val="20"/>
                    </w:rPr>
                    <w:t>-10.0063</w:t>
                  </w:r>
                </w:p>
              </w:tc>
            </w:tr>
            <w:tr w:rsidR="004E4D7A" w:rsidRPr="003A54D7" w14:paraId="083580E7"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1537E37" w14:textId="77777777" w:rsidR="004E4D7A" w:rsidRPr="002C0FAC"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B1DE610" w14:textId="77777777" w:rsidR="004E4D7A" w:rsidRPr="002C0FAC"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50FC4D0" w14:textId="77777777" w:rsidR="004E4D7A" w:rsidRPr="002C0FAC" w:rsidRDefault="004E4D7A" w:rsidP="004E4D7A">
                  <w:pPr>
                    <w:rPr>
                      <w:rFonts w:asciiTheme="minorHAnsi" w:hAnsiTheme="minorHAnsi" w:cstheme="minorHAnsi"/>
                      <w:b/>
                      <w:bCs/>
                      <w:color w:val="000000"/>
                      <w:sz w:val="20"/>
                      <w:szCs w:val="20"/>
                    </w:rPr>
                  </w:pPr>
                  <w:r w:rsidRPr="002C0FAC">
                    <w:rPr>
                      <w:rFonts w:asciiTheme="minorHAnsi" w:hAnsiTheme="minorHAnsi" w:cstheme="minorHAnsi"/>
                      <w:b/>
                      <w:bCs/>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38FE209A" w14:textId="77777777" w:rsidR="004E4D7A" w:rsidRPr="002C0FAC" w:rsidRDefault="004E4D7A" w:rsidP="004E4D7A">
                  <w:pPr>
                    <w:jc w:val="right"/>
                    <w:rPr>
                      <w:rFonts w:asciiTheme="minorHAnsi" w:hAnsiTheme="minorHAnsi" w:cstheme="minorHAnsi"/>
                      <w:b/>
                      <w:bCs/>
                      <w:color w:val="000000"/>
                      <w:sz w:val="20"/>
                      <w:szCs w:val="20"/>
                    </w:rPr>
                  </w:pPr>
                  <w:r w:rsidRPr="002C0FAC">
                    <w:rPr>
                      <w:rFonts w:asciiTheme="minorHAnsi" w:hAnsiTheme="minorHAnsi" w:cstheme="minorHAnsi"/>
                      <w:b/>
                      <w:bCs/>
                      <w:color w:val="000000"/>
                      <w:sz w:val="20"/>
                      <w:szCs w:val="20"/>
                    </w:rPr>
                    <w:t>-29.1896</w:t>
                  </w:r>
                </w:p>
              </w:tc>
            </w:tr>
            <w:tr w:rsidR="004E4D7A" w:rsidRPr="003A54D7" w14:paraId="0DF8E02F"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79EBFF0"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-57</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70361F7E"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47</w:t>
                  </w:r>
                </w:p>
              </w:tc>
              <w:tc>
                <w:tcPr>
                  <w:tcW w:w="2184" w:type="dxa"/>
                  <w:tcBorders>
                    <w:top w:val="nil"/>
                    <w:left w:val="nil"/>
                    <w:bottom w:val="single" w:sz="4" w:space="0" w:color="AEAAAA"/>
                    <w:right w:val="single" w:sz="4" w:space="0" w:color="AEAAAA"/>
                  </w:tcBorders>
                  <w:shd w:val="clear" w:color="auto" w:fill="auto"/>
                  <w:noWrap/>
                  <w:vAlign w:val="bottom"/>
                  <w:hideMark/>
                </w:tcPr>
                <w:p w14:paraId="676325A6"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1A83B54"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1808703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FBD164F"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40DA71F"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AD1229D"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429860E"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2.5070</w:t>
                  </w:r>
                </w:p>
              </w:tc>
            </w:tr>
            <w:tr w:rsidR="004E4D7A" w:rsidRPr="003A54D7" w14:paraId="2DF71B4E"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6C609D6"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6740306"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BA4E46E"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2FDC3557"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-0.2189</w:t>
                  </w:r>
                </w:p>
              </w:tc>
            </w:tr>
            <w:tr w:rsidR="004E4D7A" w:rsidRPr="003A54D7" w14:paraId="0EF2F1DA"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7BDF4ADC"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-57</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4047DDB9"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48</w:t>
                  </w:r>
                </w:p>
              </w:tc>
              <w:tc>
                <w:tcPr>
                  <w:tcW w:w="2184" w:type="dxa"/>
                  <w:tcBorders>
                    <w:top w:val="nil"/>
                    <w:left w:val="nil"/>
                    <w:bottom w:val="single" w:sz="4" w:space="0" w:color="AEAAAA"/>
                    <w:right w:val="single" w:sz="4" w:space="0" w:color="AEAAAA"/>
                  </w:tcBorders>
                  <w:shd w:val="clear" w:color="auto" w:fill="auto"/>
                  <w:noWrap/>
                  <w:vAlign w:val="bottom"/>
                  <w:hideMark/>
                </w:tcPr>
                <w:p w14:paraId="2011C92B"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655F2A9F"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-0.2191</w:t>
                  </w:r>
                </w:p>
              </w:tc>
            </w:tr>
            <w:tr w:rsidR="004E4D7A" w:rsidRPr="003A54D7" w14:paraId="0CE0B5C6"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934F4BD"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F9DC783"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2FB9FB2"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0A2A1E7F"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-20.3949</w:t>
                  </w:r>
                </w:p>
              </w:tc>
            </w:tr>
            <w:tr w:rsidR="004E4D7A" w:rsidRPr="003A54D7" w14:paraId="290225C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3AA29EA"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216BB0B"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D12816B"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59FBB957"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-20.7149</w:t>
                  </w:r>
                </w:p>
              </w:tc>
            </w:tr>
            <w:tr w:rsidR="004E4D7A" w:rsidRPr="003A54D7" w14:paraId="44D6D3E4"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52704811"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-57</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388988EC"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67</w:t>
                  </w:r>
                </w:p>
              </w:tc>
              <w:tc>
                <w:tcPr>
                  <w:tcW w:w="2184" w:type="dxa"/>
                  <w:tcBorders>
                    <w:top w:val="nil"/>
                    <w:left w:val="nil"/>
                    <w:bottom w:val="single" w:sz="4" w:space="0" w:color="AEAAAA"/>
                    <w:right w:val="single" w:sz="4" w:space="0" w:color="AEAAAA"/>
                  </w:tcBorders>
                  <w:shd w:val="clear" w:color="auto" w:fill="auto"/>
                  <w:noWrap/>
                  <w:vAlign w:val="bottom"/>
                  <w:hideMark/>
                </w:tcPr>
                <w:p w14:paraId="0F5689EC"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05F5E174"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10.6863</w:t>
                  </w:r>
                </w:p>
              </w:tc>
            </w:tr>
            <w:tr w:rsidR="004E4D7A" w:rsidRPr="003A54D7" w14:paraId="70D0A6CC"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08BA6E0"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88D9913"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B361C23"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25E22C77"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2.0631</w:t>
                  </w:r>
                </w:p>
              </w:tc>
            </w:tr>
            <w:tr w:rsidR="004E4D7A" w:rsidRPr="003A54D7" w14:paraId="48EEF734"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F9BCA96"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6B79450"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BC1A744"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3F3AAC40"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39.0526</w:t>
                  </w:r>
                </w:p>
              </w:tc>
            </w:tr>
            <w:tr w:rsidR="004E4D7A" w:rsidRPr="003A54D7" w14:paraId="033C7F8B"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28E6B92"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-57</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7CC1862B"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68</w:t>
                  </w:r>
                </w:p>
              </w:tc>
              <w:tc>
                <w:tcPr>
                  <w:tcW w:w="2184" w:type="dxa"/>
                  <w:tcBorders>
                    <w:top w:val="nil"/>
                    <w:left w:val="nil"/>
                    <w:bottom w:val="single" w:sz="4" w:space="0" w:color="AEAAAA"/>
                    <w:right w:val="single" w:sz="4" w:space="0" w:color="AEAAAA"/>
                  </w:tcBorders>
                  <w:shd w:val="clear" w:color="auto" w:fill="auto"/>
                  <w:noWrap/>
                  <w:vAlign w:val="bottom"/>
                  <w:hideMark/>
                </w:tcPr>
                <w:p w14:paraId="2745206D"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21F9B25E"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40.5320</w:t>
                  </w:r>
                </w:p>
              </w:tc>
            </w:tr>
            <w:tr w:rsidR="004E4D7A" w:rsidRPr="003A54D7" w14:paraId="2DF10AC3"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2F59E3C"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3C43A1D"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9F664F7"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7C8C5049"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6.8528</w:t>
                  </w:r>
                </w:p>
              </w:tc>
            </w:tr>
            <w:tr w:rsidR="004E4D7A" w:rsidRPr="003A54D7" w14:paraId="44E75942"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336B9A1"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57C0059"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1262C46"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607D6061"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20.7336</w:t>
                  </w:r>
                </w:p>
              </w:tc>
            </w:tr>
            <w:tr w:rsidR="004E4D7A" w:rsidRPr="003A54D7" w14:paraId="4CD384B8"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7A5801A7"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-58</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1D446B37"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44</w:t>
                  </w:r>
                </w:p>
              </w:tc>
              <w:tc>
                <w:tcPr>
                  <w:tcW w:w="2184" w:type="dxa"/>
                  <w:tcBorders>
                    <w:top w:val="nil"/>
                    <w:left w:val="nil"/>
                    <w:bottom w:val="single" w:sz="4" w:space="0" w:color="AEAAAA"/>
                    <w:right w:val="single" w:sz="4" w:space="0" w:color="AEAAAA"/>
                  </w:tcBorders>
                  <w:shd w:val="clear" w:color="auto" w:fill="auto"/>
                  <w:noWrap/>
                  <w:vAlign w:val="bottom"/>
                  <w:hideMark/>
                </w:tcPr>
                <w:p w14:paraId="64D1E715"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39B031E"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2.8319</w:t>
                  </w:r>
                </w:p>
              </w:tc>
            </w:tr>
            <w:tr w:rsidR="004E4D7A" w:rsidRPr="003A54D7" w14:paraId="627860C7"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997531E"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D5CA2A7"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5D8CB12"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38F32251"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-23.3700</w:t>
                  </w:r>
                </w:p>
              </w:tc>
            </w:tr>
            <w:tr w:rsidR="004E4D7A" w:rsidRPr="003A54D7" w14:paraId="65CDE013"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F25ACF3"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368CD61"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69BD9AF"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23FAC114"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-9.7680</w:t>
                  </w:r>
                </w:p>
              </w:tc>
            </w:tr>
            <w:tr w:rsidR="004E4D7A" w:rsidRPr="003A54D7" w14:paraId="59ADC982"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261A2181"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-58</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53841B38"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46</w:t>
                  </w:r>
                </w:p>
              </w:tc>
              <w:tc>
                <w:tcPr>
                  <w:tcW w:w="2184" w:type="dxa"/>
                  <w:tcBorders>
                    <w:top w:val="nil"/>
                    <w:left w:val="nil"/>
                    <w:bottom w:val="single" w:sz="4" w:space="0" w:color="AEAAAA"/>
                    <w:right w:val="single" w:sz="4" w:space="0" w:color="AEAAAA"/>
                  </w:tcBorders>
                  <w:shd w:val="clear" w:color="auto" w:fill="auto"/>
                  <w:noWrap/>
                  <w:vAlign w:val="bottom"/>
                  <w:hideMark/>
                </w:tcPr>
                <w:p w14:paraId="0E150684"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57A7C141"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-19.0553</w:t>
                  </w:r>
                </w:p>
              </w:tc>
            </w:tr>
            <w:tr w:rsidR="004E4D7A" w:rsidRPr="003A54D7" w14:paraId="635858C1"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B185378"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F471B3A"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5EC6AFF"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29D173E8"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-10.0606</w:t>
                  </w:r>
                </w:p>
              </w:tc>
            </w:tr>
            <w:tr w:rsidR="004E4D7A" w:rsidRPr="003A54D7" w14:paraId="309D3725"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F51DD46"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2A29542"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244BBC1"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21E38620"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6615F9C3"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A5955CB"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03D0DEE"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14C64B6"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AC080B2"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2.6664</w:t>
                  </w:r>
                </w:p>
              </w:tc>
            </w:tr>
            <w:tr w:rsidR="004E4D7A" w:rsidRPr="003A54D7" w14:paraId="1392B23B"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741BAA85"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-58</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46993BF"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47</w:t>
                  </w:r>
                </w:p>
              </w:tc>
              <w:tc>
                <w:tcPr>
                  <w:tcW w:w="2184" w:type="dxa"/>
                  <w:tcBorders>
                    <w:top w:val="nil"/>
                    <w:left w:val="nil"/>
                    <w:bottom w:val="single" w:sz="4" w:space="0" w:color="AEAAAA"/>
                    <w:right w:val="single" w:sz="4" w:space="0" w:color="AEAAAA"/>
                  </w:tcBorders>
                  <w:shd w:val="clear" w:color="auto" w:fill="auto"/>
                  <w:noWrap/>
                  <w:vAlign w:val="bottom"/>
                  <w:hideMark/>
                </w:tcPr>
                <w:p w14:paraId="4155E1B9"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6C16029"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68AD6484"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DCC30C9"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D78876F"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3F05CE8"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2728F0DF"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-25.9892</w:t>
                  </w:r>
                </w:p>
              </w:tc>
            </w:tr>
            <w:tr w:rsidR="004E4D7A" w:rsidRPr="003A54D7" w14:paraId="46D8413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EF5FD0F"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DFA11E0"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D8C87A8"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33D043C"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2.5090</w:t>
                  </w:r>
                </w:p>
              </w:tc>
            </w:tr>
            <w:tr w:rsidR="004E4D7A" w:rsidRPr="003A54D7" w14:paraId="23F62EB2"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14AEFDC"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2E0C80D"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46781BF"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71E97338"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-16.5295</w:t>
                  </w:r>
                </w:p>
              </w:tc>
            </w:tr>
            <w:tr w:rsidR="004E4D7A" w:rsidRPr="003A54D7" w14:paraId="7CCCE70D"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66A262D"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-58</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21475914"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48</w:t>
                  </w:r>
                </w:p>
              </w:tc>
              <w:tc>
                <w:tcPr>
                  <w:tcW w:w="2184" w:type="dxa"/>
                  <w:tcBorders>
                    <w:top w:val="nil"/>
                    <w:left w:val="nil"/>
                    <w:bottom w:val="single" w:sz="4" w:space="0" w:color="AEAAAA"/>
                    <w:right w:val="single" w:sz="4" w:space="0" w:color="AEAAAA"/>
                  </w:tcBorders>
                  <w:shd w:val="clear" w:color="auto" w:fill="auto"/>
                  <w:noWrap/>
                  <w:vAlign w:val="bottom"/>
                  <w:hideMark/>
                </w:tcPr>
                <w:p w14:paraId="493107BE"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7902D5B1"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-22.3450</w:t>
                  </w:r>
                </w:p>
              </w:tc>
            </w:tr>
            <w:tr w:rsidR="004E4D7A" w:rsidRPr="003A54D7" w14:paraId="53469990"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BC8D262"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23BF2C3"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0DCF1AB"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72FE3E6"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090A4DFD"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67E0D31"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CCCEF83"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D0D3ED9"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2030BE89"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-19.1512</w:t>
                  </w:r>
                </w:p>
              </w:tc>
            </w:tr>
            <w:tr w:rsidR="004E4D7A" w:rsidRPr="003A54D7" w14:paraId="1DC57877"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6B5E8992"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-58</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24D09BC1"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67</w:t>
                  </w:r>
                </w:p>
              </w:tc>
              <w:tc>
                <w:tcPr>
                  <w:tcW w:w="2184" w:type="dxa"/>
                  <w:tcBorders>
                    <w:top w:val="nil"/>
                    <w:left w:val="nil"/>
                    <w:bottom w:val="single" w:sz="4" w:space="0" w:color="AEAAAA"/>
                    <w:right w:val="single" w:sz="4" w:space="0" w:color="AEAAAA"/>
                  </w:tcBorders>
                  <w:shd w:val="clear" w:color="auto" w:fill="auto"/>
                  <w:noWrap/>
                  <w:vAlign w:val="bottom"/>
                  <w:hideMark/>
                </w:tcPr>
                <w:p w14:paraId="71F3FC60"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3825D0BB"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6.6314</w:t>
                  </w:r>
                </w:p>
              </w:tc>
            </w:tr>
            <w:tr w:rsidR="004E4D7A" w:rsidRPr="003A54D7" w14:paraId="78242874"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BAB419A"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40078A7"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12171FE"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4B1ED026"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41.6449</w:t>
                  </w:r>
                </w:p>
              </w:tc>
            </w:tr>
            <w:tr w:rsidR="004E4D7A" w:rsidRPr="003A54D7" w14:paraId="29D7B9F7"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E30E480"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4BACDCD"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D76205E"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57C48965"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7.9947</w:t>
                  </w:r>
                </w:p>
              </w:tc>
            </w:tr>
            <w:tr w:rsidR="004E4D7A" w:rsidRPr="003A54D7" w14:paraId="0E519A5D"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5405FD24"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-58</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04CD21B4"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68</w:t>
                  </w:r>
                </w:p>
              </w:tc>
              <w:tc>
                <w:tcPr>
                  <w:tcW w:w="2184" w:type="dxa"/>
                  <w:tcBorders>
                    <w:top w:val="nil"/>
                    <w:left w:val="nil"/>
                    <w:bottom w:val="single" w:sz="4" w:space="0" w:color="AEAAAA"/>
                    <w:right w:val="single" w:sz="4" w:space="0" w:color="AEAAAA"/>
                  </w:tcBorders>
                  <w:shd w:val="clear" w:color="auto" w:fill="auto"/>
                  <w:noWrap/>
                  <w:vAlign w:val="bottom"/>
                  <w:hideMark/>
                </w:tcPr>
                <w:p w14:paraId="4C929EC7"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2FE20E76"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14.7922</w:t>
                  </w:r>
                </w:p>
              </w:tc>
            </w:tr>
            <w:tr w:rsidR="004E4D7A" w:rsidRPr="003A54D7" w14:paraId="6A9A100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B9B9EED"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C2CCC54"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DA79173"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5083C7F0"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43.6341</w:t>
                  </w:r>
                </w:p>
              </w:tc>
            </w:tr>
            <w:tr w:rsidR="004E4D7A" w:rsidRPr="003A54D7" w14:paraId="4E753A74"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3661EE8"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FBC8ADC"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F281F4C"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31456660"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10.5712</w:t>
                  </w:r>
                </w:p>
              </w:tc>
            </w:tr>
            <w:tr w:rsidR="004E4D7A" w:rsidRPr="003A54D7" w14:paraId="06F64607"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2505C38"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-59</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5FEE8F48"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46</w:t>
                  </w:r>
                </w:p>
              </w:tc>
              <w:tc>
                <w:tcPr>
                  <w:tcW w:w="2184" w:type="dxa"/>
                  <w:tcBorders>
                    <w:top w:val="nil"/>
                    <w:left w:val="nil"/>
                    <w:bottom w:val="single" w:sz="4" w:space="0" w:color="AEAAAA"/>
                    <w:right w:val="single" w:sz="4" w:space="0" w:color="AEAAAA"/>
                  </w:tcBorders>
                  <w:shd w:val="clear" w:color="auto" w:fill="auto"/>
                  <w:noWrap/>
                  <w:vAlign w:val="bottom"/>
                  <w:hideMark/>
                </w:tcPr>
                <w:p w14:paraId="5DFBAD2D"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1B2F7709"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-19.4605</w:t>
                  </w:r>
                </w:p>
              </w:tc>
            </w:tr>
            <w:tr w:rsidR="004E4D7A" w:rsidRPr="003A54D7" w14:paraId="6DB181D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0E91F09"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A58615A"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B9BA5AB"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D2F6139"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18ED1665"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DCF603C"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7ABC81F"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4291D70"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385B12CD"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-10.2012</w:t>
                  </w:r>
                </w:p>
              </w:tc>
            </w:tr>
            <w:tr w:rsidR="004E4D7A" w:rsidRPr="003A54D7" w14:paraId="487B4575"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A80E4F3"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DDC2A54"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2508925"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6AA25DD"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2.6818</w:t>
                  </w:r>
                </w:p>
              </w:tc>
            </w:tr>
            <w:tr w:rsidR="004E4D7A" w:rsidRPr="003A54D7" w14:paraId="0E6B602B"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C247FDB"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-59</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5F49D30B"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47</w:t>
                  </w:r>
                </w:p>
              </w:tc>
              <w:tc>
                <w:tcPr>
                  <w:tcW w:w="2184" w:type="dxa"/>
                  <w:tcBorders>
                    <w:top w:val="nil"/>
                    <w:left w:val="nil"/>
                    <w:bottom w:val="single" w:sz="4" w:space="0" w:color="AEAAAA"/>
                    <w:right w:val="single" w:sz="4" w:space="0" w:color="AEAAAA"/>
                  </w:tcBorders>
                  <w:shd w:val="clear" w:color="auto" w:fill="auto"/>
                  <w:noWrap/>
                  <w:vAlign w:val="bottom"/>
                  <w:hideMark/>
                </w:tcPr>
                <w:p w14:paraId="2E3228B6"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5508E2E"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2391586D"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85502D9"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05B25A3"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3BF99C8"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287B7702"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2.6331</w:t>
                  </w:r>
                </w:p>
              </w:tc>
            </w:tr>
            <w:tr w:rsidR="004E4D7A" w:rsidRPr="003A54D7" w14:paraId="2F6BE1A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9FA1921"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AA2BE10"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06232B2"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123FAA10"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-10.0551</w:t>
                  </w:r>
                </w:p>
              </w:tc>
            </w:tr>
            <w:tr w:rsidR="004E4D7A" w:rsidRPr="003A54D7" w14:paraId="5980878F"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8BCCC90"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E0084AE"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4EEF548"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6E449E79"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-21.3310</w:t>
                  </w:r>
                </w:p>
              </w:tc>
            </w:tr>
            <w:tr w:rsidR="004E4D7A" w:rsidRPr="003A54D7" w14:paraId="55A7BF06"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2DD5FAD"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-59</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71AC4ACF"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48</w:t>
                  </w:r>
                </w:p>
              </w:tc>
              <w:tc>
                <w:tcPr>
                  <w:tcW w:w="2184" w:type="dxa"/>
                  <w:tcBorders>
                    <w:top w:val="nil"/>
                    <w:left w:val="nil"/>
                    <w:bottom w:val="single" w:sz="4" w:space="0" w:color="AEAAAA"/>
                    <w:right w:val="single" w:sz="4" w:space="0" w:color="AEAAAA"/>
                  </w:tcBorders>
                  <w:shd w:val="clear" w:color="auto" w:fill="auto"/>
                  <w:noWrap/>
                  <w:vAlign w:val="bottom"/>
                  <w:hideMark/>
                </w:tcPr>
                <w:p w14:paraId="79BED4AB"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28F18C7F"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-23.6981</w:t>
                  </w:r>
                </w:p>
              </w:tc>
            </w:tr>
            <w:tr w:rsidR="004E4D7A" w:rsidRPr="003A54D7" w14:paraId="68AE1623"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F582FAF"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52A12A3"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A19A453"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14C1C4F8"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-21.7369</w:t>
                  </w:r>
                </w:p>
              </w:tc>
            </w:tr>
            <w:tr w:rsidR="004E4D7A" w:rsidRPr="003A54D7" w14:paraId="3B903665"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99437D2"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62E5DD6"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BD2BFF8"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F1B7624"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518E2AC1"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26838913"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-60</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1F2E6337"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46</w:t>
                  </w:r>
                </w:p>
              </w:tc>
              <w:tc>
                <w:tcPr>
                  <w:tcW w:w="2184" w:type="dxa"/>
                  <w:tcBorders>
                    <w:top w:val="nil"/>
                    <w:left w:val="nil"/>
                    <w:bottom w:val="single" w:sz="4" w:space="0" w:color="AEAAAA"/>
                    <w:right w:val="single" w:sz="4" w:space="0" w:color="AEAAAA"/>
                  </w:tcBorders>
                  <w:shd w:val="clear" w:color="auto" w:fill="auto"/>
                  <w:noWrap/>
                  <w:vAlign w:val="bottom"/>
                  <w:hideMark/>
                </w:tcPr>
                <w:p w14:paraId="51A0E921"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251C8104"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-10.6287</w:t>
                  </w:r>
                </w:p>
              </w:tc>
            </w:tr>
            <w:tr w:rsidR="004E4D7A" w:rsidRPr="003A54D7" w14:paraId="4EEF4E2E"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60AFFB6"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F00BB89"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A276F7A"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5EC8D23"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7358FAAC"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D972C14"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B82CE49"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430AA40"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A002A05"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2.7341</w:t>
                  </w:r>
                </w:p>
              </w:tc>
            </w:tr>
            <w:tr w:rsidR="004E4D7A" w:rsidRPr="003A54D7" w14:paraId="7B6C15DF"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795983D"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-60</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00FE2A77"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47</w:t>
                  </w:r>
                </w:p>
              </w:tc>
              <w:tc>
                <w:tcPr>
                  <w:tcW w:w="2184" w:type="dxa"/>
                  <w:tcBorders>
                    <w:top w:val="nil"/>
                    <w:left w:val="nil"/>
                    <w:bottom w:val="single" w:sz="4" w:space="0" w:color="AEAAAA"/>
                    <w:right w:val="single" w:sz="4" w:space="0" w:color="AEAAAA"/>
                  </w:tcBorders>
                  <w:shd w:val="clear" w:color="auto" w:fill="auto"/>
                  <w:noWrap/>
                  <w:vAlign w:val="bottom"/>
                  <w:hideMark/>
                </w:tcPr>
                <w:p w14:paraId="31AFC397"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3EEF3FB7"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-15.7954</w:t>
                  </w:r>
                </w:p>
              </w:tc>
            </w:tr>
            <w:tr w:rsidR="004E4D7A" w:rsidRPr="003A54D7" w14:paraId="7DDF99E6"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C9011FB"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E0EC1B2"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72998B6"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1D47028"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2.7288</w:t>
                  </w:r>
                </w:p>
              </w:tc>
            </w:tr>
            <w:tr w:rsidR="004E4D7A" w:rsidRPr="003A54D7" w14:paraId="146B48A3"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6201800"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8456CD4"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A6CB6AA"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77A873B1"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-10.5801</w:t>
                  </w:r>
                </w:p>
              </w:tc>
            </w:tr>
            <w:tr w:rsidR="004E4D7A" w:rsidRPr="003A54D7" w14:paraId="0825D6E8"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2CE4817"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EB08101"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451FDE0"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8852D40"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37B1A14D"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2EB22FEA"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-60</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04E4EF3D"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48</w:t>
                  </w:r>
                </w:p>
              </w:tc>
              <w:tc>
                <w:tcPr>
                  <w:tcW w:w="2184" w:type="dxa"/>
                  <w:tcBorders>
                    <w:top w:val="nil"/>
                    <w:left w:val="nil"/>
                    <w:bottom w:val="single" w:sz="4" w:space="0" w:color="AEAAAA"/>
                    <w:right w:val="single" w:sz="4" w:space="0" w:color="AEAAAA"/>
                  </w:tcBorders>
                  <w:shd w:val="clear" w:color="auto" w:fill="auto"/>
                  <w:noWrap/>
                  <w:vAlign w:val="bottom"/>
                  <w:hideMark/>
                </w:tcPr>
                <w:p w14:paraId="5DBAB8B9"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F4D6892"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30EB7752"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485CEE8"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C5F5C26"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15EC451"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B9E3F33"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2.6107</w:t>
                  </w:r>
                </w:p>
              </w:tc>
            </w:tr>
            <w:tr w:rsidR="004E4D7A" w:rsidRPr="003A54D7" w14:paraId="6BB4B49D"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44D5EED"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73F97A5"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DA95DD9"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05821D8F"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-23.0789</w:t>
                  </w:r>
                </w:p>
              </w:tc>
            </w:tr>
            <w:tr w:rsidR="004E4D7A" w:rsidRPr="003A54D7" w14:paraId="40C7F399"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E81D7AF"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-60</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263C16BD"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49</w:t>
                  </w:r>
                </w:p>
              </w:tc>
              <w:tc>
                <w:tcPr>
                  <w:tcW w:w="2184" w:type="dxa"/>
                  <w:tcBorders>
                    <w:top w:val="nil"/>
                    <w:left w:val="nil"/>
                    <w:bottom w:val="single" w:sz="4" w:space="0" w:color="AEAAAA"/>
                    <w:right w:val="single" w:sz="4" w:space="0" w:color="AEAAAA"/>
                  </w:tcBorders>
                  <w:shd w:val="clear" w:color="auto" w:fill="auto"/>
                  <w:noWrap/>
                  <w:vAlign w:val="bottom"/>
                  <w:hideMark/>
                </w:tcPr>
                <w:p w14:paraId="6A41130B"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D848AA6"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273BBCFA"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1D900A2"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CFA2EB5"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4DE7FC9"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6D93E67"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2.5950</w:t>
                  </w:r>
                </w:p>
              </w:tc>
            </w:tr>
            <w:tr w:rsidR="004E4D7A" w:rsidRPr="003A54D7" w14:paraId="3B5387EF"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9CD8834"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CEF1460"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AED666B"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207ECB8C"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-23.7752</w:t>
                  </w:r>
                </w:p>
              </w:tc>
            </w:tr>
            <w:tr w:rsidR="004E4D7A" w:rsidRPr="003A54D7" w14:paraId="1A261D69"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E92C002"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-60</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2EDCBA96"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50</w:t>
                  </w:r>
                </w:p>
              </w:tc>
              <w:tc>
                <w:tcPr>
                  <w:tcW w:w="2184" w:type="dxa"/>
                  <w:tcBorders>
                    <w:top w:val="nil"/>
                    <w:left w:val="nil"/>
                    <w:bottom w:val="single" w:sz="4" w:space="0" w:color="AEAAAA"/>
                    <w:right w:val="single" w:sz="4" w:space="0" w:color="AEAAAA"/>
                  </w:tcBorders>
                  <w:shd w:val="clear" w:color="auto" w:fill="auto"/>
                  <w:noWrap/>
                  <w:vAlign w:val="bottom"/>
                  <w:hideMark/>
                </w:tcPr>
                <w:p w14:paraId="64EEC643"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738D3E7"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2.5906</w:t>
                  </w:r>
                </w:p>
              </w:tc>
            </w:tr>
            <w:tr w:rsidR="004E4D7A" w:rsidRPr="003A54D7" w14:paraId="23EDF20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3430C7A"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E427B29"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77BC1BD"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41C45497"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6B382C7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A6AFA30"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50D091B"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02352D0"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362CAEBC"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-0.2261</w:t>
                  </w:r>
                </w:p>
              </w:tc>
            </w:tr>
            <w:tr w:rsidR="004E4D7A" w:rsidRPr="003A54D7" w14:paraId="172F062B"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50F176A"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F022849"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0D025C6"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2C46120B"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-22.8914</w:t>
                  </w:r>
                </w:p>
              </w:tc>
            </w:tr>
            <w:tr w:rsidR="004E4D7A" w:rsidRPr="003A54D7" w14:paraId="0C74E202"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20C4EC1"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-61</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2D35FF42"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46</w:t>
                  </w:r>
                </w:p>
              </w:tc>
              <w:tc>
                <w:tcPr>
                  <w:tcW w:w="2184" w:type="dxa"/>
                  <w:tcBorders>
                    <w:top w:val="nil"/>
                    <w:left w:val="nil"/>
                    <w:bottom w:val="single" w:sz="4" w:space="0" w:color="AEAAAA"/>
                    <w:right w:val="single" w:sz="4" w:space="0" w:color="AEAAAA"/>
                  </w:tcBorders>
                  <w:shd w:val="clear" w:color="auto" w:fill="auto"/>
                  <w:noWrap/>
                  <w:vAlign w:val="bottom"/>
                  <w:hideMark/>
                </w:tcPr>
                <w:p w14:paraId="0B8E42DA"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6BA74E54"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-10.7251</w:t>
                  </w:r>
                </w:p>
              </w:tc>
            </w:tr>
            <w:tr w:rsidR="004E4D7A" w:rsidRPr="003A54D7" w14:paraId="4BEFAF82"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B0F1302"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C591AFB"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16CCE59"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6350AE4"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2.7123</w:t>
                  </w:r>
                </w:p>
              </w:tc>
            </w:tr>
            <w:tr w:rsidR="004E4D7A" w:rsidRPr="003A54D7" w14:paraId="3AFBAC5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52CF088"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814773B"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42F0CDD"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4C0D72D8"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-0.2276</w:t>
                  </w:r>
                </w:p>
              </w:tc>
            </w:tr>
            <w:tr w:rsidR="004E4D7A" w:rsidRPr="003A54D7" w14:paraId="09BC419C"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40FB10A"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907BD40"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8F41A50"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7A255A3"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45B550EF"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62DA6A9"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-61</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705F6294"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47</w:t>
                  </w:r>
                </w:p>
              </w:tc>
              <w:tc>
                <w:tcPr>
                  <w:tcW w:w="2184" w:type="dxa"/>
                  <w:tcBorders>
                    <w:top w:val="nil"/>
                    <w:left w:val="nil"/>
                    <w:bottom w:val="single" w:sz="4" w:space="0" w:color="AEAAAA"/>
                    <w:right w:val="single" w:sz="4" w:space="0" w:color="AEAAAA"/>
                  </w:tcBorders>
                  <w:shd w:val="clear" w:color="auto" w:fill="auto"/>
                  <w:noWrap/>
                  <w:vAlign w:val="bottom"/>
                  <w:hideMark/>
                </w:tcPr>
                <w:p w14:paraId="1655C905"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740D8507"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-0.2392</w:t>
                  </w:r>
                </w:p>
              </w:tc>
            </w:tr>
            <w:tr w:rsidR="004E4D7A" w:rsidRPr="003A54D7" w14:paraId="71A231B2"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7EEB02C"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AE96F88"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868B5A8"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40DD49C"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0BC61161"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6596F60"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0129D80"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531196E"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7A97A50"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2.6987</w:t>
                  </w:r>
                </w:p>
              </w:tc>
            </w:tr>
            <w:tr w:rsidR="004E4D7A" w:rsidRPr="003A54D7" w14:paraId="706D663C" w14:textId="77777777" w:rsidTr="00791AD2">
              <w:trPr>
                <w:trHeight w:val="170"/>
              </w:trPr>
              <w:tc>
                <w:tcPr>
                  <w:tcW w:w="501" w:type="dxa"/>
                  <w:tcBorders>
                    <w:top w:val="nil"/>
                    <w:left w:val="single" w:sz="4" w:space="0" w:color="AEAAAA"/>
                    <w:bottom w:val="nil"/>
                    <w:right w:val="single" w:sz="4" w:space="0" w:color="AEAAAA"/>
                  </w:tcBorders>
                  <w:shd w:val="clear" w:color="auto" w:fill="auto"/>
                  <w:noWrap/>
                  <w:hideMark/>
                </w:tcPr>
                <w:p w14:paraId="48956033"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-61</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25985394"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49</w:t>
                  </w:r>
                </w:p>
              </w:tc>
              <w:tc>
                <w:tcPr>
                  <w:tcW w:w="2184" w:type="dxa"/>
                  <w:tcBorders>
                    <w:top w:val="nil"/>
                    <w:left w:val="nil"/>
                    <w:bottom w:val="single" w:sz="4" w:space="0" w:color="AEAAAA"/>
                    <w:right w:val="single" w:sz="4" w:space="0" w:color="AEAAAA"/>
                  </w:tcBorders>
                  <w:shd w:val="clear" w:color="auto" w:fill="auto"/>
                  <w:noWrap/>
                  <w:vAlign w:val="bottom"/>
                  <w:hideMark/>
                </w:tcPr>
                <w:p w14:paraId="5FCB2071"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0EA87A6D"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-25.1138</w:t>
                  </w:r>
                </w:p>
              </w:tc>
            </w:tr>
            <w:tr w:rsidR="004E4D7A" w:rsidRPr="003A54D7" w14:paraId="22367ADC" w14:textId="77777777" w:rsidTr="00791AD2">
              <w:trPr>
                <w:trHeight w:val="170"/>
              </w:trPr>
              <w:tc>
                <w:tcPr>
                  <w:tcW w:w="501" w:type="dxa"/>
                  <w:tcBorders>
                    <w:top w:val="nil"/>
                    <w:left w:val="single" w:sz="4" w:space="0" w:color="AEAAAA"/>
                    <w:bottom w:val="nil"/>
                    <w:right w:val="single" w:sz="4" w:space="0" w:color="AEAAAA"/>
                  </w:tcBorders>
                  <w:shd w:val="clear" w:color="auto" w:fill="auto"/>
                  <w:noWrap/>
                  <w:hideMark/>
                </w:tcPr>
                <w:p w14:paraId="2FF8064E"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 </w:t>
                  </w:r>
                </w:p>
              </w:tc>
              <w:tc>
                <w:tcPr>
                  <w:tcW w:w="457" w:type="dxa"/>
                  <w:vMerge/>
                  <w:tcBorders>
                    <w:top w:val="nil"/>
                    <w:left w:val="single" w:sz="4" w:space="0" w:color="AEAAAA"/>
                    <w:bottom w:val="single" w:sz="4" w:space="0" w:color="AEAAAA"/>
                    <w:right w:val="single" w:sz="4" w:space="0" w:color="AEAAAA"/>
                  </w:tcBorders>
                  <w:vAlign w:val="center"/>
                  <w:hideMark/>
                </w:tcPr>
                <w:p w14:paraId="5916B793"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78D690E"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7041214"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58786257" w14:textId="77777777" w:rsidTr="00791AD2">
              <w:trPr>
                <w:trHeight w:val="170"/>
              </w:trPr>
              <w:tc>
                <w:tcPr>
                  <w:tcW w:w="501" w:type="dxa"/>
                  <w:tcBorders>
                    <w:top w:val="nil"/>
                    <w:left w:val="single" w:sz="4" w:space="0" w:color="AEAAAA"/>
                    <w:bottom w:val="single" w:sz="4" w:space="0" w:color="AEAAAA"/>
                    <w:right w:val="single" w:sz="4" w:space="0" w:color="AEAAAA"/>
                  </w:tcBorders>
                  <w:shd w:val="clear" w:color="auto" w:fill="auto"/>
                  <w:noWrap/>
                  <w:hideMark/>
                </w:tcPr>
                <w:p w14:paraId="1F140B7D"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 </w:t>
                  </w:r>
                </w:p>
              </w:tc>
              <w:tc>
                <w:tcPr>
                  <w:tcW w:w="457" w:type="dxa"/>
                  <w:vMerge/>
                  <w:tcBorders>
                    <w:top w:val="nil"/>
                    <w:left w:val="single" w:sz="4" w:space="0" w:color="AEAAAA"/>
                    <w:bottom w:val="single" w:sz="4" w:space="0" w:color="AEAAAA"/>
                    <w:right w:val="single" w:sz="4" w:space="0" w:color="AEAAAA"/>
                  </w:tcBorders>
                  <w:vAlign w:val="center"/>
                  <w:hideMark/>
                </w:tcPr>
                <w:p w14:paraId="5F096B69"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76A9369"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EA5C4B7"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2.5002</w:t>
                  </w:r>
                </w:p>
              </w:tc>
            </w:tr>
            <w:tr w:rsidR="004E4D7A" w:rsidRPr="003A54D7" w14:paraId="34A1C8DC"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D6196D9"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-61</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43E4C43F"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50</w:t>
                  </w:r>
                </w:p>
              </w:tc>
              <w:tc>
                <w:tcPr>
                  <w:tcW w:w="2184" w:type="dxa"/>
                  <w:tcBorders>
                    <w:top w:val="nil"/>
                    <w:left w:val="nil"/>
                    <w:bottom w:val="single" w:sz="4" w:space="0" w:color="AEAAAA"/>
                    <w:right w:val="single" w:sz="4" w:space="0" w:color="AEAAAA"/>
                  </w:tcBorders>
                  <w:shd w:val="clear" w:color="auto" w:fill="auto"/>
                  <w:noWrap/>
                  <w:vAlign w:val="bottom"/>
                  <w:hideMark/>
                </w:tcPr>
                <w:p w14:paraId="3A496E51"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2E19F391"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-22.7806</w:t>
                  </w:r>
                </w:p>
              </w:tc>
            </w:tr>
            <w:tr w:rsidR="004E4D7A" w:rsidRPr="003A54D7" w14:paraId="40AA0A81"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DA368D4"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0F95CBD"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967A2B1"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57D92695"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-0.2193</w:t>
                  </w:r>
                </w:p>
              </w:tc>
            </w:tr>
            <w:tr w:rsidR="004E4D7A" w:rsidRPr="003A54D7" w14:paraId="27D32474"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661D1AD"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1B5B963"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395AEC8"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05F01C2"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2.4925</w:t>
                  </w:r>
                </w:p>
              </w:tc>
            </w:tr>
            <w:tr w:rsidR="004E4D7A" w:rsidRPr="003A54D7" w14:paraId="2753BB07"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A2A39B9"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0F56843"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1ADCE6D"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3D4D748"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594D3109"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523AB529"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-62</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3144D9E2"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45</w:t>
                  </w:r>
                </w:p>
              </w:tc>
              <w:tc>
                <w:tcPr>
                  <w:tcW w:w="2184" w:type="dxa"/>
                  <w:tcBorders>
                    <w:top w:val="nil"/>
                    <w:left w:val="nil"/>
                    <w:bottom w:val="single" w:sz="4" w:space="0" w:color="AEAAAA"/>
                    <w:right w:val="single" w:sz="4" w:space="0" w:color="AEAAAA"/>
                  </w:tcBorders>
                  <w:shd w:val="clear" w:color="auto" w:fill="auto"/>
                  <w:noWrap/>
                  <w:vAlign w:val="bottom"/>
                  <w:hideMark/>
                </w:tcPr>
                <w:p w14:paraId="396793D6"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559F3F53"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-10.6137</w:t>
                  </w:r>
                </w:p>
              </w:tc>
            </w:tr>
            <w:tr w:rsidR="004E4D7A" w:rsidRPr="003A54D7" w14:paraId="10C70D51"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15F16F7"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800BC66"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F487784"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A1DB574"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5C1136B8"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F569EAA"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911A91C"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59190B5"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2C693B35"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2.8540</w:t>
                  </w:r>
                </w:p>
              </w:tc>
            </w:tr>
            <w:tr w:rsidR="004E4D7A" w:rsidRPr="003A54D7" w14:paraId="1A4E9A70"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B6D2236"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4C644A3"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54404F3"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1D7E88B0"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-14.0601</w:t>
                  </w:r>
                </w:p>
              </w:tc>
            </w:tr>
            <w:tr w:rsidR="004E4D7A" w:rsidRPr="003A54D7" w14:paraId="3C124168"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54876DA3"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-62</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A85F3D5"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46</w:t>
                  </w:r>
                </w:p>
              </w:tc>
              <w:tc>
                <w:tcPr>
                  <w:tcW w:w="2184" w:type="dxa"/>
                  <w:tcBorders>
                    <w:top w:val="nil"/>
                    <w:left w:val="nil"/>
                    <w:bottom w:val="single" w:sz="4" w:space="0" w:color="AEAAAA"/>
                    <w:right w:val="single" w:sz="4" w:space="0" w:color="AEAAAA"/>
                  </w:tcBorders>
                  <w:shd w:val="clear" w:color="auto" w:fill="auto"/>
                  <w:noWrap/>
                  <w:vAlign w:val="bottom"/>
                  <w:hideMark/>
                </w:tcPr>
                <w:p w14:paraId="2FE8289E"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86B00FF"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17F377DC"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363F58B"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CCFA944"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59D7263"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143A3442"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-0.2224</w:t>
                  </w:r>
                </w:p>
              </w:tc>
            </w:tr>
            <w:tr w:rsidR="004E4D7A" w:rsidRPr="003A54D7" w14:paraId="10604DC8"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249E904"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87D4434"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8AE3B36"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6F22428F"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-10.8954</w:t>
                  </w:r>
                </w:p>
              </w:tc>
            </w:tr>
            <w:tr w:rsidR="004E4D7A" w:rsidRPr="003A54D7" w14:paraId="7E9FDD6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9949F70"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5B564DA"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AEADEE2"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F7535DA"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2.8985</w:t>
                  </w:r>
                </w:p>
              </w:tc>
            </w:tr>
            <w:tr w:rsidR="004E4D7A" w:rsidRPr="003A54D7" w14:paraId="166199B9"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55FDF0AA"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-62</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0A069CC7"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47</w:t>
                  </w:r>
                </w:p>
              </w:tc>
              <w:tc>
                <w:tcPr>
                  <w:tcW w:w="2184" w:type="dxa"/>
                  <w:tcBorders>
                    <w:top w:val="nil"/>
                    <w:left w:val="nil"/>
                    <w:bottom w:val="single" w:sz="4" w:space="0" w:color="AEAAAA"/>
                    <w:right w:val="single" w:sz="4" w:space="0" w:color="AEAAAA"/>
                  </w:tcBorders>
                  <w:shd w:val="clear" w:color="auto" w:fill="auto"/>
                  <w:noWrap/>
                  <w:vAlign w:val="bottom"/>
                  <w:hideMark/>
                </w:tcPr>
                <w:p w14:paraId="3AB92ACD"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CABD043"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2.7508</w:t>
                  </w:r>
                </w:p>
              </w:tc>
            </w:tr>
            <w:tr w:rsidR="004E4D7A" w:rsidRPr="003A54D7" w14:paraId="7C4B3BB7"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952F997"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F3DF637"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71B6616"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01282620"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-0.2274</w:t>
                  </w:r>
                </w:p>
              </w:tc>
            </w:tr>
            <w:tr w:rsidR="004E4D7A" w:rsidRPr="003A54D7" w14:paraId="0ADF74E7"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D3ECE1F"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D765D32"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0E20A39"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AAF1C59"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1B8ED8DE"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9946AFB"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-62</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0DD8E758"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48</w:t>
                  </w:r>
                </w:p>
              </w:tc>
              <w:tc>
                <w:tcPr>
                  <w:tcW w:w="2184" w:type="dxa"/>
                  <w:tcBorders>
                    <w:top w:val="nil"/>
                    <w:left w:val="nil"/>
                    <w:bottom w:val="single" w:sz="4" w:space="0" w:color="AEAAAA"/>
                    <w:right w:val="single" w:sz="4" w:space="0" w:color="AEAAAA"/>
                  </w:tcBorders>
                  <w:shd w:val="clear" w:color="auto" w:fill="auto"/>
                  <w:noWrap/>
                  <w:vAlign w:val="bottom"/>
                  <w:hideMark/>
                </w:tcPr>
                <w:p w14:paraId="552FCB5F"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2599E264"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-0.2290</w:t>
                  </w:r>
                </w:p>
              </w:tc>
            </w:tr>
            <w:tr w:rsidR="004E4D7A" w:rsidRPr="003A54D7" w14:paraId="0D0E98EA"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2227B83"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FE939A4"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1551562"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8220B0C"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05844B07"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40D07E0"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2F3DF11"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0C1359D"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F32A8D8"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2.5877</w:t>
                  </w:r>
                </w:p>
              </w:tc>
            </w:tr>
            <w:tr w:rsidR="004E4D7A" w:rsidRPr="003A54D7" w14:paraId="5B1B705F"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F3EF607"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-62</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D714401"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49</w:t>
                  </w:r>
                </w:p>
              </w:tc>
              <w:tc>
                <w:tcPr>
                  <w:tcW w:w="2184" w:type="dxa"/>
                  <w:tcBorders>
                    <w:top w:val="nil"/>
                    <w:left w:val="nil"/>
                    <w:bottom w:val="single" w:sz="4" w:space="0" w:color="AEAAAA"/>
                    <w:right w:val="single" w:sz="4" w:space="0" w:color="AEAAAA"/>
                  </w:tcBorders>
                  <w:shd w:val="clear" w:color="auto" w:fill="auto"/>
                  <w:noWrap/>
                  <w:vAlign w:val="bottom"/>
                  <w:hideMark/>
                </w:tcPr>
                <w:p w14:paraId="2D4AD5EC"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2AFD8671"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-0.2198</w:t>
                  </w:r>
                </w:p>
              </w:tc>
            </w:tr>
            <w:tr w:rsidR="004E4D7A" w:rsidRPr="003A54D7" w14:paraId="794FB938"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6B2C5C0"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3593D67"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1956C6A"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C6CE9BC"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1B0DDAB0"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2819727"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09065BF"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E9C1B2A"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45CB15BD"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23.0877</w:t>
                  </w:r>
                </w:p>
              </w:tc>
            </w:tr>
            <w:tr w:rsidR="004E4D7A" w:rsidRPr="003A54D7" w14:paraId="6DA19DED"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D8B6268"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74B3321"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AF562DD"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42DE8503"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-19.2023</w:t>
                  </w:r>
                </w:p>
              </w:tc>
            </w:tr>
            <w:tr w:rsidR="004E4D7A" w:rsidRPr="003A54D7" w14:paraId="4698FCA3"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6C348521"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-62</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35E442E4"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50</w:t>
                  </w:r>
                </w:p>
              </w:tc>
              <w:tc>
                <w:tcPr>
                  <w:tcW w:w="2184" w:type="dxa"/>
                  <w:tcBorders>
                    <w:top w:val="nil"/>
                    <w:left w:val="nil"/>
                    <w:bottom w:val="single" w:sz="4" w:space="0" w:color="AEAAAA"/>
                    <w:right w:val="single" w:sz="4" w:space="0" w:color="AEAAAA"/>
                  </w:tcBorders>
                  <w:shd w:val="clear" w:color="auto" w:fill="auto"/>
                  <w:noWrap/>
                  <w:vAlign w:val="bottom"/>
                  <w:hideMark/>
                </w:tcPr>
                <w:p w14:paraId="10E70111"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920B3A8"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0E35DDDE"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620D36D"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45BF11C"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63DAA65"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76BEBBC1"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-0.2385</w:t>
                  </w:r>
                </w:p>
              </w:tc>
            </w:tr>
            <w:tr w:rsidR="004E4D7A" w:rsidRPr="003A54D7" w14:paraId="588B352E"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38D3FC7"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CD47CA1"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EBDDCF8"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74D2DD93"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-19.6920</w:t>
                  </w:r>
                </w:p>
              </w:tc>
            </w:tr>
            <w:tr w:rsidR="004E4D7A" w:rsidRPr="003A54D7" w14:paraId="4E4E981D"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F840B63"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7B5C176"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2CBA64E"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69B7E164"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20.5940</w:t>
                  </w:r>
                </w:p>
              </w:tc>
            </w:tr>
            <w:tr w:rsidR="004E4D7A" w:rsidRPr="003A54D7" w14:paraId="2CC507B7"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82E61C2"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-63</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669256B"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45</w:t>
                  </w:r>
                </w:p>
              </w:tc>
              <w:tc>
                <w:tcPr>
                  <w:tcW w:w="2184" w:type="dxa"/>
                  <w:tcBorders>
                    <w:top w:val="nil"/>
                    <w:left w:val="nil"/>
                    <w:bottom w:val="single" w:sz="4" w:space="0" w:color="AEAAAA"/>
                    <w:right w:val="single" w:sz="4" w:space="0" w:color="AEAAAA"/>
                  </w:tcBorders>
                  <w:shd w:val="clear" w:color="auto" w:fill="auto"/>
                  <w:noWrap/>
                  <w:vAlign w:val="bottom"/>
                  <w:hideMark/>
                </w:tcPr>
                <w:p w14:paraId="6ACD60D2"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4084828"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12BAADCA"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DC5C183"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69D83C0"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3D42954"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1D42476C"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-8.0503</w:t>
                  </w:r>
                </w:p>
              </w:tc>
            </w:tr>
            <w:tr w:rsidR="004E4D7A" w:rsidRPr="003A54D7" w14:paraId="5BDD9146"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EA9D0A9"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3B6B8A9"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3D7205C"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2F0131BB"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-13.1179</w:t>
                  </w:r>
                </w:p>
              </w:tc>
            </w:tr>
            <w:tr w:rsidR="004E4D7A" w:rsidRPr="003A54D7" w14:paraId="1E7065A6"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E1B0910"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E379476"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547510D"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BFD45EC"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2.6733</w:t>
                  </w:r>
                </w:p>
              </w:tc>
            </w:tr>
            <w:tr w:rsidR="004E4D7A" w:rsidRPr="003A54D7" w14:paraId="628280CB"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58F84EE5"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-63</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48F78CDE"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47</w:t>
                  </w:r>
                </w:p>
              </w:tc>
              <w:tc>
                <w:tcPr>
                  <w:tcW w:w="2184" w:type="dxa"/>
                  <w:tcBorders>
                    <w:top w:val="nil"/>
                    <w:left w:val="nil"/>
                    <w:bottom w:val="single" w:sz="4" w:space="0" w:color="AEAAAA"/>
                    <w:right w:val="single" w:sz="4" w:space="0" w:color="AEAAAA"/>
                  </w:tcBorders>
                  <w:shd w:val="clear" w:color="auto" w:fill="auto"/>
                  <w:noWrap/>
                  <w:vAlign w:val="bottom"/>
                  <w:hideMark/>
                </w:tcPr>
                <w:p w14:paraId="5BE40D25"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56D91EE1"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-0.2354</w:t>
                  </w:r>
                </w:p>
              </w:tc>
            </w:tr>
            <w:tr w:rsidR="004E4D7A" w:rsidRPr="003A54D7" w14:paraId="03AF7E84"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393CA88"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7CD94A2"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4CBBA6E"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6BBF4E9"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2.7137</w:t>
                  </w:r>
                </w:p>
              </w:tc>
            </w:tr>
            <w:tr w:rsidR="004E4D7A" w:rsidRPr="003A54D7" w14:paraId="2B7A0030"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E9548B2"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012BE17"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A1341B6"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FCCB64A"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60DD36B8"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265F9F9"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-63</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1D337257"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48</w:t>
                  </w:r>
                </w:p>
              </w:tc>
              <w:tc>
                <w:tcPr>
                  <w:tcW w:w="2184" w:type="dxa"/>
                  <w:tcBorders>
                    <w:top w:val="nil"/>
                    <w:left w:val="nil"/>
                    <w:bottom w:val="single" w:sz="4" w:space="0" w:color="AEAAAA"/>
                    <w:right w:val="single" w:sz="4" w:space="0" w:color="AEAAAA"/>
                  </w:tcBorders>
                  <w:shd w:val="clear" w:color="auto" w:fill="auto"/>
                  <w:noWrap/>
                  <w:vAlign w:val="bottom"/>
                  <w:hideMark/>
                </w:tcPr>
                <w:p w14:paraId="59B645E1"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40A3A427"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2.6355</w:t>
                  </w:r>
                </w:p>
              </w:tc>
            </w:tr>
            <w:tr w:rsidR="004E4D7A" w:rsidRPr="003A54D7" w14:paraId="6F7DEBF1"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18926C8"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5A19CC0"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4074046"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6539A50E"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-0.2282</w:t>
                  </w:r>
                </w:p>
              </w:tc>
            </w:tr>
            <w:tr w:rsidR="004E4D7A" w:rsidRPr="003A54D7" w14:paraId="666A4A9B"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CD15EEE"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733BD56"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6F33CCC"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2C702C90"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512DB75E"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6BD024A"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-63</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C0D8C86"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49</w:t>
                  </w:r>
                </w:p>
              </w:tc>
              <w:tc>
                <w:tcPr>
                  <w:tcW w:w="2184" w:type="dxa"/>
                  <w:tcBorders>
                    <w:top w:val="nil"/>
                    <w:left w:val="nil"/>
                    <w:bottom w:val="single" w:sz="4" w:space="0" w:color="AEAAAA"/>
                    <w:right w:val="single" w:sz="4" w:space="0" w:color="AEAAAA"/>
                  </w:tcBorders>
                  <w:shd w:val="clear" w:color="auto" w:fill="auto"/>
                  <w:noWrap/>
                  <w:vAlign w:val="bottom"/>
                  <w:hideMark/>
                </w:tcPr>
                <w:p w14:paraId="5ED4E0FF"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27C87B44"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4CDA1A46"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1E07EEB"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C71DB2E"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6F25D70"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0AF7508E"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23.3457</w:t>
                  </w:r>
                </w:p>
              </w:tc>
            </w:tr>
            <w:tr w:rsidR="004E4D7A" w:rsidRPr="003A54D7" w14:paraId="214F00D4"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62EBC3B"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9F8043E"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AC78C13"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44558EAB"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-0.2257</w:t>
                  </w:r>
                </w:p>
              </w:tc>
            </w:tr>
            <w:tr w:rsidR="004E4D7A" w:rsidRPr="003A54D7" w14:paraId="6010028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EDF7C29"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EAB251D"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6BB7285"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70253FDD"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-17.1651</w:t>
                  </w:r>
                </w:p>
              </w:tc>
            </w:tr>
            <w:tr w:rsidR="004E4D7A" w:rsidRPr="003A54D7" w14:paraId="4973A1C9"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613E2858"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-63</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289EAB5C"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50</w:t>
                  </w:r>
                </w:p>
              </w:tc>
              <w:tc>
                <w:tcPr>
                  <w:tcW w:w="2184" w:type="dxa"/>
                  <w:tcBorders>
                    <w:top w:val="nil"/>
                    <w:left w:val="nil"/>
                    <w:bottom w:val="single" w:sz="4" w:space="0" w:color="AEAAAA"/>
                    <w:right w:val="single" w:sz="4" w:space="0" w:color="AEAAAA"/>
                  </w:tcBorders>
                  <w:shd w:val="clear" w:color="auto" w:fill="auto"/>
                  <w:noWrap/>
                  <w:vAlign w:val="bottom"/>
                  <w:hideMark/>
                </w:tcPr>
                <w:p w14:paraId="6A20B7C5"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436E81F"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68C6A28E"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4128285"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52614BE"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0F66A35"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28553B09"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-0.2350</w:t>
                  </w:r>
                </w:p>
              </w:tc>
            </w:tr>
            <w:tr w:rsidR="004E4D7A" w:rsidRPr="003A54D7" w14:paraId="39BA2A5E"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7571D12"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402FC34"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192275E"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2EFCF7C6"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-16.8406</w:t>
                  </w:r>
                </w:p>
              </w:tc>
            </w:tr>
            <w:tr w:rsidR="004E4D7A" w:rsidRPr="003A54D7" w14:paraId="11D0725C"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5F81DE8"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AA02B3F"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DA7BAD2"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66B6E733"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24.0794</w:t>
                  </w:r>
                </w:p>
              </w:tc>
            </w:tr>
            <w:tr w:rsidR="004E4D7A" w:rsidRPr="003A54D7" w14:paraId="5481E5CD"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4BFFD4E"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-64</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5465508F"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44</w:t>
                  </w:r>
                </w:p>
              </w:tc>
              <w:tc>
                <w:tcPr>
                  <w:tcW w:w="2184" w:type="dxa"/>
                  <w:tcBorders>
                    <w:top w:val="nil"/>
                    <w:left w:val="nil"/>
                    <w:bottom w:val="single" w:sz="4" w:space="0" w:color="AEAAAA"/>
                    <w:right w:val="single" w:sz="4" w:space="0" w:color="AEAAAA"/>
                  </w:tcBorders>
                  <w:shd w:val="clear" w:color="auto" w:fill="auto"/>
                  <w:noWrap/>
                  <w:vAlign w:val="bottom"/>
                  <w:hideMark/>
                </w:tcPr>
                <w:p w14:paraId="4DD052C4"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4C041AB8"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21047521"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659C4F7"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CE5E2E5"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A3E1047"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6A03709F"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-10.2611</w:t>
                  </w:r>
                </w:p>
              </w:tc>
            </w:tr>
            <w:tr w:rsidR="004E4D7A" w:rsidRPr="003A54D7" w14:paraId="293DC533"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30E4602"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5A09E76"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DEBBF47"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815D949"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3.0941</w:t>
                  </w:r>
                </w:p>
              </w:tc>
            </w:tr>
            <w:tr w:rsidR="004E4D7A" w:rsidRPr="003A54D7" w14:paraId="4AB4E8E0"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41C2FCC9"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-64</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70687AE4"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45</w:t>
                  </w:r>
                </w:p>
              </w:tc>
              <w:tc>
                <w:tcPr>
                  <w:tcW w:w="2184" w:type="dxa"/>
                  <w:tcBorders>
                    <w:top w:val="nil"/>
                    <w:left w:val="nil"/>
                    <w:bottom w:val="single" w:sz="4" w:space="0" w:color="AEAAAA"/>
                    <w:right w:val="single" w:sz="4" w:space="0" w:color="AEAAAA"/>
                  </w:tcBorders>
                  <w:shd w:val="clear" w:color="auto" w:fill="auto"/>
                  <w:noWrap/>
                  <w:vAlign w:val="bottom"/>
                  <w:hideMark/>
                </w:tcPr>
                <w:p w14:paraId="733F6ECB"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638A4639"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-13.2978</w:t>
                  </w:r>
                </w:p>
              </w:tc>
            </w:tr>
            <w:tr w:rsidR="004E4D7A" w:rsidRPr="003A54D7" w14:paraId="3F9392BC"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956AFFF"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DAA7C37"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06C14C3"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4D653AF4"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2.7150</w:t>
                  </w:r>
                </w:p>
              </w:tc>
            </w:tr>
            <w:tr w:rsidR="004E4D7A" w:rsidRPr="003A54D7" w14:paraId="53AEDD8B"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B71116A"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BB5BE30"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64E177E"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CE837BB"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0ACE65A2"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6760AD0"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989CE4A"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6BBC91F"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0D1F74BE"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-7.8633</w:t>
                  </w:r>
                </w:p>
              </w:tc>
            </w:tr>
            <w:tr w:rsidR="004E4D7A" w:rsidRPr="003A54D7" w14:paraId="59202F1F"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2B1DABB4"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-64</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2C50E68B"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46</w:t>
                  </w:r>
                </w:p>
              </w:tc>
              <w:tc>
                <w:tcPr>
                  <w:tcW w:w="2184" w:type="dxa"/>
                  <w:tcBorders>
                    <w:top w:val="nil"/>
                    <w:left w:val="nil"/>
                    <w:bottom w:val="single" w:sz="4" w:space="0" w:color="AEAAAA"/>
                    <w:right w:val="single" w:sz="4" w:space="0" w:color="AEAAAA"/>
                  </w:tcBorders>
                  <w:shd w:val="clear" w:color="auto" w:fill="auto"/>
                  <w:noWrap/>
                  <w:vAlign w:val="bottom"/>
                  <w:hideMark/>
                </w:tcPr>
                <w:p w14:paraId="36A92748"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1254C542"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-0.2376</w:t>
                  </w:r>
                </w:p>
              </w:tc>
            </w:tr>
            <w:tr w:rsidR="004E4D7A" w:rsidRPr="003A54D7" w14:paraId="1C3BDB12"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2BC904D"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6F8C438"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08C87EA"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4A46E13E"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3.9498</w:t>
                  </w:r>
                </w:p>
              </w:tc>
            </w:tr>
            <w:tr w:rsidR="004E4D7A" w:rsidRPr="003A54D7" w14:paraId="02F3EFF7"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F500952"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C826913"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205F963"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2A3D0BA1"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-0.2377</w:t>
                  </w:r>
                </w:p>
              </w:tc>
            </w:tr>
            <w:tr w:rsidR="004E4D7A" w:rsidRPr="003A54D7" w14:paraId="73EDC8E5"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63498D5A"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-64</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17C09F80"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48</w:t>
                  </w:r>
                </w:p>
              </w:tc>
              <w:tc>
                <w:tcPr>
                  <w:tcW w:w="2184" w:type="dxa"/>
                  <w:tcBorders>
                    <w:top w:val="nil"/>
                    <w:left w:val="nil"/>
                    <w:bottom w:val="single" w:sz="4" w:space="0" w:color="AEAAAA"/>
                    <w:right w:val="single" w:sz="4" w:space="0" w:color="AEAAAA"/>
                  </w:tcBorders>
                  <w:shd w:val="clear" w:color="auto" w:fill="auto"/>
                  <w:noWrap/>
                  <w:vAlign w:val="bottom"/>
                  <w:hideMark/>
                </w:tcPr>
                <w:p w14:paraId="53B3A7E6"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2E3CF773"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-0.2270</w:t>
                  </w:r>
                </w:p>
              </w:tc>
            </w:tr>
            <w:tr w:rsidR="004E4D7A" w:rsidRPr="003A54D7" w14:paraId="21458432"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440FC65"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C1F6444"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B5659AB"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ABAF492"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1490A703"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2ED2F03"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0312615"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88EE2F9"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CA65826"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2.5310</w:t>
                  </w:r>
                </w:p>
              </w:tc>
            </w:tr>
            <w:tr w:rsidR="004E4D7A" w:rsidRPr="003A54D7" w14:paraId="6A2813D6"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C63E5A6"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-64</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F6DD6B0"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50</w:t>
                  </w:r>
                </w:p>
              </w:tc>
              <w:tc>
                <w:tcPr>
                  <w:tcW w:w="2184" w:type="dxa"/>
                  <w:tcBorders>
                    <w:top w:val="nil"/>
                    <w:left w:val="nil"/>
                    <w:bottom w:val="single" w:sz="4" w:space="0" w:color="AEAAAA"/>
                    <w:right w:val="single" w:sz="4" w:space="0" w:color="AEAAAA"/>
                  </w:tcBorders>
                  <w:shd w:val="clear" w:color="auto" w:fill="auto"/>
                  <w:noWrap/>
                  <w:vAlign w:val="bottom"/>
                  <w:hideMark/>
                </w:tcPr>
                <w:p w14:paraId="63D1FF6B"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A4091DA"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7B73900A"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E8DE910"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532C901"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855FC10"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25B3BD58"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-0.2369</w:t>
                  </w:r>
                </w:p>
              </w:tc>
            </w:tr>
            <w:tr w:rsidR="004E4D7A" w:rsidRPr="003A54D7" w14:paraId="03B9DE76"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B69BCE1"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27FD749"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D72D34D"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79210B42"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-14.1192</w:t>
                  </w:r>
                </w:p>
              </w:tc>
            </w:tr>
            <w:tr w:rsidR="004E4D7A" w:rsidRPr="003A54D7" w14:paraId="1962977D"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C981589"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-65</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417ED2E1"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45</w:t>
                  </w:r>
                </w:p>
              </w:tc>
              <w:tc>
                <w:tcPr>
                  <w:tcW w:w="2184" w:type="dxa"/>
                  <w:tcBorders>
                    <w:top w:val="nil"/>
                    <w:left w:val="nil"/>
                    <w:bottom w:val="single" w:sz="4" w:space="0" w:color="AEAAAA"/>
                    <w:right w:val="single" w:sz="4" w:space="0" w:color="AEAAAA"/>
                  </w:tcBorders>
                  <w:shd w:val="clear" w:color="auto" w:fill="auto"/>
                  <w:noWrap/>
                  <w:vAlign w:val="bottom"/>
                  <w:hideMark/>
                </w:tcPr>
                <w:p w14:paraId="396CDEBA"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20A94902"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-7.2186</w:t>
                  </w:r>
                </w:p>
              </w:tc>
            </w:tr>
            <w:tr w:rsidR="004E4D7A" w:rsidRPr="003A54D7" w14:paraId="6479B0B5"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65A4E01"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16F7407"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BC2E72B"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F2B200E"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28A20CA7"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B7CFC7A"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4EE9D4C"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11569AB"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2D837EBE"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2.5988</w:t>
                  </w:r>
                </w:p>
              </w:tc>
            </w:tr>
            <w:tr w:rsidR="004E4D7A" w:rsidRPr="003A54D7" w14:paraId="205D03F1"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6BCC2889"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-66</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123C0B5E"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46</w:t>
                  </w:r>
                </w:p>
              </w:tc>
              <w:tc>
                <w:tcPr>
                  <w:tcW w:w="2184" w:type="dxa"/>
                  <w:tcBorders>
                    <w:top w:val="nil"/>
                    <w:left w:val="nil"/>
                    <w:bottom w:val="single" w:sz="4" w:space="0" w:color="AEAAAA"/>
                    <w:right w:val="single" w:sz="4" w:space="0" w:color="AEAAAA"/>
                  </w:tcBorders>
                  <w:shd w:val="clear" w:color="auto" w:fill="auto"/>
                  <w:noWrap/>
                  <w:vAlign w:val="bottom"/>
                  <w:hideMark/>
                </w:tcPr>
                <w:p w14:paraId="248CCD1F"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48A5EC09"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-0.2250</w:t>
                  </w:r>
                </w:p>
              </w:tc>
            </w:tr>
            <w:tr w:rsidR="004E4D7A" w:rsidRPr="003A54D7" w14:paraId="531289EB"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B6CF2E5"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DAEF377"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BBEDF85"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491A924"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2.5205</w:t>
                  </w:r>
                </w:p>
              </w:tc>
            </w:tr>
            <w:tr w:rsidR="004E4D7A" w:rsidRPr="003A54D7" w14:paraId="681B9907"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941CCEC"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C5F3753"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BDA50D5"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715BC182"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-0.2310</w:t>
                  </w:r>
                </w:p>
              </w:tc>
            </w:tr>
            <w:tr w:rsidR="004E4D7A" w:rsidRPr="003A54D7" w14:paraId="556FC976"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5CA84AD"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550A03D"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1201143"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6430DA9"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426BCE7A"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C908F21"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-66</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10CFC7F9"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77</w:t>
                  </w:r>
                </w:p>
              </w:tc>
              <w:tc>
                <w:tcPr>
                  <w:tcW w:w="2184" w:type="dxa"/>
                  <w:tcBorders>
                    <w:top w:val="nil"/>
                    <w:left w:val="nil"/>
                    <w:bottom w:val="single" w:sz="4" w:space="0" w:color="AEAAAA"/>
                    <w:right w:val="single" w:sz="4" w:space="0" w:color="AEAAAA"/>
                  </w:tcBorders>
                  <w:shd w:val="clear" w:color="auto" w:fill="auto"/>
                  <w:noWrap/>
                  <w:vAlign w:val="bottom"/>
                  <w:hideMark/>
                </w:tcPr>
                <w:p w14:paraId="0E374CEA"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7A8E5BFC"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-25.1878</w:t>
                  </w:r>
                </w:p>
              </w:tc>
            </w:tr>
            <w:tr w:rsidR="004E4D7A" w:rsidRPr="003A54D7" w14:paraId="76EFD9D3"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CDD08F2"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6ACF19A"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3BD5193"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FCE4D6"/>
                  <w:noWrap/>
                  <w:vAlign w:val="bottom"/>
                  <w:hideMark/>
                </w:tcPr>
                <w:p w14:paraId="00EF49D3"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-32.1590</w:t>
                  </w:r>
                </w:p>
              </w:tc>
            </w:tr>
            <w:tr w:rsidR="004E4D7A" w:rsidRPr="003A54D7" w14:paraId="5F1FC227"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A845A01"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27DC262"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D972AA0"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0B4B343D"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-0.2241</w:t>
                  </w:r>
                </w:p>
              </w:tc>
            </w:tr>
            <w:tr w:rsidR="004E4D7A" w:rsidRPr="003A54D7" w14:paraId="42131BC4"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606842A2"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-67</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1AD13358"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63</w:t>
                  </w:r>
                </w:p>
              </w:tc>
              <w:tc>
                <w:tcPr>
                  <w:tcW w:w="2184" w:type="dxa"/>
                  <w:tcBorders>
                    <w:top w:val="nil"/>
                    <w:left w:val="nil"/>
                    <w:bottom w:val="single" w:sz="4" w:space="0" w:color="AEAAAA"/>
                    <w:right w:val="single" w:sz="4" w:space="0" w:color="AEAAAA"/>
                  </w:tcBorders>
                  <w:shd w:val="clear" w:color="auto" w:fill="auto"/>
                  <w:noWrap/>
                  <w:vAlign w:val="bottom"/>
                  <w:hideMark/>
                </w:tcPr>
                <w:p w14:paraId="66AB7F6C"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5C4444E0"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22.5861</w:t>
                  </w:r>
                </w:p>
              </w:tc>
            </w:tr>
            <w:tr w:rsidR="004E4D7A" w:rsidRPr="003A54D7" w14:paraId="2E44A31E"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21D1899"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145A316"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78E666C"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3CFC187F"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31.2910</w:t>
                  </w:r>
                </w:p>
              </w:tc>
            </w:tr>
            <w:tr w:rsidR="004E4D7A" w:rsidRPr="003A54D7" w14:paraId="3699FC0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A328DB8"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0737AD3"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93BC639"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55303CD1"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20.5464</w:t>
                  </w:r>
                </w:p>
              </w:tc>
            </w:tr>
            <w:tr w:rsidR="004E4D7A" w:rsidRPr="003A54D7" w14:paraId="45D72B20"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4C66C481"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-67</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1D8D5D89"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64</w:t>
                  </w:r>
                </w:p>
              </w:tc>
              <w:tc>
                <w:tcPr>
                  <w:tcW w:w="2184" w:type="dxa"/>
                  <w:tcBorders>
                    <w:top w:val="nil"/>
                    <w:left w:val="nil"/>
                    <w:bottom w:val="single" w:sz="4" w:space="0" w:color="AEAAAA"/>
                    <w:right w:val="single" w:sz="4" w:space="0" w:color="AEAAAA"/>
                  </w:tcBorders>
                  <w:shd w:val="clear" w:color="auto" w:fill="auto"/>
                  <w:noWrap/>
                  <w:vAlign w:val="bottom"/>
                  <w:hideMark/>
                </w:tcPr>
                <w:p w14:paraId="534A0DFC"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5B0765BF"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22.1714</w:t>
                  </w:r>
                </w:p>
              </w:tc>
            </w:tr>
            <w:tr w:rsidR="004E4D7A" w:rsidRPr="003A54D7" w14:paraId="5AC7C7A7"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A9E4330"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4847D1A"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9C0212A"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5AC5367A"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48.8124</w:t>
                  </w:r>
                </w:p>
              </w:tc>
            </w:tr>
            <w:tr w:rsidR="004E4D7A" w:rsidRPr="003A54D7" w14:paraId="6637199B"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D4329A2"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4A10F21"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1CE58AE"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242CD012"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15.9718</w:t>
                  </w:r>
                </w:p>
              </w:tc>
            </w:tr>
            <w:tr w:rsidR="004E4D7A" w:rsidRPr="003A54D7" w14:paraId="6B5ECB44"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6ADE2BB1"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-68</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83F2414"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43</w:t>
                  </w:r>
                </w:p>
              </w:tc>
              <w:tc>
                <w:tcPr>
                  <w:tcW w:w="2184" w:type="dxa"/>
                  <w:tcBorders>
                    <w:top w:val="nil"/>
                    <w:left w:val="nil"/>
                    <w:bottom w:val="single" w:sz="4" w:space="0" w:color="AEAAAA"/>
                    <w:right w:val="single" w:sz="4" w:space="0" w:color="AEAAAA"/>
                  </w:tcBorders>
                  <w:shd w:val="clear" w:color="auto" w:fill="auto"/>
                  <w:noWrap/>
                  <w:vAlign w:val="bottom"/>
                  <w:hideMark/>
                </w:tcPr>
                <w:p w14:paraId="5957F9FE"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F1E603D"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2.5705</w:t>
                  </w:r>
                </w:p>
              </w:tc>
            </w:tr>
            <w:tr w:rsidR="004E4D7A" w:rsidRPr="003A54D7" w14:paraId="1F5A2466"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EA8D801"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E737236"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DF13EE8"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B073A73"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7B216D4C"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0330FA1"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1EB84A2"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34BF8F7"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749B0BD2"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-9.7730</w:t>
                  </w:r>
                </w:p>
              </w:tc>
            </w:tr>
            <w:tr w:rsidR="004E4D7A" w:rsidRPr="003A54D7" w14:paraId="3855B906"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C6B001C"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FF0039F"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5C7AF3E"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089ADE7B"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21.0816</w:t>
                  </w:r>
                </w:p>
              </w:tc>
            </w:tr>
            <w:tr w:rsidR="004E4D7A" w:rsidRPr="003A54D7" w14:paraId="57F193DC"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4BA7F8B1"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-69</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05FC6C28"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42</w:t>
                  </w:r>
                </w:p>
              </w:tc>
              <w:tc>
                <w:tcPr>
                  <w:tcW w:w="2184" w:type="dxa"/>
                  <w:tcBorders>
                    <w:top w:val="nil"/>
                    <w:left w:val="nil"/>
                    <w:bottom w:val="single" w:sz="4" w:space="0" w:color="AEAAAA"/>
                    <w:right w:val="single" w:sz="4" w:space="0" w:color="AEAAAA"/>
                  </w:tcBorders>
                  <w:shd w:val="clear" w:color="auto" w:fill="auto"/>
                  <w:noWrap/>
                  <w:vAlign w:val="bottom"/>
                  <w:hideMark/>
                </w:tcPr>
                <w:p w14:paraId="3FCDE371"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589B46A2"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-9.9124</w:t>
                  </w:r>
                </w:p>
              </w:tc>
            </w:tr>
            <w:tr w:rsidR="004E4D7A" w:rsidRPr="003A54D7" w14:paraId="1DA5136A"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9C2450C"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CDFCD4D"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0D3EB0D"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2CED10AA"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0A17D1DD"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0E69230"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8831CA0"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8EDC9CB"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456335E8"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2.6752</w:t>
                  </w:r>
                </w:p>
              </w:tc>
            </w:tr>
            <w:tr w:rsidR="004E4D7A" w:rsidRPr="003A54D7" w14:paraId="34AE0644"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4EDAB0D3"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-69</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36BE6891"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43</w:t>
                  </w:r>
                </w:p>
              </w:tc>
              <w:tc>
                <w:tcPr>
                  <w:tcW w:w="2184" w:type="dxa"/>
                  <w:tcBorders>
                    <w:top w:val="nil"/>
                    <w:left w:val="nil"/>
                    <w:bottom w:val="single" w:sz="4" w:space="0" w:color="AEAAAA"/>
                    <w:right w:val="single" w:sz="4" w:space="0" w:color="AEAAAA"/>
                  </w:tcBorders>
                  <w:shd w:val="clear" w:color="auto" w:fill="auto"/>
                  <w:noWrap/>
                  <w:vAlign w:val="bottom"/>
                  <w:hideMark/>
                </w:tcPr>
                <w:p w14:paraId="41BE5B51"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3EC207B2"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18.8853</w:t>
                  </w:r>
                </w:p>
              </w:tc>
            </w:tr>
            <w:tr w:rsidR="004E4D7A" w:rsidRPr="003A54D7" w14:paraId="321FB177"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33326F0"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C697C90"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5DC5CB4"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1DD4EAA"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5627C4D3"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4E7F6AE"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1EF1986"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CB2F8E1"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5902A95A"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-9.9924</w:t>
                  </w:r>
                </w:p>
              </w:tc>
            </w:tr>
            <w:tr w:rsidR="004E4D7A" w:rsidRPr="003A54D7" w14:paraId="1F83973D"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EB6B868"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2CD3AE2"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658C66C"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6C0DA4D"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2.6867</w:t>
                  </w:r>
                </w:p>
              </w:tc>
            </w:tr>
            <w:tr w:rsidR="004E4D7A" w:rsidRPr="003A54D7" w14:paraId="2F295DCA"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64DBBC8"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-69</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3F29991C"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71</w:t>
                  </w:r>
                </w:p>
              </w:tc>
              <w:tc>
                <w:tcPr>
                  <w:tcW w:w="2184" w:type="dxa"/>
                  <w:tcBorders>
                    <w:top w:val="nil"/>
                    <w:left w:val="nil"/>
                    <w:bottom w:val="single" w:sz="4" w:space="0" w:color="AEAAAA"/>
                    <w:right w:val="single" w:sz="4" w:space="0" w:color="AEAAAA"/>
                  </w:tcBorders>
                  <w:shd w:val="clear" w:color="auto" w:fill="auto"/>
                  <w:noWrap/>
                  <w:vAlign w:val="bottom"/>
                  <w:hideMark/>
                </w:tcPr>
                <w:p w14:paraId="39E39C84"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FCE4D6"/>
                  <w:noWrap/>
                  <w:vAlign w:val="bottom"/>
                  <w:hideMark/>
                </w:tcPr>
                <w:p w14:paraId="6BF84985"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-19.6936</w:t>
                  </w:r>
                </w:p>
              </w:tc>
            </w:tr>
            <w:tr w:rsidR="004E4D7A" w:rsidRPr="003A54D7" w14:paraId="43C09FA3"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0FFEC91"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5235CE1"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8AEF449"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7ADE7878"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-26.2967</w:t>
                  </w:r>
                </w:p>
              </w:tc>
            </w:tr>
            <w:tr w:rsidR="004E4D7A" w:rsidRPr="003A54D7" w14:paraId="7994BB9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FB8F66C"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5D26EA5"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4EB6882"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061548C1"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-10.4316</w:t>
                  </w:r>
                </w:p>
              </w:tc>
            </w:tr>
            <w:tr w:rsidR="004E4D7A" w:rsidRPr="00600058" w14:paraId="74FC6F3F"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59EDD238"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-69</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13A68F14"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78</w:t>
                  </w:r>
                </w:p>
              </w:tc>
              <w:tc>
                <w:tcPr>
                  <w:tcW w:w="2184" w:type="dxa"/>
                  <w:tcBorders>
                    <w:top w:val="nil"/>
                    <w:left w:val="nil"/>
                    <w:bottom w:val="single" w:sz="4" w:space="0" w:color="AEAAAA"/>
                    <w:right w:val="single" w:sz="4" w:space="0" w:color="AEAAAA"/>
                  </w:tcBorders>
                  <w:shd w:val="clear" w:color="auto" w:fill="auto"/>
                  <w:noWrap/>
                  <w:vAlign w:val="bottom"/>
                  <w:hideMark/>
                </w:tcPr>
                <w:p w14:paraId="77CBB8D8"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D7F3AB7"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3.7411</w:t>
                  </w:r>
                </w:p>
              </w:tc>
            </w:tr>
            <w:tr w:rsidR="004E4D7A" w:rsidRPr="00600058" w14:paraId="5FCDEA4A"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344ABE4"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C8301CD"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8E8E33F"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FCE4D6"/>
                  <w:noWrap/>
                  <w:vAlign w:val="bottom"/>
                  <w:hideMark/>
                </w:tcPr>
                <w:p w14:paraId="7962D68D"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-32.5847</w:t>
                  </w:r>
                </w:p>
              </w:tc>
            </w:tr>
            <w:tr w:rsidR="004E4D7A" w:rsidRPr="00600058" w14:paraId="26969222"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9A1F784"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5A16C9A"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CD02E48"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498C4DEE"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-0.2174</w:t>
                  </w:r>
                </w:p>
              </w:tc>
            </w:tr>
            <w:tr w:rsidR="004E4D7A" w:rsidRPr="00600058" w14:paraId="5F5E730A"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970E0B0"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A68C4EF"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057EE8D"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68675616"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-37.7928</w:t>
                  </w:r>
                </w:p>
              </w:tc>
            </w:tr>
            <w:tr w:rsidR="004E4D7A" w:rsidRPr="003A54D7" w14:paraId="51EEBB13"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457039CC"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-70</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7D6627EA"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42</w:t>
                  </w:r>
                </w:p>
              </w:tc>
              <w:tc>
                <w:tcPr>
                  <w:tcW w:w="2184" w:type="dxa"/>
                  <w:tcBorders>
                    <w:top w:val="nil"/>
                    <w:left w:val="nil"/>
                    <w:bottom w:val="single" w:sz="4" w:space="0" w:color="AEAAAA"/>
                    <w:right w:val="single" w:sz="4" w:space="0" w:color="AEAAAA"/>
                  </w:tcBorders>
                  <w:shd w:val="clear" w:color="auto" w:fill="auto"/>
                  <w:noWrap/>
                  <w:vAlign w:val="bottom"/>
                  <w:hideMark/>
                </w:tcPr>
                <w:p w14:paraId="53162FEC"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5394A94"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2.6869</w:t>
                  </w:r>
                </w:p>
              </w:tc>
            </w:tr>
            <w:tr w:rsidR="004E4D7A" w:rsidRPr="003A54D7" w14:paraId="2D61C09A"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E8BA14B"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DB78878"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4FB55B5"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913F319"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28D853AC"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A26A878"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819B2DF"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CF00673"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4F346A21"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-9.9775</w:t>
                  </w:r>
                </w:p>
              </w:tc>
            </w:tr>
            <w:tr w:rsidR="004E4D7A" w:rsidRPr="003A54D7" w14:paraId="500414F9"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E0EC59A"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-70</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7BF6FCC"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43</w:t>
                  </w:r>
                </w:p>
              </w:tc>
              <w:tc>
                <w:tcPr>
                  <w:tcW w:w="2184" w:type="dxa"/>
                  <w:tcBorders>
                    <w:top w:val="nil"/>
                    <w:left w:val="nil"/>
                    <w:bottom w:val="single" w:sz="4" w:space="0" w:color="AEAAAA"/>
                    <w:right w:val="single" w:sz="4" w:space="0" w:color="AEAAAA"/>
                  </w:tcBorders>
                  <w:shd w:val="clear" w:color="auto" w:fill="auto"/>
                  <w:noWrap/>
                  <w:vAlign w:val="bottom"/>
                  <w:hideMark/>
                </w:tcPr>
                <w:p w14:paraId="3630D08F"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9BDC390"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2.7558</w:t>
                  </w:r>
                </w:p>
              </w:tc>
            </w:tr>
            <w:tr w:rsidR="004E4D7A" w:rsidRPr="003A54D7" w14:paraId="22C09145"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7A56DFF"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079ABCD"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6C09AFC"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66068245"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-0.2172</w:t>
                  </w:r>
                </w:p>
              </w:tc>
            </w:tr>
            <w:tr w:rsidR="004E4D7A" w:rsidRPr="003A54D7" w14:paraId="36371DF6"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091D5BD"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5C18D0E"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D4CF9F2"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3D1DAB08"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-10.0169</w:t>
                  </w:r>
                </w:p>
              </w:tc>
            </w:tr>
            <w:tr w:rsidR="004E4D7A" w:rsidRPr="003A54D7" w14:paraId="32280BF0"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7B8527DA"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-70</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3E56CCF5"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44</w:t>
                  </w:r>
                </w:p>
              </w:tc>
              <w:tc>
                <w:tcPr>
                  <w:tcW w:w="2184" w:type="dxa"/>
                  <w:tcBorders>
                    <w:top w:val="nil"/>
                    <w:left w:val="nil"/>
                    <w:bottom w:val="single" w:sz="4" w:space="0" w:color="AEAAAA"/>
                    <w:right w:val="single" w:sz="4" w:space="0" w:color="AEAAAA"/>
                  </w:tcBorders>
                  <w:shd w:val="clear" w:color="auto" w:fill="auto"/>
                  <w:noWrap/>
                  <w:vAlign w:val="bottom"/>
                  <w:hideMark/>
                </w:tcPr>
                <w:p w14:paraId="2301A919"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11C0F29C"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-0.2247</w:t>
                  </w:r>
                </w:p>
              </w:tc>
            </w:tr>
            <w:tr w:rsidR="004E4D7A" w:rsidRPr="003A54D7" w14:paraId="185A3CF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55EB1AE"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CD34297"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FAE87A7"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5596E19E"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-10.2077</w:t>
                  </w:r>
                </w:p>
              </w:tc>
            </w:tr>
            <w:tr w:rsidR="004E4D7A" w:rsidRPr="003A54D7" w14:paraId="22C3736D"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8E1D660"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AEA0A5F"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F9CD520"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2EA8F4C8"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2.7118</w:t>
                  </w:r>
                </w:p>
              </w:tc>
            </w:tr>
            <w:tr w:rsidR="004E4D7A" w:rsidRPr="003A54D7" w14:paraId="4847356A"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F2FDD1C"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-70</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2A426413"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78</w:t>
                  </w:r>
                </w:p>
              </w:tc>
              <w:tc>
                <w:tcPr>
                  <w:tcW w:w="2184" w:type="dxa"/>
                  <w:tcBorders>
                    <w:top w:val="nil"/>
                    <w:left w:val="nil"/>
                    <w:bottom w:val="single" w:sz="4" w:space="0" w:color="AEAAAA"/>
                    <w:right w:val="single" w:sz="4" w:space="0" w:color="AEAAAA"/>
                  </w:tcBorders>
                  <w:shd w:val="clear" w:color="auto" w:fill="auto"/>
                  <w:noWrap/>
                  <w:vAlign w:val="bottom"/>
                  <w:hideMark/>
                </w:tcPr>
                <w:p w14:paraId="5005EBC4"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0E32A742"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-33.9279</w:t>
                  </w:r>
                </w:p>
              </w:tc>
            </w:tr>
            <w:tr w:rsidR="004E4D7A" w:rsidRPr="003A54D7" w14:paraId="73BE9A90"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ED90450"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68764FB"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339A4A8"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FCE4D6"/>
                  <w:noWrap/>
                  <w:vAlign w:val="bottom"/>
                  <w:hideMark/>
                </w:tcPr>
                <w:p w14:paraId="356EB911"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-31.2817</w:t>
                  </w:r>
                </w:p>
              </w:tc>
            </w:tr>
            <w:tr w:rsidR="004E4D7A" w:rsidRPr="003A54D7" w14:paraId="1B41402A"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23C7AE6"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543BBAC"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2838189"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A0D4C9E"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3.8972</w:t>
                  </w:r>
                </w:p>
              </w:tc>
            </w:tr>
            <w:tr w:rsidR="004E4D7A" w:rsidRPr="003A54D7" w14:paraId="0931425E"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1473AEA"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-71</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14ABEA91"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42</w:t>
                  </w:r>
                </w:p>
              </w:tc>
              <w:tc>
                <w:tcPr>
                  <w:tcW w:w="2184" w:type="dxa"/>
                  <w:tcBorders>
                    <w:top w:val="nil"/>
                    <w:left w:val="nil"/>
                    <w:bottom w:val="single" w:sz="4" w:space="0" w:color="AEAAAA"/>
                    <w:right w:val="single" w:sz="4" w:space="0" w:color="AEAAAA"/>
                  </w:tcBorders>
                  <w:shd w:val="clear" w:color="auto" w:fill="auto"/>
                  <w:noWrap/>
                  <w:vAlign w:val="bottom"/>
                  <w:hideMark/>
                </w:tcPr>
                <w:p w14:paraId="22528210"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2545AEE"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0171DA3B"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1CBC4D3"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14AA0BA"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704E3BF"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41A210F8"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-9.9384</w:t>
                  </w:r>
                </w:p>
              </w:tc>
            </w:tr>
            <w:tr w:rsidR="004E4D7A" w:rsidRPr="003A54D7" w14:paraId="679A8F8F"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7CDBEA3"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B172557"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20073CD"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26676501"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20.5723</w:t>
                  </w:r>
                </w:p>
              </w:tc>
            </w:tr>
            <w:tr w:rsidR="004E4D7A" w:rsidRPr="003A54D7" w14:paraId="0BB0D94F"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F8243A2"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36959CC"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6BA6A692"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3512978"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2.7598</w:t>
                  </w:r>
                </w:p>
              </w:tc>
            </w:tr>
            <w:tr w:rsidR="004E4D7A" w:rsidRPr="003A54D7" w14:paraId="6A889696"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A8D50CB"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-71</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3A612BDA"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43</w:t>
                  </w:r>
                </w:p>
              </w:tc>
              <w:tc>
                <w:tcPr>
                  <w:tcW w:w="2184" w:type="dxa"/>
                  <w:tcBorders>
                    <w:top w:val="nil"/>
                    <w:left w:val="nil"/>
                    <w:bottom w:val="single" w:sz="4" w:space="0" w:color="AEAAAA"/>
                    <w:right w:val="single" w:sz="4" w:space="0" w:color="AEAAAA"/>
                  </w:tcBorders>
                  <w:shd w:val="clear" w:color="auto" w:fill="auto"/>
                  <w:noWrap/>
                  <w:vAlign w:val="bottom"/>
                  <w:hideMark/>
                </w:tcPr>
                <w:p w14:paraId="3CDC1533"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6226188C"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-10.5915</w:t>
                  </w:r>
                </w:p>
              </w:tc>
            </w:tr>
            <w:tr w:rsidR="004E4D7A" w:rsidRPr="003A54D7" w14:paraId="2E7E2A5F"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505EFA2"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FC6C5FD"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7A62DDD"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2D3A3E8B"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-0.2249</w:t>
                  </w:r>
                </w:p>
              </w:tc>
            </w:tr>
            <w:tr w:rsidR="004E4D7A" w:rsidRPr="003A54D7" w14:paraId="61F7ADEF"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92C4A1D"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3241EF0"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BC3C650"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309BBEE9"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18.6710</w:t>
                  </w:r>
                </w:p>
              </w:tc>
            </w:tr>
            <w:tr w:rsidR="004E4D7A" w:rsidRPr="003A54D7" w14:paraId="648BE672"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5D899FD"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1987BE5"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1D5B2C5"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E37FA59"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3.0297</w:t>
                  </w:r>
                </w:p>
              </w:tc>
            </w:tr>
            <w:tr w:rsidR="004E4D7A" w:rsidRPr="003A54D7" w14:paraId="46AD945B"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66149381"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-71</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3E6BB1E0"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77</w:t>
                  </w:r>
                </w:p>
              </w:tc>
              <w:tc>
                <w:tcPr>
                  <w:tcW w:w="2184" w:type="dxa"/>
                  <w:tcBorders>
                    <w:top w:val="nil"/>
                    <w:left w:val="nil"/>
                    <w:bottom w:val="single" w:sz="4" w:space="0" w:color="AEAAAA"/>
                    <w:right w:val="single" w:sz="4" w:space="0" w:color="AEAAAA"/>
                  </w:tcBorders>
                  <w:shd w:val="clear" w:color="auto" w:fill="auto"/>
                  <w:noWrap/>
                  <w:vAlign w:val="bottom"/>
                  <w:hideMark/>
                </w:tcPr>
                <w:p w14:paraId="4493BB70"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728A8217"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-22.6027</w:t>
                  </w:r>
                </w:p>
              </w:tc>
            </w:tr>
            <w:tr w:rsidR="004E4D7A" w:rsidRPr="003A54D7" w14:paraId="160C2E7C"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C214566"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3700177"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AF520E7"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8FBFC56"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3.3731</w:t>
                  </w:r>
                </w:p>
              </w:tc>
            </w:tr>
            <w:tr w:rsidR="004E4D7A" w:rsidRPr="003A54D7" w14:paraId="446B1571"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C600A36"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B74982D"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2FED92F"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FCE4D6"/>
                  <w:noWrap/>
                  <w:vAlign w:val="bottom"/>
                  <w:hideMark/>
                </w:tcPr>
                <w:p w14:paraId="05DE8398"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-28.5149</w:t>
                  </w:r>
                </w:p>
              </w:tc>
            </w:tr>
            <w:tr w:rsidR="004E4D7A" w:rsidRPr="003A54D7" w14:paraId="5340AD66"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5B227BDD"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-73</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54F6A673"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42</w:t>
                  </w:r>
                </w:p>
              </w:tc>
              <w:tc>
                <w:tcPr>
                  <w:tcW w:w="2184" w:type="dxa"/>
                  <w:tcBorders>
                    <w:top w:val="nil"/>
                    <w:left w:val="nil"/>
                    <w:bottom w:val="single" w:sz="4" w:space="0" w:color="AEAAAA"/>
                    <w:right w:val="single" w:sz="4" w:space="0" w:color="AEAAAA"/>
                  </w:tcBorders>
                  <w:shd w:val="clear" w:color="auto" w:fill="auto"/>
                  <w:noWrap/>
                  <w:vAlign w:val="bottom"/>
                  <w:hideMark/>
                </w:tcPr>
                <w:p w14:paraId="155C6977"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1546ABFC"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-0.2603</w:t>
                  </w:r>
                </w:p>
              </w:tc>
            </w:tr>
            <w:tr w:rsidR="004E4D7A" w:rsidRPr="003A54D7" w14:paraId="074F3543"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3490D80"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497D379"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F98990E"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C348E97"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2.5594</w:t>
                  </w:r>
                </w:p>
              </w:tc>
            </w:tr>
            <w:tr w:rsidR="004E4D7A" w:rsidRPr="003A54D7" w14:paraId="465D8381"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4BB0F4E"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746CD26"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238EBEC"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2CBF6A4B"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-0.2595</w:t>
                  </w:r>
                </w:p>
              </w:tc>
            </w:tr>
            <w:tr w:rsidR="004E4D7A" w:rsidRPr="003A54D7" w14:paraId="6E579150"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C8AD7EA"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589DCA3"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4E22EA2"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423D964"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19EF254C"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06EAEE9"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-76</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2138FC6F"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39</w:t>
                  </w:r>
                </w:p>
              </w:tc>
              <w:tc>
                <w:tcPr>
                  <w:tcW w:w="2184" w:type="dxa"/>
                  <w:tcBorders>
                    <w:top w:val="nil"/>
                    <w:left w:val="nil"/>
                    <w:bottom w:val="single" w:sz="4" w:space="0" w:color="AEAAAA"/>
                    <w:right w:val="single" w:sz="4" w:space="0" w:color="AEAAAA"/>
                  </w:tcBorders>
                  <w:shd w:val="clear" w:color="auto" w:fill="auto"/>
                  <w:noWrap/>
                  <w:vAlign w:val="bottom"/>
                  <w:hideMark/>
                </w:tcPr>
                <w:p w14:paraId="2238F55C"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E298563"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2.5286</w:t>
                  </w:r>
                </w:p>
              </w:tc>
            </w:tr>
            <w:tr w:rsidR="004E4D7A" w:rsidRPr="003A54D7" w14:paraId="0605F1E5"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67691AE"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DBF751D"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4FC9628"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69192DFB"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-8.5682</w:t>
                  </w:r>
                </w:p>
              </w:tc>
            </w:tr>
            <w:tr w:rsidR="004E4D7A" w:rsidRPr="003A54D7" w14:paraId="74241445"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D1D8D66"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1C6462A"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E7E975F"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2981D062"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6100C646"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272A7EA6"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-76</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24496938"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w:t>
                  </w:r>
                </w:p>
              </w:tc>
              <w:tc>
                <w:tcPr>
                  <w:tcW w:w="2184" w:type="dxa"/>
                  <w:tcBorders>
                    <w:top w:val="nil"/>
                    <w:left w:val="nil"/>
                    <w:bottom w:val="single" w:sz="4" w:space="0" w:color="AEAAAA"/>
                    <w:right w:val="single" w:sz="4" w:space="0" w:color="AEAAAA"/>
                  </w:tcBorders>
                  <w:shd w:val="clear" w:color="auto" w:fill="auto"/>
                  <w:noWrap/>
                  <w:vAlign w:val="bottom"/>
                  <w:hideMark/>
                </w:tcPr>
                <w:p w14:paraId="2F5644B0"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1B95E862"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-0.2337</w:t>
                  </w:r>
                </w:p>
              </w:tc>
            </w:tr>
            <w:tr w:rsidR="004E4D7A" w:rsidRPr="003A54D7" w14:paraId="2D35E58F"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75C360FD"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36CC9E3"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F89EC98"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494668F9"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3DFCA758"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7B47545"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1039522"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17D149D"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668CAE03"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-9.0460</w:t>
                  </w:r>
                </w:p>
              </w:tc>
            </w:tr>
            <w:tr w:rsidR="004E4D7A" w:rsidRPr="003A54D7" w14:paraId="0E2EF7E0"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0ACB748"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D00169B"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76FFCCB"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E41D256"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2.6009</w:t>
                  </w:r>
                </w:p>
              </w:tc>
            </w:tr>
            <w:tr w:rsidR="004E4D7A" w:rsidRPr="003A54D7" w14:paraId="444AC14F"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AE7FC8E"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0D0A58E"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F6C2DDA"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4427C203"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-0.2333</w:t>
                  </w:r>
                </w:p>
              </w:tc>
            </w:tr>
            <w:tr w:rsidR="004E4D7A" w:rsidRPr="003A54D7" w14:paraId="71EDC5A7"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2E6D3D6"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-77</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C596DF0"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36</w:t>
                  </w:r>
                </w:p>
              </w:tc>
              <w:tc>
                <w:tcPr>
                  <w:tcW w:w="2184" w:type="dxa"/>
                  <w:tcBorders>
                    <w:top w:val="nil"/>
                    <w:left w:val="nil"/>
                    <w:bottom w:val="single" w:sz="4" w:space="0" w:color="AEAAAA"/>
                    <w:right w:val="single" w:sz="4" w:space="0" w:color="AEAAAA"/>
                  </w:tcBorders>
                  <w:shd w:val="clear" w:color="auto" w:fill="auto"/>
                  <w:noWrap/>
                  <w:vAlign w:val="bottom"/>
                  <w:hideMark/>
                </w:tcPr>
                <w:p w14:paraId="3DDB8F0B"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FCE4D6"/>
                  <w:noWrap/>
                  <w:vAlign w:val="bottom"/>
                  <w:hideMark/>
                </w:tcPr>
                <w:p w14:paraId="2B0B7755"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-40.5275</w:t>
                  </w:r>
                </w:p>
              </w:tc>
            </w:tr>
            <w:tr w:rsidR="004E4D7A" w:rsidRPr="003A54D7" w14:paraId="3A96789D"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9C48656"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3627606"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356836B"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68FC8566"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-45.5692</w:t>
                  </w:r>
                </w:p>
              </w:tc>
            </w:tr>
            <w:tr w:rsidR="004E4D7A" w:rsidRPr="003A54D7" w14:paraId="5394C2FC"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399E01B7"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DB4ABC8"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172F23DA"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67F0FFB"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3.8987</w:t>
                  </w:r>
                </w:p>
              </w:tc>
            </w:tr>
            <w:tr w:rsidR="004E4D7A" w:rsidRPr="003A54D7" w14:paraId="580ADA4D"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D091D3C"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1B3388D"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38D4413"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1D79785A"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-43.9119</w:t>
                  </w:r>
                </w:p>
              </w:tc>
            </w:tr>
            <w:tr w:rsidR="004E4D7A" w:rsidRPr="003A54D7" w14:paraId="74EAD518"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365B25C"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-77</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5F784CF6" w14:textId="77777777" w:rsidR="004E4D7A" w:rsidRPr="00600058" w:rsidRDefault="004E4D7A" w:rsidP="004E4D7A">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38</w:t>
                  </w:r>
                </w:p>
              </w:tc>
              <w:tc>
                <w:tcPr>
                  <w:tcW w:w="2184" w:type="dxa"/>
                  <w:tcBorders>
                    <w:top w:val="nil"/>
                    <w:left w:val="nil"/>
                    <w:bottom w:val="single" w:sz="4" w:space="0" w:color="AEAAAA"/>
                    <w:right w:val="single" w:sz="4" w:space="0" w:color="AEAAAA"/>
                  </w:tcBorders>
                  <w:shd w:val="clear" w:color="auto" w:fill="auto"/>
                  <w:noWrap/>
                  <w:vAlign w:val="bottom"/>
                  <w:hideMark/>
                </w:tcPr>
                <w:p w14:paraId="252D5588"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573705EA"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11.7062</w:t>
                  </w:r>
                </w:p>
              </w:tc>
            </w:tr>
            <w:tr w:rsidR="004E4D7A" w:rsidRPr="003A54D7" w14:paraId="0350E656"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FFDF9EB"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D69A47A"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8D7E31D"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6D30C70B"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-9.1552</w:t>
                  </w:r>
                </w:p>
              </w:tc>
            </w:tr>
            <w:tr w:rsidR="004E4D7A" w:rsidRPr="003A54D7" w14:paraId="0DDD7AF6"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1A1361A"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0A55A84"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28E46FB"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745DA89"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2.5693</w:t>
                  </w:r>
                </w:p>
              </w:tc>
            </w:tr>
            <w:tr w:rsidR="004E4D7A" w:rsidRPr="003A54D7" w14:paraId="5080305B"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4C2E3E5" w14:textId="77777777" w:rsidR="004E4D7A" w:rsidRPr="00600058" w:rsidRDefault="004E4D7A" w:rsidP="004E4D7A">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3AD8855" w14:textId="77777777" w:rsidR="004E4D7A" w:rsidRPr="00600058" w:rsidRDefault="004E4D7A" w:rsidP="004E4D7A">
                  <w:pPr>
                    <w:rPr>
                      <w:rFonts w:asciiTheme="minorHAnsi" w:hAnsiTheme="minorHAnsi" w:cstheme="minorHAnsi"/>
                      <w:b/>
                      <w:bCs/>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353EAEF" w14:textId="77777777" w:rsidR="004E4D7A" w:rsidRPr="00600058" w:rsidRDefault="004E4D7A" w:rsidP="004E4D7A">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568CCA8" w14:textId="77777777" w:rsidR="004E4D7A" w:rsidRPr="00600058" w:rsidRDefault="004E4D7A" w:rsidP="004E4D7A">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4.0000</w:t>
                  </w:r>
                </w:p>
              </w:tc>
            </w:tr>
            <w:tr w:rsidR="004E4D7A" w:rsidRPr="003A54D7" w14:paraId="3EB1E3FC"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60CBFF7A"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-77</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0D14E528"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39</w:t>
                  </w:r>
                </w:p>
              </w:tc>
              <w:tc>
                <w:tcPr>
                  <w:tcW w:w="2184" w:type="dxa"/>
                  <w:tcBorders>
                    <w:top w:val="nil"/>
                    <w:left w:val="nil"/>
                    <w:bottom w:val="single" w:sz="4" w:space="0" w:color="AEAAAA"/>
                    <w:right w:val="single" w:sz="4" w:space="0" w:color="AEAAAA"/>
                  </w:tcBorders>
                  <w:shd w:val="clear" w:color="auto" w:fill="auto"/>
                  <w:noWrap/>
                  <w:vAlign w:val="bottom"/>
                  <w:hideMark/>
                </w:tcPr>
                <w:p w14:paraId="75A7F057"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46BC3E61"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4.0000</w:t>
                  </w:r>
                </w:p>
              </w:tc>
            </w:tr>
            <w:tr w:rsidR="004E4D7A" w:rsidRPr="003A54D7" w14:paraId="53A9A6E2"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4983FEBB"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7D03102"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8F51B34"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2E216EF0"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12.1955</w:t>
                  </w:r>
                </w:p>
              </w:tc>
            </w:tr>
            <w:tr w:rsidR="004E4D7A" w:rsidRPr="003A54D7" w14:paraId="3A163BC6"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E7400B2"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34B8947"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3DE2FBF"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2DDAB31D"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2.5161</w:t>
                  </w:r>
                </w:p>
              </w:tc>
            </w:tr>
            <w:tr w:rsidR="004E4D7A" w:rsidRPr="003A54D7" w14:paraId="658C682E"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1FFE56A"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-77</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5110B5C0"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75</w:t>
                  </w:r>
                </w:p>
              </w:tc>
              <w:tc>
                <w:tcPr>
                  <w:tcW w:w="2184" w:type="dxa"/>
                  <w:tcBorders>
                    <w:top w:val="nil"/>
                    <w:left w:val="nil"/>
                    <w:bottom w:val="single" w:sz="4" w:space="0" w:color="AEAAAA"/>
                    <w:right w:val="single" w:sz="4" w:space="0" w:color="AEAAAA"/>
                  </w:tcBorders>
                  <w:shd w:val="clear" w:color="auto" w:fill="auto"/>
                  <w:noWrap/>
                  <w:vAlign w:val="bottom"/>
                  <w:hideMark/>
                </w:tcPr>
                <w:p w14:paraId="091960F8"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2DA9C8E3"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-11.4687</w:t>
                  </w:r>
                </w:p>
              </w:tc>
            </w:tr>
            <w:tr w:rsidR="004E4D7A" w:rsidRPr="003A54D7" w14:paraId="798482D3"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5685A3FF"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FF14E11"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74CD99D"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6A45240A"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10.8544</w:t>
                  </w:r>
                </w:p>
              </w:tc>
            </w:tr>
            <w:tr w:rsidR="004E4D7A" w:rsidRPr="003A54D7" w14:paraId="4A036074"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B9BC7C5"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24BB8CA"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DFD10B3"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30766B69"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13.3126</w:t>
                  </w:r>
                </w:p>
              </w:tc>
            </w:tr>
            <w:tr w:rsidR="004E4D7A" w:rsidRPr="003A54D7" w14:paraId="5C931FD3"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7E981CA7"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-78</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2C901CB1"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75</w:t>
                  </w:r>
                </w:p>
              </w:tc>
              <w:tc>
                <w:tcPr>
                  <w:tcW w:w="2184" w:type="dxa"/>
                  <w:tcBorders>
                    <w:top w:val="nil"/>
                    <w:left w:val="nil"/>
                    <w:bottom w:val="single" w:sz="4" w:space="0" w:color="AEAAAA"/>
                    <w:right w:val="single" w:sz="4" w:space="0" w:color="AEAAAA"/>
                  </w:tcBorders>
                  <w:shd w:val="clear" w:color="auto" w:fill="auto"/>
                  <w:noWrap/>
                  <w:vAlign w:val="bottom"/>
                  <w:hideMark/>
                </w:tcPr>
                <w:p w14:paraId="2FA98D0A"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16949133"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13.8387</w:t>
                  </w:r>
                </w:p>
              </w:tc>
            </w:tr>
            <w:tr w:rsidR="004E4D7A" w:rsidRPr="003A54D7" w14:paraId="6FD3E36F"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1338DABD"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72C4C85"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49804536"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58EBF99D"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-11.9805</w:t>
                  </w:r>
                </w:p>
              </w:tc>
            </w:tr>
            <w:tr w:rsidR="004E4D7A" w:rsidRPr="003A54D7" w14:paraId="6768D363"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EC90CA4"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1F6B808"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20FEFD8C"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7151BA66"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14.5483</w:t>
                  </w:r>
                </w:p>
              </w:tc>
            </w:tr>
            <w:tr w:rsidR="004E4D7A" w:rsidRPr="003A54D7" w14:paraId="3E9FA6AB"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B827261"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-79</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166ABEEB"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75</w:t>
                  </w:r>
                </w:p>
              </w:tc>
              <w:tc>
                <w:tcPr>
                  <w:tcW w:w="2184" w:type="dxa"/>
                  <w:tcBorders>
                    <w:top w:val="nil"/>
                    <w:left w:val="nil"/>
                    <w:bottom w:val="single" w:sz="4" w:space="0" w:color="AEAAAA"/>
                    <w:right w:val="single" w:sz="4" w:space="0" w:color="AEAAAA"/>
                  </w:tcBorders>
                  <w:shd w:val="clear" w:color="auto" w:fill="auto"/>
                  <w:noWrap/>
                  <w:vAlign w:val="bottom"/>
                  <w:hideMark/>
                </w:tcPr>
                <w:p w14:paraId="182B0262"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4507283E"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16.8630</w:t>
                  </w:r>
                </w:p>
              </w:tc>
            </w:tr>
            <w:tr w:rsidR="004E4D7A" w:rsidRPr="003A54D7" w14:paraId="5F9CF636"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0DC9C74A"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0EF1B35"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3FF37202"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79698194"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17.9405</w:t>
                  </w:r>
                </w:p>
              </w:tc>
            </w:tr>
            <w:tr w:rsidR="004E4D7A" w:rsidRPr="003A54D7" w14:paraId="58F88640"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39E61BE"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E186DA0"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5A323E0F"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5483A25C"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-12.4208</w:t>
                  </w:r>
                </w:p>
              </w:tc>
            </w:tr>
            <w:tr w:rsidR="004E4D7A" w:rsidRPr="003A54D7" w14:paraId="4DDE7CCE" w14:textId="77777777" w:rsidTr="00791AD2">
              <w:trPr>
                <w:trHeight w:val="170"/>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5143357E"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-80</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1A68005D" w14:textId="77777777" w:rsidR="004E4D7A" w:rsidRPr="003A54D7" w:rsidRDefault="004E4D7A" w:rsidP="004E4D7A">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75</w:t>
                  </w:r>
                </w:p>
              </w:tc>
              <w:tc>
                <w:tcPr>
                  <w:tcW w:w="2184" w:type="dxa"/>
                  <w:tcBorders>
                    <w:top w:val="nil"/>
                    <w:left w:val="nil"/>
                    <w:bottom w:val="single" w:sz="4" w:space="0" w:color="AEAAAA"/>
                    <w:right w:val="single" w:sz="4" w:space="0" w:color="AEAAAA"/>
                  </w:tcBorders>
                  <w:shd w:val="clear" w:color="auto" w:fill="auto"/>
                  <w:noWrap/>
                  <w:vAlign w:val="bottom"/>
                  <w:hideMark/>
                </w:tcPr>
                <w:p w14:paraId="22E29E3E"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6ADD7BAD"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-12.8896</w:t>
                  </w:r>
                </w:p>
              </w:tc>
            </w:tr>
            <w:tr w:rsidR="004E4D7A" w:rsidRPr="003A54D7" w14:paraId="481D7FB9"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6B66C679"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0D8EF6A"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7D659F3A"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3E9A7F96"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20.5294</w:t>
                  </w:r>
                </w:p>
              </w:tc>
            </w:tr>
            <w:tr w:rsidR="004E4D7A" w:rsidRPr="003A54D7" w14:paraId="21C92038" w14:textId="77777777" w:rsidTr="00791AD2">
              <w:trPr>
                <w:trHeight w:val="170"/>
              </w:trPr>
              <w:tc>
                <w:tcPr>
                  <w:tcW w:w="501" w:type="dxa"/>
                  <w:vMerge/>
                  <w:tcBorders>
                    <w:top w:val="nil"/>
                    <w:left w:val="single" w:sz="4" w:space="0" w:color="AEAAAA"/>
                    <w:bottom w:val="single" w:sz="4" w:space="0" w:color="AEAAAA"/>
                    <w:right w:val="single" w:sz="4" w:space="0" w:color="AEAAAA"/>
                  </w:tcBorders>
                  <w:vAlign w:val="center"/>
                  <w:hideMark/>
                </w:tcPr>
                <w:p w14:paraId="2EB9BB11" w14:textId="77777777" w:rsidR="004E4D7A" w:rsidRPr="003A54D7" w:rsidRDefault="004E4D7A" w:rsidP="004E4D7A">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64A535E" w14:textId="77777777" w:rsidR="004E4D7A" w:rsidRPr="003A54D7" w:rsidRDefault="004E4D7A" w:rsidP="004E4D7A">
                  <w:pPr>
                    <w:rPr>
                      <w:rFonts w:asciiTheme="minorHAnsi" w:hAnsiTheme="minorHAnsi" w:cstheme="minorHAnsi"/>
                      <w:color w:val="000000"/>
                      <w:sz w:val="20"/>
                      <w:szCs w:val="20"/>
                    </w:rPr>
                  </w:pPr>
                </w:p>
              </w:tc>
              <w:tc>
                <w:tcPr>
                  <w:tcW w:w="2184" w:type="dxa"/>
                  <w:tcBorders>
                    <w:top w:val="nil"/>
                    <w:left w:val="nil"/>
                    <w:bottom w:val="single" w:sz="4" w:space="0" w:color="AEAAAA"/>
                    <w:right w:val="single" w:sz="4" w:space="0" w:color="AEAAAA"/>
                  </w:tcBorders>
                  <w:shd w:val="clear" w:color="auto" w:fill="auto"/>
                  <w:noWrap/>
                  <w:vAlign w:val="bottom"/>
                  <w:hideMark/>
                </w:tcPr>
                <w:p w14:paraId="0C6D0EF9" w14:textId="77777777" w:rsidR="004E4D7A" w:rsidRPr="003A54D7" w:rsidRDefault="004E4D7A" w:rsidP="004E4D7A">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4EE4276B" w14:textId="77777777" w:rsidR="004E4D7A" w:rsidRPr="003A54D7" w:rsidRDefault="004E4D7A" w:rsidP="004E4D7A">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21.8380</w:t>
                  </w:r>
                </w:p>
              </w:tc>
            </w:tr>
          </w:tbl>
          <w:p w14:paraId="0BB1F619" w14:textId="77777777" w:rsidR="00E03680" w:rsidRPr="003A54D7" w:rsidRDefault="00E03680" w:rsidP="00E5177A">
            <w:pPr>
              <w:tabs>
                <w:tab w:val="left" w:pos="3560"/>
              </w:tabs>
              <w:jc w:val="both"/>
              <w:rPr>
                <w:rFonts w:asciiTheme="majorHAnsi" w:hAnsiTheme="majorHAnsi" w:cstheme="majorHAnsi"/>
                <w:b/>
                <w:bCs/>
                <w:sz w:val="20"/>
                <w:szCs w:val="20"/>
              </w:rPr>
            </w:pPr>
          </w:p>
        </w:tc>
        <w:tc>
          <w:tcPr>
            <w:tcW w:w="5266" w:type="dxa"/>
          </w:tcPr>
          <w:tbl>
            <w:tblPr>
              <w:tblW w:w="3990" w:type="dxa"/>
              <w:tblLook w:val="04A0" w:firstRow="1" w:lastRow="0" w:firstColumn="1" w:lastColumn="0" w:noHBand="0" w:noVBand="1"/>
            </w:tblPr>
            <w:tblGrid>
              <w:gridCol w:w="516"/>
              <w:gridCol w:w="469"/>
              <w:gridCol w:w="2181"/>
              <w:gridCol w:w="878"/>
            </w:tblGrid>
            <w:tr w:rsidR="00791AD2" w:rsidRPr="003A54D7" w14:paraId="113185E1" w14:textId="77777777" w:rsidTr="00791AD2">
              <w:trPr>
                <w:trHeight w:val="227"/>
              </w:trPr>
              <w:tc>
                <w:tcPr>
                  <w:tcW w:w="3990" w:type="dxa"/>
                  <w:gridSpan w:val="4"/>
                  <w:tcBorders>
                    <w:top w:val="single" w:sz="4" w:space="0" w:color="AEAAAA"/>
                    <w:left w:val="single" w:sz="4" w:space="0" w:color="AEAAAA"/>
                    <w:bottom w:val="single" w:sz="4" w:space="0" w:color="AEAAAA"/>
                    <w:right w:val="single" w:sz="4" w:space="0" w:color="AEAAAA"/>
                  </w:tcBorders>
                  <w:shd w:val="clear" w:color="auto" w:fill="auto"/>
                  <w:noWrap/>
                  <w:vAlign w:val="bottom"/>
                  <w:hideMark/>
                </w:tcPr>
                <w:p w14:paraId="7FEF0F79" w14:textId="77777777" w:rsidR="00791AD2" w:rsidRPr="003A54D7" w:rsidRDefault="00791AD2" w:rsidP="00791AD2">
                  <w:pPr>
                    <w:jc w:val="center"/>
                    <w:rPr>
                      <w:rFonts w:asciiTheme="minorHAnsi" w:hAnsiTheme="minorHAnsi" w:cstheme="minorHAnsi"/>
                      <w:b/>
                      <w:bCs/>
                      <w:color w:val="000000"/>
                      <w:sz w:val="20"/>
                      <w:szCs w:val="20"/>
                    </w:rPr>
                  </w:pPr>
                  <w:r w:rsidRPr="003A54D7">
                    <w:rPr>
                      <w:rFonts w:asciiTheme="minorHAnsi" w:hAnsiTheme="minorHAnsi" w:cstheme="minorHAnsi"/>
                      <w:b/>
                      <w:bCs/>
                      <w:color w:val="000000"/>
                      <w:sz w:val="20"/>
                      <w:szCs w:val="20"/>
                    </w:rPr>
                    <w:t>CLIMATE REFUGES</w:t>
                  </w:r>
                </w:p>
              </w:tc>
            </w:tr>
            <w:tr w:rsidR="00791AD2" w:rsidRPr="003A54D7" w14:paraId="51CEAE6A" w14:textId="77777777" w:rsidTr="00791AD2">
              <w:trPr>
                <w:trHeight w:val="227"/>
              </w:trPr>
              <w:tc>
                <w:tcPr>
                  <w:tcW w:w="501" w:type="dxa"/>
                  <w:tcBorders>
                    <w:top w:val="nil"/>
                    <w:left w:val="single" w:sz="4" w:space="0" w:color="AEAAAA"/>
                    <w:bottom w:val="single" w:sz="4" w:space="0" w:color="AEAAAA"/>
                    <w:right w:val="single" w:sz="4" w:space="0" w:color="AEAAAA"/>
                  </w:tcBorders>
                  <w:shd w:val="clear" w:color="auto" w:fill="auto"/>
                  <w:noWrap/>
                  <w:vAlign w:val="bottom"/>
                  <w:hideMark/>
                </w:tcPr>
                <w:p w14:paraId="33E9B206" w14:textId="77777777" w:rsidR="00791AD2" w:rsidRPr="003A54D7" w:rsidRDefault="00791AD2" w:rsidP="00791AD2">
                  <w:pPr>
                    <w:jc w:val="center"/>
                    <w:rPr>
                      <w:rFonts w:asciiTheme="minorHAnsi" w:hAnsiTheme="minorHAnsi" w:cstheme="minorHAnsi"/>
                      <w:b/>
                      <w:bCs/>
                      <w:color w:val="000000"/>
                      <w:sz w:val="20"/>
                      <w:szCs w:val="20"/>
                    </w:rPr>
                  </w:pPr>
                  <w:r w:rsidRPr="003A54D7">
                    <w:rPr>
                      <w:rFonts w:asciiTheme="minorHAnsi" w:hAnsiTheme="minorHAnsi" w:cstheme="minorHAnsi"/>
                      <w:b/>
                      <w:bCs/>
                      <w:color w:val="000000"/>
                      <w:sz w:val="20"/>
                      <w:szCs w:val="20"/>
                    </w:rPr>
                    <w:t>Lon</w:t>
                  </w:r>
                </w:p>
              </w:tc>
              <w:tc>
                <w:tcPr>
                  <w:tcW w:w="457" w:type="dxa"/>
                  <w:tcBorders>
                    <w:top w:val="nil"/>
                    <w:left w:val="nil"/>
                    <w:bottom w:val="single" w:sz="4" w:space="0" w:color="AEAAAA"/>
                    <w:right w:val="single" w:sz="4" w:space="0" w:color="AEAAAA"/>
                  </w:tcBorders>
                  <w:shd w:val="clear" w:color="auto" w:fill="auto"/>
                  <w:noWrap/>
                  <w:vAlign w:val="bottom"/>
                  <w:hideMark/>
                </w:tcPr>
                <w:p w14:paraId="275F6D3E" w14:textId="77777777" w:rsidR="00791AD2" w:rsidRPr="003A54D7" w:rsidRDefault="00791AD2" w:rsidP="00791AD2">
                  <w:pPr>
                    <w:jc w:val="center"/>
                    <w:rPr>
                      <w:rFonts w:asciiTheme="minorHAnsi" w:hAnsiTheme="minorHAnsi" w:cstheme="minorHAnsi"/>
                      <w:b/>
                      <w:bCs/>
                      <w:color w:val="000000"/>
                      <w:sz w:val="20"/>
                      <w:szCs w:val="20"/>
                    </w:rPr>
                  </w:pPr>
                  <w:r w:rsidRPr="003A54D7">
                    <w:rPr>
                      <w:rFonts w:asciiTheme="minorHAnsi" w:hAnsiTheme="minorHAnsi" w:cstheme="minorHAnsi"/>
                      <w:b/>
                      <w:bCs/>
                      <w:color w:val="000000"/>
                      <w:sz w:val="20"/>
                      <w:szCs w:val="20"/>
                    </w:rPr>
                    <w:t>Lat</w:t>
                  </w:r>
                </w:p>
              </w:tc>
              <w:tc>
                <w:tcPr>
                  <w:tcW w:w="2181" w:type="dxa"/>
                  <w:tcBorders>
                    <w:top w:val="nil"/>
                    <w:left w:val="nil"/>
                    <w:bottom w:val="single" w:sz="4" w:space="0" w:color="AEAAAA"/>
                    <w:right w:val="single" w:sz="4" w:space="0" w:color="AEAAAA"/>
                  </w:tcBorders>
                  <w:shd w:val="clear" w:color="auto" w:fill="auto"/>
                  <w:noWrap/>
                  <w:vAlign w:val="bottom"/>
                  <w:hideMark/>
                </w:tcPr>
                <w:p w14:paraId="12EEADEE" w14:textId="77777777" w:rsidR="00791AD2" w:rsidRPr="003A54D7" w:rsidRDefault="00791AD2" w:rsidP="00791AD2">
                  <w:pPr>
                    <w:rPr>
                      <w:rFonts w:asciiTheme="minorHAnsi" w:hAnsiTheme="minorHAnsi" w:cstheme="minorHAnsi"/>
                      <w:b/>
                      <w:bCs/>
                      <w:color w:val="000000"/>
                      <w:sz w:val="20"/>
                      <w:szCs w:val="20"/>
                    </w:rPr>
                  </w:pPr>
                  <w:r w:rsidRPr="003A54D7">
                    <w:rPr>
                      <w:rFonts w:asciiTheme="minorHAnsi" w:hAnsiTheme="minorHAnsi" w:cstheme="minorHAnsi"/>
                      <w:b/>
                      <w:bCs/>
                      <w:color w:val="000000"/>
                      <w:sz w:val="20"/>
                      <w:szCs w:val="20"/>
                    </w:rPr>
                    <w:t>Variable</w:t>
                  </w:r>
                </w:p>
              </w:tc>
              <w:tc>
                <w:tcPr>
                  <w:tcW w:w="851" w:type="dxa"/>
                  <w:tcBorders>
                    <w:top w:val="nil"/>
                    <w:left w:val="nil"/>
                    <w:bottom w:val="single" w:sz="4" w:space="0" w:color="AEAAAA"/>
                    <w:right w:val="single" w:sz="4" w:space="0" w:color="AEAAAA"/>
                  </w:tcBorders>
                  <w:shd w:val="clear" w:color="auto" w:fill="auto"/>
                  <w:noWrap/>
                  <w:vAlign w:val="bottom"/>
                  <w:hideMark/>
                </w:tcPr>
                <w:p w14:paraId="69934519" w14:textId="77777777" w:rsidR="00791AD2" w:rsidRPr="003A54D7" w:rsidRDefault="00791AD2" w:rsidP="00791AD2">
                  <w:pPr>
                    <w:jc w:val="right"/>
                    <w:rPr>
                      <w:rFonts w:asciiTheme="minorHAnsi" w:hAnsiTheme="minorHAnsi" w:cstheme="minorHAnsi"/>
                      <w:b/>
                      <w:bCs/>
                      <w:color w:val="000000"/>
                      <w:sz w:val="20"/>
                      <w:szCs w:val="20"/>
                    </w:rPr>
                  </w:pPr>
                  <w:r w:rsidRPr="003A54D7">
                    <w:rPr>
                      <w:rFonts w:asciiTheme="minorHAnsi" w:hAnsiTheme="minorHAnsi" w:cstheme="minorHAnsi"/>
                      <w:b/>
                      <w:bCs/>
                      <w:color w:val="000000"/>
                      <w:sz w:val="20"/>
                      <w:szCs w:val="20"/>
                    </w:rPr>
                    <w:t>Change</w:t>
                  </w:r>
                </w:p>
              </w:tc>
            </w:tr>
            <w:tr w:rsidR="00791AD2" w:rsidRPr="003A54D7" w14:paraId="42900F17"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1060CA7"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-46</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020049C"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44</w:t>
                  </w:r>
                </w:p>
              </w:tc>
              <w:tc>
                <w:tcPr>
                  <w:tcW w:w="2181" w:type="dxa"/>
                  <w:tcBorders>
                    <w:top w:val="nil"/>
                    <w:left w:val="nil"/>
                    <w:bottom w:val="single" w:sz="4" w:space="0" w:color="AEAAAA"/>
                    <w:right w:val="single" w:sz="4" w:space="0" w:color="AEAAAA"/>
                  </w:tcBorders>
                  <w:shd w:val="clear" w:color="auto" w:fill="auto"/>
                  <w:noWrap/>
                  <w:vAlign w:val="bottom"/>
                  <w:hideMark/>
                </w:tcPr>
                <w:p w14:paraId="475DB960"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719D81F9"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-0.7361</w:t>
                  </w:r>
                </w:p>
              </w:tc>
            </w:tr>
            <w:tr w:rsidR="00791AD2" w:rsidRPr="003A54D7" w14:paraId="73E28C00"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2B9FB2E8"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89F480C"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019BBF11"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4EFDA653"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-3.3231</w:t>
                  </w:r>
                </w:p>
              </w:tc>
            </w:tr>
            <w:tr w:rsidR="00791AD2" w:rsidRPr="003A54D7" w14:paraId="13E869C9"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5521DD1A"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F2C0717"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2718AC43"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789554F0"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0.04126</w:t>
                  </w:r>
                </w:p>
              </w:tc>
            </w:tr>
            <w:tr w:rsidR="00791AD2" w:rsidRPr="003A54D7" w14:paraId="524C3592"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562EFB64"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-47</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36F0E15"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44</w:t>
                  </w:r>
                </w:p>
              </w:tc>
              <w:tc>
                <w:tcPr>
                  <w:tcW w:w="2181" w:type="dxa"/>
                  <w:tcBorders>
                    <w:top w:val="nil"/>
                    <w:left w:val="nil"/>
                    <w:bottom w:val="single" w:sz="4" w:space="0" w:color="AEAAAA"/>
                    <w:right w:val="single" w:sz="4" w:space="0" w:color="AEAAAA"/>
                  </w:tcBorders>
                  <w:shd w:val="clear" w:color="auto" w:fill="auto"/>
                  <w:noWrap/>
                  <w:vAlign w:val="bottom"/>
                  <w:hideMark/>
                </w:tcPr>
                <w:p w14:paraId="367C24E7"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53A093A0"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-1.1096</w:t>
                  </w:r>
                </w:p>
              </w:tc>
            </w:tr>
            <w:tr w:rsidR="00791AD2" w:rsidRPr="003A54D7" w14:paraId="775B1E68"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50AFF0B7"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8B26BAF"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3FD9CBD3"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216D40C9"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-4.071</w:t>
                  </w:r>
                </w:p>
              </w:tc>
            </w:tr>
            <w:tr w:rsidR="00791AD2" w:rsidRPr="003A54D7" w14:paraId="78A9A0CB"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7DAA6F3E"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E7A9A48"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107D8045"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39AE8ED0"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0.03469</w:t>
                  </w:r>
                </w:p>
              </w:tc>
            </w:tr>
            <w:tr w:rsidR="00791AD2" w:rsidRPr="003A54D7" w14:paraId="4ADDE907"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E8A86C8"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-48</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43616406"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57</w:t>
                  </w:r>
                </w:p>
              </w:tc>
              <w:tc>
                <w:tcPr>
                  <w:tcW w:w="2181" w:type="dxa"/>
                  <w:tcBorders>
                    <w:top w:val="nil"/>
                    <w:left w:val="nil"/>
                    <w:bottom w:val="single" w:sz="4" w:space="0" w:color="AEAAAA"/>
                    <w:right w:val="single" w:sz="4" w:space="0" w:color="AEAAAA"/>
                  </w:tcBorders>
                  <w:shd w:val="clear" w:color="auto" w:fill="auto"/>
                  <w:noWrap/>
                  <w:vAlign w:val="bottom"/>
                  <w:hideMark/>
                </w:tcPr>
                <w:p w14:paraId="0A470AF5"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851" w:type="dxa"/>
                  <w:tcBorders>
                    <w:top w:val="nil"/>
                    <w:left w:val="nil"/>
                    <w:bottom w:val="single" w:sz="4" w:space="0" w:color="AEAAAA"/>
                    <w:right w:val="single" w:sz="4" w:space="0" w:color="AEAAAA"/>
                  </w:tcBorders>
                  <w:shd w:val="clear" w:color="000000" w:fill="FCE4D6"/>
                  <w:noWrap/>
                  <w:vAlign w:val="bottom"/>
                  <w:hideMark/>
                </w:tcPr>
                <w:p w14:paraId="627C0523"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-7.5133</w:t>
                  </w:r>
                </w:p>
              </w:tc>
            </w:tr>
            <w:tr w:rsidR="00791AD2" w:rsidRPr="003A54D7" w14:paraId="760C80FD"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3E419F2A"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683DE21"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3BED89F4"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22D23A1F"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-3.9242</w:t>
                  </w:r>
                </w:p>
              </w:tc>
            </w:tr>
            <w:tr w:rsidR="00791AD2" w:rsidRPr="003A54D7" w14:paraId="50A94123"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58BD5FEC"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415BDDE"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0121E563"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0C69C4A2"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1.007</w:t>
                  </w:r>
                </w:p>
              </w:tc>
            </w:tr>
            <w:tr w:rsidR="00791AD2" w:rsidRPr="003A54D7" w14:paraId="50746D87"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834A93B"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-49</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74CFF91"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58</w:t>
                  </w:r>
                </w:p>
              </w:tc>
              <w:tc>
                <w:tcPr>
                  <w:tcW w:w="2181" w:type="dxa"/>
                  <w:tcBorders>
                    <w:top w:val="nil"/>
                    <w:left w:val="nil"/>
                    <w:bottom w:val="single" w:sz="4" w:space="0" w:color="AEAAAA"/>
                    <w:right w:val="single" w:sz="4" w:space="0" w:color="AEAAAA"/>
                  </w:tcBorders>
                  <w:shd w:val="clear" w:color="auto" w:fill="auto"/>
                  <w:noWrap/>
                  <w:vAlign w:val="bottom"/>
                  <w:hideMark/>
                </w:tcPr>
                <w:p w14:paraId="0FF5544A"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51AF62F7"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-4.1653</w:t>
                  </w:r>
                </w:p>
              </w:tc>
            </w:tr>
            <w:tr w:rsidR="00791AD2" w:rsidRPr="003A54D7" w14:paraId="52B2D9B4"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1D9ABF0B"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49FCB28"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1141A649"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1E94EF73"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1.03137</w:t>
                  </w:r>
                </w:p>
              </w:tc>
            </w:tr>
            <w:tr w:rsidR="00791AD2" w:rsidRPr="003A54D7" w14:paraId="41B754E6"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3256C0CF"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52F86B0"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4B4EDE56"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851" w:type="dxa"/>
                  <w:tcBorders>
                    <w:top w:val="nil"/>
                    <w:left w:val="nil"/>
                    <w:bottom w:val="single" w:sz="4" w:space="0" w:color="AEAAAA"/>
                    <w:right w:val="single" w:sz="4" w:space="0" w:color="AEAAAA"/>
                  </w:tcBorders>
                  <w:shd w:val="clear" w:color="000000" w:fill="FCE4D6"/>
                  <w:noWrap/>
                  <w:vAlign w:val="bottom"/>
                  <w:hideMark/>
                </w:tcPr>
                <w:p w14:paraId="2BB45F43"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-5.9187</w:t>
                  </w:r>
                </w:p>
              </w:tc>
            </w:tr>
            <w:tr w:rsidR="00791AD2" w:rsidRPr="003A54D7" w14:paraId="31B87D7F"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140C0F1"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-50</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1C3698AC"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36</w:t>
                  </w:r>
                </w:p>
              </w:tc>
              <w:tc>
                <w:tcPr>
                  <w:tcW w:w="2181" w:type="dxa"/>
                  <w:tcBorders>
                    <w:top w:val="nil"/>
                    <w:left w:val="nil"/>
                    <w:bottom w:val="single" w:sz="4" w:space="0" w:color="AEAAAA"/>
                    <w:right w:val="single" w:sz="4" w:space="0" w:color="AEAAAA"/>
                  </w:tcBorders>
                  <w:shd w:val="clear" w:color="auto" w:fill="auto"/>
                  <w:noWrap/>
                  <w:vAlign w:val="bottom"/>
                  <w:hideMark/>
                </w:tcPr>
                <w:p w14:paraId="758BBE05"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pH</w:t>
                  </w:r>
                </w:p>
              </w:tc>
              <w:tc>
                <w:tcPr>
                  <w:tcW w:w="851" w:type="dxa"/>
                  <w:tcBorders>
                    <w:top w:val="nil"/>
                    <w:left w:val="nil"/>
                    <w:bottom w:val="single" w:sz="4" w:space="0" w:color="AEAAAA"/>
                    <w:right w:val="single" w:sz="4" w:space="0" w:color="AEAAAA"/>
                  </w:tcBorders>
                  <w:shd w:val="clear" w:color="000000" w:fill="FCE4D6"/>
                  <w:noWrap/>
                  <w:vAlign w:val="bottom"/>
                  <w:hideMark/>
                </w:tcPr>
                <w:p w14:paraId="0D05C739"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-6E-05</w:t>
                  </w:r>
                </w:p>
              </w:tc>
            </w:tr>
            <w:tr w:rsidR="00791AD2" w:rsidRPr="003A54D7" w14:paraId="7892B41C"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0DB335ED"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F286ED6"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3D30C1E3"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851" w:type="dxa"/>
                  <w:tcBorders>
                    <w:top w:val="nil"/>
                    <w:left w:val="nil"/>
                    <w:bottom w:val="single" w:sz="4" w:space="0" w:color="AEAAAA"/>
                    <w:right w:val="single" w:sz="4" w:space="0" w:color="AEAAAA"/>
                  </w:tcBorders>
                  <w:shd w:val="clear" w:color="000000" w:fill="FCE4D6"/>
                  <w:noWrap/>
                  <w:vAlign w:val="bottom"/>
                  <w:hideMark/>
                </w:tcPr>
                <w:p w14:paraId="128AF982"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-23.438</w:t>
                  </w:r>
                </w:p>
              </w:tc>
            </w:tr>
            <w:tr w:rsidR="00791AD2" w:rsidRPr="003A54D7" w14:paraId="18753F70"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2F1485BE"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15B8F55"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70968A64"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5A48085A"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0.09415</w:t>
                  </w:r>
                </w:p>
              </w:tc>
            </w:tr>
            <w:tr w:rsidR="00791AD2" w:rsidRPr="003A54D7" w14:paraId="4ABC98B7"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650F5DE3"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-50</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1991C222"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58</w:t>
                  </w:r>
                </w:p>
              </w:tc>
              <w:tc>
                <w:tcPr>
                  <w:tcW w:w="2181" w:type="dxa"/>
                  <w:tcBorders>
                    <w:top w:val="nil"/>
                    <w:left w:val="nil"/>
                    <w:bottom w:val="single" w:sz="4" w:space="0" w:color="AEAAAA"/>
                    <w:right w:val="single" w:sz="4" w:space="0" w:color="AEAAAA"/>
                  </w:tcBorders>
                  <w:shd w:val="clear" w:color="auto" w:fill="auto"/>
                  <w:noWrap/>
                  <w:vAlign w:val="bottom"/>
                  <w:hideMark/>
                </w:tcPr>
                <w:p w14:paraId="07D13EB6"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015F93FA"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-4.0537</w:t>
                  </w:r>
                </w:p>
              </w:tc>
            </w:tr>
            <w:tr w:rsidR="00791AD2" w:rsidRPr="003A54D7" w14:paraId="0E721721"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403B757B"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416BC2F"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373E425F"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6A85148B"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1.01399</w:t>
                  </w:r>
                </w:p>
              </w:tc>
            </w:tr>
            <w:tr w:rsidR="00791AD2" w:rsidRPr="003A54D7" w14:paraId="5366C9AF"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49EDFF6A"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A6C68B6"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3BF9FAD7"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851" w:type="dxa"/>
                  <w:tcBorders>
                    <w:top w:val="nil"/>
                    <w:left w:val="nil"/>
                    <w:bottom w:val="single" w:sz="4" w:space="0" w:color="AEAAAA"/>
                    <w:right w:val="single" w:sz="4" w:space="0" w:color="AEAAAA"/>
                  </w:tcBorders>
                  <w:shd w:val="clear" w:color="000000" w:fill="FCE4D6"/>
                  <w:noWrap/>
                  <w:vAlign w:val="bottom"/>
                  <w:hideMark/>
                </w:tcPr>
                <w:p w14:paraId="0018D317"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-5.287</w:t>
                  </w:r>
                </w:p>
              </w:tc>
            </w:tr>
            <w:tr w:rsidR="00791AD2" w:rsidRPr="003A54D7" w14:paraId="57340D07"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29541E7C"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-50</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1B224F58"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62</w:t>
                  </w:r>
                </w:p>
              </w:tc>
              <w:tc>
                <w:tcPr>
                  <w:tcW w:w="2181" w:type="dxa"/>
                  <w:tcBorders>
                    <w:top w:val="nil"/>
                    <w:left w:val="nil"/>
                    <w:bottom w:val="single" w:sz="4" w:space="0" w:color="AEAAAA"/>
                    <w:right w:val="single" w:sz="4" w:space="0" w:color="AEAAAA"/>
                  </w:tcBorders>
                  <w:shd w:val="clear" w:color="auto" w:fill="auto"/>
                  <w:noWrap/>
                  <w:vAlign w:val="bottom"/>
                  <w:hideMark/>
                </w:tcPr>
                <w:p w14:paraId="0E4AA3B6"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60772E32"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0.64701</w:t>
                  </w:r>
                </w:p>
              </w:tc>
            </w:tr>
            <w:tr w:rsidR="00791AD2" w:rsidRPr="003A54D7" w14:paraId="6EC4BA71"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02E4AFB8"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A35E815"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211536FD"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45EB4BB8"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-0.9407</w:t>
                  </w:r>
                </w:p>
              </w:tc>
            </w:tr>
            <w:tr w:rsidR="00791AD2" w:rsidRPr="003A54D7" w14:paraId="317336CA"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0C3170C6"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FC008CF"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651EE5D5"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6D640726"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-4.1271</w:t>
                  </w:r>
                </w:p>
              </w:tc>
            </w:tr>
            <w:tr w:rsidR="00791AD2" w:rsidRPr="003A54D7" w14:paraId="460D369F"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2C09B222"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-53</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0B039886"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70</w:t>
                  </w:r>
                </w:p>
              </w:tc>
              <w:tc>
                <w:tcPr>
                  <w:tcW w:w="2181" w:type="dxa"/>
                  <w:tcBorders>
                    <w:top w:val="nil"/>
                    <w:left w:val="nil"/>
                    <w:bottom w:val="single" w:sz="4" w:space="0" w:color="AEAAAA"/>
                    <w:right w:val="single" w:sz="4" w:space="0" w:color="AEAAAA"/>
                  </w:tcBorders>
                  <w:shd w:val="clear" w:color="auto" w:fill="auto"/>
                  <w:noWrap/>
                  <w:vAlign w:val="bottom"/>
                  <w:hideMark/>
                </w:tcPr>
                <w:p w14:paraId="23FEFBD0"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080F17B5"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-2.2582</w:t>
                  </w:r>
                </w:p>
              </w:tc>
            </w:tr>
            <w:tr w:rsidR="00791AD2" w:rsidRPr="003A54D7" w14:paraId="795A5B25"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03F550A0"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522BBF3"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50915176"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71EF0331"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0.88933</w:t>
                  </w:r>
                </w:p>
              </w:tc>
            </w:tr>
            <w:tr w:rsidR="00791AD2" w:rsidRPr="003A54D7" w14:paraId="71FA31A9"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1A678D75"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1AA9474"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580DDC8A"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851" w:type="dxa"/>
                  <w:tcBorders>
                    <w:top w:val="nil"/>
                    <w:left w:val="nil"/>
                    <w:bottom w:val="single" w:sz="4" w:space="0" w:color="AEAAAA"/>
                    <w:right w:val="single" w:sz="4" w:space="0" w:color="AEAAAA"/>
                  </w:tcBorders>
                  <w:shd w:val="clear" w:color="000000" w:fill="D9E1F2"/>
                  <w:noWrap/>
                  <w:vAlign w:val="bottom"/>
                  <w:hideMark/>
                </w:tcPr>
                <w:p w14:paraId="26D26F07"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2.28043</w:t>
                  </w:r>
                </w:p>
              </w:tc>
            </w:tr>
            <w:tr w:rsidR="00791AD2" w:rsidRPr="003A54D7" w14:paraId="68F0314F"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26502399"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-56</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B725A27"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48</w:t>
                  </w:r>
                </w:p>
              </w:tc>
              <w:tc>
                <w:tcPr>
                  <w:tcW w:w="2181" w:type="dxa"/>
                  <w:tcBorders>
                    <w:top w:val="nil"/>
                    <w:left w:val="nil"/>
                    <w:bottom w:val="single" w:sz="4" w:space="0" w:color="AEAAAA"/>
                    <w:right w:val="single" w:sz="4" w:space="0" w:color="AEAAAA"/>
                  </w:tcBorders>
                  <w:shd w:val="clear" w:color="auto" w:fill="auto"/>
                  <w:noWrap/>
                  <w:vAlign w:val="bottom"/>
                  <w:hideMark/>
                </w:tcPr>
                <w:p w14:paraId="1CF98581"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2B8358BE"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1.03459</w:t>
                  </w:r>
                </w:p>
              </w:tc>
            </w:tr>
            <w:tr w:rsidR="00791AD2" w:rsidRPr="003A54D7" w14:paraId="09CA7082"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61A09E0E"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9DC70AD"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48DB84C6"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2881774C"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-3.761</w:t>
                  </w:r>
                </w:p>
              </w:tc>
            </w:tr>
            <w:tr w:rsidR="00791AD2" w:rsidRPr="003A54D7" w14:paraId="3519F722"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364AF329"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45F2DC1"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026B385B"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851" w:type="dxa"/>
                  <w:tcBorders>
                    <w:top w:val="nil"/>
                    <w:left w:val="nil"/>
                    <w:bottom w:val="single" w:sz="4" w:space="0" w:color="AEAAAA"/>
                    <w:right w:val="single" w:sz="4" w:space="0" w:color="AEAAAA"/>
                  </w:tcBorders>
                  <w:shd w:val="clear" w:color="000000" w:fill="FCE4D6"/>
                  <w:noWrap/>
                  <w:vAlign w:val="bottom"/>
                  <w:hideMark/>
                </w:tcPr>
                <w:p w14:paraId="665DBC9E"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-7.4545</w:t>
                  </w:r>
                </w:p>
              </w:tc>
            </w:tr>
            <w:tr w:rsidR="00791AD2" w:rsidRPr="003A54D7" w14:paraId="7814C704"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402A95E3"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-57</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3CC50AB2"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74</w:t>
                  </w:r>
                </w:p>
              </w:tc>
              <w:tc>
                <w:tcPr>
                  <w:tcW w:w="2181" w:type="dxa"/>
                  <w:tcBorders>
                    <w:top w:val="nil"/>
                    <w:left w:val="nil"/>
                    <w:bottom w:val="single" w:sz="4" w:space="0" w:color="AEAAAA"/>
                    <w:right w:val="single" w:sz="4" w:space="0" w:color="AEAAAA"/>
                  </w:tcBorders>
                  <w:shd w:val="clear" w:color="auto" w:fill="auto"/>
                  <w:noWrap/>
                  <w:vAlign w:val="bottom"/>
                  <w:hideMark/>
                </w:tcPr>
                <w:p w14:paraId="6E381159"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77FE767E"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0.93684</w:t>
                  </w:r>
                </w:p>
              </w:tc>
            </w:tr>
            <w:tr w:rsidR="00791AD2" w:rsidRPr="003A54D7" w14:paraId="5AF3004D"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5023DF69"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B3E9BD6"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7BED084D"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4F646E94"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-4.5183</w:t>
                  </w:r>
                </w:p>
              </w:tc>
            </w:tr>
            <w:tr w:rsidR="00791AD2" w:rsidRPr="003A54D7" w14:paraId="6B49FA21"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375F7053"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364FEA3"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34898EEE"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851" w:type="dxa"/>
                  <w:tcBorders>
                    <w:top w:val="nil"/>
                    <w:left w:val="nil"/>
                    <w:bottom w:val="single" w:sz="4" w:space="0" w:color="AEAAAA"/>
                    <w:right w:val="single" w:sz="4" w:space="0" w:color="AEAAAA"/>
                  </w:tcBorders>
                  <w:shd w:val="clear" w:color="000000" w:fill="FCE4D6"/>
                  <w:noWrap/>
                  <w:vAlign w:val="bottom"/>
                  <w:hideMark/>
                </w:tcPr>
                <w:p w14:paraId="1C3D0087"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-0.6056</w:t>
                  </w:r>
                </w:p>
              </w:tc>
            </w:tr>
            <w:tr w:rsidR="00791AD2" w:rsidRPr="003A54D7" w14:paraId="389444D6"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00DC1F2"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-57</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7AD6216D"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75</w:t>
                  </w:r>
                </w:p>
              </w:tc>
              <w:tc>
                <w:tcPr>
                  <w:tcW w:w="2181" w:type="dxa"/>
                  <w:tcBorders>
                    <w:top w:val="nil"/>
                    <w:left w:val="nil"/>
                    <w:bottom w:val="single" w:sz="4" w:space="0" w:color="AEAAAA"/>
                    <w:right w:val="single" w:sz="4" w:space="0" w:color="AEAAAA"/>
                  </w:tcBorders>
                  <w:shd w:val="clear" w:color="auto" w:fill="auto"/>
                  <w:noWrap/>
                  <w:vAlign w:val="bottom"/>
                  <w:hideMark/>
                </w:tcPr>
                <w:p w14:paraId="03CD3B80"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73705C5D"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0.90691</w:t>
                  </w:r>
                </w:p>
              </w:tc>
            </w:tr>
            <w:tr w:rsidR="00791AD2" w:rsidRPr="003A54D7" w14:paraId="1F0BD6E1"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2B2192B2"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2057F0C"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67E7B4AA"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851" w:type="dxa"/>
                  <w:tcBorders>
                    <w:top w:val="nil"/>
                    <w:left w:val="nil"/>
                    <w:bottom w:val="single" w:sz="4" w:space="0" w:color="AEAAAA"/>
                    <w:right w:val="single" w:sz="4" w:space="0" w:color="AEAAAA"/>
                  </w:tcBorders>
                  <w:shd w:val="clear" w:color="000000" w:fill="FCE4D6"/>
                  <w:noWrap/>
                  <w:vAlign w:val="bottom"/>
                  <w:hideMark/>
                </w:tcPr>
                <w:p w14:paraId="3F0ADEA3"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-7.6567</w:t>
                  </w:r>
                </w:p>
              </w:tc>
            </w:tr>
            <w:tr w:rsidR="00791AD2" w:rsidRPr="003A54D7" w14:paraId="54C356BC"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243F2A0A"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63C933B"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7CE910DA"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143873E8"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-4.0678</w:t>
                  </w:r>
                </w:p>
              </w:tc>
            </w:tr>
            <w:tr w:rsidR="00791AD2" w:rsidRPr="003A54D7" w14:paraId="21E328BF"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64E340C3"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-58</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7D386A34"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36</w:t>
                  </w:r>
                </w:p>
              </w:tc>
              <w:tc>
                <w:tcPr>
                  <w:tcW w:w="2181" w:type="dxa"/>
                  <w:tcBorders>
                    <w:top w:val="nil"/>
                    <w:left w:val="nil"/>
                    <w:bottom w:val="single" w:sz="4" w:space="0" w:color="AEAAAA"/>
                    <w:right w:val="single" w:sz="4" w:space="0" w:color="AEAAAA"/>
                  </w:tcBorders>
                  <w:shd w:val="clear" w:color="auto" w:fill="auto"/>
                  <w:noWrap/>
                  <w:vAlign w:val="bottom"/>
                  <w:hideMark/>
                </w:tcPr>
                <w:p w14:paraId="784F4645"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pH</w:t>
                  </w:r>
                </w:p>
              </w:tc>
              <w:tc>
                <w:tcPr>
                  <w:tcW w:w="851" w:type="dxa"/>
                  <w:tcBorders>
                    <w:top w:val="nil"/>
                    <w:left w:val="nil"/>
                    <w:bottom w:val="single" w:sz="4" w:space="0" w:color="AEAAAA"/>
                    <w:right w:val="single" w:sz="4" w:space="0" w:color="AEAAAA"/>
                  </w:tcBorders>
                  <w:shd w:val="clear" w:color="000000" w:fill="D9E1F2"/>
                  <w:noWrap/>
                  <w:vAlign w:val="bottom"/>
                  <w:hideMark/>
                </w:tcPr>
                <w:p w14:paraId="1447CF2A"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-2E-05</w:t>
                  </w:r>
                </w:p>
              </w:tc>
            </w:tr>
            <w:tr w:rsidR="00791AD2" w:rsidRPr="003A54D7" w14:paraId="2F0FB348"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229EDA7D"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330C29B"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40A67BF1"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4DED98E7"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-11.598</w:t>
                  </w:r>
                </w:p>
              </w:tc>
            </w:tr>
            <w:tr w:rsidR="00791AD2" w:rsidRPr="003A54D7" w14:paraId="76966C35"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085D9113"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893370F"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12B3F3EC"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pH</w:t>
                  </w:r>
                </w:p>
              </w:tc>
              <w:tc>
                <w:tcPr>
                  <w:tcW w:w="851" w:type="dxa"/>
                  <w:tcBorders>
                    <w:top w:val="nil"/>
                    <w:left w:val="nil"/>
                    <w:bottom w:val="single" w:sz="4" w:space="0" w:color="AEAAAA"/>
                    <w:right w:val="single" w:sz="4" w:space="0" w:color="AEAAAA"/>
                  </w:tcBorders>
                  <w:shd w:val="clear" w:color="000000" w:fill="FCE4D6"/>
                  <w:noWrap/>
                  <w:vAlign w:val="bottom"/>
                  <w:hideMark/>
                </w:tcPr>
                <w:p w14:paraId="1CA1646D"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-0.1723</w:t>
                  </w:r>
                </w:p>
              </w:tc>
            </w:tr>
            <w:tr w:rsidR="00791AD2" w:rsidRPr="003A54D7" w14:paraId="4984DEB2"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3C21974"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-58</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485735B5"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74</w:t>
                  </w:r>
                </w:p>
              </w:tc>
              <w:tc>
                <w:tcPr>
                  <w:tcW w:w="2181" w:type="dxa"/>
                  <w:tcBorders>
                    <w:top w:val="nil"/>
                    <w:left w:val="nil"/>
                    <w:bottom w:val="single" w:sz="4" w:space="0" w:color="AEAAAA"/>
                    <w:right w:val="single" w:sz="4" w:space="0" w:color="AEAAAA"/>
                  </w:tcBorders>
                  <w:shd w:val="clear" w:color="auto" w:fill="auto"/>
                  <w:noWrap/>
                  <w:vAlign w:val="bottom"/>
                  <w:hideMark/>
                </w:tcPr>
                <w:p w14:paraId="54B42DEE"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1F52E0C0"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-3.8033</w:t>
                  </w:r>
                </w:p>
              </w:tc>
            </w:tr>
            <w:tr w:rsidR="00791AD2" w:rsidRPr="003A54D7" w14:paraId="0174BBE0"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09602E4E"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9DD1F6E"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430BA889"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314D66FD"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-15.396</w:t>
                  </w:r>
                </w:p>
              </w:tc>
            </w:tr>
            <w:tr w:rsidR="00791AD2" w:rsidRPr="003A54D7" w14:paraId="0108F022"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76582A2F"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F57348D"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3F87E4C2"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5B5FB0A7"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1.01608</w:t>
                  </w:r>
                </w:p>
              </w:tc>
            </w:tr>
            <w:tr w:rsidR="00791AD2" w:rsidRPr="003A54D7" w14:paraId="46A80925"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4EF0E653"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-58</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0AC0CACF"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75</w:t>
                  </w:r>
                </w:p>
              </w:tc>
              <w:tc>
                <w:tcPr>
                  <w:tcW w:w="2181" w:type="dxa"/>
                  <w:tcBorders>
                    <w:top w:val="nil"/>
                    <w:left w:val="nil"/>
                    <w:bottom w:val="single" w:sz="4" w:space="0" w:color="AEAAAA"/>
                    <w:right w:val="single" w:sz="4" w:space="0" w:color="AEAAAA"/>
                  </w:tcBorders>
                  <w:shd w:val="clear" w:color="auto" w:fill="auto"/>
                  <w:noWrap/>
                  <w:vAlign w:val="bottom"/>
                  <w:hideMark/>
                </w:tcPr>
                <w:p w14:paraId="21311F2C"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7485A8C2"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0.93911</w:t>
                  </w:r>
                </w:p>
              </w:tc>
            </w:tr>
            <w:tr w:rsidR="00791AD2" w:rsidRPr="003A54D7" w14:paraId="6402FF39"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3773B539"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CFC0AF2"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1C3CCB72"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851" w:type="dxa"/>
                  <w:tcBorders>
                    <w:top w:val="nil"/>
                    <w:left w:val="nil"/>
                    <w:bottom w:val="single" w:sz="4" w:space="0" w:color="AEAAAA"/>
                    <w:right w:val="single" w:sz="4" w:space="0" w:color="AEAAAA"/>
                  </w:tcBorders>
                  <w:shd w:val="clear" w:color="000000" w:fill="FCE4D6"/>
                  <w:noWrap/>
                  <w:vAlign w:val="bottom"/>
                  <w:hideMark/>
                </w:tcPr>
                <w:p w14:paraId="63558CAF"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-0.7306</w:t>
                  </w:r>
                </w:p>
              </w:tc>
            </w:tr>
            <w:tr w:rsidR="00791AD2" w:rsidRPr="003A54D7" w14:paraId="6C3A9765"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62060BE4"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D031008"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198AD375"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7DDEED17"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-3.9425</w:t>
                  </w:r>
                </w:p>
              </w:tc>
            </w:tr>
            <w:tr w:rsidR="00791AD2" w:rsidRPr="003A54D7" w14:paraId="7148B62E"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ECEEA44"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-59</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02FDEDD3"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40</w:t>
                  </w:r>
                </w:p>
              </w:tc>
              <w:tc>
                <w:tcPr>
                  <w:tcW w:w="2181" w:type="dxa"/>
                  <w:tcBorders>
                    <w:top w:val="nil"/>
                    <w:left w:val="nil"/>
                    <w:bottom w:val="single" w:sz="4" w:space="0" w:color="AEAAAA"/>
                    <w:right w:val="single" w:sz="4" w:space="0" w:color="AEAAAA"/>
                  </w:tcBorders>
                  <w:shd w:val="clear" w:color="auto" w:fill="auto"/>
                  <w:noWrap/>
                  <w:vAlign w:val="bottom"/>
                  <w:hideMark/>
                </w:tcPr>
                <w:p w14:paraId="62997731"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pH</w:t>
                  </w:r>
                </w:p>
              </w:tc>
              <w:tc>
                <w:tcPr>
                  <w:tcW w:w="851" w:type="dxa"/>
                  <w:tcBorders>
                    <w:top w:val="nil"/>
                    <w:left w:val="nil"/>
                    <w:bottom w:val="single" w:sz="4" w:space="0" w:color="AEAAAA"/>
                    <w:right w:val="single" w:sz="4" w:space="0" w:color="AEAAAA"/>
                  </w:tcBorders>
                  <w:shd w:val="clear" w:color="000000" w:fill="FCE4D6"/>
                  <w:noWrap/>
                  <w:vAlign w:val="bottom"/>
                  <w:hideMark/>
                </w:tcPr>
                <w:p w14:paraId="347E6DD8"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-0.1719</w:t>
                  </w:r>
                </w:p>
              </w:tc>
            </w:tr>
            <w:tr w:rsidR="00791AD2" w:rsidRPr="003A54D7" w14:paraId="29932316"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0D820431"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FE77A7B"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7E52A0BD"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42ED6D9E"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0.05895</w:t>
                  </w:r>
                </w:p>
              </w:tc>
            </w:tr>
            <w:tr w:rsidR="00791AD2" w:rsidRPr="003A54D7" w14:paraId="0BE187EE"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0CB5D0EC"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61C9D9D"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02D76C80"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1D6A2386"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-6.2058</w:t>
                  </w:r>
                </w:p>
              </w:tc>
            </w:tr>
            <w:tr w:rsidR="00791AD2" w:rsidRPr="003A54D7" w14:paraId="154EE760"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66285B13"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-59</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353AC8C9"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72</w:t>
                  </w:r>
                </w:p>
              </w:tc>
              <w:tc>
                <w:tcPr>
                  <w:tcW w:w="2181" w:type="dxa"/>
                  <w:tcBorders>
                    <w:top w:val="nil"/>
                    <w:left w:val="nil"/>
                    <w:bottom w:val="single" w:sz="4" w:space="0" w:color="AEAAAA"/>
                    <w:right w:val="single" w:sz="4" w:space="0" w:color="AEAAAA"/>
                  </w:tcBorders>
                  <w:shd w:val="clear" w:color="auto" w:fill="auto"/>
                  <w:noWrap/>
                  <w:vAlign w:val="bottom"/>
                  <w:hideMark/>
                </w:tcPr>
                <w:p w14:paraId="2B359B8A"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429CD2C7"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-6.1034</w:t>
                  </w:r>
                </w:p>
              </w:tc>
            </w:tr>
            <w:tr w:rsidR="00791AD2" w:rsidRPr="003A54D7" w14:paraId="4AA14DE9"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0F0F0181"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DB96B1C"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5D4EE251"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851" w:type="dxa"/>
                  <w:tcBorders>
                    <w:top w:val="nil"/>
                    <w:left w:val="nil"/>
                    <w:bottom w:val="single" w:sz="4" w:space="0" w:color="AEAAAA"/>
                    <w:right w:val="single" w:sz="4" w:space="0" w:color="AEAAAA"/>
                  </w:tcBorders>
                  <w:shd w:val="clear" w:color="000000" w:fill="D9E1F2"/>
                  <w:noWrap/>
                  <w:vAlign w:val="bottom"/>
                  <w:hideMark/>
                </w:tcPr>
                <w:p w14:paraId="364D32C4"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17.3236</w:t>
                  </w:r>
                </w:p>
              </w:tc>
            </w:tr>
            <w:tr w:rsidR="00791AD2" w:rsidRPr="003A54D7" w14:paraId="55550692"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2936D324"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74ECA58"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64B569A2"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851" w:type="dxa"/>
                  <w:tcBorders>
                    <w:top w:val="nil"/>
                    <w:left w:val="nil"/>
                    <w:bottom w:val="single" w:sz="4" w:space="0" w:color="AEAAAA"/>
                    <w:right w:val="single" w:sz="4" w:space="0" w:color="AEAAAA"/>
                  </w:tcBorders>
                  <w:shd w:val="clear" w:color="000000" w:fill="D9E1F2"/>
                  <w:noWrap/>
                  <w:vAlign w:val="bottom"/>
                  <w:hideMark/>
                </w:tcPr>
                <w:p w14:paraId="1EA259A0"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7.52992</w:t>
                  </w:r>
                </w:p>
              </w:tc>
            </w:tr>
            <w:tr w:rsidR="00791AD2" w:rsidRPr="003A54D7" w14:paraId="26D04F9E"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9E9F8C3"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-60</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5FF935FE"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40</w:t>
                  </w:r>
                </w:p>
              </w:tc>
              <w:tc>
                <w:tcPr>
                  <w:tcW w:w="2181" w:type="dxa"/>
                  <w:tcBorders>
                    <w:top w:val="nil"/>
                    <w:left w:val="nil"/>
                    <w:bottom w:val="single" w:sz="4" w:space="0" w:color="AEAAAA"/>
                    <w:right w:val="single" w:sz="4" w:space="0" w:color="AEAAAA"/>
                  </w:tcBorders>
                  <w:shd w:val="clear" w:color="auto" w:fill="auto"/>
                  <w:noWrap/>
                  <w:vAlign w:val="bottom"/>
                  <w:hideMark/>
                </w:tcPr>
                <w:p w14:paraId="7699335A"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pH</w:t>
                  </w:r>
                </w:p>
              </w:tc>
              <w:tc>
                <w:tcPr>
                  <w:tcW w:w="851" w:type="dxa"/>
                  <w:tcBorders>
                    <w:top w:val="nil"/>
                    <w:left w:val="nil"/>
                    <w:bottom w:val="single" w:sz="4" w:space="0" w:color="AEAAAA"/>
                    <w:right w:val="single" w:sz="4" w:space="0" w:color="AEAAAA"/>
                  </w:tcBorders>
                  <w:shd w:val="clear" w:color="000000" w:fill="FCE4D6"/>
                  <w:noWrap/>
                  <w:vAlign w:val="bottom"/>
                  <w:hideMark/>
                </w:tcPr>
                <w:p w14:paraId="6E53FAFB"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-0.1712</w:t>
                  </w:r>
                </w:p>
              </w:tc>
            </w:tr>
            <w:tr w:rsidR="00791AD2" w:rsidRPr="003A54D7" w14:paraId="53ABCEB2"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208B318C"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6F896D6"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59BF5473"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1C17AF46"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-5.5534</w:t>
                  </w:r>
                </w:p>
              </w:tc>
            </w:tr>
            <w:tr w:rsidR="00791AD2" w:rsidRPr="003A54D7" w14:paraId="422D9180"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01255A56"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107364A"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5CBA6C54"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76DAC7BD"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0.05687</w:t>
                  </w:r>
                </w:p>
              </w:tc>
            </w:tr>
            <w:tr w:rsidR="00791AD2" w:rsidRPr="003A54D7" w14:paraId="6E16D5B8"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6933AE72"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-61</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7EB8282C"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39</w:t>
                  </w:r>
                </w:p>
              </w:tc>
              <w:tc>
                <w:tcPr>
                  <w:tcW w:w="2181" w:type="dxa"/>
                  <w:tcBorders>
                    <w:top w:val="nil"/>
                    <w:left w:val="nil"/>
                    <w:bottom w:val="single" w:sz="4" w:space="0" w:color="AEAAAA"/>
                    <w:right w:val="single" w:sz="4" w:space="0" w:color="AEAAAA"/>
                  </w:tcBorders>
                  <w:shd w:val="clear" w:color="auto" w:fill="auto"/>
                  <w:noWrap/>
                  <w:vAlign w:val="bottom"/>
                  <w:hideMark/>
                </w:tcPr>
                <w:p w14:paraId="79EA1B3D"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2523EBB9"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0.04106</w:t>
                  </w:r>
                </w:p>
              </w:tc>
            </w:tr>
            <w:tr w:rsidR="00791AD2" w:rsidRPr="003A54D7" w14:paraId="39CA795F"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7D11F8EA"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58719A0"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1AEEE944"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851" w:type="dxa"/>
                  <w:tcBorders>
                    <w:top w:val="nil"/>
                    <w:left w:val="nil"/>
                    <w:bottom w:val="single" w:sz="4" w:space="0" w:color="AEAAAA"/>
                    <w:right w:val="single" w:sz="4" w:space="0" w:color="AEAAAA"/>
                  </w:tcBorders>
                  <w:shd w:val="clear" w:color="000000" w:fill="D9E1F2"/>
                  <w:noWrap/>
                  <w:vAlign w:val="bottom"/>
                  <w:hideMark/>
                </w:tcPr>
                <w:p w14:paraId="5A779CE2"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0.305</w:t>
                  </w:r>
                </w:p>
              </w:tc>
            </w:tr>
            <w:tr w:rsidR="00791AD2" w:rsidRPr="003A54D7" w14:paraId="002C3670"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279F013D"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9FF3ED4"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701A114C"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pH</w:t>
                  </w:r>
                </w:p>
              </w:tc>
              <w:tc>
                <w:tcPr>
                  <w:tcW w:w="851" w:type="dxa"/>
                  <w:tcBorders>
                    <w:top w:val="nil"/>
                    <w:left w:val="nil"/>
                    <w:bottom w:val="single" w:sz="4" w:space="0" w:color="AEAAAA"/>
                    <w:right w:val="single" w:sz="4" w:space="0" w:color="AEAAAA"/>
                  </w:tcBorders>
                  <w:shd w:val="clear" w:color="000000" w:fill="FCE4D6"/>
                  <w:noWrap/>
                  <w:vAlign w:val="bottom"/>
                  <w:hideMark/>
                </w:tcPr>
                <w:p w14:paraId="331678FC"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-0.1718</w:t>
                  </w:r>
                </w:p>
              </w:tc>
            </w:tr>
            <w:tr w:rsidR="00791AD2" w:rsidRPr="003A54D7" w14:paraId="142F295C"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B3126D4"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-61</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7AB5913"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41</w:t>
                  </w:r>
                </w:p>
              </w:tc>
              <w:tc>
                <w:tcPr>
                  <w:tcW w:w="2181" w:type="dxa"/>
                  <w:tcBorders>
                    <w:top w:val="nil"/>
                    <w:left w:val="nil"/>
                    <w:bottom w:val="single" w:sz="4" w:space="0" w:color="AEAAAA"/>
                    <w:right w:val="single" w:sz="4" w:space="0" w:color="AEAAAA"/>
                  </w:tcBorders>
                  <w:shd w:val="clear" w:color="auto" w:fill="auto"/>
                  <w:noWrap/>
                  <w:vAlign w:val="bottom"/>
                  <w:hideMark/>
                </w:tcPr>
                <w:p w14:paraId="33850FC3"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pH</w:t>
                  </w:r>
                </w:p>
              </w:tc>
              <w:tc>
                <w:tcPr>
                  <w:tcW w:w="851" w:type="dxa"/>
                  <w:tcBorders>
                    <w:top w:val="nil"/>
                    <w:left w:val="nil"/>
                    <w:bottom w:val="single" w:sz="4" w:space="0" w:color="AEAAAA"/>
                    <w:right w:val="single" w:sz="4" w:space="0" w:color="AEAAAA"/>
                  </w:tcBorders>
                  <w:shd w:val="clear" w:color="000000" w:fill="FCE4D6"/>
                  <w:noWrap/>
                  <w:vAlign w:val="bottom"/>
                  <w:hideMark/>
                </w:tcPr>
                <w:p w14:paraId="12BA67DC"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-0.1707</w:t>
                  </w:r>
                </w:p>
              </w:tc>
            </w:tr>
            <w:tr w:rsidR="00791AD2" w:rsidRPr="003A54D7" w14:paraId="2A578C8C"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70525801"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207174D"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05159F0C"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29833A12"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-0.7107</w:t>
                  </w:r>
                </w:p>
              </w:tc>
            </w:tr>
            <w:tr w:rsidR="00791AD2" w:rsidRPr="003A54D7" w14:paraId="4EEB06F6"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7BB79FB0"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E76120E"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229F8B50"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5DB048F0"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0.0453</w:t>
                  </w:r>
                </w:p>
              </w:tc>
            </w:tr>
            <w:tr w:rsidR="00791AD2" w:rsidRPr="003A54D7" w14:paraId="1FD44129"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2976FB29"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-61</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548E2E08"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77</w:t>
                  </w:r>
                </w:p>
              </w:tc>
              <w:tc>
                <w:tcPr>
                  <w:tcW w:w="2181" w:type="dxa"/>
                  <w:tcBorders>
                    <w:top w:val="nil"/>
                    <w:left w:val="nil"/>
                    <w:bottom w:val="single" w:sz="4" w:space="0" w:color="AEAAAA"/>
                    <w:right w:val="single" w:sz="4" w:space="0" w:color="AEAAAA"/>
                  </w:tcBorders>
                  <w:shd w:val="clear" w:color="auto" w:fill="auto"/>
                  <w:noWrap/>
                  <w:vAlign w:val="bottom"/>
                  <w:hideMark/>
                </w:tcPr>
                <w:p w14:paraId="6D88D673"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3597E90C"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-4.0135</w:t>
                  </w:r>
                </w:p>
              </w:tc>
            </w:tr>
            <w:tr w:rsidR="00791AD2" w:rsidRPr="003A54D7" w14:paraId="6647C192"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2CD48688"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039D191"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7529906C"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851" w:type="dxa"/>
                  <w:tcBorders>
                    <w:top w:val="nil"/>
                    <w:left w:val="nil"/>
                    <w:bottom w:val="single" w:sz="4" w:space="0" w:color="AEAAAA"/>
                    <w:right w:val="single" w:sz="4" w:space="0" w:color="AEAAAA"/>
                  </w:tcBorders>
                  <w:shd w:val="clear" w:color="000000" w:fill="FCE4D6"/>
                  <w:noWrap/>
                  <w:vAlign w:val="bottom"/>
                  <w:hideMark/>
                </w:tcPr>
                <w:p w14:paraId="56967D0A"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-8.9397</w:t>
                  </w:r>
                </w:p>
              </w:tc>
            </w:tr>
            <w:tr w:rsidR="00791AD2" w:rsidRPr="003A54D7" w14:paraId="430EB826"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69D9EF2E"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8B99C30"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33A9CD88"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143EAA0F"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0.83072</w:t>
                  </w:r>
                </w:p>
              </w:tc>
            </w:tr>
            <w:tr w:rsidR="00791AD2" w:rsidRPr="003A54D7" w14:paraId="0E1D9D57"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26BB5436"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-62</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7B9A5D40"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41</w:t>
                  </w:r>
                </w:p>
              </w:tc>
              <w:tc>
                <w:tcPr>
                  <w:tcW w:w="2181" w:type="dxa"/>
                  <w:tcBorders>
                    <w:top w:val="nil"/>
                    <w:left w:val="nil"/>
                    <w:bottom w:val="single" w:sz="4" w:space="0" w:color="AEAAAA"/>
                    <w:right w:val="single" w:sz="4" w:space="0" w:color="AEAAAA"/>
                  </w:tcBorders>
                  <w:shd w:val="clear" w:color="auto" w:fill="auto"/>
                  <w:noWrap/>
                  <w:vAlign w:val="bottom"/>
                  <w:hideMark/>
                </w:tcPr>
                <w:p w14:paraId="6BF864F2"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pH</w:t>
                  </w:r>
                </w:p>
              </w:tc>
              <w:tc>
                <w:tcPr>
                  <w:tcW w:w="851" w:type="dxa"/>
                  <w:tcBorders>
                    <w:top w:val="nil"/>
                    <w:left w:val="nil"/>
                    <w:bottom w:val="single" w:sz="4" w:space="0" w:color="AEAAAA"/>
                    <w:right w:val="single" w:sz="4" w:space="0" w:color="AEAAAA"/>
                  </w:tcBorders>
                  <w:shd w:val="clear" w:color="000000" w:fill="FCE4D6"/>
                  <w:noWrap/>
                  <w:vAlign w:val="bottom"/>
                  <w:hideMark/>
                </w:tcPr>
                <w:p w14:paraId="33458C21"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-0.1697</w:t>
                  </w:r>
                </w:p>
              </w:tc>
            </w:tr>
            <w:tr w:rsidR="00791AD2" w:rsidRPr="003A54D7" w14:paraId="043B6D5F"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2129D3CC"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CAEEDA2"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3DDF465B"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399AD71E"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0.04065</w:t>
                  </w:r>
                </w:p>
              </w:tc>
            </w:tr>
            <w:tr w:rsidR="00791AD2" w:rsidRPr="003A54D7" w14:paraId="0EE98FCE"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76DF9652"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A96CC8F"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0632850F"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851" w:type="dxa"/>
                  <w:tcBorders>
                    <w:top w:val="nil"/>
                    <w:left w:val="nil"/>
                    <w:bottom w:val="single" w:sz="4" w:space="0" w:color="AEAAAA"/>
                    <w:right w:val="single" w:sz="4" w:space="0" w:color="AEAAAA"/>
                  </w:tcBorders>
                  <w:shd w:val="clear" w:color="000000" w:fill="D9E1F2"/>
                  <w:noWrap/>
                  <w:vAlign w:val="bottom"/>
                  <w:hideMark/>
                </w:tcPr>
                <w:p w14:paraId="5B2754B5"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2.04374</w:t>
                  </w:r>
                </w:p>
              </w:tc>
            </w:tr>
            <w:tr w:rsidR="00791AD2" w:rsidRPr="003A54D7" w14:paraId="52225CFD"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13E8277"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-62</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461FE4A6"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57</w:t>
                  </w:r>
                </w:p>
              </w:tc>
              <w:tc>
                <w:tcPr>
                  <w:tcW w:w="2181" w:type="dxa"/>
                  <w:tcBorders>
                    <w:top w:val="nil"/>
                    <w:left w:val="nil"/>
                    <w:bottom w:val="single" w:sz="4" w:space="0" w:color="AEAAAA"/>
                    <w:right w:val="single" w:sz="4" w:space="0" w:color="AEAAAA"/>
                  </w:tcBorders>
                  <w:shd w:val="clear" w:color="auto" w:fill="auto"/>
                  <w:noWrap/>
                  <w:vAlign w:val="bottom"/>
                  <w:hideMark/>
                </w:tcPr>
                <w:p w14:paraId="509390D7"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48286E75"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-4.7772</w:t>
                  </w:r>
                </w:p>
              </w:tc>
            </w:tr>
            <w:tr w:rsidR="00791AD2" w:rsidRPr="003A54D7" w14:paraId="0C9C92AE"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0B5631A0"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4BA8731"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02E121E5"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11DDFF6C"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-4.8993</w:t>
                  </w:r>
                </w:p>
              </w:tc>
            </w:tr>
            <w:tr w:rsidR="00791AD2" w:rsidRPr="003A54D7" w14:paraId="626D4D7B"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6DB3C96B"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542EE28"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13B737BF"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76E24B3D"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-7.4282</w:t>
                  </w:r>
                </w:p>
              </w:tc>
            </w:tr>
            <w:tr w:rsidR="00791AD2" w:rsidRPr="003A54D7" w14:paraId="69CBC4CA"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6425E4C"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-62</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0B2851B2"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58</w:t>
                  </w:r>
                </w:p>
              </w:tc>
              <w:tc>
                <w:tcPr>
                  <w:tcW w:w="2181" w:type="dxa"/>
                  <w:tcBorders>
                    <w:top w:val="nil"/>
                    <w:left w:val="nil"/>
                    <w:bottom w:val="single" w:sz="4" w:space="0" w:color="AEAAAA"/>
                    <w:right w:val="single" w:sz="4" w:space="0" w:color="AEAAAA"/>
                  </w:tcBorders>
                  <w:shd w:val="clear" w:color="auto" w:fill="auto"/>
                  <w:noWrap/>
                  <w:vAlign w:val="bottom"/>
                  <w:hideMark/>
                </w:tcPr>
                <w:p w14:paraId="24D2C31A"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44938114"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-7.3807</w:t>
                  </w:r>
                </w:p>
              </w:tc>
            </w:tr>
            <w:tr w:rsidR="00791AD2" w:rsidRPr="003A54D7" w14:paraId="785499BC"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49496222"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F4689A5"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701B49DE"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61EDBC10"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-5.2427</w:t>
                  </w:r>
                </w:p>
              </w:tc>
            </w:tr>
            <w:tr w:rsidR="00791AD2" w:rsidRPr="003A54D7" w14:paraId="5E63A56D"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609ABF06"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B9F4197"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17A413BA"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0C958032"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-6.9752</w:t>
                  </w:r>
                </w:p>
              </w:tc>
            </w:tr>
            <w:tr w:rsidR="00791AD2" w:rsidRPr="003A54D7" w14:paraId="3E774015"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2FCE2755" w14:textId="77777777" w:rsidR="00791AD2" w:rsidRPr="00600058" w:rsidRDefault="00791AD2" w:rsidP="00791AD2">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-63</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12C7AE77" w14:textId="77777777" w:rsidR="00791AD2" w:rsidRPr="00600058" w:rsidRDefault="00791AD2" w:rsidP="00791AD2">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41</w:t>
                  </w:r>
                </w:p>
              </w:tc>
              <w:tc>
                <w:tcPr>
                  <w:tcW w:w="2181" w:type="dxa"/>
                  <w:tcBorders>
                    <w:top w:val="nil"/>
                    <w:left w:val="nil"/>
                    <w:bottom w:val="single" w:sz="4" w:space="0" w:color="AEAAAA"/>
                    <w:right w:val="single" w:sz="4" w:space="0" w:color="AEAAAA"/>
                  </w:tcBorders>
                  <w:shd w:val="clear" w:color="auto" w:fill="auto"/>
                  <w:noWrap/>
                  <w:vAlign w:val="bottom"/>
                  <w:hideMark/>
                </w:tcPr>
                <w:p w14:paraId="117CC2C1" w14:textId="77777777" w:rsidR="00791AD2" w:rsidRPr="00600058" w:rsidRDefault="00791AD2" w:rsidP="00791AD2">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7A483070" w14:textId="77777777" w:rsidR="00791AD2" w:rsidRPr="00600058" w:rsidRDefault="00791AD2" w:rsidP="00791AD2">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0.03524</w:t>
                  </w:r>
                </w:p>
              </w:tc>
            </w:tr>
            <w:tr w:rsidR="00791AD2" w:rsidRPr="003A54D7" w14:paraId="5801D266"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7FE24828" w14:textId="77777777" w:rsidR="00791AD2" w:rsidRPr="00600058" w:rsidRDefault="00791AD2" w:rsidP="00791AD2">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6F72144" w14:textId="77777777" w:rsidR="00791AD2" w:rsidRPr="00600058" w:rsidRDefault="00791AD2" w:rsidP="00791AD2">
                  <w:pPr>
                    <w:rPr>
                      <w:rFonts w:asciiTheme="minorHAnsi" w:hAnsiTheme="minorHAnsi" w:cstheme="minorHAnsi"/>
                      <w:b/>
                      <w:bCs/>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71C3F58F" w14:textId="77777777" w:rsidR="00791AD2" w:rsidRPr="00600058" w:rsidRDefault="00791AD2" w:rsidP="00791AD2">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pH</w:t>
                  </w:r>
                </w:p>
              </w:tc>
              <w:tc>
                <w:tcPr>
                  <w:tcW w:w="851" w:type="dxa"/>
                  <w:tcBorders>
                    <w:top w:val="nil"/>
                    <w:left w:val="nil"/>
                    <w:bottom w:val="single" w:sz="4" w:space="0" w:color="AEAAAA"/>
                    <w:right w:val="single" w:sz="4" w:space="0" w:color="AEAAAA"/>
                  </w:tcBorders>
                  <w:shd w:val="clear" w:color="000000" w:fill="FCE4D6"/>
                  <w:noWrap/>
                  <w:vAlign w:val="bottom"/>
                  <w:hideMark/>
                </w:tcPr>
                <w:p w14:paraId="05B05036" w14:textId="77777777" w:rsidR="00791AD2" w:rsidRPr="00600058" w:rsidRDefault="00791AD2" w:rsidP="00791AD2">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-0.1696</w:t>
                  </w:r>
                </w:p>
              </w:tc>
            </w:tr>
            <w:tr w:rsidR="00791AD2" w:rsidRPr="003A54D7" w14:paraId="67F31913"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58F18864" w14:textId="77777777" w:rsidR="00791AD2" w:rsidRPr="00600058" w:rsidRDefault="00791AD2" w:rsidP="00791AD2">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50A4F67" w14:textId="77777777" w:rsidR="00791AD2" w:rsidRPr="00600058" w:rsidRDefault="00791AD2" w:rsidP="00791AD2">
                  <w:pPr>
                    <w:rPr>
                      <w:rFonts w:asciiTheme="minorHAnsi" w:hAnsiTheme="minorHAnsi" w:cstheme="minorHAnsi"/>
                      <w:b/>
                      <w:bCs/>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3794EB8C" w14:textId="77777777" w:rsidR="00791AD2" w:rsidRPr="00600058" w:rsidRDefault="00791AD2" w:rsidP="00791AD2">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Phytoplankton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671D3E7C" w14:textId="77777777" w:rsidR="00791AD2" w:rsidRPr="00600058" w:rsidRDefault="00791AD2" w:rsidP="00791AD2">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-1.8947</w:t>
                  </w:r>
                </w:p>
              </w:tc>
            </w:tr>
            <w:tr w:rsidR="00791AD2" w:rsidRPr="003A54D7" w14:paraId="33599AF8"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7415DBAB" w14:textId="77777777" w:rsidR="00791AD2" w:rsidRPr="00600058" w:rsidRDefault="00791AD2" w:rsidP="00791AD2">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599334C" w14:textId="77777777" w:rsidR="00791AD2" w:rsidRPr="00600058" w:rsidRDefault="00791AD2" w:rsidP="00791AD2">
                  <w:pPr>
                    <w:rPr>
                      <w:rFonts w:asciiTheme="minorHAnsi" w:hAnsiTheme="minorHAnsi" w:cstheme="minorHAnsi"/>
                      <w:b/>
                      <w:bCs/>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6151ADF8" w14:textId="77777777" w:rsidR="00791AD2" w:rsidRPr="00600058" w:rsidRDefault="00791AD2" w:rsidP="00791AD2">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Zooplankton C conc.</w:t>
                  </w:r>
                </w:p>
              </w:tc>
              <w:tc>
                <w:tcPr>
                  <w:tcW w:w="851" w:type="dxa"/>
                  <w:tcBorders>
                    <w:top w:val="nil"/>
                    <w:left w:val="nil"/>
                    <w:bottom w:val="single" w:sz="4" w:space="0" w:color="AEAAAA"/>
                    <w:right w:val="single" w:sz="4" w:space="0" w:color="AEAAAA"/>
                  </w:tcBorders>
                  <w:shd w:val="clear" w:color="000000" w:fill="D9E1F2"/>
                  <w:noWrap/>
                  <w:vAlign w:val="bottom"/>
                  <w:hideMark/>
                </w:tcPr>
                <w:p w14:paraId="158BE840" w14:textId="77777777" w:rsidR="00791AD2" w:rsidRPr="00600058" w:rsidRDefault="00791AD2" w:rsidP="00791AD2">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3.38639</w:t>
                  </w:r>
                </w:p>
              </w:tc>
            </w:tr>
            <w:tr w:rsidR="00791AD2" w:rsidRPr="003A54D7" w14:paraId="3F6622E9"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F9AED05" w14:textId="77777777" w:rsidR="00791AD2" w:rsidRPr="00600058" w:rsidRDefault="00791AD2" w:rsidP="00791AD2">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-63</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458392E3" w14:textId="77777777" w:rsidR="00791AD2" w:rsidRPr="00600058" w:rsidRDefault="00791AD2" w:rsidP="00791AD2">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59</w:t>
                  </w:r>
                </w:p>
              </w:tc>
              <w:tc>
                <w:tcPr>
                  <w:tcW w:w="2181" w:type="dxa"/>
                  <w:tcBorders>
                    <w:top w:val="nil"/>
                    <w:left w:val="nil"/>
                    <w:bottom w:val="single" w:sz="4" w:space="0" w:color="AEAAAA"/>
                    <w:right w:val="single" w:sz="4" w:space="0" w:color="AEAAAA"/>
                  </w:tcBorders>
                  <w:shd w:val="clear" w:color="auto" w:fill="auto"/>
                  <w:noWrap/>
                  <w:vAlign w:val="bottom"/>
                  <w:hideMark/>
                </w:tcPr>
                <w:p w14:paraId="63A6DF89" w14:textId="77777777" w:rsidR="00791AD2" w:rsidRPr="00600058" w:rsidRDefault="00791AD2" w:rsidP="00791AD2">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13DA7924" w14:textId="77777777" w:rsidR="00791AD2" w:rsidRPr="00600058" w:rsidRDefault="00791AD2" w:rsidP="00791AD2">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-4.4651</w:t>
                  </w:r>
                </w:p>
              </w:tc>
            </w:tr>
            <w:tr w:rsidR="00791AD2" w:rsidRPr="003A54D7" w14:paraId="5F2745CD"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4C560D66" w14:textId="77777777" w:rsidR="00791AD2" w:rsidRPr="00600058" w:rsidRDefault="00791AD2" w:rsidP="00791AD2">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C4CEA35" w14:textId="77777777" w:rsidR="00791AD2" w:rsidRPr="00600058" w:rsidRDefault="00791AD2" w:rsidP="00791AD2">
                  <w:pPr>
                    <w:rPr>
                      <w:rFonts w:asciiTheme="minorHAnsi" w:hAnsiTheme="minorHAnsi" w:cstheme="minorHAnsi"/>
                      <w:b/>
                      <w:bCs/>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4DC1B929" w14:textId="77777777" w:rsidR="00791AD2" w:rsidRPr="00600058" w:rsidRDefault="00791AD2" w:rsidP="00791AD2">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Zooplankton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1BE945CB" w14:textId="77777777" w:rsidR="00791AD2" w:rsidRPr="00600058" w:rsidRDefault="00791AD2" w:rsidP="00791AD2">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-11.334</w:t>
                  </w:r>
                </w:p>
              </w:tc>
            </w:tr>
            <w:tr w:rsidR="00791AD2" w:rsidRPr="003A54D7" w14:paraId="708FF716"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00ADA723" w14:textId="77777777" w:rsidR="00791AD2" w:rsidRPr="00600058" w:rsidRDefault="00791AD2" w:rsidP="00791AD2">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0F19F24" w14:textId="77777777" w:rsidR="00791AD2" w:rsidRPr="00600058" w:rsidRDefault="00791AD2" w:rsidP="00791AD2">
                  <w:pPr>
                    <w:rPr>
                      <w:rFonts w:asciiTheme="minorHAnsi" w:hAnsiTheme="minorHAnsi" w:cstheme="minorHAnsi"/>
                      <w:b/>
                      <w:bCs/>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7072EF1C" w14:textId="77777777" w:rsidR="00791AD2" w:rsidRPr="00600058" w:rsidRDefault="00791AD2" w:rsidP="00791AD2">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044BF202" w14:textId="77777777" w:rsidR="00791AD2" w:rsidRPr="00600058" w:rsidRDefault="00791AD2" w:rsidP="00791AD2">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-5.8098</w:t>
                  </w:r>
                </w:p>
              </w:tc>
            </w:tr>
            <w:tr w:rsidR="00791AD2" w:rsidRPr="003A54D7" w14:paraId="513B8B75"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5E070851" w14:textId="77777777" w:rsidR="00791AD2" w:rsidRPr="00600058" w:rsidRDefault="00791AD2" w:rsidP="00791AD2">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ED6F90C" w14:textId="77777777" w:rsidR="00791AD2" w:rsidRPr="00600058" w:rsidRDefault="00791AD2" w:rsidP="00791AD2">
                  <w:pPr>
                    <w:rPr>
                      <w:rFonts w:asciiTheme="minorHAnsi" w:hAnsiTheme="minorHAnsi" w:cstheme="minorHAnsi"/>
                      <w:b/>
                      <w:bCs/>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281D113C" w14:textId="77777777" w:rsidR="00791AD2" w:rsidRPr="00600058" w:rsidRDefault="00791AD2" w:rsidP="00791AD2">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Phytoplankton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7E2AF665" w14:textId="77777777" w:rsidR="00791AD2" w:rsidRPr="00600058" w:rsidRDefault="00791AD2" w:rsidP="00791AD2">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-11.762</w:t>
                  </w:r>
                </w:p>
              </w:tc>
            </w:tr>
            <w:tr w:rsidR="00791AD2" w:rsidRPr="003A54D7" w14:paraId="41A30278"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7461F0A0"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-63</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C592441"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66</w:t>
                  </w:r>
                </w:p>
              </w:tc>
              <w:tc>
                <w:tcPr>
                  <w:tcW w:w="2181" w:type="dxa"/>
                  <w:tcBorders>
                    <w:top w:val="nil"/>
                    <w:left w:val="nil"/>
                    <w:bottom w:val="single" w:sz="4" w:space="0" w:color="AEAAAA"/>
                    <w:right w:val="single" w:sz="4" w:space="0" w:color="AEAAAA"/>
                  </w:tcBorders>
                  <w:shd w:val="clear" w:color="auto" w:fill="auto"/>
                  <w:noWrap/>
                  <w:vAlign w:val="bottom"/>
                  <w:hideMark/>
                </w:tcPr>
                <w:p w14:paraId="32D0D4D0"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10810B81"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0.89871</w:t>
                  </w:r>
                </w:p>
              </w:tc>
            </w:tr>
            <w:tr w:rsidR="00791AD2" w:rsidRPr="003A54D7" w14:paraId="0CD8A7A2"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25A28EAF"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848A84A"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466CFB1F"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5DEA9EBD"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-2.4992</w:t>
                  </w:r>
                </w:p>
              </w:tc>
            </w:tr>
            <w:tr w:rsidR="00791AD2" w:rsidRPr="003A54D7" w14:paraId="0F5DB304"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6EA3A5B3"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718B88B"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2A6C715B"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1D458721"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-1.6773</w:t>
                  </w:r>
                </w:p>
              </w:tc>
            </w:tr>
            <w:tr w:rsidR="00791AD2" w:rsidRPr="003A54D7" w14:paraId="2A2699FE"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8A95282"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-63</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32CF0597"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67</w:t>
                  </w:r>
                </w:p>
              </w:tc>
              <w:tc>
                <w:tcPr>
                  <w:tcW w:w="2181" w:type="dxa"/>
                  <w:tcBorders>
                    <w:top w:val="nil"/>
                    <w:left w:val="nil"/>
                    <w:bottom w:val="single" w:sz="4" w:space="0" w:color="AEAAAA"/>
                    <w:right w:val="single" w:sz="4" w:space="0" w:color="AEAAAA"/>
                  </w:tcBorders>
                  <w:shd w:val="clear" w:color="auto" w:fill="auto"/>
                  <w:noWrap/>
                  <w:vAlign w:val="bottom"/>
                  <w:hideMark/>
                </w:tcPr>
                <w:p w14:paraId="4B164CD1"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318DDB66"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-1.8282</w:t>
                  </w:r>
                </w:p>
              </w:tc>
            </w:tr>
            <w:tr w:rsidR="00791AD2" w:rsidRPr="003A54D7" w14:paraId="250B72DB"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25EE791F"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8A9578E"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2390AC64"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00324EF3"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0.73428</w:t>
                  </w:r>
                </w:p>
              </w:tc>
            </w:tr>
            <w:tr w:rsidR="00791AD2" w:rsidRPr="003A54D7" w14:paraId="5496DEBC"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43420657"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6FA041B"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507C6B1B"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5025C8D8"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-1.6422</w:t>
                  </w:r>
                </w:p>
              </w:tc>
            </w:tr>
            <w:tr w:rsidR="00791AD2" w:rsidRPr="00600058" w14:paraId="0E1504FB"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AEBAB16" w14:textId="77777777" w:rsidR="00791AD2" w:rsidRPr="00600058" w:rsidRDefault="00791AD2" w:rsidP="00791AD2">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-64</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7E0F4E32" w14:textId="77777777" w:rsidR="00791AD2" w:rsidRPr="00600058" w:rsidRDefault="00791AD2" w:rsidP="00791AD2">
                  <w:pPr>
                    <w:jc w:val="cente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41</w:t>
                  </w:r>
                </w:p>
              </w:tc>
              <w:tc>
                <w:tcPr>
                  <w:tcW w:w="2181" w:type="dxa"/>
                  <w:tcBorders>
                    <w:top w:val="nil"/>
                    <w:left w:val="nil"/>
                    <w:bottom w:val="single" w:sz="4" w:space="0" w:color="AEAAAA"/>
                    <w:right w:val="single" w:sz="4" w:space="0" w:color="AEAAAA"/>
                  </w:tcBorders>
                  <w:shd w:val="clear" w:color="auto" w:fill="auto"/>
                  <w:noWrap/>
                  <w:vAlign w:val="bottom"/>
                  <w:hideMark/>
                </w:tcPr>
                <w:p w14:paraId="2C37C0E3" w14:textId="77777777" w:rsidR="00791AD2" w:rsidRPr="00600058" w:rsidRDefault="00791AD2" w:rsidP="00791AD2">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Bottom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71EF8D84" w14:textId="77777777" w:rsidR="00791AD2" w:rsidRPr="00600058" w:rsidRDefault="00791AD2" w:rsidP="00791AD2">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0.02864</w:t>
                  </w:r>
                </w:p>
              </w:tc>
            </w:tr>
            <w:tr w:rsidR="00791AD2" w:rsidRPr="00600058" w14:paraId="3E788101"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576CC6C2" w14:textId="77777777" w:rsidR="00791AD2" w:rsidRPr="00600058" w:rsidRDefault="00791AD2" w:rsidP="00791AD2">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311D573" w14:textId="77777777" w:rsidR="00791AD2" w:rsidRPr="00600058" w:rsidRDefault="00791AD2" w:rsidP="00791AD2">
                  <w:pPr>
                    <w:rPr>
                      <w:rFonts w:asciiTheme="minorHAnsi" w:hAnsiTheme="minorHAnsi" w:cstheme="minorHAnsi"/>
                      <w:b/>
                      <w:bCs/>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5E364F81" w14:textId="77777777" w:rsidR="00791AD2" w:rsidRPr="00600058" w:rsidRDefault="00791AD2" w:rsidP="00791AD2">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Phytoplankton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6494E094" w14:textId="77777777" w:rsidR="00791AD2" w:rsidRPr="00600058" w:rsidRDefault="00791AD2" w:rsidP="00791AD2">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-0.3999</w:t>
                  </w:r>
                </w:p>
              </w:tc>
            </w:tr>
            <w:tr w:rsidR="00791AD2" w:rsidRPr="00600058" w14:paraId="44AE4CC9"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2FF9EB24" w14:textId="77777777" w:rsidR="00791AD2" w:rsidRPr="00600058" w:rsidRDefault="00791AD2" w:rsidP="00791AD2">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1BE8D83" w14:textId="77777777" w:rsidR="00791AD2" w:rsidRPr="00600058" w:rsidRDefault="00791AD2" w:rsidP="00791AD2">
                  <w:pPr>
                    <w:rPr>
                      <w:rFonts w:asciiTheme="minorHAnsi" w:hAnsiTheme="minorHAnsi" w:cstheme="minorHAnsi"/>
                      <w:b/>
                      <w:bCs/>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26478E5E" w14:textId="77777777" w:rsidR="00791AD2" w:rsidRPr="00600058" w:rsidRDefault="00791AD2" w:rsidP="00791AD2">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Zooplankton C conc.</w:t>
                  </w:r>
                </w:p>
              </w:tc>
              <w:tc>
                <w:tcPr>
                  <w:tcW w:w="851" w:type="dxa"/>
                  <w:tcBorders>
                    <w:top w:val="nil"/>
                    <w:left w:val="nil"/>
                    <w:bottom w:val="single" w:sz="4" w:space="0" w:color="AEAAAA"/>
                    <w:right w:val="single" w:sz="4" w:space="0" w:color="AEAAAA"/>
                  </w:tcBorders>
                  <w:shd w:val="clear" w:color="000000" w:fill="D9E1F2"/>
                  <w:noWrap/>
                  <w:vAlign w:val="bottom"/>
                  <w:hideMark/>
                </w:tcPr>
                <w:p w14:paraId="222D7355" w14:textId="77777777" w:rsidR="00791AD2" w:rsidRPr="00600058" w:rsidRDefault="00791AD2" w:rsidP="00791AD2">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0.35154</w:t>
                  </w:r>
                </w:p>
              </w:tc>
            </w:tr>
            <w:tr w:rsidR="00791AD2" w:rsidRPr="00600058" w14:paraId="6EAB3162"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6DC48ABE" w14:textId="77777777" w:rsidR="00791AD2" w:rsidRPr="00600058" w:rsidRDefault="00791AD2" w:rsidP="00791AD2">
                  <w:pPr>
                    <w:rPr>
                      <w:rFonts w:asciiTheme="minorHAnsi" w:hAnsiTheme="minorHAnsi" w:cstheme="minorHAnsi"/>
                      <w:b/>
                      <w:bCs/>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80B7F0E" w14:textId="77777777" w:rsidR="00791AD2" w:rsidRPr="00600058" w:rsidRDefault="00791AD2" w:rsidP="00791AD2">
                  <w:pPr>
                    <w:rPr>
                      <w:rFonts w:asciiTheme="minorHAnsi" w:hAnsiTheme="minorHAnsi" w:cstheme="minorHAnsi"/>
                      <w:b/>
                      <w:bCs/>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5C160271" w14:textId="77777777" w:rsidR="00791AD2" w:rsidRPr="00600058" w:rsidRDefault="00791AD2" w:rsidP="00791AD2">
                  <w:pPr>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Surface pH</w:t>
                  </w:r>
                </w:p>
              </w:tc>
              <w:tc>
                <w:tcPr>
                  <w:tcW w:w="851" w:type="dxa"/>
                  <w:tcBorders>
                    <w:top w:val="nil"/>
                    <w:left w:val="nil"/>
                    <w:bottom w:val="single" w:sz="4" w:space="0" w:color="AEAAAA"/>
                    <w:right w:val="single" w:sz="4" w:space="0" w:color="AEAAAA"/>
                  </w:tcBorders>
                  <w:shd w:val="clear" w:color="000000" w:fill="FCE4D6"/>
                  <w:noWrap/>
                  <w:vAlign w:val="bottom"/>
                  <w:hideMark/>
                </w:tcPr>
                <w:p w14:paraId="53689865" w14:textId="77777777" w:rsidR="00791AD2" w:rsidRPr="00600058" w:rsidRDefault="00791AD2" w:rsidP="00791AD2">
                  <w:pPr>
                    <w:jc w:val="right"/>
                    <w:rPr>
                      <w:rFonts w:asciiTheme="minorHAnsi" w:hAnsiTheme="minorHAnsi" w:cstheme="minorHAnsi"/>
                      <w:b/>
                      <w:bCs/>
                      <w:color w:val="000000"/>
                      <w:sz w:val="20"/>
                      <w:szCs w:val="20"/>
                    </w:rPr>
                  </w:pPr>
                  <w:r w:rsidRPr="00600058">
                    <w:rPr>
                      <w:rFonts w:asciiTheme="minorHAnsi" w:hAnsiTheme="minorHAnsi" w:cstheme="minorHAnsi"/>
                      <w:b/>
                      <w:bCs/>
                      <w:color w:val="000000"/>
                      <w:sz w:val="20"/>
                      <w:szCs w:val="20"/>
                    </w:rPr>
                    <w:t>-0.1703</w:t>
                  </w:r>
                </w:p>
              </w:tc>
            </w:tr>
            <w:tr w:rsidR="00791AD2" w:rsidRPr="003A54D7" w14:paraId="68187CD7"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8925C83"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-64</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61F3D43F"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42</w:t>
                  </w:r>
                </w:p>
              </w:tc>
              <w:tc>
                <w:tcPr>
                  <w:tcW w:w="2181" w:type="dxa"/>
                  <w:tcBorders>
                    <w:top w:val="nil"/>
                    <w:left w:val="nil"/>
                    <w:bottom w:val="single" w:sz="4" w:space="0" w:color="AEAAAA"/>
                    <w:right w:val="single" w:sz="4" w:space="0" w:color="AEAAAA"/>
                  </w:tcBorders>
                  <w:shd w:val="clear" w:color="auto" w:fill="auto"/>
                  <w:noWrap/>
                  <w:vAlign w:val="bottom"/>
                  <w:hideMark/>
                </w:tcPr>
                <w:p w14:paraId="622259BD"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5AD9943B"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-5.9323</w:t>
                  </w:r>
                </w:p>
              </w:tc>
            </w:tr>
            <w:tr w:rsidR="00791AD2" w:rsidRPr="003A54D7" w14:paraId="3E0F343B"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0E7A230B"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E9F15CA"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3813DA73"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6CB02F30"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-8.2413</w:t>
                  </w:r>
                </w:p>
              </w:tc>
            </w:tr>
            <w:tr w:rsidR="00791AD2" w:rsidRPr="003A54D7" w14:paraId="63E3B452"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68539592"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99DEF95"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6AFD1665"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0A5116C8"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-4.4717</w:t>
                  </w:r>
                </w:p>
              </w:tc>
            </w:tr>
            <w:tr w:rsidR="00791AD2" w:rsidRPr="003A54D7" w14:paraId="4380F9C2"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31899A70"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-64</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06F67CB4"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66</w:t>
                  </w:r>
                </w:p>
              </w:tc>
              <w:tc>
                <w:tcPr>
                  <w:tcW w:w="2181" w:type="dxa"/>
                  <w:tcBorders>
                    <w:top w:val="nil"/>
                    <w:left w:val="nil"/>
                    <w:bottom w:val="single" w:sz="4" w:space="0" w:color="AEAAAA"/>
                    <w:right w:val="single" w:sz="4" w:space="0" w:color="AEAAAA"/>
                  </w:tcBorders>
                  <w:shd w:val="clear" w:color="auto" w:fill="auto"/>
                  <w:noWrap/>
                  <w:vAlign w:val="bottom"/>
                  <w:hideMark/>
                </w:tcPr>
                <w:p w14:paraId="391AB9D7"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51584CA3"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-3.1917</w:t>
                  </w:r>
                </w:p>
              </w:tc>
            </w:tr>
            <w:tr w:rsidR="00791AD2" w:rsidRPr="003A54D7" w14:paraId="14F9A19F"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45FA5A92"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0717DBD"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0CF18851"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290737EF"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0.91532</w:t>
                  </w:r>
                </w:p>
              </w:tc>
            </w:tr>
            <w:tr w:rsidR="00791AD2" w:rsidRPr="003A54D7" w14:paraId="1C1D0E71"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47BA036A"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621CB41"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197F5CF9"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461E8690"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-3.5004</w:t>
                  </w:r>
                </w:p>
              </w:tc>
            </w:tr>
            <w:tr w:rsidR="00791AD2" w:rsidRPr="003A54D7" w14:paraId="0D63D53C"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21BFCD82"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-65</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563BC081"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41</w:t>
                  </w:r>
                </w:p>
              </w:tc>
              <w:tc>
                <w:tcPr>
                  <w:tcW w:w="2181" w:type="dxa"/>
                  <w:tcBorders>
                    <w:top w:val="nil"/>
                    <w:left w:val="nil"/>
                    <w:bottom w:val="single" w:sz="4" w:space="0" w:color="AEAAAA"/>
                    <w:right w:val="single" w:sz="4" w:space="0" w:color="AEAAAA"/>
                  </w:tcBorders>
                  <w:shd w:val="clear" w:color="auto" w:fill="auto"/>
                  <w:noWrap/>
                  <w:vAlign w:val="bottom"/>
                  <w:hideMark/>
                </w:tcPr>
                <w:p w14:paraId="4D54EB41"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4DD20703"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0.02949</w:t>
                  </w:r>
                </w:p>
              </w:tc>
            </w:tr>
            <w:tr w:rsidR="00791AD2" w:rsidRPr="003A54D7" w14:paraId="18C03BB6"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49F81BCA"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E4EE8AD"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44411BF3"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pH</w:t>
                  </w:r>
                </w:p>
              </w:tc>
              <w:tc>
                <w:tcPr>
                  <w:tcW w:w="851" w:type="dxa"/>
                  <w:tcBorders>
                    <w:top w:val="nil"/>
                    <w:left w:val="nil"/>
                    <w:bottom w:val="single" w:sz="4" w:space="0" w:color="AEAAAA"/>
                    <w:right w:val="single" w:sz="4" w:space="0" w:color="AEAAAA"/>
                  </w:tcBorders>
                  <w:shd w:val="clear" w:color="000000" w:fill="FCE4D6"/>
                  <w:noWrap/>
                  <w:vAlign w:val="bottom"/>
                  <w:hideMark/>
                </w:tcPr>
                <w:p w14:paraId="10DA10B9"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-0.1719</w:t>
                  </w:r>
                </w:p>
              </w:tc>
            </w:tr>
            <w:tr w:rsidR="00791AD2" w:rsidRPr="003A54D7" w14:paraId="74A5413B"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21BF78EE"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498F04B3"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0EB41063"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2CE552C6"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-1.2332</w:t>
                  </w:r>
                </w:p>
              </w:tc>
            </w:tr>
            <w:tr w:rsidR="00791AD2" w:rsidRPr="003A54D7" w14:paraId="23D53ED5"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2C46355"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-65</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432360C3"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42</w:t>
                  </w:r>
                </w:p>
              </w:tc>
              <w:tc>
                <w:tcPr>
                  <w:tcW w:w="2181" w:type="dxa"/>
                  <w:tcBorders>
                    <w:top w:val="nil"/>
                    <w:left w:val="nil"/>
                    <w:bottom w:val="single" w:sz="4" w:space="0" w:color="AEAAAA"/>
                    <w:right w:val="single" w:sz="4" w:space="0" w:color="AEAAAA"/>
                  </w:tcBorders>
                  <w:shd w:val="clear" w:color="auto" w:fill="auto"/>
                  <w:noWrap/>
                  <w:vAlign w:val="bottom"/>
                  <w:hideMark/>
                </w:tcPr>
                <w:p w14:paraId="3F43EB1D"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2B9F92F3"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-4.4919</w:t>
                  </w:r>
                </w:p>
              </w:tc>
            </w:tr>
            <w:tr w:rsidR="00791AD2" w:rsidRPr="003A54D7" w14:paraId="3419FDDD"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46D840F4"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140A6BB"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584948D2"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0E7B87EB"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0.89785</w:t>
                  </w:r>
                </w:p>
              </w:tc>
            </w:tr>
            <w:tr w:rsidR="00791AD2" w:rsidRPr="003A54D7" w14:paraId="1F2BE1E4"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642CE9AA"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A0D0B8E"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51811689"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604A5857"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-4.6444</w:t>
                  </w:r>
                </w:p>
              </w:tc>
            </w:tr>
            <w:tr w:rsidR="00791AD2" w:rsidRPr="003A54D7" w14:paraId="483AB963"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7185AAF6"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FFC95FB"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08128658"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49B88E5F"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-9.8994</w:t>
                  </w:r>
                </w:p>
              </w:tc>
            </w:tr>
            <w:tr w:rsidR="00791AD2" w:rsidRPr="003A54D7" w14:paraId="06ED160D"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0FE6F3DE"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-66</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2A264A84"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42</w:t>
                  </w:r>
                </w:p>
              </w:tc>
              <w:tc>
                <w:tcPr>
                  <w:tcW w:w="2181" w:type="dxa"/>
                  <w:tcBorders>
                    <w:top w:val="nil"/>
                    <w:left w:val="nil"/>
                    <w:bottom w:val="single" w:sz="4" w:space="0" w:color="AEAAAA"/>
                    <w:right w:val="single" w:sz="4" w:space="0" w:color="AEAAAA"/>
                  </w:tcBorders>
                  <w:shd w:val="clear" w:color="auto" w:fill="auto"/>
                  <w:noWrap/>
                  <w:vAlign w:val="bottom"/>
                  <w:hideMark/>
                </w:tcPr>
                <w:p w14:paraId="1A056CA4"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5D259C61"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-5.6347</w:t>
                  </w:r>
                </w:p>
              </w:tc>
            </w:tr>
            <w:tr w:rsidR="00791AD2" w:rsidRPr="003A54D7" w14:paraId="7EA6C8B0"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507397E9"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D979F68"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3CCB49D9"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5DDCE76A"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0.91439</w:t>
                  </w:r>
                </w:p>
              </w:tc>
            </w:tr>
            <w:tr w:rsidR="00791AD2" w:rsidRPr="003A54D7" w14:paraId="3516DBF8"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5F6DF974"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907B82D"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58315270"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77348673"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-5.2637</w:t>
                  </w:r>
                </w:p>
              </w:tc>
            </w:tr>
            <w:tr w:rsidR="00791AD2" w:rsidRPr="003A54D7" w14:paraId="384E06DF"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49018C0A"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-66</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5B663865"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50</w:t>
                  </w:r>
                </w:p>
              </w:tc>
              <w:tc>
                <w:tcPr>
                  <w:tcW w:w="2181" w:type="dxa"/>
                  <w:tcBorders>
                    <w:top w:val="nil"/>
                    <w:left w:val="nil"/>
                    <w:bottom w:val="single" w:sz="4" w:space="0" w:color="AEAAAA"/>
                    <w:right w:val="single" w:sz="4" w:space="0" w:color="AEAAAA"/>
                  </w:tcBorders>
                  <w:shd w:val="clear" w:color="auto" w:fill="auto"/>
                  <w:noWrap/>
                  <w:vAlign w:val="bottom"/>
                  <w:hideMark/>
                </w:tcPr>
                <w:p w14:paraId="7B8E4F95"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1D8FFF9E"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-3.9422</w:t>
                  </w:r>
                </w:p>
              </w:tc>
            </w:tr>
            <w:tr w:rsidR="00791AD2" w:rsidRPr="003A54D7" w14:paraId="1AA87FA4"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246A74E0"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3128361"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1846D717"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70B63F54"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-2.1211</w:t>
                  </w:r>
                </w:p>
              </w:tc>
            </w:tr>
            <w:tr w:rsidR="00791AD2" w:rsidRPr="003A54D7" w14:paraId="1C9818B3"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4D356F73"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6016373"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4E50EFFE"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1213CC7A"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-6.9895</w:t>
                  </w:r>
                </w:p>
              </w:tc>
            </w:tr>
            <w:tr w:rsidR="00791AD2" w:rsidRPr="003A54D7" w14:paraId="6516EFBD"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11F83D3C"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-66</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7B51CEBB"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68</w:t>
                  </w:r>
                </w:p>
              </w:tc>
              <w:tc>
                <w:tcPr>
                  <w:tcW w:w="2181" w:type="dxa"/>
                  <w:tcBorders>
                    <w:top w:val="nil"/>
                    <w:left w:val="nil"/>
                    <w:bottom w:val="single" w:sz="4" w:space="0" w:color="AEAAAA"/>
                    <w:right w:val="single" w:sz="4" w:space="0" w:color="AEAAAA"/>
                  </w:tcBorders>
                  <w:shd w:val="clear" w:color="auto" w:fill="auto"/>
                  <w:noWrap/>
                  <w:vAlign w:val="bottom"/>
                  <w:hideMark/>
                </w:tcPr>
                <w:p w14:paraId="0C74D505"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791CE8AB"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0.89853</w:t>
                  </w:r>
                </w:p>
              </w:tc>
            </w:tr>
            <w:tr w:rsidR="00791AD2" w:rsidRPr="003A54D7" w14:paraId="4E658C52"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3BF81D2C"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883EFF6"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38997514"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851" w:type="dxa"/>
                  <w:tcBorders>
                    <w:top w:val="nil"/>
                    <w:left w:val="nil"/>
                    <w:bottom w:val="single" w:sz="4" w:space="0" w:color="AEAAAA"/>
                    <w:right w:val="single" w:sz="4" w:space="0" w:color="AEAAAA"/>
                  </w:tcBorders>
                  <w:shd w:val="clear" w:color="000000" w:fill="FCE4D6"/>
                  <w:noWrap/>
                  <w:vAlign w:val="bottom"/>
                  <w:hideMark/>
                </w:tcPr>
                <w:p w14:paraId="722D4965"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-3.2703</w:t>
                  </w:r>
                </w:p>
              </w:tc>
            </w:tr>
            <w:tr w:rsidR="00791AD2" w:rsidRPr="003A54D7" w14:paraId="4F0B39CF"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28C4FD88"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83F18C8"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17A68A59"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6B163C11"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-0.3198</w:t>
                  </w:r>
                </w:p>
              </w:tc>
            </w:tr>
            <w:tr w:rsidR="00791AD2" w:rsidRPr="003A54D7" w14:paraId="12E50C22"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7CB587BF"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-67</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5B25AA83"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66</w:t>
                  </w:r>
                </w:p>
              </w:tc>
              <w:tc>
                <w:tcPr>
                  <w:tcW w:w="2181" w:type="dxa"/>
                  <w:tcBorders>
                    <w:top w:val="nil"/>
                    <w:left w:val="nil"/>
                    <w:bottom w:val="single" w:sz="4" w:space="0" w:color="AEAAAA"/>
                    <w:right w:val="single" w:sz="4" w:space="0" w:color="AEAAAA"/>
                  </w:tcBorders>
                  <w:shd w:val="clear" w:color="auto" w:fill="auto"/>
                  <w:noWrap/>
                  <w:vAlign w:val="bottom"/>
                  <w:hideMark/>
                </w:tcPr>
                <w:p w14:paraId="4F0B54CE"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00C14E4A"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0.91068</w:t>
                  </w:r>
                </w:p>
              </w:tc>
            </w:tr>
            <w:tr w:rsidR="00791AD2" w:rsidRPr="003A54D7" w14:paraId="7D9A7F44"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780F1E03"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6FF3E21"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38FF62E9"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Net primary production</w:t>
                  </w:r>
                </w:p>
              </w:tc>
              <w:tc>
                <w:tcPr>
                  <w:tcW w:w="851" w:type="dxa"/>
                  <w:tcBorders>
                    <w:top w:val="nil"/>
                    <w:left w:val="nil"/>
                    <w:bottom w:val="single" w:sz="4" w:space="0" w:color="AEAAAA"/>
                    <w:right w:val="single" w:sz="4" w:space="0" w:color="AEAAAA"/>
                  </w:tcBorders>
                  <w:shd w:val="clear" w:color="000000" w:fill="FCE4D6"/>
                  <w:noWrap/>
                  <w:vAlign w:val="bottom"/>
                  <w:hideMark/>
                </w:tcPr>
                <w:p w14:paraId="38826647"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-0.8028</w:t>
                  </w:r>
                </w:p>
              </w:tc>
            </w:tr>
            <w:tr w:rsidR="00791AD2" w:rsidRPr="003A54D7" w14:paraId="077962A0"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2B114CDD"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1BE892F"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15A1B42E"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778A15F5"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-2.7679</w:t>
                  </w:r>
                </w:p>
              </w:tc>
            </w:tr>
            <w:tr w:rsidR="00791AD2" w:rsidRPr="003A54D7" w14:paraId="2B47A3CF"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56C94919"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-68</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03062E09"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39</w:t>
                  </w:r>
                </w:p>
              </w:tc>
              <w:tc>
                <w:tcPr>
                  <w:tcW w:w="2181" w:type="dxa"/>
                  <w:tcBorders>
                    <w:top w:val="nil"/>
                    <w:left w:val="nil"/>
                    <w:bottom w:val="single" w:sz="4" w:space="0" w:color="AEAAAA"/>
                    <w:right w:val="single" w:sz="4" w:space="0" w:color="AEAAAA"/>
                  </w:tcBorders>
                  <w:shd w:val="clear" w:color="auto" w:fill="auto"/>
                  <w:noWrap/>
                  <w:vAlign w:val="bottom"/>
                  <w:hideMark/>
                </w:tcPr>
                <w:p w14:paraId="1F20BC9A"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851" w:type="dxa"/>
                  <w:tcBorders>
                    <w:top w:val="nil"/>
                    <w:left w:val="nil"/>
                    <w:bottom w:val="single" w:sz="4" w:space="0" w:color="AEAAAA"/>
                    <w:right w:val="single" w:sz="4" w:space="0" w:color="AEAAAA"/>
                  </w:tcBorders>
                  <w:shd w:val="clear" w:color="000000" w:fill="D9E1F2"/>
                  <w:noWrap/>
                  <w:vAlign w:val="bottom"/>
                  <w:hideMark/>
                </w:tcPr>
                <w:p w14:paraId="45F035AA"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5.36803</w:t>
                  </w:r>
                </w:p>
              </w:tc>
            </w:tr>
            <w:tr w:rsidR="00791AD2" w:rsidRPr="003A54D7" w14:paraId="41D8D087"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766408FF"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76BA25CE"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5E4943C0"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pH</w:t>
                  </w:r>
                </w:p>
              </w:tc>
              <w:tc>
                <w:tcPr>
                  <w:tcW w:w="851" w:type="dxa"/>
                  <w:tcBorders>
                    <w:top w:val="nil"/>
                    <w:left w:val="nil"/>
                    <w:bottom w:val="single" w:sz="4" w:space="0" w:color="AEAAAA"/>
                    <w:right w:val="single" w:sz="4" w:space="0" w:color="AEAAAA"/>
                  </w:tcBorders>
                  <w:shd w:val="clear" w:color="000000" w:fill="FCE4D6"/>
                  <w:noWrap/>
                  <w:vAlign w:val="bottom"/>
                  <w:hideMark/>
                </w:tcPr>
                <w:p w14:paraId="3BB8F697"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-0.1702</w:t>
                  </w:r>
                </w:p>
              </w:tc>
            </w:tr>
            <w:tr w:rsidR="00791AD2" w:rsidRPr="003A54D7" w14:paraId="39B0CCFE"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35C4A46F"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3E5048C"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13EC60FA"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6E5122CC"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0.01141</w:t>
                  </w:r>
                </w:p>
              </w:tc>
            </w:tr>
            <w:tr w:rsidR="00791AD2" w:rsidRPr="003A54D7" w14:paraId="71B9138B"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4EB500DE"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-69</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10EF2143"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64</w:t>
                  </w:r>
                </w:p>
              </w:tc>
              <w:tc>
                <w:tcPr>
                  <w:tcW w:w="2181" w:type="dxa"/>
                  <w:tcBorders>
                    <w:top w:val="nil"/>
                    <w:left w:val="nil"/>
                    <w:bottom w:val="single" w:sz="4" w:space="0" w:color="AEAAAA"/>
                    <w:right w:val="single" w:sz="4" w:space="0" w:color="AEAAAA"/>
                  </w:tcBorders>
                  <w:shd w:val="clear" w:color="auto" w:fill="auto"/>
                  <w:noWrap/>
                  <w:vAlign w:val="bottom"/>
                  <w:hideMark/>
                </w:tcPr>
                <w:p w14:paraId="40DBCE4C"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4B8613F9"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-1.5297</w:t>
                  </w:r>
                </w:p>
              </w:tc>
            </w:tr>
            <w:tr w:rsidR="00791AD2" w:rsidRPr="003A54D7" w14:paraId="18089F8F"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642F9E66"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1DCA645"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58E3582B"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24BA3ED1"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0.75426</w:t>
                  </w:r>
                </w:p>
              </w:tc>
            </w:tr>
            <w:tr w:rsidR="00791AD2" w:rsidRPr="003A54D7" w14:paraId="5E1AF531"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1DDDFD4E"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684B5055"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2C55B328"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6EC6DD0C"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-2.0505</w:t>
                  </w:r>
                </w:p>
              </w:tc>
            </w:tr>
            <w:tr w:rsidR="00791AD2" w:rsidRPr="003A54D7" w14:paraId="72349B1A"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4B3D3EED"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-70</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07A3FA0B"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37</w:t>
                  </w:r>
                </w:p>
              </w:tc>
              <w:tc>
                <w:tcPr>
                  <w:tcW w:w="2181" w:type="dxa"/>
                  <w:tcBorders>
                    <w:top w:val="nil"/>
                    <w:left w:val="nil"/>
                    <w:bottom w:val="single" w:sz="4" w:space="0" w:color="AEAAAA"/>
                    <w:right w:val="single" w:sz="4" w:space="0" w:color="AEAAAA"/>
                  </w:tcBorders>
                  <w:shd w:val="clear" w:color="auto" w:fill="auto"/>
                  <w:noWrap/>
                  <w:vAlign w:val="bottom"/>
                  <w:hideMark/>
                </w:tcPr>
                <w:p w14:paraId="38BC39B5"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temperature</w:t>
                  </w:r>
                </w:p>
              </w:tc>
              <w:tc>
                <w:tcPr>
                  <w:tcW w:w="851" w:type="dxa"/>
                  <w:tcBorders>
                    <w:top w:val="nil"/>
                    <w:left w:val="nil"/>
                    <w:bottom w:val="single" w:sz="4" w:space="0" w:color="AEAAAA"/>
                    <w:right w:val="single" w:sz="4" w:space="0" w:color="AEAAAA"/>
                  </w:tcBorders>
                  <w:shd w:val="clear" w:color="000000" w:fill="D9E1F2"/>
                  <w:noWrap/>
                  <w:vAlign w:val="bottom"/>
                  <w:hideMark/>
                </w:tcPr>
                <w:p w14:paraId="27FEBA0F"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0.04293</w:t>
                  </w:r>
                </w:p>
              </w:tc>
            </w:tr>
            <w:tr w:rsidR="00791AD2" w:rsidRPr="003A54D7" w14:paraId="6C850D20"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672F237D"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167153BF"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14A677FE"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51560830"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-5.0377</w:t>
                  </w:r>
                </w:p>
              </w:tc>
            </w:tr>
            <w:tr w:rsidR="00791AD2" w:rsidRPr="003A54D7" w14:paraId="6D77CCA8"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47556FD9"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33B0AEFA"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1C3569D1"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pH</w:t>
                  </w:r>
                </w:p>
              </w:tc>
              <w:tc>
                <w:tcPr>
                  <w:tcW w:w="851" w:type="dxa"/>
                  <w:tcBorders>
                    <w:top w:val="nil"/>
                    <w:left w:val="nil"/>
                    <w:bottom w:val="single" w:sz="4" w:space="0" w:color="AEAAAA"/>
                    <w:right w:val="single" w:sz="4" w:space="0" w:color="AEAAAA"/>
                  </w:tcBorders>
                  <w:shd w:val="clear" w:color="000000" w:fill="FCE4D6"/>
                  <w:noWrap/>
                  <w:vAlign w:val="bottom"/>
                  <w:hideMark/>
                </w:tcPr>
                <w:p w14:paraId="482924DB"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-0.1709</w:t>
                  </w:r>
                </w:p>
              </w:tc>
            </w:tr>
            <w:tr w:rsidR="00791AD2" w:rsidRPr="003A54D7" w14:paraId="351BA114"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27F346D6"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-73</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3AF158AF"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37</w:t>
                  </w:r>
                </w:p>
              </w:tc>
              <w:tc>
                <w:tcPr>
                  <w:tcW w:w="2181" w:type="dxa"/>
                  <w:tcBorders>
                    <w:top w:val="nil"/>
                    <w:left w:val="nil"/>
                    <w:bottom w:val="single" w:sz="4" w:space="0" w:color="AEAAAA"/>
                    <w:right w:val="single" w:sz="4" w:space="0" w:color="AEAAAA"/>
                  </w:tcBorders>
                  <w:shd w:val="clear" w:color="auto" w:fill="auto"/>
                  <w:noWrap/>
                  <w:vAlign w:val="bottom"/>
                  <w:hideMark/>
                </w:tcPr>
                <w:p w14:paraId="57E3FC5A"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851" w:type="dxa"/>
                  <w:tcBorders>
                    <w:top w:val="nil"/>
                    <w:left w:val="nil"/>
                    <w:bottom w:val="single" w:sz="4" w:space="0" w:color="AEAAAA"/>
                    <w:right w:val="single" w:sz="4" w:space="0" w:color="AEAAAA"/>
                  </w:tcBorders>
                  <w:shd w:val="clear" w:color="000000" w:fill="D9E1F2"/>
                  <w:noWrap/>
                  <w:vAlign w:val="bottom"/>
                  <w:hideMark/>
                </w:tcPr>
                <w:p w14:paraId="6054ED2C"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2.32209</w:t>
                  </w:r>
                </w:p>
              </w:tc>
            </w:tr>
            <w:tr w:rsidR="00791AD2" w:rsidRPr="003A54D7" w14:paraId="0B68EEFF"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7FFF4BE9"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0102D13"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079DD619"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pH</w:t>
                  </w:r>
                </w:p>
              </w:tc>
              <w:tc>
                <w:tcPr>
                  <w:tcW w:w="851" w:type="dxa"/>
                  <w:tcBorders>
                    <w:top w:val="nil"/>
                    <w:left w:val="nil"/>
                    <w:bottom w:val="single" w:sz="4" w:space="0" w:color="AEAAAA"/>
                    <w:right w:val="single" w:sz="4" w:space="0" w:color="AEAAAA"/>
                  </w:tcBorders>
                  <w:shd w:val="clear" w:color="000000" w:fill="FCE4D6"/>
                  <w:noWrap/>
                  <w:vAlign w:val="bottom"/>
                  <w:hideMark/>
                </w:tcPr>
                <w:p w14:paraId="4D2B264B"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-0.1684</w:t>
                  </w:r>
                </w:p>
              </w:tc>
            </w:tr>
            <w:tr w:rsidR="00791AD2" w:rsidRPr="003A54D7" w14:paraId="25D40CE9"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53A5758B"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0D9B2539"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13EFB960"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Bottom oxygen</w:t>
                  </w:r>
                </w:p>
              </w:tc>
              <w:tc>
                <w:tcPr>
                  <w:tcW w:w="851" w:type="dxa"/>
                  <w:tcBorders>
                    <w:top w:val="nil"/>
                    <w:left w:val="nil"/>
                    <w:bottom w:val="single" w:sz="4" w:space="0" w:color="AEAAAA"/>
                    <w:right w:val="single" w:sz="4" w:space="0" w:color="AEAAAA"/>
                  </w:tcBorders>
                  <w:shd w:val="clear" w:color="000000" w:fill="FCE4D6"/>
                  <w:noWrap/>
                  <w:vAlign w:val="bottom"/>
                  <w:hideMark/>
                </w:tcPr>
                <w:p w14:paraId="6EA75E28"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-4.3889</w:t>
                  </w:r>
                </w:p>
              </w:tc>
            </w:tr>
            <w:tr w:rsidR="00791AD2" w:rsidRPr="003A54D7" w14:paraId="791DC22B" w14:textId="77777777" w:rsidTr="00791AD2">
              <w:trPr>
                <w:trHeight w:val="227"/>
              </w:trPr>
              <w:tc>
                <w:tcPr>
                  <w:tcW w:w="501" w:type="dxa"/>
                  <w:vMerge w:val="restart"/>
                  <w:tcBorders>
                    <w:top w:val="nil"/>
                    <w:left w:val="single" w:sz="4" w:space="0" w:color="AEAAAA"/>
                    <w:bottom w:val="single" w:sz="4" w:space="0" w:color="AEAAAA"/>
                    <w:right w:val="single" w:sz="4" w:space="0" w:color="AEAAAA"/>
                  </w:tcBorders>
                  <w:shd w:val="clear" w:color="auto" w:fill="auto"/>
                  <w:noWrap/>
                  <w:hideMark/>
                </w:tcPr>
                <w:p w14:paraId="52FFFB2B"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-74</w:t>
                  </w:r>
                </w:p>
              </w:tc>
              <w:tc>
                <w:tcPr>
                  <w:tcW w:w="457" w:type="dxa"/>
                  <w:vMerge w:val="restart"/>
                  <w:tcBorders>
                    <w:top w:val="nil"/>
                    <w:left w:val="single" w:sz="4" w:space="0" w:color="AEAAAA"/>
                    <w:bottom w:val="single" w:sz="4" w:space="0" w:color="AEAAAA"/>
                    <w:right w:val="single" w:sz="4" w:space="0" w:color="AEAAAA"/>
                  </w:tcBorders>
                  <w:shd w:val="clear" w:color="auto" w:fill="auto"/>
                  <w:noWrap/>
                  <w:hideMark/>
                </w:tcPr>
                <w:p w14:paraId="41538720" w14:textId="77777777" w:rsidR="00791AD2" w:rsidRPr="003A54D7" w:rsidRDefault="00791AD2" w:rsidP="00791AD2">
                  <w:pPr>
                    <w:jc w:val="center"/>
                    <w:rPr>
                      <w:rFonts w:asciiTheme="minorHAnsi" w:hAnsiTheme="minorHAnsi" w:cstheme="minorHAnsi"/>
                      <w:color w:val="000000"/>
                      <w:sz w:val="20"/>
                      <w:szCs w:val="20"/>
                    </w:rPr>
                  </w:pPr>
                  <w:r w:rsidRPr="003A54D7">
                    <w:rPr>
                      <w:rFonts w:asciiTheme="minorHAnsi" w:hAnsiTheme="minorHAnsi" w:cstheme="minorHAnsi"/>
                      <w:color w:val="000000"/>
                      <w:sz w:val="20"/>
                      <w:szCs w:val="20"/>
                    </w:rPr>
                    <w:t>37</w:t>
                  </w:r>
                </w:p>
              </w:tc>
              <w:tc>
                <w:tcPr>
                  <w:tcW w:w="2181" w:type="dxa"/>
                  <w:tcBorders>
                    <w:top w:val="nil"/>
                    <w:left w:val="nil"/>
                    <w:bottom w:val="single" w:sz="4" w:space="0" w:color="AEAAAA"/>
                    <w:right w:val="single" w:sz="4" w:space="0" w:color="AEAAAA"/>
                  </w:tcBorders>
                  <w:shd w:val="clear" w:color="auto" w:fill="auto"/>
                  <w:noWrap/>
                  <w:vAlign w:val="bottom"/>
                  <w:hideMark/>
                </w:tcPr>
                <w:p w14:paraId="3C739CAF"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Surface pH</w:t>
                  </w:r>
                </w:p>
              </w:tc>
              <w:tc>
                <w:tcPr>
                  <w:tcW w:w="851" w:type="dxa"/>
                  <w:tcBorders>
                    <w:top w:val="nil"/>
                    <w:left w:val="nil"/>
                    <w:bottom w:val="single" w:sz="4" w:space="0" w:color="AEAAAA"/>
                    <w:right w:val="single" w:sz="4" w:space="0" w:color="AEAAAA"/>
                  </w:tcBorders>
                  <w:shd w:val="clear" w:color="000000" w:fill="FCE4D6"/>
                  <w:noWrap/>
                  <w:vAlign w:val="bottom"/>
                  <w:hideMark/>
                </w:tcPr>
                <w:p w14:paraId="3A4EB90C"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-0.1681</w:t>
                  </w:r>
                </w:p>
              </w:tc>
            </w:tr>
            <w:tr w:rsidR="00791AD2" w:rsidRPr="003A54D7" w14:paraId="65380C77"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05AEF066"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23492770"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487AB7DF"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Zooplankton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26ECCB18"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-1.7029</w:t>
                  </w:r>
                </w:p>
              </w:tc>
            </w:tr>
            <w:tr w:rsidR="00791AD2" w:rsidRPr="003A54D7" w14:paraId="573D7BB4" w14:textId="77777777" w:rsidTr="00791AD2">
              <w:trPr>
                <w:trHeight w:val="227"/>
              </w:trPr>
              <w:tc>
                <w:tcPr>
                  <w:tcW w:w="501" w:type="dxa"/>
                  <w:vMerge/>
                  <w:tcBorders>
                    <w:top w:val="nil"/>
                    <w:left w:val="single" w:sz="4" w:space="0" w:color="AEAAAA"/>
                    <w:bottom w:val="single" w:sz="4" w:space="0" w:color="AEAAAA"/>
                    <w:right w:val="single" w:sz="4" w:space="0" w:color="AEAAAA"/>
                  </w:tcBorders>
                  <w:vAlign w:val="center"/>
                  <w:hideMark/>
                </w:tcPr>
                <w:p w14:paraId="32432CA3" w14:textId="77777777" w:rsidR="00791AD2" w:rsidRPr="003A54D7" w:rsidRDefault="00791AD2" w:rsidP="00791AD2">
                  <w:pPr>
                    <w:rPr>
                      <w:rFonts w:asciiTheme="minorHAnsi" w:hAnsiTheme="minorHAnsi" w:cstheme="minorHAnsi"/>
                      <w:color w:val="000000"/>
                      <w:sz w:val="20"/>
                      <w:szCs w:val="20"/>
                    </w:rPr>
                  </w:pPr>
                </w:p>
              </w:tc>
              <w:tc>
                <w:tcPr>
                  <w:tcW w:w="457" w:type="dxa"/>
                  <w:vMerge/>
                  <w:tcBorders>
                    <w:top w:val="nil"/>
                    <w:left w:val="single" w:sz="4" w:space="0" w:color="AEAAAA"/>
                    <w:bottom w:val="single" w:sz="4" w:space="0" w:color="AEAAAA"/>
                    <w:right w:val="single" w:sz="4" w:space="0" w:color="AEAAAA"/>
                  </w:tcBorders>
                  <w:vAlign w:val="center"/>
                  <w:hideMark/>
                </w:tcPr>
                <w:p w14:paraId="56144946" w14:textId="77777777" w:rsidR="00791AD2" w:rsidRPr="003A54D7" w:rsidRDefault="00791AD2" w:rsidP="00791AD2">
                  <w:pPr>
                    <w:rPr>
                      <w:rFonts w:asciiTheme="minorHAnsi" w:hAnsiTheme="minorHAnsi" w:cstheme="minorHAnsi"/>
                      <w:color w:val="000000"/>
                      <w:sz w:val="20"/>
                      <w:szCs w:val="20"/>
                    </w:rPr>
                  </w:pPr>
                </w:p>
              </w:tc>
              <w:tc>
                <w:tcPr>
                  <w:tcW w:w="2181" w:type="dxa"/>
                  <w:tcBorders>
                    <w:top w:val="nil"/>
                    <w:left w:val="nil"/>
                    <w:bottom w:val="single" w:sz="4" w:space="0" w:color="AEAAAA"/>
                    <w:right w:val="single" w:sz="4" w:space="0" w:color="AEAAAA"/>
                  </w:tcBorders>
                  <w:shd w:val="clear" w:color="auto" w:fill="auto"/>
                  <w:noWrap/>
                  <w:vAlign w:val="bottom"/>
                  <w:hideMark/>
                </w:tcPr>
                <w:p w14:paraId="634BD706" w14:textId="77777777" w:rsidR="00791AD2" w:rsidRPr="003A54D7" w:rsidRDefault="00791AD2" w:rsidP="00791AD2">
                  <w:pPr>
                    <w:rPr>
                      <w:rFonts w:asciiTheme="minorHAnsi" w:hAnsiTheme="minorHAnsi" w:cstheme="minorHAnsi"/>
                      <w:color w:val="000000"/>
                      <w:sz w:val="20"/>
                      <w:szCs w:val="20"/>
                    </w:rPr>
                  </w:pPr>
                  <w:r w:rsidRPr="003A54D7">
                    <w:rPr>
                      <w:rFonts w:asciiTheme="minorHAnsi" w:hAnsiTheme="minorHAnsi" w:cstheme="minorHAnsi"/>
                      <w:color w:val="000000"/>
                      <w:sz w:val="20"/>
                      <w:szCs w:val="20"/>
                    </w:rPr>
                    <w:t>Phytoplankton C conc.</w:t>
                  </w:r>
                </w:p>
              </w:tc>
              <w:tc>
                <w:tcPr>
                  <w:tcW w:w="851" w:type="dxa"/>
                  <w:tcBorders>
                    <w:top w:val="nil"/>
                    <w:left w:val="nil"/>
                    <w:bottom w:val="single" w:sz="4" w:space="0" w:color="AEAAAA"/>
                    <w:right w:val="single" w:sz="4" w:space="0" w:color="AEAAAA"/>
                  </w:tcBorders>
                  <w:shd w:val="clear" w:color="000000" w:fill="FCE4D6"/>
                  <w:noWrap/>
                  <w:vAlign w:val="bottom"/>
                  <w:hideMark/>
                </w:tcPr>
                <w:p w14:paraId="6F84DDCA" w14:textId="77777777" w:rsidR="00791AD2" w:rsidRPr="003A54D7" w:rsidRDefault="00791AD2" w:rsidP="00791AD2">
                  <w:pPr>
                    <w:jc w:val="right"/>
                    <w:rPr>
                      <w:rFonts w:asciiTheme="minorHAnsi" w:hAnsiTheme="minorHAnsi" w:cstheme="minorHAnsi"/>
                      <w:color w:val="000000"/>
                      <w:sz w:val="20"/>
                      <w:szCs w:val="20"/>
                    </w:rPr>
                  </w:pPr>
                  <w:r w:rsidRPr="003A54D7">
                    <w:rPr>
                      <w:rFonts w:asciiTheme="minorHAnsi" w:hAnsiTheme="minorHAnsi" w:cstheme="minorHAnsi"/>
                      <w:color w:val="000000"/>
                      <w:sz w:val="20"/>
                      <w:szCs w:val="20"/>
                    </w:rPr>
                    <w:t>-2.7521</w:t>
                  </w:r>
                </w:p>
              </w:tc>
            </w:tr>
          </w:tbl>
          <w:p w14:paraId="453AE3F7" w14:textId="77777777" w:rsidR="00E03680" w:rsidRPr="003A54D7" w:rsidRDefault="00E03680" w:rsidP="00791AD2">
            <w:pPr>
              <w:tabs>
                <w:tab w:val="left" w:pos="3560"/>
              </w:tabs>
              <w:jc w:val="center"/>
              <w:rPr>
                <w:rFonts w:asciiTheme="majorHAnsi" w:hAnsiTheme="majorHAnsi" w:cstheme="majorHAnsi"/>
                <w:b/>
                <w:bCs/>
                <w:sz w:val="20"/>
                <w:szCs w:val="20"/>
              </w:rPr>
            </w:pPr>
          </w:p>
        </w:tc>
      </w:tr>
    </w:tbl>
    <w:p w14:paraId="03DF2882" w14:textId="77777777" w:rsidR="00E03680" w:rsidRPr="003A54D7" w:rsidRDefault="00E03680" w:rsidP="00E5177A">
      <w:pPr>
        <w:tabs>
          <w:tab w:val="left" w:pos="3560"/>
        </w:tabs>
        <w:jc w:val="both"/>
        <w:rPr>
          <w:rFonts w:asciiTheme="majorHAnsi" w:hAnsiTheme="majorHAnsi" w:cstheme="majorHAnsi"/>
          <w:b/>
          <w:bCs/>
          <w:sz w:val="20"/>
          <w:szCs w:val="20"/>
        </w:rPr>
      </w:pPr>
    </w:p>
    <w:p w14:paraId="55996EBC" w14:textId="77777777" w:rsidR="00E5177A" w:rsidRPr="003A54D7" w:rsidRDefault="00E5177A" w:rsidP="00AE282A">
      <w:pPr>
        <w:tabs>
          <w:tab w:val="left" w:pos="3560"/>
        </w:tabs>
        <w:jc w:val="both"/>
        <w:rPr>
          <w:rFonts w:asciiTheme="majorHAnsi" w:hAnsiTheme="majorHAnsi" w:cstheme="majorHAnsi"/>
          <w:b/>
          <w:bCs/>
          <w:color w:val="000000"/>
          <w:sz w:val="20"/>
          <w:szCs w:val="20"/>
        </w:rPr>
      </w:pPr>
    </w:p>
    <w:p w14:paraId="429FBA0F" w14:textId="6EEB6B8B" w:rsidR="00953202" w:rsidRPr="003A54D7" w:rsidRDefault="00953202" w:rsidP="00AE282A">
      <w:pPr>
        <w:tabs>
          <w:tab w:val="left" w:pos="3560"/>
        </w:tabs>
        <w:jc w:val="both"/>
        <w:rPr>
          <w:rFonts w:asciiTheme="majorHAnsi" w:hAnsiTheme="majorHAnsi" w:cstheme="majorHAnsi"/>
          <w:color w:val="000000"/>
          <w:sz w:val="20"/>
          <w:szCs w:val="20"/>
        </w:rPr>
      </w:pPr>
      <w:r w:rsidRPr="003A54D7">
        <w:rPr>
          <w:rFonts w:asciiTheme="majorHAnsi" w:hAnsiTheme="majorHAnsi" w:cstheme="majorHAnsi"/>
          <w:b/>
          <w:bCs/>
          <w:color w:val="000000"/>
          <w:sz w:val="20"/>
          <w:szCs w:val="20"/>
        </w:rPr>
        <w:t>Table S</w:t>
      </w:r>
      <w:r w:rsidR="00E5177A" w:rsidRPr="003A54D7">
        <w:rPr>
          <w:rFonts w:asciiTheme="majorHAnsi" w:hAnsiTheme="majorHAnsi" w:cstheme="majorHAnsi"/>
          <w:b/>
          <w:bCs/>
          <w:color w:val="000000"/>
          <w:sz w:val="20"/>
          <w:szCs w:val="20"/>
        </w:rPr>
        <w:t>4</w:t>
      </w:r>
      <w:r w:rsidRPr="003A54D7">
        <w:rPr>
          <w:rFonts w:asciiTheme="majorHAnsi" w:hAnsiTheme="majorHAnsi" w:cstheme="majorHAnsi"/>
          <w:color w:val="000000"/>
          <w:sz w:val="20"/>
          <w:szCs w:val="20"/>
        </w:rPr>
        <w:t xml:space="preserve">. </w:t>
      </w:r>
      <w:r w:rsidR="0063486D" w:rsidRPr="003A54D7">
        <w:rPr>
          <w:rFonts w:asciiTheme="majorHAnsi" w:hAnsiTheme="majorHAnsi" w:cstheme="majorHAnsi"/>
          <w:color w:val="000000"/>
          <w:sz w:val="20"/>
          <w:szCs w:val="20"/>
        </w:rPr>
        <w:t>End-century changes (2090-99) within climate hotspots and climate refugia across the focus region.</w:t>
      </w:r>
    </w:p>
    <w:tbl>
      <w:tblPr>
        <w:tblStyle w:val="TableGrid"/>
        <w:tblW w:w="109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gridCol w:w="5528"/>
      </w:tblGrid>
      <w:tr w:rsidR="00DE48EB" w14:paraId="5541CC42" w14:textId="77777777" w:rsidTr="00DE48EB">
        <w:tc>
          <w:tcPr>
            <w:tcW w:w="5382" w:type="dxa"/>
          </w:tcPr>
          <w:p w14:paraId="054D210D" w14:textId="77777777" w:rsidR="00DE48EB" w:rsidRDefault="00DE48EB" w:rsidP="0020712E"/>
          <w:tbl>
            <w:tblPr>
              <w:tblW w:w="4248" w:type="dxa"/>
              <w:jc w:val="center"/>
              <w:tblLook w:val="04A0" w:firstRow="1" w:lastRow="0" w:firstColumn="1" w:lastColumn="0" w:noHBand="0" w:noVBand="1"/>
            </w:tblPr>
            <w:tblGrid>
              <w:gridCol w:w="540"/>
              <w:gridCol w:w="540"/>
              <w:gridCol w:w="2176"/>
              <w:gridCol w:w="992"/>
            </w:tblGrid>
            <w:tr w:rsidR="00DE48EB" w:rsidRPr="00CE36C2" w14:paraId="0B2AF0B1" w14:textId="77777777" w:rsidTr="0020712E">
              <w:trPr>
                <w:trHeight w:val="20"/>
                <w:jc w:val="center"/>
              </w:trPr>
              <w:tc>
                <w:tcPr>
                  <w:tcW w:w="4248" w:type="dxa"/>
                  <w:gridSpan w:val="4"/>
                  <w:tcBorders>
                    <w:top w:val="single" w:sz="4" w:space="0" w:color="AEAAAA"/>
                    <w:left w:val="single" w:sz="4" w:space="0" w:color="AEAAAA"/>
                    <w:bottom w:val="single" w:sz="4" w:space="0" w:color="AEAAAA"/>
                    <w:right w:val="single" w:sz="4" w:space="0" w:color="AEAAAA"/>
                  </w:tcBorders>
                  <w:shd w:val="clear" w:color="auto" w:fill="auto"/>
                  <w:noWrap/>
                  <w:vAlign w:val="center"/>
                  <w:hideMark/>
                </w:tcPr>
                <w:p w14:paraId="7AF99C9A" w14:textId="77777777" w:rsidR="00DE48EB" w:rsidRPr="00CE36C2" w:rsidRDefault="00DE48EB" w:rsidP="0020712E">
                  <w:pPr>
                    <w:jc w:val="center"/>
                    <w:rPr>
                      <w:rFonts w:cstheme="minorHAnsi"/>
                      <w:b/>
                      <w:bCs/>
                      <w:color w:val="000000"/>
                      <w:sz w:val="19"/>
                      <w:szCs w:val="19"/>
                    </w:rPr>
                  </w:pPr>
                  <w:r w:rsidRPr="00CE36C2">
                    <w:rPr>
                      <w:rFonts w:asciiTheme="minorHAnsi" w:hAnsiTheme="minorHAnsi" w:cstheme="minorHAnsi"/>
                      <w:b/>
                      <w:bCs/>
                      <w:color w:val="000000"/>
                      <w:sz w:val="19"/>
                      <w:szCs w:val="19"/>
                    </w:rPr>
                    <w:t>CLIMATE HOTSPOTS</w:t>
                  </w:r>
                </w:p>
                <w:p w14:paraId="54F9B894" w14:textId="77777777" w:rsidR="00DE48EB" w:rsidRPr="00CE36C2" w:rsidRDefault="00DE48EB" w:rsidP="0020712E">
                  <w:pPr>
                    <w:jc w:val="center"/>
                    <w:rPr>
                      <w:rFonts w:asciiTheme="minorHAnsi" w:hAnsiTheme="minorHAnsi" w:cstheme="minorHAnsi"/>
                      <w:color w:val="000000"/>
                      <w:sz w:val="19"/>
                      <w:szCs w:val="19"/>
                    </w:rPr>
                  </w:pPr>
                </w:p>
              </w:tc>
            </w:tr>
            <w:tr w:rsidR="00DE48EB" w:rsidRPr="00CE36C2" w14:paraId="01B0622C" w14:textId="77777777" w:rsidTr="0020712E">
              <w:trPr>
                <w:trHeight w:val="20"/>
                <w:jc w:val="center"/>
              </w:trPr>
              <w:tc>
                <w:tcPr>
                  <w:tcW w:w="540" w:type="dxa"/>
                  <w:tcBorders>
                    <w:top w:val="nil"/>
                    <w:left w:val="single" w:sz="4" w:space="0" w:color="AEAAAA"/>
                    <w:bottom w:val="single" w:sz="4" w:space="0" w:color="AEAAAA"/>
                    <w:right w:val="single" w:sz="4" w:space="0" w:color="AEAAAA"/>
                  </w:tcBorders>
                  <w:shd w:val="clear" w:color="auto" w:fill="auto"/>
                  <w:noWrap/>
                  <w:hideMark/>
                </w:tcPr>
                <w:p w14:paraId="0960717F" w14:textId="77777777" w:rsidR="00DE48EB" w:rsidRPr="00CE36C2" w:rsidRDefault="00DE48EB" w:rsidP="0020712E">
                  <w:pPr>
                    <w:rPr>
                      <w:rFonts w:asciiTheme="minorHAnsi" w:hAnsiTheme="minorHAnsi" w:cstheme="minorHAnsi"/>
                      <w:b/>
                      <w:bCs/>
                      <w:color w:val="000000"/>
                      <w:sz w:val="19"/>
                      <w:szCs w:val="19"/>
                    </w:rPr>
                  </w:pPr>
                  <w:r w:rsidRPr="00CE36C2">
                    <w:rPr>
                      <w:rFonts w:asciiTheme="minorHAnsi" w:hAnsiTheme="minorHAnsi" w:cstheme="minorHAnsi"/>
                      <w:b/>
                      <w:bCs/>
                      <w:color w:val="000000"/>
                      <w:sz w:val="19"/>
                      <w:szCs w:val="19"/>
                    </w:rPr>
                    <w:t>Lat</w:t>
                  </w:r>
                </w:p>
              </w:tc>
              <w:tc>
                <w:tcPr>
                  <w:tcW w:w="540" w:type="dxa"/>
                  <w:tcBorders>
                    <w:top w:val="nil"/>
                    <w:left w:val="nil"/>
                    <w:bottom w:val="single" w:sz="4" w:space="0" w:color="AEAAAA"/>
                    <w:right w:val="single" w:sz="4" w:space="0" w:color="AEAAAA"/>
                  </w:tcBorders>
                  <w:shd w:val="clear" w:color="auto" w:fill="auto"/>
                  <w:noWrap/>
                  <w:hideMark/>
                </w:tcPr>
                <w:p w14:paraId="53EEDBA5" w14:textId="77777777" w:rsidR="00DE48EB" w:rsidRPr="00CE36C2" w:rsidRDefault="00DE48EB" w:rsidP="0020712E">
                  <w:pPr>
                    <w:rPr>
                      <w:rFonts w:asciiTheme="minorHAnsi" w:hAnsiTheme="minorHAnsi" w:cstheme="minorHAnsi"/>
                      <w:b/>
                      <w:bCs/>
                      <w:color w:val="000000"/>
                      <w:sz w:val="19"/>
                      <w:szCs w:val="19"/>
                    </w:rPr>
                  </w:pPr>
                  <w:r w:rsidRPr="00CE36C2">
                    <w:rPr>
                      <w:rFonts w:asciiTheme="minorHAnsi" w:hAnsiTheme="minorHAnsi" w:cstheme="minorHAnsi"/>
                      <w:b/>
                      <w:bCs/>
                      <w:color w:val="000000"/>
                      <w:sz w:val="19"/>
                      <w:szCs w:val="19"/>
                    </w:rPr>
                    <w:t>Lon</w:t>
                  </w:r>
                </w:p>
              </w:tc>
              <w:tc>
                <w:tcPr>
                  <w:tcW w:w="2176" w:type="dxa"/>
                  <w:tcBorders>
                    <w:top w:val="nil"/>
                    <w:left w:val="nil"/>
                    <w:bottom w:val="single" w:sz="4" w:space="0" w:color="AEAAAA"/>
                    <w:right w:val="single" w:sz="4" w:space="0" w:color="AEAAAA"/>
                  </w:tcBorders>
                  <w:shd w:val="clear" w:color="auto" w:fill="auto"/>
                  <w:noWrap/>
                  <w:vAlign w:val="bottom"/>
                  <w:hideMark/>
                </w:tcPr>
                <w:p w14:paraId="0D6D1FDD" w14:textId="77777777" w:rsidR="00DE48EB" w:rsidRPr="00CE36C2" w:rsidRDefault="00DE48EB" w:rsidP="0020712E">
                  <w:pPr>
                    <w:rPr>
                      <w:rFonts w:asciiTheme="minorHAnsi" w:hAnsiTheme="minorHAnsi" w:cstheme="minorHAnsi"/>
                      <w:b/>
                      <w:bCs/>
                      <w:color w:val="000000"/>
                      <w:sz w:val="19"/>
                      <w:szCs w:val="19"/>
                    </w:rPr>
                  </w:pPr>
                  <w:r w:rsidRPr="00CE36C2">
                    <w:rPr>
                      <w:rFonts w:asciiTheme="minorHAnsi" w:hAnsiTheme="minorHAnsi" w:cstheme="minorHAnsi"/>
                      <w:b/>
                      <w:bCs/>
                      <w:color w:val="000000"/>
                      <w:sz w:val="19"/>
                      <w:szCs w:val="19"/>
                    </w:rPr>
                    <w:t>Variable</w:t>
                  </w:r>
                </w:p>
              </w:tc>
              <w:tc>
                <w:tcPr>
                  <w:tcW w:w="992" w:type="dxa"/>
                  <w:tcBorders>
                    <w:top w:val="nil"/>
                    <w:left w:val="nil"/>
                    <w:bottom w:val="single" w:sz="4" w:space="0" w:color="AEAAAA"/>
                    <w:right w:val="single" w:sz="4" w:space="0" w:color="AEAAAA"/>
                  </w:tcBorders>
                  <w:shd w:val="clear" w:color="auto" w:fill="auto"/>
                  <w:noWrap/>
                  <w:vAlign w:val="bottom"/>
                  <w:hideMark/>
                </w:tcPr>
                <w:p w14:paraId="2E6C0960" w14:textId="77777777" w:rsidR="00DE48EB" w:rsidRPr="00CE36C2" w:rsidRDefault="00DE48EB" w:rsidP="0020712E">
                  <w:pPr>
                    <w:jc w:val="right"/>
                    <w:rPr>
                      <w:rFonts w:asciiTheme="minorHAnsi" w:hAnsiTheme="minorHAnsi" w:cstheme="minorHAnsi"/>
                      <w:b/>
                      <w:bCs/>
                      <w:color w:val="000000"/>
                      <w:sz w:val="19"/>
                      <w:szCs w:val="19"/>
                    </w:rPr>
                  </w:pPr>
                  <w:r w:rsidRPr="00CE36C2">
                    <w:rPr>
                      <w:rFonts w:asciiTheme="minorHAnsi" w:hAnsiTheme="minorHAnsi" w:cstheme="minorHAnsi"/>
                      <w:b/>
                      <w:bCs/>
                      <w:color w:val="000000"/>
                      <w:sz w:val="19"/>
                      <w:szCs w:val="19"/>
                    </w:rPr>
                    <w:t>Change</w:t>
                  </w:r>
                </w:p>
              </w:tc>
            </w:tr>
            <w:tr w:rsidR="00DE48EB" w:rsidRPr="00CE36C2" w14:paraId="5CB323FC" w14:textId="77777777" w:rsidTr="0020712E">
              <w:trPr>
                <w:trHeight w:val="20"/>
                <w:jc w:val="center"/>
              </w:trPr>
              <w:tc>
                <w:tcPr>
                  <w:tcW w:w="540" w:type="dxa"/>
                  <w:vMerge w:val="restart"/>
                  <w:tcBorders>
                    <w:top w:val="nil"/>
                    <w:left w:val="single" w:sz="4" w:space="0" w:color="AEAAAA"/>
                    <w:bottom w:val="single" w:sz="8" w:space="0" w:color="AEAAAA"/>
                    <w:right w:val="single" w:sz="4" w:space="0" w:color="AEAAAA"/>
                  </w:tcBorders>
                  <w:shd w:val="clear" w:color="auto" w:fill="auto"/>
                  <w:noWrap/>
                  <w:hideMark/>
                </w:tcPr>
                <w:p w14:paraId="66B2F199" w14:textId="77777777" w:rsidR="00DE48EB" w:rsidRPr="00CE36C2" w:rsidRDefault="00DE48EB" w:rsidP="0020712E">
                  <w:pPr>
                    <w:jc w:val="center"/>
                    <w:rPr>
                      <w:rFonts w:asciiTheme="minorHAnsi" w:hAnsiTheme="minorHAnsi" w:cstheme="minorHAnsi"/>
                      <w:color w:val="000000"/>
                      <w:sz w:val="19"/>
                      <w:szCs w:val="19"/>
                    </w:rPr>
                  </w:pPr>
                  <w:r w:rsidRPr="00CE36C2">
                    <w:rPr>
                      <w:rFonts w:asciiTheme="minorHAnsi" w:hAnsiTheme="minorHAnsi" w:cstheme="minorHAnsi"/>
                      <w:color w:val="000000"/>
                      <w:sz w:val="19"/>
                      <w:szCs w:val="19"/>
                    </w:rPr>
                    <w:t>-44</w:t>
                  </w:r>
                </w:p>
              </w:tc>
              <w:tc>
                <w:tcPr>
                  <w:tcW w:w="540" w:type="dxa"/>
                  <w:vMerge w:val="restart"/>
                  <w:tcBorders>
                    <w:top w:val="nil"/>
                    <w:left w:val="single" w:sz="4" w:space="0" w:color="AEAAAA"/>
                    <w:bottom w:val="single" w:sz="8" w:space="0" w:color="AEAAAA"/>
                    <w:right w:val="single" w:sz="4" w:space="0" w:color="AEAAAA"/>
                  </w:tcBorders>
                  <w:shd w:val="clear" w:color="auto" w:fill="auto"/>
                  <w:noWrap/>
                  <w:hideMark/>
                </w:tcPr>
                <w:p w14:paraId="79EB5C96" w14:textId="77777777" w:rsidR="00DE48EB" w:rsidRPr="00CE36C2" w:rsidRDefault="00DE48EB" w:rsidP="0020712E">
                  <w:pPr>
                    <w:jc w:val="center"/>
                    <w:rPr>
                      <w:rFonts w:asciiTheme="minorHAnsi" w:hAnsiTheme="minorHAnsi" w:cstheme="minorHAnsi"/>
                      <w:color w:val="000000"/>
                      <w:sz w:val="19"/>
                      <w:szCs w:val="19"/>
                    </w:rPr>
                  </w:pPr>
                  <w:r w:rsidRPr="00CE36C2">
                    <w:rPr>
                      <w:rFonts w:asciiTheme="minorHAnsi" w:hAnsiTheme="minorHAnsi" w:cstheme="minorHAnsi"/>
                      <w:color w:val="000000"/>
                      <w:sz w:val="19"/>
                      <w:szCs w:val="19"/>
                    </w:rPr>
                    <w:t>48</w:t>
                  </w:r>
                </w:p>
              </w:tc>
              <w:tc>
                <w:tcPr>
                  <w:tcW w:w="2176" w:type="dxa"/>
                  <w:tcBorders>
                    <w:top w:val="nil"/>
                    <w:left w:val="nil"/>
                    <w:bottom w:val="single" w:sz="4" w:space="0" w:color="AEAAAA"/>
                    <w:right w:val="single" w:sz="4" w:space="0" w:color="AEAAAA"/>
                  </w:tcBorders>
                  <w:shd w:val="clear" w:color="auto" w:fill="auto"/>
                  <w:noWrap/>
                  <w:vAlign w:val="bottom"/>
                  <w:hideMark/>
                </w:tcPr>
                <w:p w14:paraId="554BEDD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5CEF2033"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-28.5029</w:t>
                  </w:r>
                </w:p>
              </w:tc>
            </w:tr>
            <w:tr w:rsidR="00DE48EB" w:rsidRPr="00CE36C2" w14:paraId="7155B429" w14:textId="77777777" w:rsidTr="0020712E">
              <w:trPr>
                <w:trHeight w:val="20"/>
                <w:jc w:val="center"/>
              </w:trPr>
              <w:tc>
                <w:tcPr>
                  <w:tcW w:w="540" w:type="dxa"/>
                  <w:vMerge/>
                  <w:tcBorders>
                    <w:top w:val="nil"/>
                    <w:left w:val="single" w:sz="4" w:space="0" w:color="AEAAAA"/>
                    <w:bottom w:val="single" w:sz="8" w:space="0" w:color="AEAAAA"/>
                    <w:right w:val="single" w:sz="4" w:space="0" w:color="AEAAAA"/>
                  </w:tcBorders>
                  <w:vAlign w:val="center"/>
                  <w:hideMark/>
                </w:tcPr>
                <w:p w14:paraId="5F78641F" w14:textId="77777777" w:rsidR="00DE48EB" w:rsidRPr="00CE36C2" w:rsidRDefault="00DE48EB" w:rsidP="0020712E">
                  <w:pPr>
                    <w:rPr>
                      <w:rFonts w:asciiTheme="minorHAnsi" w:hAnsiTheme="minorHAnsi" w:cstheme="minorHAnsi"/>
                      <w:color w:val="000000"/>
                      <w:sz w:val="19"/>
                      <w:szCs w:val="19"/>
                    </w:rPr>
                  </w:pPr>
                </w:p>
              </w:tc>
              <w:tc>
                <w:tcPr>
                  <w:tcW w:w="540" w:type="dxa"/>
                  <w:vMerge/>
                  <w:tcBorders>
                    <w:top w:val="nil"/>
                    <w:left w:val="single" w:sz="4" w:space="0" w:color="AEAAAA"/>
                    <w:bottom w:val="single" w:sz="8" w:space="0" w:color="AEAAAA"/>
                    <w:right w:val="single" w:sz="4" w:space="0" w:color="AEAAAA"/>
                  </w:tcBorders>
                  <w:vAlign w:val="center"/>
                  <w:hideMark/>
                </w:tcPr>
                <w:p w14:paraId="28A5D07B"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C3BC2A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1BA7041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-20.9843</w:t>
                  </w:r>
                </w:p>
              </w:tc>
            </w:tr>
            <w:tr w:rsidR="00DE48EB" w:rsidRPr="00CE36C2" w14:paraId="23749D1D" w14:textId="77777777" w:rsidTr="0020712E">
              <w:trPr>
                <w:trHeight w:val="20"/>
                <w:jc w:val="center"/>
              </w:trPr>
              <w:tc>
                <w:tcPr>
                  <w:tcW w:w="540" w:type="dxa"/>
                  <w:vMerge/>
                  <w:tcBorders>
                    <w:top w:val="nil"/>
                    <w:left w:val="single" w:sz="4" w:space="0" w:color="AEAAAA"/>
                    <w:bottom w:val="single" w:sz="8" w:space="0" w:color="AEAAAA"/>
                    <w:right w:val="single" w:sz="4" w:space="0" w:color="AEAAAA"/>
                  </w:tcBorders>
                  <w:vAlign w:val="center"/>
                  <w:hideMark/>
                </w:tcPr>
                <w:p w14:paraId="7FED6ABF" w14:textId="77777777" w:rsidR="00DE48EB" w:rsidRPr="00CE36C2" w:rsidRDefault="00DE48EB" w:rsidP="0020712E">
                  <w:pPr>
                    <w:rPr>
                      <w:rFonts w:asciiTheme="minorHAnsi" w:hAnsiTheme="minorHAnsi" w:cstheme="minorHAnsi"/>
                      <w:color w:val="000000"/>
                      <w:sz w:val="19"/>
                      <w:szCs w:val="19"/>
                    </w:rPr>
                  </w:pPr>
                </w:p>
              </w:tc>
              <w:tc>
                <w:tcPr>
                  <w:tcW w:w="540" w:type="dxa"/>
                  <w:vMerge/>
                  <w:tcBorders>
                    <w:top w:val="nil"/>
                    <w:left w:val="single" w:sz="4" w:space="0" w:color="AEAAAA"/>
                    <w:bottom w:val="single" w:sz="8" w:space="0" w:color="AEAAAA"/>
                    <w:right w:val="single" w:sz="4" w:space="0" w:color="AEAAAA"/>
                  </w:tcBorders>
                  <w:vAlign w:val="center"/>
                  <w:hideMark/>
                </w:tcPr>
                <w:p w14:paraId="52252A48"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76D3E09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395C429F"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5681C850"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4BBC22B9"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-44</w:t>
                  </w:r>
                </w:p>
                <w:p w14:paraId="0B8CEE19"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896F53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124A51C5"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49</w:t>
                  </w:r>
                </w:p>
                <w:p w14:paraId="482F9FAC"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60D70A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2CA7E1C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Net primary production</w:t>
                  </w:r>
                </w:p>
              </w:tc>
              <w:tc>
                <w:tcPr>
                  <w:tcW w:w="992" w:type="dxa"/>
                  <w:tcBorders>
                    <w:top w:val="nil"/>
                    <w:left w:val="nil"/>
                    <w:bottom w:val="single" w:sz="4" w:space="0" w:color="AEAAAA"/>
                    <w:right w:val="single" w:sz="4" w:space="0" w:color="AEAAAA"/>
                  </w:tcBorders>
                  <w:shd w:val="clear" w:color="000000" w:fill="FCE4D6"/>
                  <w:noWrap/>
                  <w:vAlign w:val="bottom"/>
                  <w:hideMark/>
                </w:tcPr>
                <w:p w14:paraId="3F8E7095"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-25.0841</w:t>
                  </w:r>
                </w:p>
              </w:tc>
            </w:tr>
            <w:tr w:rsidR="00DE48EB" w:rsidRPr="00CE36C2" w14:paraId="6DB70BA2"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4BEE8A24"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19366232"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661C6D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0162C88"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4EC1A7D5"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224648D4"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7D64C1C2"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1D6A1A0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8" w:space="0" w:color="AEAAAA"/>
                    <w:right w:val="single" w:sz="4" w:space="0" w:color="AEAAAA"/>
                  </w:tcBorders>
                  <w:shd w:val="clear" w:color="000000" w:fill="FCE4D6"/>
                  <w:noWrap/>
                  <w:vAlign w:val="bottom"/>
                  <w:hideMark/>
                </w:tcPr>
                <w:p w14:paraId="0A753D69"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-32.1991</w:t>
                  </w:r>
                </w:p>
              </w:tc>
            </w:tr>
            <w:tr w:rsidR="00DE48EB" w:rsidRPr="00CE36C2" w14:paraId="5B72E957"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7650632D"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-45</w:t>
                  </w:r>
                </w:p>
                <w:p w14:paraId="04F9BC86"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BC207D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5DB4A969"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48</w:t>
                  </w:r>
                </w:p>
                <w:p w14:paraId="76D4125C"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0D13ED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3665B6C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77218186"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-20.3704</w:t>
                  </w:r>
                </w:p>
              </w:tc>
            </w:tr>
            <w:tr w:rsidR="00DE48EB" w:rsidRPr="00CE36C2" w14:paraId="031AE745"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626E8B97"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45EE09A7"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7F537C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56A1E57"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1AA2041D"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3A26F8B1"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041F61BE"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42F56C6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5C4D4020"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565CB8DF"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54848302"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-45</w:t>
                  </w:r>
                </w:p>
                <w:p w14:paraId="7AA2BF96"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509CD1D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2B2B9BD9"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49</w:t>
                  </w:r>
                </w:p>
                <w:p w14:paraId="43068CC7"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D5389E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38DF4EE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9E37718"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5B211D43"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3E2D2518"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64F4DAA4"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2074A60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Net primary production</w:t>
                  </w:r>
                </w:p>
              </w:tc>
              <w:tc>
                <w:tcPr>
                  <w:tcW w:w="992" w:type="dxa"/>
                  <w:tcBorders>
                    <w:top w:val="nil"/>
                    <w:left w:val="nil"/>
                    <w:bottom w:val="single" w:sz="4" w:space="0" w:color="AEAAAA"/>
                    <w:right w:val="single" w:sz="4" w:space="0" w:color="AEAAAA"/>
                  </w:tcBorders>
                  <w:shd w:val="clear" w:color="000000" w:fill="FCE4D6"/>
                  <w:noWrap/>
                  <w:vAlign w:val="bottom"/>
                  <w:hideMark/>
                </w:tcPr>
                <w:p w14:paraId="3611922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-24.9828</w:t>
                  </w:r>
                </w:p>
              </w:tc>
            </w:tr>
            <w:tr w:rsidR="00DE48EB" w:rsidRPr="00CE36C2" w14:paraId="269C773C"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206C8289"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7DD88A85"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77471ED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oxygen</w:t>
                  </w:r>
                </w:p>
              </w:tc>
              <w:tc>
                <w:tcPr>
                  <w:tcW w:w="992" w:type="dxa"/>
                  <w:tcBorders>
                    <w:top w:val="nil"/>
                    <w:left w:val="nil"/>
                    <w:bottom w:val="single" w:sz="8" w:space="0" w:color="AEAAAA"/>
                    <w:right w:val="single" w:sz="4" w:space="0" w:color="AEAAAA"/>
                  </w:tcBorders>
                  <w:shd w:val="clear" w:color="000000" w:fill="FCE4D6"/>
                  <w:noWrap/>
                  <w:vAlign w:val="bottom"/>
                  <w:hideMark/>
                </w:tcPr>
                <w:p w14:paraId="7E76976F"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-18.2245</w:t>
                  </w:r>
                </w:p>
              </w:tc>
            </w:tr>
            <w:tr w:rsidR="00DE48EB" w:rsidRPr="00CE36C2" w14:paraId="605A9575"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5B9700A7"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-46</w:t>
                  </w:r>
                </w:p>
                <w:p w14:paraId="4B00E7ED"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CCE401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0F7DC020"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48</w:t>
                  </w:r>
                </w:p>
                <w:p w14:paraId="66403236"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7D3305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0BF3251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09E2E43C"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-20.7648</w:t>
                  </w:r>
                </w:p>
              </w:tc>
            </w:tr>
            <w:tr w:rsidR="00DE48EB" w:rsidRPr="00CE36C2" w14:paraId="7CE53299"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0E24842C"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29EF3738"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92631C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294FFE8D"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EBB39F7"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7FD30D71"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5EB79D9D"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452669B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6DB2C84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3CBF0F7"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6FABACA4"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-46</w:t>
                  </w:r>
                </w:p>
                <w:p w14:paraId="280B0FC8"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B693D6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1F6578C7"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50</w:t>
                  </w:r>
                </w:p>
                <w:p w14:paraId="12D73466"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501F92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17C1488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Net primary production</w:t>
                  </w:r>
                </w:p>
              </w:tc>
              <w:tc>
                <w:tcPr>
                  <w:tcW w:w="992" w:type="dxa"/>
                  <w:tcBorders>
                    <w:top w:val="nil"/>
                    <w:left w:val="nil"/>
                    <w:bottom w:val="single" w:sz="4" w:space="0" w:color="AEAAAA"/>
                    <w:right w:val="single" w:sz="4" w:space="0" w:color="AEAAAA"/>
                  </w:tcBorders>
                  <w:shd w:val="clear" w:color="000000" w:fill="FCE4D6"/>
                  <w:noWrap/>
                  <w:vAlign w:val="bottom"/>
                  <w:hideMark/>
                </w:tcPr>
                <w:p w14:paraId="6D0855A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-25.4941</w:t>
                  </w:r>
                </w:p>
              </w:tc>
            </w:tr>
            <w:tr w:rsidR="00DE48EB" w:rsidRPr="00CE36C2" w14:paraId="588D7EC6"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71E81E33"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70DB8F13"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320CB22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2C1C664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-27.8906</w:t>
                  </w:r>
                </w:p>
              </w:tc>
            </w:tr>
            <w:tr w:rsidR="00DE48EB" w:rsidRPr="00CE36C2" w14:paraId="505E4961"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474553DC"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49AF0845"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5ADD27B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Phytoplankton C conc.</w:t>
                  </w:r>
                </w:p>
              </w:tc>
              <w:tc>
                <w:tcPr>
                  <w:tcW w:w="992" w:type="dxa"/>
                  <w:tcBorders>
                    <w:top w:val="nil"/>
                    <w:left w:val="nil"/>
                    <w:bottom w:val="single" w:sz="8" w:space="0" w:color="AEAAAA"/>
                    <w:right w:val="single" w:sz="4" w:space="0" w:color="AEAAAA"/>
                  </w:tcBorders>
                  <w:shd w:val="clear" w:color="000000" w:fill="FCE4D6"/>
                  <w:noWrap/>
                  <w:vAlign w:val="bottom"/>
                  <w:hideMark/>
                </w:tcPr>
                <w:p w14:paraId="714A7458"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-29.1375</w:t>
                  </w:r>
                </w:p>
              </w:tc>
            </w:tr>
            <w:tr w:rsidR="00DE48EB" w:rsidRPr="00CE36C2" w14:paraId="65C57B09"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4C32005B"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-48</w:t>
                  </w:r>
                </w:p>
                <w:p w14:paraId="35446F09"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D648D2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3587E5B0"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43</w:t>
                  </w:r>
                </w:p>
                <w:p w14:paraId="39836695"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01032D3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71EA243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3E7D3E22"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-27.4273</w:t>
                  </w:r>
                </w:p>
              </w:tc>
            </w:tr>
            <w:tr w:rsidR="00DE48EB" w:rsidRPr="00CE36C2" w14:paraId="7AEC24E2"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640DFC8E"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079ED032"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2A5C44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C671DB9"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09D59314"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504FFAC5"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27543D65"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65C41FC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8" w:space="0" w:color="AEAAAA"/>
                    <w:right w:val="single" w:sz="4" w:space="0" w:color="AEAAAA"/>
                  </w:tcBorders>
                  <w:shd w:val="clear" w:color="000000" w:fill="FCE4D6"/>
                  <w:noWrap/>
                  <w:vAlign w:val="bottom"/>
                  <w:hideMark/>
                </w:tcPr>
                <w:p w14:paraId="30034E0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-10.5601</w:t>
                  </w:r>
                </w:p>
              </w:tc>
            </w:tr>
            <w:tr w:rsidR="00DE48EB" w:rsidRPr="00CE36C2" w14:paraId="5B302293"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617817A4"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-48</w:t>
                  </w:r>
                </w:p>
                <w:p w14:paraId="572FE351"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330741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54E366A2"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51</w:t>
                  </w:r>
                </w:p>
                <w:p w14:paraId="32E5367C"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E68008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16E8E77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00050226"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-28.1762</w:t>
                  </w:r>
                </w:p>
              </w:tc>
            </w:tr>
            <w:tr w:rsidR="00DE48EB" w:rsidRPr="00CE36C2" w14:paraId="7E8B400D"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60AB5923"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28878575"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217A90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Phytoplankton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10BB5A7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-33.5267</w:t>
                  </w:r>
                </w:p>
              </w:tc>
            </w:tr>
            <w:tr w:rsidR="00DE48EB" w:rsidRPr="00CE36C2" w14:paraId="5A5F74A4"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3F254056"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132208C6"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1BB74C2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oxygen</w:t>
                  </w:r>
                </w:p>
              </w:tc>
              <w:tc>
                <w:tcPr>
                  <w:tcW w:w="992" w:type="dxa"/>
                  <w:tcBorders>
                    <w:top w:val="nil"/>
                    <w:left w:val="nil"/>
                    <w:bottom w:val="single" w:sz="8" w:space="0" w:color="AEAAAA"/>
                    <w:right w:val="single" w:sz="4" w:space="0" w:color="AEAAAA"/>
                  </w:tcBorders>
                  <w:shd w:val="clear" w:color="000000" w:fill="FCE4D6"/>
                  <w:noWrap/>
                  <w:vAlign w:val="bottom"/>
                  <w:hideMark/>
                </w:tcPr>
                <w:p w14:paraId="61F04A4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-17.4580</w:t>
                  </w:r>
                </w:p>
              </w:tc>
            </w:tr>
            <w:tr w:rsidR="00DE48EB" w:rsidRPr="00CE36C2" w14:paraId="0DCB9792"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1B0A9D69"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-49</w:t>
                  </w:r>
                </w:p>
                <w:p w14:paraId="014572DB"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053E76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0DE0CB23"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43</w:t>
                  </w:r>
                </w:p>
                <w:p w14:paraId="03DDBA90"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C4AC64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0BA68DA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0F96230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-12.0933</w:t>
                  </w:r>
                </w:p>
              </w:tc>
            </w:tr>
            <w:tr w:rsidR="00DE48EB" w:rsidRPr="00CE36C2" w14:paraId="15EA4957"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56827A74"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66A099BE"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3A36F38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92A46C8"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230BC58A"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580C4A8C"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6A94C2AF"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67FDAE0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8" w:space="0" w:color="AEAAAA"/>
                    <w:right w:val="single" w:sz="4" w:space="0" w:color="AEAAAA"/>
                  </w:tcBorders>
                  <w:shd w:val="clear" w:color="000000" w:fill="FCE4D6"/>
                  <w:noWrap/>
                  <w:vAlign w:val="bottom"/>
                  <w:hideMark/>
                </w:tcPr>
                <w:p w14:paraId="0A0954ED"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-28.1529</w:t>
                  </w:r>
                </w:p>
              </w:tc>
            </w:tr>
            <w:tr w:rsidR="00DE48EB" w:rsidRPr="00CE36C2" w14:paraId="5F46BEE2"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15A616E0"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-50</w:t>
                  </w:r>
                </w:p>
                <w:p w14:paraId="1FC85DC1"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4C1687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6AD07AC9"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43</w:t>
                  </w:r>
                </w:p>
                <w:p w14:paraId="5B0352A6"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29869E3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2C70A41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785490DF"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-12.4236</w:t>
                  </w:r>
                </w:p>
              </w:tc>
            </w:tr>
            <w:tr w:rsidR="00DE48EB" w:rsidRPr="00CE36C2" w14:paraId="15487957"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3815D851"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39186AB3"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8C2359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4D8F80A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0ED752C6"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1863C830"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47039B26"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7063E61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8" w:space="0" w:color="AEAAAA"/>
                    <w:right w:val="single" w:sz="4" w:space="0" w:color="AEAAAA"/>
                  </w:tcBorders>
                  <w:shd w:val="clear" w:color="000000" w:fill="FCE4D6"/>
                  <w:noWrap/>
                  <w:vAlign w:val="bottom"/>
                  <w:hideMark/>
                </w:tcPr>
                <w:p w14:paraId="437F89D4"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-27.2229</w:t>
                  </w:r>
                </w:p>
              </w:tc>
            </w:tr>
            <w:tr w:rsidR="00DE48EB" w:rsidRPr="00CE36C2" w14:paraId="50DC1293"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758F37B7"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-50</w:t>
                  </w:r>
                </w:p>
                <w:p w14:paraId="125953C1"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07EED8B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70FD013A"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48</w:t>
                  </w:r>
                </w:p>
                <w:p w14:paraId="35250DF9"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995E5B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3699A82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3FD45C0C"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-0.4826</w:t>
                  </w:r>
                </w:p>
              </w:tc>
            </w:tr>
            <w:tr w:rsidR="00DE48EB" w:rsidRPr="00CE36C2" w14:paraId="121F90C1"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25C15F8E"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067B8F60"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4D37FF9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855E42D"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A16BF27"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60010012"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216CA914"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609F256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8" w:space="0" w:color="AEAAAA"/>
                    <w:right w:val="single" w:sz="4" w:space="0" w:color="AEAAAA"/>
                  </w:tcBorders>
                  <w:shd w:val="clear" w:color="000000" w:fill="FCE4D6"/>
                  <w:noWrap/>
                  <w:vAlign w:val="bottom"/>
                  <w:hideMark/>
                </w:tcPr>
                <w:p w14:paraId="5469CE28"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-0.4826</w:t>
                  </w:r>
                </w:p>
              </w:tc>
            </w:tr>
            <w:tr w:rsidR="00DE48EB" w:rsidRPr="00CE36C2" w14:paraId="2F6E4D0C"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55B02737"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-51</w:t>
                  </w:r>
                </w:p>
                <w:p w14:paraId="61DD401F"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FF1C89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79AA29B1"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43</w:t>
                  </w:r>
                </w:p>
                <w:p w14:paraId="100E527B"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07EF0C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70E8EA8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327AE34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-28.4988</w:t>
                  </w:r>
                </w:p>
              </w:tc>
            </w:tr>
            <w:tr w:rsidR="00DE48EB" w:rsidRPr="00CE36C2" w14:paraId="2546CC95"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358EA3EB"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3C33510D"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17B9420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3926EC5F"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-11.9300</w:t>
                  </w:r>
                </w:p>
              </w:tc>
            </w:tr>
            <w:tr w:rsidR="00DE48EB" w:rsidRPr="00CE36C2" w14:paraId="6ED38A79"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28234254"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6BB44DF4"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7F1F87B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77A778D5"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2C1CDAA2"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447430FA"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-51</w:t>
                  </w:r>
                </w:p>
                <w:p w14:paraId="3887CBC0"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CA051E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3D73CE62"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48</w:t>
                  </w:r>
                </w:p>
                <w:p w14:paraId="1EC164EA"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C491A4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1B821B9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96A3FC2"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0AA6D5DE"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69FC3491"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0B7995F7"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27ADEC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4EC22F8B"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-0.4892</w:t>
                  </w:r>
                </w:p>
              </w:tc>
            </w:tr>
            <w:tr w:rsidR="00DE48EB" w:rsidRPr="00CE36C2" w14:paraId="6B9FB5FC"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3D676E7B"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44062D70"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3C0A09D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8" w:space="0" w:color="AEAAAA"/>
                    <w:right w:val="single" w:sz="4" w:space="0" w:color="AEAAAA"/>
                  </w:tcBorders>
                  <w:shd w:val="clear" w:color="000000" w:fill="FCE4D6"/>
                  <w:noWrap/>
                  <w:vAlign w:val="bottom"/>
                  <w:hideMark/>
                </w:tcPr>
                <w:p w14:paraId="68284303"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-0.4892</w:t>
                  </w:r>
                </w:p>
              </w:tc>
            </w:tr>
            <w:tr w:rsidR="00DE48EB" w:rsidRPr="00CE36C2" w14:paraId="1DE86146"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691573F7"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-52</w:t>
                  </w:r>
                </w:p>
                <w:p w14:paraId="770EA876"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0861BFF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290F0FF9"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44</w:t>
                  </w:r>
                </w:p>
                <w:p w14:paraId="41E48CBD"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7F7FAD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7F5FBFB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174A7147"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-33.4339</w:t>
                  </w:r>
                </w:p>
              </w:tc>
            </w:tr>
            <w:tr w:rsidR="00DE48EB" w:rsidRPr="00CE36C2" w14:paraId="01556A85"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76E881E9"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50CCAC6C"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6FF90E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25672725"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27390396"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44E42D02"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009F8484"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02AB724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8" w:space="0" w:color="AEAAAA"/>
                    <w:right w:val="single" w:sz="4" w:space="0" w:color="AEAAAA"/>
                  </w:tcBorders>
                  <w:shd w:val="clear" w:color="000000" w:fill="FCE4D6"/>
                  <w:noWrap/>
                  <w:vAlign w:val="bottom"/>
                  <w:hideMark/>
                </w:tcPr>
                <w:p w14:paraId="064BDBB9"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-9.9246</w:t>
                  </w:r>
                </w:p>
              </w:tc>
            </w:tr>
            <w:tr w:rsidR="00DE48EB" w:rsidRPr="00CE36C2" w14:paraId="1CC3625A"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514B659C"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-52</w:t>
                  </w:r>
                </w:p>
                <w:p w14:paraId="5485E36B"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2F72603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51E28189"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45</w:t>
                  </w:r>
                </w:p>
                <w:p w14:paraId="79905742"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1706DC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130F77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E92473B"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0F6FC2E"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0EA0C7DA"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491FAFAA"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FA2F2C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949D82D"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1343795F"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4E3555A4"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6F2341D4"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36A1464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8" w:space="0" w:color="AEAAAA"/>
                    <w:right w:val="single" w:sz="4" w:space="0" w:color="AEAAAA"/>
                  </w:tcBorders>
                  <w:shd w:val="clear" w:color="000000" w:fill="FCE4D6"/>
                  <w:noWrap/>
                  <w:vAlign w:val="bottom"/>
                  <w:hideMark/>
                </w:tcPr>
                <w:p w14:paraId="6411A067"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-26.5089</w:t>
                  </w:r>
                </w:p>
              </w:tc>
            </w:tr>
            <w:tr w:rsidR="00DE48EB" w:rsidRPr="00CE36C2" w14:paraId="70BB32B9"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1E93DED9"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-52</w:t>
                  </w:r>
                </w:p>
                <w:p w14:paraId="29D8DA30"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F37357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040BABEB"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47</w:t>
                  </w:r>
                </w:p>
                <w:p w14:paraId="4ECF1024"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8AB10A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55AA3C1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7ECF45F1"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-0.4849</w:t>
                  </w:r>
                </w:p>
              </w:tc>
            </w:tr>
            <w:tr w:rsidR="00DE48EB" w:rsidRPr="00CE36C2" w14:paraId="79A223EC"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5895CCEE"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05E3ABB1"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A3E67F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172821B7"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-0.4849</w:t>
                  </w:r>
                </w:p>
              </w:tc>
            </w:tr>
            <w:tr w:rsidR="00DE48EB" w:rsidRPr="00CE36C2" w14:paraId="39B30E11"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5C4908A6"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78DDA224"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69A2371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0F292D14"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1ECBA330"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252F65B0"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-52</w:t>
                  </w:r>
                </w:p>
                <w:p w14:paraId="265CDDAA"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53B09C9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39746B41"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48</w:t>
                  </w:r>
                </w:p>
                <w:p w14:paraId="42437601"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112D29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3A25B69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53DB4AA6"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-0.4953</w:t>
                  </w:r>
                </w:p>
              </w:tc>
            </w:tr>
            <w:tr w:rsidR="00DE48EB" w:rsidRPr="00CE36C2" w14:paraId="02394078"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05403CF6"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0C6F58A7"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26A8A36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2E90C098"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-0.4953</w:t>
                  </w:r>
                </w:p>
              </w:tc>
            </w:tr>
            <w:tr w:rsidR="00DE48EB" w:rsidRPr="00CE36C2" w14:paraId="0FA12007"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696AE660"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4514E637"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4DD0A7B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58BE17B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3A3B71A2"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33565DC6"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-52</w:t>
                  </w:r>
                </w:p>
                <w:p w14:paraId="1358355F"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A04391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4F0E9D9D"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49</w:t>
                  </w:r>
                </w:p>
                <w:p w14:paraId="7EC178B5"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5F40AE7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F70F41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3B515520"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-0.4886</w:t>
                  </w:r>
                </w:p>
              </w:tc>
            </w:tr>
            <w:tr w:rsidR="00DE48EB" w:rsidRPr="00CE36C2" w14:paraId="7A0C2D2E"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158338DC"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6628FDB3"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4D99BB8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DBD1646"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18E20F38"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402E2EEE"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46CB259F"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7A6F115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8" w:space="0" w:color="AEAAAA"/>
                    <w:right w:val="single" w:sz="4" w:space="0" w:color="AEAAAA"/>
                  </w:tcBorders>
                  <w:shd w:val="clear" w:color="000000" w:fill="FCE4D6"/>
                  <w:noWrap/>
                  <w:vAlign w:val="bottom"/>
                  <w:hideMark/>
                </w:tcPr>
                <w:p w14:paraId="11F90283"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-0.4886</w:t>
                  </w:r>
                </w:p>
              </w:tc>
            </w:tr>
            <w:tr w:rsidR="00DE48EB" w:rsidRPr="00CE36C2" w14:paraId="10A46101"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336E9097"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-52</w:t>
                  </w:r>
                </w:p>
                <w:p w14:paraId="33ADC201"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2BF86F5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74D42150"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71</w:t>
                  </w:r>
                </w:p>
                <w:p w14:paraId="090EE98F"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C22D13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7EC102A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4D8F61B6"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-0.7000</w:t>
                  </w:r>
                </w:p>
              </w:tc>
            </w:tr>
            <w:tr w:rsidR="00DE48EB" w:rsidRPr="00CE36C2" w14:paraId="22E20CC5"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0D2A2DB2"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2627C056"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E0A5F5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4EF833A4"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-76.3015</w:t>
                  </w:r>
                </w:p>
              </w:tc>
            </w:tr>
            <w:tr w:rsidR="00DE48EB" w:rsidRPr="00CE36C2" w14:paraId="4D99A087"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5510B483"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7CE9E259"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339D6B9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8" w:space="0" w:color="AEAAAA"/>
                    <w:right w:val="single" w:sz="4" w:space="0" w:color="AEAAAA"/>
                  </w:tcBorders>
                  <w:shd w:val="clear" w:color="000000" w:fill="FCE4D6"/>
                  <w:noWrap/>
                  <w:vAlign w:val="bottom"/>
                  <w:hideMark/>
                </w:tcPr>
                <w:p w14:paraId="3935520D"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-0.7000</w:t>
                  </w:r>
                </w:p>
              </w:tc>
            </w:tr>
            <w:tr w:rsidR="00DE48EB" w:rsidRPr="00CE36C2" w14:paraId="5C560C97"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19B032C9"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-53</w:t>
                  </w:r>
                </w:p>
                <w:p w14:paraId="17991766"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723576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51DC0E56"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44</w:t>
                  </w:r>
                </w:p>
                <w:p w14:paraId="021EDAE1"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4BF90D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7424CDF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42FF6F1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-30.3732</w:t>
                  </w:r>
                </w:p>
              </w:tc>
            </w:tr>
            <w:tr w:rsidR="00DE48EB" w:rsidRPr="00CE36C2" w14:paraId="75010B96"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6C2DD605"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35785D80"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65A7CFB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71D78B1F"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-11.6700</w:t>
                  </w:r>
                </w:p>
              </w:tc>
            </w:tr>
            <w:tr w:rsidR="00DE48EB" w:rsidRPr="00CE36C2" w14:paraId="2B627DCF"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442665EA"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1020958E"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4D16305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674A606F"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00B9AD3D"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7C812EDC"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-53</w:t>
                  </w:r>
                </w:p>
                <w:p w14:paraId="02EFA4C3"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E90839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4915EF69"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47</w:t>
                  </w:r>
                </w:p>
                <w:p w14:paraId="698E63A9"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692466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04A3A88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1583EA21"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-0.4840</w:t>
                  </w:r>
                </w:p>
              </w:tc>
            </w:tr>
            <w:tr w:rsidR="00DE48EB" w:rsidRPr="00CE36C2" w14:paraId="07373549"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6E37A7F1"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6832BDE3"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DABA41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CC25B59"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535C8AD9"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6C03DDBA"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6B5E08DA"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11867CC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8" w:space="0" w:color="AEAAAA"/>
                    <w:right w:val="single" w:sz="4" w:space="0" w:color="AEAAAA"/>
                  </w:tcBorders>
                  <w:shd w:val="clear" w:color="000000" w:fill="FCE4D6"/>
                  <w:noWrap/>
                  <w:vAlign w:val="bottom"/>
                  <w:hideMark/>
                </w:tcPr>
                <w:p w14:paraId="6F6D68DB"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-0.4840</w:t>
                  </w:r>
                </w:p>
              </w:tc>
            </w:tr>
            <w:tr w:rsidR="00DE48EB" w:rsidRPr="00CE36C2" w14:paraId="1ECC8131"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20479940"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-53</w:t>
                  </w:r>
                </w:p>
                <w:p w14:paraId="75CEEDBC"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E833C1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2BA3E18B"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48</w:t>
                  </w:r>
                </w:p>
                <w:p w14:paraId="49106005"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440877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0A98DBE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253935A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-0.4910</w:t>
                  </w:r>
                </w:p>
              </w:tc>
            </w:tr>
            <w:tr w:rsidR="00DE48EB" w:rsidRPr="00CE36C2" w14:paraId="376A31E2"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268504C0"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58140C52"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1429861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18094A0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-0.4910</w:t>
                  </w:r>
                </w:p>
              </w:tc>
            </w:tr>
            <w:tr w:rsidR="00DE48EB" w:rsidRPr="00CE36C2" w14:paraId="2289948A"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00087330"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5F37A1DF"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7449D30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4F30E9E3"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53D3E0FF"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13143B44"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-53</w:t>
                  </w:r>
                </w:p>
                <w:p w14:paraId="0A325DF9"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94BCAC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7BAE623E"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49</w:t>
                  </w:r>
                </w:p>
                <w:p w14:paraId="6BFBE8B2"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A1ADE6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33D2613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28E77DD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-0.4871</w:t>
                  </w:r>
                </w:p>
              </w:tc>
            </w:tr>
            <w:tr w:rsidR="00DE48EB" w:rsidRPr="00CE36C2" w14:paraId="7C6FCDDB"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026B7773"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6FD21DF6"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6AD4667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16CF7E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03E9282"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68394284"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77B9BACF"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2B4096E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8" w:space="0" w:color="AEAAAA"/>
                    <w:right w:val="single" w:sz="4" w:space="0" w:color="AEAAAA"/>
                  </w:tcBorders>
                  <w:shd w:val="clear" w:color="000000" w:fill="FCE4D6"/>
                  <w:noWrap/>
                  <w:vAlign w:val="bottom"/>
                  <w:hideMark/>
                </w:tcPr>
                <w:p w14:paraId="67E8FCF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-0.4871</w:t>
                  </w:r>
                </w:p>
              </w:tc>
            </w:tr>
            <w:tr w:rsidR="00DE48EB" w:rsidRPr="00CE36C2" w14:paraId="75634916"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2B877732"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-53</w:t>
                  </w:r>
                </w:p>
                <w:p w14:paraId="06F47749"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B90CEE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2D5DAA1D"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69</w:t>
                  </w:r>
                </w:p>
                <w:p w14:paraId="7D53F7AB"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95152D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5FE47F9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5BFF8A23"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-0.5057</w:t>
                  </w:r>
                </w:p>
              </w:tc>
            </w:tr>
            <w:tr w:rsidR="00DE48EB" w:rsidRPr="00CE36C2" w14:paraId="0F829036"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7CF7D22A"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4A469B28"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11BB17C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518C5415"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-0.5057</w:t>
                  </w:r>
                </w:p>
              </w:tc>
            </w:tr>
            <w:tr w:rsidR="00DE48EB" w:rsidRPr="00CE36C2" w14:paraId="79343931"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1EE30E48"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07A7AF82"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4704CF6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8" w:space="0" w:color="AEAAAA"/>
                    <w:right w:val="single" w:sz="4" w:space="0" w:color="AEAAAA"/>
                  </w:tcBorders>
                  <w:shd w:val="clear" w:color="000000" w:fill="FCE4D6"/>
                  <w:noWrap/>
                  <w:vAlign w:val="bottom"/>
                  <w:hideMark/>
                </w:tcPr>
                <w:p w14:paraId="1E95F066"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-26.7033</w:t>
                  </w:r>
                </w:p>
              </w:tc>
            </w:tr>
            <w:tr w:rsidR="00DE48EB" w:rsidRPr="00CE36C2" w14:paraId="5450E63D"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6382F938"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-54</w:t>
                  </w:r>
                </w:p>
                <w:p w14:paraId="329FD341"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8782C6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754BF8FA"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44</w:t>
                  </w:r>
                </w:p>
                <w:p w14:paraId="7E9B8A4C"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015930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6B5378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3120D9D1"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-11.9287</w:t>
                  </w:r>
                </w:p>
              </w:tc>
            </w:tr>
            <w:tr w:rsidR="00DE48EB" w:rsidRPr="00CE36C2" w14:paraId="14B91595"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3E9D9EA8"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3FDC6D78"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66077A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3DDAFA17"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-26.8966</w:t>
                  </w:r>
                </w:p>
              </w:tc>
            </w:tr>
            <w:tr w:rsidR="00DE48EB" w:rsidRPr="00CE36C2" w14:paraId="30F5930E"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1B7DA4B6"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3E249AB5"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1D4FDB4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1B9B5416"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6CCE927"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5817495D"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-54</w:t>
                  </w:r>
                </w:p>
                <w:p w14:paraId="1066675B"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397B71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2E58E86B"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45</w:t>
                  </w:r>
                </w:p>
                <w:p w14:paraId="23D927A4"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5CD27F1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12627E4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79268D7"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49EED041"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2E197056"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20F74DC3"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4A6F065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2053CD11"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-28.4187</w:t>
                  </w:r>
                </w:p>
              </w:tc>
            </w:tr>
            <w:tr w:rsidR="00DE48EB" w:rsidRPr="00CE36C2" w14:paraId="1D4DDF24"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69B8279A"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58D41E8D"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5CA4FEB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8" w:space="0" w:color="AEAAAA"/>
                    <w:right w:val="single" w:sz="4" w:space="0" w:color="AEAAAA"/>
                  </w:tcBorders>
                  <w:shd w:val="clear" w:color="000000" w:fill="FCE4D6"/>
                  <w:noWrap/>
                  <w:vAlign w:val="bottom"/>
                  <w:hideMark/>
                </w:tcPr>
                <w:p w14:paraId="40CD4146"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-11.1284</w:t>
                  </w:r>
                </w:p>
              </w:tc>
            </w:tr>
            <w:tr w:rsidR="00DE48EB" w:rsidRPr="00CE36C2" w14:paraId="55CF544D"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4F763135"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-54</w:t>
                  </w:r>
                </w:p>
                <w:p w14:paraId="044AA2E3"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E578FC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40333FF9"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66</w:t>
                  </w:r>
                </w:p>
                <w:p w14:paraId="092A1145"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2DE5476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FF205C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Net primary production</w:t>
                  </w:r>
                </w:p>
              </w:tc>
              <w:tc>
                <w:tcPr>
                  <w:tcW w:w="992" w:type="dxa"/>
                  <w:tcBorders>
                    <w:top w:val="nil"/>
                    <w:left w:val="nil"/>
                    <w:bottom w:val="single" w:sz="4" w:space="0" w:color="AEAAAA"/>
                    <w:right w:val="single" w:sz="4" w:space="0" w:color="AEAAAA"/>
                  </w:tcBorders>
                  <w:shd w:val="clear" w:color="000000" w:fill="FCE4D6"/>
                  <w:noWrap/>
                  <w:vAlign w:val="bottom"/>
                  <w:hideMark/>
                </w:tcPr>
                <w:p w14:paraId="12D378D6"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-27.6809</w:t>
                  </w:r>
                </w:p>
              </w:tc>
            </w:tr>
            <w:tr w:rsidR="00DE48EB" w:rsidRPr="00CE36C2" w14:paraId="035147FC"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0DE1EE69"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2F83DCDB"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0BC859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0B5CD482"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-0.4851</w:t>
                  </w:r>
                </w:p>
              </w:tc>
            </w:tr>
            <w:tr w:rsidR="00DE48EB" w:rsidRPr="00CE36C2" w14:paraId="4AFF4B82"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60435055"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116DB928"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3964E9B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8" w:space="0" w:color="AEAAAA"/>
                    <w:right w:val="single" w:sz="4" w:space="0" w:color="AEAAAA"/>
                  </w:tcBorders>
                  <w:shd w:val="clear" w:color="000000" w:fill="FCE4D6"/>
                  <w:noWrap/>
                  <w:vAlign w:val="bottom"/>
                  <w:hideMark/>
                </w:tcPr>
                <w:p w14:paraId="6F6684BD"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-0.4851</w:t>
                  </w:r>
                </w:p>
              </w:tc>
            </w:tr>
            <w:tr w:rsidR="00DE48EB" w:rsidRPr="00CE36C2" w14:paraId="0CB171BC"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3F009604"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-55</w:t>
                  </w:r>
                </w:p>
                <w:p w14:paraId="1487DE7D"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B6F1C6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30A08D35"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45</w:t>
                  </w:r>
                </w:p>
                <w:p w14:paraId="1A55E72C"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C92504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41FD1E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3C521E1"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1D3F050B"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0E64E73B"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5007832C"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4B40066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72435C76"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-27.3887</w:t>
                  </w:r>
                </w:p>
              </w:tc>
            </w:tr>
            <w:tr w:rsidR="00DE48EB" w:rsidRPr="00CE36C2" w14:paraId="22153D8C"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15B1394F"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4AF05C06"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0207213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8" w:space="0" w:color="AEAAAA"/>
                    <w:right w:val="single" w:sz="4" w:space="0" w:color="AEAAAA"/>
                  </w:tcBorders>
                  <w:shd w:val="clear" w:color="000000" w:fill="FCE4D6"/>
                  <w:noWrap/>
                  <w:vAlign w:val="bottom"/>
                  <w:hideMark/>
                </w:tcPr>
                <w:p w14:paraId="6692A01C"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-11.4014</w:t>
                  </w:r>
                </w:p>
              </w:tc>
            </w:tr>
            <w:tr w:rsidR="00DE48EB" w:rsidRPr="00CE36C2" w14:paraId="3CAE583A"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23E6F981"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-55</w:t>
                  </w:r>
                </w:p>
                <w:p w14:paraId="6EFE94F0"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7A4BB8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45BB7CD1"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46</w:t>
                  </w:r>
                </w:p>
                <w:p w14:paraId="44B0360B"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7160ED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6444864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33E03DC4"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-9.8584</w:t>
                  </w:r>
                </w:p>
              </w:tc>
            </w:tr>
            <w:tr w:rsidR="00DE48EB" w:rsidRPr="00CE36C2" w14:paraId="7CF29071"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077B829D"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284E76D6"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6531B34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EB69157"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53CD1517"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009C3717"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03FA2089"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2DBEDD9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0E46F90D"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0C367280"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7DAEFFBC"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-55</w:t>
                  </w:r>
                </w:p>
                <w:p w14:paraId="3D95D8DE"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8AD830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7387ACB4"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51</w:t>
                  </w:r>
                </w:p>
                <w:p w14:paraId="36F97272"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AA85F6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86099A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3CF488F2"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-0.5024</w:t>
                  </w:r>
                </w:p>
              </w:tc>
            </w:tr>
            <w:tr w:rsidR="00DE48EB" w:rsidRPr="00CE36C2" w14:paraId="719459B9"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1FD35006"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08B1C083"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26331C4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11CFF26F"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-0.5024</w:t>
                  </w:r>
                </w:p>
              </w:tc>
            </w:tr>
            <w:tr w:rsidR="00DE48EB" w:rsidRPr="00CE36C2" w14:paraId="2701FF6C"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63430065"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1C731C01"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070608C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0D8AF5BD"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4AA53CC"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12B088B6"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-56</w:t>
                  </w:r>
                </w:p>
                <w:p w14:paraId="1979639E"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0EF726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5D049044"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52</w:t>
                  </w:r>
                </w:p>
                <w:p w14:paraId="131F590C"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4A7DAC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267FFD3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17215443"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-0.4941</w:t>
                  </w:r>
                </w:p>
              </w:tc>
            </w:tr>
            <w:tr w:rsidR="00DE48EB" w:rsidRPr="00CE36C2" w14:paraId="1AD5B972"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455DA18F"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340BCCE2"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43BFBD1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2DC5DDAB"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-0.4941</w:t>
                  </w:r>
                </w:p>
              </w:tc>
            </w:tr>
            <w:tr w:rsidR="00DE48EB" w:rsidRPr="00CE36C2" w14:paraId="3EE6E9A1"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14381977"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4735B5E8"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729070A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2A3E9BAC"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0DD12DF7"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3B9D9EA7"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-56</w:t>
                  </w:r>
                </w:p>
                <w:p w14:paraId="28DC4C5A"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2669F0D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4948266A"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53</w:t>
                  </w:r>
                </w:p>
                <w:p w14:paraId="6FF69BF4"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2C9CB9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7295162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5C7EF6DC"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-0.4967</w:t>
                  </w:r>
                </w:p>
              </w:tc>
            </w:tr>
            <w:tr w:rsidR="00DE48EB" w:rsidRPr="00CE36C2" w14:paraId="770C1AC6"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2CDD209E"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3A39169B"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3B24FD8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151F910B"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-0.4967</w:t>
                  </w:r>
                </w:p>
              </w:tc>
            </w:tr>
            <w:tr w:rsidR="00DE48EB" w:rsidRPr="00CE36C2" w14:paraId="2F09F2E0"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266C1E95"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1CDE0F53"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0DFEAAC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7DEAAD5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2887F990"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2BB73B71"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-56</w:t>
                  </w:r>
                </w:p>
                <w:p w14:paraId="2F701D24"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B1AC5A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4D1E17EC"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54</w:t>
                  </w:r>
                </w:p>
                <w:p w14:paraId="16889AAB"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1A2551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1BA7D57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10B5C660"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-0.4926</w:t>
                  </w:r>
                </w:p>
              </w:tc>
            </w:tr>
            <w:tr w:rsidR="00DE48EB" w:rsidRPr="00CE36C2" w14:paraId="5C2071CC"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037DD4FE"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0D60D949"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77C842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5EE6ED0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-0.4926</w:t>
                  </w:r>
                </w:p>
              </w:tc>
            </w:tr>
            <w:tr w:rsidR="00DE48EB" w:rsidRPr="00CE36C2" w14:paraId="771C70DD"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63BA7ECA"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049F09DE"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644A2E2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0CD8E02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10138186"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1922C4AD"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-56</w:t>
                  </w:r>
                </w:p>
                <w:p w14:paraId="65DFD406"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56D5C65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6226E17A"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55</w:t>
                  </w:r>
                </w:p>
                <w:p w14:paraId="08A4F86A"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BDAADF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F516E3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01FE33BD"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-0.4826</w:t>
                  </w:r>
                </w:p>
              </w:tc>
            </w:tr>
            <w:tr w:rsidR="00DE48EB" w:rsidRPr="00CE36C2" w14:paraId="0A7EFE29"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575CBD6F"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1BDC2E4F"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68E93E2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7023383"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50B9172C"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44E92F01"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40BD1779"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313A5C3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8" w:space="0" w:color="AEAAAA"/>
                    <w:right w:val="single" w:sz="4" w:space="0" w:color="AEAAAA"/>
                  </w:tcBorders>
                  <w:shd w:val="clear" w:color="000000" w:fill="FCE4D6"/>
                  <w:noWrap/>
                  <w:vAlign w:val="bottom"/>
                  <w:hideMark/>
                </w:tcPr>
                <w:p w14:paraId="26EF9879"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-0.4826</w:t>
                  </w:r>
                </w:p>
              </w:tc>
            </w:tr>
            <w:tr w:rsidR="00DE48EB" w:rsidRPr="00CE36C2" w14:paraId="12B7790D"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67BADC2E"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-56</w:t>
                  </w:r>
                </w:p>
                <w:p w14:paraId="069DD1D1"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F86F12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26DD4D4A"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70</w:t>
                  </w:r>
                </w:p>
                <w:p w14:paraId="12EAE2AF"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5806FC0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1EFFC26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54D1E127"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-0.4912</w:t>
                  </w:r>
                </w:p>
              </w:tc>
            </w:tr>
            <w:tr w:rsidR="00DE48EB" w:rsidRPr="00CE36C2" w14:paraId="41963752"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23ABA012"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0A289CCC"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313F1C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F3078C7"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044F4F7C"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3AD51424"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1B726A45"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0F638D9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8" w:space="0" w:color="AEAAAA"/>
                    <w:right w:val="single" w:sz="4" w:space="0" w:color="AEAAAA"/>
                  </w:tcBorders>
                  <w:shd w:val="clear" w:color="000000" w:fill="FCE4D6"/>
                  <w:noWrap/>
                  <w:vAlign w:val="bottom"/>
                  <w:hideMark/>
                </w:tcPr>
                <w:p w14:paraId="793BC05B"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-0.4912</w:t>
                  </w:r>
                </w:p>
              </w:tc>
            </w:tr>
            <w:tr w:rsidR="00DE48EB" w:rsidRPr="00CE36C2" w14:paraId="6FD53743"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71A8F53A"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-57</w:t>
                  </w:r>
                </w:p>
                <w:p w14:paraId="79D4A036"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D13386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15684401"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55</w:t>
                  </w:r>
                </w:p>
                <w:p w14:paraId="5C0599D3"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5DEB2E1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2253D43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0500193F"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-0.4822</w:t>
                  </w:r>
                </w:p>
              </w:tc>
            </w:tr>
            <w:tr w:rsidR="00DE48EB" w:rsidRPr="00CE36C2" w14:paraId="3181AB21"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61B5FA14"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1D47AB1B"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617BFC7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6C91D412"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-0.4822</w:t>
                  </w:r>
                </w:p>
              </w:tc>
            </w:tr>
            <w:tr w:rsidR="00DE48EB" w:rsidRPr="00CE36C2" w14:paraId="11DF2868"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568EDCBD"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41B73100"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2BDFADE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3F1E8B9F"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3A9BD140"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391DE8DC"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-57</w:t>
                  </w:r>
                </w:p>
                <w:p w14:paraId="4B7B19E9"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C9DDF4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5F8A91C2"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68</w:t>
                  </w:r>
                </w:p>
                <w:p w14:paraId="6206B4D0"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6537AA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3B94885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4C3F7C99"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40.5320</w:t>
                  </w:r>
                </w:p>
              </w:tc>
            </w:tr>
            <w:tr w:rsidR="00DE48EB" w:rsidRPr="00CE36C2" w14:paraId="7AB46BB3"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06B74BA9"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40DE49D7"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2AC3A6D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2EE3F82C"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09D1DAD9"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7694A94F"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4030427F"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1673D34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8" w:space="0" w:color="AEAAAA"/>
                    <w:right w:val="single" w:sz="4" w:space="0" w:color="AEAAAA"/>
                  </w:tcBorders>
                  <w:shd w:val="clear" w:color="000000" w:fill="D9E1F2"/>
                  <w:noWrap/>
                  <w:vAlign w:val="bottom"/>
                  <w:hideMark/>
                </w:tcPr>
                <w:p w14:paraId="747D667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20.7336</w:t>
                  </w:r>
                </w:p>
              </w:tc>
            </w:tr>
            <w:tr w:rsidR="00DE48EB" w:rsidRPr="00CE36C2" w14:paraId="64454646"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52C58009"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-57</w:t>
                  </w:r>
                </w:p>
                <w:p w14:paraId="7DCDC4DD"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5A064C3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3EA5E205"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69</w:t>
                  </w:r>
                </w:p>
                <w:p w14:paraId="7CDCBB12"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B0198E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753970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CD5E1D3"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3E766511"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50A5D78D"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054B1A30"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2D384E5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64236F6C"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28.5854</w:t>
                  </w:r>
                </w:p>
              </w:tc>
            </w:tr>
            <w:tr w:rsidR="00DE48EB" w:rsidRPr="00CE36C2" w14:paraId="7466835D"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5F10070E"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04EB81AD"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59DA784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8" w:space="0" w:color="AEAAAA"/>
                    <w:right w:val="single" w:sz="4" w:space="0" w:color="AEAAAA"/>
                  </w:tcBorders>
                  <w:shd w:val="clear" w:color="000000" w:fill="D9E1F2"/>
                  <w:noWrap/>
                  <w:vAlign w:val="bottom"/>
                  <w:hideMark/>
                </w:tcPr>
                <w:p w14:paraId="2D46137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25.2969</w:t>
                  </w:r>
                </w:p>
              </w:tc>
            </w:tr>
            <w:tr w:rsidR="00DE48EB" w:rsidRPr="00CE36C2" w14:paraId="332E984F"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1BCA88A3"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-57</w:t>
                  </w:r>
                </w:p>
                <w:p w14:paraId="43E8A6D0"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F544BF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6FF3D4E4"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70</w:t>
                  </w:r>
                </w:p>
                <w:p w14:paraId="783B2091"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0F5D50B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09ED4D1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6FB2A346"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20.2786</w:t>
                  </w:r>
                </w:p>
              </w:tc>
            </w:tr>
            <w:tr w:rsidR="00DE48EB" w:rsidRPr="00CE36C2" w14:paraId="13FE33B8"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1D95ED7C"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1BC47F46"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C53500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33143AF"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4FFB5AF"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1A12D498"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5F727EEB"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467BE3F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Net primary production</w:t>
                  </w:r>
                </w:p>
              </w:tc>
              <w:tc>
                <w:tcPr>
                  <w:tcW w:w="992" w:type="dxa"/>
                  <w:tcBorders>
                    <w:top w:val="nil"/>
                    <w:left w:val="nil"/>
                    <w:bottom w:val="single" w:sz="8" w:space="0" w:color="AEAAAA"/>
                    <w:right w:val="single" w:sz="4" w:space="0" w:color="AEAAAA"/>
                  </w:tcBorders>
                  <w:shd w:val="clear" w:color="000000" w:fill="D9E1F2"/>
                  <w:noWrap/>
                  <w:vAlign w:val="bottom"/>
                  <w:hideMark/>
                </w:tcPr>
                <w:p w14:paraId="19E4AE4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27.7192</w:t>
                  </w:r>
                </w:p>
              </w:tc>
            </w:tr>
            <w:tr w:rsidR="00DE48EB" w:rsidRPr="00CE36C2" w14:paraId="0AC759A5"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10E9E221"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-58</w:t>
                  </w:r>
                </w:p>
                <w:p w14:paraId="7794C0A9"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20B007D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1C295AB6"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69</w:t>
                  </w:r>
                </w:p>
                <w:p w14:paraId="7989B3E8"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2C7C98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358B692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Phytoplankton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404DFBF2"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12.2914</w:t>
                  </w:r>
                </w:p>
              </w:tc>
            </w:tr>
            <w:tr w:rsidR="00DE48EB" w:rsidRPr="00CE36C2" w14:paraId="051EB398"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1CC6C38B"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1048729B"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4661663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219C52BC"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5657A5EC"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05DC71AA"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75013702"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4AA8470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Net primary production</w:t>
                  </w:r>
                </w:p>
              </w:tc>
              <w:tc>
                <w:tcPr>
                  <w:tcW w:w="992" w:type="dxa"/>
                  <w:tcBorders>
                    <w:top w:val="nil"/>
                    <w:left w:val="nil"/>
                    <w:bottom w:val="single" w:sz="8" w:space="0" w:color="AEAAAA"/>
                    <w:right w:val="single" w:sz="4" w:space="0" w:color="AEAAAA"/>
                  </w:tcBorders>
                  <w:shd w:val="clear" w:color="000000" w:fill="D9E1F2"/>
                  <w:noWrap/>
                  <w:vAlign w:val="bottom"/>
                  <w:hideMark/>
                </w:tcPr>
                <w:p w14:paraId="34B9C8C3"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28.9148</w:t>
                  </w:r>
                </w:p>
              </w:tc>
            </w:tr>
            <w:tr w:rsidR="00DE48EB" w:rsidRPr="00CE36C2" w14:paraId="66F18C19"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7B853AB4"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-58</w:t>
                  </w:r>
                </w:p>
                <w:p w14:paraId="412A01C7"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039308D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3AC6AF8B"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70</w:t>
                  </w:r>
                </w:p>
                <w:p w14:paraId="73492B01"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5903B87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7EC813F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Phytoplankton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5CB355DB"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12.4972</w:t>
                  </w:r>
                </w:p>
              </w:tc>
            </w:tr>
            <w:tr w:rsidR="00DE48EB" w:rsidRPr="00CE36C2" w14:paraId="3FD0E2CE"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5B98773E"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03236F67"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17568C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0419A80"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5DA5251D"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4B99DC66"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68A8FFC2"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366892F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Net primary production</w:t>
                  </w:r>
                </w:p>
              </w:tc>
              <w:tc>
                <w:tcPr>
                  <w:tcW w:w="992" w:type="dxa"/>
                  <w:tcBorders>
                    <w:top w:val="nil"/>
                    <w:left w:val="nil"/>
                    <w:bottom w:val="single" w:sz="8" w:space="0" w:color="AEAAAA"/>
                    <w:right w:val="single" w:sz="4" w:space="0" w:color="AEAAAA"/>
                  </w:tcBorders>
                  <w:shd w:val="clear" w:color="000000" w:fill="D9E1F2"/>
                  <w:noWrap/>
                  <w:vAlign w:val="bottom"/>
                  <w:hideMark/>
                </w:tcPr>
                <w:p w14:paraId="64DBC1C2"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27.3888</w:t>
                  </w:r>
                </w:p>
              </w:tc>
            </w:tr>
            <w:tr w:rsidR="00DE48EB" w:rsidRPr="00CE36C2" w14:paraId="6838CBC8"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238DAA1F"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-59</w:t>
                  </w:r>
                </w:p>
                <w:p w14:paraId="0CC41FE9"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5B08ED6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00889EBA"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48</w:t>
                  </w:r>
                </w:p>
                <w:p w14:paraId="143E0749"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2AAA3A7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5F91960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F353B82"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4CDA8ED8"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65EEA4AD"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0F3065B4"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4EBA709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617E7EFD"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-21.7369</w:t>
                  </w:r>
                </w:p>
              </w:tc>
            </w:tr>
            <w:tr w:rsidR="00DE48EB" w:rsidRPr="00CE36C2" w14:paraId="0AC6AB49"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77A6D3A0"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56119530"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7B953A3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26E71969"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DD7301A"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02A5D6B5"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-60</w:t>
                  </w:r>
                </w:p>
                <w:p w14:paraId="2F2A804C"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0C88B35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7354BEE9"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45</w:t>
                  </w:r>
                </w:p>
                <w:p w14:paraId="152CD43A"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3D677F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05C5B9E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D793447"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1AD1DF07"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435D4B02"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6D13656A"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1C267D9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0BAD84F2"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-10.1798</w:t>
                  </w:r>
                </w:p>
              </w:tc>
            </w:tr>
            <w:tr w:rsidR="00DE48EB" w:rsidRPr="00CE36C2" w14:paraId="14C71858"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0065E258"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5FA8F26E"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6F69431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343FF5D7"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29030F5"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34FD9647"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-60</w:t>
                  </w:r>
                </w:p>
                <w:p w14:paraId="7F7ADF01"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27CA38E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13F6B6D7"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46</w:t>
                  </w:r>
                </w:p>
                <w:p w14:paraId="7AD1084E"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0388D0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54860BC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357F5FEF"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-10.6287</w:t>
                  </w:r>
                </w:p>
              </w:tc>
            </w:tr>
            <w:tr w:rsidR="00DE48EB" w:rsidRPr="00CE36C2" w14:paraId="7A1733AC"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20B31EBE"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12AF1CB1"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62EC789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24DAD482"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48E7CBA2"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67265361"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4459A0DB"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3D7CCB9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779C7956"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07229E4C"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7F7BD532"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-60</w:t>
                  </w:r>
                </w:p>
                <w:p w14:paraId="4CAEED14"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DC9F34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7787C568"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47</w:t>
                  </w:r>
                </w:p>
                <w:p w14:paraId="2EAD317A"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54FD13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2218FD4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3BA24CD"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0234B615"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561F8A92"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1313EF63"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ED3757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14E4188"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9323A92"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3B39F588"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398D3B33"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7A24E75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8" w:space="0" w:color="AEAAAA"/>
                    <w:right w:val="single" w:sz="4" w:space="0" w:color="AEAAAA"/>
                  </w:tcBorders>
                  <w:shd w:val="clear" w:color="000000" w:fill="FCE4D6"/>
                  <w:noWrap/>
                  <w:vAlign w:val="bottom"/>
                  <w:hideMark/>
                </w:tcPr>
                <w:p w14:paraId="74CD0B2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-10.5801</w:t>
                  </w:r>
                </w:p>
              </w:tc>
            </w:tr>
            <w:tr w:rsidR="00DE48EB" w:rsidRPr="00CE36C2" w14:paraId="3AE1BDF8"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16FDFE09"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-61</w:t>
                  </w:r>
                </w:p>
                <w:p w14:paraId="290750A6"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8ADBEA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5C78F2E6"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45</w:t>
                  </w:r>
                </w:p>
                <w:p w14:paraId="270B4BA8"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762274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0B8A827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5BBB48B9"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-10.4209</w:t>
                  </w:r>
                </w:p>
              </w:tc>
            </w:tr>
            <w:tr w:rsidR="00DE48EB" w:rsidRPr="00CE36C2" w14:paraId="5D26ECAD"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0141A7FE"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4ED66708"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123B7AB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EE0B25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31ECDA1"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39529BB7"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312C806A"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1347408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2F83ECC3"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632BCFDF"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7FC37CB1"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-61</w:t>
                  </w:r>
                </w:p>
                <w:p w14:paraId="09937F06"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A7CD23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219A2576"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46</w:t>
                  </w:r>
                </w:p>
                <w:p w14:paraId="319BD571"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258250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A9109E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935E1FF"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07833AF6"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22D28EDB"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02BF302B"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BA7957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671E111C"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-10.7251</w:t>
                  </w:r>
                </w:p>
              </w:tc>
            </w:tr>
            <w:tr w:rsidR="00DE48EB" w:rsidRPr="00CE36C2" w14:paraId="0D22BC6E"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5079B666"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68574862"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7780D5E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249BEEB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32E104B5"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08A36D6E"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-61</w:t>
                  </w:r>
                </w:p>
                <w:p w14:paraId="00A9C18C"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0B72CE4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4E5F8EDF"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47</w:t>
                  </w:r>
                </w:p>
                <w:p w14:paraId="42F8DEA2"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081D84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7053C79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91C6F27"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6D674DFD"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7D7E6FEA"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76984DE1"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4BF0A3E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9CCB5CC"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668297E9"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2F27DEEB"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279FA887"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3310FDA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8" w:space="0" w:color="AEAAAA"/>
                    <w:right w:val="single" w:sz="4" w:space="0" w:color="AEAAAA"/>
                  </w:tcBorders>
                  <w:shd w:val="clear" w:color="000000" w:fill="FCE4D6"/>
                  <w:noWrap/>
                  <w:vAlign w:val="bottom"/>
                  <w:hideMark/>
                </w:tcPr>
                <w:p w14:paraId="2DDF31B4"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-10.8535</w:t>
                  </w:r>
                </w:p>
              </w:tc>
            </w:tr>
            <w:tr w:rsidR="00DE48EB" w:rsidRPr="00CE36C2" w14:paraId="7084F0B6"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3B0AB776"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-61</w:t>
                  </w:r>
                </w:p>
                <w:p w14:paraId="252D0056"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A72AE3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2C9379E9"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48</w:t>
                  </w:r>
                </w:p>
                <w:p w14:paraId="30B89D03"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56C4CD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16CD8CC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69EADF8"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242161B7"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37136C5B"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7F30AACF"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915B98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217BC42B"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-10.4387</w:t>
                  </w:r>
                </w:p>
              </w:tc>
            </w:tr>
            <w:tr w:rsidR="00DE48EB" w:rsidRPr="00CE36C2" w14:paraId="3B97DB64"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2FAE76E2"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531387EE"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2F52886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0C47DA8C"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4001374B"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4BC85D73"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-61</w:t>
                  </w:r>
                </w:p>
                <w:p w14:paraId="60B5E19D"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C9D1FE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72DD888D"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57</w:t>
                  </w:r>
                </w:p>
                <w:p w14:paraId="37CC8CCC"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D42467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3295898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2DCA2BDB"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-0.4839</w:t>
                  </w:r>
                </w:p>
              </w:tc>
            </w:tr>
            <w:tr w:rsidR="00DE48EB" w:rsidRPr="00CE36C2" w14:paraId="6AA8184A"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09B2FDB5"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32BBCAD8"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69617BE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5BDA8EE0"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-0.4839</w:t>
                  </w:r>
                </w:p>
              </w:tc>
            </w:tr>
            <w:tr w:rsidR="00DE48EB" w:rsidRPr="00CE36C2" w14:paraId="6133F81B"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4DB8C4D2"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44638262"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388DB82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2FDD8B41"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923AEEC"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21C20631"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-61</w:t>
                  </w:r>
                </w:p>
                <w:p w14:paraId="2B744C3C"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279D69B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5CEE96F5"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58</w:t>
                  </w:r>
                </w:p>
                <w:p w14:paraId="48221549"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5E977B0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74573F1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521B3742"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-0.4834</w:t>
                  </w:r>
                </w:p>
              </w:tc>
            </w:tr>
            <w:tr w:rsidR="00DE48EB" w:rsidRPr="00CE36C2" w14:paraId="20196AFE"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68FA8CAB"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6EF35C8D"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93284A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72180F8C"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-0.4834</w:t>
                  </w:r>
                </w:p>
              </w:tc>
            </w:tr>
            <w:tr w:rsidR="00DE48EB" w:rsidRPr="00CE36C2" w14:paraId="157B9165"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0A2A52F1"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14BC91AA"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212CDD6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5135BC09"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16C49480"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4085874A"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-62</w:t>
                  </w:r>
                </w:p>
                <w:p w14:paraId="5DA3F32E"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5B5089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3D189E98"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45</w:t>
                  </w:r>
                </w:p>
                <w:p w14:paraId="7488F72C"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57F378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3C8279F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48E6BA5"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4BD78B94"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0E81BA36"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21D15694"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6F31EA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67EB603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-10.6137</w:t>
                  </w:r>
                </w:p>
              </w:tc>
            </w:tr>
            <w:tr w:rsidR="00DE48EB" w:rsidRPr="00CE36C2" w14:paraId="67D4FDEB"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271285EF"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0CA8DB26"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44EBF28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2AC522C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6.0547</w:t>
                  </w:r>
                </w:p>
              </w:tc>
            </w:tr>
            <w:tr w:rsidR="00DE48EB" w:rsidRPr="00CE36C2" w14:paraId="6B99EB9B"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711E0C57"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-62</w:t>
                  </w:r>
                </w:p>
                <w:p w14:paraId="28CC5BFE"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2F1F8D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57E31FB9"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46</w:t>
                  </w:r>
                </w:p>
                <w:p w14:paraId="3F44E615"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513B805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72B7FCE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76DD53B"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6A780C7E"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0AF09BD6"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4B972467"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05C5E1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2921D39"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479926D2"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1A841E82"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599327CF"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7D6B0E1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8" w:space="0" w:color="AEAAAA"/>
                    <w:right w:val="single" w:sz="4" w:space="0" w:color="AEAAAA"/>
                  </w:tcBorders>
                  <w:shd w:val="clear" w:color="000000" w:fill="FCE4D6"/>
                  <w:noWrap/>
                  <w:vAlign w:val="bottom"/>
                  <w:hideMark/>
                </w:tcPr>
                <w:p w14:paraId="0F082C53"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-10.8954</w:t>
                  </w:r>
                </w:p>
              </w:tc>
            </w:tr>
            <w:tr w:rsidR="00DE48EB" w:rsidRPr="00CE36C2" w14:paraId="6EC20BED"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597328BE"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-62</w:t>
                  </w:r>
                </w:p>
                <w:p w14:paraId="31EEF4CA"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731B53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0901AB91"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47</w:t>
                  </w:r>
                </w:p>
                <w:p w14:paraId="201F9013"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5E6FDC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39A34D3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48D6AD45"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300ADF8A"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25507777"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1B03C728"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AFC027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30F7DDF5"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-10.9269</w:t>
                  </w:r>
                </w:p>
              </w:tc>
            </w:tr>
            <w:tr w:rsidR="00DE48EB" w:rsidRPr="00CE36C2" w14:paraId="368E1EDD"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2C2E7B50"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0E3D7F29"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68440C3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15960017"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6D1217BD"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0542DA15"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-62</w:t>
                  </w:r>
                </w:p>
                <w:p w14:paraId="70B50A47"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C583DE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104BA75B"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59</w:t>
                  </w:r>
                </w:p>
                <w:p w14:paraId="415FF8D8"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9DA457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65A6EB1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4" w:space="0" w:color="AEAAAA"/>
                    <w:right w:val="single" w:sz="4" w:space="0" w:color="AEAAAA"/>
                  </w:tcBorders>
                  <w:shd w:val="clear" w:color="000000" w:fill="FCE4D6"/>
                  <w:noWrap/>
                  <w:vAlign w:val="bottom"/>
                  <w:hideMark/>
                </w:tcPr>
                <w:p w14:paraId="4F96F3C1"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-0.4860</w:t>
                  </w:r>
                </w:p>
              </w:tc>
            </w:tr>
            <w:tr w:rsidR="00DE48EB" w:rsidRPr="00CE36C2" w14:paraId="1A8B65D5"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6A25ABB0"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42386CDC"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9B4F94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ECD06D0"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25EE753"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70CE510D"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3608542A"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78918D3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8" w:space="0" w:color="AEAAAA"/>
                    <w:right w:val="single" w:sz="4" w:space="0" w:color="AEAAAA"/>
                  </w:tcBorders>
                  <w:shd w:val="clear" w:color="000000" w:fill="FCE4D6"/>
                  <w:noWrap/>
                  <w:vAlign w:val="bottom"/>
                  <w:hideMark/>
                </w:tcPr>
                <w:p w14:paraId="02E3A5D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-0.4860</w:t>
                  </w:r>
                </w:p>
              </w:tc>
            </w:tr>
            <w:tr w:rsidR="00DE48EB" w:rsidRPr="00CE36C2" w14:paraId="561AC19D"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3DDD4567"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-62</w:t>
                  </w:r>
                </w:p>
                <w:p w14:paraId="6CBC60B3"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1D69C8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713FB74A"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60</w:t>
                  </w:r>
                </w:p>
                <w:p w14:paraId="34678054"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01B2E67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74035C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055CD9C3"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-0.4828</w:t>
                  </w:r>
                </w:p>
              </w:tc>
            </w:tr>
            <w:tr w:rsidR="00DE48EB" w:rsidRPr="00CE36C2" w14:paraId="51BF749E"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5B829194"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3B17CA09"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1AAE8AF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517164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5F04BBF4"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38E9B9C6"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7988BBBD"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0D97478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8" w:space="0" w:color="AEAAAA"/>
                    <w:right w:val="single" w:sz="4" w:space="0" w:color="AEAAAA"/>
                  </w:tcBorders>
                  <w:shd w:val="clear" w:color="000000" w:fill="FCE4D6"/>
                  <w:noWrap/>
                  <w:vAlign w:val="bottom"/>
                  <w:hideMark/>
                </w:tcPr>
                <w:p w14:paraId="7FA10333"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-0.4828</w:t>
                  </w:r>
                </w:p>
              </w:tc>
            </w:tr>
            <w:tr w:rsidR="00DE48EB" w:rsidRPr="00CE36C2" w14:paraId="47E17AEA"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53AB665E"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-63</w:t>
                  </w:r>
                </w:p>
                <w:p w14:paraId="7182FF1C"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981C2A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1214F5F5"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44</w:t>
                  </w:r>
                </w:p>
                <w:p w14:paraId="492C6C74"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8497DA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667200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7D447FA3"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-10.3667</w:t>
                  </w:r>
                </w:p>
              </w:tc>
            </w:tr>
            <w:tr w:rsidR="00DE48EB" w:rsidRPr="00CE36C2" w14:paraId="385239EA"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30352FA9"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03723945"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00BBB7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D24D026"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44D52654"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4584A671"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0CF20E20"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3D14A9A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5CBC74A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050E0E6A"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402C4CAB"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-63</w:t>
                  </w:r>
                </w:p>
                <w:p w14:paraId="7E860207"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608B27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46B2621B"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48</w:t>
                  </w:r>
                </w:p>
                <w:p w14:paraId="446A838B"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5454E4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0ED7D68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094DB464"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-10.4618</w:t>
                  </w:r>
                </w:p>
              </w:tc>
            </w:tr>
            <w:tr w:rsidR="00DE48EB" w:rsidRPr="00CE36C2" w14:paraId="4930C187"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074BA0D3"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7B65677C"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C40000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E4DC94F"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00C198B0"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6E7D2C1C"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531226BB"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7A64B7C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04EC8547"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03F60C3"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1E0B4BA4"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-63</w:t>
                  </w:r>
                </w:p>
                <w:p w14:paraId="326192CB"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4494E4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6B4CB16D"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50</w:t>
                  </w:r>
                </w:p>
                <w:p w14:paraId="783F8A98"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8B4EDE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10181E3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84C3FFC"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8263A23"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4A701E36"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4A43E3BF"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2984DFF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6990EEC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-16.8406</w:t>
                  </w:r>
                </w:p>
              </w:tc>
            </w:tr>
            <w:tr w:rsidR="00DE48EB" w:rsidRPr="00CE36C2" w14:paraId="0045CDD2"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6D9140BB"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786D350D"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10991BF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5CD2063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4F274D6E"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10F5903D"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-63</w:t>
                  </w:r>
                </w:p>
                <w:p w14:paraId="37AB2850"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C36571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0BB7EB18"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60</w:t>
                  </w:r>
                </w:p>
                <w:p w14:paraId="29C2B41D"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2D847F7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F1A1A1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768EBB5"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35A3A8AA"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31D24429"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6A8DB282"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906085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pH</w:t>
                  </w:r>
                </w:p>
              </w:tc>
              <w:tc>
                <w:tcPr>
                  <w:tcW w:w="992" w:type="dxa"/>
                  <w:tcBorders>
                    <w:top w:val="nil"/>
                    <w:left w:val="nil"/>
                    <w:bottom w:val="single" w:sz="4" w:space="0" w:color="AEAAAA"/>
                    <w:right w:val="single" w:sz="4" w:space="0" w:color="AEAAAA"/>
                  </w:tcBorders>
                  <w:shd w:val="clear" w:color="000000" w:fill="FCE4D6"/>
                  <w:noWrap/>
                  <w:vAlign w:val="bottom"/>
                  <w:hideMark/>
                </w:tcPr>
                <w:p w14:paraId="577B70CF"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-0.4920</w:t>
                  </w:r>
                </w:p>
              </w:tc>
            </w:tr>
            <w:tr w:rsidR="00DE48EB" w:rsidRPr="00CE36C2" w14:paraId="1E41DB15"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628A5813"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7061B454"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6F4FFC2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8" w:space="0" w:color="AEAAAA"/>
                    <w:right w:val="single" w:sz="4" w:space="0" w:color="AEAAAA"/>
                  </w:tcBorders>
                  <w:shd w:val="clear" w:color="000000" w:fill="FCE4D6"/>
                  <w:noWrap/>
                  <w:vAlign w:val="bottom"/>
                  <w:hideMark/>
                </w:tcPr>
                <w:p w14:paraId="6A88D435"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-0.4920</w:t>
                  </w:r>
                </w:p>
              </w:tc>
            </w:tr>
            <w:tr w:rsidR="00DE48EB" w:rsidRPr="00CE36C2" w14:paraId="009E7F8A"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5F7E88B2"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-64</w:t>
                  </w:r>
                </w:p>
                <w:p w14:paraId="144F0D3A"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7BB278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21E7A455"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44</w:t>
                  </w:r>
                </w:p>
                <w:p w14:paraId="4E981F41"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CF3DA4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720AA61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1D91E22C"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-10.2611</w:t>
                  </w:r>
                </w:p>
              </w:tc>
            </w:tr>
            <w:tr w:rsidR="00DE48EB" w:rsidRPr="00CE36C2" w14:paraId="01CEC7F7"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5B8F8488"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2BDC467A"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3C8878E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A942EA8"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4963E0A"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74D9F58A"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68ADB2C8"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6AB098F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13E934AB"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FA40344"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42D6EF22"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-64</w:t>
                  </w:r>
                </w:p>
                <w:p w14:paraId="4AA0BB99"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349CB0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10FE9B58"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48</w:t>
                  </w:r>
                </w:p>
                <w:p w14:paraId="129A439B"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320537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A2F0B5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9D30644"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4AB29F27"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521E3A1E"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6CA878D2"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16300E0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4C96A7DD"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-9.8495</w:t>
                  </w:r>
                </w:p>
              </w:tc>
            </w:tr>
            <w:tr w:rsidR="00DE48EB" w:rsidRPr="00CE36C2" w14:paraId="371C9F97"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41907B27"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5ED154CB"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1FAED07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1080C545"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6E06F137"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60232E2F"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-66</w:t>
                  </w:r>
                </w:p>
                <w:p w14:paraId="40AFA21B"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2CEAC84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4611A61B"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75</w:t>
                  </w:r>
                </w:p>
                <w:p w14:paraId="2E1E25A3"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5596B12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11174EA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463157ED"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23.5187</w:t>
                  </w:r>
                </w:p>
              </w:tc>
            </w:tr>
            <w:tr w:rsidR="00DE48EB" w:rsidRPr="00CE36C2" w14:paraId="5DEDCFC5"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1B60CE2F"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6BD296A5"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8EA334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1BBDDDAC"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31.7767</w:t>
                  </w:r>
                </w:p>
              </w:tc>
            </w:tr>
            <w:tr w:rsidR="00DE48EB" w:rsidRPr="00CE36C2" w14:paraId="4328CBC0"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0748B2EE"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0B04F954"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58DDCD1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Phytoplankton C conc.</w:t>
                  </w:r>
                </w:p>
              </w:tc>
              <w:tc>
                <w:tcPr>
                  <w:tcW w:w="992" w:type="dxa"/>
                  <w:tcBorders>
                    <w:top w:val="nil"/>
                    <w:left w:val="nil"/>
                    <w:bottom w:val="single" w:sz="8" w:space="0" w:color="AEAAAA"/>
                    <w:right w:val="single" w:sz="4" w:space="0" w:color="AEAAAA"/>
                  </w:tcBorders>
                  <w:shd w:val="clear" w:color="000000" w:fill="D9E1F2"/>
                  <w:noWrap/>
                  <w:vAlign w:val="bottom"/>
                  <w:hideMark/>
                </w:tcPr>
                <w:p w14:paraId="50114FA2"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14.7047</w:t>
                  </w:r>
                </w:p>
              </w:tc>
            </w:tr>
            <w:tr w:rsidR="00DE48EB" w:rsidRPr="00CE36C2" w14:paraId="3B847CE4"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0F1D4CAF"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-67</w:t>
                  </w:r>
                </w:p>
                <w:p w14:paraId="7213976F"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4A5709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09DC2C3E"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69</w:t>
                  </w:r>
                </w:p>
                <w:p w14:paraId="5E99F79A"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53BCA7C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077E9A6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Net primary production</w:t>
                  </w:r>
                </w:p>
              </w:tc>
              <w:tc>
                <w:tcPr>
                  <w:tcW w:w="992" w:type="dxa"/>
                  <w:tcBorders>
                    <w:top w:val="nil"/>
                    <w:left w:val="nil"/>
                    <w:bottom w:val="single" w:sz="4" w:space="0" w:color="AEAAAA"/>
                    <w:right w:val="single" w:sz="4" w:space="0" w:color="AEAAAA"/>
                  </w:tcBorders>
                  <w:shd w:val="clear" w:color="000000" w:fill="FCE4D6"/>
                  <w:noWrap/>
                  <w:vAlign w:val="bottom"/>
                  <w:hideMark/>
                </w:tcPr>
                <w:p w14:paraId="1EF5171D"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-23.6510</w:t>
                  </w:r>
                </w:p>
              </w:tc>
            </w:tr>
            <w:tr w:rsidR="00DE48EB" w:rsidRPr="00CE36C2" w14:paraId="0E43D777"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64B809FF"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03646D4F"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3EC211D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363444E5"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-10.2221</w:t>
                  </w:r>
                </w:p>
              </w:tc>
            </w:tr>
            <w:tr w:rsidR="00DE48EB" w:rsidRPr="00CE36C2" w14:paraId="7912E9DB"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5BADB4A3"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31F7CB33"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0A3B324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1C04A3F7"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1B0C88BA"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65A2806D"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-68</w:t>
                  </w:r>
                </w:p>
                <w:p w14:paraId="2625B7D5"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00A1EE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6F4F4F90"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42</w:t>
                  </w:r>
                </w:p>
                <w:p w14:paraId="50AC3F7F"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B0CD27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35F2E53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42503BA2"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6FAD8970"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4AE5F700"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73419403"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35D82F3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419797F6"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-9.7897</w:t>
                  </w:r>
                </w:p>
              </w:tc>
            </w:tr>
            <w:tr w:rsidR="00DE48EB" w:rsidRPr="00CE36C2" w14:paraId="6847621C"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6F7E7C0E"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626A145A"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1A9BB6D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62C2DA8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59D32D72"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158BB4ED"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-68</w:t>
                  </w:r>
                </w:p>
                <w:p w14:paraId="2BA89907"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E036C7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64652A02"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43</w:t>
                  </w:r>
                </w:p>
                <w:p w14:paraId="180976A8"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E19BC0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7C4F772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0F9B748E"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-9.7730</w:t>
                  </w:r>
                </w:p>
              </w:tc>
            </w:tr>
            <w:tr w:rsidR="00DE48EB" w:rsidRPr="00CE36C2" w14:paraId="0A31A4DB"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158361A8"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6C462B71"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AFD7DD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49D1A19B"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62B9F994"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2D8E2E77"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42995AF4"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104326A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7B2F5AC4"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6367CB5A"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13A87DA8"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-69</w:t>
                  </w:r>
                </w:p>
                <w:p w14:paraId="41E9562C"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2F9B9C0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7FBE2576"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42</w:t>
                  </w:r>
                </w:p>
                <w:p w14:paraId="3CB02D68"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DCACD4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7831856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1ED819F0"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-9.9124</w:t>
                  </w:r>
                </w:p>
              </w:tc>
            </w:tr>
            <w:tr w:rsidR="00DE48EB" w:rsidRPr="00CE36C2" w14:paraId="230602CB"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1FF11A42"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7F89124A"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488FA98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4A686C0D"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53598285"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38A5F7F1"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5225BC5B"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0CB7C6C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015274D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0576E2D2"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2BF1126B"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-69</w:t>
                  </w:r>
                </w:p>
                <w:p w14:paraId="5A5C599A"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23E654C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564ECBA7"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43</w:t>
                  </w:r>
                </w:p>
                <w:p w14:paraId="27E7A774"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D0FC23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60999C5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0101EB6"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509C502E"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3CE83655"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33792A2C"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4A53B2B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7FB5945"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15E0E8DF"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17BCE3AF"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4477646D"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335477C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8" w:space="0" w:color="AEAAAA"/>
                    <w:right w:val="single" w:sz="4" w:space="0" w:color="AEAAAA"/>
                  </w:tcBorders>
                  <w:shd w:val="clear" w:color="000000" w:fill="FCE4D6"/>
                  <w:noWrap/>
                  <w:vAlign w:val="bottom"/>
                  <w:hideMark/>
                </w:tcPr>
                <w:p w14:paraId="4A82C589"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-9.9924</w:t>
                  </w:r>
                </w:p>
              </w:tc>
            </w:tr>
            <w:tr w:rsidR="00DE48EB" w:rsidRPr="00CE36C2" w14:paraId="502F3512"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70526D27"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-69</w:t>
                  </w:r>
                </w:p>
                <w:p w14:paraId="25326F93"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AEF1E5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626CA5F5"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44</w:t>
                  </w:r>
                </w:p>
                <w:p w14:paraId="7D278F7A"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1B8359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2ED3F9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22AC89CD"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472119D3"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3E13C4D6"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177322A8"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3705438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5FFB4F61"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-9.8202</w:t>
                  </w:r>
                </w:p>
              </w:tc>
            </w:tr>
            <w:tr w:rsidR="00DE48EB" w:rsidRPr="00CE36C2" w14:paraId="3CC53DD9"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5BE88878"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02C8551D"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5A75F42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7A23717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B04F72F"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75E2704A"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-69</w:t>
                  </w:r>
                </w:p>
                <w:p w14:paraId="0AFACB82"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525E012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7B60426F"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76</w:t>
                  </w:r>
                </w:p>
                <w:p w14:paraId="36E19EC6"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0894F4E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5584667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Net primary production</w:t>
                  </w:r>
                </w:p>
              </w:tc>
              <w:tc>
                <w:tcPr>
                  <w:tcW w:w="992" w:type="dxa"/>
                  <w:tcBorders>
                    <w:top w:val="nil"/>
                    <w:left w:val="nil"/>
                    <w:bottom w:val="single" w:sz="4" w:space="0" w:color="AEAAAA"/>
                    <w:right w:val="single" w:sz="4" w:space="0" w:color="AEAAAA"/>
                  </w:tcBorders>
                  <w:shd w:val="clear" w:color="000000" w:fill="D9E1F2"/>
                  <w:noWrap/>
                  <w:vAlign w:val="bottom"/>
                  <w:hideMark/>
                </w:tcPr>
                <w:p w14:paraId="535B9236"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41.1423</w:t>
                  </w:r>
                </w:p>
              </w:tc>
            </w:tr>
            <w:tr w:rsidR="00DE48EB" w:rsidRPr="00CE36C2" w14:paraId="6CB016DB"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088BB08D"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7200C90B"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232D913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26282214"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21.1672</w:t>
                  </w:r>
                </w:p>
              </w:tc>
            </w:tr>
            <w:tr w:rsidR="00DE48EB" w:rsidRPr="00CE36C2" w14:paraId="5E10E179"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3A69B53D"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045AAB5F"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256D168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Phytoplankton C conc.</w:t>
                  </w:r>
                </w:p>
              </w:tc>
              <w:tc>
                <w:tcPr>
                  <w:tcW w:w="992" w:type="dxa"/>
                  <w:tcBorders>
                    <w:top w:val="nil"/>
                    <w:left w:val="nil"/>
                    <w:bottom w:val="single" w:sz="8" w:space="0" w:color="AEAAAA"/>
                    <w:right w:val="single" w:sz="4" w:space="0" w:color="AEAAAA"/>
                  </w:tcBorders>
                  <w:shd w:val="clear" w:color="000000" w:fill="D9E1F2"/>
                  <w:noWrap/>
                  <w:vAlign w:val="bottom"/>
                  <w:hideMark/>
                </w:tcPr>
                <w:p w14:paraId="65072485"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12.0772</w:t>
                  </w:r>
                </w:p>
              </w:tc>
            </w:tr>
            <w:tr w:rsidR="00DE48EB" w:rsidRPr="00CE36C2" w14:paraId="0CC229D6"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48A6D305"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-70</w:t>
                  </w:r>
                </w:p>
                <w:p w14:paraId="42FA4E84"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7A306C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6447DE8D"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41</w:t>
                  </w:r>
                </w:p>
                <w:p w14:paraId="3431B465"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1E2531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129B8A3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412B54C"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1585FB0A"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0FCBA8B9"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13147A9B"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13B0450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6C550AA3"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D7E8FE0"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4FFC70CB"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2280047F"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2439536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oxygen</w:t>
                  </w:r>
                </w:p>
              </w:tc>
              <w:tc>
                <w:tcPr>
                  <w:tcW w:w="992" w:type="dxa"/>
                  <w:tcBorders>
                    <w:top w:val="nil"/>
                    <w:left w:val="nil"/>
                    <w:bottom w:val="single" w:sz="8" w:space="0" w:color="AEAAAA"/>
                    <w:right w:val="single" w:sz="4" w:space="0" w:color="AEAAAA"/>
                  </w:tcBorders>
                  <w:shd w:val="clear" w:color="000000" w:fill="FCE4D6"/>
                  <w:noWrap/>
                  <w:vAlign w:val="bottom"/>
                  <w:hideMark/>
                </w:tcPr>
                <w:p w14:paraId="46426DE4"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-18.0360</w:t>
                  </w:r>
                </w:p>
              </w:tc>
            </w:tr>
            <w:tr w:rsidR="00DE48EB" w:rsidRPr="00CE36C2" w14:paraId="0760FBB3"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7B629296"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-70</w:t>
                  </w:r>
                </w:p>
                <w:p w14:paraId="0F9E7B68"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DF1027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31F7BC10"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42</w:t>
                  </w:r>
                </w:p>
                <w:p w14:paraId="07F673D4"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4C6407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14A3F4C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0F1CD61"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5C719C69"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2EA4C670"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025D8A50"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98FC77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7BE35CF2"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-9.9775</w:t>
                  </w:r>
                </w:p>
              </w:tc>
            </w:tr>
            <w:tr w:rsidR="00DE48EB" w:rsidRPr="00CE36C2" w14:paraId="61474C62"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0D8A4296"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0C293130"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2350B6D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6A83E724"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5C542900"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074A328F"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-71</w:t>
                  </w:r>
                </w:p>
                <w:p w14:paraId="44823B17"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5321C27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512E124A"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42</w:t>
                  </w:r>
                </w:p>
                <w:p w14:paraId="6F809086"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235573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360DB6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75CD3416"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EF50BA4"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23B5CC54"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106C7880"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2C57930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6AF524C"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7CD91B5"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19CC9136"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57EB7731"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7F4883F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8" w:space="0" w:color="AEAAAA"/>
                    <w:right w:val="single" w:sz="4" w:space="0" w:color="AEAAAA"/>
                  </w:tcBorders>
                  <w:shd w:val="clear" w:color="000000" w:fill="FCE4D6"/>
                  <w:noWrap/>
                  <w:vAlign w:val="bottom"/>
                  <w:hideMark/>
                </w:tcPr>
                <w:p w14:paraId="1BFA9908"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-9.9384</w:t>
                  </w:r>
                </w:p>
              </w:tc>
            </w:tr>
            <w:tr w:rsidR="00DE48EB" w:rsidRPr="00CE36C2" w14:paraId="26144F04"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245BC9BC"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-71</w:t>
                  </w:r>
                </w:p>
                <w:p w14:paraId="70570A3C"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563090F0"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20352BD2"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43</w:t>
                  </w:r>
                </w:p>
                <w:p w14:paraId="32DEC898"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27C236A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60B675E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52D73B8C"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2AD18C98"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7428082B"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3ECE50E8"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C02B4B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5EDBA18D"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-10.5915</w:t>
                  </w:r>
                </w:p>
              </w:tc>
            </w:tr>
            <w:tr w:rsidR="00DE48EB" w:rsidRPr="00CE36C2" w14:paraId="7DC7782E"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440B6C0D"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053CF77B"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0EEEEB7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7ECC46DD"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248C4D81"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685A6C21"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-76</w:t>
                  </w:r>
                </w:p>
                <w:p w14:paraId="6FF30BB9"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5A159AF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09E6B8CB"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40</w:t>
                  </w:r>
                </w:p>
                <w:p w14:paraId="734C0D06"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479C91BF"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5C901BE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1F8AA297"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5E1BFEC6"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35860EC1"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72F0C120"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192DDF9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FE84E99"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63059D41"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7309DECC"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5CB53563"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2ECE0BC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8" w:space="0" w:color="AEAAAA"/>
                    <w:right w:val="single" w:sz="4" w:space="0" w:color="AEAAAA"/>
                  </w:tcBorders>
                  <w:shd w:val="clear" w:color="000000" w:fill="FCE4D6"/>
                  <w:noWrap/>
                  <w:vAlign w:val="bottom"/>
                  <w:hideMark/>
                </w:tcPr>
                <w:p w14:paraId="31A6B1F4"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-0.4797</w:t>
                  </w:r>
                </w:p>
              </w:tc>
            </w:tr>
            <w:tr w:rsidR="00DE48EB" w:rsidRPr="00CE36C2" w14:paraId="47E16557"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696EA89E"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-77</w:t>
                  </w:r>
                </w:p>
                <w:p w14:paraId="5547A5B7"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38AD420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69CB23F7"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36</w:t>
                  </w:r>
                </w:p>
                <w:p w14:paraId="312FAC9F"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0CFE2D33"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0E18C46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Net primary production</w:t>
                  </w:r>
                </w:p>
              </w:tc>
              <w:tc>
                <w:tcPr>
                  <w:tcW w:w="992" w:type="dxa"/>
                  <w:tcBorders>
                    <w:top w:val="nil"/>
                    <w:left w:val="nil"/>
                    <w:bottom w:val="single" w:sz="4" w:space="0" w:color="AEAAAA"/>
                    <w:right w:val="single" w:sz="4" w:space="0" w:color="AEAAAA"/>
                  </w:tcBorders>
                  <w:shd w:val="clear" w:color="000000" w:fill="FCE4D6"/>
                  <w:noWrap/>
                  <w:vAlign w:val="bottom"/>
                  <w:hideMark/>
                </w:tcPr>
                <w:p w14:paraId="6733C38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-40.5275</w:t>
                  </w:r>
                </w:p>
              </w:tc>
            </w:tr>
            <w:tr w:rsidR="00DE48EB" w:rsidRPr="00CE36C2" w14:paraId="3AF4D471"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2CF99D23"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7F0E1C15"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B583FB2"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Zooplankton C conc.</w:t>
                  </w:r>
                </w:p>
              </w:tc>
              <w:tc>
                <w:tcPr>
                  <w:tcW w:w="992" w:type="dxa"/>
                  <w:tcBorders>
                    <w:top w:val="nil"/>
                    <w:left w:val="nil"/>
                    <w:bottom w:val="single" w:sz="4" w:space="0" w:color="AEAAAA"/>
                    <w:right w:val="single" w:sz="4" w:space="0" w:color="AEAAAA"/>
                  </w:tcBorders>
                  <w:shd w:val="clear" w:color="000000" w:fill="FCE4D6"/>
                  <w:noWrap/>
                  <w:vAlign w:val="bottom"/>
                  <w:hideMark/>
                </w:tcPr>
                <w:p w14:paraId="6390896C"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-45.5692</w:t>
                  </w:r>
                </w:p>
              </w:tc>
            </w:tr>
            <w:tr w:rsidR="00DE48EB" w:rsidRPr="00CE36C2" w14:paraId="2732E7A5"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5D86D594"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18BC8980"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13F3BB3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Phytoplankton C conc.</w:t>
                  </w:r>
                </w:p>
              </w:tc>
              <w:tc>
                <w:tcPr>
                  <w:tcW w:w="992" w:type="dxa"/>
                  <w:tcBorders>
                    <w:top w:val="nil"/>
                    <w:left w:val="nil"/>
                    <w:bottom w:val="single" w:sz="8" w:space="0" w:color="AEAAAA"/>
                    <w:right w:val="single" w:sz="4" w:space="0" w:color="AEAAAA"/>
                  </w:tcBorders>
                  <w:shd w:val="clear" w:color="000000" w:fill="FCE4D6"/>
                  <w:noWrap/>
                  <w:vAlign w:val="bottom"/>
                  <w:hideMark/>
                </w:tcPr>
                <w:p w14:paraId="0861B394"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-43.9119</w:t>
                  </w:r>
                </w:p>
              </w:tc>
            </w:tr>
            <w:tr w:rsidR="00DE48EB" w:rsidRPr="00CE36C2" w14:paraId="642A2738"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66ED653A"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-77</w:t>
                  </w:r>
                </w:p>
                <w:p w14:paraId="3C515C6E"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853B33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5E0E205D"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75</w:t>
                  </w:r>
                </w:p>
                <w:p w14:paraId="5EFC6726"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40E151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7B4AF51B"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05A9F50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905CF04"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402F7E17"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7904FDA9"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4F843D45"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1F2F6A18"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-11.4687</w:t>
                  </w:r>
                </w:p>
              </w:tc>
            </w:tr>
            <w:tr w:rsidR="00DE48EB" w:rsidRPr="00CE36C2" w14:paraId="111C2B5C"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6EE3C469"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32F2E901"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2BE1A4C1"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Phytoplankton C conc.</w:t>
                  </w:r>
                </w:p>
              </w:tc>
              <w:tc>
                <w:tcPr>
                  <w:tcW w:w="992" w:type="dxa"/>
                  <w:tcBorders>
                    <w:top w:val="nil"/>
                    <w:left w:val="nil"/>
                    <w:bottom w:val="single" w:sz="8" w:space="0" w:color="AEAAAA"/>
                    <w:right w:val="single" w:sz="4" w:space="0" w:color="AEAAAA"/>
                  </w:tcBorders>
                  <w:shd w:val="clear" w:color="000000" w:fill="D9E1F2"/>
                  <w:noWrap/>
                  <w:vAlign w:val="bottom"/>
                  <w:hideMark/>
                </w:tcPr>
                <w:p w14:paraId="0A7A4E58"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10.8544</w:t>
                  </w:r>
                </w:p>
              </w:tc>
            </w:tr>
            <w:tr w:rsidR="00DE48EB" w:rsidRPr="00CE36C2" w14:paraId="2A1EC485"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00B83467"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-78</w:t>
                  </w:r>
                </w:p>
                <w:p w14:paraId="35BF0DF0"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D8684B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2C9DF4DD"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75</w:t>
                  </w:r>
                </w:p>
                <w:p w14:paraId="42C78559"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7B53709C"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B14033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Phytoplankton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59CD0AA8"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13.8387</w:t>
                  </w:r>
                </w:p>
              </w:tc>
            </w:tr>
            <w:tr w:rsidR="00DE48EB" w:rsidRPr="00CE36C2" w14:paraId="7E4753B6"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7965F4F6"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5773689E"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1815AEE"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single" w:sz="4" w:space="0" w:color="AEAAAA"/>
                    <w:right w:val="single" w:sz="4" w:space="0" w:color="AEAAAA"/>
                  </w:tcBorders>
                  <w:shd w:val="clear" w:color="000000" w:fill="FCE4D6"/>
                  <w:noWrap/>
                  <w:vAlign w:val="bottom"/>
                  <w:hideMark/>
                </w:tcPr>
                <w:p w14:paraId="5A8A14A8"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-11.9805</w:t>
                  </w:r>
                </w:p>
              </w:tc>
            </w:tr>
            <w:tr w:rsidR="00DE48EB" w:rsidRPr="00CE36C2" w14:paraId="7B79E812" w14:textId="77777777" w:rsidTr="0020712E">
              <w:trPr>
                <w:trHeight w:val="20"/>
                <w:jc w:val="center"/>
              </w:trPr>
              <w:tc>
                <w:tcPr>
                  <w:tcW w:w="540" w:type="dxa"/>
                  <w:vMerge/>
                  <w:tcBorders>
                    <w:left w:val="single" w:sz="4" w:space="0" w:color="AEAAAA"/>
                    <w:bottom w:val="single" w:sz="8" w:space="0" w:color="AEAAAA"/>
                    <w:right w:val="single" w:sz="4" w:space="0" w:color="AEAAAA"/>
                  </w:tcBorders>
                  <w:shd w:val="clear" w:color="auto" w:fill="auto"/>
                  <w:noWrap/>
                  <w:vAlign w:val="bottom"/>
                  <w:hideMark/>
                </w:tcPr>
                <w:p w14:paraId="11635AE4"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AEAAAA"/>
                    <w:right w:val="single" w:sz="4" w:space="0" w:color="AEAAAA"/>
                  </w:tcBorders>
                  <w:shd w:val="clear" w:color="auto" w:fill="auto"/>
                  <w:noWrap/>
                  <w:vAlign w:val="bottom"/>
                  <w:hideMark/>
                </w:tcPr>
                <w:p w14:paraId="2BA2945A"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AEAAAA"/>
                    <w:right w:val="single" w:sz="4" w:space="0" w:color="AEAAAA"/>
                  </w:tcBorders>
                  <w:shd w:val="clear" w:color="auto" w:fill="auto"/>
                  <w:noWrap/>
                  <w:vAlign w:val="bottom"/>
                  <w:hideMark/>
                </w:tcPr>
                <w:p w14:paraId="17220B07"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AEAAAA"/>
                    <w:right w:val="single" w:sz="4" w:space="0" w:color="AEAAAA"/>
                  </w:tcBorders>
                  <w:shd w:val="clear" w:color="000000" w:fill="D9E1F2"/>
                  <w:noWrap/>
                  <w:vAlign w:val="bottom"/>
                  <w:hideMark/>
                </w:tcPr>
                <w:p w14:paraId="100DC637"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62F6B9AB" w14:textId="77777777" w:rsidTr="0020712E">
              <w:trPr>
                <w:trHeight w:val="20"/>
                <w:jc w:val="center"/>
              </w:trPr>
              <w:tc>
                <w:tcPr>
                  <w:tcW w:w="540" w:type="dxa"/>
                  <w:vMerge w:val="restart"/>
                  <w:tcBorders>
                    <w:top w:val="nil"/>
                    <w:left w:val="single" w:sz="4" w:space="0" w:color="AEAAAA"/>
                    <w:right w:val="single" w:sz="4" w:space="0" w:color="AEAAAA"/>
                  </w:tcBorders>
                  <w:shd w:val="clear" w:color="auto" w:fill="auto"/>
                  <w:noWrap/>
                  <w:vAlign w:val="bottom"/>
                  <w:hideMark/>
                </w:tcPr>
                <w:p w14:paraId="0EC8EE4E"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-79</w:t>
                  </w:r>
                </w:p>
                <w:p w14:paraId="4D6AF23D"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1ADBE81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0162F98C"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75</w:t>
                  </w:r>
                </w:p>
                <w:p w14:paraId="4D0C1EC4"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50513CD"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0ED5998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4" w:space="0" w:color="AEAAAA"/>
                    <w:right w:val="single" w:sz="4" w:space="0" w:color="AEAAAA"/>
                  </w:tcBorders>
                  <w:shd w:val="clear" w:color="000000" w:fill="D9E1F2"/>
                  <w:noWrap/>
                  <w:vAlign w:val="bottom"/>
                  <w:hideMark/>
                </w:tcPr>
                <w:p w14:paraId="336FCC20"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7E3745E6" w14:textId="77777777" w:rsidTr="0020712E">
              <w:trPr>
                <w:trHeight w:val="20"/>
                <w:jc w:val="center"/>
              </w:trPr>
              <w:tc>
                <w:tcPr>
                  <w:tcW w:w="540" w:type="dxa"/>
                  <w:vMerge/>
                  <w:tcBorders>
                    <w:left w:val="single" w:sz="4" w:space="0" w:color="AEAAAA"/>
                    <w:right w:val="single" w:sz="4" w:space="0" w:color="AEAAAA"/>
                  </w:tcBorders>
                  <w:shd w:val="clear" w:color="auto" w:fill="auto"/>
                  <w:noWrap/>
                  <w:vAlign w:val="bottom"/>
                  <w:hideMark/>
                </w:tcPr>
                <w:p w14:paraId="2E3DD15B"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149549AE"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3E3865D6"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Phytoplankton C conc.</w:t>
                  </w:r>
                </w:p>
              </w:tc>
              <w:tc>
                <w:tcPr>
                  <w:tcW w:w="992" w:type="dxa"/>
                  <w:tcBorders>
                    <w:top w:val="nil"/>
                    <w:left w:val="nil"/>
                    <w:bottom w:val="single" w:sz="4" w:space="0" w:color="AEAAAA"/>
                    <w:right w:val="single" w:sz="4" w:space="0" w:color="AEAAAA"/>
                  </w:tcBorders>
                  <w:shd w:val="clear" w:color="000000" w:fill="D9E1F2"/>
                  <w:noWrap/>
                  <w:vAlign w:val="bottom"/>
                  <w:hideMark/>
                </w:tcPr>
                <w:p w14:paraId="14A7A37A"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16.8630</w:t>
                  </w:r>
                </w:p>
              </w:tc>
            </w:tr>
            <w:tr w:rsidR="00DE48EB" w:rsidRPr="00CE36C2" w14:paraId="3394C136" w14:textId="77777777" w:rsidTr="0020712E">
              <w:trPr>
                <w:trHeight w:val="20"/>
                <w:jc w:val="center"/>
              </w:trPr>
              <w:tc>
                <w:tcPr>
                  <w:tcW w:w="540" w:type="dxa"/>
                  <w:vMerge/>
                  <w:tcBorders>
                    <w:left w:val="single" w:sz="4" w:space="0" w:color="AEAAAA"/>
                    <w:bottom w:val="nil"/>
                    <w:right w:val="single" w:sz="4" w:space="0" w:color="AEAAAA"/>
                  </w:tcBorders>
                  <w:shd w:val="clear" w:color="auto" w:fill="auto"/>
                  <w:noWrap/>
                  <w:vAlign w:val="bottom"/>
                  <w:hideMark/>
                </w:tcPr>
                <w:p w14:paraId="29818CCE"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nil"/>
                    <w:right w:val="single" w:sz="4" w:space="0" w:color="AEAAAA"/>
                  </w:tcBorders>
                  <w:shd w:val="clear" w:color="auto" w:fill="auto"/>
                  <w:noWrap/>
                  <w:vAlign w:val="bottom"/>
                  <w:hideMark/>
                </w:tcPr>
                <w:p w14:paraId="6A03853D"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nil"/>
                    <w:right w:val="single" w:sz="4" w:space="0" w:color="AEAAAA"/>
                  </w:tcBorders>
                  <w:shd w:val="clear" w:color="auto" w:fill="auto"/>
                  <w:noWrap/>
                  <w:vAlign w:val="bottom"/>
                  <w:hideMark/>
                </w:tcPr>
                <w:p w14:paraId="241B5D2A"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oxygen</w:t>
                  </w:r>
                </w:p>
              </w:tc>
              <w:tc>
                <w:tcPr>
                  <w:tcW w:w="992" w:type="dxa"/>
                  <w:tcBorders>
                    <w:top w:val="nil"/>
                    <w:left w:val="nil"/>
                    <w:bottom w:val="nil"/>
                    <w:right w:val="single" w:sz="4" w:space="0" w:color="AEAAAA"/>
                  </w:tcBorders>
                  <w:shd w:val="clear" w:color="000000" w:fill="FCE4D6"/>
                  <w:noWrap/>
                  <w:vAlign w:val="bottom"/>
                  <w:hideMark/>
                </w:tcPr>
                <w:p w14:paraId="48D1CC3B"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-12.4208</w:t>
                  </w:r>
                </w:p>
              </w:tc>
            </w:tr>
            <w:tr w:rsidR="00DE48EB" w:rsidRPr="00600058" w14:paraId="619EF8A6" w14:textId="77777777" w:rsidTr="0020712E">
              <w:trPr>
                <w:trHeight w:val="20"/>
                <w:jc w:val="center"/>
              </w:trPr>
              <w:tc>
                <w:tcPr>
                  <w:tcW w:w="540" w:type="dxa"/>
                  <w:vMerge w:val="restart"/>
                  <w:tcBorders>
                    <w:top w:val="single" w:sz="8" w:space="0" w:color="595959"/>
                    <w:left w:val="single" w:sz="8" w:space="0" w:color="595959"/>
                    <w:right w:val="single" w:sz="4" w:space="0" w:color="AEAAAA"/>
                  </w:tcBorders>
                  <w:shd w:val="clear" w:color="auto" w:fill="auto"/>
                  <w:noWrap/>
                  <w:vAlign w:val="bottom"/>
                  <w:hideMark/>
                </w:tcPr>
                <w:p w14:paraId="6CC4FCEC"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-47</w:t>
                  </w:r>
                </w:p>
                <w:p w14:paraId="5C27CE70"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E277D52"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BFF9C7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single" w:sz="8" w:space="0" w:color="595959"/>
                    <w:left w:val="nil"/>
                    <w:right w:val="single" w:sz="4" w:space="0" w:color="AEAAAA"/>
                  </w:tcBorders>
                  <w:shd w:val="clear" w:color="auto" w:fill="auto"/>
                  <w:noWrap/>
                  <w:vAlign w:val="bottom"/>
                  <w:hideMark/>
                </w:tcPr>
                <w:p w14:paraId="28215306"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50</w:t>
                  </w:r>
                </w:p>
                <w:p w14:paraId="217ADAF5"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12EB150"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755086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single" w:sz="8" w:space="0" w:color="595959"/>
                    <w:left w:val="nil"/>
                    <w:bottom w:val="single" w:sz="4" w:space="0" w:color="AEAAAA"/>
                    <w:right w:val="single" w:sz="4" w:space="0" w:color="AEAAAA"/>
                  </w:tcBorders>
                  <w:shd w:val="clear" w:color="auto" w:fill="auto"/>
                  <w:noWrap/>
                  <w:vAlign w:val="bottom"/>
                  <w:hideMark/>
                </w:tcPr>
                <w:p w14:paraId="1430360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2" w:type="dxa"/>
                  <w:tcBorders>
                    <w:top w:val="single" w:sz="8" w:space="0" w:color="595959"/>
                    <w:left w:val="nil"/>
                    <w:bottom w:val="single" w:sz="4" w:space="0" w:color="AEAAAA"/>
                    <w:right w:val="single" w:sz="8" w:space="0" w:color="595959"/>
                  </w:tcBorders>
                  <w:shd w:val="clear" w:color="000000" w:fill="FCE4D6"/>
                  <w:noWrap/>
                  <w:vAlign w:val="bottom"/>
                  <w:hideMark/>
                </w:tcPr>
                <w:p w14:paraId="189685F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-19.6541</w:t>
                  </w:r>
                </w:p>
              </w:tc>
            </w:tr>
            <w:tr w:rsidR="00DE48EB" w:rsidRPr="00600058" w14:paraId="5D9328D6"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2AB5EBEC"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20287AA1"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4BF5275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2" w:type="dxa"/>
                  <w:tcBorders>
                    <w:top w:val="nil"/>
                    <w:left w:val="nil"/>
                    <w:bottom w:val="single" w:sz="4" w:space="0" w:color="AEAAAA"/>
                    <w:right w:val="single" w:sz="8" w:space="0" w:color="595959"/>
                  </w:tcBorders>
                  <w:shd w:val="clear" w:color="000000" w:fill="FCE4D6"/>
                  <w:noWrap/>
                  <w:vAlign w:val="bottom"/>
                  <w:hideMark/>
                </w:tcPr>
                <w:p w14:paraId="16F20414"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-26.9802</w:t>
                  </w:r>
                </w:p>
              </w:tc>
            </w:tr>
            <w:tr w:rsidR="00DE48EB" w:rsidRPr="00600058" w14:paraId="7BA4162C"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71929512"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1F6DD2FF"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344331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2" w:type="dxa"/>
                  <w:tcBorders>
                    <w:top w:val="nil"/>
                    <w:left w:val="nil"/>
                    <w:bottom w:val="single" w:sz="4" w:space="0" w:color="AEAAAA"/>
                    <w:right w:val="single" w:sz="8" w:space="0" w:color="595959"/>
                  </w:tcBorders>
                  <w:shd w:val="clear" w:color="000000" w:fill="FCE4D6"/>
                  <w:noWrap/>
                  <w:vAlign w:val="bottom"/>
                  <w:hideMark/>
                </w:tcPr>
                <w:p w14:paraId="7A67D004"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-24.6912</w:t>
                  </w:r>
                </w:p>
              </w:tc>
            </w:tr>
            <w:tr w:rsidR="00DE48EB" w:rsidRPr="00600058" w14:paraId="5D34D92C"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60F38567"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79519E26"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4B2D20E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2" w:type="dxa"/>
                  <w:tcBorders>
                    <w:top w:val="nil"/>
                    <w:left w:val="nil"/>
                    <w:bottom w:val="single" w:sz="8" w:space="0" w:color="595959"/>
                    <w:right w:val="single" w:sz="8" w:space="0" w:color="595959"/>
                  </w:tcBorders>
                  <w:shd w:val="clear" w:color="000000" w:fill="FCE4D6"/>
                  <w:noWrap/>
                  <w:vAlign w:val="bottom"/>
                  <w:hideMark/>
                </w:tcPr>
                <w:p w14:paraId="1D54E729"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-28.3562</w:t>
                  </w:r>
                </w:p>
              </w:tc>
            </w:tr>
            <w:tr w:rsidR="00DE48EB" w:rsidRPr="00600058" w14:paraId="342B8F25"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4F7C5F8D"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-48</w:t>
                  </w:r>
                </w:p>
                <w:p w14:paraId="716A73A5"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BE36F77"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F37D8B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1C81859A"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50</w:t>
                  </w:r>
                </w:p>
                <w:p w14:paraId="2FEF2383"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43225C5"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2DFAD7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2A0F73B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2DD7357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-16.1526</w:t>
                  </w:r>
                </w:p>
              </w:tc>
            </w:tr>
            <w:tr w:rsidR="00DE48EB" w:rsidRPr="00600058" w14:paraId="57B527FD"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061F41A8"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78267AE2"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7451A6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2" w:type="dxa"/>
                  <w:tcBorders>
                    <w:top w:val="nil"/>
                    <w:left w:val="nil"/>
                    <w:bottom w:val="single" w:sz="4" w:space="0" w:color="AEAAAA"/>
                    <w:right w:val="single" w:sz="8" w:space="0" w:color="595959"/>
                  </w:tcBorders>
                  <w:shd w:val="clear" w:color="000000" w:fill="FCE4D6"/>
                  <w:noWrap/>
                  <w:vAlign w:val="bottom"/>
                  <w:hideMark/>
                </w:tcPr>
                <w:p w14:paraId="311397D9"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-26.4769</w:t>
                  </w:r>
                </w:p>
              </w:tc>
            </w:tr>
            <w:tr w:rsidR="00DE48EB" w:rsidRPr="00600058" w14:paraId="471EFB52"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5BCBEBAD"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391D32BA"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302FCC1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2" w:type="dxa"/>
                  <w:tcBorders>
                    <w:top w:val="nil"/>
                    <w:left w:val="nil"/>
                    <w:bottom w:val="single" w:sz="4" w:space="0" w:color="AEAAAA"/>
                    <w:right w:val="single" w:sz="8" w:space="0" w:color="595959"/>
                  </w:tcBorders>
                  <w:shd w:val="clear" w:color="000000" w:fill="FCE4D6"/>
                  <w:noWrap/>
                  <w:vAlign w:val="bottom"/>
                  <w:hideMark/>
                </w:tcPr>
                <w:p w14:paraId="34B60D0A"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-31.2909</w:t>
                  </w:r>
                </w:p>
              </w:tc>
            </w:tr>
            <w:tr w:rsidR="00DE48EB" w:rsidRPr="00600058" w14:paraId="6A802915"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0A9C4598"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282692AA"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6AD5514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2" w:type="dxa"/>
                  <w:tcBorders>
                    <w:top w:val="nil"/>
                    <w:left w:val="nil"/>
                    <w:bottom w:val="single" w:sz="8" w:space="0" w:color="595959"/>
                    <w:right w:val="single" w:sz="8" w:space="0" w:color="595959"/>
                  </w:tcBorders>
                  <w:shd w:val="clear" w:color="000000" w:fill="FCE4D6"/>
                  <w:noWrap/>
                  <w:vAlign w:val="bottom"/>
                  <w:hideMark/>
                </w:tcPr>
                <w:p w14:paraId="149D1D7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-24.1475</w:t>
                  </w:r>
                </w:p>
              </w:tc>
            </w:tr>
            <w:tr w:rsidR="00DE48EB" w:rsidRPr="00600058" w14:paraId="6E5C0663"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51B4F613"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-51</w:t>
                  </w:r>
                </w:p>
                <w:p w14:paraId="265122E0"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1B3BB67"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3729119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3D94D062"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44</w:t>
                  </w:r>
                </w:p>
                <w:p w14:paraId="110B031D"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E833C42"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3BABB02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492A67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4908B6D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6EB90E59"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5B6DF674"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2494AEF6"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708DFA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2" w:type="dxa"/>
                  <w:tcBorders>
                    <w:top w:val="nil"/>
                    <w:left w:val="nil"/>
                    <w:bottom w:val="single" w:sz="4" w:space="0" w:color="AEAAAA"/>
                    <w:right w:val="single" w:sz="8" w:space="0" w:color="595959"/>
                  </w:tcBorders>
                  <w:shd w:val="clear" w:color="000000" w:fill="FCE4D6"/>
                  <w:noWrap/>
                  <w:vAlign w:val="bottom"/>
                  <w:hideMark/>
                </w:tcPr>
                <w:p w14:paraId="2A789356"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-37.8840</w:t>
                  </w:r>
                </w:p>
              </w:tc>
            </w:tr>
            <w:tr w:rsidR="00DE48EB" w:rsidRPr="00600058" w14:paraId="2CAFFD94"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4C6870CE"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5DBC6E11"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20D77D3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05EB3DD6"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-18.6452</w:t>
                  </w:r>
                </w:p>
              </w:tc>
            </w:tr>
            <w:tr w:rsidR="00DE48EB" w:rsidRPr="00600058" w14:paraId="67AFE652"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769FF180"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7100BA6D"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43FCDC6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8" w:space="0" w:color="595959"/>
                    <w:right w:val="single" w:sz="8" w:space="0" w:color="595959"/>
                  </w:tcBorders>
                  <w:shd w:val="clear" w:color="000000" w:fill="D9E1F2"/>
                  <w:noWrap/>
                  <w:vAlign w:val="bottom"/>
                  <w:hideMark/>
                </w:tcPr>
                <w:p w14:paraId="56A088E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524FBF34"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6223B5AC"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-51</w:t>
                  </w:r>
                </w:p>
                <w:p w14:paraId="0EFD782E"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CF83762"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97166B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1E7D8811"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71</w:t>
                  </w:r>
                </w:p>
                <w:p w14:paraId="50D9C001"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CA7B94F"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597CE87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27EECBC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pH</w:t>
                  </w:r>
                </w:p>
              </w:tc>
              <w:tc>
                <w:tcPr>
                  <w:tcW w:w="992" w:type="dxa"/>
                  <w:tcBorders>
                    <w:top w:val="nil"/>
                    <w:left w:val="nil"/>
                    <w:bottom w:val="single" w:sz="4" w:space="0" w:color="AEAAAA"/>
                    <w:right w:val="single" w:sz="8" w:space="0" w:color="595959"/>
                  </w:tcBorders>
                  <w:shd w:val="clear" w:color="000000" w:fill="FCE4D6"/>
                  <w:noWrap/>
                  <w:vAlign w:val="bottom"/>
                  <w:hideMark/>
                </w:tcPr>
                <w:p w14:paraId="0F0BC9F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-0.5538</w:t>
                  </w:r>
                </w:p>
              </w:tc>
            </w:tr>
            <w:tr w:rsidR="00DE48EB" w:rsidRPr="00600058" w14:paraId="50649254"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586709C0"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03EDFF1E"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C60D8BF"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2" w:type="dxa"/>
                  <w:tcBorders>
                    <w:top w:val="nil"/>
                    <w:left w:val="nil"/>
                    <w:bottom w:val="single" w:sz="4" w:space="0" w:color="AEAAAA"/>
                    <w:right w:val="single" w:sz="8" w:space="0" w:color="595959"/>
                  </w:tcBorders>
                  <w:shd w:val="clear" w:color="000000" w:fill="D9E1F2"/>
                  <w:noWrap/>
                  <w:vAlign w:val="bottom"/>
                  <w:hideMark/>
                </w:tcPr>
                <w:p w14:paraId="0A67EFB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42.6256</w:t>
                  </w:r>
                </w:p>
              </w:tc>
            </w:tr>
            <w:tr w:rsidR="00DE48EB" w:rsidRPr="00600058" w14:paraId="117BB3D3"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3D4E7F9A"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0781FDAE"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20EDC1A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2" w:type="dxa"/>
                  <w:tcBorders>
                    <w:top w:val="nil"/>
                    <w:left w:val="nil"/>
                    <w:bottom w:val="single" w:sz="4" w:space="0" w:color="AEAAAA"/>
                    <w:right w:val="single" w:sz="8" w:space="0" w:color="595959"/>
                  </w:tcBorders>
                  <w:shd w:val="clear" w:color="000000" w:fill="FCE4D6"/>
                  <w:noWrap/>
                  <w:vAlign w:val="bottom"/>
                  <w:hideMark/>
                </w:tcPr>
                <w:p w14:paraId="5C2BA59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-0.5538</w:t>
                  </w:r>
                </w:p>
              </w:tc>
            </w:tr>
            <w:tr w:rsidR="00DE48EB" w:rsidRPr="00600058" w14:paraId="4D590463"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51AE5AB3"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28DA75F2"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5FEB947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2" w:type="dxa"/>
                  <w:tcBorders>
                    <w:top w:val="nil"/>
                    <w:left w:val="nil"/>
                    <w:bottom w:val="single" w:sz="8" w:space="0" w:color="595959"/>
                    <w:right w:val="single" w:sz="8" w:space="0" w:color="595959"/>
                  </w:tcBorders>
                  <w:shd w:val="clear" w:color="000000" w:fill="D9E1F2"/>
                  <w:noWrap/>
                  <w:vAlign w:val="bottom"/>
                  <w:hideMark/>
                </w:tcPr>
                <w:p w14:paraId="6BAC558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16.9087</w:t>
                  </w:r>
                </w:p>
              </w:tc>
            </w:tr>
            <w:tr w:rsidR="00DE48EB" w:rsidRPr="00600058" w14:paraId="552120AF"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6B0A3197"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-54</w:t>
                  </w:r>
                </w:p>
                <w:p w14:paraId="011D4FB7"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5C87DBA5"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30243A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68EB1704"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46</w:t>
                  </w:r>
                </w:p>
                <w:p w14:paraId="1DDEE61F"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B2EFBCC"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47E6DF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214E7B8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5AE66E45"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42B75C34"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72EFCEAF"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74D90C1A"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45B23D7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pH</w:t>
                  </w:r>
                </w:p>
              </w:tc>
              <w:tc>
                <w:tcPr>
                  <w:tcW w:w="992" w:type="dxa"/>
                  <w:tcBorders>
                    <w:top w:val="nil"/>
                    <w:left w:val="nil"/>
                    <w:bottom w:val="single" w:sz="4" w:space="0" w:color="AEAAAA"/>
                    <w:right w:val="single" w:sz="8" w:space="0" w:color="595959"/>
                  </w:tcBorders>
                  <w:shd w:val="clear" w:color="000000" w:fill="FCE4D6"/>
                  <w:noWrap/>
                  <w:vAlign w:val="bottom"/>
                  <w:hideMark/>
                </w:tcPr>
                <w:p w14:paraId="61EC564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-0.4812</w:t>
                  </w:r>
                </w:p>
              </w:tc>
            </w:tr>
            <w:tr w:rsidR="00DE48EB" w:rsidRPr="00600058" w14:paraId="0C78B67D"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0F591262"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6722E4C2"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40AED84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0EAC8BB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0AB71A72"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0DFD8612"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520D1DE8"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5C411E0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8" w:space="0" w:color="595959"/>
                    <w:right w:val="single" w:sz="8" w:space="0" w:color="595959"/>
                  </w:tcBorders>
                  <w:shd w:val="clear" w:color="000000" w:fill="FCE4D6"/>
                  <w:noWrap/>
                  <w:vAlign w:val="bottom"/>
                  <w:hideMark/>
                </w:tcPr>
                <w:p w14:paraId="492AD195"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-9.4967</w:t>
                  </w:r>
                </w:p>
              </w:tc>
            </w:tr>
            <w:tr w:rsidR="00DE48EB" w:rsidRPr="00600058" w14:paraId="0009EAE2"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2D7E4EAC"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-54</w:t>
                  </w:r>
                </w:p>
                <w:p w14:paraId="619CEC5B"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5C245106"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845379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12723842"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47</w:t>
                  </w:r>
                </w:p>
                <w:p w14:paraId="42E4E975"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2DD1128"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55E81BB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47B78A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pH</w:t>
                  </w:r>
                </w:p>
              </w:tc>
              <w:tc>
                <w:tcPr>
                  <w:tcW w:w="992" w:type="dxa"/>
                  <w:tcBorders>
                    <w:top w:val="nil"/>
                    <w:left w:val="nil"/>
                    <w:bottom w:val="single" w:sz="4" w:space="0" w:color="AEAAAA"/>
                    <w:right w:val="single" w:sz="8" w:space="0" w:color="595959"/>
                  </w:tcBorders>
                  <w:shd w:val="clear" w:color="000000" w:fill="FCE4D6"/>
                  <w:noWrap/>
                  <w:vAlign w:val="bottom"/>
                  <w:hideMark/>
                </w:tcPr>
                <w:p w14:paraId="4FD02AE1"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-0.4850</w:t>
                  </w:r>
                </w:p>
              </w:tc>
            </w:tr>
            <w:tr w:rsidR="00DE48EB" w:rsidRPr="00600058" w14:paraId="7648F787"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17849E38"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55B69413"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85B7A3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486C1AB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7431AAD9"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684CE037"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684286A7"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B34AB5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0E9E911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06195BAC"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30743235"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74B6D9F7"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25D4DA3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2" w:type="dxa"/>
                  <w:tcBorders>
                    <w:top w:val="nil"/>
                    <w:left w:val="nil"/>
                    <w:bottom w:val="single" w:sz="8" w:space="0" w:color="595959"/>
                    <w:right w:val="single" w:sz="8" w:space="0" w:color="595959"/>
                  </w:tcBorders>
                  <w:shd w:val="clear" w:color="000000" w:fill="FCE4D6"/>
                  <w:noWrap/>
                  <w:vAlign w:val="bottom"/>
                  <w:hideMark/>
                </w:tcPr>
                <w:p w14:paraId="71C3F84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-0.4850</w:t>
                  </w:r>
                </w:p>
              </w:tc>
            </w:tr>
            <w:tr w:rsidR="00DE48EB" w:rsidRPr="00600058" w14:paraId="6099040E"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15DE83DE"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-54</w:t>
                  </w:r>
                </w:p>
                <w:p w14:paraId="14759FD6"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F819374"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902CA9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6B23E471"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67</w:t>
                  </w:r>
                </w:p>
                <w:p w14:paraId="5AFFA31C"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C213DEB"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251248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3DF440A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2" w:type="dxa"/>
                  <w:tcBorders>
                    <w:top w:val="nil"/>
                    <w:left w:val="nil"/>
                    <w:bottom w:val="single" w:sz="4" w:space="0" w:color="AEAAAA"/>
                    <w:right w:val="single" w:sz="8" w:space="0" w:color="595959"/>
                  </w:tcBorders>
                  <w:shd w:val="clear" w:color="000000" w:fill="FCE4D6"/>
                  <w:noWrap/>
                  <w:vAlign w:val="bottom"/>
                  <w:hideMark/>
                </w:tcPr>
                <w:p w14:paraId="5E6194D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-26.6926</w:t>
                  </w:r>
                </w:p>
              </w:tc>
            </w:tr>
            <w:tr w:rsidR="00DE48EB" w:rsidRPr="00600058" w14:paraId="722484E3"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693D6D24"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7490F908"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8AEAAE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2" w:type="dxa"/>
                  <w:tcBorders>
                    <w:top w:val="nil"/>
                    <w:left w:val="nil"/>
                    <w:bottom w:val="single" w:sz="4" w:space="0" w:color="AEAAAA"/>
                    <w:right w:val="single" w:sz="8" w:space="0" w:color="595959"/>
                  </w:tcBorders>
                  <w:shd w:val="clear" w:color="000000" w:fill="FCE4D6"/>
                  <w:noWrap/>
                  <w:vAlign w:val="bottom"/>
                  <w:hideMark/>
                </w:tcPr>
                <w:p w14:paraId="5FDE670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-0.5085</w:t>
                  </w:r>
                </w:p>
              </w:tc>
            </w:tr>
            <w:tr w:rsidR="00DE48EB" w:rsidRPr="00600058" w14:paraId="46ADF290"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7E0ADB84"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01945C41"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33A3E27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2" w:type="dxa"/>
                  <w:tcBorders>
                    <w:top w:val="nil"/>
                    <w:left w:val="nil"/>
                    <w:bottom w:val="single" w:sz="4" w:space="0" w:color="AEAAAA"/>
                    <w:right w:val="single" w:sz="8" w:space="0" w:color="595959"/>
                  </w:tcBorders>
                  <w:shd w:val="clear" w:color="000000" w:fill="FCE4D6"/>
                  <w:noWrap/>
                  <w:vAlign w:val="bottom"/>
                  <w:hideMark/>
                </w:tcPr>
                <w:p w14:paraId="313483B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-25.9935</w:t>
                  </w:r>
                </w:p>
              </w:tc>
            </w:tr>
            <w:tr w:rsidR="00DE48EB" w:rsidRPr="00600058" w14:paraId="262F01CC"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1A3F4FCD"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09E5203A"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3611FFC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pH</w:t>
                  </w:r>
                </w:p>
              </w:tc>
              <w:tc>
                <w:tcPr>
                  <w:tcW w:w="992" w:type="dxa"/>
                  <w:tcBorders>
                    <w:top w:val="nil"/>
                    <w:left w:val="nil"/>
                    <w:bottom w:val="single" w:sz="8" w:space="0" w:color="595959"/>
                    <w:right w:val="single" w:sz="8" w:space="0" w:color="595959"/>
                  </w:tcBorders>
                  <w:shd w:val="clear" w:color="000000" w:fill="FCE4D6"/>
                  <w:noWrap/>
                  <w:vAlign w:val="bottom"/>
                  <w:hideMark/>
                </w:tcPr>
                <w:p w14:paraId="6B8D48C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-0.5085</w:t>
                  </w:r>
                </w:p>
              </w:tc>
            </w:tr>
            <w:tr w:rsidR="00DE48EB" w:rsidRPr="00CE36C2" w14:paraId="34ED9298"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7464A56E"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-55</w:t>
                  </w:r>
                </w:p>
                <w:p w14:paraId="542B6140"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F3EAA7F"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21F803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4D875D2E"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69</w:t>
                  </w:r>
                </w:p>
                <w:p w14:paraId="5D0E9051"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2C34EC4"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9B178C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5873B11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695D21F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CE36C2" w14:paraId="03736864"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191DA717"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219FD6FA"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C07027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2" w:type="dxa"/>
                  <w:tcBorders>
                    <w:top w:val="nil"/>
                    <w:left w:val="nil"/>
                    <w:bottom w:val="single" w:sz="4" w:space="0" w:color="AEAAAA"/>
                    <w:right w:val="single" w:sz="8" w:space="0" w:color="595959"/>
                  </w:tcBorders>
                  <w:shd w:val="clear" w:color="000000" w:fill="D9E1F2"/>
                  <w:noWrap/>
                  <w:vAlign w:val="bottom"/>
                  <w:hideMark/>
                </w:tcPr>
                <w:p w14:paraId="03F5B02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20.2224</w:t>
                  </w:r>
                </w:p>
              </w:tc>
            </w:tr>
            <w:tr w:rsidR="00DE48EB" w:rsidRPr="00CE36C2" w14:paraId="1E8F6DF5"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7D787BD9"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12342487"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56A09B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2" w:type="dxa"/>
                  <w:tcBorders>
                    <w:top w:val="nil"/>
                    <w:left w:val="nil"/>
                    <w:bottom w:val="single" w:sz="4" w:space="0" w:color="AEAAAA"/>
                    <w:right w:val="single" w:sz="8" w:space="0" w:color="595959"/>
                  </w:tcBorders>
                  <w:shd w:val="clear" w:color="000000" w:fill="FCE4D6"/>
                  <w:noWrap/>
                  <w:vAlign w:val="bottom"/>
                  <w:hideMark/>
                </w:tcPr>
                <w:p w14:paraId="00036D94"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-0.4874</w:t>
                  </w:r>
                </w:p>
              </w:tc>
            </w:tr>
            <w:tr w:rsidR="00DE48EB" w:rsidRPr="00CE36C2" w14:paraId="5039CE1A"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7F7A0367"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06E18550"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14C405B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pH</w:t>
                  </w:r>
                </w:p>
              </w:tc>
              <w:tc>
                <w:tcPr>
                  <w:tcW w:w="992" w:type="dxa"/>
                  <w:tcBorders>
                    <w:top w:val="nil"/>
                    <w:left w:val="nil"/>
                    <w:bottom w:val="single" w:sz="8" w:space="0" w:color="595959"/>
                    <w:right w:val="single" w:sz="8" w:space="0" w:color="595959"/>
                  </w:tcBorders>
                  <w:shd w:val="clear" w:color="000000" w:fill="FCE4D6"/>
                  <w:noWrap/>
                  <w:vAlign w:val="bottom"/>
                  <w:hideMark/>
                </w:tcPr>
                <w:p w14:paraId="3F1CD59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-0.4874</w:t>
                  </w:r>
                </w:p>
              </w:tc>
            </w:tr>
            <w:tr w:rsidR="00DE48EB" w:rsidRPr="00CE36C2" w14:paraId="30EAC0CB"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54A49EA6"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-56</w:t>
                  </w:r>
                </w:p>
                <w:p w14:paraId="4A673306"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41D5C85"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573576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54EBB77E"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46</w:t>
                  </w:r>
                </w:p>
                <w:p w14:paraId="71EB50C2"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B862992"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4F5B31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30E32B6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1603F56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-9.8832</w:t>
                  </w:r>
                </w:p>
              </w:tc>
            </w:tr>
            <w:tr w:rsidR="00DE48EB" w:rsidRPr="00CE36C2" w14:paraId="5798A219"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38F30B0E"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5EFBF3B9"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2C1DFA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62AE6654"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CE36C2" w14:paraId="489AB3FB"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158F740C"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3B63B778"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B823887"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4DBF8D4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CE36C2" w14:paraId="5F1739D6"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71F774F4"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3D4EAD80"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0E62E0E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2" w:type="dxa"/>
                  <w:tcBorders>
                    <w:top w:val="nil"/>
                    <w:left w:val="nil"/>
                    <w:bottom w:val="single" w:sz="8" w:space="0" w:color="595959"/>
                    <w:right w:val="single" w:sz="8" w:space="0" w:color="595959"/>
                  </w:tcBorders>
                  <w:shd w:val="clear" w:color="000000" w:fill="FCE4D6"/>
                  <w:noWrap/>
                  <w:vAlign w:val="bottom"/>
                  <w:hideMark/>
                </w:tcPr>
                <w:p w14:paraId="025A590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-30.0714</w:t>
                  </w:r>
                </w:p>
              </w:tc>
            </w:tr>
            <w:tr w:rsidR="00DE48EB" w:rsidRPr="00CE36C2" w14:paraId="7BAF94B8"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1912B916"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-56</w:t>
                  </w:r>
                </w:p>
                <w:p w14:paraId="7E535283"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5D915D68"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CB9355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583F831F"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68</w:t>
                  </w:r>
                </w:p>
                <w:p w14:paraId="17963187"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7F6C5C8"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510E7D4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33E8A46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pH</w:t>
                  </w:r>
                </w:p>
              </w:tc>
              <w:tc>
                <w:tcPr>
                  <w:tcW w:w="992" w:type="dxa"/>
                  <w:tcBorders>
                    <w:top w:val="nil"/>
                    <w:left w:val="nil"/>
                    <w:bottom w:val="single" w:sz="4" w:space="0" w:color="AEAAAA"/>
                    <w:right w:val="single" w:sz="8" w:space="0" w:color="595959"/>
                  </w:tcBorders>
                  <w:shd w:val="clear" w:color="000000" w:fill="FCE4D6"/>
                  <w:noWrap/>
                  <w:vAlign w:val="bottom"/>
                  <w:hideMark/>
                </w:tcPr>
                <w:p w14:paraId="7EF798D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-0.4827</w:t>
                  </w:r>
                </w:p>
              </w:tc>
            </w:tr>
            <w:tr w:rsidR="00DE48EB" w:rsidRPr="00CE36C2" w14:paraId="16031E3F"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19E95999"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281EF4B6"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469EB17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510A5F9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CE36C2" w14:paraId="6ECF037F"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10AC154E"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34BA1094"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611ABCE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2" w:type="dxa"/>
                  <w:tcBorders>
                    <w:top w:val="nil"/>
                    <w:left w:val="nil"/>
                    <w:bottom w:val="single" w:sz="4" w:space="0" w:color="AEAAAA"/>
                    <w:right w:val="single" w:sz="8" w:space="0" w:color="595959"/>
                  </w:tcBorders>
                  <w:shd w:val="clear" w:color="000000" w:fill="FCE4D6"/>
                  <w:noWrap/>
                  <w:vAlign w:val="bottom"/>
                  <w:hideMark/>
                </w:tcPr>
                <w:p w14:paraId="59CED505"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-0.4827</w:t>
                  </w:r>
                </w:p>
              </w:tc>
            </w:tr>
            <w:tr w:rsidR="00DE48EB" w:rsidRPr="00CE36C2" w14:paraId="5860397F"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16C60172"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453231E1"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31B058CF"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2" w:type="dxa"/>
                  <w:tcBorders>
                    <w:top w:val="nil"/>
                    <w:left w:val="nil"/>
                    <w:bottom w:val="single" w:sz="8" w:space="0" w:color="595959"/>
                    <w:right w:val="single" w:sz="8" w:space="0" w:color="595959"/>
                  </w:tcBorders>
                  <w:shd w:val="clear" w:color="000000" w:fill="D9E1F2"/>
                  <w:noWrap/>
                  <w:vAlign w:val="bottom"/>
                  <w:hideMark/>
                </w:tcPr>
                <w:p w14:paraId="554BCF65"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35.1155</w:t>
                  </w:r>
                </w:p>
              </w:tc>
            </w:tr>
            <w:tr w:rsidR="00DE48EB" w:rsidRPr="00CE36C2" w14:paraId="0BCC6551"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7E8A94E0"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-56</w:t>
                  </w:r>
                </w:p>
                <w:p w14:paraId="257E4A1E"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8EE145F"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090788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216D6C67"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69</w:t>
                  </w:r>
                </w:p>
                <w:p w14:paraId="7DE46137"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3D7264DB"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893F25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0EC5943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4CD468F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CE36C2" w14:paraId="27EE42E7"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3B5778C4"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25C0D4B7"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1AD3E5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pH</w:t>
                  </w:r>
                </w:p>
              </w:tc>
              <w:tc>
                <w:tcPr>
                  <w:tcW w:w="992" w:type="dxa"/>
                  <w:tcBorders>
                    <w:top w:val="nil"/>
                    <w:left w:val="nil"/>
                    <w:bottom w:val="single" w:sz="4" w:space="0" w:color="AEAAAA"/>
                    <w:right w:val="single" w:sz="8" w:space="0" w:color="595959"/>
                  </w:tcBorders>
                  <w:shd w:val="clear" w:color="000000" w:fill="FCE4D6"/>
                  <w:noWrap/>
                  <w:vAlign w:val="bottom"/>
                  <w:hideMark/>
                </w:tcPr>
                <w:p w14:paraId="1E3D122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-0.4819</w:t>
                  </w:r>
                </w:p>
              </w:tc>
            </w:tr>
            <w:tr w:rsidR="00DE48EB" w:rsidRPr="00CE36C2" w14:paraId="075D8739"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7A895E7F"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02FB3264"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9C8CA5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2" w:type="dxa"/>
                  <w:tcBorders>
                    <w:top w:val="nil"/>
                    <w:left w:val="nil"/>
                    <w:bottom w:val="single" w:sz="4" w:space="0" w:color="AEAAAA"/>
                    <w:right w:val="single" w:sz="8" w:space="0" w:color="595959"/>
                  </w:tcBorders>
                  <w:shd w:val="clear" w:color="000000" w:fill="D9E1F2"/>
                  <w:noWrap/>
                  <w:vAlign w:val="bottom"/>
                  <w:hideMark/>
                </w:tcPr>
                <w:p w14:paraId="2708602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27.8103</w:t>
                  </w:r>
                </w:p>
              </w:tc>
            </w:tr>
            <w:tr w:rsidR="00DE48EB" w:rsidRPr="00CE36C2" w14:paraId="6C0BF654"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2A193B06"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24FA1A31"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29CB887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2" w:type="dxa"/>
                  <w:tcBorders>
                    <w:top w:val="nil"/>
                    <w:left w:val="nil"/>
                    <w:bottom w:val="single" w:sz="8" w:space="0" w:color="595959"/>
                    <w:right w:val="single" w:sz="8" w:space="0" w:color="595959"/>
                  </w:tcBorders>
                  <w:shd w:val="clear" w:color="000000" w:fill="D9E1F2"/>
                  <w:noWrap/>
                  <w:vAlign w:val="bottom"/>
                  <w:hideMark/>
                </w:tcPr>
                <w:p w14:paraId="003E2B33"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21.4144</w:t>
                  </w:r>
                </w:p>
              </w:tc>
            </w:tr>
            <w:tr w:rsidR="00DE48EB" w:rsidRPr="00CE36C2" w14:paraId="2E2A0DB1"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21F5D434"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-56</w:t>
                  </w:r>
                </w:p>
                <w:p w14:paraId="6EDA8F1A"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51B0CBD6"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688A01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427279E8"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74</w:t>
                  </w:r>
                </w:p>
                <w:p w14:paraId="3CBB942B"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3301C21"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7B3BDA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7580B60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2" w:type="dxa"/>
                  <w:tcBorders>
                    <w:top w:val="nil"/>
                    <w:left w:val="nil"/>
                    <w:bottom w:val="single" w:sz="4" w:space="0" w:color="AEAAAA"/>
                    <w:right w:val="single" w:sz="8" w:space="0" w:color="595959"/>
                  </w:tcBorders>
                  <w:shd w:val="clear" w:color="000000" w:fill="FCE4D6"/>
                  <w:noWrap/>
                  <w:vAlign w:val="bottom"/>
                  <w:hideMark/>
                </w:tcPr>
                <w:p w14:paraId="65D4C22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-0.5022</w:t>
                  </w:r>
                </w:p>
              </w:tc>
            </w:tr>
            <w:tr w:rsidR="00DE48EB" w:rsidRPr="00CE36C2" w14:paraId="14525D0F"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1E5C14DF"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4D99731F"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12E24A6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pH</w:t>
                  </w:r>
                </w:p>
              </w:tc>
              <w:tc>
                <w:tcPr>
                  <w:tcW w:w="992" w:type="dxa"/>
                  <w:tcBorders>
                    <w:top w:val="nil"/>
                    <w:left w:val="nil"/>
                    <w:bottom w:val="single" w:sz="4" w:space="0" w:color="AEAAAA"/>
                    <w:right w:val="single" w:sz="8" w:space="0" w:color="595959"/>
                  </w:tcBorders>
                  <w:shd w:val="clear" w:color="000000" w:fill="FCE4D6"/>
                  <w:noWrap/>
                  <w:vAlign w:val="bottom"/>
                  <w:hideMark/>
                </w:tcPr>
                <w:p w14:paraId="0E4BFDC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-0.5022</w:t>
                  </w:r>
                </w:p>
              </w:tc>
            </w:tr>
            <w:tr w:rsidR="00DE48EB" w:rsidRPr="00CE36C2" w14:paraId="279F7428"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36C8C5AB"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4F53F3F5"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62C2D8B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2" w:type="dxa"/>
                  <w:tcBorders>
                    <w:top w:val="nil"/>
                    <w:left w:val="nil"/>
                    <w:bottom w:val="single" w:sz="4" w:space="0" w:color="AEAAAA"/>
                    <w:right w:val="single" w:sz="8" w:space="0" w:color="595959"/>
                  </w:tcBorders>
                  <w:shd w:val="clear" w:color="000000" w:fill="FCE4D6"/>
                  <w:noWrap/>
                  <w:vAlign w:val="bottom"/>
                  <w:hideMark/>
                </w:tcPr>
                <w:p w14:paraId="6801C996"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-30.8513</w:t>
                  </w:r>
                </w:p>
              </w:tc>
            </w:tr>
            <w:tr w:rsidR="00DE48EB" w:rsidRPr="00CE36C2" w14:paraId="1D43A534"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2B37F541"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1CC88679"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53DB8AD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2" w:type="dxa"/>
                  <w:tcBorders>
                    <w:top w:val="nil"/>
                    <w:left w:val="nil"/>
                    <w:bottom w:val="single" w:sz="8" w:space="0" w:color="595959"/>
                    <w:right w:val="single" w:sz="8" w:space="0" w:color="595959"/>
                  </w:tcBorders>
                  <w:shd w:val="clear" w:color="000000" w:fill="FCE4D6"/>
                  <w:noWrap/>
                  <w:vAlign w:val="bottom"/>
                  <w:hideMark/>
                </w:tcPr>
                <w:p w14:paraId="286A9E3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-27.3934</w:t>
                  </w:r>
                </w:p>
              </w:tc>
            </w:tr>
            <w:tr w:rsidR="00DE48EB" w:rsidRPr="00CE36C2" w14:paraId="0644676D"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472588D8"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-58</w:t>
                  </w:r>
                </w:p>
                <w:p w14:paraId="05FF8EDA"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38180681"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CBE5D6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7E1115E5"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46</w:t>
                  </w:r>
                </w:p>
                <w:p w14:paraId="7081F337"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45C7D17"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B37BBC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142C057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77DA218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CE36C2" w14:paraId="0946E715"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094062FE"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06226C10"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19867B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7ECFE9B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-10.0606</w:t>
                  </w:r>
                </w:p>
              </w:tc>
            </w:tr>
            <w:tr w:rsidR="00DE48EB" w:rsidRPr="00CE36C2" w14:paraId="5699EC19"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001BC801"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44D48AC1"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28DBF76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19AE810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-19.0553</w:t>
                  </w:r>
                </w:p>
              </w:tc>
            </w:tr>
            <w:tr w:rsidR="00DE48EB" w:rsidRPr="00CE36C2" w14:paraId="54BBC43C"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6A035824"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1D594DD9"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060C3F7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8" w:space="0" w:color="595959"/>
                    <w:right w:val="single" w:sz="8" w:space="0" w:color="595959"/>
                  </w:tcBorders>
                  <w:shd w:val="clear" w:color="000000" w:fill="D9E1F2"/>
                  <w:noWrap/>
                  <w:vAlign w:val="bottom"/>
                  <w:hideMark/>
                </w:tcPr>
                <w:p w14:paraId="1EEBBCE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CE36C2" w14:paraId="046BF1B6"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42642077"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-58</w:t>
                  </w:r>
                </w:p>
                <w:p w14:paraId="163E59F0"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10D0475"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B70E62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553A4480"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47</w:t>
                  </w:r>
                </w:p>
                <w:p w14:paraId="3762D6A4"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5D119E2"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1DAD7CF"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6395D87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069E5D3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-9.6353</w:t>
                  </w:r>
                </w:p>
              </w:tc>
            </w:tr>
            <w:tr w:rsidR="00DE48EB" w:rsidRPr="00CE36C2" w14:paraId="10F828C1"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3C2492F5"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6226918D"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CAAB22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3B824E0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CE36C2" w14:paraId="33775A3F"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1B402F29"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085DF078"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16DEE46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7FEC9E06"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CE36C2" w14:paraId="3D67FD6C"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04CDE55A"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69E46597"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7A1A3F0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2" w:type="dxa"/>
                  <w:tcBorders>
                    <w:top w:val="nil"/>
                    <w:left w:val="nil"/>
                    <w:bottom w:val="single" w:sz="8" w:space="0" w:color="595959"/>
                    <w:right w:val="single" w:sz="8" w:space="0" w:color="595959"/>
                  </w:tcBorders>
                  <w:shd w:val="clear" w:color="000000" w:fill="FCE4D6"/>
                  <w:noWrap/>
                  <w:vAlign w:val="bottom"/>
                  <w:hideMark/>
                </w:tcPr>
                <w:p w14:paraId="5BF0BBF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-16.5295</w:t>
                  </w:r>
                </w:p>
              </w:tc>
            </w:tr>
            <w:tr w:rsidR="00DE48EB" w:rsidRPr="00CE36C2" w14:paraId="4ED1EF9C"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5971FA64"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-59</w:t>
                  </w:r>
                </w:p>
                <w:p w14:paraId="049FA639"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BB88EA7"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245947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725DF73E"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45</w:t>
                  </w:r>
                </w:p>
                <w:p w14:paraId="19E2E728"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30CAB715"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BDE7A6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510A3F6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112EE34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-16.8242</w:t>
                  </w:r>
                </w:p>
              </w:tc>
            </w:tr>
            <w:tr w:rsidR="00DE48EB" w:rsidRPr="00CE36C2" w14:paraId="7ABAE43F"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66E22530"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0CB98366"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43F2952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4C51D73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CE36C2" w14:paraId="3C952651"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6ED341B7"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398CFAFF"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085E9A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5C622793"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-10.0766</w:t>
                  </w:r>
                </w:p>
              </w:tc>
            </w:tr>
            <w:tr w:rsidR="00DE48EB" w:rsidRPr="00CE36C2" w14:paraId="637CC5EB"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40EBCB31"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30DEE181"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717DEF5F"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8" w:space="0" w:color="595959"/>
                    <w:right w:val="single" w:sz="8" w:space="0" w:color="595959"/>
                  </w:tcBorders>
                  <w:shd w:val="clear" w:color="000000" w:fill="D9E1F2"/>
                  <w:noWrap/>
                  <w:vAlign w:val="bottom"/>
                  <w:hideMark/>
                </w:tcPr>
                <w:p w14:paraId="075503B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CE36C2" w14:paraId="4E85F14B"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44C1AFEC"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-59</w:t>
                  </w:r>
                </w:p>
                <w:p w14:paraId="5586CB9F"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F3E7944"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ABEEBC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59676B4F"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46</w:t>
                  </w:r>
                </w:p>
                <w:p w14:paraId="6F8C9CDF"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06B1BCA"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815C2C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65DD9D6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01EBCF8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-19.4605</w:t>
                  </w:r>
                </w:p>
              </w:tc>
            </w:tr>
            <w:tr w:rsidR="00DE48EB" w:rsidRPr="00CE36C2" w14:paraId="10D69305"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0386B660"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620F291C"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AA905C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414F0DF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CE36C2" w14:paraId="09083E43"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12D2F0B3"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4168BA40"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69BDFE1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38C8C3B1"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CE36C2" w14:paraId="3EE04572"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1C494577"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41FAB7C1"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4A68329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8" w:space="0" w:color="595959"/>
                    <w:right w:val="single" w:sz="8" w:space="0" w:color="595959"/>
                  </w:tcBorders>
                  <w:shd w:val="clear" w:color="000000" w:fill="FCE4D6"/>
                  <w:noWrap/>
                  <w:vAlign w:val="bottom"/>
                  <w:hideMark/>
                </w:tcPr>
                <w:p w14:paraId="1A68BB25"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-10.2012</w:t>
                  </w:r>
                </w:p>
              </w:tc>
            </w:tr>
            <w:tr w:rsidR="00DE48EB" w:rsidRPr="00CE36C2" w14:paraId="2D9574F0"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3CD4F96F"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-59</w:t>
                  </w:r>
                </w:p>
                <w:p w14:paraId="5171FB0E"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CB918DC"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3FB826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62C71C2F"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47</w:t>
                  </w:r>
                </w:p>
                <w:p w14:paraId="0B9124B3"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5A399089"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D6AC9B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34CA15B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47AF5D2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-10.0551</w:t>
                  </w:r>
                </w:p>
              </w:tc>
            </w:tr>
            <w:tr w:rsidR="00DE48EB" w:rsidRPr="00CE36C2" w14:paraId="0C152296"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59B3F7DF"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68391A4C"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1B2D23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7437647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-21.3310</w:t>
                  </w:r>
                </w:p>
              </w:tc>
            </w:tr>
            <w:tr w:rsidR="00DE48EB" w:rsidRPr="00CE36C2" w14:paraId="1A13D858"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21DC9EC0"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27C2DF74"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A03255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65BCE115"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CE36C2" w14:paraId="4632C94B"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065F6929"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1551FE6C"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059A356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8" w:space="0" w:color="595959"/>
                    <w:right w:val="single" w:sz="8" w:space="0" w:color="595959"/>
                  </w:tcBorders>
                  <w:shd w:val="clear" w:color="000000" w:fill="D9E1F2"/>
                  <w:noWrap/>
                  <w:vAlign w:val="bottom"/>
                  <w:hideMark/>
                </w:tcPr>
                <w:p w14:paraId="07FE69F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0B4FC401"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2561296D"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-60</w:t>
                  </w:r>
                </w:p>
                <w:p w14:paraId="1B7EF2A6"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02F78AF"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835BC1F"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707ED67D"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48</w:t>
                  </w:r>
                </w:p>
                <w:p w14:paraId="4CF76276"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98915D1"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B16E1A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27DC48C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48E16E4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-10.2442</w:t>
                  </w:r>
                </w:p>
              </w:tc>
            </w:tr>
            <w:tr w:rsidR="00DE48EB" w:rsidRPr="00600058" w14:paraId="3D895D49"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0E1F0EAB"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5882615B"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1CDDB27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0014EB09"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3EAF8CCA"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59CC8905"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16B16195"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2DF93FA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4E0C0884"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-23.0789</w:t>
                  </w:r>
                </w:p>
              </w:tc>
            </w:tr>
            <w:tr w:rsidR="00DE48EB" w:rsidRPr="00600058" w14:paraId="404A7816"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6FB8FD3E"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26D827E4"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4D7F0CC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8" w:space="0" w:color="595959"/>
                    <w:right w:val="single" w:sz="8" w:space="0" w:color="595959"/>
                  </w:tcBorders>
                  <w:shd w:val="clear" w:color="000000" w:fill="D9E1F2"/>
                  <w:noWrap/>
                  <w:vAlign w:val="bottom"/>
                  <w:hideMark/>
                </w:tcPr>
                <w:p w14:paraId="1E19011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19DA69BD"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03EDC374"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-60</w:t>
                  </w:r>
                </w:p>
                <w:p w14:paraId="536FFC5A"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A30DFEA"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00AD7F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0B0C1545"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49</w:t>
                  </w:r>
                </w:p>
                <w:p w14:paraId="6998B92D"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304EDA2"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F1D241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6BFF3237"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38366556"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-23.7752</w:t>
                  </w:r>
                </w:p>
              </w:tc>
            </w:tr>
            <w:tr w:rsidR="00DE48EB" w:rsidRPr="00600058" w14:paraId="63CF6BB5"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6B1734CD"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74517EB3"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5769E5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62A4B56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5A18E614"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2763E94E"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3EFA140D"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1AE011D7"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211913CA"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07788BFE"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083F61DD"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029A118A"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6B9F7BB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8" w:space="0" w:color="595959"/>
                    <w:right w:val="single" w:sz="8" w:space="0" w:color="595959"/>
                  </w:tcBorders>
                  <w:shd w:val="clear" w:color="000000" w:fill="FCE4D6"/>
                  <w:noWrap/>
                  <w:vAlign w:val="bottom"/>
                  <w:hideMark/>
                </w:tcPr>
                <w:p w14:paraId="605A68E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-10.3441</w:t>
                  </w:r>
                </w:p>
              </w:tc>
            </w:tr>
            <w:tr w:rsidR="00DE48EB" w:rsidRPr="00600058" w14:paraId="169A1888"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369F49B8"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-60</w:t>
                  </w:r>
                </w:p>
                <w:p w14:paraId="17DBE566"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9FC2D74"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A68AC3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6CA34AC3"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50</w:t>
                  </w:r>
                </w:p>
                <w:p w14:paraId="4F780F0E"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BE65B6F"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5F4E98E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654BA44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21E984D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-22.8914</w:t>
                  </w:r>
                </w:p>
              </w:tc>
            </w:tr>
            <w:tr w:rsidR="00DE48EB" w:rsidRPr="00600058" w14:paraId="05DDFED8"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30ABC684"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48EB76C4"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C381B9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5F882AC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54E2AA9E"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3086632F"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2E97DD30"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130D4F7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00AF01B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3E3AB42D"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16B84C04"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3748E183"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020030F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8" w:space="0" w:color="595959"/>
                    <w:right w:val="single" w:sz="8" w:space="0" w:color="595959"/>
                  </w:tcBorders>
                  <w:shd w:val="clear" w:color="000000" w:fill="FCE4D6"/>
                  <w:noWrap/>
                  <w:vAlign w:val="bottom"/>
                  <w:hideMark/>
                </w:tcPr>
                <w:p w14:paraId="5C62329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-10.2433</w:t>
                  </w:r>
                </w:p>
              </w:tc>
            </w:tr>
            <w:tr w:rsidR="00DE48EB" w:rsidRPr="00600058" w14:paraId="61D91B20"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6D1F0879"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-61</w:t>
                  </w:r>
                </w:p>
                <w:p w14:paraId="5A94F9E6"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043D4C8"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546C98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67AE4E2E"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49</w:t>
                  </w:r>
                </w:p>
                <w:p w14:paraId="24FA2A82"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C3D7101"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C24FA8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1AC95C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14FA4FE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-25.1138</w:t>
                  </w:r>
                </w:p>
              </w:tc>
            </w:tr>
            <w:tr w:rsidR="00DE48EB" w:rsidRPr="00600058" w14:paraId="45346E78"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60F28745"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533C4A71"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4B00ABD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73CE1CD1"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08C804DA"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077EC4D8"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25523E61"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F2FD3A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48D75AE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-10.0094</w:t>
                  </w:r>
                </w:p>
              </w:tc>
            </w:tr>
            <w:tr w:rsidR="00DE48EB" w:rsidRPr="00600058" w14:paraId="428EB1EE"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7C6ECEFF"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4208087E"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493AAD5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8" w:space="0" w:color="595959"/>
                    <w:right w:val="single" w:sz="8" w:space="0" w:color="595959"/>
                  </w:tcBorders>
                  <w:shd w:val="clear" w:color="000000" w:fill="D9E1F2"/>
                  <w:noWrap/>
                  <w:vAlign w:val="bottom"/>
                  <w:hideMark/>
                </w:tcPr>
                <w:p w14:paraId="6B193EE4"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3A36F63A"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774CD019"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-61</w:t>
                  </w:r>
                </w:p>
                <w:p w14:paraId="58D84AB6"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CB71D3A"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7E9369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68E08796"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50</w:t>
                  </w:r>
                </w:p>
                <w:p w14:paraId="08BE76F0"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DE588D1"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39BE732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5A55302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11245754"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40E25873"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6990D833"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74C30127"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810333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2088F316"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-9.8428</w:t>
                  </w:r>
                </w:p>
              </w:tc>
            </w:tr>
            <w:tr w:rsidR="00DE48EB" w:rsidRPr="00600058" w14:paraId="58060BA5"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46681C3A"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230FBEDB"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2E198C9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2534073A"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-22.7806</w:t>
                  </w:r>
                </w:p>
              </w:tc>
            </w:tr>
            <w:tr w:rsidR="00DE48EB" w:rsidRPr="00600058" w14:paraId="21B98B88"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7AF98F08"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52F11ACB"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069DC56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8" w:space="0" w:color="595959"/>
                    <w:right w:val="single" w:sz="8" w:space="0" w:color="595959"/>
                  </w:tcBorders>
                  <w:shd w:val="clear" w:color="000000" w:fill="D9E1F2"/>
                  <w:noWrap/>
                  <w:vAlign w:val="bottom"/>
                  <w:hideMark/>
                </w:tcPr>
                <w:p w14:paraId="6DA9AF5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72EDD808"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662AA6E9"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-62</w:t>
                  </w:r>
                </w:p>
                <w:p w14:paraId="0D5235EE"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5EB938D"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5988428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5B6CA7EE"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49</w:t>
                  </w:r>
                </w:p>
                <w:p w14:paraId="72733777"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923C08C"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B9E9F7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0F59561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714804D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-19.2023</w:t>
                  </w:r>
                </w:p>
              </w:tc>
            </w:tr>
            <w:tr w:rsidR="00DE48EB" w:rsidRPr="00600058" w14:paraId="14711323"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2985B2E7"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092D1579"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219D765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30D2722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66D77896"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50F7F391"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5347D0F3"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527DAD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650408E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3F730AD6"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733A026F"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137C4467"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2158E26F"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8" w:space="0" w:color="595959"/>
                    <w:right w:val="single" w:sz="8" w:space="0" w:color="595959"/>
                  </w:tcBorders>
                  <w:shd w:val="clear" w:color="000000" w:fill="FCE4D6"/>
                  <w:noWrap/>
                  <w:vAlign w:val="bottom"/>
                  <w:hideMark/>
                </w:tcPr>
                <w:p w14:paraId="69F38CF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-9.8281</w:t>
                  </w:r>
                </w:p>
              </w:tc>
            </w:tr>
            <w:tr w:rsidR="00DE48EB" w:rsidRPr="00600058" w14:paraId="478D9B95"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3B73954D"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-63</w:t>
                  </w:r>
                </w:p>
                <w:p w14:paraId="5C33717B"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3C95529A"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78EAC6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47787F59"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49</w:t>
                  </w:r>
                </w:p>
                <w:p w14:paraId="74BA5F4E"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CE73BB5"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3DEA58B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6259FC4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31313366"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3EA07EE1"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1E968091"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0ECF0190"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367B9E5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3F76762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-17.1651</w:t>
                  </w:r>
                </w:p>
              </w:tc>
            </w:tr>
            <w:tr w:rsidR="00DE48EB" w:rsidRPr="00600058" w14:paraId="01AAF098"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2E30521C"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0ECAC3E2"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13C9621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2FC3B2B1"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5AD8A5AB"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15DCA4DA"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4CAD0A6D"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2575D02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8" w:space="0" w:color="595959"/>
                    <w:right w:val="single" w:sz="8" w:space="0" w:color="595959"/>
                  </w:tcBorders>
                  <w:shd w:val="clear" w:color="000000" w:fill="FCE4D6"/>
                  <w:noWrap/>
                  <w:vAlign w:val="bottom"/>
                  <w:hideMark/>
                </w:tcPr>
                <w:p w14:paraId="33BFA98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-9.6876</w:t>
                  </w:r>
                </w:p>
              </w:tc>
            </w:tr>
            <w:tr w:rsidR="00DE48EB" w:rsidRPr="00600058" w14:paraId="241457AF"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44587F57"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-65</w:t>
                  </w:r>
                </w:p>
                <w:p w14:paraId="121A0DDE"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C92A849"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14EB98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74316FE6"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64</w:t>
                  </w:r>
                </w:p>
                <w:p w14:paraId="279EB960"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F3A643B"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E23E26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51B27C3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2" w:type="dxa"/>
                  <w:tcBorders>
                    <w:top w:val="nil"/>
                    <w:left w:val="nil"/>
                    <w:bottom w:val="single" w:sz="4" w:space="0" w:color="AEAAAA"/>
                    <w:right w:val="single" w:sz="8" w:space="0" w:color="595959"/>
                  </w:tcBorders>
                  <w:shd w:val="clear" w:color="000000" w:fill="FCE4D6"/>
                  <w:noWrap/>
                  <w:vAlign w:val="bottom"/>
                  <w:hideMark/>
                </w:tcPr>
                <w:p w14:paraId="475507A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-38.1391</w:t>
                  </w:r>
                </w:p>
              </w:tc>
            </w:tr>
            <w:tr w:rsidR="00DE48EB" w:rsidRPr="00600058" w14:paraId="05BDD474"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3B749444"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0268B752"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64D644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2" w:type="dxa"/>
                  <w:tcBorders>
                    <w:top w:val="nil"/>
                    <w:left w:val="nil"/>
                    <w:bottom w:val="single" w:sz="4" w:space="0" w:color="AEAAAA"/>
                    <w:right w:val="single" w:sz="8" w:space="0" w:color="595959"/>
                  </w:tcBorders>
                  <w:shd w:val="clear" w:color="000000" w:fill="FCE4D6"/>
                  <w:noWrap/>
                  <w:vAlign w:val="bottom"/>
                  <w:hideMark/>
                </w:tcPr>
                <w:p w14:paraId="620C1CE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-0.4893</w:t>
                  </w:r>
                </w:p>
              </w:tc>
            </w:tr>
            <w:tr w:rsidR="00DE48EB" w:rsidRPr="00600058" w14:paraId="0A27CFAB"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5E8C2B13"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425D55F0"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11B6B07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2" w:type="dxa"/>
                  <w:tcBorders>
                    <w:top w:val="nil"/>
                    <w:left w:val="nil"/>
                    <w:bottom w:val="single" w:sz="4" w:space="0" w:color="AEAAAA"/>
                    <w:right w:val="single" w:sz="8" w:space="0" w:color="595959"/>
                  </w:tcBorders>
                  <w:shd w:val="clear" w:color="000000" w:fill="FCE4D6"/>
                  <w:noWrap/>
                  <w:vAlign w:val="bottom"/>
                  <w:hideMark/>
                </w:tcPr>
                <w:p w14:paraId="289C2AE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-28.2302</w:t>
                  </w:r>
                </w:p>
              </w:tc>
            </w:tr>
            <w:tr w:rsidR="00DE48EB" w:rsidRPr="00600058" w14:paraId="2916A178"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3456997B"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794ACCA9"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459A6C7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pH</w:t>
                  </w:r>
                </w:p>
              </w:tc>
              <w:tc>
                <w:tcPr>
                  <w:tcW w:w="992" w:type="dxa"/>
                  <w:tcBorders>
                    <w:top w:val="nil"/>
                    <w:left w:val="nil"/>
                    <w:bottom w:val="single" w:sz="8" w:space="0" w:color="595959"/>
                    <w:right w:val="single" w:sz="8" w:space="0" w:color="595959"/>
                  </w:tcBorders>
                  <w:shd w:val="clear" w:color="000000" w:fill="FCE4D6"/>
                  <w:noWrap/>
                  <w:vAlign w:val="bottom"/>
                  <w:hideMark/>
                </w:tcPr>
                <w:p w14:paraId="503F57C3"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-0.4893</w:t>
                  </w:r>
                </w:p>
              </w:tc>
            </w:tr>
            <w:tr w:rsidR="00DE48EB" w:rsidRPr="00600058" w14:paraId="7219B3B0"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643D32F6"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-67</w:t>
                  </w:r>
                </w:p>
                <w:p w14:paraId="1AD8F451"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0217EF3"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00FFA9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300DED58"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64</w:t>
                  </w:r>
                </w:p>
                <w:p w14:paraId="21570523"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26CE416"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676E7B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5AA3915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2" w:type="dxa"/>
                  <w:tcBorders>
                    <w:top w:val="nil"/>
                    <w:left w:val="nil"/>
                    <w:bottom w:val="single" w:sz="4" w:space="0" w:color="AEAAAA"/>
                    <w:right w:val="single" w:sz="8" w:space="0" w:color="595959"/>
                  </w:tcBorders>
                  <w:shd w:val="clear" w:color="000000" w:fill="D9E1F2"/>
                  <w:noWrap/>
                  <w:vAlign w:val="bottom"/>
                  <w:hideMark/>
                </w:tcPr>
                <w:p w14:paraId="500BDC9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22.1714</w:t>
                  </w:r>
                </w:p>
              </w:tc>
            </w:tr>
            <w:tr w:rsidR="00DE48EB" w:rsidRPr="00600058" w14:paraId="4331B082"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5F0F614B"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6C146BE9"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667CB88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2" w:type="dxa"/>
                  <w:tcBorders>
                    <w:top w:val="nil"/>
                    <w:left w:val="nil"/>
                    <w:bottom w:val="single" w:sz="4" w:space="0" w:color="AEAAAA"/>
                    <w:right w:val="single" w:sz="8" w:space="0" w:color="595959"/>
                  </w:tcBorders>
                  <w:shd w:val="clear" w:color="000000" w:fill="D9E1F2"/>
                  <w:noWrap/>
                  <w:vAlign w:val="bottom"/>
                  <w:hideMark/>
                </w:tcPr>
                <w:p w14:paraId="59C0596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15.9718</w:t>
                  </w:r>
                </w:p>
              </w:tc>
            </w:tr>
            <w:tr w:rsidR="00DE48EB" w:rsidRPr="00600058" w14:paraId="36D1A9F8"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644D55FF"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05E911A0"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955CF8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2" w:type="dxa"/>
                  <w:tcBorders>
                    <w:top w:val="nil"/>
                    <w:left w:val="nil"/>
                    <w:bottom w:val="single" w:sz="4" w:space="0" w:color="AEAAAA"/>
                    <w:right w:val="single" w:sz="8" w:space="0" w:color="595959"/>
                  </w:tcBorders>
                  <w:shd w:val="clear" w:color="000000" w:fill="D9E1F2"/>
                  <w:noWrap/>
                  <w:vAlign w:val="bottom"/>
                  <w:hideMark/>
                </w:tcPr>
                <w:p w14:paraId="4C06AAC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48.8124</w:t>
                  </w:r>
                </w:p>
              </w:tc>
            </w:tr>
            <w:tr w:rsidR="00DE48EB" w:rsidRPr="00600058" w14:paraId="3E60A97F"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2472729A"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55A339D0"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71EDBF6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pH</w:t>
                  </w:r>
                </w:p>
              </w:tc>
              <w:tc>
                <w:tcPr>
                  <w:tcW w:w="992" w:type="dxa"/>
                  <w:tcBorders>
                    <w:top w:val="nil"/>
                    <w:left w:val="nil"/>
                    <w:bottom w:val="single" w:sz="8" w:space="0" w:color="595959"/>
                    <w:right w:val="single" w:sz="8" w:space="0" w:color="595959"/>
                  </w:tcBorders>
                  <w:shd w:val="clear" w:color="000000" w:fill="FCE4D6"/>
                  <w:noWrap/>
                  <w:vAlign w:val="bottom"/>
                  <w:hideMark/>
                </w:tcPr>
                <w:p w14:paraId="48D56A6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-0.4819</w:t>
                  </w:r>
                </w:p>
              </w:tc>
            </w:tr>
            <w:tr w:rsidR="00DE48EB" w:rsidRPr="00600058" w14:paraId="31AA9CE9"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1D533512"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-69</w:t>
                  </w:r>
                </w:p>
                <w:p w14:paraId="1C27B567"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3A66FD4C"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C100E0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2EF6C59C"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78</w:t>
                  </w:r>
                </w:p>
                <w:p w14:paraId="4C07CBCF"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222B1BE"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809B54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577CCDF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2" w:type="dxa"/>
                  <w:tcBorders>
                    <w:top w:val="nil"/>
                    <w:left w:val="nil"/>
                    <w:bottom w:val="single" w:sz="4" w:space="0" w:color="AEAAAA"/>
                    <w:right w:val="single" w:sz="8" w:space="0" w:color="595959"/>
                  </w:tcBorders>
                  <w:shd w:val="clear" w:color="000000" w:fill="FCE4D6"/>
                  <w:noWrap/>
                  <w:vAlign w:val="bottom"/>
                  <w:hideMark/>
                </w:tcPr>
                <w:p w14:paraId="69F6871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-32.5847</w:t>
                  </w:r>
                </w:p>
              </w:tc>
            </w:tr>
            <w:tr w:rsidR="00DE48EB" w:rsidRPr="00600058" w14:paraId="09988098"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795258A7"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671FFFD8"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1A6E10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pH</w:t>
                  </w:r>
                </w:p>
              </w:tc>
              <w:tc>
                <w:tcPr>
                  <w:tcW w:w="992" w:type="dxa"/>
                  <w:tcBorders>
                    <w:top w:val="nil"/>
                    <w:left w:val="nil"/>
                    <w:bottom w:val="single" w:sz="4" w:space="0" w:color="AEAAAA"/>
                    <w:right w:val="single" w:sz="8" w:space="0" w:color="595959"/>
                  </w:tcBorders>
                  <w:shd w:val="clear" w:color="000000" w:fill="FCE4D6"/>
                  <w:noWrap/>
                  <w:vAlign w:val="bottom"/>
                  <w:hideMark/>
                </w:tcPr>
                <w:p w14:paraId="0A12AD8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-0.4964</w:t>
                  </w:r>
                </w:p>
              </w:tc>
            </w:tr>
            <w:tr w:rsidR="00DE48EB" w:rsidRPr="00600058" w14:paraId="2174E20B"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3A8A0B8E"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5CEA133C"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1AF0DE0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2" w:type="dxa"/>
                  <w:tcBorders>
                    <w:top w:val="nil"/>
                    <w:left w:val="nil"/>
                    <w:bottom w:val="single" w:sz="4" w:space="0" w:color="AEAAAA"/>
                    <w:right w:val="single" w:sz="8" w:space="0" w:color="595959"/>
                  </w:tcBorders>
                  <w:shd w:val="clear" w:color="000000" w:fill="FCE4D6"/>
                  <w:noWrap/>
                  <w:vAlign w:val="bottom"/>
                  <w:hideMark/>
                </w:tcPr>
                <w:p w14:paraId="2582AEB3"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-37.7928</w:t>
                  </w:r>
                </w:p>
              </w:tc>
            </w:tr>
            <w:tr w:rsidR="00DE48EB" w:rsidRPr="00600058" w14:paraId="21AC248F"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1C1091BF"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42B40662"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0F65A7B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2" w:type="dxa"/>
                  <w:tcBorders>
                    <w:top w:val="nil"/>
                    <w:left w:val="nil"/>
                    <w:bottom w:val="single" w:sz="8" w:space="0" w:color="595959"/>
                    <w:right w:val="single" w:sz="8" w:space="0" w:color="595959"/>
                  </w:tcBorders>
                  <w:shd w:val="clear" w:color="000000" w:fill="FCE4D6"/>
                  <w:noWrap/>
                  <w:vAlign w:val="bottom"/>
                  <w:hideMark/>
                </w:tcPr>
                <w:p w14:paraId="49DF96E1"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-0.4964</w:t>
                  </w:r>
                </w:p>
              </w:tc>
            </w:tr>
            <w:tr w:rsidR="00DE48EB" w:rsidRPr="00600058" w14:paraId="40C6C094"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64034E39"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-73</w:t>
                  </w:r>
                </w:p>
                <w:p w14:paraId="6DDCDD76"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D28E244"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347D21D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3F883ED3"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42</w:t>
                  </w:r>
                </w:p>
                <w:p w14:paraId="68DEF8F2"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D014304"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474C7E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F25750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6B08844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63A66BEE"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23D6B71F"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7F3BF36E"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39F6B4A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pH</w:t>
                  </w:r>
                </w:p>
              </w:tc>
              <w:tc>
                <w:tcPr>
                  <w:tcW w:w="992" w:type="dxa"/>
                  <w:tcBorders>
                    <w:top w:val="nil"/>
                    <w:left w:val="nil"/>
                    <w:bottom w:val="single" w:sz="4" w:space="0" w:color="AEAAAA"/>
                    <w:right w:val="single" w:sz="8" w:space="0" w:color="595959"/>
                  </w:tcBorders>
                  <w:shd w:val="clear" w:color="000000" w:fill="FCE4D6"/>
                  <w:noWrap/>
                  <w:vAlign w:val="bottom"/>
                  <w:hideMark/>
                </w:tcPr>
                <w:p w14:paraId="487C4D1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-0.5264</w:t>
                  </w:r>
                </w:p>
              </w:tc>
            </w:tr>
            <w:tr w:rsidR="00DE48EB" w:rsidRPr="00600058" w14:paraId="2D0E5339"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02877DFA"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22F8A49B"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37CF9E6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32FCF34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27CC31CF"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199B766B"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7C1AAFFF"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26DED4A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2" w:type="dxa"/>
                  <w:tcBorders>
                    <w:top w:val="nil"/>
                    <w:left w:val="nil"/>
                    <w:bottom w:val="single" w:sz="8" w:space="0" w:color="595959"/>
                    <w:right w:val="single" w:sz="8" w:space="0" w:color="595959"/>
                  </w:tcBorders>
                  <w:shd w:val="clear" w:color="000000" w:fill="FCE4D6"/>
                  <w:noWrap/>
                  <w:vAlign w:val="bottom"/>
                  <w:hideMark/>
                </w:tcPr>
                <w:p w14:paraId="4D8FFC3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-0.5264</w:t>
                  </w:r>
                </w:p>
              </w:tc>
            </w:tr>
            <w:tr w:rsidR="00DE48EB" w:rsidRPr="00600058" w14:paraId="1921273D"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5F9FABE3"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-80</w:t>
                  </w:r>
                </w:p>
                <w:p w14:paraId="0B920D91"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D1F2EF1"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3058C76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58E61A46"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75</w:t>
                  </w:r>
                </w:p>
                <w:p w14:paraId="0E8ACC32"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DC848B1"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799A6C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2CA049D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2" w:type="dxa"/>
                  <w:tcBorders>
                    <w:top w:val="nil"/>
                    <w:left w:val="nil"/>
                    <w:bottom w:val="single" w:sz="4" w:space="0" w:color="AEAAAA"/>
                    <w:right w:val="single" w:sz="8" w:space="0" w:color="595959"/>
                  </w:tcBorders>
                  <w:shd w:val="clear" w:color="000000" w:fill="D9E1F2"/>
                  <w:noWrap/>
                  <w:vAlign w:val="bottom"/>
                  <w:hideMark/>
                </w:tcPr>
                <w:p w14:paraId="1C3E326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20.5294</w:t>
                  </w:r>
                </w:p>
              </w:tc>
            </w:tr>
            <w:tr w:rsidR="00DE48EB" w:rsidRPr="00600058" w14:paraId="5D6CA61E"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27EB0602"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7E525310"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374992EF"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1C96BA1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5B7FB7D6"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2C2DB07B"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6FD82184"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18AC60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2" w:type="dxa"/>
                  <w:tcBorders>
                    <w:top w:val="nil"/>
                    <w:left w:val="nil"/>
                    <w:bottom w:val="single" w:sz="4" w:space="0" w:color="AEAAAA"/>
                    <w:right w:val="single" w:sz="8" w:space="0" w:color="595959"/>
                  </w:tcBorders>
                  <w:shd w:val="clear" w:color="000000" w:fill="D9E1F2"/>
                  <w:noWrap/>
                  <w:vAlign w:val="bottom"/>
                  <w:hideMark/>
                </w:tcPr>
                <w:p w14:paraId="53DCDFBA"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21.8380</w:t>
                  </w:r>
                </w:p>
              </w:tc>
            </w:tr>
            <w:tr w:rsidR="00DE48EB" w:rsidRPr="00600058" w14:paraId="58FA8CEB"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4DBC81B4"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53C8C4FC"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5839D54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8" w:space="0" w:color="595959"/>
                    <w:right w:val="single" w:sz="8" w:space="0" w:color="595959"/>
                  </w:tcBorders>
                  <w:shd w:val="clear" w:color="000000" w:fill="FCE4D6"/>
                  <w:noWrap/>
                  <w:vAlign w:val="bottom"/>
                  <w:hideMark/>
                </w:tcPr>
                <w:p w14:paraId="3DB80DEA"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-12.8896</w:t>
                  </w:r>
                </w:p>
              </w:tc>
            </w:tr>
            <w:tr w:rsidR="00DE48EB" w:rsidRPr="00600058" w14:paraId="228C43CD"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1EFCF514"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-53</w:t>
                  </w:r>
                </w:p>
                <w:p w14:paraId="6952D4B5"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9B718CB"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03EF2F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39FB0787"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45</w:t>
                  </w:r>
                </w:p>
                <w:p w14:paraId="6E5CA92C"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3D2E2BC"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C5139E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532783F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2DFEC9B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7C51B9F7"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7A11C14C"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163178CC"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2F3EB1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628DFDE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6786D15A"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66583B07"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61DD76F3"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8292857"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2DFD3FD6"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-16.0169</w:t>
                  </w:r>
                </w:p>
              </w:tc>
            </w:tr>
            <w:tr w:rsidR="00DE48EB" w:rsidRPr="00600058" w14:paraId="69EC4C7B"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3A1A5704"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1F890ED2"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680A440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8" w:space="0" w:color="595959"/>
                    <w:right w:val="single" w:sz="8" w:space="0" w:color="595959"/>
                  </w:tcBorders>
                  <w:shd w:val="clear" w:color="000000" w:fill="FCE4D6"/>
                  <w:noWrap/>
                  <w:vAlign w:val="bottom"/>
                  <w:hideMark/>
                </w:tcPr>
                <w:p w14:paraId="6CE009F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-9.8721</w:t>
                  </w:r>
                </w:p>
              </w:tc>
            </w:tr>
            <w:tr w:rsidR="00DE48EB" w:rsidRPr="00600058" w14:paraId="08DE83D8"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293F0A97"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-53</w:t>
                  </w:r>
                </w:p>
                <w:p w14:paraId="7285F8A7"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8A1088B"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4D1894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258D096B"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45</w:t>
                  </w:r>
                </w:p>
                <w:p w14:paraId="2EAF1B6C"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EBBD800"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575A42B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3CBDD0E7"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2" w:type="dxa"/>
                  <w:tcBorders>
                    <w:top w:val="nil"/>
                    <w:left w:val="nil"/>
                    <w:bottom w:val="single" w:sz="4" w:space="0" w:color="AEAAAA"/>
                    <w:right w:val="single" w:sz="8" w:space="0" w:color="595959"/>
                  </w:tcBorders>
                  <w:shd w:val="clear" w:color="000000" w:fill="FCE4D6"/>
                  <w:noWrap/>
                  <w:vAlign w:val="bottom"/>
                  <w:hideMark/>
                </w:tcPr>
                <w:p w14:paraId="5903FBC4"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-29.1643</w:t>
                  </w:r>
                </w:p>
              </w:tc>
            </w:tr>
            <w:tr w:rsidR="00DE48EB" w:rsidRPr="00600058" w14:paraId="5657517A"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5B74AFB0"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2684D1F3"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077170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03BBCA94"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-9.5972</w:t>
                  </w:r>
                </w:p>
              </w:tc>
            </w:tr>
            <w:tr w:rsidR="00DE48EB" w:rsidRPr="00600058" w14:paraId="7DD6CFAA"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6EDD9A9F"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4681B5C8"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7927826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7BC2DE4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57F739BE"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34E9A6AB"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02ABB5FB"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1071191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8" w:space="0" w:color="595959"/>
                    <w:right w:val="single" w:sz="8" w:space="0" w:color="595959"/>
                  </w:tcBorders>
                  <w:shd w:val="clear" w:color="000000" w:fill="D9E1F2"/>
                  <w:noWrap/>
                  <w:vAlign w:val="bottom"/>
                  <w:hideMark/>
                </w:tcPr>
                <w:p w14:paraId="5DDBE544"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2ADE2FFB"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426F1846"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-55</w:t>
                  </w:r>
                </w:p>
                <w:p w14:paraId="3B02FEA3"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CEF7872"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9ECA75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56DBE302"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47</w:t>
                  </w:r>
                </w:p>
                <w:p w14:paraId="4CA0A4FC"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9E6288B"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DAE43E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416F9B8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pH</w:t>
                  </w:r>
                </w:p>
              </w:tc>
              <w:tc>
                <w:tcPr>
                  <w:tcW w:w="992" w:type="dxa"/>
                  <w:tcBorders>
                    <w:top w:val="nil"/>
                    <w:left w:val="nil"/>
                    <w:bottom w:val="single" w:sz="4" w:space="0" w:color="AEAAAA"/>
                    <w:right w:val="single" w:sz="8" w:space="0" w:color="595959"/>
                  </w:tcBorders>
                  <w:shd w:val="clear" w:color="000000" w:fill="FCE4D6"/>
                  <w:noWrap/>
                  <w:vAlign w:val="bottom"/>
                  <w:hideMark/>
                </w:tcPr>
                <w:p w14:paraId="71AD929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-0.4839</w:t>
                  </w:r>
                </w:p>
              </w:tc>
            </w:tr>
            <w:tr w:rsidR="00DE48EB" w:rsidRPr="00600058" w14:paraId="24A8D14A"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28E38AC6"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3C4F988F"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49C7C7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2" w:type="dxa"/>
                  <w:tcBorders>
                    <w:top w:val="nil"/>
                    <w:left w:val="nil"/>
                    <w:bottom w:val="single" w:sz="4" w:space="0" w:color="AEAAAA"/>
                    <w:right w:val="single" w:sz="8" w:space="0" w:color="595959"/>
                  </w:tcBorders>
                  <w:shd w:val="clear" w:color="000000" w:fill="FCE4D6"/>
                  <w:noWrap/>
                  <w:vAlign w:val="bottom"/>
                  <w:hideMark/>
                </w:tcPr>
                <w:p w14:paraId="1260BFC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-0.4839</w:t>
                  </w:r>
                </w:p>
              </w:tc>
            </w:tr>
            <w:tr w:rsidR="00DE48EB" w:rsidRPr="00600058" w14:paraId="5CCAB040"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7B71C19F"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561DE460"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3CF1B3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2" w:type="dxa"/>
                  <w:tcBorders>
                    <w:top w:val="nil"/>
                    <w:left w:val="nil"/>
                    <w:bottom w:val="single" w:sz="4" w:space="0" w:color="AEAAAA"/>
                    <w:right w:val="single" w:sz="8" w:space="0" w:color="595959"/>
                  </w:tcBorders>
                  <w:shd w:val="clear" w:color="000000" w:fill="FCE4D6"/>
                  <w:noWrap/>
                  <w:vAlign w:val="bottom"/>
                  <w:hideMark/>
                </w:tcPr>
                <w:p w14:paraId="4B537C0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-0.4856</w:t>
                  </w:r>
                </w:p>
              </w:tc>
            </w:tr>
            <w:tr w:rsidR="00DE48EB" w:rsidRPr="00600058" w14:paraId="572796BA"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66D8638F"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16705CC3"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6FA3695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8" w:space="0" w:color="595959"/>
                    <w:right w:val="single" w:sz="8" w:space="0" w:color="595959"/>
                  </w:tcBorders>
                  <w:shd w:val="clear" w:color="000000" w:fill="FCE4D6"/>
                  <w:noWrap/>
                  <w:vAlign w:val="bottom"/>
                  <w:hideMark/>
                </w:tcPr>
                <w:p w14:paraId="6B0C6FB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-9.5345</w:t>
                  </w:r>
                </w:p>
              </w:tc>
            </w:tr>
            <w:tr w:rsidR="00DE48EB" w:rsidRPr="00CE36C2" w14:paraId="4F22175A"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24CE3B28"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-56</w:t>
                  </w:r>
                </w:p>
                <w:p w14:paraId="16C0425A"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68BE41D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65F102CA" w14:textId="77777777" w:rsidR="00DE48EB" w:rsidRPr="00CE36C2" w:rsidRDefault="00DE48EB" w:rsidP="0020712E">
                  <w:pPr>
                    <w:jc w:val="right"/>
                    <w:rPr>
                      <w:rFonts w:cstheme="minorHAnsi"/>
                      <w:color w:val="000000"/>
                      <w:sz w:val="19"/>
                      <w:szCs w:val="19"/>
                    </w:rPr>
                  </w:pPr>
                  <w:r w:rsidRPr="00CE36C2">
                    <w:rPr>
                      <w:rFonts w:asciiTheme="minorHAnsi" w:hAnsiTheme="minorHAnsi" w:cstheme="minorHAnsi"/>
                      <w:color w:val="000000"/>
                      <w:sz w:val="19"/>
                      <w:szCs w:val="19"/>
                    </w:rPr>
                    <w:t>47</w:t>
                  </w:r>
                </w:p>
                <w:p w14:paraId="6A04DADE" w14:textId="77777777" w:rsidR="00DE48EB" w:rsidRPr="00CE36C2" w:rsidRDefault="00DE48EB" w:rsidP="0020712E">
                  <w:pPr>
                    <w:rPr>
                      <w:rFonts w:cstheme="minorHAnsi"/>
                      <w:color w:val="000000"/>
                      <w:sz w:val="19"/>
                      <w:szCs w:val="19"/>
                    </w:rPr>
                  </w:pPr>
                  <w:r w:rsidRPr="00CE36C2">
                    <w:rPr>
                      <w:rFonts w:asciiTheme="minorHAnsi" w:hAnsiTheme="minorHAnsi" w:cstheme="minorHAnsi"/>
                      <w:color w:val="000000"/>
                      <w:sz w:val="19"/>
                      <w:szCs w:val="19"/>
                    </w:rPr>
                    <w:t> </w:t>
                  </w:r>
                </w:p>
                <w:p w14:paraId="574D6E88"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50964939"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Bottom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3083E62D"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CE36C2" w14:paraId="598CCFF7"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69E6AAB7"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right w:val="single" w:sz="4" w:space="0" w:color="AEAAAA"/>
                  </w:tcBorders>
                  <w:shd w:val="clear" w:color="auto" w:fill="auto"/>
                  <w:noWrap/>
                  <w:vAlign w:val="bottom"/>
                  <w:hideMark/>
                </w:tcPr>
                <w:p w14:paraId="51301236"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3C37726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pH</w:t>
                  </w:r>
                </w:p>
              </w:tc>
              <w:tc>
                <w:tcPr>
                  <w:tcW w:w="992" w:type="dxa"/>
                  <w:tcBorders>
                    <w:top w:val="nil"/>
                    <w:left w:val="nil"/>
                    <w:bottom w:val="single" w:sz="4" w:space="0" w:color="AEAAAA"/>
                    <w:right w:val="single" w:sz="8" w:space="0" w:color="595959"/>
                  </w:tcBorders>
                  <w:shd w:val="clear" w:color="000000" w:fill="FCE4D6"/>
                  <w:noWrap/>
                  <w:vAlign w:val="bottom"/>
                  <w:hideMark/>
                </w:tcPr>
                <w:p w14:paraId="362C38D3"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-0.4856</w:t>
                  </w:r>
                </w:p>
              </w:tc>
            </w:tr>
            <w:tr w:rsidR="00DE48EB" w:rsidRPr="00CE36C2" w14:paraId="66ADAD4E"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0A13245B" w14:textId="77777777" w:rsidR="00DE48EB" w:rsidRPr="00CE36C2" w:rsidRDefault="00DE48EB" w:rsidP="0020712E">
                  <w:pPr>
                    <w:rPr>
                      <w:rFonts w:asciiTheme="minorHAnsi" w:hAnsiTheme="minorHAnsi" w:cstheme="minorHAnsi"/>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1B666092" w14:textId="77777777" w:rsidR="00DE48EB" w:rsidRPr="00CE36C2" w:rsidRDefault="00DE48EB" w:rsidP="0020712E">
                  <w:pPr>
                    <w:rPr>
                      <w:rFonts w:asciiTheme="minorHAnsi" w:hAnsiTheme="minorHAnsi" w:cstheme="minorHAnsi"/>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41938CA4" w14:textId="77777777" w:rsidR="00DE48EB" w:rsidRPr="00CE36C2" w:rsidRDefault="00DE48EB" w:rsidP="0020712E">
                  <w:pPr>
                    <w:rPr>
                      <w:rFonts w:asciiTheme="minorHAnsi" w:hAnsiTheme="minorHAnsi" w:cstheme="minorHAnsi"/>
                      <w:color w:val="000000"/>
                      <w:sz w:val="19"/>
                      <w:szCs w:val="19"/>
                    </w:rPr>
                  </w:pPr>
                  <w:r w:rsidRPr="00CE36C2">
                    <w:rPr>
                      <w:rFonts w:asciiTheme="minorHAnsi" w:hAnsiTheme="minorHAnsi" w:cstheme="minorHAnsi"/>
                      <w:color w:val="000000"/>
                      <w:sz w:val="19"/>
                      <w:szCs w:val="19"/>
                    </w:rPr>
                    <w:t>Surface temperature</w:t>
                  </w:r>
                </w:p>
              </w:tc>
              <w:tc>
                <w:tcPr>
                  <w:tcW w:w="992" w:type="dxa"/>
                  <w:tcBorders>
                    <w:top w:val="nil"/>
                    <w:left w:val="nil"/>
                    <w:bottom w:val="single" w:sz="8" w:space="0" w:color="595959"/>
                    <w:right w:val="single" w:sz="8" w:space="0" w:color="595959"/>
                  </w:tcBorders>
                  <w:shd w:val="clear" w:color="000000" w:fill="D9E1F2"/>
                  <w:noWrap/>
                  <w:vAlign w:val="bottom"/>
                  <w:hideMark/>
                </w:tcPr>
                <w:p w14:paraId="548753FB" w14:textId="77777777" w:rsidR="00DE48EB" w:rsidRPr="00CE36C2" w:rsidRDefault="00DE48EB" w:rsidP="0020712E">
                  <w:pPr>
                    <w:jc w:val="right"/>
                    <w:rPr>
                      <w:rFonts w:asciiTheme="minorHAnsi" w:hAnsiTheme="minorHAnsi" w:cstheme="minorHAnsi"/>
                      <w:color w:val="000000"/>
                      <w:sz w:val="19"/>
                      <w:szCs w:val="19"/>
                    </w:rPr>
                  </w:pPr>
                  <w:r w:rsidRPr="00CE36C2">
                    <w:rPr>
                      <w:rFonts w:asciiTheme="minorHAnsi" w:hAnsiTheme="minorHAnsi" w:cstheme="minorHAnsi"/>
                      <w:color w:val="000000"/>
                      <w:sz w:val="19"/>
                      <w:szCs w:val="19"/>
                    </w:rPr>
                    <w:t>4.0000</w:t>
                  </w:r>
                </w:p>
              </w:tc>
            </w:tr>
            <w:tr w:rsidR="00DE48EB" w:rsidRPr="00600058" w14:paraId="079F5E74"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2FDE8378"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-57</w:t>
                  </w:r>
                </w:p>
                <w:p w14:paraId="06666F49"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2C7EB15"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A925ADE"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BB4F97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38D37657"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46</w:t>
                  </w:r>
                </w:p>
                <w:p w14:paraId="236FCA37"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2AD54F5"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EA0FE97"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153BA8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242888F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421A5799"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4C6D88F3"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07F741C4"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33A2A377"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165ECF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3E40865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-19.0251</w:t>
                  </w:r>
                </w:p>
              </w:tc>
            </w:tr>
            <w:tr w:rsidR="00DE48EB" w:rsidRPr="00600058" w14:paraId="440E7744"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212BA813"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22DB938E"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CB8805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2D201D3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-10.0063</w:t>
                  </w:r>
                </w:p>
              </w:tc>
            </w:tr>
            <w:tr w:rsidR="00DE48EB" w:rsidRPr="00600058" w14:paraId="5656778B"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7A0237D4"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4224AED6"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1454141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7893BA14"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624F2AD6"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4E34E716"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5E921DCB"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268DD6A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2" w:type="dxa"/>
                  <w:tcBorders>
                    <w:top w:val="nil"/>
                    <w:left w:val="nil"/>
                    <w:bottom w:val="single" w:sz="8" w:space="0" w:color="595959"/>
                    <w:right w:val="single" w:sz="8" w:space="0" w:color="595959"/>
                  </w:tcBorders>
                  <w:shd w:val="clear" w:color="000000" w:fill="FCE4D6"/>
                  <w:noWrap/>
                  <w:vAlign w:val="bottom"/>
                  <w:hideMark/>
                </w:tcPr>
                <w:p w14:paraId="2A719433"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-29.1896</w:t>
                  </w:r>
                </w:p>
              </w:tc>
            </w:tr>
            <w:tr w:rsidR="00DE48EB" w:rsidRPr="00600058" w14:paraId="1A974D09"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122B4A6F"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-62</w:t>
                  </w:r>
                </w:p>
                <w:p w14:paraId="21D32D03"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3D7297C5"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0352593"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1EF5D6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16DF32EE"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48</w:t>
                  </w:r>
                </w:p>
                <w:p w14:paraId="0BB18744"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349EF506"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512ABF4B"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FF9917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544E475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2" w:type="dxa"/>
                  <w:tcBorders>
                    <w:top w:val="nil"/>
                    <w:left w:val="nil"/>
                    <w:bottom w:val="single" w:sz="4" w:space="0" w:color="AEAAAA"/>
                    <w:right w:val="single" w:sz="8" w:space="0" w:color="595959"/>
                  </w:tcBorders>
                  <w:shd w:val="clear" w:color="000000" w:fill="FCE4D6"/>
                  <w:noWrap/>
                  <w:vAlign w:val="bottom"/>
                  <w:hideMark/>
                </w:tcPr>
                <w:p w14:paraId="5A12B42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-0.4843</w:t>
                  </w:r>
                </w:p>
              </w:tc>
            </w:tr>
            <w:tr w:rsidR="00DE48EB" w:rsidRPr="00600058" w14:paraId="1BFAAD7F"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39732391"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11284E97"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25BB35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22FB4109"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4A24DA0B"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7ADE8F97"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4737855F"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38046E8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1D11ACF4"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-10.5303</w:t>
                  </w:r>
                </w:p>
              </w:tc>
            </w:tr>
            <w:tr w:rsidR="00DE48EB" w:rsidRPr="00600058" w14:paraId="0E84BEB5"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02CDA3D4"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2612A89A"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34DAD25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pH</w:t>
                  </w:r>
                </w:p>
              </w:tc>
              <w:tc>
                <w:tcPr>
                  <w:tcW w:w="992" w:type="dxa"/>
                  <w:tcBorders>
                    <w:top w:val="nil"/>
                    <w:left w:val="nil"/>
                    <w:bottom w:val="single" w:sz="4" w:space="0" w:color="AEAAAA"/>
                    <w:right w:val="single" w:sz="8" w:space="0" w:color="595959"/>
                  </w:tcBorders>
                  <w:shd w:val="clear" w:color="000000" w:fill="FCE4D6"/>
                  <w:noWrap/>
                  <w:vAlign w:val="bottom"/>
                  <w:hideMark/>
                </w:tcPr>
                <w:p w14:paraId="49C465D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-0.4843</w:t>
                  </w:r>
                </w:p>
              </w:tc>
            </w:tr>
            <w:tr w:rsidR="00DE48EB" w:rsidRPr="00600058" w14:paraId="412B4CAF"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1594DD0E"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0AF11783"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5E1FC39F"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8" w:space="0" w:color="595959"/>
                    <w:right w:val="single" w:sz="8" w:space="0" w:color="595959"/>
                  </w:tcBorders>
                  <w:shd w:val="clear" w:color="000000" w:fill="D9E1F2"/>
                  <w:noWrap/>
                  <w:vAlign w:val="bottom"/>
                  <w:hideMark/>
                </w:tcPr>
                <w:p w14:paraId="03A08C19"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48B97A17"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3529B8DB"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-62</w:t>
                  </w:r>
                </w:p>
                <w:p w14:paraId="1CA576E3"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2CEA754"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CF5F239"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25A2AB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78262059"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50</w:t>
                  </w:r>
                </w:p>
                <w:p w14:paraId="69B3DD0E"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3434637D"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58D9807C"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B22F93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77BFFA4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1AF1C905"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-19.6920</w:t>
                  </w:r>
                </w:p>
              </w:tc>
            </w:tr>
            <w:tr w:rsidR="00DE48EB" w:rsidRPr="00600058" w14:paraId="7CF7AC30"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0E8DA3D1"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6AD24C22"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20BFB1EF"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2" w:type="dxa"/>
                  <w:tcBorders>
                    <w:top w:val="nil"/>
                    <w:left w:val="nil"/>
                    <w:bottom w:val="single" w:sz="4" w:space="0" w:color="AEAAAA"/>
                    <w:right w:val="single" w:sz="8" w:space="0" w:color="595959"/>
                  </w:tcBorders>
                  <w:shd w:val="clear" w:color="000000" w:fill="FCE4D6"/>
                  <w:noWrap/>
                  <w:vAlign w:val="bottom"/>
                  <w:hideMark/>
                </w:tcPr>
                <w:p w14:paraId="7519E1C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-0.4864</w:t>
                  </w:r>
                </w:p>
              </w:tc>
            </w:tr>
            <w:tr w:rsidR="00DE48EB" w:rsidRPr="00600058" w14:paraId="04CB29B1"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4495BB6D"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3F442688"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3486F26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pH</w:t>
                  </w:r>
                </w:p>
              </w:tc>
              <w:tc>
                <w:tcPr>
                  <w:tcW w:w="992" w:type="dxa"/>
                  <w:tcBorders>
                    <w:top w:val="nil"/>
                    <w:left w:val="nil"/>
                    <w:bottom w:val="single" w:sz="4" w:space="0" w:color="AEAAAA"/>
                    <w:right w:val="single" w:sz="8" w:space="0" w:color="595959"/>
                  </w:tcBorders>
                  <w:shd w:val="clear" w:color="000000" w:fill="FCE4D6"/>
                  <w:noWrap/>
                  <w:vAlign w:val="bottom"/>
                  <w:hideMark/>
                </w:tcPr>
                <w:p w14:paraId="380DCF01"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-0.4864</w:t>
                  </w:r>
                </w:p>
              </w:tc>
            </w:tr>
            <w:tr w:rsidR="00DE48EB" w:rsidRPr="00600058" w14:paraId="1F6A972E"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010B13FE"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210A9C97"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2F2611D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62883BCA"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263E22C8"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573672F6"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5EE52A7F"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189C2FE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8" w:space="0" w:color="595959"/>
                    <w:right w:val="single" w:sz="8" w:space="0" w:color="595959"/>
                  </w:tcBorders>
                  <w:shd w:val="clear" w:color="000000" w:fill="D9E1F2"/>
                  <w:noWrap/>
                  <w:vAlign w:val="bottom"/>
                  <w:hideMark/>
                </w:tcPr>
                <w:p w14:paraId="3AE60AE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1B18A01E"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38C90FB9"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-63</w:t>
                  </w:r>
                </w:p>
                <w:p w14:paraId="146D0779"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35C46993"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B130438"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3395ADB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10350E82"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47</w:t>
                  </w:r>
                </w:p>
                <w:p w14:paraId="5E7A5556"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628A25B"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FE935EE"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0C6C02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03C5959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4E07C4E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1B40E1CD"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1AC3511A"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520B20BF"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FF4121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2" w:type="dxa"/>
                  <w:tcBorders>
                    <w:top w:val="nil"/>
                    <w:left w:val="nil"/>
                    <w:bottom w:val="single" w:sz="4" w:space="0" w:color="AEAAAA"/>
                    <w:right w:val="single" w:sz="8" w:space="0" w:color="595959"/>
                  </w:tcBorders>
                  <w:shd w:val="clear" w:color="000000" w:fill="FCE4D6"/>
                  <w:noWrap/>
                  <w:vAlign w:val="bottom"/>
                  <w:hideMark/>
                </w:tcPr>
                <w:p w14:paraId="2167840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-0.4820</w:t>
                  </w:r>
                </w:p>
              </w:tc>
            </w:tr>
            <w:tr w:rsidR="00DE48EB" w:rsidRPr="00600058" w14:paraId="08EDF979"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23234679"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1B5350FF"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6657139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pH</w:t>
                  </w:r>
                </w:p>
              </w:tc>
              <w:tc>
                <w:tcPr>
                  <w:tcW w:w="992" w:type="dxa"/>
                  <w:tcBorders>
                    <w:top w:val="nil"/>
                    <w:left w:val="nil"/>
                    <w:bottom w:val="single" w:sz="4" w:space="0" w:color="AEAAAA"/>
                    <w:right w:val="single" w:sz="8" w:space="0" w:color="595959"/>
                  </w:tcBorders>
                  <w:shd w:val="clear" w:color="000000" w:fill="FCE4D6"/>
                  <w:noWrap/>
                  <w:vAlign w:val="bottom"/>
                  <w:hideMark/>
                </w:tcPr>
                <w:p w14:paraId="3597503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-0.4820</w:t>
                  </w:r>
                </w:p>
              </w:tc>
            </w:tr>
            <w:tr w:rsidR="00DE48EB" w:rsidRPr="00600058" w14:paraId="7A934EA3"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2C884B1C"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03B634D6"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0015AA0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5A29399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146919B0"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003CC991"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370D6704"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1835C5C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8" w:space="0" w:color="595959"/>
                    <w:right w:val="single" w:sz="8" w:space="0" w:color="595959"/>
                  </w:tcBorders>
                  <w:shd w:val="clear" w:color="000000" w:fill="FCE4D6"/>
                  <w:noWrap/>
                  <w:vAlign w:val="bottom"/>
                  <w:hideMark/>
                </w:tcPr>
                <w:p w14:paraId="61F1CD9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-10.6990</w:t>
                  </w:r>
                </w:p>
              </w:tc>
            </w:tr>
            <w:tr w:rsidR="00DE48EB" w:rsidRPr="00600058" w14:paraId="228503D4"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1F0B23C5"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-64</w:t>
                  </w:r>
                </w:p>
                <w:p w14:paraId="09680434"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675E4E0"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23DA691A"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CFECA8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25ABC2AE"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47</w:t>
                  </w:r>
                </w:p>
                <w:p w14:paraId="495864CD"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5F1FF346"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7C4A65C"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7E2F00C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6C3D6E3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2" w:type="dxa"/>
                  <w:tcBorders>
                    <w:top w:val="nil"/>
                    <w:left w:val="nil"/>
                    <w:bottom w:val="single" w:sz="4" w:space="0" w:color="AEAAAA"/>
                    <w:right w:val="single" w:sz="8" w:space="0" w:color="595959"/>
                  </w:tcBorders>
                  <w:shd w:val="clear" w:color="000000" w:fill="FCE4D6"/>
                  <w:noWrap/>
                  <w:vAlign w:val="bottom"/>
                  <w:hideMark/>
                </w:tcPr>
                <w:p w14:paraId="0BBB10E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-10.0627</w:t>
                  </w:r>
                </w:p>
              </w:tc>
            </w:tr>
            <w:tr w:rsidR="00DE48EB" w:rsidRPr="00600058" w14:paraId="5904DAD9"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63F0AA8A"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22CB57C3"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6DF28F5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2" w:type="dxa"/>
                  <w:tcBorders>
                    <w:top w:val="nil"/>
                    <w:left w:val="nil"/>
                    <w:bottom w:val="single" w:sz="4" w:space="0" w:color="AEAAAA"/>
                    <w:right w:val="single" w:sz="8" w:space="0" w:color="595959"/>
                  </w:tcBorders>
                  <w:shd w:val="clear" w:color="000000" w:fill="FCE4D6"/>
                  <w:noWrap/>
                  <w:vAlign w:val="bottom"/>
                  <w:hideMark/>
                </w:tcPr>
                <w:p w14:paraId="0D719243"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-0.4946</w:t>
                  </w:r>
                </w:p>
              </w:tc>
            </w:tr>
            <w:tr w:rsidR="00DE48EB" w:rsidRPr="00600058" w14:paraId="000ACFBC"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2A4C8DC0"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55E6CD33"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125AFE3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2" w:type="dxa"/>
                  <w:tcBorders>
                    <w:top w:val="nil"/>
                    <w:left w:val="nil"/>
                    <w:bottom w:val="single" w:sz="4" w:space="0" w:color="AEAAAA"/>
                    <w:right w:val="single" w:sz="8" w:space="0" w:color="595959"/>
                  </w:tcBorders>
                  <w:shd w:val="clear" w:color="000000" w:fill="D9E1F2"/>
                  <w:noWrap/>
                  <w:vAlign w:val="bottom"/>
                  <w:hideMark/>
                </w:tcPr>
                <w:p w14:paraId="47D6370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3F611A17"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39D002E3"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7C0BA304"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6579D52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pH</w:t>
                  </w:r>
                </w:p>
              </w:tc>
              <w:tc>
                <w:tcPr>
                  <w:tcW w:w="992" w:type="dxa"/>
                  <w:tcBorders>
                    <w:top w:val="nil"/>
                    <w:left w:val="nil"/>
                    <w:bottom w:val="single" w:sz="4" w:space="0" w:color="AEAAAA"/>
                    <w:right w:val="single" w:sz="8" w:space="0" w:color="595959"/>
                  </w:tcBorders>
                  <w:shd w:val="clear" w:color="000000" w:fill="FCE4D6"/>
                  <w:noWrap/>
                  <w:vAlign w:val="bottom"/>
                  <w:hideMark/>
                </w:tcPr>
                <w:p w14:paraId="0DF30706"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-0.4946</w:t>
                  </w:r>
                </w:p>
              </w:tc>
            </w:tr>
            <w:tr w:rsidR="00DE48EB" w:rsidRPr="00600058" w14:paraId="13136ABB"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0B32C4F1"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35BA0A33"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3D26064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2" w:type="dxa"/>
                  <w:tcBorders>
                    <w:top w:val="nil"/>
                    <w:left w:val="nil"/>
                    <w:bottom w:val="single" w:sz="8" w:space="0" w:color="595959"/>
                    <w:right w:val="single" w:sz="8" w:space="0" w:color="595959"/>
                  </w:tcBorders>
                  <w:shd w:val="clear" w:color="000000" w:fill="D9E1F2"/>
                  <w:noWrap/>
                  <w:vAlign w:val="bottom"/>
                  <w:hideMark/>
                </w:tcPr>
                <w:p w14:paraId="76CC34D3"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4.0000</w:t>
                  </w:r>
                </w:p>
              </w:tc>
            </w:tr>
            <w:tr w:rsidR="00DE48EB" w:rsidRPr="00600058" w14:paraId="28E5E624" w14:textId="77777777" w:rsidTr="0020712E">
              <w:trPr>
                <w:trHeight w:val="20"/>
                <w:jc w:val="center"/>
              </w:trPr>
              <w:tc>
                <w:tcPr>
                  <w:tcW w:w="540" w:type="dxa"/>
                  <w:vMerge w:val="restart"/>
                  <w:tcBorders>
                    <w:top w:val="nil"/>
                    <w:left w:val="single" w:sz="8" w:space="0" w:color="595959"/>
                    <w:right w:val="single" w:sz="4" w:space="0" w:color="AEAAAA"/>
                  </w:tcBorders>
                  <w:shd w:val="clear" w:color="auto" w:fill="auto"/>
                  <w:noWrap/>
                  <w:vAlign w:val="bottom"/>
                  <w:hideMark/>
                </w:tcPr>
                <w:p w14:paraId="6AF246F2"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-67</w:t>
                  </w:r>
                </w:p>
                <w:p w14:paraId="6B98A8E6"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5A946A7A"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0AC5ABF5"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5C627D1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540" w:type="dxa"/>
                  <w:vMerge w:val="restart"/>
                  <w:tcBorders>
                    <w:top w:val="nil"/>
                    <w:left w:val="nil"/>
                    <w:right w:val="single" w:sz="4" w:space="0" w:color="AEAAAA"/>
                  </w:tcBorders>
                  <w:shd w:val="clear" w:color="auto" w:fill="auto"/>
                  <w:noWrap/>
                  <w:vAlign w:val="bottom"/>
                  <w:hideMark/>
                </w:tcPr>
                <w:p w14:paraId="4966BAB2" w14:textId="77777777" w:rsidR="00DE48EB" w:rsidRPr="00600058" w:rsidRDefault="00DE48EB" w:rsidP="0020712E">
                  <w:pPr>
                    <w:jc w:val="right"/>
                    <w:rPr>
                      <w:rFonts w:cstheme="minorHAnsi"/>
                      <w:b/>
                      <w:bCs/>
                      <w:color w:val="000000"/>
                      <w:sz w:val="19"/>
                      <w:szCs w:val="19"/>
                    </w:rPr>
                  </w:pPr>
                  <w:r w:rsidRPr="00600058">
                    <w:rPr>
                      <w:rFonts w:asciiTheme="minorHAnsi" w:hAnsiTheme="minorHAnsi" w:cstheme="minorHAnsi"/>
                      <w:b/>
                      <w:bCs/>
                      <w:color w:val="000000"/>
                      <w:sz w:val="19"/>
                      <w:szCs w:val="19"/>
                    </w:rPr>
                    <w:t>63</w:t>
                  </w:r>
                </w:p>
                <w:p w14:paraId="05150D7E"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13B3518D"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614C393B" w14:textId="77777777" w:rsidR="00DE48EB" w:rsidRPr="00600058" w:rsidRDefault="00DE48EB" w:rsidP="0020712E">
                  <w:pPr>
                    <w:rPr>
                      <w:rFonts w:cstheme="minorHAnsi"/>
                      <w:b/>
                      <w:bCs/>
                      <w:color w:val="000000"/>
                      <w:sz w:val="19"/>
                      <w:szCs w:val="19"/>
                    </w:rPr>
                  </w:pPr>
                  <w:r w:rsidRPr="00600058">
                    <w:rPr>
                      <w:rFonts w:asciiTheme="minorHAnsi" w:hAnsiTheme="minorHAnsi" w:cstheme="minorHAnsi"/>
                      <w:b/>
                      <w:bCs/>
                      <w:color w:val="000000"/>
                      <w:sz w:val="19"/>
                      <w:szCs w:val="19"/>
                    </w:rPr>
                    <w:t> </w:t>
                  </w:r>
                </w:p>
                <w:p w14:paraId="443C705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 </w:t>
                  </w:r>
                </w:p>
              </w:tc>
              <w:tc>
                <w:tcPr>
                  <w:tcW w:w="2176" w:type="dxa"/>
                  <w:tcBorders>
                    <w:top w:val="nil"/>
                    <w:left w:val="nil"/>
                    <w:bottom w:val="single" w:sz="4" w:space="0" w:color="AEAAAA"/>
                    <w:right w:val="single" w:sz="4" w:space="0" w:color="AEAAAA"/>
                  </w:tcBorders>
                  <w:shd w:val="clear" w:color="auto" w:fill="auto"/>
                  <w:noWrap/>
                  <w:vAlign w:val="bottom"/>
                  <w:hideMark/>
                </w:tcPr>
                <w:p w14:paraId="5DAD8BC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2" w:type="dxa"/>
                  <w:tcBorders>
                    <w:top w:val="nil"/>
                    <w:left w:val="nil"/>
                    <w:bottom w:val="single" w:sz="4" w:space="0" w:color="AEAAAA"/>
                    <w:right w:val="single" w:sz="8" w:space="0" w:color="595959"/>
                  </w:tcBorders>
                  <w:shd w:val="clear" w:color="000000" w:fill="D9E1F2"/>
                  <w:noWrap/>
                  <w:vAlign w:val="bottom"/>
                  <w:hideMark/>
                </w:tcPr>
                <w:p w14:paraId="65D7F52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20.5464</w:t>
                  </w:r>
                </w:p>
              </w:tc>
            </w:tr>
            <w:tr w:rsidR="00DE48EB" w:rsidRPr="00600058" w14:paraId="17486F5C"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16BAB34B"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137D1147"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400C79C7"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pH</w:t>
                  </w:r>
                </w:p>
              </w:tc>
              <w:tc>
                <w:tcPr>
                  <w:tcW w:w="992" w:type="dxa"/>
                  <w:tcBorders>
                    <w:top w:val="nil"/>
                    <w:left w:val="nil"/>
                    <w:bottom w:val="single" w:sz="4" w:space="0" w:color="AEAAAA"/>
                    <w:right w:val="single" w:sz="8" w:space="0" w:color="595959"/>
                  </w:tcBorders>
                  <w:shd w:val="clear" w:color="000000" w:fill="FCE4D6"/>
                  <w:noWrap/>
                  <w:vAlign w:val="bottom"/>
                  <w:hideMark/>
                </w:tcPr>
                <w:p w14:paraId="39A8AED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-0.4826</w:t>
                  </w:r>
                </w:p>
              </w:tc>
            </w:tr>
            <w:tr w:rsidR="00DE48EB" w:rsidRPr="00600058" w14:paraId="1ABB8093"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50E4DC8F"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76EE465E"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2E0E7DF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2" w:type="dxa"/>
                  <w:tcBorders>
                    <w:top w:val="nil"/>
                    <w:left w:val="nil"/>
                    <w:bottom w:val="single" w:sz="4" w:space="0" w:color="AEAAAA"/>
                    <w:right w:val="single" w:sz="8" w:space="0" w:color="595959"/>
                  </w:tcBorders>
                  <w:shd w:val="clear" w:color="000000" w:fill="D9E1F2"/>
                  <w:noWrap/>
                  <w:vAlign w:val="bottom"/>
                  <w:hideMark/>
                </w:tcPr>
                <w:p w14:paraId="7D03ED8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31.2910</w:t>
                  </w:r>
                </w:p>
              </w:tc>
            </w:tr>
            <w:tr w:rsidR="00DE48EB" w:rsidRPr="00600058" w14:paraId="4A2F935F" w14:textId="77777777" w:rsidTr="0020712E">
              <w:trPr>
                <w:trHeight w:val="20"/>
                <w:jc w:val="center"/>
              </w:trPr>
              <w:tc>
                <w:tcPr>
                  <w:tcW w:w="540" w:type="dxa"/>
                  <w:vMerge/>
                  <w:tcBorders>
                    <w:left w:val="single" w:sz="8" w:space="0" w:color="595959"/>
                    <w:right w:val="single" w:sz="4" w:space="0" w:color="AEAAAA"/>
                  </w:tcBorders>
                  <w:shd w:val="clear" w:color="auto" w:fill="auto"/>
                  <w:noWrap/>
                  <w:vAlign w:val="bottom"/>
                  <w:hideMark/>
                </w:tcPr>
                <w:p w14:paraId="2640540E"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right w:val="single" w:sz="4" w:space="0" w:color="AEAAAA"/>
                  </w:tcBorders>
                  <w:shd w:val="clear" w:color="auto" w:fill="auto"/>
                  <w:noWrap/>
                  <w:vAlign w:val="bottom"/>
                  <w:hideMark/>
                </w:tcPr>
                <w:p w14:paraId="0CE56FF6"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4" w:space="0" w:color="AEAAAA"/>
                    <w:right w:val="single" w:sz="4" w:space="0" w:color="AEAAAA"/>
                  </w:tcBorders>
                  <w:shd w:val="clear" w:color="auto" w:fill="auto"/>
                  <w:noWrap/>
                  <w:vAlign w:val="bottom"/>
                  <w:hideMark/>
                </w:tcPr>
                <w:p w14:paraId="5904DFC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2" w:type="dxa"/>
                  <w:tcBorders>
                    <w:top w:val="nil"/>
                    <w:left w:val="nil"/>
                    <w:bottom w:val="single" w:sz="4" w:space="0" w:color="AEAAAA"/>
                    <w:right w:val="single" w:sz="8" w:space="0" w:color="595959"/>
                  </w:tcBorders>
                  <w:shd w:val="clear" w:color="000000" w:fill="D9E1F2"/>
                  <w:noWrap/>
                  <w:vAlign w:val="bottom"/>
                  <w:hideMark/>
                </w:tcPr>
                <w:p w14:paraId="2B0A6E2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22.5861</w:t>
                  </w:r>
                </w:p>
              </w:tc>
            </w:tr>
            <w:tr w:rsidR="00DE48EB" w:rsidRPr="00600058" w14:paraId="58580C47" w14:textId="77777777" w:rsidTr="0020712E">
              <w:trPr>
                <w:trHeight w:val="20"/>
                <w:jc w:val="center"/>
              </w:trPr>
              <w:tc>
                <w:tcPr>
                  <w:tcW w:w="540" w:type="dxa"/>
                  <w:vMerge/>
                  <w:tcBorders>
                    <w:left w:val="single" w:sz="8" w:space="0" w:color="595959"/>
                    <w:bottom w:val="single" w:sz="8" w:space="0" w:color="595959"/>
                    <w:right w:val="single" w:sz="4" w:space="0" w:color="AEAAAA"/>
                  </w:tcBorders>
                  <w:shd w:val="clear" w:color="auto" w:fill="auto"/>
                  <w:noWrap/>
                  <w:vAlign w:val="bottom"/>
                  <w:hideMark/>
                </w:tcPr>
                <w:p w14:paraId="1E3583DF" w14:textId="77777777" w:rsidR="00DE48EB" w:rsidRPr="00600058" w:rsidRDefault="00DE48EB" w:rsidP="0020712E">
                  <w:pPr>
                    <w:rPr>
                      <w:rFonts w:asciiTheme="minorHAnsi" w:hAnsiTheme="minorHAnsi" w:cstheme="minorHAnsi"/>
                      <w:b/>
                      <w:bCs/>
                      <w:color w:val="000000"/>
                      <w:sz w:val="19"/>
                      <w:szCs w:val="19"/>
                    </w:rPr>
                  </w:pPr>
                </w:p>
              </w:tc>
              <w:tc>
                <w:tcPr>
                  <w:tcW w:w="540" w:type="dxa"/>
                  <w:vMerge/>
                  <w:tcBorders>
                    <w:left w:val="nil"/>
                    <w:bottom w:val="single" w:sz="8" w:space="0" w:color="595959"/>
                    <w:right w:val="single" w:sz="4" w:space="0" w:color="AEAAAA"/>
                  </w:tcBorders>
                  <w:shd w:val="clear" w:color="auto" w:fill="auto"/>
                  <w:noWrap/>
                  <w:vAlign w:val="bottom"/>
                  <w:hideMark/>
                </w:tcPr>
                <w:p w14:paraId="0610CC1F" w14:textId="77777777" w:rsidR="00DE48EB" w:rsidRPr="00600058" w:rsidRDefault="00DE48EB" w:rsidP="0020712E">
                  <w:pPr>
                    <w:rPr>
                      <w:rFonts w:asciiTheme="minorHAnsi" w:hAnsiTheme="minorHAnsi" w:cstheme="minorHAnsi"/>
                      <w:b/>
                      <w:bCs/>
                      <w:color w:val="000000"/>
                      <w:sz w:val="19"/>
                      <w:szCs w:val="19"/>
                    </w:rPr>
                  </w:pPr>
                </w:p>
              </w:tc>
              <w:tc>
                <w:tcPr>
                  <w:tcW w:w="2176" w:type="dxa"/>
                  <w:tcBorders>
                    <w:top w:val="nil"/>
                    <w:left w:val="nil"/>
                    <w:bottom w:val="single" w:sz="8" w:space="0" w:color="595959"/>
                    <w:right w:val="single" w:sz="4" w:space="0" w:color="AEAAAA"/>
                  </w:tcBorders>
                  <w:shd w:val="clear" w:color="auto" w:fill="auto"/>
                  <w:noWrap/>
                  <w:vAlign w:val="bottom"/>
                  <w:hideMark/>
                </w:tcPr>
                <w:p w14:paraId="4D73670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2" w:type="dxa"/>
                  <w:tcBorders>
                    <w:top w:val="nil"/>
                    <w:left w:val="nil"/>
                    <w:bottom w:val="single" w:sz="8" w:space="0" w:color="595959"/>
                    <w:right w:val="single" w:sz="8" w:space="0" w:color="595959"/>
                  </w:tcBorders>
                  <w:shd w:val="clear" w:color="000000" w:fill="FCE4D6"/>
                  <w:noWrap/>
                  <w:vAlign w:val="bottom"/>
                  <w:hideMark/>
                </w:tcPr>
                <w:p w14:paraId="5F443FF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-0.4826</w:t>
                  </w:r>
                </w:p>
              </w:tc>
            </w:tr>
          </w:tbl>
          <w:p w14:paraId="44DBD62F" w14:textId="77777777" w:rsidR="00DE48EB" w:rsidRDefault="00DE48EB" w:rsidP="0020712E"/>
        </w:tc>
        <w:tc>
          <w:tcPr>
            <w:tcW w:w="5528" w:type="dxa"/>
          </w:tcPr>
          <w:p w14:paraId="40B4B379" w14:textId="77777777" w:rsidR="00DE48EB" w:rsidRPr="00600058" w:rsidRDefault="00DE48EB" w:rsidP="0020712E">
            <w:pPr>
              <w:rPr>
                <w:b/>
                <w:bCs/>
              </w:rPr>
            </w:pPr>
          </w:p>
          <w:tbl>
            <w:tblPr>
              <w:tblpPr w:leftFromText="180" w:rightFromText="180" w:vertAnchor="text" w:tblpXSpec="center" w:tblpY="1"/>
              <w:tblOverlap w:val="never"/>
              <w:tblW w:w="4390" w:type="dxa"/>
              <w:tblLook w:val="04A0" w:firstRow="1" w:lastRow="0" w:firstColumn="1" w:lastColumn="0" w:noHBand="0" w:noVBand="1"/>
            </w:tblPr>
            <w:tblGrid>
              <w:gridCol w:w="660"/>
              <w:gridCol w:w="580"/>
              <w:gridCol w:w="2157"/>
              <w:gridCol w:w="993"/>
            </w:tblGrid>
            <w:tr w:rsidR="00DE48EB" w:rsidRPr="00600058" w14:paraId="514EA270" w14:textId="77777777" w:rsidTr="0020712E">
              <w:trPr>
                <w:trHeight w:val="20"/>
              </w:trPr>
              <w:tc>
                <w:tcPr>
                  <w:tcW w:w="4390" w:type="dxa"/>
                  <w:gridSpan w:val="4"/>
                  <w:tcBorders>
                    <w:top w:val="single" w:sz="4" w:space="0" w:color="AEAAAA"/>
                    <w:left w:val="single" w:sz="4" w:space="0" w:color="AEAAAA"/>
                    <w:bottom w:val="single" w:sz="4" w:space="0" w:color="AEAAAA"/>
                    <w:right w:val="single" w:sz="4" w:space="0" w:color="AEAAAA"/>
                  </w:tcBorders>
                  <w:shd w:val="clear" w:color="auto" w:fill="auto"/>
                  <w:noWrap/>
                  <w:hideMark/>
                </w:tcPr>
                <w:p w14:paraId="6F560019"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CLIMATE REFUGES</w:t>
                  </w:r>
                </w:p>
              </w:tc>
            </w:tr>
            <w:tr w:rsidR="00DE48EB" w:rsidRPr="00600058" w14:paraId="2FD1B759" w14:textId="77777777" w:rsidTr="0020712E">
              <w:trPr>
                <w:trHeight w:val="20"/>
              </w:trPr>
              <w:tc>
                <w:tcPr>
                  <w:tcW w:w="660" w:type="dxa"/>
                  <w:tcBorders>
                    <w:top w:val="nil"/>
                    <w:left w:val="single" w:sz="4" w:space="0" w:color="AEAAAA"/>
                    <w:bottom w:val="single" w:sz="4" w:space="0" w:color="AEAAAA"/>
                    <w:right w:val="single" w:sz="4" w:space="0" w:color="AEAAAA"/>
                  </w:tcBorders>
                  <w:shd w:val="clear" w:color="auto" w:fill="auto"/>
                  <w:noWrap/>
                  <w:hideMark/>
                </w:tcPr>
                <w:p w14:paraId="50BA7722"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 xml:space="preserve">  Lat</w:t>
                  </w:r>
                </w:p>
              </w:tc>
              <w:tc>
                <w:tcPr>
                  <w:tcW w:w="580" w:type="dxa"/>
                  <w:tcBorders>
                    <w:top w:val="nil"/>
                    <w:left w:val="nil"/>
                    <w:bottom w:val="single" w:sz="4" w:space="0" w:color="AEAAAA"/>
                    <w:right w:val="single" w:sz="4" w:space="0" w:color="AEAAAA"/>
                  </w:tcBorders>
                  <w:shd w:val="clear" w:color="auto" w:fill="auto"/>
                  <w:noWrap/>
                  <w:hideMark/>
                </w:tcPr>
                <w:p w14:paraId="1C792207"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Lon</w:t>
                  </w:r>
                </w:p>
              </w:tc>
              <w:tc>
                <w:tcPr>
                  <w:tcW w:w="2157" w:type="dxa"/>
                  <w:tcBorders>
                    <w:top w:val="nil"/>
                    <w:left w:val="nil"/>
                    <w:bottom w:val="single" w:sz="4" w:space="0" w:color="AEAAAA"/>
                    <w:right w:val="single" w:sz="4" w:space="0" w:color="AEAAAA"/>
                  </w:tcBorders>
                  <w:shd w:val="clear" w:color="auto" w:fill="auto"/>
                  <w:noWrap/>
                  <w:hideMark/>
                </w:tcPr>
                <w:p w14:paraId="6E1B35B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Variable</w:t>
                  </w:r>
                </w:p>
              </w:tc>
              <w:tc>
                <w:tcPr>
                  <w:tcW w:w="993" w:type="dxa"/>
                  <w:tcBorders>
                    <w:top w:val="nil"/>
                    <w:left w:val="nil"/>
                    <w:bottom w:val="single" w:sz="4" w:space="0" w:color="AEAAAA"/>
                    <w:right w:val="single" w:sz="4" w:space="0" w:color="AEAAAA"/>
                  </w:tcBorders>
                  <w:shd w:val="clear" w:color="auto" w:fill="auto"/>
                  <w:noWrap/>
                  <w:hideMark/>
                </w:tcPr>
                <w:p w14:paraId="24E993A4" w14:textId="77777777" w:rsidR="00DE48EB" w:rsidRPr="00600058" w:rsidRDefault="00DE48EB" w:rsidP="00D9009D">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Change</w:t>
                  </w:r>
                </w:p>
              </w:tc>
            </w:tr>
            <w:tr w:rsidR="00DE48EB" w:rsidRPr="00600058" w14:paraId="0B58C85E"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1B7390B9"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 xml:space="preserve"> -44.5 </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3B83D64F"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52.5</w:t>
                  </w:r>
                </w:p>
              </w:tc>
              <w:tc>
                <w:tcPr>
                  <w:tcW w:w="2157" w:type="dxa"/>
                  <w:tcBorders>
                    <w:top w:val="nil"/>
                    <w:left w:val="nil"/>
                    <w:bottom w:val="single" w:sz="4" w:space="0" w:color="AEAAAA"/>
                    <w:right w:val="single" w:sz="4" w:space="0" w:color="AEAAAA"/>
                  </w:tcBorders>
                  <w:shd w:val="clear" w:color="auto" w:fill="auto"/>
                  <w:noWrap/>
                  <w:hideMark/>
                </w:tcPr>
                <w:p w14:paraId="4BC16B0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3" w:type="dxa"/>
                  <w:tcBorders>
                    <w:top w:val="nil"/>
                    <w:left w:val="nil"/>
                    <w:bottom w:val="single" w:sz="4" w:space="0" w:color="AEAAAA"/>
                    <w:right w:val="single" w:sz="4" w:space="0" w:color="AEAAAA"/>
                  </w:tcBorders>
                  <w:shd w:val="clear" w:color="000000" w:fill="D9E1F2"/>
                  <w:noWrap/>
                  <w:hideMark/>
                </w:tcPr>
                <w:p w14:paraId="56335BE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0.0020</w:t>
                  </w:r>
                </w:p>
              </w:tc>
            </w:tr>
            <w:tr w:rsidR="00DE48EB" w:rsidRPr="00600058" w14:paraId="590A157D"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680B7AC3"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1B718906"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6DA25A2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3" w:type="dxa"/>
                  <w:tcBorders>
                    <w:top w:val="nil"/>
                    <w:left w:val="nil"/>
                    <w:bottom w:val="single" w:sz="4" w:space="0" w:color="AEAAAA"/>
                    <w:right w:val="single" w:sz="4" w:space="0" w:color="AEAAAA"/>
                  </w:tcBorders>
                  <w:shd w:val="clear" w:color="000000" w:fill="FCE4D6"/>
                  <w:noWrap/>
                  <w:hideMark/>
                </w:tcPr>
                <w:p w14:paraId="0869AC7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-0.0025</w:t>
                  </w:r>
                </w:p>
              </w:tc>
            </w:tr>
            <w:tr w:rsidR="00DE48EB" w:rsidRPr="00600058" w14:paraId="16DE3182"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72E74874"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2DD3877F"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2701E8A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8" w:space="0" w:color="AEAAAA"/>
                    <w:right w:val="single" w:sz="4" w:space="0" w:color="AEAAAA"/>
                  </w:tcBorders>
                  <w:shd w:val="clear" w:color="000000" w:fill="FCE4D6"/>
                  <w:noWrap/>
                  <w:hideMark/>
                </w:tcPr>
                <w:p w14:paraId="0F464BF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-1.6891</w:t>
                  </w:r>
                </w:p>
              </w:tc>
            </w:tr>
            <w:tr w:rsidR="00DE48EB" w:rsidRPr="00600058" w14:paraId="2AAC9660"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651E00B8"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-44.5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4B0E9166"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58.5</w:t>
                  </w:r>
                </w:p>
              </w:tc>
              <w:tc>
                <w:tcPr>
                  <w:tcW w:w="2157" w:type="dxa"/>
                  <w:tcBorders>
                    <w:top w:val="nil"/>
                    <w:left w:val="nil"/>
                    <w:bottom w:val="single" w:sz="4" w:space="0" w:color="AEAAAA"/>
                    <w:right w:val="single" w:sz="4" w:space="0" w:color="AEAAAA"/>
                  </w:tcBorders>
                  <w:shd w:val="clear" w:color="auto" w:fill="auto"/>
                  <w:noWrap/>
                  <w:hideMark/>
                </w:tcPr>
                <w:p w14:paraId="08ECC7E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4" w:space="0" w:color="AEAAAA"/>
                  </w:tcBorders>
                  <w:shd w:val="clear" w:color="000000" w:fill="D9E1F2"/>
                  <w:noWrap/>
                  <w:hideMark/>
                </w:tcPr>
                <w:p w14:paraId="7EBCC3B3"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2.3270</w:t>
                  </w:r>
                </w:p>
              </w:tc>
            </w:tr>
            <w:tr w:rsidR="00DE48EB" w:rsidRPr="00600058" w14:paraId="76B94E27"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3A11AD87"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533AE6EA"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15B974C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3" w:type="dxa"/>
                  <w:tcBorders>
                    <w:top w:val="nil"/>
                    <w:left w:val="nil"/>
                    <w:bottom w:val="single" w:sz="4" w:space="0" w:color="AEAAAA"/>
                    <w:right w:val="single" w:sz="4" w:space="0" w:color="AEAAAA"/>
                  </w:tcBorders>
                  <w:shd w:val="clear" w:color="000000" w:fill="D9E1F2"/>
                  <w:noWrap/>
                  <w:hideMark/>
                </w:tcPr>
                <w:p w14:paraId="06C2B57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0.0091</w:t>
                  </w:r>
                </w:p>
              </w:tc>
            </w:tr>
            <w:tr w:rsidR="00DE48EB" w:rsidRPr="00600058" w14:paraId="3D41F482"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3DF834E4"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7611D914"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25C1D4B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8" w:space="0" w:color="AEAAAA"/>
                    <w:right w:val="single" w:sz="4" w:space="0" w:color="AEAAAA"/>
                  </w:tcBorders>
                  <w:shd w:val="clear" w:color="000000" w:fill="FCE4D6"/>
                  <w:noWrap/>
                  <w:hideMark/>
                </w:tcPr>
                <w:p w14:paraId="1809710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-3.9111</w:t>
                  </w:r>
                </w:p>
              </w:tc>
            </w:tr>
            <w:tr w:rsidR="00DE48EB" w:rsidRPr="00600058" w14:paraId="0EC02A7B"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264DE656"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-45.5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158A332F"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43.5</w:t>
                  </w:r>
                </w:p>
              </w:tc>
              <w:tc>
                <w:tcPr>
                  <w:tcW w:w="2157" w:type="dxa"/>
                  <w:tcBorders>
                    <w:top w:val="nil"/>
                    <w:left w:val="nil"/>
                    <w:bottom w:val="single" w:sz="4" w:space="0" w:color="AEAAAA"/>
                    <w:right w:val="single" w:sz="4" w:space="0" w:color="AEAAAA"/>
                  </w:tcBorders>
                  <w:shd w:val="clear" w:color="auto" w:fill="auto"/>
                  <w:noWrap/>
                  <w:hideMark/>
                </w:tcPr>
                <w:p w14:paraId="71DA3F8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3" w:type="dxa"/>
                  <w:tcBorders>
                    <w:top w:val="nil"/>
                    <w:left w:val="nil"/>
                    <w:bottom w:val="single" w:sz="4" w:space="0" w:color="AEAAAA"/>
                    <w:right w:val="single" w:sz="4" w:space="0" w:color="AEAAAA"/>
                  </w:tcBorders>
                  <w:shd w:val="clear" w:color="000000" w:fill="FCE4D6"/>
                  <w:noWrap/>
                  <w:hideMark/>
                </w:tcPr>
                <w:p w14:paraId="5CC50E3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-3.3231</w:t>
                  </w:r>
                </w:p>
              </w:tc>
            </w:tr>
            <w:tr w:rsidR="00DE48EB" w:rsidRPr="00600058" w14:paraId="71FB4AD3"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7D2A6EDF"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5FEC5812"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08FB9C8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4" w:space="0" w:color="AEAAAA"/>
                    <w:right w:val="single" w:sz="4" w:space="0" w:color="AEAAAA"/>
                  </w:tcBorders>
                  <w:shd w:val="clear" w:color="000000" w:fill="FCE4D6"/>
                  <w:noWrap/>
                  <w:hideMark/>
                </w:tcPr>
                <w:p w14:paraId="37AFE545"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-0.7361</w:t>
                  </w:r>
                </w:p>
              </w:tc>
            </w:tr>
            <w:tr w:rsidR="00DE48EB" w:rsidRPr="00600058" w14:paraId="5E3C1A02"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50727AC9"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52DD4DDB"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0F00A66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3" w:type="dxa"/>
                  <w:tcBorders>
                    <w:top w:val="nil"/>
                    <w:left w:val="nil"/>
                    <w:bottom w:val="single" w:sz="8" w:space="0" w:color="AEAAAA"/>
                    <w:right w:val="single" w:sz="4" w:space="0" w:color="AEAAAA"/>
                  </w:tcBorders>
                  <w:shd w:val="clear" w:color="000000" w:fill="D9E1F2"/>
                  <w:noWrap/>
                  <w:hideMark/>
                </w:tcPr>
                <w:p w14:paraId="26FD4B3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0.0413</w:t>
                  </w:r>
                </w:p>
              </w:tc>
            </w:tr>
            <w:tr w:rsidR="00DE48EB" w:rsidRPr="00600058" w14:paraId="3B6060B3"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42BE9711"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-45.5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24B646F0"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52.5</w:t>
                  </w:r>
                </w:p>
              </w:tc>
              <w:tc>
                <w:tcPr>
                  <w:tcW w:w="2157" w:type="dxa"/>
                  <w:tcBorders>
                    <w:top w:val="nil"/>
                    <w:left w:val="nil"/>
                    <w:bottom w:val="single" w:sz="4" w:space="0" w:color="AEAAAA"/>
                    <w:right w:val="single" w:sz="4" w:space="0" w:color="AEAAAA"/>
                  </w:tcBorders>
                  <w:shd w:val="clear" w:color="auto" w:fill="auto"/>
                  <w:noWrap/>
                  <w:hideMark/>
                </w:tcPr>
                <w:p w14:paraId="7FCC1DE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3" w:type="dxa"/>
                  <w:tcBorders>
                    <w:top w:val="nil"/>
                    <w:left w:val="nil"/>
                    <w:bottom w:val="single" w:sz="4" w:space="0" w:color="AEAAAA"/>
                    <w:right w:val="single" w:sz="4" w:space="0" w:color="AEAAAA"/>
                  </w:tcBorders>
                  <w:shd w:val="clear" w:color="000000" w:fill="D9E1F2"/>
                  <w:noWrap/>
                  <w:hideMark/>
                </w:tcPr>
                <w:p w14:paraId="54A43A6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0.0307</w:t>
                  </w:r>
                </w:p>
              </w:tc>
            </w:tr>
            <w:tr w:rsidR="00DE48EB" w:rsidRPr="00600058" w14:paraId="54DA5BDC"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7B6A751C"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3E1BBB51"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48EDEDE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4" w:space="0" w:color="AEAAAA"/>
                    <w:right w:val="single" w:sz="4" w:space="0" w:color="AEAAAA"/>
                  </w:tcBorders>
                  <w:shd w:val="clear" w:color="000000" w:fill="FCE4D6"/>
                  <w:noWrap/>
                  <w:hideMark/>
                </w:tcPr>
                <w:p w14:paraId="6ACCFB8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-1.1561</w:t>
                  </w:r>
                </w:p>
              </w:tc>
            </w:tr>
            <w:tr w:rsidR="00DE48EB" w:rsidRPr="00600058" w14:paraId="41574A2A"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5802DD77"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00F6F035"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1C69C9C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3" w:type="dxa"/>
                  <w:tcBorders>
                    <w:top w:val="nil"/>
                    <w:left w:val="nil"/>
                    <w:bottom w:val="single" w:sz="8" w:space="0" w:color="AEAAAA"/>
                    <w:right w:val="single" w:sz="4" w:space="0" w:color="AEAAAA"/>
                  </w:tcBorders>
                  <w:shd w:val="clear" w:color="000000" w:fill="FCE4D6"/>
                  <w:noWrap/>
                  <w:hideMark/>
                </w:tcPr>
                <w:p w14:paraId="216F2E7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-0.0009</w:t>
                  </w:r>
                </w:p>
              </w:tc>
            </w:tr>
            <w:tr w:rsidR="00DE48EB" w:rsidRPr="00600058" w14:paraId="007EAD04"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4CC4F9CC"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-46.5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3BAFE2AC"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43.5</w:t>
                  </w:r>
                </w:p>
              </w:tc>
              <w:tc>
                <w:tcPr>
                  <w:tcW w:w="2157" w:type="dxa"/>
                  <w:tcBorders>
                    <w:top w:val="nil"/>
                    <w:left w:val="nil"/>
                    <w:bottom w:val="single" w:sz="4" w:space="0" w:color="AEAAAA"/>
                    <w:right w:val="single" w:sz="4" w:space="0" w:color="AEAAAA"/>
                  </w:tcBorders>
                  <w:shd w:val="clear" w:color="auto" w:fill="auto"/>
                  <w:noWrap/>
                  <w:hideMark/>
                </w:tcPr>
                <w:p w14:paraId="6597B8F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3" w:type="dxa"/>
                  <w:tcBorders>
                    <w:top w:val="nil"/>
                    <w:left w:val="nil"/>
                    <w:bottom w:val="single" w:sz="4" w:space="0" w:color="AEAAAA"/>
                    <w:right w:val="single" w:sz="4" w:space="0" w:color="AEAAAA"/>
                  </w:tcBorders>
                  <w:shd w:val="clear" w:color="000000" w:fill="D9E1F2"/>
                  <w:noWrap/>
                  <w:hideMark/>
                </w:tcPr>
                <w:p w14:paraId="08A0162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0.0347</w:t>
                  </w:r>
                </w:p>
              </w:tc>
            </w:tr>
            <w:tr w:rsidR="00DE48EB" w:rsidRPr="00600058" w14:paraId="4E7EF908"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16C01393"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61BBACD1"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77E1BF07"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3" w:type="dxa"/>
                  <w:tcBorders>
                    <w:top w:val="nil"/>
                    <w:left w:val="nil"/>
                    <w:bottom w:val="single" w:sz="4" w:space="0" w:color="AEAAAA"/>
                    <w:right w:val="single" w:sz="4" w:space="0" w:color="AEAAAA"/>
                  </w:tcBorders>
                  <w:shd w:val="clear" w:color="000000" w:fill="FCE4D6"/>
                  <w:noWrap/>
                  <w:hideMark/>
                </w:tcPr>
                <w:p w14:paraId="2A6A63A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-4.0710</w:t>
                  </w:r>
                </w:p>
              </w:tc>
            </w:tr>
            <w:tr w:rsidR="00DE48EB" w:rsidRPr="00600058" w14:paraId="244438BC"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7824742E"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298A0578"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2F0090B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8" w:space="0" w:color="AEAAAA"/>
                    <w:right w:val="single" w:sz="4" w:space="0" w:color="AEAAAA"/>
                  </w:tcBorders>
                  <w:shd w:val="clear" w:color="000000" w:fill="FCE4D6"/>
                  <w:noWrap/>
                  <w:hideMark/>
                </w:tcPr>
                <w:p w14:paraId="43BC278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-1.1096</w:t>
                  </w:r>
                </w:p>
              </w:tc>
            </w:tr>
            <w:tr w:rsidR="00DE48EB" w:rsidRPr="00600058" w14:paraId="5F1831CF"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684158F7"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-46.5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2DFEDF50"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59.5</w:t>
                  </w:r>
                </w:p>
              </w:tc>
              <w:tc>
                <w:tcPr>
                  <w:tcW w:w="2157" w:type="dxa"/>
                  <w:tcBorders>
                    <w:top w:val="nil"/>
                    <w:left w:val="nil"/>
                    <w:bottom w:val="single" w:sz="4" w:space="0" w:color="AEAAAA"/>
                    <w:right w:val="single" w:sz="4" w:space="0" w:color="AEAAAA"/>
                  </w:tcBorders>
                  <w:shd w:val="clear" w:color="auto" w:fill="auto"/>
                  <w:noWrap/>
                  <w:hideMark/>
                </w:tcPr>
                <w:p w14:paraId="25C9C2E7"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4" w:space="0" w:color="AEAAAA"/>
                    <w:right w:val="single" w:sz="4" w:space="0" w:color="AEAAAA"/>
                  </w:tcBorders>
                  <w:shd w:val="clear" w:color="000000" w:fill="FCE4D6"/>
                  <w:noWrap/>
                  <w:hideMark/>
                </w:tcPr>
                <w:p w14:paraId="4846CC4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-4.1724</w:t>
                  </w:r>
                </w:p>
              </w:tc>
            </w:tr>
            <w:tr w:rsidR="00DE48EB" w:rsidRPr="00600058" w14:paraId="2C70F6F7"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3E3BC6DD"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1648DF02"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04A0179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3" w:type="dxa"/>
                  <w:tcBorders>
                    <w:top w:val="nil"/>
                    <w:left w:val="nil"/>
                    <w:bottom w:val="single" w:sz="4" w:space="0" w:color="AEAAAA"/>
                    <w:right w:val="single" w:sz="4" w:space="0" w:color="AEAAAA"/>
                  </w:tcBorders>
                  <w:shd w:val="clear" w:color="000000" w:fill="FCE4D6"/>
                  <w:noWrap/>
                  <w:hideMark/>
                </w:tcPr>
                <w:p w14:paraId="0CB59064"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-1.0241</w:t>
                  </w:r>
                </w:p>
              </w:tc>
            </w:tr>
            <w:tr w:rsidR="00DE48EB" w:rsidRPr="00600058" w14:paraId="4AB537D5"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04BF22C6"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33A5AC85"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75D832B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8" w:space="0" w:color="AEAAAA"/>
                    <w:right w:val="single" w:sz="4" w:space="0" w:color="AEAAAA"/>
                  </w:tcBorders>
                  <w:shd w:val="clear" w:color="000000" w:fill="D9E1F2"/>
                  <w:noWrap/>
                  <w:hideMark/>
                </w:tcPr>
                <w:p w14:paraId="021DC25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2.4790</w:t>
                  </w:r>
                </w:p>
              </w:tc>
            </w:tr>
            <w:tr w:rsidR="00DE48EB" w:rsidRPr="00600058" w14:paraId="295C2AC3"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252BB103"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-47.5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18328746"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41.5</w:t>
                  </w:r>
                </w:p>
              </w:tc>
              <w:tc>
                <w:tcPr>
                  <w:tcW w:w="2157" w:type="dxa"/>
                  <w:tcBorders>
                    <w:top w:val="nil"/>
                    <w:left w:val="nil"/>
                    <w:bottom w:val="single" w:sz="4" w:space="0" w:color="AEAAAA"/>
                    <w:right w:val="single" w:sz="4" w:space="0" w:color="AEAAAA"/>
                  </w:tcBorders>
                  <w:shd w:val="clear" w:color="auto" w:fill="auto"/>
                  <w:noWrap/>
                  <w:hideMark/>
                </w:tcPr>
                <w:p w14:paraId="657C515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4" w:space="0" w:color="AEAAAA"/>
                    <w:right w:val="single" w:sz="4" w:space="0" w:color="AEAAAA"/>
                  </w:tcBorders>
                  <w:shd w:val="clear" w:color="000000" w:fill="FCE4D6"/>
                  <w:noWrap/>
                  <w:hideMark/>
                </w:tcPr>
                <w:p w14:paraId="6D491FF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-1.2311</w:t>
                  </w:r>
                </w:p>
              </w:tc>
            </w:tr>
            <w:tr w:rsidR="00DE48EB" w:rsidRPr="00600058" w14:paraId="01C1B6D1"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4FE14132"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0F8F0A83"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7D92F3E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3" w:type="dxa"/>
                  <w:tcBorders>
                    <w:top w:val="nil"/>
                    <w:left w:val="nil"/>
                    <w:bottom w:val="single" w:sz="4" w:space="0" w:color="AEAAAA"/>
                    <w:right w:val="single" w:sz="4" w:space="0" w:color="AEAAAA"/>
                  </w:tcBorders>
                  <w:shd w:val="clear" w:color="000000" w:fill="FCE4D6"/>
                  <w:noWrap/>
                  <w:hideMark/>
                </w:tcPr>
                <w:p w14:paraId="09A45E4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-1.3123</w:t>
                  </w:r>
                </w:p>
              </w:tc>
            </w:tr>
            <w:tr w:rsidR="00DE48EB" w:rsidRPr="00600058" w14:paraId="309B4E77"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7F8F2E6A"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32F48515"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69A248A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3" w:type="dxa"/>
                  <w:tcBorders>
                    <w:top w:val="nil"/>
                    <w:left w:val="nil"/>
                    <w:bottom w:val="single" w:sz="8" w:space="0" w:color="AEAAAA"/>
                    <w:right w:val="single" w:sz="4" w:space="0" w:color="AEAAAA"/>
                  </w:tcBorders>
                  <w:shd w:val="clear" w:color="000000" w:fill="FCE4D6"/>
                  <w:noWrap/>
                  <w:hideMark/>
                </w:tcPr>
                <w:p w14:paraId="11CAEAB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-0.0022</w:t>
                  </w:r>
                </w:p>
              </w:tc>
            </w:tr>
            <w:tr w:rsidR="00DE48EB" w:rsidRPr="00600058" w14:paraId="10B78F40"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511DF8DB"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-48.5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05E0CA4B"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40.5</w:t>
                  </w:r>
                </w:p>
              </w:tc>
              <w:tc>
                <w:tcPr>
                  <w:tcW w:w="2157" w:type="dxa"/>
                  <w:tcBorders>
                    <w:top w:val="nil"/>
                    <w:left w:val="nil"/>
                    <w:bottom w:val="single" w:sz="4" w:space="0" w:color="AEAAAA"/>
                    <w:right w:val="single" w:sz="4" w:space="0" w:color="AEAAAA"/>
                  </w:tcBorders>
                  <w:shd w:val="clear" w:color="auto" w:fill="auto"/>
                  <w:noWrap/>
                  <w:hideMark/>
                </w:tcPr>
                <w:p w14:paraId="1BBD65D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3" w:type="dxa"/>
                  <w:tcBorders>
                    <w:top w:val="nil"/>
                    <w:left w:val="nil"/>
                    <w:bottom w:val="single" w:sz="4" w:space="0" w:color="AEAAAA"/>
                    <w:right w:val="single" w:sz="4" w:space="0" w:color="AEAAAA"/>
                  </w:tcBorders>
                  <w:shd w:val="clear" w:color="000000" w:fill="FCE4D6"/>
                  <w:noWrap/>
                  <w:hideMark/>
                </w:tcPr>
                <w:p w14:paraId="4BF853E6"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-1.4462</w:t>
                  </w:r>
                </w:p>
              </w:tc>
            </w:tr>
            <w:tr w:rsidR="00DE48EB" w:rsidRPr="00600058" w14:paraId="2BA920C1"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6CFF44EB"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1803CDD4"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64FC0B9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4" w:space="0" w:color="AEAAAA"/>
                    <w:right w:val="single" w:sz="4" w:space="0" w:color="AEAAAA"/>
                  </w:tcBorders>
                  <w:shd w:val="clear" w:color="000000" w:fill="FCE4D6"/>
                  <w:noWrap/>
                  <w:hideMark/>
                </w:tcPr>
                <w:p w14:paraId="34549371"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-2.2350</w:t>
                  </w:r>
                </w:p>
              </w:tc>
            </w:tr>
            <w:tr w:rsidR="00DE48EB" w:rsidRPr="00600058" w14:paraId="586FF00E"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125A69A0"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3192ECFA"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6C9A021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3" w:type="dxa"/>
                  <w:tcBorders>
                    <w:top w:val="nil"/>
                    <w:left w:val="nil"/>
                    <w:bottom w:val="single" w:sz="8" w:space="0" w:color="AEAAAA"/>
                    <w:right w:val="single" w:sz="4" w:space="0" w:color="AEAAAA"/>
                  </w:tcBorders>
                  <w:shd w:val="clear" w:color="000000" w:fill="FCE4D6"/>
                  <w:noWrap/>
                  <w:hideMark/>
                </w:tcPr>
                <w:p w14:paraId="6B4F334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-0.0022</w:t>
                  </w:r>
                </w:p>
              </w:tc>
            </w:tr>
            <w:tr w:rsidR="00DE48EB" w:rsidRPr="00600058" w14:paraId="29603A64"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59593641"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-50.5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4E834E67"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41.5</w:t>
                  </w:r>
                </w:p>
              </w:tc>
              <w:tc>
                <w:tcPr>
                  <w:tcW w:w="2157" w:type="dxa"/>
                  <w:tcBorders>
                    <w:top w:val="nil"/>
                    <w:left w:val="nil"/>
                    <w:bottom w:val="single" w:sz="4" w:space="0" w:color="AEAAAA"/>
                    <w:right w:val="single" w:sz="4" w:space="0" w:color="AEAAAA"/>
                  </w:tcBorders>
                  <w:shd w:val="clear" w:color="auto" w:fill="auto"/>
                  <w:noWrap/>
                  <w:hideMark/>
                </w:tcPr>
                <w:p w14:paraId="1E63A9C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3" w:type="dxa"/>
                  <w:tcBorders>
                    <w:top w:val="nil"/>
                    <w:left w:val="nil"/>
                    <w:bottom w:val="single" w:sz="4" w:space="0" w:color="AEAAAA"/>
                    <w:right w:val="single" w:sz="4" w:space="0" w:color="AEAAAA"/>
                  </w:tcBorders>
                  <w:shd w:val="clear" w:color="000000" w:fill="D9E1F2"/>
                  <w:noWrap/>
                  <w:hideMark/>
                </w:tcPr>
                <w:p w14:paraId="7073E68A"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0.0492</w:t>
                  </w:r>
                </w:p>
              </w:tc>
            </w:tr>
            <w:tr w:rsidR="00DE48EB" w:rsidRPr="00600058" w14:paraId="5C75046C"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6BACC459"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5DF5891C"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2F99DDE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3" w:type="dxa"/>
                  <w:tcBorders>
                    <w:top w:val="nil"/>
                    <w:left w:val="nil"/>
                    <w:bottom w:val="single" w:sz="4" w:space="0" w:color="AEAAAA"/>
                    <w:right w:val="single" w:sz="4" w:space="0" w:color="AEAAAA"/>
                  </w:tcBorders>
                  <w:shd w:val="clear" w:color="000000" w:fill="FCE4D6"/>
                  <w:noWrap/>
                  <w:hideMark/>
                </w:tcPr>
                <w:p w14:paraId="3CE29B85"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-1.9499</w:t>
                  </w:r>
                </w:p>
              </w:tc>
            </w:tr>
            <w:tr w:rsidR="00DE48EB" w:rsidRPr="00600058" w14:paraId="24166E6D"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10378B8A"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3DF0DA9D"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5BFF9CB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3" w:type="dxa"/>
                  <w:tcBorders>
                    <w:top w:val="nil"/>
                    <w:left w:val="nil"/>
                    <w:bottom w:val="single" w:sz="8" w:space="0" w:color="AEAAAA"/>
                    <w:right w:val="single" w:sz="4" w:space="0" w:color="AEAAAA"/>
                  </w:tcBorders>
                  <w:shd w:val="clear" w:color="000000" w:fill="FCE4D6"/>
                  <w:noWrap/>
                  <w:hideMark/>
                </w:tcPr>
                <w:p w14:paraId="782AFC1A"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-0.0065</w:t>
                  </w:r>
                </w:p>
              </w:tc>
            </w:tr>
            <w:tr w:rsidR="00DE48EB" w:rsidRPr="00600058" w14:paraId="7D3FD6B4"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0B97248B"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-50.5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40618CE9"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63.5</w:t>
                  </w:r>
                </w:p>
              </w:tc>
              <w:tc>
                <w:tcPr>
                  <w:tcW w:w="2157" w:type="dxa"/>
                  <w:tcBorders>
                    <w:top w:val="nil"/>
                    <w:left w:val="nil"/>
                    <w:bottom w:val="single" w:sz="4" w:space="0" w:color="AEAAAA"/>
                    <w:right w:val="single" w:sz="4" w:space="0" w:color="AEAAAA"/>
                  </w:tcBorders>
                  <w:shd w:val="clear" w:color="auto" w:fill="auto"/>
                  <w:noWrap/>
                  <w:hideMark/>
                </w:tcPr>
                <w:p w14:paraId="7967AB1F"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4" w:space="0" w:color="AEAAAA"/>
                    <w:right w:val="single" w:sz="4" w:space="0" w:color="AEAAAA"/>
                  </w:tcBorders>
                  <w:shd w:val="clear" w:color="000000" w:fill="FCE4D6"/>
                  <w:noWrap/>
                  <w:hideMark/>
                </w:tcPr>
                <w:p w14:paraId="191CB45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-0.5756</w:t>
                  </w:r>
                </w:p>
              </w:tc>
            </w:tr>
            <w:tr w:rsidR="00DE48EB" w:rsidRPr="00600058" w14:paraId="0D412711"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151CBAD1"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0A37AE7C"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152D744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4" w:space="0" w:color="AEAAAA"/>
                  </w:tcBorders>
                  <w:shd w:val="clear" w:color="000000" w:fill="D9E1F2"/>
                  <w:noWrap/>
                  <w:hideMark/>
                </w:tcPr>
                <w:p w14:paraId="0BD1DE13"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0.7354</w:t>
                  </w:r>
                </w:p>
              </w:tc>
            </w:tr>
            <w:tr w:rsidR="00DE48EB" w:rsidRPr="00600058" w14:paraId="2E535DEF"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17847871"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500D428B"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27BEB0E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single" w:sz="8" w:space="0" w:color="AEAAAA"/>
                    <w:right w:val="single" w:sz="4" w:space="0" w:color="AEAAAA"/>
                  </w:tcBorders>
                  <w:shd w:val="clear" w:color="000000" w:fill="FCE4D6"/>
                  <w:noWrap/>
                  <w:hideMark/>
                </w:tcPr>
                <w:p w14:paraId="59946E2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-2.7031</w:t>
                  </w:r>
                </w:p>
              </w:tc>
            </w:tr>
            <w:tr w:rsidR="00DE48EB" w:rsidRPr="00600058" w14:paraId="50819EB2"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4F476C65"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-50.5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02163EFA"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69.5</w:t>
                  </w:r>
                </w:p>
              </w:tc>
              <w:tc>
                <w:tcPr>
                  <w:tcW w:w="2157" w:type="dxa"/>
                  <w:tcBorders>
                    <w:top w:val="nil"/>
                    <w:left w:val="nil"/>
                    <w:bottom w:val="single" w:sz="4" w:space="0" w:color="AEAAAA"/>
                    <w:right w:val="single" w:sz="4" w:space="0" w:color="AEAAAA"/>
                  </w:tcBorders>
                  <w:shd w:val="clear" w:color="auto" w:fill="auto"/>
                  <w:noWrap/>
                  <w:hideMark/>
                </w:tcPr>
                <w:p w14:paraId="2A7ABFF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4" w:space="0" w:color="AEAAAA"/>
                    <w:right w:val="single" w:sz="4" w:space="0" w:color="AEAAAA"/>
                  </w:tcBorders>
                  <w:shd w:val="clear" w:color="000000" w:fill="FCE4D6"/>
                  <w:noWrap/>
                  <w:hideMark/>
                </w:tcPr>
                <w:p w14:paraId="4222EA41"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-0.4901</w:t>
                  </w:r>
                </w:p>
              </w:tc>
            </w:tr>
            <w:tr w:rsidR="00DE48EB" w:rsidRPr="00600058" w14:paraId="1ED680EC"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17B1FFC3"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22ADA14D"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7A11C90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single" w:sz="4" w:space="0" w:color="AEAAAA"/>
                    <w:right w:val="single" w:sz="4" w:space="0" w:color="AEAAAA"/>
                  </w:tcBorders>
                  <w:shd w:val="clear" w:color="000000" w:fill="FCE4D6"/>
                  <w:noWrap/>
                  <w:hideMark/>
                </w:tcPr>
                <w:p w14:paraId="175B263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-1.7059</w:t>
                  </w:r>
                </w:p>
              </w:tc>
            </w:tr>
            <w:tr w:rsidR="00DE48EB" w:rsidRPr="00600058" w14:paraId="6FC4F0D3"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261CAF42"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357C426E"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7B0D4C6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8" w:space="0" w:color="AEAAAA"/>
                    <w:right w:val="single" w:sz="4" w:space="0" w:color="AEAAAA"/>
                  </w:tcBorders>
                  <w:shd w:val="clear" w:color="000000" w:fill="D9E1F2"/>
                  <w:noWrap/>
                  <w:hideMark/>
                </w:tcPr>
                <w:p w14:paraId="4839E2F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1.2244</w:t>
                  </w:r>
                </w:p>
              </w:tc>
            </w:tr>
            <w:tr w:rsidR="00DE48EB" w:rsidRPr="00600058" w14:paraId="4E13437B"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7157B959"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-51.5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4D6E7E59"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63.5</w:t>
                  </w:r>
                </w:p>
              </w:tc>
              <w:tc>
                <w:tcPr>
                  <w:tcW w:w="2157" w:type="dxa"/>
                  <w:tcBorders>
                    <w:top w:val="nil"/>
                    <w:left w:val="nil"/>
                    <w:bottom w:val="single" w:sz="4" w:space="0" w:color="AEAAAA"/>
                    <w:right w:val="single" w:sz="4" w:space="0" w:color="AEAAAA"/>
                  </w:tcBorders>
                  <w:shd w:val="clear" w:color="auto" w:fill="auto"/>
                  <w:noWrap/>
                  <w:hideMark/>
                </w:tcPr>
                <w:p w14:paraId="22F1EF4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single" w:sz="4" w:space="0" w:color="AEAAAA"/>
                    <w:right w:val="single" w:sz="4" w:space="0" w:color="AEAAAA"/>
                  </w:tcBorders>
                  <w:shd w:val="clear" w:color="000000" w:fill="D9E1F2"/>
                  <w:noWrap/>
                  <w:hideMark/>
                </w:tcPr>
                <w:p w14:paraId="3675538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0.2866</w:t>
                  </w:r>
                </w:p>
              </w:tc>
            </w:tr>
            <w:tr w:rsidR="00DE48EB" w:rsidRPr="00600058" w14:paraId="0B1ECE18"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541097CE"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1B9C96AD"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614D205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4" w:space="0" w:color="AEAAAA"/>
                  </w:tcBorders>
                  <w:shd w:val="clear" w:color="000000" w:fill="D9E1F2"/>
                  <w:noWrap/>
                  <w:hideMark/>
                </w:tcPr>
                <w:p w14:paraId="66DEC455"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0.8228</w:t>
                  </w:r>
                </w:p>
              </w:tc>
            </w:tr>
            <w:tr w:rsidR="00DE48EB" w:rsidRPr="00600058" w14:paraId="00C68424"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37D520B2"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06542C6D"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66390A5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8" w:space="0" w:color="AEAAAA"/>
                    <w:right w:val="single" w:sz="4" w:space="0" w:color="AEAAAA"/>
                  </w:tcBorders>
                  <w:shd w:val="clear" w:color="000000" w:fill="FCE4D6"/>
                  <w:noWrap/>
                  <w:hideMark/>
                </w:tcPr>
                <w:p w14:paraId="354DB286"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-0.9183</w:t>
                  </w:r>
                </w:p>
              </w:tc>
            </w:tr>
            <w:tr w:rsidR="00DE48EB" w:rsidRPr="00600058" w14:paraId="580D06DA"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5AC81B2A"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-52.5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49C6FC0A"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68.5</w:t>
                  </w:r>
                </w:p>
              </w:tc>
              <w:tc>
                <w:tcPr>
                  <w:tcW w:w="2157" w:type="dxa"/>
                  <w:tcBorders>
                    <w:top w:val="nil"/>
                    <w:left w:val="nil"/>
                    <w:bottom w:val="single" w:sz="4" w:space="0" w:color="AEAAAA"/>
                    <w:right w:val="single" w:sz="4" w:space="0" w:color="AEAAAA"/>
                  </w:tcBorders>
                  <w:shd w:val="clear" w:color="auto" w:fill="auto"/>
                  <w:noWrap/>
                  <w:hideMark/>
                </w:tcPr>
                <w:p w14:paraId="71BFF28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4" w:space="0" w:color="AEAAAA"/>
                    <w:right w:val="single" w:sz="4" w:space="0" w:color="AEAAAA"/>
                  </w:tcBorders>
                  <w:shd w:val="clear" w:color="000000" w:fill="FCE4D6"/>
                  <w:noWrap/>
                  <w:hideMark/>
                </w:tcPr>
                <w:p w14:paraId="6BC74E2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-0.2655</w:t>
                  </w:r>
                </w:p>
              </w:tc>
            </w:tr>
            <w:tr w:rsidR="00DE48EB" w:rsidRPr="00600058" w14:paraId="0F499745"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06CCC253"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7847978E"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6D8E25A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4" w:space="0" w:color="AEAAAA"/>
                  </w:tcBorders>
                  <w:shd w:val="clear" w:color="000000" w:fill="D9E1F2"/>
                  <w:noWrap/>
                  <w:hideMark/>
                </w:tcPr>
                <w:p w14:paraId="0146AC3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1.3450</w:t>
                  </w:r>
                </w:p>
              </w:tc>
            </w:tr>
            <w:tr w:rsidR="00DE48EB" w:rsidRPr="00600058" w14:paraId="1464B34F"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153CEB04"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5D10B93A"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659ED42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8" w:space="0" w:color="AEAAAA"/>
                    <w:right w:val="single" w:sz="4" w:space="0" w:color="AEAAAA"/>
                  </w:tcBorders>
                  <w:shd w:val="clear" w:color="000000" w:fill="FCE4D6"/>
                  <w:noWrap/>
                  <w:hideMark/>
                </w:tcPr>
                <w:p w14:paraId="193EAC4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-1.3964</w:t>
                  </w:r>
                </w:p>
              </w:tc>
            </w:tr>
            <w:tr w:rsidR="00DE48EB" w:rsidRPr="00600058" w14:paraId="337DF3E7"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763F8D0D"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-53.5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7F132421"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41.5</w:t>
                  </w:r>
                </w:p>
              </w:tc>
              <w:tc>
                <w:tcPr>
                  <w:tcW w:w="2157" w:type="dxa"/>
                  <w:tcBorders>
                    <w:top w:val="nil"/>
                    <w:left w:val="nil"/>
                    <w:bottom w:val="single" w:sz="4" w:space="0" w:color="AEAAAA"/>
                    <w:right w:val="single" w:sz="4" w:space="0" w:color="AEAAAA"/>
                  </w:tcBorders>
                  <w:shd w:val="clear" w:color="auto" w:fill="auto"/>
                  <w:noWrap/>
                  <w:hideMark/>
                </w:tcPr>
                <w:p w14:paraId="1C5E024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3" w:type="dxa"/>
                  <w:tcBorders>
                    <w:top w:val="nil"/>
                    <w:left w:val="nil"/>
                    <w:bottom w:val="single" w:sz="4" w:space="0" w:color="AEAAAA"/>
                    <w:right w:val="single" w:sz="4" w:space="0" w:color="AEAAAA"/>
                  </w:tcBorders>
                  <w:shd w:val="clear" w:color="000000" w:fill="D9E1F2"/>
                  <w:noWrap/>
                  <w:hideMark/>
                </w:tcPr>
                <w:p w14:paraId="5D8ADE45"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0.0333</w:t>
                  </w:r>
                </w:p>
              </w:tc>
            </w:tr>
            <w:tr w:rsidR="00DE48EB" w:rsidRPr="00600058" w14:paraId="6267E6E0"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0202C1E8"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3ED5A4B8"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251CEC9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3" w:type="dxa"/>
                  <w:tcBorders>
                    <w:top w:val="nil"/>
                    <w:left w:val="nil"/>
                    <w:bottom w:val="single" w:sz="4" w:space="0" w:color="AEAAAA"/>
                    <w:right w:val="single" w:sz="4" w:space="0" w:color="AEAAAA"/>
                  </w:tcBorders>
                  <w:shd w:val="clear" w:color="000000" w:fill="FCE4D6"/>
                  <w:noWrap/>
                  <w:hideMark/>
                </w:tcPr>
                <w:p w14:paraId="61ADC4E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-0.6050</w:t>
                  </w:r>
                </w:p>
              </w:tc>
            </w:tr>
            <w:tr w:rsidR="00DE48EB" w:rsidRPr="00600058" w14:paraId="3C8384A9"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4710FD1C"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71CAFDED"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137C566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3" w:type="dxa"/>
                  <w:tcBorders>
                    <w:top w:val="nil"/>
                    <w:left w:val="nil"/>
                    <w:bottom w:val="single" w:sz="8" w:space="0" w:color="AEAAAA"/>
                    <w:right w:val="single" w:sz="4" w:space="0" w:color="AEAAAA"/>
                  </w:tcBorders>
                  <w:shd w:val="clear" w:color="000000" w:fill="FCE4D6"/>
                  <w:noWrap/>
                  <w:hideMark/>
                </w:tcPr>
                <w:p w14:paraId="240A5C4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-0.0001</w:t>
                  </w:r>
                </w:p>
              </w:tc>
            </w:tr>
            <w:tr w:rsidR="00DE48EB" w:rsidRPr="00600058" w14:paraId="16B7F569"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1C8511F3"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-53.5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380E66DA"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65.5</w:t>
                  </w:r>
                </w:p>
              </w:tc>
              <w:tc>
                <w:tcPr>
                  <w:tcW w:w="2157" w:type="dxa"/>
                  <w:tcBorders>
                    <w:top w:val="nil"/>
                    <w:left w:val="nil"/>
                    <w:bottom w:val="single" w:sz="4" w:space="0" w:color="AEAAAA"/>
                    <w:right w:val="single" w:sz="4" w:space="0" w:color="AEAAAA"/>
                  </w:tcBorders>
                  <w:shd w:val="clear" w:color="auto" w:fill="auto"/>
                  <w:noWrap/>
                  <w:hideMark/>
                </w:tcPr>
                <w:p w14:paraId="1B8C8F4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4" w:space="0" w:color="AEAAAA"/>
                    <w:right w:val="single" w:sz="4" w:space="0" w:color="AEAAAA"/>
                  </w:tcBorders>
                  <w:shd w:val="clear" w:color="000000" w:fill="FCE4D6"/>
                  <w:noWrap/>
                  <w:hideMark/>
                </w:tcPr>
                <w:p w14:paraId="7A61D86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-0.4981</w:t>
                  </w:r>
                </w:p>
              </w:tc>
            </w:tr>
            <w:tr w:rsidR="00DE48EB" w:rsidRPr="00600058" w14:paraId="50E9155B"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2A4E78B7"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1F79C778"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1DE608E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4" w:space="0" w:color="AEAAAA"/>
                    <w:right w:val="single" w:sz="4" w:space="0" w:color="AEAAAA"/>
                  </w:tcBorders>
                  <w:shd w:val="clear" w:color="000000" w:fill="FCE4D6"/>
                  <w:noWrap/>
                  <w:hideMark/>
                </w:tcPr>
                <w:p w14:paraId="1CF07C9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-2.3133</w:t>
                  </w:r>
                </w:p>
              </w:tc>
            </w:tr>
            <w:tr w:rsidR="00DE48EB" w:rsidRPr="00600058" w14:paraId="3F18FDBB"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18E5361A"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2C594875"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783D6F2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8" w:space="0" w:color="AEAAAA"/>
                    <w:right w:val="single" w:sz="4" w:space="0" w:color="AEAAAA"/>
                  </w:tcBorders>
                  <w:shd w:val="clear" w:color="000000" w:fill="D9E1F2"/>
                  <w:noWrap/>
                  <w:hideMark/>
                </w:tcPr>
                <w:p w14:paraId="67DDB295"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1.3430</w:t>
                  </w:r>
                </w:p>
              </w:tc>
            </w:tr>
            <w:tr w:rsidR="00DE48EB" w:rsidRPr="00600058" w14:paraId="51D9BE72"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3CCAD596"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-53.5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4C70AF7D"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66.5</w:t>
                  </w:r>
                </w:p>
              </w:tc>
              <w:tc>
                <w:tcPr>
                  <w:tcW w:w="2157" w:type="dxa"/>
                  <w:tcBorders>
                    <w:top w:val="nil"/>
                    <w:left w:val="nil"/>
                    <w:bottom w:val="single" w:sz="4" w:space="0" w:color="AEAAAA"/>
                    <w:right w:val="single" w:sz="4" w:space="0" w:color="AEAAAA"/>
                  </w:tcBorders>
                  <w:shd w:val="clear" w:color="auto" w:fill="auto"/>
                  <w:noWrap/>
                  <w:hideMark/>
                </w:tcPr>
                <w:p w14:paraId="1A0919A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4" w:space="0" w:color="AEAAAA"/>
                  </w:tcBorders>
                  <w:shd w:val="clear" w:color="000000" w:fill="D9E1F2"/>
                  <w:noWrap/>
                  <w:hideMark/>
                </w:tcPr>
                <w:p w14:paraId="6A296A23"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1.8063</w:t>
                  </w:r>
                </w:p>
              </w:tc>
            </w:tr>
            <w:tr w:rsidR="00DE48EB" w:rsidRPr="00600058" w14:paraId="032B82A8"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296BED50"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2C7BDDFF"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2700418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4" w:space="0" w:color="AEAAAA"/>
                    <w:right w:val="single" w:sz="4" w:space="0" w:color="AEAAAA"/>
                  </w:tcBorders>
                  <w:shd w:val="clear" w:color="000000" w:fill="FCE4D6"/>
                  <w:noWrap/>
                  <w:hideMark/>
                </w:tcPr>
                <w:p w14:paraId="4FDD986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-1.0711</w:t>
                  </w:r>
                </w:p>
              </w:tc>
            </w:tr>
            <w:tr w:rsidR="00DE48EB" w:rsidRPr="00600058" w14:paraId="5A6CFF74"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37400A19"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2ED03B39"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057CD7E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8" w:space="0" w:color="AEAAAA"/>
                    <w:right w:val="single" w:sz="4" w:space="0" w:color="AEAAAA"/>
                  </w:tcBorders>
                  <w:shd w:val="clear" w:color="000000" w:fill="FCE4D6"/>
                  <w:noWrap/>
                  <w:hideMark/>
                </w:tcPr>
                <w:p w14:paraId="21732C0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-2.9412</w:t>
                  </w:r>
                </w:p>
              </w:tc>
            </w:tr>
            <w:tr w:rsidR="00DE48EB" w:rsidRPr="00600058" w14:paraId="0602E96F"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2290E919"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-53.5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2C4B2366"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68.5</w:t>
                  </w:r>
                </w:p>
              </w:tc>
              <w:tc>
                <w:tcPr>
                  <w:tcW w:w="2157" w:type="dxa"/>
                  <w:tcBorders>
                    <w:top w:val="nil"/>
                    <w:left w:val="nil"/>
                    <w:bottom w:val="single" w:sz="4" w:space="0" w:color="AEAAAA"/>
                    <w:right w:val="single" w:sz="4" w:space="0" w:color="AEAAAA"/>
                  </w:tcBorders>
                  <w:shd w:val="clear" w:color="auto" w:fill="auto"/>
                  <w:noWrap/>
                  <w:hideMark/>
                </w:tcPr>
                <w:p w14:paraId="5999C63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4" w:space="0" w:color="AEAAAA"/>
                    <w:right w:val="single" w:sz="4" w:space="0" w:color="AEAAAA"/>
                  </w:tcBorders>
                  <w:shd w:val="clear" w:color="000000" w:fill="FCE4D6"/>
                  <w:noWrap/>
                  <w:hideMark/>
                </w:tcPr>
                <w:p w14:paraId="7B54F9D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-0.2864</w:t>
                  </w:r>
                </w:p>
              </w:tc>
            </w:tr>
            <w:tr w:rsidR="00DE48EB" w:rsidRPr="00600058" w14:paraId="3D73C027"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38C1FFE5"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0582D35B"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06F2F16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4" w:space="0" w:color="AEAAAA"/>
                  </w:tcBorders>
                  <w:shd w:val="clear" w:color="000000" w:fill="D9E1F2"/>
                  <w:noWrap/>
                  <w:hideMark/>
                </w:tcPr>
                <w:p w14:paraId="31239765"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1.8772</w:t>
                  </w:r>
                </w:p>
              </w:tc>
            </w:tr>
            <w:tr w:rsidR="00DE48EB" w:rsidRPr="00600058" w14:paraId="1DB0D31B"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1C9F766E"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2C8F20C5"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09E8F1FF"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8" w:space="0" w:color="AEAAAA"/>
                    <w:right w:val="single" w:sz="4" w:space="0" w:color="AEAAAA"/>
                  </w:tcBorders>
                  <w:shd w:val="clear" w:color="000000" w:fill="FCE4D6"/>
                  <w:noWrap/>
                  <w:hideMark/>
                </w:tcPr>
                <w:p w14:paraId="4898819A"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-2.8507</w:t>
                  </w:r>
                </w:p>
              </w:tc>
            </w:tr>
            <w:tr w:rsidR="00DE48EB" w:rsidRPr="00600058" w14:paraId="70E84FB3"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239F6457"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-53.5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34D9138E"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69.5</w:t>
                  </w:r>
                </w:p>
              </w:tc>
              <w:tc>
                <w:tcPr>
                  <w:tcW w:w="2157" w:type="dxa"/>
                  <w:tcBorders>
                    <w:top w:val="nil"/>
                    <w:left w:val="nil"/>
                    <w:bottom w:val="single" w:sz="4" w:space="0" w:color="AEAAAA"/>
                    <w:right w:val="single" w:sz="4" w:space="0" w:color="AEAAAA"/>
                  </w:tcBorders>
                  <w:shd w:val="clear" w:color="auto" w:fill="auto"/>
                  <w:noWrap/>
                  <w:hideMark/>
                </w:tcPr>
                <w:p w14:paraId="06D0000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4" w:space="0" w:color="AEAAAA"/>
                    <w:right w:val="single" w:sz="4" w:space="0" w:color="AEAAAA"/>
                  </w:tcBorders>
                  <w:shd w:val="clear" w:color="000000" w:fill="FCE4D6"/>
                  <w:noWrap/>
                  <w:hideMark/>
                </w:tcPr>
                <w:p w14:paraId="749E1DC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-0.1864</w:t>
                  </w:r>
                </w:p>
              </w:tc>
            </w:tr>
            <w:tr w:rsidR="00DE48EB" w:rsidRPr="00600058" w14:paraId="7A2C0187"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1B467719"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7953B14D"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1AC5D22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4" w:space="0" w:color="AEAAAA"/>
                  </w:tcBorders>
                  <w:shd w:val="clear" w:color="000000" w:fill="D9E1F2"/>
                  <w:noWrap/>
                  <w:hideMark/>
                </w:tcPr>
                <w:p w14:paraId="321C13A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0.9448</w:t>
                  </w:r>
                </w:p>
              </w:tc>
            </w:tr>
            <w:tr w:rsidR="00DE48EB" w:rsidRPr="00600058" w14:paraId="4343C574"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054399E6"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0D73B7CB"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2B5E92C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8" w:space="0" w:color="AEAAAA"/>
                    <w:right w:val="single" w:sz="4" w:space="0" w:color="AEAAAA"/>
                  </w:tcBorders>
                  <w:shd w:val="clear" w:color="000000" w:fill="FCE4D6"/>
                  <w:noWrap/>
                  <w:hideMark/>
                </w:tcPr>
                <w:p w14:paraId="6632BB2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-3.1649</w:t>
                  </w:r>
                </w:p>
              </w:tc>
            </w:tr>
            <w:tr w:rsidR="00DE48EB" w:rsidRPr="00600058" w14:paraId="50BA8BB2"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19FAC2A4"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-54.5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4409DCB4"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42.5</w:t>
                  </w:r>
                </w:p>
              </w:tc>
              <w:tc>
                <w:tcPr>
                  <w:tcW w:w="2157" w:type="dxa"/>
                  <w:tcBorders>
                    <w:top w:val="nil"/>
                    <w:left w:val="nil"/>
                    <w:bottom w:val="single" w:sz="4" w:space="0" w:color="AEAAAA"/>
                    <w:right w:val="single" w:sz="4" w:space="0" w:color="AEAAAA"/>
                  </w:tcBorders>
                  <w:shd w:val="clear" w:color="auto" w:fill="auto"/>
                  <w:noWrap/>
                  <w:hideMark/>
                </w:tcPr>
                <w:p w14:paraId="4964B80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3" w:type="dxa"/>
                  <w:tcBorders>
                    <w:top w:val="nil"/>
                    <w:left w:val="nil"/>
                    <w:bottom w:val="single" w:sz="4" w:space="0" w:color="AEAAAA"/>
                    <w:right w:val="single" w:sz="4" w:space="0" w:color="AEAAAA"/>
                  </w:tcBorders>
                  <w:shd w:val="clear" w:color="000000" w:fill="D9E1F2"/>
                  <w:noWrap/>
                  <w:hideMark/>
                </w:tcPr>
                <w:p w14:paraId="37F51886"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2.6143</w:t>
                  </w:r>
                </w:p>
              </w:tc>
            </w:tr>
            <w:tr w:rsidR="00DE48EB" w:rsidRPr="00600058" w14:paraId="60D639A0"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1F8DFC4A"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25146772"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1AD13B9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4" w:space="0" w:color="AEAAAA"/>
                    <w:right w:val="single" w:sz="4" w:space="0" w:color="AEAAAA"/>
                  </w:tcBorders>
                  <w:shd w:val="clear" w:color="000000" w:fill="FCE4D6"/>
                  <w:noWrap/>
                  <w:hideMark/>
                </w:tcPr>
                <w:p w14:paraId="67E8962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-2.1849</w:t>
                  </w:r>
                </w:p>
              </w:tc>
            </w:tr>
            <w:tr w:rsidR="00DE48EB" w:rsidRPr="00600058" w14:paraId="456B5E30"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156DA3F1"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2A370ED9"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1D415A7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3" w:type="dxa"/>
                  <w:tcBorders>
                    <w:top w:val="nil"/>
                    <w:left w:val="nil"/>
                    <w:bottom w:val="single" w:sz="8" w:space="0" w:color="AEAAAA"/>
                    <w:right w:val="single" w:sz="4" w:space="0" w:color="AEAAAA"/>
                  </w:tcBorders>
                  <w:shd w:val="clear" w:color="000000" w:fill="D9E1F2"/>
                  <w:noWrap/>
                  <w:hideMark/>
                </w:tcPr>
                <w:p w14:paraId="6F37A96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0.0363</w:t>
                  </w:r>
                </w:p>
              </w:tc>
            </w:tr>
            <w:tr w:rsidR="00DE48EB" w:rsidRPr="00600058" w14:paraId="3C823FCC"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43093C11"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-54.5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54522FD7"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66.5</w:t>
                  </w:r>
                </w:p>
              </w:tc>
              <w:tc>
                <w:tcPr>
                  <w:tcW w:w="2157" w:type="dxa"/>
                  <w:tcBorders>
                    <w:top w:val="nil"/>
                    <w:left w:val="nil"/>
                    <w:bottom w:val="single" w:sz="4" w:space="0" w:color="AEAAAA"/>
                    <w:right w:val="single" w:sz="4" w:space="0" w:color="AEAAAA"/>
                  </w:tcBorders>
                  <w:shd w:val="clear" w:color="auto" w:fill="auto"/>
                  <w:noWrap/>
                  <w:hideMark/>
                </w:tcPr>
                <w:p w14:paraId="700238DF"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4" w:space="0" w:color="AEAAAA"/>
                    <w:right w:val="single" w:sz="4" w:space="0" w:color="AEAAAA"/>
                  </w:tcBorders>
                  <w:shd w:val="clear" w:color="000000" w:fill="FCE4D6"/>
                  <w:noWrap/>
                  <w:hideMark/>
                </w:tcPr>
                <w:p w14:paraId="204CC73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-2.8977</w:t>
                  </w:r>
                </w:p>
              </w:tc>
            </w:tr>
            <w:tr w:rsidR="00DE48EB" w:rsidRPr="00600058" w14:paraId="5B13FAB1"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6BD65A43"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19519E6C"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6B37663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4" w:space="0" w:color="AEAAAA"/>
                    <w:right w:val="single" w:sz="4" w:space="0" w:color="AEAAAA"/>
                  </w:tcBorders>
                  <w:shd w:val="clear" w:color="000000" w:fill="FCE4D6"/>
                  <w:noWrap/>
                  <w:hideMark/>
                </w:tcPr>
                <w:p w14:paraId="4759CCD6"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-1.0243</w:t>
                  </w:r>
                </w:p>
              </w:tc>
            </w:tr>
            <w:tr w:rsidR="00DE48EB" w:rsidRPr="00600058" w14:paraId="3C09720A"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2885470C"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1C035CAC"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4806E6A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8" w:space="0" w:color="AEAAAA"/>
                    <w:right w:val="single" w:sz="4" w:space="0" w:color="AEAAAA"/>
                  </w:tcBorders>
                  <w:shd w:val="clear" w:color="000000" w:fill="D9E1F2"/>
                  <w:noWrap/>
                  <w:hideMark/>
                </w:tcPr>
                <w:p w14:paraId="4BCABEE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1.7484</w:t>
                  </w:r>
                </w:p>
              </w:tc>
            </w:tr>
            <w:tr w:rsidR="00DE48EB" w:rsidRPr="00600058" w14:paraId="6805090B"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5168BB3B"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-54.5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39E398DB"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69.5</w:t>
                  </w:r>
                </w:p>
              </w:tc>
              <w:tc>
                <w:tcPr>
                  <w:tcW w:w="2157" w:type="dxa"/>
                  <w:tcBorders>
                    <w:top w:val="nil"/>
                    <w:left w:val="nil"/>
                    <w:bottom w:val="single" w:sz="4" w:space="0" w:color="AEAAAA"/>
                    <w:right w:val="single" w:sz="4" w:space="0" w:color="AEAAAA"/>
                  </w:tcBorders>
                  <w:shd w:val="clear" w:color="auto" w:fill="auto"/>
                  <w:noWrap/>
                  <w:hideMark/>
                </w:tcPr>
                <w:p w14:paraId="6B6BDBE7"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4" w:space="0" w:color="AEAAAA"/>
                  </w:tcBorders>
                  <w:shd w:val="clear" w:color="000000" w:fill="D9E1F2"/>
                  <w:noWrap/>
                  <w:hideMark/>
                </w:tcPr>
                <w:p w14:paraId="23E01EA9"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1.8818</w:t>
                  </w:r>
                </w:p>
              </w:tc>
            </w:tr>
            <w:tr w:rsidR="00DE48EB" w:rsidRPr="00600058" w14:paraId="3CA34847"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2438C80F"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315FB1DB"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3F36E03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4" w:space="0" w:color="AEAAAA"/>
                    <w:right w:val="single" w:sz="4" w:space="0" w:color="AEAAAA"/>
                  </w:tcBorders>
                  <w:shd w:val="clear" w:color="000000" w:fill="FCE4D6"/>
                  <w:noWrap/>
                  <w:hideMark/>
                </w:tcPr>
                <w:p w14:paraId="3743BC8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-2.2640</w:t>
                  </w:r>
                </w:p>
              </w:tc>
            </w:tr>
            <w:tr w:rsidR="00DE48EB" w:rsidRPr="00600058" w14:paraId="5452D99C"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5F189419"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4CF667C9"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23F868A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8" w:space="0" w:color="AEAAAA"/>
                    <w:right w:val="single" w:sz="4" w:space="0" w:color="AEAAAA"/>
                  </w:tcBorders>
                  <w:shd w:val="clear" w:color="000000" w:fill="FCE4D6"/>
                  <w:noWrap/>
                  <w:hideMark/>
                </w:tcPr>
                <w:p w14:paraId="0BD3B85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-0.8387</w:t>
                  </w:r>
                </w:p>
              </w:tc>
            </w:tr>
            <w:tr w:rsidR="00DE48EB" w:rsidRPr="00600058" w14:paraId="620C7D88"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09731BE1"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-60.5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200130ED"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65.5</w:t>
                  </w:r>
                </w:p>
              </w:tc>
              <w:tc>
                <w:tcPr>
                  <w:tcW w:w="2157" w:type="dxa"/>
                  <w:tcBorders>
                    <w:top w:val="nil"/>
                    <w:left w:val="nil"/>
                    <w:bottom w:val="single" w:sz="4" w:space="0" w:color="AEAAAA"/>
                    <w:right w:val="single" w:sz="4" w:space="0" w:color="AEAAAA"/>
                  </w:tcBorders>
                  <w:shd w:val="clear" w:color="auto" w:fill="auto"/>
                  <w:noWrap/>
                  <w:hideMark/>
                </w:tcPr>
                <w:p w14:paraId="68BEB1B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single" w:sz="4" w:space="0" w:color="AEAAAA"/>
                    <w:right w:val="single" w:sz="4" w:space="0" w:color="AEAAAA"/>
                  </w:tcBorders>
                  <w:shd w:val="clear" w:color="000000" w:fill="D9E1F2"/>
                  <w:noWrap/>
                  <w:hideMark/>
                </w:tcPr>
                <w:p w14:paraId="76B3929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0.6836</w:t>
                  </w:r>
                </w:p>
              </w:tc>
            </w:tr>
            <w:tr w:rsidR="00DE48EB" w:rsidRPr="00600058" w14:paraId="310E7A16"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1438A4D9"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5C18D586"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3FC45477"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3" w:type="dxa"/>
                  <w:tcBorders>
                    <w:top w:val="nil"/>
                    <w:left w:val="nil"/>
                    <w:bottom w:val="single" w:sz="4" w:space="0" w:color="AEAAAA"/>
                    <w:right w:val="single" w:sz="4" w:space="0" w:color="AEAAAA"/>
                  </w:tcBorders>
                  <w:shd w:val="clear" w:color="000000" w:fill="D9E1F2"/>
                  <w:noWrap/>
                  <w:hideMark/>
                </w:tcPr>
                <w:p w14:paraId="69E92A73"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0.0877</w:t>
                  </w:r>
                </w:p>
              </w:tc>
            </w:tr>
            <w:tr w:rsidR="00DE48EB" w:rsidRPr="00600058" w14:paraId="131F533E"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136E5E95"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0C2F43A3"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0C427EF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3" w:type="dxa"/>
                  <w:tcBorders>
                    <w:top w:val="nil"/>
                    <w:left w:val="nil"/>
                    <w:bottom w:val="single" w:sz="8" w:space="0" w:color="AEAAAA"/>
                    <w:right w:val="single" w:sz="4" w:space="0" w:color="AEAAAA"/>
                  </w:tcBorders>
                  <w:shd w:val="clear" w:color="000000" w:fill="FCE4D6"/>
                  <w:noWrap/>
                  <w:hideMark/>
                </w:tcPr>
                <w:p w14:paraId="6E0D666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-0.4202</w:t>
                  </w:r>
                </w:p>
              </w:tc>
            </w:tr>
            <w:tr w:rsidR="00DE48EB" w:rsidRPr="00600058" w14:paraId="0E05D235"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33C93DE0"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-60.5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4A5797BC"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75.5</w:t>
                  </w:r>
                </w:p>
              </w:tc>
              <w:tc>
                <w:tcPr>
                  <w:tcW w:w="2157" w:type="dxa"/>
                  <w:tcBorders>
                    <w:top w:val="nil"/>
                    <w:left w:val="nil"/>
                    <w:bottom w:val="single" w:sz="4" w:space="0" w:color="AEAAAA"/>
                    <w:right w:val="single" w:sz="4" w:space="0" w:color="AEAAAA"/>
                  </w:tcBorders>
                  <w:shd w:val="clear" w:color="auto" w:fill="auto"/>
                  <w:noWrap/>
                  <w:hideMark/>
                </w:tcPr>
                <w:p w14:paraId="1D64ED9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4" w:space="0" w:color="AEAAAA"/>
                  </w:tcBorders>
                  <w:shd w:val="clear" w:color="000000" w:fill="D9E1F2"/>
                  <w:noWrap/>
                  <w:hideMark/>
                </w:tcPr>
                <w:p w14:paraId="43FAF7E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2.4370</w:t>
                  </w:r>
                </w:p>
              </w:tc>
            </w:tr>
            <w:tr w:rsidR="00DE48EB" w:rsidRPr="00600058" w14:paraId="3D5A9F02"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105DFAF2"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0070D888"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042F78E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4" w:space="0" w:color="AEAAAA"/>
                    <w:right w:val="single" w:sz="4" w:space="0" w:color="AEAAAA"/>
                  </w:tcBorders>
                  <w:shd w:val="clear" w:color="000000" w:fill="FCE4D6"/>
                  <w:noWrap/>
                  <w:hideMark/>
                </w:tcPr>
                <w:p w14:paraId="2C3D0E4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-3.6637</w:t>
                  </w:r>
                </w:p>
              </w:tc>
            </w:tr>
            <w:tr w:rsidR="00DE48EB" w:rsidRPr="00600058" w14:paraId="7D29D926"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5892F404"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18A82F59"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072D206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single" w:sz="8" w:space="0" w:color="AEAAAA"/>
                    <w:right w:val="single" w:sz="4" w:space="0" w:color="AEAAAA"/>
                  </w:tcBorders>
                  <w:shd w:val="clear" w:color="000000" w:fill="FCE4D6"/>
                  <w:noWrap/>
                  <w:hideMark/>
                </w:tcPr>
                <w:p w14:paraId="6940FCA9"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-1.4997</w:t>
                  </w:r>
                </w:p>
              </w:tc>
            </w:tr>
            <w:tr w:rsidR="00DE48EB" w:rsidRPr="00600058" w14:paraId="7DF7D7B1"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497C8D60"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-61.5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4A487E68"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41.5</w:t>
                  </w:r>
                </w:p>
              </w:tc>
              <w:tc>
                <w:tcPr>
                  <w:tcW w:w="2157" w:type="dxa"/>
                  <w:tcBorders>
                    <w:top w:val="nil"/>
                    <w:left w:val="nil"/>
                    <w:bottom w:val="single" w:sz="4" w:space="0" w:color="AEAAAA"/>
                    <w:right w:val="single" w:sz="4" w:space="0" w:color="AEAAAA"/>
                  </w:tcBorders>
                  <w:shd w:val="clear" w:color="auto" w:fill="auto"/>
                  <w:noWrap/>
                  <w:hideMark/>
                </w:tcPr>
                <w:p w14:paraId="5A26302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4" w:space="0" w:color="AEAAAA"/>
                    <w:right w:val="single" w:sz="4" w:space="0" w:color="AEAAAA"/>
                  </w:tcBorders>
                  <w:shd w:val="clear" w:color="000000" w:fill="FCE4D6"/>
                  <w:noWrap/>
                  <w:hideMark/>
                </w:tcPr>
                <w:p w14:paraId="06120FE1"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-2.1277</w:t>
                  </w:r>
                </w:p>
              </w:tc>
            </w:tr>
            <w:tr w:rsidR="00DE48EB" w:rsidRPr="00600058" w14:paraId="6BF2A543"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281AA0E8"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209BA4A6"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0E0828E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3" w:type="dxa"/>
                  <w:tcBorders>
                    <w:top w:val="nil"/>
                    <w:left w:val="nil"/>
                    <w:bottom w:val="single" w:sz="4" w:space="0" w:color="AEAAAA"/>
                    <w:right w:val="single" w:sz="4" w:space="0" w:color="AEAAAA"/>
                  </w:tcBorders>
                  <w:shd w:val="clear" w:color="000000" w:fill="D9E1F2"/>
                  <w:noWrap/>
                  <w:hideMark/>
                </w:tcPr>
                <w:p w14:paraId="6A161363"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0.0276</w:t>
                  </w:r>
                </w:p>
              </w:tc>
            </w:tr>
            <w:tr w:rsidR="00DE48EB" w:rsidRPr="00600058" w14:paraId="5A199ADC"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56BAF58C"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5D6ADF96"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681074A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3" w:type="dxa"/>
                  <w:tcBorders>
                    <w:top w:val="nil"/>
                    <w:left w:val="nil"/>
                    <w:bottom w:val="single" w:sz="8" w:space="0" w:color="AEAAAA"/>
                    <w:right w:val="single" w:sz="4" w:space="0" w:color="AEAAAA"/>
                  </w:tcBorders>
                  <w:shd w:val="clear" w:color="000000" w:fill="FCE4D6"/>
                  <w:noWrap/>
                  <w:hideMark/>
                </w:tcPr>
                <w:p w14:paraId="5A5716F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-0.0024</w:t>
                  </w:r>
                </w:p>
              </w:tc>
            </w:tr>
            <w:tr w:rsidR="00DE48EB" w:rsidRPr="00600058" w14:paraId="5AABAF50"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2356D78B"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-61.5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5597BF5E"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64.5</w:t>
                  </w:r>
                </w:p>
              </w:tc>
              <w:tc>
                <w:tcPr>
                  <w:tcW w:w="2157" w:type="dxa"/>
                  <w:tcBorders>
                    <w:top w:val="nil"/>
                    <w:left w:val="nil"/>
                    <w:bottom w:val="single" w:sz="4" w:space="0" w:color="AEAAAA"/>
                    <w:right w:val="single" w:sz="4" w:space="0" w:color="AEAAAA"/>
                  </w:tcBorders>
                  <w:shd w:val="clear" w:color="auto" w:fill="auto"/>
                  <w:noWrap/>
                  <w:hideMark/>
                </w:tcPr>
                <w:p w14:paraId="39956B1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3" w:type="dxa"/>
                  <w:tcBorders>
                    <w:top w:val="nil"/>
                    <w:left w:val="nil"/>
                    <w:bottom w:val="single" w:sz="4" w:space="0" w:color="AEAAAA"/>
                    <w:right w:val="single" w:sz="4" w:space="0" w:color="AEAAAA"/>
                  </w:tcBorders>
                  <w:shd w:val="clear" w:color="000000" w:fill="FCE4D6"/>
                  <w:noWrap/>
                  <w:hideMark/>
                </w:tcPr>
                <w:p w14:paraId="343B1BF1"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-0.3636</w:t>
                  </w:r>
                </w:p>
              </w:tc>
            </w:tr>
            <w:tr w:rsidR="00DE48EB" w:rsidRPr="00600058" w14:paraId="15039067"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077163D6"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240FBF11"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0B21BD1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single" w:sz="4" w:space="0" w:color="AEAAAA"/>
                    <w:right w:val="single" w:sz="4" w:space="0" w:color="AEAAAA"/>
                  </w:tcBorders>
                  <w:shd w:val="clear" w:color="000000" w:fill="FCE4D6"/>
                  <w:noWrap/>
                  <w:hideMark/>
                </w:tcPr>
                <w:p w14:paraId="286064B1"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-1.8260</w:t>
                  </w:r>
                </w:p>
              </w:tc>
            </w:tr>
            <w:tr w:rsidR="00DE48EB" w:rsidRPr="00600058" w14:paraId="38017FF6"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44C77870"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3364434B"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28766F9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3" w:type="dxa"/>
                  <w:tcBorders>
                    <w:top w:val="nil"/>
                    <w:left w:val="nil"/>
                    <w:bottom w:val="single" w:sz="8" w:space="0" w:color="AEAAAA"/>
                    <w:right w:val="single" w:sz="4" w:space="0" w:color="AEAAAA"/>
                  </w:tcBorders>
                  <w:shd w:val="clear" w:color="000000" w:fill="FCE4D6"/>
                  <w:noWrap/>
                  <w:hideMark/>
                </w:tcPr>
                <w:p w14:paraId="62A39113"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-0.0622</w:t>
                  </w:r>
                </w:p>
              </w:tc>
            </w:tr>
            <w:tr w:rsidR="00DE48EB" w:rsidRPr="00600058" w14:paraId="25D981AD"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2C96D616"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-61.5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319FDC0A"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76.5</w:t>
                  </w:r>
                </w:p>
              </w:tc>
              <w:tc>
                <w:tcPr>
                  <w:tcW w:w="2157" w:type="dxa"/>
                  <w:tcBorders>
                    <w:top w:val="nil"/>
                    <w:left w:val="nil"/>
                    <w:bottom w:val="single" w:sz="4" w:space="0" w:color="AEAAAA"/>
                    <w:right w:val="single" w:sz="4" w:space="0" w:color="AEAAAA"/>
                  </w:tcBorders>
                  <w:shd w:val="clear" w:color="auto" w:fill="auto"/>
                  <w:noWrap/>
                  <w:hideMark/>
                </w:tcPr>
                <w:p w14:paraId="5CC9418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4" w:space="0" w:color="AEAAAA"/>
                  </w:tcBorders>
                  <w:shd w:val="clear" w:color="000000" w:fill="D9E1F2"/>
                  <w:noWrap/>
                  <w:hideMark/>
                </w:tcPr>
                <w:p w14:paraId="2FE2AB7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2.5181</w:t>
                  </w:r>
                </w:p>
              </w:tc>
            </w:tr>
            <w:tr w:rsidR="00DE48EB" w:rsidRPr="00600058" w14:paraId="26246A69"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24508438"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3FED1EED"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06C847F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4" w:space="0" w:color="AEAAAA"/>
                    <w:right w:val="single" w:sz="4" w:space="0" w:color="AEAAAA"/>
                  </w:tcBorders>
                  <w:shd w:val="clear" w:color="000000" w:fill="FCE4D6"/>
                  <w:noWrap/>
                  <w:hideMark/>
                </w:tcPr>
                <w:p w14:paraId="4C7E58E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-4.1528</w:t>
                  </w:r>
                </w:p>
              </w:tc>
            </w:tr>
            <w:tr w:rsidR="00DE48EB" w:rsidRPr="00600058" w14:paraId="72A349F0"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5E12FA3C"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1916C390"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1959372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single" w:sz="8" w:space="0" w:color="AEAAAA"/>
                    <w:right w:val="single" w:sz="4" w:space="0" w:color="AEAAAA"/>
                  </w:tcBorders>
                  <w:shd w:val="clear" w:color="000000" w:fill="FCE4D6"/>
                  <w:noWrap/>
                  <w:hideMark/>
                </w:tcPr>
                <w:p w14:paraId="0EA5330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-2.6454</w:t>
                  </w:r>
                </w:p>
              </w:tc>
            </w:tr>
            <w:tr w:rsidR="00DE48EB" w:rsidRPr="00600058" w14:paraId="6A394C13"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7D587771"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-62.5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45EB229C"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65.5</w:t>
                  </w:r>
                </w:p>
              </w:tc>
              <w:tc>
                <w:tcPr>
                  <w:tcW w:w="2157" w:type="dxa"/>
                  <w:tcBorders>
                    <w:top w:val="nil"/>
                    <w:left w:val="nil"/>
                    <w:bottom w:val="single" w:sz="4" w:space="0" w:color="AEAAAA"/>
                    <w:right w:val="single" w:sz="4" w:space="0" w:color="AEAAAA"/>
                  </w:tcBorders>
                  <w:shd w:val="clear" w:color="auto" w:fill="auto"/>
                  <w:noWrap/>
                  <w:hideMark/>
                </w:tcPr>
                <w:p w14:paraId="689B9E8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4" w:space="0" w:color="AEAAAA"/>
                    <w:right w:val="single" w:sz="4" w:space="0" w:color="AEAAAA"/>
                  </w:tcBorders>
                  <w:shd w:val="clear" w:color="000000" w:fill="FCE4D6"/>
                  <w:noWrap/>
                  <w:hideMark/>
                </w:tcPr>
                <w:p w14:paraId="351E65E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-1.6773</w:t>
                  </w:r>
                </w:p>
              </w:tc>
            </w:tr>
            <w:tr w:rsidR="00DE48EB" w:rsidRPr="00600058" w14:paraId="783C4CD8"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33287555"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3229FE18"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1005ABC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4" w:space="0" w:color="AEAAAA"/>
                    <w:right w:val="single" w:sz="4" w:space="0" w:color="AEAAAA"/>
                  </w:tcBorders>
                  <w:shd w:val="clear" w:color="000000" w:fill="FCE4D6"/>
                  <w:noWrap/>
                  <w:hideMark/>
                </w:tcPr>
                <w:p w14:paraId="449A8DB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-2.4992</w:t>
                  </w:r>
                </w:p>
              </w:tc>
            </w:tr>
            <w:tr w:rsidR="00DE48EB" w:rsidRPr="00600058" w14:paraId="7CB0407C"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3C5CFBB8"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5631A86B"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4A17044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8" w:space="0" w:color="AEAAAA"/>
                    <w:right w:val="single" w:sz="4" w:space="0" w:color="AEAAAA"/>
                  </w:tcBorders>
                  <w:shd w:val="clear" w:color="000000" w:fill="D9E1F2"/>
                  <w:noWrap/>
                  <w:hideMark/>
                </w:tcPr>
                <w:p w14:paraId="700B4DB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2.4224</w:t>
                  </w:r>
                </w:p>
              </w:tc>
            </w:tr>
            <w:tr w:rsidR="00DE48EB" w:rsidRPr="00600058" w14:paraId="0DB4ADCD"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10A6D674"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-63.5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6B7DC7ED"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40.5</w:t>
                  </w:r>
                </w:p>
              </w:tc>
              <w:tc>
                <w:tcPr>
                  <w:tcW w:w="2157" w:type="dxa"/>
                  <w:tcBorders>
                    <w:top w:val="nil"/>
                    <w:left w:val="nil"/>
                    <w:bottom w:val="single" w:sz="4" w:space="0" w:color="AEAAAA"/>
                    <w:right w:val="single" w:sz="4" w:space="0" w:color="AEAAAA"/>
                  </w:tcBorders>
                  <w:shd w:val="clear" w:color="auto" w:fill="auto"/>
                  <w:noWrap/>
                  <w:hideMark/>
                </w:tcPr>
                <w:p w14:paraId="536BBA3F"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3" w:type="dxa"/>
                  <w:tcBorders>
                    <w:top w:val="nil"/>
                    <w:left w:val="nil"/>
                    <w:bottom w:val="single" w:sz="4" w:space="0" w:color="AEAAAA"/>
                    <w:right w:val="single" w:sz="4" w:space="0" w:color="AEAAAA"/>
                  </w:tcBorders>
                  <w:shd w:val="clear" w:color="000000" w:fill="D9E1F2"/>
                  <w:noWrap/>
                  <w:hideMark/>
                </w:tcPr>
                <w:p w14:paraId="66D4D32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0.0286</w:t>
                  </w:r>
                </w:p>
              </w:tc>
            </w:tr>
            <w:tr w:rsidR="00DE48EB" w:rsidRPr="00600058" w14:paraId="0435A2A5"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677C3AE8"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23ECC148"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4CBFA95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single" w:sz="4" w:space="0" w:color="AEAAAA"/>
                    <w:right w:val="single" w:sz="4" w:space="0" w:color="AEAAAA"/>
                  </w:tcBorders>
                  <w:shd w:val="clear" w:color="000000" w:fill="D9E1F2"/>
                  <w:noWrap/>
                  <w:hideMark/>
                </w:tcPr>
                <w:p w14:paraId="6FCF712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0.3515</w:t>
                  </w:r>
                </w:p>
              </w:tc>
            </w:tr>
            <w:tr w:rsidR="00DE48EB" w:rsidRPr="00600058" w14:paraId="080116FF"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18AD3896"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48607F26"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38FAB88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3" w:type="dxa"/>
                  <w:tcBorders>
                    <w:top w:val="nil"/>
                    <w:left w:val="nil"/>
                    <w:bottom w:val="single" w:sz="8" w:space="0" w:color="AEAAAA"/>
                    <w:right w:val="single" w:sz="4" w:space="0" w:color="AEAAAA"/>
                  </w:tcBorders>
                  <w:shd w:val="clear" w:color="000000" w:fill="FCE4D6"/>
                  <w:noWrap/>
                  <w:hideMark/>
                </w:tcPr>
                <w:p w14:paraId="0586308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-0.3999</w:t>
                  </w:r>
                </w:p>
              </w:tc>
            </w:tr>
            <w:tr w:rsidR="00DE48EB" w:rsidRPr="00600058" w14:paraId="55FA95CA"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2CDBE797"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-63.5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0B50531E"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76.5</w:t>
                  </w:r>
                </w:p>
              </w:tc>
              <w:tc>
                <w:tcPr>
                  <w:tcW w:w="2157" w:type="dxa"/>
                  <w:tcBorders>
                    <w:top w:val="nil"/>
                    <w:left w:val="nil"/>
                    <w:bottom w:val="single" w:sz="4" w:space="0" w:color="AEAAAA"/>
                    <w:right w:val="single" w:sz="4" w:space="0" w:color="AEAAAA"/>
                  </w:tcBorders>
                  <w:shd w:val="clear" w:color="auto" w:fill="auto"/>
                  <w:noWrap/>
                  <w:hideMark/>
                </w:tcPr>
                <w:p w14:paraId="23914F6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single" w:sz="4" w:space="0" w:color="AEAAAA"/>
                    <w:right w:val="single" w:sz="4" w:space="0" w:color="AEAAAA"/>
                  </w:tcBorders>
                  <w:shd w:val="clear" w:color="000000" w:fill="FCE4D6"/>
                  <w:noWrap/>
                  <w:hideMark/>
                </w:tcPr>
                <w:p w14:paraId="18A03AC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-2.1124</w:t>
                  </w:r>
                </w:p>
              </w:tc>
            </w:tr>
            <w:tr w:rsidR="00DE48EB" w:rsidRPr="00600058" w14:paraId="304C4B82"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09514F83"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0F640200"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0AAD705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4" w:space="0" w:color="AEAAAA"/>
                  </w:tcBorders>
                  <w:shd w:val="clear" w:color="000000" w:fill="D9E1F2"/>
                  <w:noWrap/>
                  <w:hideMark/>
                </w:tcPr>
                <w:p w14:paraId="3ABAEE14"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2.5110</w:t>
                  </w:r>
                </w:p>
              </w:tc>
            </w:tr>
            <w:tr w:rsidR="00DE48EB" w:rsidRPr="00600058" w14:paraId="188FC341"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79F996AF"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7716BD51"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3E69D57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8" w:space="0" w:color="AEAAAA"/>
                    <w:right w:val="single" w:sz="4" w:space="0" w:color="AEAAAA"/>
                  </w:tcBorders>
                  <w:shd w:val="clear" w:color="000000" w:fill="FCE4D6"/>
                  <w:noWrap/>
                  <w:hideMark/>
                </w:tcPr>
                <w:p w14:paraId="7D2F3EF9"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-3.7845</w:t>
                  </w:r>
                </w:p>
              </w:tc>
            </w:tr>
            <w:tr w:rsidR="00DE48EB" w:rsidRPr="00600058" w14:paraId="4C921AB1"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5E42648F"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-64.5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3418BAE2"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39.5</w:t>
                  </w:r>
                </w:p>
              </w:tc>
              <w:tc>
                <w:tcPr>
                  <w:tcW w:w="2157" w:type="dxa"/>
                  <w:tcBorders>
                    <w:top w:val="nil"/>
                    <w:left w:val="nil"/>
                    <w:bottom w:val="single" w:sz="4" w:space="0" w:color="AEAAAA"/>
                    <w:right w:val="single" w:sz="4" w:space="0" w:color="AEAAAA"/>
                  </w:tcBorders>
                  <w:shd w:val="clear" w:color="auto" w:fill="auto"/>
                  <w:noWrap/>
                  <w:hideMark/>
                </w:tcPr>
                <w:p w14:paraId="33C6506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3" w:type="dxa"/>
                  <w:tcBorders>
                    <w:top w:val="nil"/>
                    <w:left w:val="nil"/>
                    <w:bottom w:val="single" w:sz="4" w:space="0" w:color="AEAAAA"/>
                    <w:right w:val="single" w:sz="4" w:space="0" w:color="AEAAAA"/>
                  </w:tcBorders>
                  <w:shd w:val="clear" w:color="000000" w:fill="FCE4D6"/>
                  <w:noWrap/>
                  <w:hideMark/>
                </w:tcPr>
                <w:p w14:paraId="5A06A919"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-4.2928</w:t>
                  </w:r>
                </w:p>
              </w:tc>
            </w:tr>
            <w:tr w:rsidR="00DE48EB" w:rsidRPr="00600058" w14:paraId="12C9B491"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1C16E6BF"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359EFD30"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2F63DF1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3" w:type="dxa"/>
                  <w:tcBorders>
                    <w:top w:val="nil"/>
                    <w:left w:val="nil"/>
                    <w:bottom w:val="single" w:sz="4" w:space="0" w:color="AEAAAA"/>
                    <w:right w:val="single" w:sz="4" w:space="0" w:color="AEAAAA"/>
                  </w:tcBorders>
                  <w:shd w:val="clear" w:color="000000" w:fill="D9E1F2"/>
                  <w:noWrap/>
                  <w:hideMark/>
                </w:tcPr>
                <w:p w14:paraId="25719E11"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0.0467</w:t>
                  </w:r>
                </w:p>
              </w:tc>
            </w:tr>
            <w:tr w:rsidR="00DE48EB" w:rsidRPr="00600058" w14:paraId="1DB0F6FF"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5F20CF9A"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08C9383E"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2A7F4837"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single" w:sz="8" w:space="0" w:color="AEAAAA"/>
                    <w:right w:val="single" w:sz="4" w:space="0" w:color="AEAAAA"/>
                  </w:tcBorders>
                  <w:shd w:val="clear" w:color="000000" w:fill="FCE4D6"/>
                  <w:noWrap/>
                  <w:hideMark/>
                </w:tcPr>
                <w:p w14:paraId="7002277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-0.3156</w:t>
                  </w:r>
                </w:p>
              </w:tc>
            </w:tr>
            <w:tr w:rsidR="00DE48EB" w:rsidRPr="00600058" w14:paraId="3548C8ED"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2900445E"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-64.5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0A4B98AD"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40.5</w:t>
                  </w:r>
                </w:p>
              </w:tc>
              <w:tc>
                <w:tcPr>
                  <w:tcW w:w="2157" w:type="dxa"/>
                  <w:tcBorders>
                    <w:top w:val="nil"/>
                    <w:left w:val="nil"/>
                    <w:bottom w:val="single" w:sz="4" w:space="0" w:color="AEAAAA"/>
                    <w:right w:val="single" w:sz="4" w:space="0" w:color="AEAAAA"/>
                  </w:tcBorders>
                  <w:shd w:val="clear" w:color="auto" w:fill="auto"/>
                  <w:noWrap/>
                  <w:hideMark/>
                </w:tcPr>
                <w:p w14:paraId="112CE61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3" w:type="dxa"/>
                  <w:tcBorders>
                    <w:top w:val="nil"/>
                    <w:left w:val="nil"/>
                    <w:bottom w:val="single" w:sz="4" w:space="0" w:color="AEAAAA"/>
                    <w:right w:val="single" w:sz="4" w:space="0" w:color="AEAAAA"/>
                  </w:tcBorders>
                  <w:shd w:val="clear" w:color="000000" w:fill="FCE4D6"/>
                  <w:noWrap/>
                  <w:hideMark/>
                </w:tcPr>
                <w:p w14:paraId="0284A20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-1.2332</w:t>
                  </w:r>
                </w:p>
              </w:tc>
            </w:tr>
            <w:tr w:rsidR="00DE48EB" w:rsidRPr="00600058" w14:paraId="75AAE12F"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4450F288"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7075325B"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5B19BCE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4" w:space="0" w:color="AEAAAA"/>
                    <w:right w:val="single" w:sz="4" w:space="0" w:color="AEAAAA"/>
                  </w:tcBorders>
                  <w:shd w:val="clear" w:color="000000" w:fill="FCE4D6"/>
                  <w:noWrap/>
                  <w:hideMark/>
                </w:tcPr>
                <w:p w14:paraId="0571B149"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-2.0734</w:t>
                  </w:r>
                </w:p>
              </w:tc>
            </w:tr>
            <w:tr w:rsidR="00DE48EB" w:rsidRPr="00600058" w14:paraId="38ED8006"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378DB399"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522FC13C"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0D14EDA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3" w:type="dxa"/>
                  <w:tcBorders>
                    <w:top w:val="nil"/>
                    <w:left w:val="nil"/>
                    <w:bottom w:val="single" w:sz="8" w:space="0" w:color="AEAAAA"/>
                    <w:right w:val="single" w:sz="4" w:space="0" w:color="AEAAAA"/>
                  </w:tcBorders>
                  <w:shd w:val="clear" w:color="000000" w:fill="D9E1F2"/>
                  <w:noWrap/>
                  <w:hideMark/>
                </w:tcPr>
                <w:p w14:paraId="76EE8EE9"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0.0295</w:t>
                  </w:r>
                </w:p>
              </w:tc>
            </w:tr>
            <w:tr w:rsidR="00DE48EB" w:rsidRPr="00600058" w14:paraId="0BF4D0EF"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0A5537EE"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-64.5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024F5F76"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65.5</w:t>
                  </w:r>
                </w:p>
              </w:tc>
              <w:tc>
                <w:tcPr>
                  <w:tcW w:w="2157" w:type="dxa"/>
                  <w:tcBorders>
                    <w:top w:val="nil"/>
                    <w:left w:val="nil"/>
                    <w:bottom w:val="single" w:sz="4" w:space="0" w:color="AEAAAA"/>
                    <w:right w:val="single" w:sz="4" w:space="0" w:color="AEAAAA"/>
                  </w:tcBorders>
                  <w:shd w:val="clear" w:color="auto" w:fill="auto"/>
                  <w:noWrap/>
                  <w:hideMark/>
                </w:tcPr>
                <w:p w14:paraId="3A0DD59C"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4" w:space="0" w:color="AEAAAA"/>
                    <w:right w:val="single" w:sz="4" w:space="0" w:color="AEAAAA"/>
                  </w:tcBorders>
                  <w:shd w:val="clear" w:color="000000" w:fill="FCE4D6"/>
                  <w:noWrap/>
                  <w:hideMark/>
                </w:tcPr>
                <w:p w14:paraId="3FC88DC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-3.2189</w:t>
                  </w:r>
                </w:p>
              </w:tc>
            </w:tr>
            <w:tr w:rsidR="00DE48EB" w:rsidRPr="00600058" w14:paraId="6AA09F0D"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4A002409"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0273447D"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1B17335F"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4" w:space="0" w:color="AEAAAA"/>
                  </w:tcBorders>
                  <w:shd w:val="clear" w:color="000000" w:fill="D9E1F2"/>
                  <w:noWrap/>
                  <w:hideMark/>
                </w:tcPr>
                <w:p w14:paraId="641A93A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2.5237</w:t>
                  </w:r>
                </w:p>
              </w:tc>
            </w:tr>
            <w:tr w:rsidR="00DE48EB" w:rsidRPr="00600058" w14:paraId="5734EE63"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2F02A6F1"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13CB30A3"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7515A2D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8" w:space="0" w:color="AEAAAA"/>
                    <w:right w:val="single" w:sz="4" w:space="0" w:color="AEAAAA"/>
                  </w:tcBorders>
                  <w:shd w:val="clear" w:color="000000" w:fill="FCE4D6"/>
                  <w:noWrap/>
                  <w:hideMark/>
                </w:tcPr>
                <w:p w14:paraId="5A1448A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-2.2266</w:t>
                  </w:r>
                </w:p>
              </w:tc>
            </w:tr>
            <w:tr w:rsidR="00DE48EB" w:rsidRPr="00600058" w14:paraId="42AD2251"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24AA2821"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-64.5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2ED23D80"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76.5</w:t>
                  </w:r>
                </w:p>
              </w:tc>
              <w:tc>
                <w:tcPr>
                  <w:tcW w:w="2157" w:type="dxa"/>
                  <w:tcBorders>
                    <w:top w:val="nil"/>
                    <w:left w:val="nil"/>
                    <w:bottom w:val="single" w:sz="4" w:space="0" w:color="AEAAAA"/>
                    <w:right w:val="single" w:sz="4" w:space="0" w:color="AEAAAA"/>
                  </w:tcBorders>
                  <w:shd w:val="clear" w:color="auto" w:fill="auto"/>
                  <w:noWrap/>
                  <w:hideMark/>
                </w:tcPr>
                <w:p w14:paraId="528E243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4" w:space="0" w:color="AEAAAA"/>
                    <w:right w:val="single" w:sz="4" w:space="0" w:color="AEAAAA"/>
                  </w:tcBorders>
                  <w:shd w:val="clear" w:color="000000" w:fill="FCE4D6"/>
                  <w:noWrap/>
                  <w:hideMark/>
                </w:tcPr>
                <w:p w14:paraId="32109EE9"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-3.2496</w:t>
                  </w:r>
                </w:p>
              </w:tc>
            </w:tr>
            <w:tr w:rsidR="00DE48EB" w:rsidRPr="00600058" w14:paraId="4B9CDD00"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070A56D2"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32B15E27"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5975C9E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single" w:sz="4" w:space="0" w:color="AEAAAA"/>
                    <w:right w:val="single" w:sz="4" w:space="0" w:color="AEAAAA"/>
                  </w:tcBorders>
                  <w:shd w:val="clear" w:color="000000" w:fill="D9E1F2"/>
                  <w:noWrap/>
                  <w:hideMark/>
                </w:tcPr>
                <w:p w14:paraId="16D02EB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1.3431</w:t>
                  </w:r>
                </w:p>
              </w:tc>
            </w:tr>
            <w:tr w:rsidR="00DE48EB" w:rsidRPr="00600058" w14:paraId="41C08607"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5BD71D85"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66944CF5"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6259447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8" w:space="0" w:color="AEAAAA"/>
                    <w:right w:val="single" w:sz="4" w:space="0" w:color="AEAAAA"/>
                  </w:tcBorders>
                  <w:shd w:val="clear" w:color="000000" w:fill="D9E1F2"/>
                  <w:noWrap/>
                  <w:hideMark/>
                </w:tcPr>
                <w:p w14:paraId="15A3A36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2.2964</w:t>
                  </w:r>
                </w:p>
              </w:tc>
            </w:tr>
            <w:tr w:rsidR="00DE48EB" w:rsidRPr="00600058" w14:paraId="506149E7"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11E28BB2"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-65.5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3B15D447"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67.5</w:t>
                  </w:r>
                </w:p>
              </w:tc>
              <w:tc>
                <w:tcPr>
                  <w:tcW w:w="2157" w:type="dxa"/>
                  <w:tcBorders>
                    <w:top w:val="nil"/>
                    <w:left w:val="nil"/>
                    <w:bottom w:val="single" w:sz="4" w:space="0" w:color="AEAAAA"/>
                    <w:right w:val="single" w:sz="4" w:space="0" w:color="AEAAAA"/>
                  </w:tcBorders>
                  <w:shd w:val="clear" w:color="auto" w:fill="auto"/>
                  <w:noWrap/>
                  <w:hideMark/>
                </w:tcPr>
                <w:p w14:paraId="4F7D6C8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4" w:space="0" w:color="AEAAAA"/>
                  </w:tcBorders>
                  <w:shd w:val="clear" w:color="000000" w:fill="D9E1F2"/>
                  <w:noWrap/>
                  <w:hideMark/>
                </w:tcPr>
                <w:p w14:paraId="19B859F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2.0953</w:t>
                  </w:r>
                </w:p>
              </w:tc>
            </w:tr>
            <w:tr w:rsidR="00DE48EB" w:rsidRPr="00600058" w14:paraId="2DF85162"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3F5CFA96"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6D0613E5"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1D363C5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single" w:sz="4" w:space="0" w:color="AEAAAA"/>
                    <w:right w:val="single" w:sz="4" w:space="0" w:color="AEAAAA"/>
                  </w:tcBorders>
                  <w:shd w:val="clear" w:color="000000" w:fill="FCE4D6"/>
                  <w:noWrap/>
                  <w:hideMark/>
                </w:tcPr>
                <w:p w14:paraId="44B6A58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-0.3198</w:t>
                  </w:r>
                </w:p>
              </w:tc>
            </w:tr>
            <w:tr w:rsidR="00DE48EB" w:rsidRPr="00600058" w14:paraId="6488C59D"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2A56D852"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60B592B6"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30CA308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8" w:space="0" w:color="AEAAAA"/>
                    <w:right w:val="single" w:sz="4" w:space="0" w:color="AEAAAA"/>
                  </w:tcBorders>
                  <w:shd w:val="clear" w:color="000000" w:fill="FCE4D6"/>
                  <w:noWrap/>
                  <w:hideMark/>
                </w:tcPr>
                <w:p w14:paraId="57B5624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-1.8556</w:t>
                  </w:r>
                </w:p>
              </w:tc>
            </w:tr>
            <w:tr w:rsidR="00DE48EB" w:rsidRPr="00600058" w14:paraId="30A214A1"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6E12073A"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-65.5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44AC2B30"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76.5</w:t>
                  </w:r>
                </w:p>
              </w:tc>
              <w:tc>
                <w:tcPr>
                  <w:tcW w:w="2157" w:type="dxa"/>
                  <w:tcBorders>
                    <w:top w:val="nil"/>
                    <w:left w:val="nil"/>
                    <w:bottom w:val="single" w:sz="4" w:space="0" w:color="AEAAAA"/>
                    <w:right w:val="single" w:sz="4" w:space="0" w:color="AEAAAA"/>
                  </w:tcBorders>
                  <w:shd w:val="clear" w:color="auto" w:fill="auto"/>
                  <w:noWrap/>
                  <w:hideMark/>
                </w:tcPr>
                <w:p w14:paraId="1C01B8A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4" w:space="0" w:color="AEAAAA"/>
                  </w:tcBorders>
                  <w:shd w:val="clear" w:color="000000" w:fill="D9E1F2"/>
                  <w:noWrap/>
                  <w:hideMark/>
                </w:tcPr>
                <w:p w14:paraId="09161EA3"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2.4450</w:t>
                  </w:r>
                </w:p>
              </w:tc>
            </w:tr>
            <w:tr w:rsidR="00DE48EB" w:rsidRPr="00600058" w14:paraId="77E0BF76"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54FE2DEB"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36346A83"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13E6EAC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single" w:sz="4" w:space="0" w:color="AEAAAA"/>
                    <w:right w:val="single" w:sz="4" w:space="0" w:color="AEAAAA"/>
                  </w:tcBorders>
                  <w:shd w:val="clear" w:color="000000" w:fill="FCE4D6"/>
                  <w:noWrap/>
                  <w:hideMark/>
                </w:tcPr>
                <w:p w14:paraId="1CC976D6"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-1.5141</w:t>
                  </w:r>
                </w:p>
              </w:tc>
            </w:tr>
            <w:tr w:rsidR="00DE48EB" w:rsidRPr="00600058" w14:paraId="1A2507C8"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041E1C44"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122EFCB3"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2FA1280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8" w:space="0" w:color="AEAAAA"/>
                    <w:right w:val="single" w:sz="4" w:space="0" w:color="AEAAAA"/>
                  </w:tcBorders>
                  <w:shd w:val="clear" w:color="000000" w:fill="FCE4D6"/>
                  <w:noWrap/>
                  <w:hideMark/>
                </w:tcPr>
                <w:p w14:paraId="5488AB6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-2.3243</w:t>
                  </w:r>
                </w:p>
              </w:tc>
            </w:tr>
            <w:tr w:rsidR="00DE48EB" w:rsidRPr="00600058" w14:paraId="06EF5DEC"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19A84A51"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-66.5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6837C3EA"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63.5</w:t>
                  </w:r>
                </w:p>
              </w:tc>
              <w:tc>
                <w:tcPr>
                  <w:tcW w:w="2157" w:type="dxa"/>
                  <w:tcBorders>
                    <w:top w:val="nil"/>
                    <w:left w:val="nil"/>
                    <w:bottom w:val="single" w:sz="4" w:space="0" w:color="AEAAAA"/>
                    <w:right w:val="single" w:sz="4" w:space="0" w:color="AEAAAA"/>
                  </w:tcBorders>
                  <w:shd w:val="clear" w:color="auto" w:fill="auto"/>
                  <w:noWrap/>
                  <w:hideMark/>
                </w:tcPr>
                <w:p w14:paraId="3E63D49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4" w:space="0" w:color="AEAAAA"/>
                  </w:tcBorders>
                  <w:shd w:val="clear" w:color="000000" w:fill="D9E1F2"/>
                  <w:noWrap/>
                  <w:hideMark/>
                </w:tcPr>
                <w:p w14:paraId="16DF132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2.4852</w:t>
                  </w:r>
                </w:p>
              </w:tc>
            </w:tr>
            <w:tr w:rsidR="00DE48EB" w:rsidRPr="00600058" w14:paraId="3BBFEA0F"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27F2DF88"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2B76321C"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706D1D8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4" w:space="0" w:color="AEAAAA"/>
                    <w:right w:val="single" w:sz="4" w:space="0" w:color="AEAAAA"/>
                  </w:tcBorders>
                  <w:shd w:val="clear" w:color="000000" w:fill="FCE4D6"/>
                  <w:noWrap/>
                  <w:hideMark/>
                </w:tcPr>
                <w:p w14:paraId="2511ED0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-0.5041</w:t>
                  </w:r>
                </w:p>
              </w:tc>
            </w:tr>
            <w:tr w:rsidR="00DE48EB" w:rsidRPr="00600058" w14:paraId="2A70E9B5"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4C830F39"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5AEBEC60"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27D8039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8" w:space="0" w:color="AEAAAA"/>
                    <w:right w:val="single" w:sz="4" w:space="0" w:color="AEAAAA"/>
                  </w:tcBorders>
                  <w:shd w:val="clear" w:color="000000" w:fill="FCE4D6"/>
                  <w:noWrap/>
                  <w:hideMark/>
                </w:tcPr>
                <w:p w14:paraId="250E236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-0.3252</w:t>
                  </w:r>
                </w:p>
              </w:tc>
            </w:tr>
            <w:tr w:rsidR="00DE48EB" w:rsidRPr="00600058" w14:paraId="72C8FF44"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48C27C93"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-66.5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6831F99A"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65.5</w:t>
                  </w:r>
                </w:p>
              </w:tc>
              <w:tc>
                <w:tcPr>
                  <w:tcW w:w="2157" w:type="dxa"/>
                  <w:tcBorders>
                    <w:top w:val="nil"/>
                    <w:left w:val="nil"/>
                    <w:bottom w:val="single" w:sz="4" w:space="0" w:color="AEAAAA"/>
                    <w:right w:val="single" w:sz="4" w:space="0" w:color="AEAAAA"/>
                  </w:tcBorders>
                  <w:shd w:val="clear" w:color="auto" w:fill="auto"/>
                  <w:noWrap/>
                  <w:hideMark/>
                </w:tcPr>
                <w:p w14:paraId="60417FD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3" w:type="dxa"/>
                  <w:tcBorders>
                    <w:top w:val="nil"/>
                    <w:left w:val="nil"/>
                    <w:bottom w:val="single" w:sz="4" w:space="0" w:color="AEAAAA"/>
                    <w:right w:val="single" w:sz="4" w:space="0" w:color="AEAAAA"/>
                  </w:tcBorders>
                  <w:shd w:val="clear" w:color="000000" w:fill="FCE4D6"/>
                  <w:noWrap/>
                  <w:hideMark/>
                </w:tcPr>
                <w:p w14:paraId="4BD2D883"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-0.8028</w:t>
                  </w:r>
                </w:p>
              </w:tc>
            </w:tr>
            <w:tr w:rsidR="00DE48EB" w:rsidRPr="00600058" w14:paraId="460B650F"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23F5C034"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25DB3EF8"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670B6CC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4" w:space="0" w:color="AEAAAA"/>
                  </w:tcBorders>
                  <w:shd w:val="clear" w:color="000000" w:fill="D9E1F2"/>
                  <w:noWrap/>
                  <w:hideMark/>
                </w:tcPr>
                <w:p w14:paraId="3C5939C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2.2782</w:t>
                  </w:r>
                </w:p>
              </w:tc>
            </w:tr>
            <w:tr w:rsidR="00DE48EB" w:rsidRPr="00600058" w14:paraId="0D245BCC"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3E30C664"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7037D147"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286480A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8" w:space="0" w:color="AEAAAA"/>
                    <w:right w:val="single" w:sz="4" w:space="0" w:color="AEAAAA"/>
                  </w:tcBorders>
                  <w:shd w:val="clear" w:color="000000" w:fill="FCE4D6"/>
                  <w:noWrap/>
                  <w:hideMark/>
                </w:tcPr>
                <w:p w14:paraId="32A8B494"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-2.7679</w:t>
                  </w:r>
                </w:p>
              </w:tc>
            </w:tr>
            <w:tr w:rsidR="00DE48EB" w:rsidRPr="00600058" w14:paraId="192D221D"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46E26645"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-66.5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767A31A4"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66.5</w:t>
                  </w:r>
                </w:p>
              </w:tc>
              <w:tc>
                <w:tcPr>
                  <w:tcW w:w="2157" w:type="dxa"/>
                  <w:tcBorders>
                    <w:top w:val="nil"/>
                    <w:left w:val="nil"/>
                    <w:bottom w:val="single" w:sz="4" w:space="0" w:color="AEAAAA"/>
                    <w:right w:val="single" w:sz="4" w:space="0" w:color="AEAAAA"/>
                  </w:tcBorders>
                  <w:shd w:val="clear" w:color="auto" w:fill="auto"/>
                  <w:noWrap/>
                  <w:hideMark/>
                </w:tcPr>
                <w:p w14:paraId="48CF52D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3" w:type="dxa"/>
                  <w:tcBorders>
                    <w:top w:val="nil"/>
                    <w:left w:val="nil"/>
                    <w:bottom w:val="single" w:sz="4" w:space="0" w:color="AEAAAA"/>
                    <w:right w:val="single" w:sz="4" w:space="0" w:color="AEAAAA"/>
                  </w:tcBorders>
                  <w:shd w:val="clear" w:color="000000" w:fill="FCE4D6"/>
                  <w:noWrap/>
                  <w:hideMark/>
                </w:tcPr>
                <w:p w14:paraId="54AA0275"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-0.7746</w:t>
                  </w:r>
                </w:p>
              </w:tc>
            </w:tr>
            <w:tr w:rsidR="00DE48EB" w:rsidRPr="00600058" w14:paraId="0C11A5ED"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738283AE"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71029F8C"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0CAFA91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4" w:space="0" w:color="AEAAAA"/>
                    <w:right w:val="single" w:sz="4" w:space="0" w:color="AEAAAA"/>
                  </w:tcBorders>
                  <w:shd w:val="clear" w:color="000000" w:fill="FCE4D6"/>
                  <w:noWrap/>
                  <w:hideMark/>
                </w:tcPr>
                <w:p w14:paraId="49F661C5"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-3.5811</w:t>
                  </w:r>
                </w:p>
              </w:tc>
            </w:tr>
            <w:tr w:rsidR="00DE48EB" w:rsidRPr="00600058" w14:paraId="19F15268"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1C172308"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3EA7AAA5"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414A536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8" w:space="0" w:color="AEAAAA"/>
                    <w:right w:val="single" w:sz="4" w:space="0" w:color="AEAAAA"/>
                  </w:tcBorders>
                  <w:shd w:val="clear" w:color="000000" w:fill="D9E1F2"/>
                  <w:noWrap/>
                  <w:hideMark/>
                </w:tcPr>
                <w:p w14:paraId="5B6DAF7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2.0118</w:t>
                  </w:r>
                </w:p>
              </w:tc>
            </w:tr>
            <w:tr w:rsidR="00DE48EB" w:rsidRPr="00600058" w14:paraId="2F8C5159"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59F32204"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-67.5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5F6CE32B"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38.5</w:t>
                  </w:r>
                </w:p>
              </w:tc>
              <w:tc>
                <w:tcPr>
                  <w:tcW w:w="2157" w:type="dxa"/>
                  <w:tcBorders>
                    <w:top w:val="nil"/>
                    <w:left w:val="nil"/>
                    <w:bottom w:val="single" w:sz="4" w:space="0" w:color="AEAAAA"/>
                    <w:right w:val="single" w:sz="4" w:space="0" w:color="AEAAAA"/>
                  </w:tcBorders>
                  <w:shd w:val="clear" w:color="auto" w:fill="auto"/>
                  <w:noWrap/>
                  <w:hideMark/>
                </w:tcPr>
                <w:p w14:paraId="6F53E227"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3" w:type="dxa"/>
                  <w:tcBorders>
                    <w:top w:val="nil"/>
                    <w:left w:val="nil"/>
                    <w:bottom w:val="single" w:sz="4" w:space="0" w:color="AEAAAA"/>
                    <w:right w:val="single" w:sz="4" w:space="0" w:color="AEAAAA"/>
                  </w:tcBorders>
                  <w:shd w:val="clear" w:color="000000" w:fill="D9E1F2"/>
                  <w:noWrap/>
                  <w:hideMark/>
                </w:tcPr>
                <w:p w14:paraId="0017E3D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0.0114</w:t>
                  </w:r>
                </w:p>
              </w:tc>
            </w:tr>
            <w:tr w:rsidR="00DE48EB" w:rsidRPr="00600058" w14:paraId="1D5F8D5F"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35199D8C"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32BDDFA6"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3939AA56"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3" w:type="dxa"/>
                  <w:tcBorders>
                    <w:top w:val="nil"/>
                    <w:left w:val="nil"/>
                    <w:bottom w:val="single" w:sz="4" w:space="0" w:color="AEAAAA"/>
                    <w:right w:val="single" w:sz="4" w:space="0" w:color="AEAAAA"/>
                  </w:tcBorders>
                  <w:shd w:val="clear" w:color="000000" w:fill="FCE4D6"/>
                  <w:noWrap/>
                  <w:hideMark/>
                </w:tcPr>
                <w:p w14:paraId="7448869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-0.0046</w:t>
                  </w:r>
                </w:p>
              </w:tc>
            </w:tr>
            <w:tr w:rsidR="00DE48EB" w:rsidRPr="00600058" w14:paraId="2DFB1343"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75BF3293"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43043307"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132676A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3" w:type="dxa"/>
                  <w:tcBorders>
                    <w:top w:val="nil"/>
                    <w:left w:val="nil"/>
                    <w:bottom w:val="single" w:sz="8" w:space="0" w:color="AEAAAA"/>
                    <w:right w:val="single" w:sz="4" w:space="0" w:color="AEAAAA"/>
                  </w:tcBorders>
                  <w:shd w:val="clear" w:color="000000" w:fill="FCE4D6"/>
                  <w:noWrap/>
                  <w:hideMark/>
                </w:tcPr>
                <w:p w14:paraId="45A38A3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-2.6286</w:t>
                  </w:r>
                </w:p>
              </w:tc>
            </w:tr>
            <w:tr w:rsidR="00DE48EB" w:rsidRPr="00600058" w14:paraId="0675E6A8"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141EC7A9"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-67.5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7BDE5B75"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66.5</w:t>
                  </w:r>
                </w:p>
              </w:tc>
              <w:tc>
                <w:tcPr>
                  <w:tcW w:w="2157" w:type="dxa"/>
                  <w:tcBorders>
                    <w:top w:val="nil"/>
                    <w:left w:val="nil"/>
                    <w:bottom w:val="single" w:sz="4" w:space="0" w:color="AEAAAA"/>
                    <w:right w:val="single" w:sz="4" w:space="0" w:color="AEAAAA"/>
                  </w:tcBorders>
                  <w:shd w:val="clear" w:color="auto" w:fill="auto"/>
                  <w:noWrap/>
                  <w:hideMark/>
                </w:tcPr>
                <w:p w14:paraId="1C67992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4" w:space="0" w:color="AEAAAA"/>
                  </w:tcBorders>
                  <w:shd w:val="clear" w:color="000000" w:fill="D9E1F2"/>
                  <w:noWrap/>
                  <w:hideMark/>
                </w:tcPr>
                <w:p w14:paraId="4D6A6A1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1.9940</w:t>
                  </w:r>
                </w:p>
              </w:tc>
            </w:tr>
            <w:tr w:rsidR="00DE48EB" w:rsidRPr="00600058" w14:paraId="0613D01B"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741E61C4"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4C9998E2"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3B8AF98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4" w:space="0" w:color="AEAAAA"/>
                    <w:right w:val="single" w:sz="4" w:space="0" w:color="AEAAAA"/>
                  </w:tcBorders>
                  <w:shd w:val="clear" w:color="000000" w:fill="FCE4D6"/>
                  <w:noWrap/>
                  <w:hideMark/>
                </w:tcPr>
                <w:p w14:paraId="5D93B1A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-3.8088</w:t>
                  </w:r>
                </w:p>
              </w:tc>
            </w:tr>
            <w:tr w:rsidR="00DE48EB" w:rsidRPr="00600058" w14:paraId="35B7C856"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41234D43"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0257D8B0"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7F20872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3" w:type="dxa"/>
                  <w:tcBorders>
                    <w:top w:val="nil"/>
                    <w:left w:val="nil"/>
                    <w:bottom w:val="single" w:sz="8" w:space="0" w:color="AEAAAA"/>
                    <w:right w:val="single" w:sz="4" w:space="0" w:color="AEAAAA"/>
                  </w:tcBorders>
                  <w:shd w:val="clear" w:color="000000" w:fill="FCE4D6"/>
                  <w:noWrap/>
                  <w:hideMark/>
                </w:tcPr>
                <w:p w14:paraId="1DED5A8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-2.1778</w:t>
                  </w:r>
                </w:p>
              </w:tc>
            </w:tr>
            <w:tr w:rsidR="00DE48EB" w:rsidRPr="00600058" w14:paraId="1DC60ED7"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668D6168"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-68.5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58DECEA3"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63.5</w:t>
                  </w:r>
                </w:p>
              </w:tc>
              <w:tc>
                <w:tcPr>
                  <w:tcW w:w="2157" w:type="dxa"/>
                  <w:tcBorders>
                    <w:top w:val="nil"/>
                    <w:left w:val="nil"/>
                    <w:bottom w:val="single" w:sz="4" w:space="0" w:color="AEAAAA"/>
                    <w:right w:val="single" w:sz="4" w:space="0" w:color="AEAAAA"/>
                  </w:tcBorders>
                  <w:shd w:val="clear" w:color="auto" w:fill="auto"/>
                  <w:noWrap/>
                  <w:hideMark/>
                </w:tcPr>
                <w:p w14:paraId="76AA26B7"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4" w:space="0" w:color="AEAAAA"/>
                  </w:tcBorders>
                  <w:shd w:val="clear" w:color="000000" w:fill="D9E1F2"/>
                  <w:noWrap/>
                  <w:hideMark/>
                </w:tcPr>
                <w:p w14:paraId="789C431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2.0235</w:t>
                  </w:r>
                </w:p>
              </w:tc>
            </w:tr>
            <w:tr w:rsidR="00DE48EB" w:rsidRPr="00600058" w14:paraId="7BC91EE8"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523406FA"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30FC797E"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60CD93F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4" w:space="0" w:color="AEAAAA"/>
                    <w:right w:val="single" w:sz="4" w:space="0" w:color="AEAAAA"/>
                  </w:tcBorders>
                  <w:shd w:val="clear" w:color="000000" w:fill="FCE4D6"/>
                  <w:noWrap/>
                  <w:hideMark/>
                </w:tcPr>
                <w:p w14:paraId="49B33A1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-2.0505</w:t>
                  </w:r>
                </w:p>
              </w:tc>
            </w:tr>
            <w:tr w:rsidR="00DE48EB" w:rsidRPr="00600058" w14:paraId="2B4B1EF5"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6DB3A935"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206F4B12"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689FABE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8" w:space="0" w:color="AEAAAA"/>
                    <w:right w:val="single" w:sz="4" w:space="0" w:color="AEAAAA"/>
                  </w:tcBorders>
                  <w:shd w:val="clear" w:color="000000" w:fill="FCE4D6"/>
                  <w:noWrap/>
                  <w:hideMark/>
                </w:tcPr>
                <w:p w14:paraId="5092D03A"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-1.5297</w:t>
                  </w:r>
                </w:p>
              </w:tc>
            </w:tr>
            <w:tr w:rsidR="00DE48EB" w:rsidRPr="00600058" w14:paraId="40DD818D"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7BEF6754"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-69.5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2A5C08EA"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37.5</w:t>
                  </w:r>
                </w:p>
              </w:tc>
              <w:tc>
                <w:tcPr>
                  <w:tcW w:w="2157" w:type="dxa"/>
                  <w:tcBorders>
                    <w:top w:val="nil"/>
                    <w:left w:val="nil"/>
                    <w:bottom w:val="single" w:sz="4" w:space="0" w:color="AEAAAA"/>
                    <w:right w:val="single" w:sz="4" w:space="0" w:color="AEAAAA"/>
                  </w:tcBorders>
                  <w:shd w:val="clear" w:color="auto" w:fill="auto"/>
                  <w:noWrap/>
                  <w:hideMark/>
                </w:tcPr>
                <w:p w14:paraId="27CEB52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3" w:type="dxa"/>
                  <w:tcBorders>
                    <w:top w:val="nil"/>
                    <w:left w:val="nil"/>
                    <w:bottom w:val="single" w:sz="4" w:space="0" w:color="AEAAAA"/>
                    <w:right w:val="single" w:sz="4" w:space="0" w:color="AEAAAA"/>
                  </w:tcBorders>
                  <w:shd w:val="clear" w:color="000000" w:fill="D9E1F2"/>
                  <w:noWrap/>
                  <w:hideMark/>
                </w:tcPr>
                <w:p w14:paraId="400953B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0.0409</w:t>
                  </w:r>
                </w:p>
              </w:tc>
            </w:tr>
            <w:tr w:rsidR="00DE48EB" w:rsidRPr="00600058" w14:paraId="0238F2A9"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0CBFD18C"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35D69ABD"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04FB04F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3" w:type="dxa"/>
                  <w:tcBorders>
                    <w:top w:val="nil"/>
                    <w:left w:val="nil"/>
                    <w:bottom w:val="single" w:sz="4" w:space="0" w:color="AEAAAA"/>
                    <w:right w:val="single" w:sz="4" w:space="0" w:color="AEAAAA"/>
                  </w:tcBorders>
                  <w:shd w:val="clear" w:color="000000" w:fill="FCE4D6"/>
                  <w:noWrap/>
                  <w:hideMark/>
                </w:tcPr>
                <w:p w14:paraId="2CF9B246"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-0.0007</w:t>
                  </w:r>
                </w:p>
              </w:tc>
            </w:tr>
            <w:tr w:rsidR="00DE48EB" w:rsidRPr="00600058" w14:paraId="4382D390"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5DC1FEF5"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765ED45F"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2F06296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3" w:type="dxa"/>
                  <w:tcBorders>
                    <w:top w:val="nil"/>
                    <w:left w:val="nil"/>
                    <w:bottom w:val="single" w:sz="8" w:space="0" w:color="AEAAAA"/>
                    <w:right w:val="single" w:sz="4" w:space="0" w:color="AEAAAA"/>
                  </w:tcBorders>
                  <w:shd w:val="clear" w:color="000000" w:fill="FCE4D6"/>
                  <w:noWrap/>
                  <w:hideMark/>
                </w:tcPr>
                <w:p w14:paraId="1A6F866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-0.2590</w:t>
                  </w:r>
                </w:p>
              </w:tc>
            </w:tr>
            <w:tr w:rsidR="00DE48EB" w:rsidRPr="00600058" w14:paraId="1DE0E27C"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0CFB081E"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-71.5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15732158"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35.5</w:t>
                  </w:r>
                </w:p>
              </w:tc>
              <w:tc>
                <w:tcPr>
                  <w:tcW w:w="2157" w:type="dxa"/>
                  <w:tcBorders>
                    <w:top w:val="nil"/>
                    <w:left w:val="nil"/>
                    <w:bottom w:val="single" w:sz="4" w:space="0" w:color="AEAAAA"/>
                    <w:right w:val="single" w:sz="4" w:space="0" w:color="AEAAAA"/>
                  </w:tcBorders>
                  <w:shd w:val="clear" w:color="auto" w:fill="auto"/>
                  <w:noWrap/>
                  <w:hideMark/>
                </w:tcPr>
                <w:p w14:paraId="7CD2FA8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3" w:type="dxa"/>
                  <w:tcBorders>
                    <w:top w:val="nil"/>
                    <w:left w:val="nil"/>
                    <w:bottom w:val="single" w:sz="4" w:space="0" w:color="AEAAAA"/>
                    <w:right w:val="single" w:sz="4" w:space="0" w:color="AEAAAA"/>
                  </w:tcBorders>
                  <w:shd w:val="clear" w:color="000000" w:fill="FCE4D6"/>
                  <w:noWrap/>
                  <w:hideMark/>
                </w:tcPr>
                <w:p w14:paraId="44E19A15"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-0.0001</w:t>
                  </w:r>
                </w:p>
              </w:tc>
            </w:tr>
            <w:tr w:rsidR="00DE48EB" w:rsidRPr="00600058" w14:paraId="3F9B5BD0"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575D7421"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373D01F6"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3A810A6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3" w:type="dxa"/>
                  <w:tcBorders>
                    <w:top w:val="nil"/>
                    <w:left w:val="nil"/>
                    <w:bottom w:val="single" w:sz="4" w:space="0" w:color="AEAAAA"/>
                    <w:right w:val="single" w:sz="4" w:space="0" w:color="AEAAAA"/>
                  </w:tcBorders>
                  <w:shd w:val="clear" w:color="000000" w:fill="D9E1F2"/>
                  <w:noWrap/>
                  <w:hideMark/>
                </w:tcPr>
                <w:p w14:paraId="037877D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0.0409</w:t>
                  </w:r>
                </w:p>
              </w:tc>
            </w:tr>
            <w:tr w:rsidR="00DE48EB" w:rsidRPr="00600058" w14:paraId="2A3DB3FA"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461DFE13"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07A8EBA2"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7664595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3" w:type="dxa"/>
                  <w:tcBorders>
                    <w:top w:val="nil"/>
                    <w:left w:val="nil"/>
                    <w:bottom w:val="single" w:sz="8" w:space="0" w:color="AEAAAA"/>
                    <w:right w:val="single" w:sz="4" w:space="0" w:color="AEAAAA"/>
                  </w:tcBorders>
                  <w:shd w:val="clear" w:color="000000" w:fill="FCE4D6"/>
                  <w:noWrap/>
                  <w:hideMark/>
                </w:tcPr>
                <w:p w14:paraId="02C3BD31"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-4.0021</w:t>
                  </w:r>
                </w:p>
              </w:tc>
            </w:tr>
            <w:tr w:rsidR="00DE48EB" w:rsidRPr="00600058" w14:paraId="2B0D215C" w14:textId="77777777" w:rsidTr="0020712E">
              <w:trPr>
                <w:trHeight w:val="20"/>
              </w:trPr>
              <w:tc>
                <w:tcPr>
                  <w:tcW w:w="660" w:type="dxa"/>
                  <w:vMerge w:val="restart"/>
                  <w:tcBorders>
                    <w:top w:val="nil"/>
                    <w:left w:val="single" w:sz="4" w:space="0" w:color="AEAAAA"/>
                    <w:bottom w:val="single" w:sz="8" w:space="0" w:color="AEAAAA"/>
                    <w:right w:val="single" w:sz="4" w:space="0" w:color="AEAAAA"/>
                  </w:tcBorders>
                  <w:shd w:val="clear" w:color="auto" w:fill="auto"/>
                  <w:noWrap/>
                  <w:hideMark/>
                </w:tcPr>
                <w:p w14:paraId="1C2E59FD"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-73.5</w:t>
                  </w:r>
                </w:p>
              </w:tc>
              <w:tc>
                <w:tcPr>
                  <w:tcW w:w="580" w:type="dxa"/>
                  <w:vMerge w:val="restart"/>
                  <w:tcBorders>
                    <w:top w:val="nil"/>
                    <w:left w:val="single" w:sz="4" w:space="0" w:color="AEAAAA"/>
                    <w:bottom w:val="single" w:sz="8" w:space="0" w:color="AEAAAA"/>
                    <w:right w:val="single" w:sz="4" w:space="0" w:color="AEAAAA"/>
                  </w:tcBorders>
                  <w:shd w:val="clear" w:color="auto" w:fill="auto"/>
                  <w:noWrap/>
                  <w:hideMark/>
                </w:tcPr>
                <w:p w14:paraId="393EF310"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35.5</w:t>
                  </w:r>
                </w:p>
              </w:tc>
              <w:tc>
                <w:tcPr>
                  <w:tcW w:w="2157" w:type="dxa"/>
                  <w:tcBorders>
                    <w:top w:val="nil"/>
                    <w:left w:val="nil"/>
                    <w:bottom w:val="single" w:sz="4" w:space="0" w:color="AEAAAA"/>
                    <w:right w:val="single" w:sz="4" w:space="0" w:color="AEAAAA"/>
                  </w:tcBorders>
                  <w:shd w:val="clear" w:color="auto" w:fill="auto"/>
                  <w:noWrap/>
                  <w:hideMark/>
                </w:tcPr>
                <w:p w14:paraId="3EFF707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3" w:type="dxa"/>
                  <w:tcBorders>
                    <w:top w:val="nil"/>
                    <w:left w:val="nil"/>
                    <w:bottom w:val="single" w:sz="4" w:space="0" w:color="AEAAAA"/>
                    <w:right w:val="single" w:sz="4" w:space="0" w:color="AEAAAA"/>
                  </w:tcBorders>
                  <w:shd w:val="clear" w:color="000000" w:fill="FCE4D6"/>
                  <w:noWrap/>
                  <w:hideMark/>
                </w:tcPr>
                <w:p w14:paraId="688AAC9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-1.1351</w:t>
                  </w:r>
                </w:p>
              </w:tc>
            </w:tr>
            <w:tr w:rsidR="00DE48EB" w:rsidRPr="00600058" w14:paraId="27D3D0DE"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31C598D8"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048568D2"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0D12E54F"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single" w:sz="4" w:space="0" w:color="AEAAAA"/>
                    <w:right w:val="single" w:sz="4" w:space="0" w:color="AEAAAA"/>
                  </w:tcBorders>
                  <w:shd w:val="clear" w:color="000000" w:fill="D9E1F2"/>
                  <w:noWrap/>
                  <w:hideMark/>
                </w:tcPr>
                <w:p w14:paraId="28F3B0D6"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0.7353</w:t>
                  </w:r>
                </w:p>
              </w:tc>
            </w:tr>
            <w:tr w:rsidR="00DE48EB" w:rsidRPr="00600058" w14:paraId="74E64A52" w14:textId="77777777" w:rsidTr="0020712E">
              <w:trPr>
                <w:trHeight w:val="20"/>
              </w:trPr>
              <w:tc>
                <w:tcPr>
                  <w:tcW w:w="660" w:type="dxa"/>
                  <w:vMerge/>
                  <w:tcBorders>
                    <w:top w:val="nil"/>
                    <w:left w:val="single" w:sz="4" w:space="0" w:color="AEAAAA"/>
                    <w:bottom w:val="single" w:sz="8" w:space="0" w:color="AEAAAA"/>
                    <w:right w:val="single" w:sz="4" w:space="0" w:color="AEAAAA"/>
                  </w:tcBorders>
                  <w:hideMark/>
                </w:tcPr>
                <w:p w14:paraId="0400A74C"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AEAAAA"/>
                    <w:right w:val="single" w:sz="4" w:space="0" w:color="AEAAAA"/>
                  </w:tcBorders>
                  <w:hideMark/>
                </w:tcPr>
                <w:p w14:paraId="281ECF80"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AEAAAA"/>
                    <w:right w:val="single" w:sz="4" w:space="0" w:color="AEAAAA"/>
                  </w:tcBorders>
                  <w:shd w:val="clear" w:color="auto" w:fill="auto"/>
                  <w:noWrap/>
                  <w:hideMark/>
                </w:tcPr>
                <w:p w14:paraId="410B208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3" w:type="dxa"/>
                  <w:tcBorders>
                    <w:top w:val="nil"/>
                    <w:left w:val="nil"/>
                    <w:bottom w:val="single" w:sz="8" w:space="0" w:color="AEAAAA"/>
                    <w:right w:val="single" w:sz="4" w:space="0" w:color="AEAAAA"/>
                  </w:tcBorders>
                  <w:shd w:val="clear" w:color="000000" w:fill="FCE4D6"/>
                  <w:noWrap/>
                  <w:hideMark/>
                </w:tcPr>
                <w:p w14:paraId="62EB3893"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-0.0138</w:t>
                  </w:r>
                </w:p>
              </w:tc>
            </w:tr>
            <w:tr w:rsidR="00DE48EB" w:rsidRPr="00600058" w14:paraId="5058B27A" w14:textId="77777777" w:rsidTr="0020712E">
              <w:trPr>
                <w:trHeight w:val="20"/>
              </w:trPr>
              <w:tc>
                <w:tcPr>
                  <w:tcW w:w="660" w:type="dxa"/>
                  <w:vMerge w:val="restart"/>
                  <w:tcBorders>
                    <w:top w:val="nil"/>
                    <w:left w:val="single" w:sz="4" w:space="0" w:color="AEAAAA"/>
                    <w:bottom w:val="single" w:sz="4" w:space="0" w:color="AEAAAA"/>
                    <w:right w:val="single" w:sz="4" w:space="0" w:color="AEAAAA"/>
                  </w:tcBorders>
                  <w:shd w:val="clear" w:color="auto" w:fill="auto"/>
                  <w:noWrap/>
                  <w:hideMark/>
                </w:tcPr>
                <w:p w14:paraId="41BE33B6"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-73.5</w:t>
                  </w:r>
                </w:p>
              </w:tc>
              <w:tc>
                <w:tcPr>
                  <w:tcW w:w="580" w:type="dxa"/>
                  <w:vMerge w:val="restart"/>
                  <w:tcBorders>
                    <w:top w:val="nil"/>
                    <w:left w:val="single" w:sz="4" w:space="0" w:color="AEAAAA"/>
                    <w:bottom w:val="single" w:sz="4" w:space="0" w:color="AEAAAA"/>
                    <w:right w:val="single" w:sz="4" w:space="0" w:color="AEAAAA"/>
                  </w:tcBorders>
                  <w:shd w:val="clear" w:color="auto" w:fill="auto"/>
                  <w:noWrap/>
                  <w:hideMark/>
                </w:tcPr>
                <w:p w14:paraId="38D293C6"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36.5</w:t>
                  </w:r>
                </w:p>
              </w:tc>
              <w:tc>
                <w:tcPr>
                  <w:tcW w:w="2157" w:type="dxa"/>
                  <w:tcBorders>
                    <w:top w:val="nil"/>
                    <w:left w:val="nil"/>
                    <w:bottom w:val="single" w:sz="4" w:space="0" w:color="AEAAAA"/>
                    <w:right w:val="single" w:sz="4" w:space="0" w:color="AEAAAA"/>
                  </w:tcBorders>
                  <w:shd w:val="clear" w:color="auto" w:fill="auto"/>
                  <w:noWrap/>
                  <w:hideMark/>
                </w:tcPr>
                <w:p w14:paraId="017BF7CA"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3" w:type="dxa"/>
                  <w:tcBorders>
                    <w:top w:val="nil"/>
                    <w:left w:val="nil"/>
                    <w:bottom w:val="single" w:sz="4" w:space="0" w:color="AEAAAA"/>
                    <w:right w:val="single" w:sz="4" w:space="0" w:color="AEAAAA"/>
                  </w:tcBorders>
                  <w:shd w:val="clear" w:color="000000" w:fill="FCE4D6"/>
                  <w:noWrap/>
                  <w:hideMark/>
                </w:tcPr>
                <w:p w14:paraId="0BDDA03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-0.0335</w:t>
                  </w:r>
                </w:p>
              </w:tc>
            </w:tr>
            <w:tr w:rsidR="00DE48EB" w:rsidRPr="00600058" w14:paraId="5852AF28" w14:textId="77777777" w:rsidTr="0020712E">
              <w:trPr>
                <w:trHeight w:val="20"/>
              </w:trPr>
              <w:tc>
                <w:tcPr>
                  <w:tcW w:w="660" w:type="dxa"/>
                  <w:vMerge/>
                  <w:tcBorders>
                    <w:top w:val="nil"/>
                    <w:left w:val="single" w:sz="4" w:space="0" w:color="AEAAAA"/>
                    <w:bottom w:val="single" w:sz="4" w:space="0" w:color="AEAAAA"/>
                    <w:right w:val="single" w:sz="4" w:space="0" w:color="AEAAAA"/>
                  </w:tcBorders>
                  <w:hideMark/>
                </w:tcPr>
                <w:p w14:paraId="75C3DCC1"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4" w:space="0" w:color="AEAAAA"/>
                    <w:right w:val="single" w:sz="4" w:space="0" w:color="AEAAAA"/>
                  </w:tcBorders>
                  <w:hideMark/>
                </w:tcPr>
                <w:p w14:paraId="75F8C5F5"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63CF2CE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3" w:type="dxa"/>
                  <w:tcBorders>
                    <w:top w:val="nil"/>
                    <w:left w:val="nil"/>
                    <w:bottom w:val="single" w:sz="4" w:space="0" w:color="AEAAAA"/>
                    <w:right w:val="single" w:sz="4" w:space="0" w:color="AEAAAA"/>
                  </w:tcBorders>
                  <w:shd w:val="clear" w:color="000000" w:fill="FCE4D6"/>
                  <w:noWrap/>
                  <w:hideMark/>
                </w:tcPr>
                <w:p w14:paraId="1DFB9A14"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-2.7521</w:t>
                  </w:r>
                </w:p>
              </w:tc>
            </w:tr>
            <w:tr w:rsidR="00DE48EB" w:rsidRPr="00600058" w14:paraId="598454E6" w14:textId="77777777" w:rsidTr="0020712E">
              <w:trPr>
                <w:trHeight w:val="20"/>
              </w:trPr>
              <w:tc>
                <w:tcPr>
                  <w:tcW w:w="660" w:type="dxa"/>
                  <w:vMerge/>
                  <w:tcBorders>
                    <w:top w:val="nil"/>
                    <w:left w:val="single" w:sz="4" w:space="0" w:color="AEAAAA"/>
                    <w:bottom w:val="single" w:sz="4" w:space="0" w:color="AEAAAA"/>
                    <w:right w:val="single" w:sz="4" w:space="0" w:color="AEAAAA"/>
                  </w:tcBorders>
                  <w:hideMark/>
                </w:tcPr>
                <w:p w14:paraId="77166CB7"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4" w:space="0" w:color="AEAAAA"/>
                    <w:right w:val="single" w:sz="4" w:space="0" w:color="AEAAAA"/>
                  </w:tcBorders>
                  <w:hideMark/>
                </w:tcPr>
                <w:p w14:paraId="3255AADB"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nil"/>
                    <w:right w:val="single" w:sz="4" w:space="0" w:color="AEAAAA"/>
                  </w:tcBorders>
                  <w:shd w:val="clear" w:color="auto" w:fill="auto"/>
                  <w:noWrap/>
                  <w:hideMark/>
                </w:tcPr>
                <w:p w14:paraId="1B886F8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nil"/>
                    <w:right w:val="single" w:sz="4" w:space="0" w:color="AEAAAA"/>
                  </w:tcBorders>
                  <w:shd w:val="clear" w:color="000000" w:fill="FCE4D6"/>
                  <w:noWrap/>
                  <w:hideMark/>
                </w:tcPr>
                <w:p w14:paraId="5C2A301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-1.7029</w:t>
                  </w:r>
                </w:p>
              </w:tc>
            </w:tr>
            <w:tr w:rsidR="00DE48EB" w:rsidRPr="00600058" w14:paraId="749A8A9E" w14:textId="77777777" w:rsidTr="0020712E">
              <w:trPr>
                <w:trHeight w:val="20"/>
              </w:trPr>
              <w:tc>
                <w:tcPr>
                  <w:tcW w:w="660" w:type="dxa"/>
                  <w:vMerge w:val="restart"/>
                  <w:tcBorders>
                    <w:top w:val="single" w:sz="8" w:space="0" w:color="404040"/>
                    <w:left w:val="single" w:sz="8" w:space="0" w:color="404040"/>
                    <w:bottom w:val="single" w:sz="8" w:space="0" w:color="404040"/>
                    <w:right w:val="single" w:sz="4" w:space="0" w:color="AEAAAA"/>
                  </w:tcBorders>
                  <w:shd w:val="clear" w:color="auto" w:fill="auto"/>
                  <w:noWrap/>
                  <w:hideMark/>
                </w:tcPr>
                <w:p w14:paraId="44B9D445"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-51.5</w:t>
                  </w:r>
                </w:p>
              </w:tc>
              <w:tc>
                <w:tcPr>
                  <w:tcW w:w="580" w:type="dxa"/>
                  <w:vMerge w:val="restart"/>
                  <w:tcBorders>
                    <w:top w:val="single" w:sz="8" w:space="0" w:color="404040"/>
                    <w:left w:val="single" w:sz="4" w:space="0" w:color="AEAAAA"/>
                    <w:bottom w:val="single" w:sz="8" w:space="0" w:color="404040"/>
                    <w:right w:val="single" w:sz="4" w:space="0" w:color="AEAAAA"/>
                  </w:tcBorders>
                  <w:shd w:val="clear" w:color="auto" w:fill="auto"/>
                  <w:noWrap/>
                  <w:hideMark/>
                </w:tcPr>
                <w:p w14:paraId="2811374E"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41.5</w:t>
                  </w:r>
                </w:p>
              </w:tc>
              <w:tc>
                <w:tcPr>
                  <w:tcW w:w="2157" w:type="dxa"/>
                  <w:tcBorders>
                    <w:top w:val="single" w:sz="8" w:space="0" w:color="404040"/>
                    <w:left w:val="nil"/>
                    <w:bottom w:val="single" w:sz="4" w:space="0" w:color="AEAAAA"/>
                    <w:right w:val="single" w:sz="4" w:space="0" w:color="AEAAAA"/>
                  </w:tcBorders>
                  <w:shd w:val="clear" w:color="auto" w:fill="auto"/>
                  <w:noWrap/>
                  <w:hideMark/>
                </w:tcPr>
                <w:p w14:paraId="378375D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3" w:type="dxa"/>
                  <w:tcBorders>
                    <w:top w:val="single" w:sz="8" w:space="0" w:color="404040"/>
                    <w:left w:val="nil"/>
                    <w:bottom w:val="single" w:sz="4" w:space="0" w:color="AEAAAA"/>
                    <w:right w:val="single" w:sz="8" w:space="0" w:color="404040"/>
                  </w:tcBorders>
                  <w:shd w:val="clear" w:color="000000" w:fill="D9E1F2"/>
                  <w:noWrap/>
                  <w:hideMark/>
                </w:tcPr>
                <w:p w14:paraId="494B9B8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0.0461</w:t>
                  </w:r>
                </w:p>
              </w:tc>
            </w:tr>
            <w:tr w:rsidR="00DE48EB" w:rsidRPr="00600058" w14:paraId="3111EB11" w14:textId="77777777" w:rsidTr="0020712E">
              <w:trPr>
                <w:trHeight w:val="20"/>
              </w:trPr>
              <w:tc>
                <w:tcPr>
                  <w:tcW w:w="660" w:type="dxa"/>
                  <w:vMerge/>
                  <w:tcBorders>
                    <w:top w:val="single" w:sz="8" w:space="0" w:color="404040"/>
                    <w:left w:val="single" w:sz="8" w:space="0" w:color="404040"/>
                    <w:bottom w:val="single" w:sz="8" w:space="0" w:color="404040"/>
                    <w:right w:val="single" w:sz="4" w:space="0" w:color="AEAAAA"/>
                  </w:tcBorders>
                  <w:hideMark/>
                </w:tcPr>
                <w:p w14:paraId="67C4C3E9"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single" w:sz="8" w:space="0" w:color="404040"/>
                    <w:left w:val="single" w:sz="4" w:space="0" w:color="AEAAAA"/>
                    <w:bottom w:val="single" w:sz="8" w:space="0" w:color="404040"/>
                    <w:right w:val="single" w:sz="4" w:space="0" w:color="AEAAAA"/>
                  </w:tcBorders>
                  <w:hideMark/>
                </w:tcPr>
                <w:p w14:paraId="029CACDF"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4FA097B7"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4" w:space="0" w:color="AEAAAA"/>
                    <w:right w:val="single" w:sz="8" w:space="0" w:color="404040"/>
                  </w:tcBorders>
                  <w:shd w:val="clear" w:color="000000" w:fill="FCE4D6"/>
                  <w:noWrap/>
                  <w:hideMark/>
                </w:tcPr>
                <w:p w14:paraId="5EE923D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-2.0481</w:t>
                  </w:r>
                </w:p>
              </w:tc>
            </w:tr>
            <w:tr w:rsidR="00DE48EB" w:rsidRPr="00600058" w14:paraId="2EA7AAC9" w14:textId="77777777" w:rsidTr="0020712E">
              <w:trPr>
                <w:trHeight w:val="20"/>
              </w:trPr>
              <w:tc>
                <w:tcPr>
                  <w:tcW w:w="660" w:type="dxa"/>
                  <w:vMerge/>
                  <w:tcBorders>
                    <w:top w:val="single" w:sz="8" w:space="0" w:color="404040"/>
                    <w:left w:val="single" w:sz="8" w:space="0" w:color="404040"/>
                    <w:bottom w:val="single" w:sz="8" w:space="0" w:color="404040"/>
                    <w:right w:val="single" w:sz="4" w:space="0" w:color="AEAAAA"/>
                  </w:tcBorders>
                  <w:hideMark/>
                </w:tcPr>
                <w:p w14:paraId="1773C8D7"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single" w:sz="8" w:space="0" w:color="404040"/>
                    <w:left w:val="single" w:sz="4" w:space="0" w:color="AEAAAA"/>
                    <w:bottom w:val="single" w:sz="8" w:space="0" w:color="404040"/>
                    <w:right w:val="single" w:sz="4" w:space="0" w:color="AEAAAA"/>
                  </w:tcBorders>
                  <w:hideMark/>
                </w:tcPr>
                <w:p w14:paraId="4FEC9587"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4231497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3" w:type="dxa"/>
                  <w:tcBorders>
                    <w:top w:val="nil"/>
                    <w:left w:val="nil"/>
                    <w:bottom w:val="single" w:sz="4" w:space="0" w:color="AEAAAA"/>
                    <w:right w:val="single" w:sz="8" w:space="0" w:color="404040"/>
                  </w:tcBorders>
                  <w:shd w:val="clear" w:color="000000" w:fill="FCE4D6"/>
                  <w:noWrap/>
                  <w:hideMark/>
                </w:tcPr>
                <w:p w14:paraId="77DB2F04"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-1.5756</w:t>
                  </w:r>
                </w:p>
              </w:tc>
            </w:tr>
            <w:tr w:rsidR="00DE48EB" w:rsidRPr="00600058" w14:paraId="0B64268C" w14:textId="77777777" w:rsidTr="0020712E">
              <w:trPr>
                <w:trHeight w:val="20"/>
              </w:trPr>
              <w:tc>
                <w:tcPr>
                  <w:tcW w:w="660" w:type="dxa"/>
                  <w:vMerge/>
                  <w:tcBorders>
                    <w:top w:val="single" w:sz="8" w:space="0" w:color="404040"/>
                    <w:left w:val="single" w:sz="8" w:space="0" w:color="404040"/>
                    <w:bottom w:val="single" w:sz="8" w:space="0" w:color="404040"/>
                    <w:right w:val="single" w:sz="4" w:space="0" w:color="AEAAAA"/>
                  </w:tcBorders>
                  <w:hideMark/>
                </w:tcPr>
                <w:p w14:paraId="714F9E15"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single" w:sz="8" w:space="0" w:color="404040"/>
                    <w:left w:val="single" w:sz="4" w:space="0" w:color="AEAAAA"/>
                    <w:bottom w:val="single" w:sz="8" w:space="0" w:color="404040"/>
                    <w:right w:val="single" w:sz="4" w:space="0" w:color="AEAAAA"/>
                  </w:tcBorders>
                  <w:hideMark/>
                </w:tcPr>
                <w:p w14:paraId="16708D42"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404040"/>
                    <w:right w:val="single" w:sz="4" w:space="0" w:color="AEAAAA"/>
                  </w:tcBorders>
                  <w:shd w:val="clear" w:color="auto" w:fill="auto"/>
                  <w:noWrap/>
                  <w:hideMark/>
                </w:tcPr>
                <w:p w14:paraId="76E7D9B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3" w:type="dxa"/>
                  <w:tcBorders>
                    <w:top w:val="nil"/>
                    <w:left w:val="nil"/>
                    <w:bottom w:val="single" w:sz="8" w:space="0" w:color="404040"/>
                    <w:right w:val="single" w:sz="8" w:space="0" w:color="404040"/>
                  </w:tcBorders>
                  <w:shd w:val="clear" w:color="000000" w:fill="FCE4D6"/>
                  <w:noWrap/>
                  <w:hideMark/>
                </w:tcPr>
                <w:p w14:paraId="379933C7"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-0.0008</w:t>
                  </w:r>
                </w:p>
              </w:tc>
            </w:tr>
            <w:tr w:rsidR="00DE48EB" w:rsidRPr="00600058" w14:paraId="5EAC5B33" w14:textId="77777777" w:rsidTr="0020712E">
              <w:trPr>
                <w:trHeight w:val="20"/>
              </w:trPr>
              <w:tc>
                <w:tcPr>
                  <w:tcW w:w="660" w:type="dxa"/>
                  <w:vMerge w:val="restart"/>
                  <w:tcBorders>
                    <w:top w:val="nil"/>
                    <w:left w:val="single" w:sz="8" w:space="0" w:color="404040"/>
                    <w:bottom w:val="single" w:sz="8" w:space="0" w:color="404040"/>
                    <w:right w:val="single" w:sz="4" w:space="0" w:color="AEAAAA"/>
                  </w:tcBorders>
                  <w:shd w:val="clear" w:color="auto" w:fill="auto"/>
                  <w:noWrap/>
                  <w:hideMark/>
                </w:tcPr>
                <w:p w14:paraId="1C2786C1"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-51.5</w:t>
                  </w:r>
                </w:p>
              </w:tc>
              <w:tc>
                <w:tcPr>
                  <w:tcW w:w="580" w:type="dxa"/>
                  <w:vMerge w:val="restart"/>
                  <w:tcBorders>
                    <w:top w:val="nil"/>
                    <w:left w:val="single" w:sz="4" w:space="0" w:color="AEAAAA"/>
                    <w:bottom w:val="single" w:sz="8" w:space="0" w:color="404040"/>
                    <w:right w:val="single" w:sz="4" w:space="0" w:color="AEAAAA"/>
                  </w:tcBorders>
                  <w:shd w:val="clear" w:color="auto" w:fill="auto"/>
                  <w:noWrap/>
                  <w:hideMark/>
                </w:tcPr>
                <w:p w14:paraId="33694EF0"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71.5</w:t>
                  </w:r>
                </w:p>
              </w:tc>
              <w:tc>
                <w:tcPr>
                  <w:tcW w:w="2157" w:type="dxa"/>
                  <w:tcBorders>
                    <w:top w:val="nil"/>
                    <w:left w:val="nil"/>
                    <w:bottom w:val="single" w:sz="4" w:space="0" w:color="AEAAAA"/>
                    <w:right w:val="single" w:sz="4" w:space="0" w:color="AEAAAA"/>
                  </w:tcBorders>
                  <w:shd w:val="clear" w:color="auto" w:fill="auto"/>
                  <w:noWrap/>
                  <w:hideMark/>
                </w:tcPr>
                <w:p w14:paraId="6A06293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3" w:type="dxa"/>
                  <w:tcBorders>
                    <w:top w:val="nil"/>
                    <w:left w:val="nil"/>
                    <w:bottom w:val="single" w:sz="4" w:space="0" w:color="AEAAAA"/>
                    <w:right w:val="single" w:sz="8" w:space="0" w:color="404040"/>
                  </w:tcBorders>
                  <w:shd w:val="clear" w:color="000000" w:fill="FCE4D6"/>
                  <w:noWrap/>
                  <w:hideMark/>
                </w:tcPr>
                <w:p w14:paraId="09676578"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-0.3395</w:t>
                  </w:r>
                </w:p>
              </w:tc>
            </w:tr>
            <w:tr w:rsidR="00DE48EB" w:rsidRPr="00600058" w14:paraId="15C600A0"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15338C9F"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75A6621C"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0B0ECEC7"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3" w:type="dxa"/>
                  <w:tcBorders>
                    <w:top w:val="nil"/>
                    <w:left w:val="nil"/>
                    <w:bottom w:val="single" w:sz="4" w:space="0" w:color="AEAAAA"/>
                    <w:right w:val="single" w:sz="8" w:space="0" w:color="404040"/>
                  </w:tcBorders>
                  <w:shd w:val="clear" w:color="000000" w:fill="FCE4D6"/>
                  <w:noWrap/>
                  <w:hideMark/>
                </w:tcPr>
                <w:p w14:paraId="521F4C7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-4.3958</w:t>
                  </w:r>
                </w:p>
              </w:tc>
            </w:tr>
            <w:tr w:rsidR="00DE48EB" w:rsidRPr="00600058" w14:paraId="4042EEFA"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6812A9DA"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2F0B0516"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54CEDE4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8" w:space="0" w:color="404040"/>
                  </w:tcBorders>
                  <w:shd w:val="clear" w:color="000000" w:fill="D9E1F2"/>
                  <w:noWrap/>
                  <w:hideMark/>
                </w:tcPr>
                <w:p w14:paraId="1F314579"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2.4381</w:t>
                  </w:r>
                </w:p>
              </w:tc>
            </w:tr>
            <w:tr w:rsidR="00DE48EB" w:rsidRPr="00600058" w14:paraId="0880992E"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62D6B340"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61A7948F"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404040"/>
                    <w:right w:val="single" w:sz="4" w:space="0" w:color="AEAAAA"/>
                  </w:tcBorders>
                  <w:shd w:val="clear" w:color="auto" w:fill="auto"/>
                  <w:noWrap/>
                  <w:hideMark/>
                </w:tcPr>
                <w:p w14:paraId="74FB2AE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8" w:space="0" w:color="404040"/>
                    <w:right w:val="single" w:sz="8" w:space="0" w:color="404040"/>
                  </w:tcBorders>
                  <w:shd w:val="clear" w:color="000000" w:fill="FCE4D6"/>
                  <w:noWrap/>
                  <w:hideMark/>
                </w:tcPr>
                <w:p w14:paraId="62A9006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-3.9203</w:t>
                  </w:r>
                </w:p>
              </w:tc>
            </w:tr>
            <w:tr w:rsidR="00DE48EB" w:rsidRPr="00600058" w14:paraId="20FB10F9" w14:textId="77777777" w:rsidTr="0020712E">
              <w:trPr>
                <w:trHeight w:val="20"/>
              </w:trPr>
              <w:tc>
                <w:tcPr>
                  <w:tcW w:w="660" w:type="dxa"/>
                  <w:vMerge w:val="restart"/>
                  <w:tcBorders>
                    <w:top w:val="nil"/>
                    <w:left w:val="single" w:sz="8" w:space="0" w:color="404040"/>
                    <w:bottom w:val="single" w:sz="8" w:space="0" w:color="404040"/>
                    <w:right w:val="single" w:sz="4" w:space="0" w:color="AEAAAA"/>
                  </w:tcBorders>
                  <w:shd w:val="clear" w:color="auto" w:fill="auto"/>
                  <w:noWrap/>
                  <w:hideMark/>
                </w:tcPr>
                <w:p w14:paraId="48812A90"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-52.5</w:t>
                  </w:r>
                </w:p>
              </w:tc>
              <w:tc>
                <w:tcPr>
                  <w:tcW w:w="580" w:type="dxa"/>
                  <w:vMerge w:val="restart"/>
                  <w:tcBorders>
                    <w:top w:val="nil"/>
                    <w:left w:val="single" w:sz="4" w:space="0" w:color="AEAAAA"/>
                    <w:bottom w:val="single" w:sz="8" w:space="0" w:color="404040"/>
                    <w:right w:val="single" w:sz="4" w:space="0" w:color="AEAAAA"/>
                  </w:tcBorders>
                  <w:shd w:val="clear" w:color="auto" w:fill="auto"/>
                  <w:noWrap/>
                  <w:hideMark/>
                </w:tcPr>
                <w:p w14:paraId="1E4AC0A3"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69.5</w:t>
                  </w:r>
                </w:p>
              </w:tc>
              <w:tc>
                <w:tcPr>
                  <w:tcW w:w="2157" w:type="dxa"/>
                  <w:tcBorders>
                    <w:top w:val="nil"/>
                    <w:left w:val="nil"/>
                    <w:bottom w:val="single" w:sz="4" w:space="0" w:color="AEAAAA"/>
                    <w:right w:val="single" w:sz="4" w:space="0" w:color="AEAAAA"/>
                  </w:tcBorders>
                  <w:shd w:val="clear" w:color="auto" w:fill="auto"/>
                  <w:noWrap/>
                  <w:hideMark/>
                </w:tcPr>
                <w:p w14:paraId="34CCFD6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4" w:space="0" w:color="AEAAAA"/>
                    <w:right w:val="single" w:sz="8" w:space="0" w:color="404040"/>
                  </w:tcBorders>
                  <w:shd w:val="clear" w:color="000000" w:fill="FCE4D6"/>
                  <w:noWrap/>
                  <w:hideMark/>
                </w:tcPr>
                <w:p w14:paraId="3721A671"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-0.2539</w:t>
                  </w:r>
                </w:p>
              </w:tc>
            </w:tr>
            <w:tr w:rsidR="00DE48EB" w:rsidRPr="00600058" w14:paraId="6608F079"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5AC6E4B7"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1B412C88"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2E560E0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3" w:type="dxa"/>
                  <w:tcBorders>
                    <w:top w:val="nil"/>
                    <w:left w:val="nil"/>
                    <w:bottom w:val="single" w:sz="4" w:space="0" w:color="AEAAAA"/>
                    <w:right w:val="single" w:sz="8" w:space="0" w:color="404040"/>
                  </w:tcBorders>
                  <w:shd w:val="clear" w:color="000000" w:fill="D9E1F2"/>
                  <w:noWrap/>
                  <w:hideMark/>
                </w:tcPr>
                <w:p w14:paraId="366544B0"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2.2804</w:t>
                  </w:r>
                </w:p>
              </w:tc>
            </w:tr>
            <w:tr w:rsidR="00DE48EB" w:rsidRPr="00600058" w14:paraId="23280CC2"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7FFE384E"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56C30D2F"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13DD9FDD"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4" w:space="0" w:color="AEAAAA"/>
                    <w:right w:val="single" w:sz="8" w:space="0" w:color="404040"/>
                  </w:tcBorders>
                  <w:shd w:val="clear" w:color="000000" w:fill="FCE4D6"/>
                  <w:noWrap/>
                  <w:hideMark/>
                </w:tcPr>
                <w:p w14:paraId="384AA851"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-2.2582</w:t>
                  </w:r>
                </w:p>
              </w:tc>
            </w:tr>
            <w:tr w:rsidR="00DE48EB" w:rsidRPr="00600058" w14:paraId="6D70E799"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527E4671"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51614054"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404040"/>
                    <w:right w:val="single" w:sz="4" w:space="0" w:color="AEAAAA"/>
                  </w:tcBorders>
                  <w:shd w:val="clear" w:color="auto" w:fill="auto"/>
                  <w:noWrap/>
                  <w:hideMark/>
                </w:tcPr>
                <w:p w14:paraId="1AEDCA3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8" w:space="0" w:color="404040"/>
                    <w:right w:val="single" w:sz="8" w:space="0" w:color="404040"/>
                  </w:tcBorders>
                  <w:shd w:val="clear" w:color="000000" w:fill="D9E1F2"/>
                  <w:noWrap/>
                  <w:hideMark/>
                </w:tcPr>
                <w:p w14:paraId="2F73181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1.4857</w:t>
                  </w:r>
                </w:p>
              </w:tc>
            </w:tr>
            <w:tr w:rsidR="00DE48EB" w:rsidRPr="00600058" w14:paraId="54C8148B" w14:textId="77777777" w:rsidTr="0020712E">
              <w:trPr>
                <w:trHeight w:val="20"/>
              </w:trPr>
              <w:tc>
                <w:tcPr>
                  <w:tcW w:w="660" w:type="dxa"/>
                  <w:vMerge w:val="restart"/>
                  <w:tcBorders>
                    <w:top w:val="nil"/>
                    <w:left w:val="single" w:sz="8" w:space="0" w:color="404040"/>
                    <w:bottom w:val="single" w:sz="8" w:space="0" w:color="404040"/>
                    <w:right w:val="single" w:sz="4" w:space="0" w:color="AEAAAA"/>
                  </w:tcBorders>
                  <w:shd w:val="clear" w:color="auto" w:fill="auto"/>
                  <w:noWrap/>
                  <w:hideMark/>
                </w:tcPr>
                <w:p w14:paraId="1F71DB56"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-59.5</w:t>
                  </w:r>
                </w:p>
              </w:tc>
              <w:tc>
                <w:tcPr>
                  <w:tcW w:w="580" w:type="dxa"/>
                  <w:vMerge w:val="restart"/>
                  <w:tcBorders>
                    <w:top w:val="nil"/>
                    <w:left w:val="single" w:sz="4" w:space="0" w:color="AEAAAA"/>
                    <w:bottom w:val="single" w:sz="8" w:space="0" w:color="404040"/>
                    <w:right w:val="single" w:sz="4" w:space="0" w:color="AEAAAA"/>
                  </w:tcBorders>
                  <w:shd w:val="clear" w:color="auto" w:fill="auto"/>
                  <w:noWrap/>
                  <w:hideMark/>
                </w:tcPr>
                <w:p w14:paraId="6DF8245E"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75.5</w:t>
                  </w:r>
                </w:p>
              </w:tc>
              <w:tc>
                <w:tcPr>
                  <w:tcW w:w="2157" w:type="dxa"/>
                  <w:tcBorders>
                    <w:top w:val="nil"/>
                    <w:left w:val="nil"/>
                    <w:bottom w:val="single" w:sz="4" w:space="0" w:color="AEAAAA"/>
                    <w:right w:val="single" w:sz="4" w:space="0" w:color="AEAAAA"/>
                  </w:tcBorders>
                  <w:shd w:val="clear" w:color="auto" w:fill="auto"/>
                  <w:noWrap/>
                  <w:hideMark/>
                </w:tcPr>
                <w:p w14:paraId="639817D7"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8" w:space="0" w:color="404040"/>
                  </w:tcBorders>
                  <w:shd w:val="clear" w:color="000000" w:fill="D9E1F2"/>
                  <w:noWrap/>
                  <w:hideMark/>
                </w:tcPr>
                <w:p w14:paraId="5CD7904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2.4950</w:t>
                  </w:r>
                </w:p>
              </w:tc>
            </w:tr>
            <w:tr w:rsidR="00DE48EB" w:rsidRPr="00600058" w14:paraId="255D94C9"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1AC8FD47"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2BA94C09"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18D6B47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3" w:type="dxa"/>
                  <w:tcBorders>
                    <w:top w:val="nil"/>
                    <w:left w:val="nil"/>
                    <w:bottom w:val="single" w:sz="4" w:space="0" w:color="AEAAAA"/>
                    <w:right w:val="single" w:sz="8" w:space="0" w:color="404040"/>
                  </w:tcBorders>
                  <w:shd w:val="clear" w:color="000000" w:fill="D9E1F2"/>
                  <w:noWrap/>
                  <w:hideMark/>
                </w:tcPr>
                <w:p w14:paraId="7FD4E4E1"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0.3761</w:t>
                  </w:r>
                </w:p>
              </w:tc>
            </w:tr>
            <w:tr w:rsidR="00DE48EB" w:rsidRPr="00600058" w14:paraId="5C4D2D72"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12219F0A"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2EDF0911"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3D6BA12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single" w:sz="4" w:space="0" w:color="AEAAAA"/>
                    <w:right w:val="single" w:sz="8" w:space="0" w:color="404040"/>
                  </w:tcBorders>
                  <w:shd w:val="clear" w:color="000000" w:fill="D9E1F2"/>
                  <w:noWrap/>
                  <w:hideMark/>
                </w:tcPr>
                <w:p w14:paraId="65111B32"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1.2269</w:t>
                  </w:r>
                </w:p>
              </w:tc>
            </w:tr>
            <w:tr w:rsidR="00DE48EB" w:rsidRPr="00600058" w14:paraId="0F7C06A1"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17D557EA"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6E9A7C41"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404040"/>
                    <w:right w:val="single" w:sz="4" w:space="0" w:color="AEAAAA"/>
                  </w:tcBorders>
                  <w:shd w:val="clear" w:color="auto" w:fill="auto"/>
                  <w:noWrap/>
                  <w:hideMark/>
                </w:tcPr>
                <w:p w14:paraId="379DB80F"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8" w:space="0" w:color="404040"/>
                    <w:right w:val="single" w:sz="8" w:space="0" w:color="404040"/>
                  </w:tcBorders>
                  <w:shd w:val="clear" w:color="000000" w:fill="FCE4D6"/>
                  <w:noWrap/>
                  <w:hideMark/>
                </w:tcPr>
                <w:p w14:paraId="38AAE766"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-4.0364</w:t>
                  </w:r>
                </w:p>
              </w:tc>
            </w:tr>
            <w:tr w:rsidR="00DE48EB" w:rsidRPr="00600058" w14:paraId="754FA43B" w14:textId="77777777" w:rsidTr="0020712E">
              <w:trPr>
                <w:trHeight w:val="20"/>
              </w:trPr>
              <w:tc>
                <w:tcPr>
                  <w:tcW w:w="660" w:type="dxa"/>
                  <w:vMerge w:val="restart"/>
                  <w:tcBorders>
                    <w:top w:val="nil"/>
                    <w:left w:val="single" w:sz="8" w:space="0" w:color="404040"/>
                    <w:bottom w:val="single" w:sz="8" w:space="0" w:color="404040"/>
                    <w:right w:val="single" w:sz="4" w:space="0" w:color="AEAAAA"/>
                  </w:tcBorders>
                  <w:shd w:val="clear" w:color="auto" w:fill="auto"/>
                  <w:noWrap/>
                  <w:hideMark/>
                </w:tcPr>
                <w:p w14:paraId="24170869"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-62.5</w:t>
                  </w:r>
                </w:p>
              </w:tc>
              <w:tc>
                <w:tcPr>
                  <w:tcW w:w="580" w:type="dxa"/>
                  <w:vMerge w:val="restart"/>
                  <w:tcBorders>
                    <w:top w:val="nil"/>
                    <w:left w:val="single" w:sz="4" w:space="0" w:color="AEAAAA"/>
                    <w:bottom w:val="single" w:sz="8" w:space="0" w:color="404040"/>
                    <w:right w:val="single" w:sz="4" w:space="0" w:color="AEAAAA"/>
                  </w:tcBorders>
                  <w:shd w:val="clear" w:color="auto" w:fill="auto"/>
                  <w:noWrap/>
                  <w:hideMark/>
                </w:tcPr>
                <w:p w14:paraId="22AA6748"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66.5</w:t>
                  </w:r>
                </w:p>
              </w:tc>
              <w:tc>
                <w:tcPr>
                  <w:tcW w:w="2157" w:type="dxa"/>
                  <w:tcBorders>
                    <w:top w:val="nil"/>
                    <w:left w:val="nil"/>
                    <w:bottom w:val="single" w:sz="4" w:space="0" w:color="AEAAAA"/>
                    <w:right w:val="single" w:sz="4" w:space="0" w:color="AEAAAA"/>
                  </w:tcBorders>
                  <w:shd w:val="clear" w:color="auto" w:fill="auto"/>
                  <w:noWrap/>
                  <w:hideMark/>
                </w:tcPr>
                <w:p w14:paraId="7E490567"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8" w:space="0" w:color="404040"/>
                  </w:tcBorders>
                  <w:shd w:val="clear" w:color="000000" w:fill="D9E1F2"/>
                  <w:noWrap/>
                  <w:hideMark/>
                </w:tcPr>
                <w:p w14:paraId="52612ED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1.7294</w:t>
                  </w:r>
                </w:p>
              </w:tc>
            </w:tr>
            <w:tr w:rsidR="00DE48EB" w:rsidRPr="00600058" w14:paraId="27A38921"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0B5C645F"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72834A94"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31D1073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4" w:space="0" w:color="AEAAAA"/>
                    <w:right w:val="single" w:sz="8" w:space="0" w:color="404040"/>
                  </w:tcBorders>
                  <w:shd w:val="clear" w:color="000000" w:fill="FCE4D6"/>
                  <w:noWrap/>
                  <w:hideMark/>
                </w:tcPr>
                <w:p w14:paraId="3B0E1E0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-1.6422</w:t>
                  </w:r>
                </w:p>
              </w:tc>
            </w:tr>
            <w:tr w:rsidR="00DE48EB" w:rsidRPr="00600058" w14:paraId="50037D0E"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47D07780"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23855267"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4CB6F84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4" w:space="0" w:color="AEAAAA"/>
                    <w:right w:val="single" w:sz="8" w:space="0" w:color="404040"/>
                  </w:tcBorders>
                  <w:shd w:val="clear" w:color="000000" w:fill="FCE4D6"/>
                  <w:noWrap/>
                  <w:hideMark/>
                </w:tcPr>
                <w:p w14:paraId="225FCB35"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-1.8282</w:t>
                  </w:r>
                </w:p>
              </w:tc>
            </w:tr>
            <w:tr w:rsidR="00DE48EB" w:rsidRPr="00600058" w14:paraId="48DAF381"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30E162E5"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519BB8BE"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404040"/>
                    <w:right w:val="single" w:sz="4" w:space="0" w:color="AEAAAA"/>
                  </w:tcBorders>
                  <w:shd w:val="clear" w:color="auto" w:fill="auto"/>
                  <w:noWrap/>
                  <w:hideMark/>
                </w:tcPr>
                <w:p w14:paraId="5E0B2AC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single" w:sz="8" w:space="0" w:color="404040"/>
                    <w:right w:val="single" w:sz="8" w:space="0" w:color="404040"/>
                  </w:tcBorders>
                  <w:shd w:val="clear" w:color="000000" w:fill="FCE4D6"/>
                  <w:noWrap/>
                  <w:hideMark/>
                </w:tcPr>
                <w:p w14:paraId="6D755215"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-0.1152</w:t>
                  </w:r>
                </w:p>
              </w:tc>
            </w:tr>
            <w:tr w:rsidR="00DE48EB" w:rsidRPr="00600058" w14:paraId="0B85379D" w14:textId="77777777" w:rsidTr="0020712E">
              <w:trPr>
                <w:trHeight w:val="20"/>
              </w:trPr>
              <w:tc>
                <w:tcPr>
                  <w:tcW w:w="660" w:type="dxa"/>
                  <w:vMerge w:val="restart"/>
                  <w:tcBorders>
                    <w:top w:val="nil"/>
                    <w:left w:val="single" w:sz="8" w:space="0" w:color="404040"/>
                    <w:bottom w:val="single" w:sz="8" w:space="0" w:color="404040"/>
                    <w:right w:val="single" w:sz="4" w:space="0" w:color="AEAAAA"/>
                  </w:tcBorders>
                  <w:shd w:val="clear" w:color="auto" w:fill="auto"/>
                  <w:noWrap/>
                  <w:hideMark/>
                </w:tcPr>
                <w:p w14:paraId="12BC69B8"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-67.5</w:t>
                  </w:r>
                </w:p>
              </w:tc>
              <w:tc>
                <w:tcPr>
                  <w:tcW w:w="580" w:type="dxa"/>
                  <w:vMerge w:val="restart"/>
                  <w:tcBorders>
                    <w:top w:val="nil"/>
                    <w:left w:val="single" w:sz="4" w:space="0" w:color="AEAAAA"/>
                    <w:bottom w:val="single" w:sz="8" w:space="0" w:color="404040"/>
                    <w:right w:val="single" w:sz="4" w:space="0" w:color="AEAAAA"/>
                  </w:tcBorders>
                  <w:shd w:val="clear" w:color="auto" w:fill="auto"/>
                  <w:noWrap/>
                  <w:hideMark/>
                </w:tcPr>
                <w:p w14:paraId="613060C1"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65.5</w:t>
                  </w:r>
                </w:p>
              </w:tc>
              <w:tc>
                <w:tcPr>
                  <w:tcW w:w="2157" w:type="dxa"/>
                  <w:tcBorders>
                    <w:top w:val="nil"/>
                    <w:left w:val="nil"/>
                    <w:bottom w:val="single" w:sz="4" w:space="0" w:color="AEAAAA"/>
                    <w:right w:val="single" w:sz="4" w:space="0" w:color="AEAAAA"/>
                  </w:tcBorders>
                  <w:shd w:val="clear" w:color="auto" w:fill="auto"/>
                  <w:noWrap/>
                  <w:hideMark/>
                </w:tcPr>
                <w:p w14:paraId="17FCACB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3" w:type="dxa"/>
                  <w:tcBorders>
                    <w:top w:val="nil"/>
                    <w:left w:val="nil"/>
                    <w:bottom w:val="single" w:sz="4" w:space="0" w:color="AEAAAA"/>
                    <w:right w:val="single" w:sz="8" w:space="0" w:color="404040"/>
                  </w:tcBorders>
                  <w:shd w:val="clear" w:color="000000" w:fill="FCE4D6"/>
                  <w:noWrap/>
                  <w:hideMark/>
                </w:tcPr>
                <w:p w14:paraId="537A07A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-1.9329</w:t>
                  </w:r>
                </w:p>
              </w:tc>
            </w:tr>
            <w:tr w:rsidR="00DE48EB" w:rsidRPr="00600058" w14:paraId="3A62E180"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10B34B9E"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4968AE1C"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4FEC4D7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8" w:space="0" w:color="404040"/>
                  </w:tcBorders>
                  <w:shd w:val="clear" w:color="000000" w:fill="D9E1F2"/>
                  <w:noWrap/>
                  <w:hideMark/>
                </w:tcPr>
                <w:p w14:paraId="37650AFA"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2.2660</w:t>
                  </w:r>
                </w:p>
              </w:tc>
            </w:tr>
            <w:tr w:rsidR="00DE48EB" w:rsidRPr="00600058" w14:paraId="2991BDC2"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7E71CCAE"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6EC61F9A"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41B74278"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4" w:space="0" w:color="AEAAAA"/>
                    <w:right w:val="single" w:sz="8" w:space="0" w:color="404040"/>
                  </w:tcBorders>
                  <w:shd w:val="clear" w:color="000000" w:fill="FCE4D6"/>
                  <w:noWrap/>
                  <w:hideMark/>
                </w:tcPr>
                <w:p w14:paraId="2E7DC23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-3.9848</w:t>
                  </w:r>
                </w:p>
              </w:tc>
            </w:tr>
            <w:tr w:rsidR="00DE48EB" w:rsidRPr="00600058" w14:paraId="09103EC6"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57299145"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70B6DD14"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404040"/>
                    <w:right w:val="single" w:sz="4" w:space="0" w:color="AEAAAA"/>
                  </w:tcBorders>
                  <w:shd w:val="clear" w:color="auto" w:fill="auto"/>
                  <w:noWrap/>
                  <w:hideMark/>
                </w:tcPr>
                <w:p w14:paraId="324C4060"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single" w:sz="8" w:space="0" w:color="404040"/>
                    <w:right w:val="single" w:sz="8" w:space="0" w:color="404040"/>
                  </w:tcBorders>
                  <w:shd w:val="clear" w:color="000000" w:fill="FCE4D6"/>
                  <w:noWrap/>
                  <w:hideMark/>
                </w:tcPr>
                <w:p w14:paraId="324E834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-1.5289</w:t>
                  </w:r>
                </w:p>
              </w:tc>
            </w:tr>
            <w:tr w:rsidR="00DE48EB" w:rsidRPr="00600058" w14:paraId="4906F3B5" w14:textId="77777777" w:rsidTr="0020712E">
              <w:trPr>
                <w:trHeight w:val="20"/>
              </w:trPr>
              <w:tc>
                <w:tcPr>
                  <w:tcW w:w="660" w:type="dxa"/>
                  <w:vMerge w:val="restart"/>
                  <w:tcBorders>
                    <w:top w:val="nil"/>
                    <w:left w:val="single" w:sz="8" w:space="0" w:color="404040"/>
                    <w:bottom w:val="single" w:sz="8" w:space="0" w:color="404040"/>
                    <w:right w:val="single" w:sz="4" w:space="0" w:color="AEAAAA"/>
                  </w:tcBorders>
                  <w:shd w:val="clear" w:color="auto" w:fill="auto"/>
                  <w:noWrap/>
                  <w:hideMark/>
                </w:tcPr>
                <w:p w14:paraId="4F44F9EF"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-69.5</w:t>
                  </w:r>
                </w:p>
              </w:tc>
              <w:tc>
                <w:tcPr>
                  <w:tcW w:w="580" w:type="dxa"/>
                  <w:vMerge w:val="restart"/>
                  <w:tcBorders>
                    <w:top w:val="nil"/>
                    <w:left w:val="single" w:sz="4" w:space="0" w:color="AEAAAA"/>
                    <w:bottom w:val="single" w:sz="8" w:space="0" w:color="404040"/>
                    <w:right w:val="single" w:sz="4" w:space="0" w:color="AEAAAA"/>
                  </w:tcBorders>
                  <w:shd w:val="clear" w:color="auto" w:fill="auto"/>
                  <w:noWrap/>
                  <w:hideMark/>
                </w:tcPr>
                <w:p w14:paraId="24353505"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72.5</w:t>
                  </w:r>
                </w:p>
              </w:tc>
              <w:tc>
                <w:tcPr>
                  <w:tcW w:w="2157" w:type="dxa"/>
                  <w:tcBorders>
                    <w:top w:val="nil"/>
                    <w:left w:val="nil"/>
                    <w:bottom w:val="single" w:sz="4" w:space="0" w:color="AEAAAA"/>
                    <w:right w:val="single" w:sz="4" w:space="0" w:color="AEAAAA"/>
                  </w:tcBorders>
                  <w:shd w:val="clear" w:color="auto" w:fill="auto"/>
                  <w:noWrap/>
                  <w:hideMark/>
                </w:tcPr>
                <w:p w14:paraId="283FC993"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3" w:type="dxa"/>
                  <w:tcBorders>
                    <w:top w:val="nil"/>
                    <w:left w:val="nil"/>
                    <w:bottom w:val="single" w:sz="4" w:space="0" w:color="AEAAAA"/>
                    <w:right w:val="single" w:sz="8" w:space="0" w:color="404040"/>
                  </w:tcBorders>
                  <w:shd w:val="clear" w:color="000000" w:fill="FCE4D6"/>
                  <w:noWrap/>
                  <w:hideMark/>
                </w:tcPr>
                <w:p w14:paraId="3224CE31"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-2.0784</w:t>
                  </w:r>
                </w:p>
              </w:tc>
            </w:tr>
            <w:tr w:rsidR="00DE48EB" w:rsidRPr="00600058" w14:paraId="3DB0F2B8"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2AC052A7"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2F2F99B9"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50292BDE"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single" w:sz="4" w:space="0" w:color="AEAAAA"/>
                    <w:right w:val="single" w:sz="8" w:space="0" w:color="404040"/>
                  </w:tcBorders>
                  <w:shd w:val="clear" w:color="000000" w:fill="FCE4D6"/>
                  <w:noWrap/>
                  <w:hideMark/>
                </w:tcPr>
                <w:p w14:paraId="5684BF6F"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-2.5356</w:t>
                  </w:r>
                </w:p>
              </w:tc>
            </w:tr>
            <w:tr w:rsidR="00DE48EB" w:rsidRPr="00600058" w14:paraId="06CB9D79"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485C5E2D"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1A95BC51"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7D662C57"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3" w:type="dxa"/>
                  <w:tcBorders>
                    <w:top w:val="nil"/>
                    <w:left w:val="nil"/>
                    <w:bottom w:val="single" w:sz="4" w:space="0" w:color="AEAAAA"/>
                    <w:right w:val="single" w:sz="8" w:space="0" w:color="404040"/>
                  </w:tcBorders>
                  <w:shd w:val="clear" w:color="000000" w:fill="D9E1F2"/>
                  <w:noWrap/>
                  <w:hideMark/>
                </w:tcPr>
                <w:p w14:paraId="53BFF94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0.0029</w:t>
                  </w:r>
                </w:p>
              </w:tc>
            </w:tr>
            <w:tr w:rsidR="00DE48EB" w:rsidRPr="00600058" w14:paraId="0C4D6FBF"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4C64DBA9"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544BBEC8"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404040"/>
                    <w:right w:val="single" w:sz="4" w:space="0" w:color="AEAAAA"/>
                  </w:tcBorders>
                  <w:shd w:val="clear" w:color="auto" w:fill="auto"/>
                  <w:noWrap/>
                  <w:hideMark/>
                </w:tcPr>
                <w:p w14:paraId="78E2D71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3" w:type="dxa"/>
                  <w:tcBorders>
                    <w:top w:val="nil"/>
                    <w:left w:val="nil"/>
                    <w:bottom w:val="single" w:sz="8" w:space="0" w:color="404040"/>
                    <w:right w:val="single" w:sz="8" w:space="0" w:color="404040"/>
                  </w:tcBorders>
                  <w:shd w:val="clear" w:color="000000" w:fill="FCE4D6"/>
                  <w:noWrap/>
                  <w:hideMark/>
                </w:tcPr>
                <w:p w14:paraId="3161B444"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-0.9792</w:t>
                  </w:r>
                </w:p>
              </w:tc>
            </w:tr>
            <w:tr w:rsidR="00DE48EB" w:rsidRPr="00600058" w14:paraId="12178E32" w14:textId="77777777" w:rsidTr="0020712E">
              <w:trPr>
                <w:trHeight w:val="20"/>
              </w:trPr>
              <w:tc>
                <w:tcPr>
                  <w:tcW w:w="660" w:type="dxa"/>
                  <w:vMerge w:val="restart"/>
                  <w:tcBorders>
                    <w:top w:val="nil"/>
                    <w:left w:val="single" w:sz="8" w:space="0" w:color="404040"/>
                    <w:bottom w:val="single" w:sz="8" w:space="0" w:color="404040"/>
                    <w:right w:val="single" w:sz="4" w:space="0" w:color="AEAAAA"/>
                  </w:tcBorders>
                  <w:shd w:val="clear" w:color="auto" w:fill="auto"/>
                  <w:noWrap/>
                  <w:hideMark/>
                </w:tcPr>
                <w:p w14:paraId="11C49A1A"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-72.5</w:t>
                  </w:r>
                </w:p>
              </w:tc>
              <w:tc>
                <w:tcPr>
                  <w:tcW w:w="580" w:type="dxa"/>
                  <w:vMerge w:val="restart"/>
                  <w:tcBorders>
                    <w:top w:val="nil"/>
                    <w:left w:val="single" w:sz="4" w:space="0" w:color="AEAAAA"/>
                    <w:bottom w:val="single" w:sz="8" w:space="0" w:color="404040"/>
                    <w:right w:val="single" w:sz="4" w:space="0" w:color="AEAAAA"/>
                  </w:tcBorders>
                  <w:shd w:val="clear" w:color="auto" w:fill="auto"/>
                  <w:noWrap/>
                  <w:hideMark/>
                </w:tcPr>
                <w:p w14:paraId="3E589543"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35.5</w:t>
                  </w:r>
                </w:p>
              </w:tc>
              <w:tc>
                <w:tcPr>
                  <w:tcW w:w="2157" w:type="dxa"/>
                  <w:tcBorders>
                    <w:top w:val="nil"/>
                    <w:left w:val="nil"/>
                    <w:bottom w:val="single" w:sz="4" w:space="0" w:color="AEAAAA"/>
                    <w:right w:val="single" w:sz="4" w:space="0" w:color="AEAAAA"/>
                  </w:tcBorders>
                  <w:shd w:val="clear" w:color="auto" w:fill="auto"/>
                  <w:noWrap/>
                  <w:hideMark/>
                </w:tcPr>
                <w:p w14:paraId="6762FF8F"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oxygen</w:t>
                  </w:r>
                </w:p>
              </w:tc>
              <w:tc>
                <w:tcPr>
                  <w:tcW w:w="993" w:type="dxa"/>
                  <w:tcBorders>
                    <w:top w:val="nil"/>
                    <w:left w:val="nil"/>
                    <w:bottom w:val="single" w:sz="4" w:space="0" w:color="AEAAAA"/>
                    <w:right w:val="single" w:sz="8" w:space="0" w:color="404040"/>
                  </w:tcBorders>
                  <w:shd w:val="clear" w:color="000000" w:fill="FCE4D6"/>
                  <w:noWrap/>
                  <w:hideMark/>
                </w:tcPr>
                <w:p w14:paraId="5BF2F115"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-2.0399</w:t>
                  </w:r>
                </w:p>
              </w:tc>
            </w:tr>
            <w:tr w:rsidR="00DE48EB" w:rsidRPr="00600058" w14:paraId="5B1402D1"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2CB6C64B"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7AE1F293"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4923EE9B"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pH</w:t>
                  </w:r>
                </w:p>
              </w:tc>
              <w:tc>
                <w:tcPr>
                  <w:tcW w:w="993" w:type="dxa"/>
                  <w:tcBorders>
                    <w:top w:val="nil"/>
                    <w:left w:val="nil"/>
                    <w:bottom w:val="single" w:sz="4" w:space="0" w:color="AEAAAA"/>
                    <w:right w:val="single" w:sz="8" w:space="0" w:color="404040"/>
                  </w:tcBorders>
                  <w:shd w:val="clear" w:color="000000" w:fill="FCE4D6"/>
                  <w:noWrap/>
                  <w:hideMark/>
                </w:tcPr>
                <w:p w14:paraId="02859E3C"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-0.0020</w:t>
                  </w:r>
                </w:p>
              </w:tc>
            </w:tr>
            <w:tr w:rsidR="00DE48EB" w:rsidRPr="00600058" w14:paraId="4717BD9A"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29BCED69"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4FECABB0"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458350E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3" w:type="dxa"/>
                  <w:tcBorders>
                    <w:top w:val="nil"/>
                    <w:left w:val="nil"/>
                    <w:bottom w:val="single" w:sz="4" w:space="0" w:color="AEAAAA"/>
                    <w:right w:val="single" w:sz="8" w:space="0" w:color="404040"/>
                  </w:tcBorders>
                  <w:shd w:val="clear" w:color="000000" w:fill="D9E1F2"/>
                  <w:noWrap/>
                  <w:hideMark/>
                </w:tcPr>
                <w:p w14:paraId="59C3C98B"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0.2556</w:t>
                  </w:r>
                </w:p>
              </w:tc>
            </w:tr>
            <w:tr w:rsidR="00DE48EB" w:rsidRPr="00600058" w14:paraId="6BBAC595"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74D18A32"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25AF846C"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404040"/>
                    <w:right w:val="single" w:sz="4" w:space="0" w:color="AEAAAA"/>
                  </w:tcBorders>
                  <w:shd w:val="clear" w:color="auto" w:fill="auto"/>
                  <w:noWrap/>
                  <w:hideMark/>
                </w:tcPr>
                <w:p w14:paraId="5977D835"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Bottom temperature</w:t>
                  </w:r>
                </w:p>
              </w:tc>
              <w:tc>
                <w:tcPr>
                  <w:tcW w:w="993" w:type="dxa"/>
                  <w:tcBorders>
                    <w:top w:val="nil"/>
                    <w:left w:val="nil"/>
                    <w:bottom w:val="single" w:sz="8" w:space="0" w:color="404040"/>
                    <w:right w:val="single" w:sz="8" w:space="0" w:color="404040"/>
                  </w:tcBorders>
                  <w:shd w:val="clear" w:color="000000" w:fill="D9E1F2"/>
                  <w:noWrap/>
                  <w:hideMark/>
                </w:tcPr>
                <w:p w14:paraId="65AE5333"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0.0499</w:t>
                  </w:r>
                </w:p>
              </w:tc>
            </w:tr>
            <w:tr w:rsidR="00DE48EB" w:rsidRPr="00600058" w14:paraId="7886E0B0" w14:textId="77777777" w:rsidTr="0020712E">
              <w:trPr>
                <w:trHeight w:val="20"/>
              </w:trPr>
              <w:tc>
                <w:tcPr>
                  <w:tcW w:w="660" w:type="dxa"/>
                  <w:vMerge w:val="restart"/>
                  <w:tcBorders>
                    <w:top w:val="nil"/>
                    <w:left w:val="single" w:sz="8" w:space="0" w:color="404040"/>
                    <w:bottom w:val="single" w:sz="8" w:space="0" w:color="404040"/>
                    <w:right w:val="single" w:sz="4" w:space="0" w:color="AEAAAA"/>
                  </w:tcBorders>
                  <w:shd w:val="clear" w:color="auto" w:fill="auto"/>
                  <w:noWrap/>
                  <w:hideMark/>
                </w:tcPr>
                <w:p w14:paraId="773AE135" w14:textId="77777777" w:rsidR="00DE48EB" w:rsidRPr="00600058" w:rsidRDefault="00DE48EB" w:rsidP="0020712E">
                  <w:pPr>
                    <w:jc w:val="center"/>
                    <w:rPr>
                      <w:rFonts w:asciiTheme="minorHAnsi" w:hAnsiTheme="minorHAnsi" w:cstheme="minorHAnsi"/>
                      <w:b/>
                      <w:bCs/>
                      <w:color w:val="000000"/>
                      <w:sz w:val="18"/>
                      <w:szCs w:val="18"/>
                    </w:rPr>
                  </w:pPr>
                  <w:r w:rsidRPr="00600058">
                    <w:rPr>
                      <w:rFonts w:asciiTheme="minorHAnsi" w:hAnsiTheme="minorHAnsi" w:cstheme="minorHAnsi"/>
                      <w:b/>
                      <w:bCs/>
                      <w:color w:val="000000"/>
                      <w:sz w:val="18"/>
                      <w:szCs w:val="18"/>
                    </w:rPr>
                    <w:t>-52.5</w:t>
                  </w:r>
                </w:p>
              </w:tc>
              <w:tc>
                <w:tcPr>
                  <w:tcW w:w="580" w:type="dxa"/>
                  <w:vMerge w:val="restart"/>
                  <w:tcBorders>
                    <w:top w:val="nil"/>
                    <w:left w:val="single" w:sz="4" w:space="0" w:color="AEAAAA"/>
                    <w:bottom w:val="single" w:sz="8" w:space="0" w:color="404040"/>
                    <w:right w:val="single" w:sz="4" w:space="0" w:color="AEAAAA"/>
                  </w:tcBorders>
                  <w:shd w:val="clear" w:color="auto" w:fill="auto"/>
                  <w:noWrap/>
                  <w:hideMark/>
                </w:tcPr>
                <w:p w14:paraId="28DEA6AA" w14:textId="77777777" w:rsidR="00DE48EB" w:rsidRPr="00600058" w:rsidRDefault="00DE48EB" w:rsidP="0020712E">
                  <w:pPr>
                    <w:jc w:val="cente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71.5</w:t>
                  </w:r>
                </w:p>
              </w:tc>
              <w:tc>
                <w:tcPr>
                  <w:tcW w:w="2157" w:type="dxa"/>
                  <w:tcBorders>
                    <w:top w:val="nil"/>
                    <w:left w:val="nil"/>
                    <w:bottom w:val="single" w:sz="4" w:space="0" w:color="AEAAAA"/>
                    <w:right w:val="single" w:sz="4" w:space="0" w:color="AEAAAA"/>
                  </w:tcBorders>
                  <w:shd w:val="clear" w:color="auto" w:fill="auto"/>
                  <w:noWrap/>
                  <w:hideMark/>
                </w:tcPr>
                <w:p w14:paraId="00AC9DB4"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Net primary production</w:t>
                  </w:r>
                </w:p>
              </w:tc>
              <w:tc>
                <w:tcPr>
                  <w:tcW w:w="993" w:type="dxa"/>
                  <w:tcBorders>
                    <w:top w:val="nil"/>
                    <w:left w:val="nil"/>
                    <w:bottom w:val="single" w:sz="4" w:space="0" w:color="AEAAAA"/>
                    <w:right w:val="single" w:sz="8" w:space="0" w:color="404040"/>
                  </w:tcBorders>
                  <w:shd w:val="clear" w:color="000000" w:fill="D9E1F2"/>
                  <w:noWrap/>
                  <w:hideMark/>
                </w:tcPr>
                <w:p w14:paraId="792AC2FA"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0.3807</w:t>
                  </w:r>
                </w:p>
              </w:tc>
            </w:tr>
            <w:tr w:rsidR="00DE48EB" w:rsidRPr="00600058" w14:paraId="42F73C5B"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6966ACA8"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22FA9874"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02B75171"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Zooplankton C conc.</w:t>
                  </w:r>
                </w:p>
              </w:tc>
              <w:tc>
                <w:tcPr>
                  <w:tcW w:w="993" w:type="dxa"/>
                  <w:tcBorders>
                    <w:top w:val="nil"/>
                    <w:left w:val="nil"/>
                    <w:bottom w:val="single" w:sz="4" w:space="0" w:color="AEAAAA"/>
                    <w:right w:val="single" w:sz="8" w:space="0" w:color="404040"/>
                  </w:tcBorders>
                  <w:shd w:val="clear" w:color="000000" w:fill="FCE4D6"/>
                  <w:noWrap/>
                  <w:hideMark/>
                </w:tcPr>
                <w:p w14:paraId="4DBC1179"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-1.6211</w:t>
                  </w:r>
                </w:p>
              </w:tc>
            </w:tr>
            <w:tr w:rsidR="00DE48EB" w:rsidRPr="00600058" w14:paraId="27EF06BA"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21D34108"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40729ECE"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084328F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temperature</w:t>
                  </w:r>
                </w:p>
              </w:tc>
              <w:tc>
                <w:tcPr>
                  <w:tcW w:w="993" w:type="dxa"/>
                  <w:tcBorders>
                    <w:top w:val="nil"/>
                    <w:left w:val="nil"/>
                    <w:bottom w:val="single" w:sz="4" w:space="0" w:color="AEAAAA"/>
                    <w:right w:val="single" w:sz="8" w:space="0" w:color="404040"/>
                  </w:tcBorders>
                  <w:shd w:val="clear" w:color="000000" w:fill="D9E1F2"/>
                  <w:noWrap/>
                  <w:hideMark/>
                </w:tcPr>
                <w:p w14:paraId="138672CE"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2.4829</w:t>
                  </w:r>
                </w:p>
              </w:tc>
            </w:tr>
            <w:tr w:rsidR="00DE48EB" w:rsidRPr="00600058" w14:paraId="74CC9F0F"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17E1E8C3"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50AB367D"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4" w:space="0" w:color="AEAAAA"/>
                    <w:right w:val="single" w:sz="4" w:space="0" w:color="AEAAAA"/>
                  </w:tcBorders>
                  <w:shd w:val="clear" w:color="auto" w:fill="auto"/>
                  <w:noWrap/>
                  <w:hideMark/>
                </w:tcPr>
                <w:p w14:paraId="53563559"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Phytoplankton C conc.</w:t>
                  </w:r>
                </w:p>
              </w:tc>
              <w:tc>
                <w:tcPr>
                  <w:tcW w:w="993" w:type="dxa"/>
                  <w:tcBorders>
                    <w:top w:val="nil"/>
                    <w:left w:val="nil"/>
                    <w:bottom w:val="single" w:sz="4" w:space="0" w:color="AEAAAA"/>
                    <w:right w:val="single" w:sz="8" w:space="0" w:color="404040"/>
                  </w:tcBorders>
                  <w:shd w:val="clear" w:color="000000" w:fill="FCE4D6"/>
                  <w:noWrap/>
                  <w:hideMark/>
                </w:tcPr>
                <w:p w14:paraId="2D496C4D"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-0.4477</w:t>
                  </w:r>
                </w:p>
              </w:tc>
            </w:tr>
            <w:tr w:rsidR="00DE48EB" w:rsidRPr="00600058" w14:paraId="5F8A0B80" w14:textId="77777777" w:rsidTr="0020712E">
              <w:trPr>
                <w:trHeight w:val="20"/>
              </w:trPr>
              <w:tc>
                <w:tcPr>
                  <w:tcW w:w="660" w:type="dxa"/>
                  <w:vMerge/>
                  <w:tcBorders>
                    <w:top w:val="nil"/>
                    <w:left w:val="single" w:sz="8" w:space="0" w:color="404040"/>
                    <w:bottom w:val="single" w:sz="8" w:space="0" w:color="404040"/>
                    <w:right w:val="single" w:sz="4" w:space="0" w:color="AEAAAA"/>
                  </w:tcBorders>
                  <w:hideMark/>
                </w:tcPr>
                <w:p w14:paraId="68FF0187" w14:textId="77777777" w:rsidR="00DE48EB" w:rsidRPr="00600058" w:rsidRDefault="00DE48EB" w:rsidP="0020712E">
                  <w:pPr>
                    <w:rPr>
                      <w:rFonts w:asciiTheme="minorHAnsi" w:hAnsiTheme="minorHAnsi" w:cstheme="minorHAnsi"/>
                      <w:b/>
                      <w:bCs/>
                      <w:color w:val="000000"/>
                      <w:sz w:val="18"/>
                      <w:szCs w:val="18"/>
                    </w:rPr>
                  </w:pPr>
                </w:p>
              </w:tc>
              <w:tc>
                <w:tcPr>
                  <w:tcW w:w="580" w:type="dxa"/>
                  <w:vMerge/>
                  <w:tcBorders>
                    <w:top w:val="nil"/>
                    <w:left w:val="single" w:sz="4" w:space="0" w:color="AEAAAA"/>
                    <w:bottom w:val="single" w:sz="8" w:space="0" w:color="404040"/>
                    <w:right w:val="single" w:sz="4" w:space="0" w:color="AEAAAA"/>
                  </w:tcBorders>
                  <w:hideMark/>
                </w:tcPr>
                <w:p w14:paraId="19EA7448" w14:textId="77777777" w:rsidR="00DE48EB" w:rsidRPr="00600058" w:rsidRDefault="00DE48EB" w:rsidP="0020712E">
                  <w:pPr>
                    <w:rPr>
                      <w:rFonts w:asciiTheme="minorHAnsi" w:hAnsiTheme="minorHAnsi" w:cstheme="minorHAnsi"/>
                      <w:b/>
                      <w:bCs/>
                      <w:color w:val="000000"/>
                      <w:sz w:val="19"/>
                      <w:szCs w:val="19"/>
                    </w:rPr>
                  </w:pPr>
                </w:p>
              </w:tc>
              <w:tc>
                <w:tcPr>
                  <w:tcW w:w="2157" w:type="dxa"/>
                  <w:tcBorders>
                    <w:top w:val="nil"/>
                    <w:left w:val="nil"/>
                    <w:bottom w:val="single" w:sz="8" w:space="0" w:color="404040"/>
                    <w:right w:val="single" w:sz="4" w:space="0" w:color="AEAAAA"/>
                  </w:tcBorders>
                  <w:shd w:val="clear" w:color="auto" w:fill="auto"/>
                  <w:noWrap/>
                  <w:hideMark/>
                </w:tcPr>
                <w:p w14:paraId="527BB8A2" w14:textId="77777777" w:rsidR="00DE48EB" w:rsidRPr="00600058" w:rsidRDefault="00DE48EB" w:rsidP="0020712E">
                  <w:pPr>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Surface oxygen</w:t>
                  </w:r>
                </w:p>
              </w:tc>
              <w:tc>
                <w:tcPr>
                  <w:tcW w:w="993" w:type="dxa"/>
                  <w:tcBorders>
                    <w:top w:val="nil"/>
                    <w:left w:val="nil"/>
                    <w:bottom w:val="single" w:sz="8" w:space="0" w:color="404040"/>
                    <w:right w:val="single" w:sz="8" w:space="0" w:color="404040"/>
                  </w:tcBorders>
                  <w:shd w:val="clear" w:color="000000" w:fill="FCE4D6"/>
                  <w:noWrap/>
                  <w:hideMark/>
                </w:tcPr>
                <w:p w14:paraId="6F670DD1" w14:textId="77777777" w:rsidR="00DE48EB" w:rsidRPr="00600058" w:rsidRDefault="00DE48EB" w:rsidP="0020712E">
                  <w:pPr>
                    <w:jc w:val="right"/>
                    <w:rPr>
                      <w:rFonts w:asciiTheme="minorHAnsi" w:hAnsiTheme="minorHAnsi" w:cstheme="minorHAnsi"/>
                      <w:b/>
                      <w:bCs/>
                      <w:color w:val="000000"/>
                      <w:sz w:val="19"/>
                      <w:szCs w:val="19"/>
                    </w:rPr>
                  </w:pPr>
                  <w:r w:rsidRPr="00600058">
                    <w:rPr>
                      <w:rFonts w:asciiTheme="minorHAnsi" w:hAnsiTheme="minorHAnsi" w:cstheme="minorHAnsi"/>
                      <w:b/>
                      <w:bCs/>
                      <w:color w:val="000000"/>
                      <w:sz w:val="19"/>
                      <w:szCs w:val="19"/>
                    </w:rPr>
                    <w:t>-3.8900</w:t>
                  </w:r>
                </w:p>
              </w:tc>
            </w:tr>
          </w:tbl>
          <w:p w14:paraId="4DE82203" w14:textId="77777777" w:rsidR="00DE48EB" w:rsidRPr="00600058" w:rsidRDefault="00DE48EB" w:rsidP="0020712E">
            <w:pPr>
              <w:rPr>
                <w:b/>
                <w:bCs/>
              </w:rPr>
            </w:pPr>
            <w:r w:rsidRPr="00600058">
              <w:rPr>
                <w:b/>
                <w:bCs/>
              </w:rPr>
              <w:br w:type="textWrapping" w:clear="all"/>
            </w:r>
          </w:p>
          <w:p w14:paraId="5D6DB83C" w14:textId="77777777" w:rsidR="00DE48EB" w:rsidRPr="00600058" w:rsidRDefault="00DE48EB" w:rsidP="0020712E">
            <w:pPr>
              <w:rPr>
                <w:b/>
                <w:bCs/>
              </w:rPr>
            </w:pPr>
          </w:p>
        </w:tc>
      </w:tr>
    </w:tbl>
    <w:p w14:paraId="5402AA53" w14:textId="77777777" w:rsidR="00DE48EB" w:rsidRDefault="00DE48EB" w:rsidP="00AE282A">
      <w:pPr>
        <w:tabs>
          <w:tab w:val="left" w:pos="3560"/>
        </w:tabs>
        <w:jc w:val="both"/>
        <w:rPr>
          <w:rFonts w:asciiTheme="majorHAnsi" w:hAnsiTheme="majorHAnsi" w:cstheme="majorHAnsi"/>
          <w:b/>
          <w:bCs/>
          <w:sz w:val="22"/>
          <w:szCs w:val="22"/>
        </w:rPr>
      </w:pPr>
    </w:p>
    <w:p w14:paraId="306F3743" w14:textId="35A7CA33" w:rsidR="00953202" w:rsidRDefault="00953202" w:rsidP="00AE282A">
      <w:pPr>
        <w:tabs>
          <w:tab w:val="left" w:pos="3560"/>
        </w:tabs>
        <w:jc w:val="both"/>
        <w:rPr>
          <w:rFonts w:asciiTheme="majorHAnsi" w:hAnsiTheme="majorHAnsi" w:cstheme="majorHAnsi"/>
          <w:b/>
          <w:bCs/>
          <w:sz w:val="22"/>
          <w:szCs w:val="22"/>
        </w:rPr>
      </w:pPr>
    </w:p>
    <w:p w14:paraId="0104DD99" w14:textId="32B5EC9B" w:rsidR="00953202" w:rsidRDefault="00953202" w:rsidP="00AE282A">
      <w:pPr>
        <w:tabs>
          <w:tab w:val="left" w:pos="3560"/>
        </w:tabs>
        <w:jc w:val="both"/>
        <w:rPr>
          <w:rFonts w:asciiTheme="majorHAnsi" w:hAnsiTheme="majorHAnsi" w:cstheme="majorHAnsi"/>
          <w:b/>
          <w:bCs/>
          <w:sz w:val="22"/>
          <w:szCs w:val="22"/>
        </w:rPr>
      </w:pPr>
    </w:p>
    <w:p w14:paraId="0842CEBB" w14:textId="77777777" w:rsidR="00953202" w:rsidRDefault="00953202" w:rsidP="00AE282A">
      <w:pPr>
        <w:tabs>
          <w:tab w:val="left" w:pos="3560"/>
        </w:tabs>
        <w:jc w:val="both"/>
        <w:rPr>
          <w:rFonts w:asciiTheme="majorHAnsi" w:hAnsiTheme="majorHAnsi" w:cstheme="majorHAnsi"/>
          <w:b/>
          <w:bCs/>
          <w:sz w:val="22"/>
          <w:szCs w:val="22"/>
        </w:rPr>
      </w:pPr>
    </w:p>
    <w:p w14:paraId="4125972F" w14:textId="77777777" w:rsidR="00953202" w:rsidRDefault="00953202" w:rsidP="00E51D3E">
      <w:pPr>
        <w:tabs>
          <w:tab w:val="left" w:pos="3560"/>
        </w:tabs>
        <w:rPr>
          <w:rFonts w:asciiTheme="majorHAnsi" w:hAnsiTheme="majorHAnsi" w:cstheme="majorHAnsi"/>
          <w:b/>
          <w:bCs/>
          <w:sz w:val="22"/>
          <w:szCs w:val="22"/>
        </w:rPr>
      </w:pPr>
    </w:p>
    <w:p w14:paraId="296B7169" w14:textId="686F3564" w:rsidR="00A2711C" w:rsidRDefault="00E51D3E" w:rsidP="00E51D3E">
      <w:pPr>
        <w:tabs>
          <w:tab w:val="left" w:pos="3560"/>
        </w:tabs>
        <w:jc w:val="center"/>
        <w:rPr>
          <w:rFonts w:asciiTheme="majorHAnsi" w:hAnsiTheme="majorHAnsi" w:cstheme="majorHAnsi"/>
          <w:b/>
          <w:bCs/>
          <w:sz w:val="22"/>
          <w:szCs w:val="22"/>
        </w:rPr>
      </w:pPr>
      <w:r>
        <w:rPr>
          <w:rFonts w:asciiTheme="majorHAnsi" w:hAnsiTheme="majorHAnsi" w:cstheme="majorHAnsi"/>
          <w:b/>
          <w:bCs/>
          <w:noProof/>
          <w:sz w:val="22"/>
          <w:szCs w:val="22"/>
        </w:rPr>
        <w:drawing>
          <wp:inline distT="0" distB="0" distL="0" distR="0" wp14:anchorId="4D2576AD" wp14:editId="28A95333">
            <wp:extent cx="6310800" cy="3399083"/>
            <wp:effectExtent l="0" t="0" r="127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23" cstate="email">
                      <a:extLst>
                        <a:ext uri="{28A0092B-C50C-407E-A947-70E740481C1C}">
                          <a14:useLocalDpi xmlns:a14="http://schemas.microsoft.com/office/drawing/2010/main" val="0"/>
                        </a:ext>
                      </a:extLst>
                    </a:blip>
                    <a:srcRect b="15364"/>
                    <a:stretch/>
                  </pic:blipFill>
                  <pic:spPr bwMode="auto">
                    <a:xfrm>
                      <a:off x="0" y="0"/>
                      <a:ext cx="6310800" cy="3399083"/>
                    </a:xfrm>
                    <a:prstGeom prst="rect">
                      <a:avLst/>
                    </a:prstGeom>
                    <a:ln>
                      <a:noFill/>
                    </a:ln>
                    <a:extLst>
                      <a:ext uri="{53640926-AAD7-44D8-BBD7-CCE9431645EC}">
                        <a14:shadowObscured xmlns:a14="http://schemas.microsoft.com/office/drawing/2010/main"/>
                      </a:ext>
                    </a:extLst>
                  </pic:spPr>
                </pic:pic>
              </a:graphicData>
            </a:graphic>
          </wp:inline>
        </w:drawing>
      </w:r>
    </w:p>
    <w:p w14:paraId="55A17B94" w14:textId="5E370BDC" w:rsidR="00A2711C" w:rsidRDefault="00E51D3E" w:rsidP="00930417">
      <w:pPr>
        <w:tabs>
          <w:tab w:val="left" w:pos="3560"/>
        </w:tabs>
        <w:jc w:val="center"/>
        <w:rPr>
          <w:rFonts w:asciiTheme="majorHAnsi" w:hAnsiTheme="majorHAnsi" w:cstheme="majorHAnsi"/>
          <w:b/>
          <w:bCs/>
          <w:sz w:val="22"/>
          <w:szCs w:val="22"/>
        </w:rPr>
      </w:pPr>
      <w:r>
        <w:rPr>
          <w:rFonts w:asciiTheme="majorHAnsi" w:hAnsiTheme="majorHAnsi" w:cstheme="majorHAnsi"/>
          <w:b/>
          <w:bCs/>
          <w:noProof/>
          <w:sz w:val="22"/>
          <w:szCs w:val="22"/>
        </w:rPr>
        <w:drawing>
          <wp:inline distT="0" distB="0" distL="0" distR="0" wp14:anchorId="00CED4E3" wp14:editId="4E8D94FE">
            <wp:extent cx="6310800" cy="4016123"/>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4" cstate="email">
                      <a:extLst>
                        <a:ext uri="{28A0092B-C50C-407E-A947-70E740481C1C}">
                          <a14:useLocalDpi xmlns:a14="http://schemas.microsoft.com/office/drawing/2010/main" val="0"/>
                        </a:ext>
                      </a:extLst>
                    </a:blip>
                    <a:stretch>
                      <a:fillRect/>
                    </a:stretch>
                  </pic:blipFill>
                  <pic:spPr>
                    <a:xfrm>
                      <a:off x="0" y="0"/>
                      <a:ext cx="6310800" cy="4016123"/>
                    </a:xfrm>
                    <a:prstGeom prst="rect">
                      <a:avLst/>
                    </a:prstGeom>
                  </pic:spPr>
                </pic:pic>
              </a:graphicData>
            </a:graphic>
          </wp:inline>
        </w:drawing>
      </w:r>
    </w:p>
    <w:p w14:paraId="16DF194E" w14:textId="0173372E" w:rsidR="00517E3D" w:rsidRPr="003A54D7" w:rsidRDefault="00517E3D" w:rsidP="003A54D7">
      <w:pPr>
        <w:tabs>
          <w:tab w:val="left" w:pos="3560"/>
        </w:tabs>
        <w:jc w:val="both"/>
        <w:rPr>
          <w:rFonts w:asciiTheme="majorHAnsi" w:hAnsiTheme="majorHAnsi" w:cstheme="majorHAnsi"/>
          <w:sz w:val="20"/>
          <w:szCs w:val="20"/>
        </w:rPr>
      </w:pPr>
      <w:r w:rsidRPr="003A54D7">
        <w:rPr>
          <w:rFonts w:asciiTheme="majorHAnsi" w:hAnsiTheme="majorHAnsi" w:cstheme="majorHAnsi"/>
          <w:b/>
          <w:bCs/>
          <w:sz w:val="20"/>
          <w:szCs w:val="20"/>
        </w:rPr>
        <w:t>Fig S</w:t>
      </w:r>
      <w:r w:rsidR="00C01C0D" w:rsidRPr="003A54D7">
        <w:rPr>
          <w:rFonts w:asciiTheme="majorHAnsi" w:hAnsiTheme="majorHAnsi" w:cstheme="majorHAnsi"/>
          <w:b/>
          <w:bCs/>
          <w:sz w:val="20"/>
          <w:szCs w:val="20"/>
        </w:rPr>
        <w:t>2</w:t>
      </w:r>
      <w:r w:rsidR="0069213B" w:rsidRPr="003A54D7">
        <w:rPr>
          <w:rFonts w:asciiTheme="majorHAnsi" w:hAnsiTheme="majorHAnsi" w:cstheme="majorHAnsi"/>
          <w:b/>
          <w:bCs/>
          <w:sz w:val="20"/>
          <w:szCs w:val="20"/>
        </w:rPr>
        <w:t>7</w:t>
      </w:r>
      <w:r w:rsidRPr="003A54D7">
        <w:rPr>
          <w:rFonts w:asciiTheme="majorHAnsi" w:hAnsiTheme="majorHAnsi" w:cstheme="majorHAnsi"/>
          <w:b/>
          <w:bCs/>
          <w:sz w:val="20"/>
          <w:szCs w:val="20"/>
        </w:rPr>
        <w:t>.</w:t>
      </w:r>
      <w:r w:rsidR="00AE282A" w:rsidRPr="003A54D7">
        <w:rPr>
          <w:rFonts w:asciiTheme="majorHAnsi" w:hAnsiTheme="majorHAnsi" w:cstheme="majorHAnsi"/>
          <w:b/>
          <w:bCs/>
          <w:sz w:val="20"/>
          <w:szCs w:val="20"/>
        </w:rPr>
        <w:t xml:space="preserve"> </w:t>
      </w:r>
      <w:r w:rsidR="00B85531" w:rsidRPr="003A54D7">
        <w:rPr>
          <w:rFonts w:asciiTheme="majorHAnsi" w:hAnsiTheme="majorHAnsi" w:cstheme="majorHAnsi"/>
          <w:sz w:val="20"/>
          <w:szCs w:val="20"/>
        </w:rPr>
        <w:t>Sensitivity analysis to determine areas of high and low projected change in sea surface and bottom temperature under SSP5-8.5 for mid (2050-59</w:t>
      </w:r>
      <w:r w:rsidR="004B19D0" w:rsidRPr="003A54D7">
        <w:rPr>
          <w:rFonts w:asciiTheme="majorHAnsi" w:hAnsiTheme="majorHAnsi" w:cstheme="majorHAnsi"/>
          <w:sz w:val="20"/>
          <w:szCs w:val="20"/>
        </w:rPr>
        <w:t>), -</w:t>
      </w:r>
      <w:r w:rsidR="00B85531" w:rsidRPr="003A54D7">
        <w:rPr>
          <w:rFonts w:asciiTheme="majorHAnsi" w:hAnsiTheme="majorHAnsi" w:cstheme="majorHAnsi"/>
          <w:sz w:val="20"/>
          <w:szCs w:val="20"/>
        </w:rPr>
        <w:t xml:space="preserve"> and end-century (2090-99), based on the 90</w:t>
      </w:r>
      <w:r w:rsidR="00B85531" w:rsidRPr="003A54D7">
        <w:rPr>
          <w:rFonts w:asciiTheme="majorHAnsi" w:hAnsiTheme="majorHAnsi" w:cstheme="majorHAnsi"/>
          <w:sz w:val="20"/>
          <w:szCs w:val="20"/>
          <w:vertAlign w:val="superscript"/>
        </w:rPr>
        <w:t>th</w:t>
      </w:r>
      <w:r w:rsidR="00B85531" w:rsidRPr="003A54D7">
        <w:rPr>
          <w:rFonts w:asciiTheme="majorHAnsi" w:hAnsiTheme="majorHAnsi" w:cstheme="majorHAnsi"/>
          <w:sz w:val="20"/>
          <w:szCs w:val="20"/>
        </w:rPr>
        <w:t xml:space="preserve"> (10%), 95</w:t>
      </w:r>
      <w:r w:rsidR="00B85531" w:rsidRPr="003A54D7">
        <w:rPr>
          <w:rFonts w:asciiTheme="majorHAnsi" w:hAnsiTheme="majorHAnsi" w:cstheme="majorHAnsi"/>
          <w:sz w:val="20"/>
          <w:szCs w:val="20"/>
          <w:vertAlign w:val="superscript"/>
        </w:rPr>
        <w:t>th</w:t>
      </w:r>
      <w:r w:rsidR="00B85531" w:rsidRPr="003A54D7">
        <w:rPr>
          <w:rFonts w:asciiTheme="majorHAnsi" w:hAnsiTheme="majorHAnsi" w:cstheme="majorHAnsi"/>
          <w:sz w:val="20"/>
          <w:szCs w:val="20"/>
        </w:rPr>
        <w:t xml:space="preserve"> (5%) and 98</w:t>
      </w:r>
      <w:r w:rsidR="00B85531" w:rsidRPr="003A54D7">
        <w:rPr>
          <w:rFonts w:asciiTheme="majorHAnsi" w:hAnsiTheme="majorHAnsi" w:cstheme="majorHAnsi"/>
          <w:sz w:val="20"/>
          <w:szCs w:val="20"/>
          <w:vertAlign w:val="superscript"/>
        </w:rPr>
        <w:t>th</w:t>
      </w:r>
      <w:r w:rsidR="00B85531" w:rsidRPr="003A54D7">
        <w:rPr>
          <w:rFonts w:asciiTheme="majorHAnsi" w:hAnsiTheme="majorHAnsi" w:cstheme="majorHAnsi"/>
          <w:sz w:val="20"/>
          <w:szCs w:val="20"/>
        </w:rPr>
        <w:t xml:space="preserve"> (2%) percentile of gride cells showing the larges/smallest projected increase/decrease.</w:t>
      </w:r>
    </w:p>
    <w:p w14:paraId="4B520DF0" w14:textId="40DC1AD2" w:rsidR="00A2711C" w:rsidRDefault="00A2711C" w:rsidP="00A2711C">
      <w:pPr>
        <w:tabs>
          <w:tab w:val="left" w:pos="3560"/>
        </w:tabs>
        <w:jc w:val="center"/>
        <w:rPr>
          <w:rFonts w:asciiTheme="majorHAnsi" w:hAnsiTheme="majorHAnsi" w:cstheme="majorHAnsi"/>
          <w:b/>
          <w:bCs/>
          <w:sz w:val="22"/>
          <w:szCs w:val="22"/>
          <w:highlight w:val="yellow"/>
        </w:rPr>
      </w:pPr>
    </w:p>
    <w:p w14:paraId="0B65FDAF" w14:textId="77777777" w:rsidR="00A2711C" w:rsidRDefault="00A2711C" w:rsidP="00A2711C">
      <w:pPr>
        <w:tabs>
          <w:tab w:val="left" w:pos="3560"/>
        </w:tabs>
        <w:jc w:val="center"/>
        <w:rPr>
          <w:rFonts w:asciiTheme="majorHAnsi" w:hAnsiTheme="majorHAnsi" w:cstheme="majorHAnsi"/>
          <w:b/>
          <w:bCs/>
          <w:sz w:val="22"/>
          <w:szCs w:val="22"/>
        </w:rPr>
      </w:pPr>
    </w:p>
    <w:p w14:paraId="23521B4D" w14:textId="77777777" w:rsidR="00A2711C" w:rsidRDefault="00A2711C" w:rsidP="00930417">
      <w:pPr>
        <w:tabs>
          <w:tab w:val="left" w:pos="3560"/>
        </w:tabs>
        <w:jc w:val="center"/>
        <w:rPr>
          <w:rFonts w:asciiTheme="majorHAnsi" w:hAnsiTheme="majorHAnsi" w:cstheme="majorHAnsi"/>
          <w:b/>
          <w:bCs/>
          <w:sz w:val="22"/>
          <w:szCs w:val="22"/>
        </w:rPr>
      </w:pPr>
    </w:p>
    <w:p w14:paraId="7EB42439" w14:textId="77777777" w:rsidR="00930417" w:rsidRDefault="00930417" w:rsidP="00930417">
      <w:pPr>
        <w:tabs>
          <w:tab w:val="left" w:pos="3560"/>
        </w:tabs>
        <w:jc w:val="center"/>
        <w:rPr>
          <w:rFonts w:asciiTheme="majorHAnsi" w:hAnsiTheme="majorHAnsi" w:cstheme="majorHAnsi"/>
          <w:b/>
          <w:bCs/>
          <w:sz w:val="22"/>
          <w:szCs w:val="22"/>
        </w:rPr>
      </w:pPr>
    </w:p>
    <w:p w14:paraId="2CBF416C" w14:textId="614F7313" w:rsidR="00F41E16" w:rsidRDefault="00F41E16" w:rsidP="00F41E16">
      <w:pPr>
        <w:tabs>
          <w:tab w:val="left" w:pos="3560"/>
        </w:tabs>
        <w:jc w:val="center"/>
        <w:rPr>
          <w:rFonts w:asciiTheme="majorHAnsi" w:hAnsiTheme="majorHAnsi" w:cstheme="majorHAnsi"/>
          <w:b/>
          <w:bCs/>
          <w:sz w:val="22"/>
          <w:szCs w:val="22"/>
        </w:rPr>
      </w:pPr>
    </w:p>
    <w:p w14:paraId="15A63CA8" w14:textId="77777777" w:rsidR="005F42B2" w:rsidRDefault="005F42B2" w:rsidP="00B61094">
      <w:pPr>
        <w:tabs>
          <w:tab w:val="left" w:pos="3560"/>
        </w:tabs>
        <w:rPr>
          <w:rFonts w:asciiTheme="majorHAnsi" w:hAnsiTheme="majorHAnsi" w:cstheme="majorHAnsi"/>
          <w:b/>
          <w:bCs/>
          <w:sz w:val="22"/>
          <w:szCs w:val="22"/>
          <w:highlight w:val="yellow"/>
        </w:rPr>
      </w:pPr>
    </w:p>
    <w:p w14:paraId="51B440AF" w14:textId="4298AC49" w:rsidR="005F42B2" w:rsidRDefault="00E51D3E" w:rsidP="00E51D3E">
      <w:pPr>
        <w:tabs>
          <w:tab w:val="left" w:pos="3560"/>
        </w:tabs>
        <w:jc w:val="center"/>
        <w:rPr>
          <w:rFonts w:asciiTheme="majorHAnsi" w:hAnsiTheme="majorHAnsi" w:cstheme="majorHAnsi"/>
          <w:b/>
          <w:bCs/>
          <w:sz w:val="22"/>
          <w:szCs w:val="22"/>
          <w:highlight w:val="yellow"/>
        </w:rPr>
      </w:pPr>
      <w:r>
        <w:rPr>
          <w:rFonts w:asciiTheme="majorHAnsi" w:hAnsiTheme="majorHAnsi" w:cstheme="majorHAnsi"/>
          <w:b/>
          <w:bCs/>
          <w:noProof/>
          <w:sz w:val="22"/>
          <w:szCs w:val="22"/>
        </w:rPr>
        <w:drawing>
          <wp:inline distT="0" distB="0" distL="0" distR="0" wp14:anchorId="66E0CDDA" wp14:editId="3C073D31">
            <wp:extent cx="6310800" cy="3379106"/>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25" cstate="email">
                      <a:extLst>
                        <a:ext uri="{28A0092B-C50C-407E-A947-70E740481C1C}">
                          <a14:useLocalDpi xmlns:a14="http://schemas.microsoft.com/office/drawing/2010/main" val="0"/>
                        </a:ext>
                      </a:extLst>
                    </a:blip>
                    <a:srcRect b="15861"/>
                    <a:stretch/>
                  </pic:blipFill>
                  <pic:spPr bwMode="auto">
                    <a:xfrm>
                      <a:off x="0" y="0"/>
                      <a:ext cx="6310800" cy="3379106"/>
                    </a:xfrm>
                    <a:prstGeom prst="rect">
                      <a:avLst/>
                    </a:prstGeom>
                    <a:ln>
                      <a:noFill/>
                    </a:ln>
                    <a:extLst>
                      <a:ext uri="{53640926-AAD7-44D8-BBD7-CCE9431645EC}">
                        <a14:shadowObscured xmlns:a14="http://schemas.microsoft.com/office/drawing/2010/main"/>
                      </a:ext>
                    </a:extLst>
                  </pic:spPr>
                </pic:pic>
              </a:graphicData>
            </a:graphic>
          </wp:inline>
        </w:drawing>
      </w:r>
    </w:p>
    <w:p w14:paraId="69387BD1" w14:textId="7F6B98CC" w:rsidR="00935D5D" w:rsidRDefault="00E51D3E" w:rsidP="00B85531">
      <w:pPr>
        <w:tabs>
          <w:tab w:val="left" w:pos="3560"/>
        </w:tabs>
        <w:jc w:val="center"/>
        <w:rPr>
          <w:rFonts w:asciiTheme="majorHAnsi" w:hAnsiTheme="majorHAnsi" w:cstheme="majorHAnsi"/>
          <w:b/>
          <w:bCs/>
          <w:sz w:val="22"/>
          <w:szCs w:val="22"/>
          <w:highlight w:val="yellow"/>
        </w:rPr>
      </w:pPr>
      <w:r>
        <w:rPr>
          <w:rFonts w:asciiTheme="majorHAnsi" w:hAnsiTheme="majorHAnsi" w:cstheme="majorHAnsi"/>
          <w:b/>
          <w:bCs/>
          <w:noProof/>
          <w:sz w:val="22"/>
          <w:szCs w:val="22"/>
        </w:rPr>
        <w:drawing>
          <wp:inline distT="0" distB="0" distL="0" distR="0" wp14:anchorId="2C3EC9F3" wp14:editId="72021D61">
            <wp:extent cx="6310800" cy="4016123"/>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26" cstate="email">
                      <a:extLst>
                        <a:ext uri="{28A0092B-C50C-407E-A947-70E740481C1C}">
                          <a14:useLocalDpi xmlns:a14="http://schemas.microsoft.com/office/drawing/2010/main" val="0"/>
                        </a:ext>
                      </a:extLst>
                    </a:blip>
                    <a:stretch>
                      <a:fillRect/>
                    </a:stretch>
                  </pic:blipFill>
                  <pic:spPr>
                    <a:xfrm>
                      <a:off x="0" y="0"/>
                      <a:ext cx="6310800" cy="4016123"/>
                    </a:xfrm>
                    <a:prstGeom prst="rect">
                      <a:avLst/>
                    </a:prstGeom>
                  </pic:spPr>
                </pic:pic>
              </a:graphicData>
            </a:graphic>
          </wp:inline>
        </w:drawing>
      </w:r>
    </w:p>
    <w:p w14:paraId="30A748F7" w14:textId="1360C64E" w:rsidR="00B85531" w:rsidRPr="003A54D7" w:rsidRDefault="00517E3D" w:rsidP="003A54D7">
      <w:pPr>
        <w:tabs>
          <w:tab w:val="left" w:pos="3560"/>
        </w:tabs>
        <w:jc w:val="both"/>
        <w:rPr>
          <w:rFonts w:asciiTheme="majorHAnsi" w:hAnsiTheme="majorHAnsi" w:cstheme="majorHAnsi"/>
          <w:sz w:val="20"/>
          <w:szCs w:val="20"/>
        </w:rPr>
      </w:pPr>
      <w:r w:rsidRPr="003A54D7">
        <w:rPr>
          <w:rFonts w:asciiTheme="majorHAnsi" w:hAnsiTheme="majorHAnsi" w:cstheme="majorHAnsi"/>
          <w:b/>
          <w:bCs/>
          <w:sz w:val="20"/>
          <w:szCs w:val="20"/>
        </w:rPr>
        <w:t>Fig S</w:t>
      </w:r>
      <w:r w:rsidR="00C01C0D" w:rsidRPr="003A54D7">
        <w:rPr>
          <w:rFonts w:asciiTheme="majorHAnsi" w:hAnsiTheme="majorHAnsi" w:cstheme="majorHAnsi"/>
          <w:b/>
          <w:bCs/>
          <w:sz w:val="20"/>
          <w:szCs w:val="20"/>
        </w:rPr>
        <w:t>2</w:t>
      </w:r>
      <w:r w:rsidR="0069213B" w:rsidRPr="003A54D7">
        <w:rPr>
          <w:rFonts w:asciiTheme="majorHAnsi" w:hAnsiTheme="majorHAnsi" w:cstheme="majorHAnsi"/>
          <w:b/>
          <w:bCs/>
          <w:sz w:val="20"/>
          <w:szCs w:val="20"/>
        </w:rPr>
        <w:t>8</w:t>
      </w:r>
      <w:r w:rsidRPr="003A54D7">
        <w:rPr>
          <w:rFonts w:asciiTheme="majorHAnsi" w:hAnsiTheme="majorHAnsi" w:cstheme="majorHAnsi"/>
          <w:b/>
          <w:bCs/>
          <w:sz w:val="20"/>
          <w:szCs w:val="20"/>
        </w:rPr>
        <w:t>.</w:t>
      </w:r>
      <w:r w:rsidR="00B85531" w:rsidRPr="003A54D7">
        <w:rPr>
          <w:rFonts w:asciiTheme="majorHAnsi" w:hAnsiTheme="majorHAnsi" w:cstheme="majorHAnsi"/>
          <w:b/>
          <w:bCs/>
          <w:sz w:val="20"/>
          <w:szCs w:val="20"/>
        </w:rPr>
        <w:t xml:space="preserve"> </w:t>
      </w:r>
      <w:r w:rsidR="00B85531" w:rsidRPr="003A54D7">
        <w:rPr>
          <w:rFonts w:asciiTheme="majorHAnsi" w:hAnsiTheme="majorHAnsi" w:cstheme="majorHAnsi"/>
          <w:sz w:val="20"/>
          <w:szCs w:val="20"/>
        </w:rPr>
        <w:t>Sensitivity analysis to determine areas of high and low projected change in sea surface and bottom oxygen under SSP5-8.5 for mid (2050-59</w:t>
      </w:r>
      <w:r w:rsidR="004B19D0" w:rsidRPr="003A54D7">
        <w:rPr>
          <w:rFonts w:asciiTheme="majorHAnsi" w:hAnsiTheme="majorHAnsi" w:cstheme="majorHAnsi"/>
          <w:sz w:val="20"/>
          <w:szCs w:val="20"/>
        </w:rPr>
        <w:t>), -</w:t>
      </w:r>
      <w:r w:rsidR="00B85531" w:rsidRPr="003A54D7">
        <w:rPr>
          <w:rFonts w:asciiTheme="majorHAnsi" w:hAnsiTheme="majorHAnsi" w:cstheme="majorHAnsi"/>
          <w:sz w:val="20"/>
          <w:szCs w:val="20"/>
        </w:rPr>
        <w:t xml:space="preserve"> and end-century (2090-99), based on the 90</w:t>
      </w:r>
      <w:r w:rsidR="00B85531" w:rsidRPr="003A54D7">
        <w:rPr>
          <w:rFonts w:asciiTheme="majorHAnsi" w:hAnsiTheme="majorHAnsi" w:cstheme="majorHAnsi"/>
          <w:sz w:val="20"/>
          <w:szCs w:val="20"/>
          <w:vertAlign w:val="superscript"/>
        </w:rPr>
        <w:t>th</w:t>
      </w:r>
      <w:r w:rsidR="00B85531" w:rsidRPr="003A54D7">
        <w:rPr>
          <w:rFonts w:asciiTheme="majorHAnsi" w:hAnsiTheme="majorHAnsi" w:cstheme="majorHAnsi"/>
          <w:sz w:val="20"/>
          <w:szCs w:val="20"/>
        </w:rPr>
        <w:t xml:space="preserve"> (10%), 95</w:t>
      </w:r>
      <w:r w:rsidR="00B85531" w:rsidRPr="003A54D7">
        <w:rPr>
          <w:rFonts w:asciiTheme="majorHAnsi" w:hAnsiTheme="majorHAnsi" w:cstheme="majorHAnsi"/>
          <w:sz w:val="20"/>
          <w:szCs w:val="20"/>
          <w:vertAlign w:val="superscript"/>
        </w:rPr>
        <w:t>th</w:t>
      </w:r>
      <w:r w:rsidR="00B85531" w:rsidRPr="003A54D7">
        <w:rPr>
          <w:rFonts w:asciiTheme="majorHAnsi" w:hAnsiTheme="majorHAnsi" w:cstheme="majorHAnsi"/>
          <w:sz w:val="20"/>
          <w:szCs w:val="20"/>
        </w:rPr>
        <w:t xml:space="preserve"> (5%) and 98</w:t>
      </w:r>
      <w:r w:rsidR="00B85531" w:rsidRPr="003A54D7">
        <w:rPr>
          <w:rFonts w:asciiTheme="majorHAnsi" w:hAnsiTheme="majorHAnsi" w:cstheme="majorHAnsi"/>
          <w:sz w:val="20"/>
          <w:szCs w:val="20"/>
          <w:vertAlign w:val="superscript"/>
        </w:rPr>
        <w:t>th</w:t>
      </w:r>
      <w:r w:rsidR="00B85531" w:rsidRPr="003A54D7">
        <w:rPr>
          <w:rFonts w:asciiTheme="majorHAnsi" w:hAnsiTheme="majorHAnsi" w:cstheme="majorHAnsi"/>
          <w:sz w:val="20"/>
          <w:szCs w:val="20"/>
        </w:rPr>
        <w:t xml:space="preserve"> (2%) percentile of gride cells showing the larges/smallest projected increase/decrease.</w:t>
      </w:r>
    </w:p>
    <w:p w14:paraId="0DF618B3" w14:textId="1CA703D9" w:rsidR="00517E3D" w:rsidRDefault="00517E3D" w:rsidP="00517E3D">
      <w:pPr>
        <w:tabs>
          <w:tab w:val="left" w:pos="3560"/>
        </w:tabs>
        <w:jc w:val="center"/>
        <w:rPr>
          <w:rFonts w:asciiTheme="majorHAnsi" w:hAnsiTheme="majorHAnsi" w:cstheme="majorHAnsi"/>
          <w:b/>
          <w:bCs/>
          <w:sz w:val="22"/>
          <w:szCs w:val="22"/>
        </w:rPr>
      </w:pPr>
    </w:p>
    <w:p w14:paraId="743D955A" w14:textId="562E12D0" w:rsidR="00935D5D" w:rsidRDefault="00935D5D" w:rsidP="00935D5D">
      <w:pPr>
        <w:tabs>
          <w:tab w:val="left" w:pos="3560"/>
        </w:tabs>
        <w:jc w:val="center"/>
        <w:rPr>
          <w:rFonts w:asciiTheme="majorHAnsi" w:hAnsiTheme="majorHAnsi" w:cstheme="majorHAnsi"/>
          <w:b/>
          <w:bCs/>
          <w:sz w:val="22"/>
          <w:szCs w:val="22"/>
          <w:highlight w:val="yellow"/>
        </w:rPr>
      </w:pPr>
    </w:p>
    <w:p w14:paraId="4094AA14" w14:textId="224D860D" w:rsidR="00E51D3E" w:rsidRDefault="00E51D3E" w:rsidP="00935D5D">
      <w:pPr>
        <w:tabs>
          <w:tab w:val="left" w:pos="3560"/>
        </w:tabs>
        <w:jc w:val="center"/>
        <w:rPr>
          <w:rFonts w:asciiTheme="majorHAnsi" w:hAnsiTheme="majorHAnsi" w:cstheme="majorHAnsi"/>
          <w:b/>
          <w:bCs/>
          <w:sz w:val="22"/>
          <w:szCs w:val="22"/>
          <w:highlight w:val="yellow"/>
        </w:rPr>
      </w:pPr>
    </w:p>
    <w:p w14:paraId="131C70D3" w14:textId="452108CC" w:rsidR="00E51D3E" w:rsidRDefault="00E51D3E" w:rsidP="00935D5D">
      <w:pPr>
        <w:tabs>
          <w:tab w:val="left" w:pos="3560"/>
        </w:tabs>
        <w:jc w:val="center"/>
        <w:rPr>
          <w:rFonts w:asciiTheme="majorHAnsi" w:hAnsiTheme="majorHAnsi" w:cstheme="majorHAnsi"/>
          <w:b/>
          <w:bCs/>
          <w:sz w:val="22"/>
          <w:szCs w:val="22"/>
          <w:highlight w:val="yellow"/>
        </w:rPr>
      </w:pPr>
    </w:p>
    <w:p w14:paraId="22DE926A" w14:textId="4FA3B02B" w:rsidR="00C17CE2" w:rsidRDefault="00C17CE2" w:rsidP="00B85531">
      <w:pPr>
        <w:tabs>
          <w:tab w:val="left" w:pos="3560"/>
        </w:tabs>
        <w:rPr>
          <w:rFonts w:asciiTheme="majorHAnsi" w:hAnsiTheme="majorHAnsi" w:cstheme="majorHAnsi"/>
          <w:b/>
          <w:bCs/>
          <w:sz w:val="22"/>
          <w:szCs w:val="22"/>
        </w:rPr>
      </w:pPr>
    </w:p>
    <w:p w14:paraId="55AA3C49" w14:textId="28917282" w:rsidR="00C17CE2" w:rsidRDefault="00B77B4B" w:rsidP="00305C4D">
      <w:pPr>
        <w:tabs>
          <w:tab w:val="left" w:pos="3560"/>
        </w:tabs>
        <w:jc w:val="center"/>
        <w:rPr>
          <w:rFonts w:asciiTheme="majorHAnsi" w:hAnsiTheme="majorHAnsi" w:cstheme="majorHAnsi"/>
          <w:b/>
          <w:bCs/>
          <w:sz w:val="28"/>
          <w:szCs w:val="28"/>
        </w:rPr>
      </w:pPr>
      <w:r>
        <w:rPr>
          <w:rFonts w:asciiTheme="majorHAnsi" w:hAnsiTheme="majorHAnsi" w:cstheme="majorHAnsi"/>
          <w:b/>
          <w:bCs/>
          <w:noProof/>
          <w:sz w:val="28"/>
          <w:szCs w:val="28"/>
        </w:rPr>
        <w:drawing>
          <wp:inline distT="0" distB="0" distL="0" distR="0" wp14:anchorId="6BDCA98A" wp14:editId="199C9F21">
            <wp:extent cx="6310198" cy="338328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27" cstate="email">
                      <a:extLst>
                        <a:ext uri="{28A0092B-C50C-407E-A947-70E740481C1C}">
                          <a14:useLocalDpi xmlns:a14="http://schemas.microsoft.com/office/drawing/2010/main" val="0"/>
                        </a:ext>
                      </a:extLst>
                    </a:blip>
                    <a:srcRect b="15750"/>
                    <a:stretch/>
                  </pic:blipFill>
                  <pic:spPr bwMode="auto">
                    <a:xfrm>
                      <a:off x="0" y="0"/>
                      <a:ext cx="6310800" cy="3383603"/>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bCs/>
          <w:noProof/>
          <w:sz w:val="28"/>
          <w:szCs w:val="28"/>
        </w:rPr>
        <w:drawing>
          <wp:inline distT="0" distB="0" distL="0" distR="0" wp14:anchorId="57B06745" wp14:editId="1AF0A713">
            <wp:extent cx="6310800" cy="4016123"/>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28" cstate="email">
                      <a:extLst>
                        <a:ext uri="{28A0092B-C50C-407E-A947-70E740481C1C}">
                          <a14:useLocalDpi xmlns:a14="http://schemas.microsoft.com/office/drawing/2010/main" val="0"/>
                        </a:ext>
                      </a:extLst>
                    </a:blip>
                    <a:stretch>
                      <a:fillRect/>
                    </a:stretch>
                  </pic:blipFill>
                  <pic:spPr>
                    <a:xfrm>
                      <a:off x="0" y="0"/>
                      <a:ext cx="6310800" cy="4016123"/>
                    </a:xfrm>
                    <a:prstGeom prst="rect">
                      <a:avLst/>
                    </a:prstGeom>
                  </pic:spPr>
                </pic:pic>
              </a:graphicData>
            </a:graphic>
          </wp:inline>
        </w:drawing>
      </w:r>
    </w:p>
    <w:p w14:paraId="73C1D29F" w14:textId="78F11B8B" w:rsidR="00517E3D" w:rsidRPr="003A54D7" w:rsidRDefault="00517E3D" w:rsidP="003A54D7">
      <w:pPr>
        <w:tabs>
          <w:tab w:val="left" w:pos="3560"/>
        </w:tabs>
        <w:jc w:val="both"/>
        <w:rPr>
          <w:rFonts w:asciiTheme="majorHAnsi" w:hAnsiTheme="majorHAnsi" w:cstheme="majorHAnsi"/>
          <w:b/>
          <w:bCs/>
          <w:sz w:val="20"/>
          <w:szCs w:val="20"/>
        </w:rPr>
      </w:pPr>
      <w:r w:rsidRPr="003A54D7">
        <w:rPr>
          <w:rFonts w:asciiTheme="majorHAnsi" w:hAnsiTheme="majorHAnsi" w:cstheme="majorHAnsi"/>
          <w:b/>
          <w:bCs/>
          <w:sz w:val="20"/>
          <w:szCs w:val="20"/>
        </w:rPr>
        <w:t>Fig S</w:t>
      </w:r>
      <w:r w:rsidR="00C01C0D" w:rsidRPr="003A54D7">
        <w:rPr>
          <w:rFonts w:asciiTheme="majorHAnsi" w:hAnsiTheme="majorHAnsi" w:cstheme="majorHAnsi"/>
          <w:b/>
          <w:bCs/>
          <w:sz w:val="20"/>
          <w:szCs w:val="20"/>
        </w:rPr>
        <w:t>2</w:t>
      </w:r>
      <w:r w:rsidR="0069213B" w:rsidRPr="003A54D7">
        <w:rPr>
          <w:rFonts w:asciiTheme="majorHAnsi" w:hAnsiTheme="majorHAnsi" w:cstheme="majorHAnsi"/>
          <w:b/>
          <w:bCs/>
          <w:sz w:val="20"/>
          <w:szCs w:val="20"/>
        </w:rPr>
        <w:t>9</w:t>
      </w:r>
      <w:r w:rsidRPr="003A54D7">
        <w:rPr>
          <w:rFonts w:asciiTheme="majorHAnsi" w:hAnsiTheme="majorHAnsi" w:cstheme="majorHAnsi"/>
          <w:b/>
          <w:bCs/>
          <w:sz w:val="20"/>
          <w:szCs w:val="20"/>
        </w:rPr>
        <w:t>.</w:t>
      </w:r>
      <w:r w:rsidR="00B85531" w:rsidRPr="003A54D7">
        <w:rPr>
          <w:rFonts w:asciiTheme="majorHAnsi" w:hAnsiTheme="majorHAnsi" w:cstheme="majorHAnsi"/>
          <w:b/>
          <w:bCs/>
          <w:sz w:val="20"/>
          <w:szCs w:val="20"/>
        </w:rPr>
        <w:t xml:space="preserve"> </w:t>
      </w:r>
      <w:r w:rsidR="00B85531" w:rsidRPr="003A54D7">
        <w:rPr>
          <w:rFonts w:asciiTheme="majorHAnsi" w:hAnsiTheme="majorHAnsi" w:cstheme="majorHAnsi"/>
          <w:sz w:val="20"/>
          <w:szCs w:val="20"/>
        </w:rPr>
        <w:t>Sensitivity analysis to determine areas of high and low projected change in sea surface and bottom pH under SSP5-8.5 for mid (2050-59</w:t>
      </w:r>
      <w:r w:rsidR="004B19D0" w:rsidRPr="003A54D7">
        <w:rPr>
          <w:rFonts w:asciiTheme="majorHAnsi" w:hAnsiTheme="majorHAnsi" w:cstheme="majorHAnsi"/>
          <w:sz w:val="20"/>
          <w:szCs w:val="20"/>
        </w:rPr>
        <w:t>), -</w:t>
      </w:r>
      <w:r w:rsidR="00B85531" w:rsidRPr="003A54D7">
        <w:rPr>
          <w:rFonts w:asciiTheme="majorHAnsi" w:hAnsiTheme="majorHAnsi" w:cstheme="majorHAnsi"/>
          <w:sz w:val="20"/>
          <w:szCs w:val="20"/>
        </w:rPr>
        <w:t xml:space="preserve"> and end-century (2090-99), based on the 90</w:t>
      </w:r>
      <w:r w:rsidR="00B85531" w:rsidRPr="003A54D7">
        <w:rPr>
          <w:rFonts w:asciiTheme="majorHAnsi" w:hAnsiTheme="majorHAnsi" w:cstheme="majorHAnsi"/>
          <w:sz w:val="20"/>
          <w:szCs w:val="20"/>
          <w:vertAlign w:val="superscript"/>
        </w:rPr>
        <w:t>th</w:t>
      </w:r>
      <w:r w:rsidR="00B85531" w:rsidRPr="003A54D7">
        <w:rPr>
          <w:rFonts w:asciiTheme="majorHAnsi" w:hAnsiTheme="majorHAnsi" w:cstheme="majorHAnsi"/>
          <w:sz w:val="20"/>
          <w:szCs w:val="20"/>
        </w:rPr>
        <w:t xml:space="preserve"> (10%), 95</w:t>
      </w:r>
      <w:r w:rsidR="00B85531" w:rsidRPr="003A54D7">
        <w:rPr>
          <w:rFonts w:asciiTheme="majorHAnsi" w:hAnsiTheme="majorHAnsi" w:cstheme="majorHAnsi"/>
          <w:sz w:val="20"/>
          <w:szCs w:val="20"/>
          <w:vertAlign w:val="superscript"/>
        </w:rPr>
        <w:t>th</w:t>
      </w:r>
      <w:r w:rsidR="00B85531" w:rsidRPr="003A54D7">
        <w:rPr>
          <w:rFonts w:asciiTheme="majorHAnsi" w:hAnsiTheme="majorHAnsi" w:cstheme="majorHAnsi"/>
          <w:sz w:val="20"/>
          <w:szCs w:val="20"/>
        </w:rPr>
        <w:t xml:space="preserve"> (5%) and 98</w:t>
      </w:r>
      <w:r w:rsidR="00B85531" w:rsidRPr="003A54D7">
        <w:rPr>
          <w:rFonts w:asciiTheme="majorHAnsi" w:hAnsiTheme="majorHAnsi" w:cstheme="majorHAnsi"/>
          <w:sz w:val="20"/>
          <w:szCs w:val="20"/>
          <w:vertAlign w:val="superscript"/>
        </w:rPr>
        <w:t>th</w:t>
      </w:r>
      <w:r w:rsidR="00B85531" w:rsidRPr="003A54D7">
        <w:rPr>
          <w:rFonts w:asciiTheme="majorHAnsi" w:hAnsiTheme="majorHAnsi" w:cstheme="majorHAnsi"/>
          <w:sz w:val="20"/>
          <w:szCs w:val="20"/>
        </w:rPr>
        <w:t xml:space="preserve"> (2%) percentile of gride cells showing the larges/smallest projected increase/decrease.</w:t>
      </w:r>
    </w:p>
    <w:p w14:paraId="286FD33C" w14:textId="65076B14" w:rsidR="00B77B4B" w:rsidRDefault="00B77B4B" w:rsidP="00C17CE2">
      <w:pPr>
        <w:tabs>
          <w:tab w:val="left" w:pos="3560"/>
        </w:tabs>
        <w:rPr>
          <w:rFonts w:asciiTheme="majorHAnsi" w:hAnsiTheme="majorHAnsi" w:cstheme="majorHAnsi"/>
          <w:b/>
          <w:bCs/>
          <w:sz w:val="28"/>
          <w:szCs w:val="28"/>
        </w:rPr>
      </w:pPr>
    </w:p>
    <w:p w14:paraId="68A3C6A3" w14:textId="6E085C64" w:rsidR="00B77B4B" w:rsidRDefault="00B77B4B" w:rsidP="00C17CE2">
      <w:pPr>
        <w:tabs>
          <w:tab w:val="left" w:pos="3560"/>
        </w:tabs>
        <w:rPr>
          <w:rFonts w:asciiTheme="majorHAnsi" w:hAnsiTheme="majorHAnsi" w:cstheme="majorHAnsi"/>
          <w:b/>
          <w:bCs/>
          <w:sz w:val="28"/>
          <w:szCs w:val="28"/>
        </w:rPr>
      </w:pPr>
    </w:p>
    <w:p w14:paraId="76250F70" w14:textId="60D88344" w:rsidR="00B85531" w:rsidRDefault="006D4C8B" w:rsidP="00B85531">
      <w:pPr>
        <w:tabs>
          <w:tab w:val="left" w:pos="3560"/>
        </w:tabs>
        <w:jc w:val="center"/>
        <w:rPr>
          <w:rFonts w:asciiTheme="majorHAnsi" w:hAnsiTheme="majorHAnsi" w:cstheme="majorHAnsi"/>
          <w:b/>
          <w:bCs/>
          <w:sz w:val="22"/>
          <w:szCs w:val="22"/>
          <w:highlight w:val="yellow"/>
        </w:rPr>
      </w:pPr>
      <w:r>
        <w:rPr>
          <w:rFonts w:asciiTheme="majorHAnsi" w:hAnsiTheme="majorHAnsi" w:cstheme="majorHAnsi"/>
          <w:b/>
          <w:bCs/>
          <w:noProof/>
          <w:sz w:val="28"/>
          <w:szCs w:val="28"/>
        </w:rPr>
        <w:drawing>
          <wp:inline distT="0" distB="0" distL="0" distR="0" wp14:anchorId="552C0EA5" wp14:editId="1EF57DED">
            <wp:extent cx="4852058" cy="2592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rotWithShape="1">
                    <a:blip r:embed="rId129" cstate="email">
                      <a:extLst>
                        <a:ext uri="{28A0092B-C50C-407E-A947-70E740481C1C}">
                          <a14:useLocalDpi xmlns:a14="http://schemas.microsoft.com/office/drawing/2010/main" val="0"/>
                        </a:ext>
                      </a:extLst>
                    </a:blip>
                    <a:srcRect t="1024" b="16033"/>
                    <a:stretch/>
                  </pic:blipFill>
                  <pic:spPr bwMode="auto">
                    <a:xfrm>
                      <a:off x="0" y="0"/>
                      <a:ext cx="4852058" cy="2592000"/>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bCs/>
          <w:noProof/>
          <w:sz w:val="28"/>
          <w:szCs w:val="28"/>
        </w:rPr>
        <w:drawing>
          <wp:inline distT="0" distB="0" distL="0" distR="0" wp14:anchorId="16CC61B0" wp14:editId="56F542AC">
            <wp:extent cx="4852057" cy="2592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rotWithShape="1">
                    <a:blip r:embed="rId130" cstate="email">
                      <a:extLst>
                        <a:ext uri="{28A0092B-C50C-407E-A947-70E740481C1C}">
                          <a14:useLocalDpi xmlns:a14="http://schemas.microsoft.com/office/drawing/2010/main" val="0"/>
                        </a:ext>
                      </a:extLst>
                    </a:blip>
                    <a:srcRect t="46" b="15541"/>
                    <a:stretch/>
                  </pic:blipFill>
                  <pic:spPr bwMode="auto">
                    <a:xfrm>
                      <a:off x="0" y="0"/>
                      <a:ext cx="4852057" cy="2592000"/>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bCs/>
          <w:noProof/>
          <w:sz w:val="28"/>
          <w:szCs w:val="28"/>
        </w:rPr>
        <w:drawing>
          <wp:inline distT="0" distB="0" distL="0" distR="0" wp14:anchorId="78550A18" wp14:editId="72C6EA31">
            <wp:extent cx="4838812" cy="2988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131" cstate="email">
                      <a:extLst>
                        <a:ext uri="{28A0092B-C50C-407E-A947-70E740481C1C}">
                          <a14:useLocalDpi xmlns:a14="http://schemas.microsoft.com/office/drawing/2010/main" val="0"/>
                        </a:ext>
                      </a:extLst>
                    </a:blip>
                    <a:srcRect t="1023" b="1943"/>
                    <a:stretch/>
                  </pic:blipFill>
                  <pic:spPr bwMode="auto">
                    <a:xfrm>
                      <a:off x="0" y="0"/>
                      <a:ext cx="4838812" cy="2988000"/>
                    </a:xfrm>
                    <a:prstGeom prst="rect">
                      <a:avLst/>
                    </a:prstGeom>
                    <a:ln>
                      <a:noFill/>
                    </a:ln>
                    <a:extLst>
                      <a:ext uri="{53640926-AAD7-44D8-BBD7-CCE9431645EC}">
                        <a14:shadowObscured xmlns:a14="http://schemas.microsoft.com/office/drawing/2010/main"/>
                      </a:ext>
                    </a:extLst>
                  </pic:spPr>
                </pic:pic>
              </a:graphicData>
            </a:graphic>
          </wp:inline>
        </w:drawing>
      </w:r>
    </w:p>
    <w:p w14:paraId="51CD47DC" w14:textId="51480A5C" w:rsidR="00B77B4B" w:rsidRPr="003A54D7" w:rsidRDefault="00517E3D" w:rsidP="00B85531">
      <w:pPr>
        <w:tabs>
          <w:tab w:val="left" w:pos="3560"/>
        </w:tabs>
        <w:jc w:val="both"/>
        <w:rPr>
          <w:rFonts w:asciiTheme="majorHAnsi" w:hAnsiTheme="majorHAnsi" w:cstheme="majorHAnsi"/>
          <w:b/>
          <w:bCs/>
          <w:sz w:val="20"/>
          <w:szCs w:val="20"/>
        </w:rPr>
      </w:pPr>
      <w:r w:rsidRPr="003A54D7">
        <w:rPr>
          <w:rFonts w:asciiTheme="majorHAnsi" w:hAnsiTheme="majorHAnsi" w:cstheme="majorHAnsi"/>
          <w:b/>
          <w:bCs/>
          <w:sz w:val="20"/>
          <w:szCs w:val="20"/>
        </w:rPr>
        <w:t>Fig S</w:t>
      </w:r>
      <w:r w:rsidR="0069213B" w:rsidRPr="003A54D7">
        <w:rPr>
          <w:rFonts w:asciiTheme="majorHAnsi" w:hAnsiTheme="majorHAnsi" w:cstheme="majorHAnsi"/>
          <w:b/>
          <w:bCs/>
          <w:sz w:val="20"/>
          <w:szCs w:val="20"/>
        </w:rPr>
        <w:t>30.</w:t>
      </w:r>
      <w:r w:rsidR="00B85531" w:rsidRPr="003A54D7">
        <w:rPr>
          <w:rFonts w:asciiTheme="majorHAnsi" w:hAnsiTheme="majorHAnsi" w:cstheme="majorHAnsi"/>
          <w:sz w:val="20"/>
          <w:szCs w:val="20"/>
        </w:rPr>
        <w:t xml:space="preserve"> Sensitivity analysis to determine areas of high and low projected change in phytoplankton and zooplankton carbon concentration and net primary production under SSP5-8.5 for mid (2050-59), - and end-century (2090-99), based on the 90</w:t>
      </w:r>
      <w:r w:rsidR="00B85531" w:rsidRPr="003A54D7">
        <w:rPr>
          <w:rFonts w:asciiTheme="majorHAnsi" w:hAnsiTheme="majorHAnsi" w:cstheme="majorHAnsi"/>
          <w:sz w:val="20"/>
          <w:szCs w:val="20"/>
          <w:vertAlign w:val="superscript"/>
        </w:rPr>
        <w:t>th</w:t>
      </w:r>
      <w:r w:rsidR="00B85531" w:rsidRPr="003A54D7">
        <w:rPr>
          <w:rFonts w:asciiTheme="majorHAnsi" w:hAnsiTheme="majorHAnsi" w:cstheme="majorHAnsi"/>
          <w:sz w:val="20"/>
          <w:szCs w:val="20"/>
        </w:rPr>
        <w:t xml:space="preserve"> (10%), 95</w:t>
      </w:r>
      <w:r w:rsidR="00B85531" w:rsidRPr="003A54D7">
        <w:rPr>
          <w:rFonts w:asciiTheme="majorHAnsi" w:hAnsiTheme="majorHAnsi" w:cstheme="majorHAnsi"/>
          <w:sz w:val="20"/>
          <w:szCs w:val="20"/>
          <w:vertAlign w:val="superscript"/>
        </w:rPr>
        <w:t>th</w:t>
      </w:r>
      <w:r w:rsidR="00B85531" w:rsidRPr="003A54D7">
        <w:rPr>
          <w:rFonts w:asciiTheme="majorHAnsi" w:hAnsiTheme="majorHAnsi" w:cstheme="majorHAnsi"/>
          <w:sz w:val="20"/>
          <w:szCs w:val="20"/>
        </w:rPr>
        <w:t xml:space="preserve"> (5%) and 98</w:t>
      </w:r>
      <w:r w:rsidR="00B85531" w:rsidRPr="003A54D7">
        <w:rPr>
          <w:rFonts w:asciiTheme="majorHAnsi" w:hAnsiTheme="majorHAnsi" w:cstheme="majorHAnsi"/>
          <w:sz w:val="20"/>
          <w:szCs w:val="20"/>
          <w:vertAlign w:val="superscript"/>
        </w:rPr>
        <w:t>th</w:t>
      </w:r>
      <w:r w:rsidR="00B85531" w:rsidRPr="003A54D7">
        <w:rPr>
          <w:rFonts w:asciiTheme="majorHAnsi" w:hAnsiTheme="majorHAnsi" w:cstheme="majorHAnsi"/>
          <w:sz w:val="20"/>
          <w:szCs w:val="20"/>
        </w:rPr>
        <w:t xml:space="preserve"> (2%) percentile of gride cells showing the larges/smallest projected increase/decrease.</w:t>
      </w:r>
    </w:p>
    <w:p w14:paraId="780E76A1" w14:textId="5DE9E9A2" w:rsidR="001B3665" w:rsidRPr="003A54D7" w:rsidRDefault="001B3665" w:rsidP="006D4C8B">
      <w:pPr>
        <w:tabs>
          <w:tab w:val="left" w:pos="3560"/>
        </w:tabs>
        <w:rPr>
          <w:rFonts w:asciiTheme="majorHAnsi" w:hAnsiTheme="majorHAnsi" w:cstheme="majorHAnsi"/>
          <w:b/>
          <w:bCs/>
          <w:sz w:val="20"/>
          <w:szCs w:val="20"/>
        </w:rPr>
      </w:pPr>
    </w:p>
    <w:p w14:paraId="71B4E276" w14:textId="309075EB" w:rsidR="001B3665" w:rsidRPr="001B3665" w:rsidRDefault="001B3665" w:rsidP="006D4C8B">
      <w:pPr>
        <w:tabs>
          <w:tab w:val="left" w:pos="3560"/>
        </w:tabs>
        <w:rPr>
          <w:rFonts w:asciiTheme="majorHAnsi" w:hAnsiTheme="majorHAnsi" w:cstheme="majorHAnsi"/>
          <w:b/>
          <w:bCs/>
          <w:sz w:val="28"/>
          <w:szCs w:val="28"/>
        </w:rPr>
      </w:pPr>
      <w:r w:rsidRPr="001B3665">
        <w:rPr>
          <w:rFonts w:asciiTheme="majorHAnsi" w:hAnsiTheme="majorHAnsi" w:cstheme="majorHAnsi"/>
          <w:b/>
          <w:bCs/>
          <w:sz w:val="28"/>
          <w:szCs w:val="28"/>
        </w:rPr>
        <w:t>References</w:t>
      </w:r>
    </w:p>
    <w:p w14:paraId="738D024C" w14:textId="77777777" w:rsidR="00C46540" w:rsidRPr="003A54D7" w:rsidRDefault="00C46540" w:rsidP="00C46540">
      <w:pPr>
        <w:ind w:left="720" w:hanging="720"/>
        <w:rPr>
          <w:rFonts w:asciiTheme="majorHAnsi" w:hAnsiTheme="majorHAnsi" w:cstheme="majorHAnsi"/>
          <w:color w:val="000000"/>
          <w:sz w:val="22"/>
          <w:szCs w:val="22"/>
        </w:rPr>
      </w:pPr>
      <w:r w:rsidRPr="003A54D7">
        <w:rPr>
          <w:rFonts w:asciiTheme="majorHAnsi" w:hAnsiTheme="majorHAnsi" w:cstheme="majorHAnsi"/>
          <w:color w:val="000000"/>
          <w:sz w:val="22"/>
          <w:szCs w:val="22"/>
        </w:rPr>
        <w:t xml:space="preserve">Blanchard JL, Jennings S, Holmes R, Harle J, Merino G, Allen JI. et al. 2012. Potential consequences of climate change for primary production and fish production in large marine ecosystems. Philosophical Transactions of the Royal Society B: Biological Sciences, 367: 2979-2989. </w:t>
      </w:r>
      <w:hyperlink r:id="rId132" w:history="1">
        <w:r w:rsidRPr="003A54D7">
          <w:rPr>
            <w:rFonts w:asciiTheme="majorHAnsi" w:hAnsiTheme="majorHAnsi" w:cstheme="majorHAnsi"/>
            <w:color w:val="0000FF"/>
            <w:sz w:val="22"/>
            <w:szCs w:val="22"/>
            <w:u w:val="single"/>
          </w:rPr>
          <w:t>https://doi.org/10.1098/rstb.2012.0231</w:t>
        </w:r>
      </w:hyperlink>
      <w:r w:rsidRPr="003A54D7">
        <w:rPr>
          <w:rFonts w:asciiTheme="majorHAnsi" w:hAnsiTheme="majorHAnsi" w:cstheme="majorHAnsi"/>
          <w:color w:val="000000"/>
          <w:sz w:val="22"/>
          <w:szCs w:val="22"/>
        </w:rPr>
        <w:t> </w:t>
      </w:r>
    </w:p>
    <w:p w14:paraId="039E17F9" w14:textId="77777777" w:rsidR="00C46540" w:rsidRPr="003A54D7" w:rsidRDefault="00C46540" w:rsidP="00C46540">
      <w:pPr>
        <w:ind w:left="720" w:hanging="720"/>
        <w:rPr>
          <w:rFonts w:asciiTheme="majorHAnsi" w:hAnsiTheme="majorHAnsi" w:cstheme="majorHAnsi"/>
          <w:color w:val="000000"/>
          <w:sz w:val="22"/>
          <w:szCs w:val="22"/>
        </w:rPr>
      </w:pPr>
      <w:r w:rsidRPr="003A54D7">
        <w:rPr>
          <w:rFonts w:asciiTheme="majorHAnsi" w:hAnsiTheme="majorHAnsi" w:cstheme="majorHAnsi"/>
          <w:color w:val="000000"/>
          <w:sz w:val="22"/>
          <w:szCs w:val="22"/>
        </w:rPr>
        <w:t xml:space="preserve">Carozza DA, Bianchi D, and Galbraith ED. 2016. The ecological module of BOATS-1.0: a bioenergetically constrained model of marine upper trophic levels suitable for studies of fisheries and ocean biogeochemistry. Geoscientific Model Development, 9: 1545-1565. </w:t>
      </w:r>
      <w:hyperlink r:id="rId133" w:history="1">
        <w:r w:rsidRPr="003A54D7">
          <w:rPr>
            <w:rFonts w:asciiTheme="majorHAnsi" w:hAnsiTheme="majorHAnsi" w:cstheme="majorHAnsi"/>
            <w:color w:val="0000FF"/>
            <w:sz w:val="22"/>
            <w:szCs w:val="22"/>
            <w:u w:val="single"/>
          </w:rPr>
          <w:t>https://doi.org/10.5194/gmd-9-1545-2016</w:t>
        </w:r>
      </w:hyperlink>
      <w:r w:rsidRPr="003A54D7">
        <w:rPr>
          <w:rFonts w:asciiTheme="majorHAnsi" w:hAnsiTheme="majorHAnsi" w:cstheme="majorHAnsi"/>
          <w:color w:val="000000"/>
          <w:sz w:val="22"/>
          <w:szCs w:val="22"/>
        </w:rPr>
        <w:t> </w:t>
      </w:r>
    </w:p>
    <w:p w14:paraId="630A5065" w14:textId="77777777" w:rsidR="00C46540" w:rsidRPr="003A54D7" w:rsidRDefault="00C46540" w:rsidP="00C46540">
      <w:pPr>
        <w:ind w:left="720" w:hanging="720"/>
        <w:rPr>
          <w:rFonts w:asciiTheme="majorHAnsi" w:hAnsiTheme="majorHAnsi" w:cstheme="majorHAnsi"/>
          <w:color w:val="000000"/>
          <w:sz w:val="22"/>
          <w:szCs w:val="22"/>
        </w:rPr>
      </w:pPr>
      <w:r w:rsidRPr="003A54D7">
        <w:rPr>
          <w:rFonts w:asciiTheme="majorHAnsi" w:hAnsiTheme="majorHAnsi" w:cstheme="majorHAnsi"/>
          <w:color w:val="000000"/>
          <w:sz w:val="22"/>
          <w:szCs w:val="22"/>
        </w:rPr>
        <w:t xml:space="preserve">Cheung WW, Dunne J, Sarmiento JL, and Pauly D. 2011. Integrating ecophysiology and plankton dynamics into projected maximum fisheries catch potential under climate change in the Northeast Atlantic. ICES Journal of Marine Science, 68: 1008-1018. </w:t>
      </w:r>
      <w:hyperlink r:id="rId134" w:history="1">
        <w:r w:rsidRPr="003A54D7">
          <w:rPr>
            <w:rStyle w:val="Hyperlink"/>
            <w:rFonts w:asciiTheme="majorHAnsi" w:hAnsiTheme="majorHAnsi" w:cstheme="majorHAnsi"/>
            <w:sz w:val="22"/>
            <w:szCs w:val="22"/>
          </w:rPr>
          <w:t>https://doi.org/10.1093/icesjms/fsr012</w:t>
        </w:r>
      </w:hyperlink>
    </w:p>
    <w:p w14:paraId="1DBB2196" w14:textId="77777777" w:rsidR="00C46540" w:rsidRPr="003A54D7" w:rsidRDefault="00C46540" w:rsidP="00C46540">
      <w:pPr>
        <w:ind w:left="720" w:hanging="720"/>
        <w:rPr>
          <w:rFonts w:asciiTheme="majorHAnsi" w:hAnsiTheme="majorHAnsi" w:cstheme="majorHAnsi"/>
          <w:sz w:val="22"/>
          <w:szCs w:val="22"/>
        </w:rPr>
      </w:pPr>
      <w:r w:rsidRPr="003A54D7">
        <w:rPr>
          <w:rFonts w:asciiTheme="majorHAnsi" w:hAnsiTheme="majorHAnsi" w:cstheme="majorHAnsi"/>
          <w:color w:val="000000"/>
          <w:sz w:val="22"/>
          <w:szCs w:val="22"/>
        </w:rPr>
        <w:t xml:space="preserve">Christensen V, Coll M, Buszowski J, Cheung WW, Frölicher T, Steenbeek J. et al. 2015. The global ocean is an ecosystem: simulating marine life and fisheries. Global Ecology and Biogeography, 24: 507-517. </w:t>
      </w:r>
      <w:hyperlink r:id="rId135" w:history="1">
        <w:r w:rsidRPr="003A54D7">
          <w:rPr>
            <w:rStyle w:val="Hyperlink"/>
            <w:rFonts w:asciiTheme="majorHAnsi" w:hAnsiTheme="majorHAnsi" w:cstheme="majorHAnsi"/>
            <w:sz w:val="22"/>
            <w:szCs w:val="22"/>
          </w:rPr>
          <w:t>https://doi.org/10.1111/geb.12281</w:t>
        </w:r>
      </w:hyperlink>
    </w:p>
    <w:p w14:paraId="2F044ABD" w14:textId="77777777" w:rsidR="00C46540" w:rsidRPr="003A54D7" w:rsidRDefault="00C46540" w:rsidP="00C46540">
      <w:pPr>
        <w:ind w:left="720" w:hanging="720"/>
        <w:rPr>
          <w:rFonts w:asciiTheme="majorHAnsi" w:hAnsiTheme="majorHAnsi" w:cstheme="majorHAnsi"/>
          <w:color w:val="000000"/>
          <w:sz w:val="22"/>
          <w:szCs w:val="22"/>
        </w:rPr>
      </w:pPr>
      <w:r w:rsidRPr="003A54D7">
        <w:rPr>
          <w:rFonts w:asciiTheme="majorHAnsi" w:hAnsiTheme="majorHAnsi" w:cstheme="majorHAnsi"/>
          <w:color w:val="000000"/>
          <w:sz w:val="22"/>
          <w:szCs w:val="22"/>
        </w:rPr>
        <w:t>Coll M, Steenbeek J, Pennino GM, Buszowski J, Kaschner K, Lotze HK, Rousseau Y, Tittensor D, Walters C, Watson RA, Christensen V (2020) Advancing global ecological modelling capabilities to simulate future trajectories of change in marine ecosystems. Frontiers in Marine Science - Marine Fisheries, Aquaculture and Living Resources 7</w:t>
      </w:r>
    </w:p>
    <w:p w14:paraId="52B406EE" w14:textId="77777777" w:rsidR="00C46540" w:rsidRPr="003A54D7" w:rsidRDefault="00C46540" w:rsidP="00C46540">
      <w:pPr>
        <w:ind w:left="720" w:hanging="720"/>
        <w:rPr>
          <w:rFonts w:asciiTheme="majorHAnsi" w:hAnsiTheme="majorHAnsi" w:cstheme="majorHAnsi"/>
          <w:color w:val="000000"/>
          <w:sz w:val="22"/>
          <w:szCs w:val="22"/>
        </w:rPr>
      </w:pPr>
      <w:r w:rsidRPr="003A54D7">
        <w:rPr>
          <w:rFonts w:asciiTheme="majorHAnsi" w:hAnsiTheme="majorHAnsi" w:cstheme="majorHAnsi"/>
          <w:color w:val="000000"/>
          <w:sz w:val="22"/>
          <w:szCs w:val="22"/>
        </w:rPr>
        <w:t xml:space="preserve">Du Pontavice H, Gascuel D, Reygondeau G, Stock C, and Cheung WWL. 2021. Climate‐induced decrease in biomass flow in marine food webs may severely affect predators and ecosystem production. Global Change Biology, 27: 2608-2622. </w:t>
      </w:r>
      <w:hyperlink r:id="rId136" w:history="1">
        <w:r w:rsidRPr="003A54D7">
          <w:rPr>
            <w:rStyle w:val="Hyperlink"/>
            <w:rFonts w:asciiTheme="majorHAnsi" w:hAnsiTheme="majorHAnsi" w:cstheme="majorHAnsi"/>
            <w:sz w:val="22"/>
            <w:szCs w:val="22"/>
          </w:rPr>
          <w:t>https://doi.org/10.1111/gcb.15576</w:t>
        </w:r>
      </w:hyperlink>
    </w:p>
    <w:p w14:paraId="5F7AC33B" w14:textId="77777777" w:rsidR="00C46540" w:rsidRPr="003A54D7" w:rsidRDefault="00C46540" w:rsidP="00C46540">
      <w:pPr>
        <w:ind w:left="720" w:hanging="720"/>
        <w:rPr>
          <w:rFonts w:asciiTheme="majorHAnsi" w:hAnsiTheme="majorHAnsi" w:cstheme="majorHAnsi"/>
          <w:color w:val="000000"/>
          <w:sz w:val="22"/>
          <w:szCs w:val="22"/>
        </w:rPr>
      </w:pPr>
      <w:r w:rsidRPr="003A54D7">
        <w:rPr>
          <w:rFonts w:asciiTheme="majorHAnsi" w:hAnsiTheme="majorHAnsi" w:cstheme="majorHAnsi"/>
          <w:color w:val="000000"/>
          <w:sz w:val="22"/>
          <w:szCs w:val="22"/>
        </w:rPr>
        <w:t xml:space="preserve">Gascuel D, Guenette S, and Pauly D. 2011. The trophic-level-based ecosystem modelling approach: theoretical overview and practical uses. ICES Journal of Marine Science, 68: 1403–1416. </w:t>
      </w:r>
      <w:hyperlink r:id="rId137" w:history="1">
        <w:r w:rsidRPr="003A54D7">
          <w:rPr>
            <w:rStyle w:val="Hyperlink"/>
            <w:rFonts w:asciiTheme="majorHAnsi" w:hAnsiTheme="majorHAnsi" w:cstheme="majorHAnsi"/>
            <w:sz w:val="22"/>
            <w:szCs w:val="22"/>
          </w:rPr>
          <w:t>https://doi.org/10.1093/icesjms/fsr062</w:t>
        </w:r>
      </w:hyperlink>
    </w:p>
    <w:p w14:paraId="03A0A86C" w14:textId="77777777" w:rsidR="00C46540" w:rsidRPr="003A54D7" w:rsidRDefault="00C46540" w:rsidP="00C46540">
      <w:pPr>
        <w:ind w:left="720" w:hanging="720"/>
        <w:rPr>
          <w:rFonts w:asciiTheme="majorHAnsi" w:hAnsiTheme="majorHAnsi" w:cstheme="majorHAnsi"/>
          <w:color w:val="000000"/>
          <w:sz w:val="22"/>
          <w:szCs w:val="22"/>
        </w:rPr>
      </w:pPr>
      <w:r w:rsidRPr="003A54D7">
        <w:rPr>
          <w:rFonts w:asciiTheme="majorHAnsi" w:hAnsiTheme="majorHAnsi" w:cstheme="majorHAnsi"/>
          <w:color w:val="000000"/>
          <w:sz w:val="22"/>
          <w:szCs w:val="22"/>
        </w:rPr>
        <w:t xml:space="preserve">Heneghan RF, Everett JD, Sykes P, Batten SD, Edwards M, Takahashi K. et al. 2020. A functional size-spectrum model of the global marine ecosystem that resolves zooplankton composition. Ecological Modelling, 435: 109265. </w:t>
      </w:r>
      <w:hyperlink r:id="rId138" w:history="1">
        <w:r w:rsidRPr="003A54D7">
          <w:rPr>
            <w:rStyle w:val="Hyperlink"/>
            <w:rFonts w:asciiTheme="majorHAnsi" w:hAnsiTheme="majorHAnsi" w:cstheme="majorHAnsi"/>
            <w:sz w:val="22"/>
            <w:szCs w:val="22"/>
          </w:rPr>
          <w:t>https://doi.org/10.1016/j.ecolmodel.2020.109265</w:t>
        </w:r>
      </w:hyperlink>
    </w:p>
    <w:p w14:paraId="4569DF9F" w14:textId="77777777" w:rsidR="00C46540" w:rsidRPr="003A54D7" w:rsidRDefault="00C46540" w:rsidP="00C46540">
      <w:pPr>
        <w:ind w:left="720" w:hanging="720"/>
        <w:rPr>
          <w:rFonts w:asciiTheme="majorHAnsi" w:hAnsiTheme="majorHAnsi" w:cstheme="majorHAnsi"/>
          <w:color w:val="000000"/>
          <w:sz w:val="22"/>
          <w:szCs w:val="22"/>
        </w:rPr>
      </w:pPr>
      <w:r w:rsidRPr="003A54D7">
        <w:rPr>
          <w:rFonts w:asciiTheme="majorHAnsi" w:hAnsiTheme="majorHAnsi" w:cstheme="majorHAnsi"/>
          <w:color w:val="000000"/>
          <w:sz w:val="22"/>
          <w:szCs w:val="22"/>
        </w:rPr>
        <w:t xml:space="preserve">Jennings S, and Collingridge K. 2015. Predicting consumer biomass, size-structure, production, catch potential, responses to fishing and associated uncertainties in the world’s marine ecosystems. PLOS ONE, 10: e0133794. </w:t>
      </w:r>
      <w:hyperlink r:id="rId139" w:history="1">
        <w:r w:rsidRPr="003A54D7">
          <w:rPr>
            <w:rStyle w:val="Hyperlink"/>
            <w:rFonts w:asciiTheme="majorHAnsi" w:hAnsiTheme="majorHAnsi" w:cstheme="majorHAnsi"/>
            <w:sz w:val="22"/>
            <w:szCs w:val="22"/>
          </w:rPr>
          <w:t>https://doi.org/10.1371/journal.pone.0133794</w:t>
        </w:r>
      </w:hyperlink>
    </w:p>
    <w:p w14:paraId="09B4ACEF" w14:textId="77777777" w:rsidR="00C46540" w:rsidRPr="003A54D7" w:rsidRDefault="00C46540" w:rsidP="00C46540">
      <w:pPr>
        <w:ind w:left="720" w:hanging="720"/>
        <w:rPr>
          <w:rFonts w:asciiTheme="majorHAnsi" w:hAnsiTheme="majorHAnsi" w:cstheme="majorHAnsi"/>
          <w:color w:val="000000"/>
          <w:sz w:val="22"/>
          <w:szCs w:val="22"/>
        </w:rPr>
      </w:pPr>
      <w:r w:rsidRPr="003A54D7">
        <w:rPr>
          <w:rFonts w:asciiTheme="majorHAnsi" w:hAnsiTheme="majorHAnsi" w:cstheme="majorHAnsi"/>
          <w:color w:val="000000"/>
          <w:sz w:val="22"/>
          <w:szCs w:val="22"/>
        </w:rPr>
        <w:t xml:space="preserve">Maury O. 2010. An overview of APECOSM, a spatialized mass balanced “Apex Predators ECOSystem Model” to study physiologically structured tuna population dynamics in their ecosystem. Progress in Oceanography, 84: 113-117. </w:t>
      </w:r>
      <w:hyperlink r:id="rId140" w:history="1">
        <w:r w:rsidRPr="003A54D7">
          <w:rPr>
            <w:rStyle w:val="Hyperlink"/>
            <w:rFonts w:asciiTheme="majorHAnsi" w:hAnsiTheme="majorHAnsi" w:cstheme="majorHAnsi"/>
            <w:sz w:val="22"/>
            <w:szCs w:val="22"/>
          </w:rPr>
          <w:t>https://doi.org/10.1016/j.pocean.2009.09.013</w:t>
        </w:r>
      </w:hyperlink>
    </w:p>
    <w:p w14:paraId="735AFBF4" w14:textId="77777777" w:rsidR="00C46540" w:rsidRPr="003A54D7" w:rsidRDefault="00C46540" w:rsidP="00C46540">
      <w:pPr>
        <w:ind w:left="720" w:hanging="720"/>
        <w:rPr>
          <w:rFonts w:asciiTheme="majorHAnsi" w:hAnsiTheme="majorHAnsi" w:cstheme="majorHAnsi"/>
          <w:color w:val="222222"/>
          <w:sz w:val="22"/>
          <w:szCs w:val="22"/>
          <w:shd w:val="clear" w:color="auto" w:fill="FFFFFF"/>
        </w:rPr>
      </w:pPr>
      <w:r w:rsidRPr="003A54D7">
        <w:rPr>
          <w:rFonts w:asciiTheme="majorHAnsi" w:hAnsiTheme="majorHAnsi" w:cstheme="majorHAnsi"/>
          <w:color w:val="222222"/>
          <w:sz w:val="22"/>
          <w:szCs w:val="22"/>
          <w:shd w:val="clear" w:color="auto" w:fill="FFFFFF"/>
        </w:rPr>
        <w:t>Maury O. and Poggiale, JC. 2013. From individuals to populations to communities: a dynamic energy budget model of marine ecosystem size-spectrum including life history diversity.</w:t>
      </w:r>
      <w:r w:rsidRPr="003A54D7">
        <w:rPr>
          <w:rStyle w:val="apple-converted-space"/>
          <w:rFonts w:asciiTheme="majorHAnsi" w:hAnsiTheme="majorHAnsi" w:cstheme="majorHAnsi"/>
          <w:color w:val="222222"/>
          <w:sz w:val="22"/>
          <w:szCs w:val="22"/>
          <w:shd w:val="clear" w:color="auto" w:fill="FFFFFF"/>
        </w:rPr>
        <w:t> </w:t>
      </w:r>
      <w:r w:rsidRPr="003A54D7">
        <w:rPr>
          <w:rFonts w:asciiTheme="majorHAnsi" w:hAnsiTheme="majorHAnsi" w:cstheme="majorHAnsi"/>
          <w:color w:val="222222"/>
          <w:sz w:val="22"/>
          <w:szCs w:val="22"/>
        </w:rPr>
        <w:t>Journal of Theoretical Biology</w:t>
      </w:r>
      <w:r w:rsidRPr="003A54D7">
        <w:rPr>
          <w:rFonts w:asciiTheme="majorHAnsi" w:hAnsiTheme="majorHAnsi" w:cstheme="majorHAnsi"/>
          <w:color w:val="222222"/>
          <w:sz w:val="22"/>
          <w:szCs w:val="22"/>
          <w:shd w:val="clear" w:color="auto" w:fill="FFFFFF"/>
        </w:rPr>
        <w:t>,</w:t>
      </w:r>
      <w:r w:rsidRPr="003A54D7">
        <w:rPr>
          <w:rStyle w:val="apple-converted-space"/>
          <w:rFonts w:asciiTheme="majorHAnsi" w:hAnsiTheme="majorHAnsi" w:cstheme="majorHAnsi"/>
          <w:color w:val="222222"/>
          <w:sz w:val="22"/>
          <w:szCs w:val="22"/>
          <w:shd w:val="clear" w:color="auto" w:fill="FFFFFF"/>
        </w:rPr>
        <w:t> </w:t>
      </w:r>
      <w:r w:rsidRPr="003A54D7">
        <w:rPr>
          <w:rFonts w:asciiTheme="majorHAnsi" w:hAnsiTheme="majorHAnsi" w:cstheme="majorHAnsi"/>
          <w:color w:val="222222"/>
          <w:sz w:val="22"/>
          <w:szCs w:val="22"/>
        </w:rPr>
        <w:t>324</w:t>
      </w:r>
      <w:r w:rsidRPr="003A54D7">
        <w:rPr>
          <w:rFonts w:asciiTheme="majorHAnsi" w:hAnsiTheme="majorHAnsi" w:cstheme="majorHAnsi"/>
          <w:color w:val="222222"/>
          <w:sz w:val="22"/>
          <w:szCs w:val="22"/>
          <w:shd w:val="clear" w:color="auto" w:fill="FFFFFF"/>
        </w:rPr>
        <w:t>: 52-71.</w:t>
      </w:r>
    </w:p>
    <w:p w14:paraId="0480A326" w14:textId="77777777" w:rsidR="00C46540" w:rsidRPr="003A54D7" w:rsidRDefault="00C46540" w:rsidP="00C46540">
      <w:pPr>
        <w:ind w:left="720" w:hanging="720"/>
        <w:rPr>
          <w:rFonts w:asciiTheme="majorHAnsi" w:hAnsiTheme="majorHAnsi" w:cstheme="majorHAnsi"/>
          <w:sz w:val="22"/>
          <w:szCs w:val="22"/>
        </w:rPr>
      </w:pPr>
      <w:r w:rsidRPr="003A54D7">
        <w:rPr>
          <w:rFonts w:asciiTheme="majorHAnsi" w:hAnsiTheme="majorHAnsi" w:cstheme="majorHAnsi"/>
          <w:color w:val="000000"/>
          <w:sz w:val="22"/>
          <w:szCs w:val="22"/>
        </w:rPr>
        <w:t xml:space="preserve">Petrik CM, Stock CA, Andersen KH, van Denderen PD, and Watson JR. 2019. Bottom-up drivers of global patterns of demersal, forage, and pelagic fishes. Progress in Oceanography, 176: 102124. </w:t>
      </w:r>
      <w:hyperlink r:id="rId141" w:history="1">
        <w:r w:rsidRPr="003A54D7">
          <w:rPr>
            <w:rStyle w:val="Hyperlink"/>
            <w:rFonts w:asciiTheme="majorHAnsi" w:hAnsiTheme="majorHAnsi" w:cstheme="majorHAnsi"/>
            <w:sz w:val="22"/>
            <w:szCs w:val="22"/>
          </w:rPr>
          <w:t>https://doi.org/10.1016/j.pocean.2019.102124</w:t>
        </w:r>
      </w:hyperlink>
    </w:p>
    <w:p w14:paraId="55FFA4AC" w14:textId="77777777" w:rsidR="00C46540" w:rsidRPr="003A54D7" w:rsidRDefault="00C46540" w:rsidP="00C46540">
      <w:pPr>
        <w:ind w:left="720" w:hanging="720"/>
        <w:rPr>
          <w:rFonts w:asciiTheme="majorHAnsi" w:hAnsiTheme="majorHAnsi" w:cstheme="majorHAnsi"/>
          <w:color w:val="000000"/>
          <w:sz w:val="22"/>
          <w:szCs w:val="22"/>
        </w:rPr>
      </w:pPr>
      <w:r w:rsidRPr="003A54D7">
        <w:rPr>
          <w:rFonts w:asciiTheme="majorHAnsi" w:hAnsiTheme="majorHAnsi" w:cstheme="majorHAnsi"/>
          <w:color w:val="000000"/>
          <w:sz w:val="22"/>
          <w:szCs w:val="22"/>
        </w:rPr>
        <w:t xml:space="preserve">Tittensor DP, Eddy TD, Lotze HK, Galbraith ED, Cheung W, Barange M. et al. 2018. A protocol for the intercomparison of marine fishery and ecosystem models: Fish-MIP v1.0. Geoscientific Model Development, 11: 1421–1442. </w:t>
      </w:r>
      <w:hyperlink r:id="rId142" w:history="1">
        <w:r w:rsidRPr="003A54D7">
          <w:rPr>
            <w:rStyle w:val="Hyperlink"/>
            <w:rFonts w:asciiTheme="majorHAnsi" w:hAnsiTheme="majorHAnsi" w:cstheme="majorHAnsi"/>
            <w:sz w:val="22"/>
            <w:szCs w:val="22"/>
          </w:rPr>
          <w:t>https://doi.org/10.5194/gmd-11-1421-2018</w:t>
        </w:r>
      </w:hyperlink>
    </w:p>
    <w:p w14:paraId="4B5D3958" w14:textId="77777777" w:rsidR="00C46540" w:rsidRPr="003A54D7" w:rsidRDefault="00C46540" w:rsidP="00C46540">
      <w:pPr>
        <w:ind w:left="720" w:hanging="720"/>
        <w:rPr>
          <w:rFonts w:asciiTheme="majorHAnsi" w:hAnsiTheme="majorHAnsi" w:cstheme="majorHAnsi"/>
          <w:color w:val="000000"/>
          <w:sz w:val="22"/>
          <w:szCs w:val="22"/>
        </w:rPr>
      </w:pPr>
      <w:r w:rsidRPr="003A54D7">
        <w:rPr>
          <w:rFonts w:asciiTheme="majorHAnsi" w:hAnsiTheme="majorHAnsi" w:cstheme="majorHAnsi"/>
          <w:color w:val="1B1C20"/>
          <w:sz w:val="22"/>
          <w:szCs w:val="22"/>
        </w:rPr>
        <w:t xml:space="preserve">Tittensor DP, Novaglio C, Harrison CS, Heneghan RF, Barrier N, Bianchi D. et al. 2021. Next-generation ensemble projections reveal higher climate risks for marine ecosystems. Nature climate change, 11: 973-981. </w:t>
      </w:r>
      <w:hyperlink r:id="rId143" w:history="1">
        <w:r w:rsidRPr="003A54D7">
          <w:rPr>
            <w:rStyle w:val="Hyperlink"/>
            <w:rFonts w:asciiTheme="majorHAnsi" w:hAnsiTheme="majorHAnsi" w:cstheme="majorHAnsi"/>
            <w:sz w:val="22"/>
            <w:szCs w:val="22"/>
          </w:rPr>
          <w:t>https://doi.org/10.1038/s41558-021-01173-9</w:t>
        </w:r>
      </w:hyperlink>
      <w:r w:rsidRPr="003A54D7">
        <w:rPr>
          <w:rFonts w:asciiTheme="majorHAnsi" w:hAnsiTheme="majorHAnsi" w:cstheme="majorHAnsi"/>
          <w:color w:val="1B1C20"/>
          <w:sz w:val="22"/>
          <w:szCs w:val="22"/>
        </w:rPr>
        <w:t> </w:t>
      </w:r>
    </w:p>
    <w:p w14:paraId="526DBD29" w14:textId="77777777" w:rsidR="00C46540" w:rsidRPr="003A54D7" w:rsidRDefault="00C46540" w:rsidP="00C46540">
      <w:pPr>
        <w:ind w:left="720" w:hanging="720"/>
        <w:rPr>
          <w:rFonts w:asciiTheme="majorHAnsi" w:hAnsiTheme="majorHAnsi" w:cstheme="majorHAnsi"/>
          <w:color w:val="000000"/>
          <w:sz w:val="22"/>
          <w:szCs w:val="22"/>
        </w:rPr>
      </w:pPr>
    </w:p>
    <w:p w14:paraId="310892A9" w14:textId="77777777" w:rsidR="001B3665" w:rsidRPr="003A54D7" w:rsidRDefault="001B3665" w:rsidP="00BB7064">
      <w:pPr>
        <w:tabs>
          <w:tab w:val="left" w:pos="3560"/>
        </w:tabs>
        <w:rPr>
          <w:rFonts w:asciiTheme="majorHAnsi" w:hAnsiTheme="majorHAnsi" w:cstheme="majorHAnsi"/>
          <w:sz w:val="22"/>
          <w:szCs w:val="22"/>
        </w:rPr>
      </w:pPr>
    </w:p>
    <w:sectPr w:rsidR="001B3665" w:rsidRPr="003A54D7" w:rsidSect="002E5C92">
      <w:footerReference w:type="even" r:id="rId144"/>
      <w:footerReference w:type="default" r:id="rId145"/>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6A34BE" w14:textId="77777777" w:rsidR="004B6186" w:rsidRDefault="004B6186" w:rsidP="007938D8">
      <w:r>
        <w:separator/>
      </w:r>
    </w:p>
  </w:endnote>
  <w:endnote w:type="continuationSeparator" w:id="0">
    <w:p w14:paraId="19D9D662" w14:textId="77777777" w:rsidR="004B6186" w:rsidRDefault="004B6186" w:rsidP="007938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34819764"/>
      <w:docPartObj>
        <w:docPartGallery w:val="Page Numbers (Bottom of Page)"/>
        <w:docPartUnique/>
      </w:docPartObj>
    </w:sdtPr>
    <w:sdtContent>
      <w:p w14:paraId="65C15971" w14:textId="6DEC2633" w:rsidR="007938D8" w:rsidRDefault="007938D8" w:rsidP="00DC5E8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BC1680C" w14:textId="77777777" w:rsidR="007938D8" w:rsidRDefault="007938D8" w:rsidP="007938D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13618171"/>
      <w:docPartObj>
        <w:docPartGallery w:val="Page Numbers (Bottom of Page)"/>
        <w:docPartUnique/>
      </w:docPartObj>
    </w:sdtPr>
    <w:sdtContent>
      <w:p w14:paraId="0DB9DBDC" w14:textId="7F305987" w:rsidR="007938D8" w:rsidRDefault="007938D8" w:rsidP="00DC5E8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284DA5D" w14:textId="77777777" w:rsidR="007938D8" w:rsidRDefault="007938D8" w:rsidP="007938D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DD9524" w14:textId="77777777" w:rsidR="004B6186" w:rsidRDefault="004B6186" w:rsidP="007938D8">
      <w:r>
        <w:separator/>
      </w:r>
    </w:p>
  </w:footnote>
  <w:footnote w:type="continuationSeparator" w:id="0">
    <w:p w14:paraId="0D8A33E1" w14:textId="77777777" w:rsidR="004B6186" w:rsidRDefault="004B6186" w:rsidP="007938D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2D3E"/>
    <w:rsid w:val="000000E0"/>
    <w:rsid w:val="00000F3C"/>
    <w:rsid w:val="0000208C"/>
    <w:rsid w:val="00003590"/>
    <w:rsid w:val="00017ACB"/>
    <w:rsid w:val="00034156"/>
    <w:rsid w:val="000407BB"/>
    <w:rsid w:val="00040EAE"/>
    <w:rsid w:val="00046F0F"/>
    <w:rsid w:val="000473CB"/>
    <w:rsid w:val="00047F15"/>
    <w:rsid w:val="000537D4"/>
    <w:rsid w:val="00056525"/>
    <w:rsid w:val="00061400"/>
    <w:rsid w:val="00076C78"/>
    <w:rsid w:val="00092D61"/>
    <w:rsid w:val="000A3CF4"/>
    <w:rsid w:val="000B0969"/>
    <w:rsid w:val="000B097C"/>
    <w:rsid w:val="000D17C0"/>
    <w:rsid w:val="000E36EE"/>
    <w:rsid w:val="000E71BE"/>
    <w:rsid w:val="00102D3E"/>
    <w:rsid w:val="0011105E"/>
    <w:rsid w:val="001166F3"/>
    <w:rsid w:val="00125CFC"/>
    <w:rsid w:val="00127002"/>
    <w:rsid w:val="00136F32"/>
    <w:rsid w:val="0013786F"/>
    <w:rsid w:val="0014007A"/>
    <w:rsid w:val="00142719"/>
    <w:rsid w:val="001537B8"/>
    <w:rsid w:val="00160067"/>
    <w:rsid w:val="00161DDB"/>
    <w:rsid w:val="0016233D"/>
    <w:rsid w:val="00162BAB"/>
    <w:rsid w:val="00163595"/>
    <w:rsid w:val="0016599B"/>
    <w:rsid w:val="00177FCF"/>
    <w:rsid w:val="001817FD"/>
    <w:rsid w:val="00192770"/>
    <w:rsid w:val="00193838"/>
    <w:rsid w:val="001940DD"/>
    <w:rsid w:val="00194E5A"/>
    <w:rsid w:val="001B2CD2"/>
    <w:rsid w:val="001B3665"/>
    <w:rsid w:val="001B4BF7"/>
    <w:rsid w:val="001B5DD8"/>
    <w:rsid w:val="001C12B1"/>
    <w:rsid w:val="001C2F4B"/>
    <w:rsid w:val="001E6F98"/>
    <w:rsid w:val="001F2C6F"/>
    <w:rsid w:val="001F384F"/>
    <w:rsid w:val="0020105C"/>
    <w:rsid w:val="00215418"/>
    <w:rsid w:val="002167BD"/>
    <w:rsid w:val="00242B58"/>
    <w:rsid w:val="0025585D"/>
    <w:rsid w:val="00292494"/>
    <w:rsid w:val="002929F2"/>
    <w:rsid w:val="002A68C3"/>
    <w:rsid w:val="002B43FD"/>
    <w:rsid w:val="002B4D53"/>
    <w:rsid w:val="002B7DB4"/>
    <w:rsid w:val="002C0FAC"/>
    <w:rsid w:val="002C3141"/>
    <w:rsid w:val="002D67E3"/>
    <w:rsid w:val="002D7821"/>
    <w:rsid w:val="002E5C92"/>
    <w:rsid w:val="00305C4D"/>
    <w:rsid w:val="00312AF6"/>
    <w:rsid w:val="00320FB4"/>
    <w:rsid w:val="00321936"/>
    <w:rsid w:val="0033466B"/>
    <w:rsid w:val="00334F7A"/>
    <w:rsid w:val="0034482A"/>
    <w:rsid w:val="003600A7"/>
    <w:rsid w:val="003753AD"/>
    <w:rsid w:val="003A35FA"/>
    <w:rsid w:val="003A54D7"/>
    <w:rsid w:val="003A604A"/>
    <w:rsid w:val="003B4FC0"/>
    <w:rsid w:val="003B66D3"/>
    <w:rsid w:val="003C17ED"/>
    <w:rsid w:val="003C225D"/>
    <w:rsid w:val="003C4332"/>
    <w:rsid w:val="003C6F8D"/>
    <w:rsid w:val="003E41E7"/>
    <w:rsid w:val="003E4C8A"/>
    <w:rsid w:val="003E7D4C"/>
    <w:rsid w:val="00400898"/>
    <w:rsid w:val="0040255B"/>
    <w:rsid w:val="00412886"/>
    <w:rsid w:val="00427596"/>
    <w:rsid w:val="00434C16"/>
    <w:rsid w:val="004369B4"/>
    <w:rsid w:val="004408A1"/>
    <w:rsid w:val="00452BF6"/>
    <w:rsid w:val="0046534A"/>
    <w:rsid w:val="00467D71"/>
    <w:rsid w:val="00472BF5"/>
    <w:rsid w:val="0047462F"/>
    <w:rsid w:val="00476F41"/>
    <w:rsid w:val="00494D20"/>
    <w:rsid w:val="004B19D0"/>
    <w:rsid w:val="004B3AC2"/>
    <w:rsid w:val="004B4232"/>
    <w:rsid w:val="004B6186"/>
    <w:rsid w:val="004C5FF8"/>
    <w:rsid w:val="004D4BCA"/>
    <w:rsid w:val="004D66A2"/>
    <w:rsid w:val="004E0DCE"/>
    <w:rsid w:val="004E3475"/>
    <w:rsid w:val="004E442B"/>
    <w:rsid w:val="004E4D7A"/>
    <w:rsid w:val="004F26BD"/>
    <w:rsid w:val="004F3561"/>
    <w:rsid w:val="004F4C4D"/>
    <w:rsid w:val="004F5DC8"/>
    <w:rsid w:val="00517E3D"/>
    <w:rsid w:val="0052063B"/>
    <w:rsid w:val="00521BFC"/>
    <w:rsid w:val="005267AC"/>
    <w:rsid w:val="00535F8A"/>
    <w:rsid w:val="00544AE9"/>
    <w:rsid w:val="00547DBF"/>
    <w:rsid w:val="00551A4D"/>
    <w:rsid w:val="005716F3"/>
    <w:rsid w:val="0058252B"/>
    <w:rsid w:val="00585638"/>
    <w:rsid w:val="00594C3A"/>
    <w:rsid w:val="005A003F"/>
    <w:rsid w:val="005A3E56"/>
    <w:rsid w:val="005A511D"/>
    <w:rsid w:val="005A7C36"/>
    <w:rsid w:val="005B2295"/>
    <w:rsid w:val="005E296A"/>
    <w:rsid w:val="005E4023"/>
    <w:rsid w:val="005E5530"/>
    <w:rsid w:val="005F42B2"/>
    <w:rsid w:val="00600058"/>
    <w:rsid w:val="00623C23"/>
    <w:rsid w:val="006262A3"/>
    <w:rsid w:val="0063486D"/>
    <w:rsid w:val="006401DB"/>
    <w:rsid w:val="006449C0"/>
    <w:rsid w:val="0065184A"/>
    <w:rsid w:val="00654738"/>
    <w:rsid w:val="00657A8D"/>
    <w:rsid w:val="0066524C"/>
    <w:rsid w:val="006661BF"/>
    <w:rsid w:val="00666CF8"/>
    <w:rsid w:val="00671C7B"/>
    <w:rsid w:val="0069213B"/>
    <w:rsid w:val="006A0895"/>
    <w:rsid w:val="006A1823"/>
    <w:rsid w:val="006A2238"/>
    <w:rsid w:val="006A2A6F"/>
    <w:rsid w:val="006A5A2F"/>
    <w:rsid w:val="006A7FA0"/>
    <w:rsid w:val="006C0D22"/>
    <w:rsid w:val="006C25CE"/>
    <w:rsid w:val="006C4234"/>
    <w:rsid w:val="006C48E3"/>
    <w:rsid w:val="006D4C8B"/>
    <w:rsid w:val="006D59B5"/>
    <w:rsid w:val="006F2ABF"/>
    <w:rsid w:val="006F48CE"/>
    <w:rsid w:val="006F48E8"/>
    <w:rsid w:val="00702756"/>
    <w:rsid w:val="0071543D"/>
    <w:rsid w:val="0072322D"/>
    <w:rsid w:val="007239C1"/>
    <w:rsid w:val="0073370A"/>
    <w:rsid w:val="007504B8"/>
    <w:rsid w:val="00756A7E"/>
    <w:rsid w:val="007620CA"/>
    <w:rsid w:val="00772D13"/>
    <w:rsid w:val="00773532"/>
    <w:rsid w:val="00773623"/>
    <w:rsid w:val="007777F9"/>
    <w:rsid w:val="00782A2D"/>
    <w:rsid w:val="0078365E"/>
    <w:rsid w:val="0078698D"/>
    <w:rsid w:val="00791AD2"/>
    <w:rsid w:val="007938D8"/>
    <w:rsid w:val="007A5579"/>
    <w:rsid w:val="007B0DF6"/>
    <w:rsid w:val="007B3F70"/>
    <w:rsid w:val="007C4F71"/>
    <w:rsid w:val="007C6DFD"/>
    <w:rsid w:val="007E6930"/>
    <w:rsid w:val="008074AB"/>
    <w:rsid w:val="008217D0"/>
    <w:rsid w:val="0082728A"/>
    <w:rsid w:val="00832BA4"/>
    <w:rsid w:val="008343A5"/>
    <w:rsid w:val="0084397D"/>
    <w:rsid w:val="008457FC"/>
    <w:rsid w:val="00854F97"/>
    <w:rsid w:val="00856526"/>
    <w:rsid w:val="00860F33"/>
    <w:rsid w:val="00872FA1"/>
    <w:rsid w:val="00882A97"/>
    <w:rsid w:val="00882D6C"/>
    <w:rsid w:val="008900D6"/>
    <w:rsid w:val="008953C2"/>
    <w:rsid w:val="008960E8"/>
    <w:rsid w:val="008A0D04"/>
    <w:rsid w:val="008B56A6"/>
    <w:rsid w:val="008B6548"/>
    <w:rsid w:val="008C43F5"/>
    <w:rsid w:val="008D067B"/>
    <w:rsid w:val="008E0C14"/>
    <w:rsid w:val="008E1AC1"/>
    <w:rsid w:val="008E4FEB"/>
    <w:rsid w:val="008F30C0"/>
    <w:rsid w:val="008F4B23"/>
    <w:rsid w:val="0090043E"/>
    <w:rsid w:val="0090381D"/>
    <w:rsid w:val="009223E1"/>
    <w:rsid w:val="00930417"/>
    <w:rsid w:val="00935D5D"/>
    <w:rsid w:val="00953202"/>
    <w:rsid w:val="00956430"/>
    <w:rsid w:val="009579CD"/>
    <w:rsid w:val="009737DD"/>
    <w:rsid w:val="009805EE"/>
    <w:rsid w:val="00981EA9"/>
    <w:rsid w:val="00986DAF"/>
    <w:rsid w:val="00997FB6"/>
    <w:rsid w:val="009C2515"/>
    <w:rsid w:val="009C67F3"/>
    <w:rsid w:val="009F1045"/>
    <w:rsid w:val="00A014AD"/>
    <w:rsid w:val="00A113E6"/>
    <w:rsid w:val="00A14A4D"/>
    <w:rsid w:val="00A15CDF"/>
    <w:rsid w:val="00A21BD3"/>
    <w:rsid w:val="00A2711C"/>
    <w:rsid w:val="00A3500A"/>
    <w:rsid w:val="00A375A1"/>
    <w:rsid w:val="00A4356F"/>
    <w:rsid w:val="00A66E6C"/>
    <w:rsid w:val="00A74920"/>
    <w:rsid w:val="00A83AFF"/>
    <w:rsid w:val="00A84775"/>
    <w:rsid w:val="00A93284"/>
    <w:rsid w:val="00A9603A"/>
    <w:rsid w:val="00AC0F2A"/>
    <w:rsid w:val="00AC5FF0"/>
    <w:rsid w:val="00AD1E18"/>
    <w:rsid w:val="00AE282A"/>
    <w:rsid w:val="00AE2B0F"/>
    <w:rsid w:val="00AE31BD"/>
    <w:rsid w:val="00B12275"/>
    <w:rsid w:val="00B14DBA"/>
    <w:rsid w:val="00B26026"/>
    <w:rsid w:val="00B261E7"/>
    <w:rsid w:val="00B3159E"/>
    <w:rsid w:val="00B37EE3"/>
    <w:rsid w:val="00B559C0"/>
    <w:rsid w:val="00B61094"/>
    <w:rsid w:val="00B732E4"/>
    <w:rsid w:val="00B76A80"/>
    <w:rsid w:val="00B76C28"/>
    <w:rsid w:val="00B77B4B"/>
    <w:rsid w:val="00B81F87"/>
    <w:rsid w:val="00B85531"/>
    <w:rsid w:val="00B96023"/>
    <w:rsid w:val="00BA0476"/>
    <w:rsid w:val="00BB03C2"/>
    <w:rsid w:val="00BB3B3F"/>
    <w:rsid w:val="00BB7064"/>
    <w:rsid w:val="00BD0B9C"/>
    <w:rsid w:val="00BD3ACE"/>
    <w:rsid w:val="00BD45D2"/>
    <w:rsid w:val="00BE1F14"/>
    <w:rsid w:val="00BE3692"/>
    <w:rsid w:val="00BE42C2"/>
    <w:rsid w:val="00BF05CA"/>
    <w:rsid w:val="00BF1A06"/>
    <w:rsid w:val="00C01C0D"/>
    <w:rsid w:val="00C15FF9"/>
    <w:rsid w:val="00C17CE2"/>
    <w:rsid w:val="00C23761"/>
    <w:rsid w:val="00C25BBF"/>
    <w:rsid w:val="00C4305B"/>
    <w:rsid w:val="00C44994"/>
    <w:rsid w:val="00C459EC"/>
    <w:rsid w:val="00C46540"/>
    <w:rsid w:val="00C52349"/>
    <w:rsid w:val="00C56CC0"/>
    <w:rsid w:val="00C6446F"/>
    <w:rsid w:val="00C66E41"/>
    <w:rsid w:val="00C73288"/>
    <w:rsid w:val="00C73857"/>
    <w:rsid w:val="00C744E6"/>
    <w:rsid w:val="00C80622"/>
    <w:rsid w:val="00CB6109"/>
    <w:rsid w:val="00CD3EAA"/>
    <w:rsid w:val="00CE2505"/>
    <w:rsid w:val="00CE4E21"/>
    <w:rsid w:val="00CF0562"/>
    <w:rsid w:val="00CF1EED"/>
    <w:rsid w:val="00D02EE0"/>
    <w:rsid w:val="00D056F9"/>
    <w:rsid w:val="00D1092A"/>
    <w:rsid w:val="00D42C3B"/>
    <w:rsid w:val="00D43C1B"/>
    <w:rsid w:val="00D46B20"/>
    <w:rsid w:val="00D477C6"/>
    <w:rsid w:val="00D66F75"/>
    <w:rsid w:val="00D726F3"/>
    <w:rsid w:val="00D84DD9"/>
    <w:rsid w:val="00D9009D"/>
    <w:rsid w:val="00DA2731"/>
    <w:rsid w:val="00DA49CC"/>
    <w:rsid w:val="00DC5720"/>
    <w:rsid w:val="00DE15DE"/>
    <w:rsid w:val="00DE48EB"/>
    <w:rsid w:val="00DF4984"/>
    <w:rsid w:val="00DF720B"/>
    <w:rsid w:val="00DF7C8C"/>
    <w:rsid w:val="00E03680"/>
    <w:rsid w:val="00E03F57"/>
    <w:rsid w:val="00E3301B"/>
    <w:rsid w:val="00E363AB"/>
    <w:rsid w:val="00E47994"/>
    <w:rsid w:val="00E5145D"/>
    <w:rsid w:val="00E5177A"/>
    <w:rsid w:val="00E51D3E"/>
    <w:rsid w:val="00E63138"/>
    <w:rsid w:val="00E83F9D"/>
    <w:rsid w:val="00E849B7"/>
    <w:rsid w:val="00E85CE4"/>
    <w:rsid w:val="00EA50C0"/>
    <w:rsid w:val="00EC589F"/>
    <w:rsid w:val="00EE78FA"/>
    <w:rsid w:val="00EF1E4E"/>
    <w:rsid w:val="00F07FF1"/>
    <w:rsid w:val="00F12DBD"/>
    <w:rsid w:val="00F208A0"/>
    <w:rsid w:val="00F3753E"/>
    <w:rsid w:val="00F41E16"/>
    <w:rsid w:val="00F53014"/>
    <w:rsid w:val="00F85E0D"/>
    <w:rsid w:val="00F87ECA"/>
    <w:rsid w:val="00F9570D"/>
    <w:rsid w:val="00F97478"/>
    <w:rsid w:val="00FA1FDB"/>
    <w:rsid w:val="00FA6CB4"/>
    <w:rsid w:val="00FA71C2"/>
    <w:rsid w:val="00FB1E62"/>
    <w:rsid w:val="00FB22A0"/>
    <w:rsid w:val="00FB27DB"/>
    <w:rsid w:val="00FB485C"/>
    <w:rsid w:val="00FD1407"/>
    <w:rsid w:val="00FD3129"/>
    <w:rsid w:val="00FE61A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057B9A"/>
  <w15:chartTrackingRefBased/>
  <w15:docId w15:val="{82363EB4-679F-BD49-9AD0-644BFA40C9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2D3E"/>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7239C1"/>
    <w:pPr>
      <w:spacing w:after="200"/>
    </w:pPr>
    <w:rPr>
      <w:rFonts w:asciiTheme="minorHAnsi" w:eastAsiaTheme="minorHAnsi" w:hAnsiTheme="minorHAnsi" w:cstheme="minorBidi"/>
      <w:i/>
      <w:iCs/>
      <w:color w:val="44546A" w:themeColor="text2"/>
      <w:sz w:val="18"/>
      <w:szCs w:val="18"/>
    </w:rPr>
  </w:style>
  <w:style w:type="character" w:styleId="Hyperlink">
    <w:name w:val="Hyperlink"/>
    <w:basedOn w:val="DefaultParagraphFont"/>
    <w:uiPriority w:val="99"/>
    <w:unhideWhenUsed/>
    <w:rsid w:val="009C2515"/>
    <w:rPr>
      <w:color w:val="0563C1" w:themeColor="hyperlink"/>
      <w:u w:val="single"/>
    </w:rPr>
  </w:style>
  <w:style w:type="character" w:styleId="UnresolvedMention">
    <w:name w:val="Unresolved Mention"/>
    <w:basedOn w:val="DefaultParagraphFont"/>
    <w:uiPriority w:val="99"/>
    <w:semiHidden/>
    <w:unhideWhenUsed/>
    <w:rsid w:val="009C2515"/>
    <w:rPr>
      <w:color w:val="605E5C"/>
      <w:shd w:val="clear" w:color="auto" w:fill="E1DFDD"/>
    </w:rPr>
  </w:style>
  <w:style w:type="paragraph" w:styleId="Footer">
    <w:name w:val="footer"/>
    <w:basedOn w:val="Normal"/>
    <w:link w:val="FooterChar"/>
    <w:uiPriority w:val="99"/>
    <w:unhideWhenUsed/>
    <w:rsid w:val="007938D8"/>
    <w:pPr>
      <w:tabs>
        <w:tab w:val="center" w:pos="4680"/>
        <w:tab w:val="right" w:pos="9360"/>
      </w:tabs>
    </w:pPr>
  </w:style>
  <w:style w:type="character" w:customStyle="1" w:styleId="FooterChar">
    <w:name w:val="Footer Char"/>
    <w:basedOn w:val="DefaultParagraphFont"/>
    <w:link w:val="Footer"/>
    <w:uiPriority w:val="99"/>
    <w:rsid w:val="007938D8"/>
    <w:rPr>
      <w:rFonts w:ascii="Times New Roman" w:eastAsia="Times New Roman" w:hAnsi="Times New Roman" w:cs="Times New Roman"/>
    </w:rPr>
  </w:style>
  <w:style w:type="character" w:styleId="PageNumber">
    <w:name w:val="page number"/>
    <w:basedOn w:val="DefaultParagraphFont"/>
    <w:uiPriority w:val="99"/>
    <w:semiHidden/>
    <w:unhideWhenUsed/>
    <w:rsid w:val="007938D8"/>
  </w:style>
  <w:style w:type="character" w:styleId="FollowedHyperlink">
    <w:name w:val="FollowedHyperlink"/>
    <w:basedOn w:val="DefaultParagraphFont"/>
    <w:uiPriority w:val="99"/>
    <w:semiHidden/>
    <w:unhideWhenUsed/>
    <w:rsid w:val="002D67E3"/>
    <w:rPr>
      <w:color w:val="954F72" w:themeColor="followedHyperlink"/>
      <w:u w:val="single"/>
    </w:rPr>
  </w:style>
  <w:style w:type="table" w:styleId="TableGrid">
    <w:name w:val="Table Grid"/>
    <w:basedOn w:val="TableNormal"/>
    <w:uiPriority w:val="39"/>
    <w:rsid w:val="008343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8E1AC1"/>
    <w:rPr>
      <w:sz w:val="16"/>
      <w:szCs w:val="16"/>
    </w:rPr>
  </w:style>
  <w:style w:type="paragraph" w:styleId="CommentText">
    <w:name w:val="annotation text"/>
    <w:basedOn w:val="Normal"/>
    <w:link w:val="CommentTextChar"/>
    <w:uiPriority w:val="99"/>
    <w:semiHidden/>
    <w:unhideWhenUsed/>
    <w:rsid w:val="008E1AC1"/>
    <w:rPr>
      <w:sz w:val="20"/>
      <w:szCs w:val="20"/>
    </w:rPr>
  </w:style>
  <w:style w:type="character" w:customStyle="1" w:styleId="CommentTextChar">
    <w:name w:val="Comment Text Char"/>
    <w:basedOn w:val="DefaultParagraphFont"/>
    <w:link w:val="CommentText"/>
    <w:uiPriority w:val="99"/>
    <w:semiHidden/>
    <w:rsid w:val="008E1AC1"/>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E1AC1"/>
    <w:rPr>
      <w:b/>
      <w:bCs/>
    </w:rPr>
  </w:style>
  <w:style w:type="character" w:customStyle="1" w:styleId="CommentSubjectChar">
    <w:name w:val="Comment Subject Char"/>
    <w:basedOn w:val="CommentTextChar"/>
    <w:link w:val="CommentSubject"/>
    <w:uiPriority w:val="99"/>
    <w:semiHidden/>
    <w:rsid w:val="008E1AC1"/>
    <w:rPr>
      <w:rFonts w:ascii="Times New Roman" w:eastAsia="Times New Roman" w:hAnsi="Times New Roman" w:cs="Times New Roman"/>
      <w:b/>
      <w:bCs/>
      <w:sz w:val="20"/>
      <w:szCs w:val="20"/>
    </w:rPr>
  </w:style>
  <w:style w:type="paragraph" w:styleId="NormalWeb">
    <w:name w:val="Normal (Web)"/>
    <w:basedOn w:val="Normal"/>
    <w:uiPriority w:val="99"/>
    <w:unhideWhenUsed/>
    <w:rsid w:val="007C4F71"/>
    <w:pPr>
      <w:spacing w:before="100" w:beforeAutospacing="1" w:after="100" w:afterAutospacing="1"/>
    </w:pPr>
  </w:style>
  <w:style w:type="paragraph" w:styleId="Subtitle">
    <w:name w:val="Subtitle"/>
    <w:basedOn w:val="Normal"/>
    <w:next w:val="Normal"/>
    <w:link w:val="SubtitleChar"/>
    <w:uiPriority w:val="11"/>
    <w:qFormat/>
    <w:rsid w:val="000473CB"/>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0473CB"/>
    <w:rPr>
      <w:rFonts w:eastAsiaTheme="minorEastAsia"/>
      <w:color w:val="5A5A5A" w:themeColor="text1" w:themeTint="A5"/>
      <w:spacing w:val="15"/>
      <w:sz w:val="22"/>
      <w:szCs w:val="22"/>
    </w:rPr>
  </w:style>
  <w:style w:type="character" w:customStyle="1" w:styleId="apple-converted-space">
    <w:name w:val="apple-converted-space"/>
    <w:basedOn w:val="DefaultParagraphFont"/>
    <w:rsid w:val="00C46540"/>
  </w:style>
  <w:style w:type="paragraph" w:customStyle="1" w:styleId="msonormal0">
    <w:name w:val="msonormal"/>
    <w:basedOn w:val="Normal"/>
    <w:rsid w:val="00DE48EB"/>
    <w:pPr>
      <w:spacing w:before="100" w:beforeAutospacing="1" w:after="100" w:afterAutospacing="1"/>
    </w:pPr>
  </w:style>
  <w:style w:type="paragraph" w:customStyle="1" w:styleId="xl65">
    <w:name w:val="xl65"/>
    <w:basedOn w:val="Normal"/>
    <w:rsid w:val="00DE48EB"/>
    <w:pPr>
      <w:pBdr>
        <w:top w:val="single" w:sz="4" w:space="0" w:color="AEAAAA"/>
        <w:left w:val="single" w:sz="4" w:space="0" w:color="AEAAAA"/>
        <w:bottom w:val="single" w:sz="4" w:space="0" w:color="AEAAAA"/>
        <w:right w:val="single" w:sz="4" w:space="0" w:color="AEAAAA"/>
      </w:pBdr>
      <w:spacing w:before="100" w:beforeAutospacing="1" w:after="100" w:afterAutospacing="1"/>
    </w:pPr>
  </w:style>
  <w:style w:type="paragraph" w:customStyle="1" w:styleId="xl66">
    <w:name w:val="xl66"/>
    <w:basedOn w:val="Normal"/>
    <w:rsid w:val="00DE48EB"/>
    <w:pPr>
      <w:pBdr>
        <w:top w:val="single" w:sz="4" w:space="0" w:color="AEAAAA"/>
        <w:left w:val="single" w:sz="4" w:space="0" w:color="AEAAAA"/>
        <w:bottom w:val="single" w:sz="4" w:space="0" w:color="AEAAAA"/>
        <w:right w:val="single" w:sz="4" w:space="0" w:color="AEAAAA"/>
      </w:pBdr>
      <w:shd w:val="clear" w:color="000000" w:fill="D9E1F2"/>
      <w:spacing w:before="100" w:beforeAutospacing="1" w:after="100" w:afterAutospacing="1"/>
    </w:pPr>
  </w:style>
  <w:style w:type="paragraph" w:customStyle="1" w:styleId="xl67">
    <w:name w:val="xl67"/>
    <w:basedOn w:val="Normal"/>
    <w:rsid w:val="00DE48EB"/>
    <w:pPr>
      <w:pBdr>
        <w:top w:val="single" w:sz="4" w:space="0" w:color="AEAAAA"/>
        <w:left w:val="single" w:sz="4" w:space="0" w:color="AEAAAA"/>
        <w:bottom w:val="single" w:sz="4" w:space="0" w:color="AEAAAA"/>
        <w:right w:val="single" w:sz="4" w:space="0" w:color="AEAAAA"/>
      </w:pBdr>
      <w:shd w:val="clear" w:color="000000" w:fill="FCE4D6"/>
      <w:spacing w:before="100" w:beforeAutospacing="1" w:after="100" w:afterAutospacing="1"/>
    </w:pPr>
  </w:style>
  <w:style w:type="paragraph" w:customStyle="1" w:styleId="xl68">
    <w:name w:val="xl68"/>
    <w:basedOn w:val="Normal"/>
    <w:rsid w:val="00DE48EB"/>
    <w:pPr>
      <w:pBdr>
        <w:top w:val="single" w:sz="8" w:space="0" w:color="AEAAAA"/>
        <w:left w:val="single" w:sz="4" w:space="0" w:color="AEAAAA"/>
        <w:bottom w:val="single" w:sz="4" w:space="0" w:color="AEAAAA"/>
        <w:right w:val="single" w:sz="4" w:space="0" w:color="AEAAAA"/>
      </w:pBdr>
      <w:spacing w:before="100" w:beforeAutospacing="1" w:after="100" w:afterAutospacing="1"/>
    </w:pPr>
  </w:style>
  <w:style w:type="paragraph" w:customStyle="1" w:styleId="xl69">
    <w:name w:val="xl69"/>
    <w:basedOn w:val="Normal"/>
    <w:rsid w:val="00DE48EB"/>
    <w:pPr>
      <w:pBdr>
        <w:top w:val="single" w:sz="4" w:space="0" w:color="AEAAAA"/>
        <w:left w:val="single" w:sz="4" w:space="0" w:color="AEAAAA"/>
        <w:bottom w:val="single" w:sz="8" w:space="0" w:color="AEAAAA"/>
        <w:right w:val="single" w:sz="4" w:space="0" w:color="AEAAAA"/>
      </w:pBdr>
      <w:spacing w:before="100" w:beforeAutospacing="1" w:after="100" w:afterAutospacing="1"/>
    </w:pPr>
  </w:style>
  <w:style w:type="paragraph" w:customStyle="1" w:styleId="xl70">
    <w:name w:val="xl70"/>
    <w:basedOn w:val="Normal"/>
    <w:rsid w:val="00DE48EB"/>
    <w:pPr>
      <w:pBdr>
        <w:top w:val="single" w:sz="4" w:space="0" w:color="AEAAAA"/>
        <w:left w:val="single" w:sz="4" w:space="0" w:color="AEAAAA"/>
        <w:bottom w:val="single" w:sz="4" w:space="0" w:color="AEAAAA"/>
        <w:right w:val="single" w:sz="4" w:space="0" w:color="AEAAAA"/>
      </w:pBdr>
      <w:spacing w:before="100" w:beforeAutospacing="1" w:after="100" w:afterAutospacing="1"/>
      <w:textAlignment w:val="top"/>
    </w:pPr>
  </w:style>
  <w:style w:type="paragraph" w:customStyle="1" w:styleId="xl71">
    <w:name w:val="xl71"/>
    <w:basedOn w:val="Normal"/>
    <w:rsid w:val="00DE48EB"/>
    <w:pPr>
      <w:pBdr>
        <w:top w:val="single" w:sz="4" w:space="0" w:color="AEAAAA"/>
        <w:left w:val="single" w:sz="4" w:space="0" w:color="AEAAAA"/>
        <w:bottom w:val="single" w:sz="8" w:space="0" w:color="AEAAAA"/>
        <w:right w:val="single" w:sz="4" w:space="0" w:color="AEAAAA"/>
      </w:pBdr>
      <w:shd w:val="clear" w:color="000000" w:fill="FCE4D6"/>
      <w:spacing w:before="100" w:beforeAutospacing="1" w:after="100" w:afterAutospacing="1"/>
    </w:pPr>
  </w:style>
  <w:style w:type="paragraph" w:customStyle="1" w:styleId="xl72">
    <w:name w:val="xl72"/>
    <w:basedOn w:val="Normal"/>
    <w:rsid w:val="00DE48EB"/>
    <w:pPr>
      <w:pBdr>
        <w:top w:val="single" w:sz="8" w:space="0" w:color="AEAAAA"/>
        <w:left w:val="single" w:sz="4" w:space="0" w:color="AEAAAA"/>
        <w:bottom w:val="single" w:sz="4" w:space="0" w:color="AEAAAA"/>
        <w:right w:val="single" w:sz="4" w:space="0" w:color="AEAAAA"/>
      </w:pBdr>
      <w:shd w:val="clear" w:color="000000" w:fill="D9E1F2"/>
      <w:spacing w:before="100" w:beforeAutospacing="1" w:after="100" w:afterAutospacing="1"/>
    </w:pPr>
  </w:style>
  <w:style w:type="paragraph" w:customStyle="1" w:styleId="xl73">
    <w:name w:val="xl73"/>
    <w:basedOn w:val="Normal"/>
    <w:rsid w:val="00DE48EB"/>
    <w:pPr>
      <w:pBdr>
        <w:top w:val="single" w:sz="8" w:space="0" w:color="AEAAAA"/>
        <w:left w:val="single" w:sz="4" w:space="0" w:color="AEAAAA"/>
        <w:bottom w:val="single" w:sz="4" w:space="0" w:color="AEAAAA"/>
        <w:right w:val="single" w:sz="4" w:space="0" w:color="AEAAAA"/>
      </w:pBdr>
      <w:shd w:val="clear" w:color="000000" w:fill="FCE4D6"/>
      <w:spacing w:before="100" w:beforeAutospacing="1" w:after="100" w:afterAutospacing="1"/>
    </w:pPr>
  </w:style>
  <w:style w:type="paragraph" w:customStyle="1" w:styleId="xl74">
    <w:name w:val="xl74"/>
    <w:basedOn w:val="Normal"/>
    <w:rsid w:val="00DE48EB"/>
    <w:pPr>
      <w:pBdr>
        <w:top w:val="single" w:sz="4" w:space="0" w:color="AEAAAA"/>
        <w:left w:val="single" w:sz="4" w:space="0" w:color="AEAAAA"/>
        <w:bottom w:val="single" w:sz="8" w:space="0" w:color="AEAAAA"/>
        <w:right w:val="single" w:sz="4" w:space="0" w:color="AEAAAA"/>
      </w:pBdr>
      <w:shd w:val="clear" w:color="000000" w:fill="D9E1F2"/>
      <w:spacing w:before="100" w:beforeAutospacing="1" w:after="100" w:afterAutospacing="1"/>
    </w:pPr>
  </w:style>
  <w:style w:type="paragraph" w:customStyle="1" w:styleId="xl75">
    <w:name w:val="xl75"/>
    <w:basedOn w:val="Normal"/>
    <w:rsid w:val="00DE48EB"/>
    <w:pPr>
      <w:pBdr>
        <w:top w:val="single" w:sz="4" w:space="0" w:color="AEAAAA"/>
        <w:left w:val="single" w:sz="4" w:space="0" w:color="AEAAAA"/>
        <w:right w:val="single" w:sz="4" w:space="0" w:color="AEAAAA"/>
      </w:pBdr>
      <w:shd w:val="clear" w:color="000000" w:fill="FCE4D6"/>
      <w:spacing w:before="100" w:beforeAutospacing="1" w:after="100" w:afterAutospacing="1"/>
    </w:pPr>
  </w:style>
  <w:style w:type="paragraph" w:customStyle="1" w:styleId="xl76">
    <w:name w:val="xl76"/>
    <w:basedOn w:val="Normal"/>
    <w:rsid w:val="00DE48EB"/>
    <w:pPr>
      <w:pBdr>
        <w:top w:val="single" w:sz="4" w:space="0" w:color="AEAAAA"/>
        <w:left w:val="single" w:sz="4" w:space="0" w:color="AEAAAA"/>
        <w:bottom w:val="single" w:sz="4" w:space="0" w:color="AEAAAA"/>
        <w:right w:val="single" w:sz="4" w:space="0" w:color="AEAAAA"/>
      </w:pBdr>
      <w:spacing w:before="100" w:beforeAutospacing="1" w:after="100" w:afterAutospacing="1"/>
      <w:textAlignment w:val="top"/>
    </w:pPr>
    <w:rPr>
      <w:b/>
      <w:bCs/>
    </w:rPr>
  </w:style>
  <w:style w:type="paragraph" w:customStyle="1" w:styleId="xl77">
    <w:name w:val="xl77"/>
    <w:basedOn w:val="Normal"/>
    <w:rsid w:val="00DE48EB"/>
    <w:pPr>
      <w:pBdr>
        <w:top w:val="single" w:sz="4" w:space="0" w:color="AEAAAA"/>
        <w:left w:val="single" w:sz="4" w:space="0" w:color="AEAAAA"/>
        <w:bottom w:val="single" w:sz="4" w:space="0" w:color="AEAAAA"/>
        <w:right w:val="single" w:sz="4" w:space="0" w:color="AEAAAA"/>
      </w:pBdr>
      <w:spacing w:before="100" w:beforeAutospacing="1" w:after="100" w:afterAutospacing="1"/>
    </w:pPr>
    <w:rPr>
      <w:b/>
      <w:bCs/>
    </w:rPr>
  </w:style>
  <w:style w:type="paragraph" w:customStyle="1" w:styleId="xl78">
    <w:name w:val="xl78"/>
    <w:basedOn w:val="Normal"/>
    <w:rsid w:val="00DE48EB"/>
    <w:pPr>
      <w:pBdr>
        <w:top w:val="single" w:sz="4" w:space="0" w:color="AEAAAA"/>
        <w:left w:val="single" w:sz="4" w:space="0" w:color="AEAAAA"/>
        <w:bottom w:val="single" w:sz="4" w:space="0" w:color="AEAAAA"/>
        <w:right w:val="single" w:sz="4" w:space="0" w:color="AEAAAA"/>
      </w:pBdr>
      <w:spacing w:before="100" w:beforeAutospacing="1" w:after="100" w:afterAutospacing="1"/>
      <w:jc w:val="center"/>
      <w:textAlignment w:val="center"/>
    </w:pPr>
    <w:rPr>
      <w:rFonts w:ascii="Calibri" w:hAnsi="Calibri" w:cs="Calibri"/>
      <w:b/>
      <w:bCs/>
      <w:sz w:val="32"/>
      <w:szCs w:val="32"/>
    </w:rPr>
  </w:style>
  <w:style w:type="paragraph" w:customStyle="1" w:styleId="xl79">
    <w:name w:val="xl79"/>
    <w:basedOn w:val="Normal"/>
    <w:rsid w:val="00DE48EB"/>
    <w:pPr>
      <w:pBdr>
        <w:top w:val="single" w:sz="4" w:space="0" w:color="AEAAAA"/>
        <w:left w:val="single" w:sz="4" w:space="0" w:color="AEAAAA"/>
        <w:right w:val="single" w:sz="4" w:space="0" w:color="AEAAAA"/>
      </w:pBdr>
      <w:spacing w:before="100" w:beforeAutospacing="1" w:after="100" w:afterAutospacing="1"/>
    </w:pPr>
  </w:style>
  <w:style w:type="paragraph" w:customStyle="1" w:styleId="xl80">
    <w:name w:val="xl80"/>
    <w:basedOn w:val="Normal"/>
    <w:rsid w:val="00DE48EB"/>
    <w:pPr>
      <w:pBdr>
        <w:left w:val="single" w:sz="4" w:space="0" w:color="AEAAAA"/>
        <w:bottom w:val="single" w:sz="4" w:space="0" w:color="AEAAAA"/>
        <w:right w:val="single" w:sz="4" w:space="0" w:color="AEAAAA"/>
      </w:pBdr>
      <w:spacing w:before="100" w:beforeAutospacing="1" w:after="100" w:afterAutospacing="1"/>
    </w:pPr>
  </w:style>
  <w:style w:type="paragraph" w:customStyle="1" w:styleId="xl81">
    <w:name w:val="xl81"/>
    <w:basedOn w:val="Normal"/>
    <w:rsid w:val="00DE48EB"/>
    <w:pPr>
      <w:pBdr>
        <w:left w:val="single" w:sz="4" w:space="0" w:color="AEAAAA"/>
        <w:bottom w:val="single" w:sz="4" w:space="0" w:color="AEAAAA"/>
        <w:right w:val="single" w:sz="4" w:space="0" w:color="AEAAAA"/>
      </w:pBdr>
      <w:shd w:val="clear" w:color="000000" w:fill="D9E1F2"/>
      <w:spacing w:before="100" w:beforeAutospacing="1" w:after="100" w:afterAutospacing="1"/>
    </w:pPr>
  </w:style>
  <w:style w:type="paragraph" w:customStyle="1" w:styleId="xl82">
    <w:name w:val="xl82"/>
    <w:basedOn w:val="Normal"/>
    <w:rsid w:val="00DE48EB"/>
    <w:pPr>
      <w:pBdr>
        <w:left w:val="single" w:sz="4" w:space="0" w:color="AEAAAA"/>
        <w:bottom w:val="single" w:sz="4" w:space="0" w:color="AEAAAA"/>
        <w:right w:val="single" w:sz="4" w:space="0" w:color="AEAAAA"/>
      </w:pBdr>
      <w:shd w:val="clear" w:color="000000" w:fill="FCE4D6"/>
      <w:spacing w:before="100" w:beforeAutospacing="1" w:after="100" w:afterAutospacing="1"/>
    </w:pPr>
  </w:style>
  <w:style w:type="paragraph" w:customStyle="1" w:styleId="xl83">
    <w:name w:val="xl83"/>
    <w:basedOn w:val="Normal"/>
    <w:rsid w:val="00DE48EB"/>
    <w:pPr>
      <w:pBdr>
        <w:top w:val="single" w:sz="8" w:space="0" w:color="595959"/>
        <w:left w:val="single" w:sz="8" w:space="0" w:color="595959"/>
        <w:bottom w:val="single" w:sz="4" w:space="0" w:color="AEAAAA"/>
        <w:right w:val="single" w:sz="4" w:space="0" w:color="AEAAAA"/>
      </w:pBdr>
      <w:spacing w:before="100" w:beforeAutospacing="1" w:after="100" w:afterAutospacing="1"/>
    </w:pPr>
  </w:style>
  <w:style w:type="paragraph" w:customStyle="1" w:styleId="xl84">
    <w:name w:val="xl84"/>
    <w:basedOn w:val="Normal"/>
    <w:rsid w:val="00DE48EB"/>
    <w:pPr>
      <w:pBdr>
        <w:top w:val="single" w:sz="8" w:space="0" w:color="595959"/>
        <w:left w:val="single" w:sz="4" w:space="0" w:color="AEAAAA"/>
        <w:bottom w:val="single" w:sz="4" w:space="0" w:color="AEAAAA"/>
        <w:right w:val="single" w:sz="4" w:space="0" w:color="AEAAAA"/>
      </w:pBdr>
      <w:spacing w:before="100" w:beforeAutospacing="1" w:after="100" w:afterAutospacing="1"/>
    </w:pPr>
  </w:style>
  <w:style w:type="paragraph" w:customStyle="1" w:styleId="xl85">
    <w:name w:val="xl85"/>
    <w:basedOn w:val="Normal"/>
    <w:rsid w:val="00DE48EB"/>
    <w:pPr>
      <w:pBdr>
        <w:top w:val="single" w:sz="8" w:space="0" w:color="595959"/>
        <w:left w:val="single" w:sz="4" w:space="0" w:color="AEAAAA"/>
        <w:bottom w:val="single" w:sz="4" w:space="0" w:color="AEAAAA"/>
        <w:right w:val="single" w:sz="8" w:space="0" w:color="595959"/>
      </w:pBdr>
      <w:shd w:val="clear" w:color="000000" w:fill="FCE4D6"/>
      <w:spacing w:before="100" w:beforeAutospacing="1" w:after="100" w:afterAutospacing="1"/>
    </w:pPr>
  </w:style>
  <w:style w:type="paragraph" w:customStyle="1" w:styleId="xl86">
    <w:name w:val="xl86"/>
    <w:basedOn w:val="Normal"/>
    <w:rsid w:val="00DE48EB"/>
    <w:pPr>
      <w:pBdr>
        <w:top w:val="single" w:sz="4" w:space="0" w:color="AEAAAA"/>
        <w:left w:val="single" w:sz="8" w:space="0" w:color="595959"/>
        <w:bottom w:val="single" w:sz="4" w:space="0" w:color="AEAAAA"/>
        <w:right w:val="single" w:sz="4" w:space="0" w:color="AEAAAA"/>
      </w:pBdr>
      <w:spacing w:before="100" w:beforeAutospacing="1" w:after="100" w:afterAutospacing="1"/>
    </w:pPr>
  </w:style>
  <w:style w:type="paragraph" w:customStyle="1" w:styleId="xl87">
    <w:name w:val="xl87"/>
    <w:basedOn w:val="Normal"/>
    <w:rsid w:val="00DE48EB"/>
    <w:pPr>
      <w:pBdr>
        <w:top w:val="single" w:sz="4" w:space="0" w:color="AEAAAA"/>
        <w:left w:val="single" w:sz="4" w:space="0" w:color="AEAAAA"/>
        <w:bottom w:val="single" w:sz="4" w:space="0" w:color="AEAAAA"/>
        <w:right w:val="single" w:sz="8" w:space="0" w:color="595959"/>
      </w:pBdr>
      <w:shd w:val="clear" w:color="000000" w:fill="FCE4D6"/>
      <w:spacing w:before="100" w:beforeAutospacing="1" w:after="100" w:afterAutospacing="1"/>
    </w:pPr>
  </w:style>
  <w:style w:type="paragraph" w:customStyle="1" w:styleId="xl88">
    <w:name w:val="xl88"/>
    <w:basedOn w:val="Normal"/>
    <w:rsid w:val="00DE48EB"/>
    <w:pPr>
      <w:pBdr>
        <w:top w:val="single" w:sz="4" w:space="0" w:color="AEAAAA"/>
        <w:left w:val="single" w:sz="8" w:space="0" w:color="595959"/>
        <w:bottom w:val="single" w:sz="8" w:space="0" w:color="595959"/>
        <w:right w:val="single" w:sz="4" w:space="0" w:color="AEAAAA"/>
      </w:pBdr>
      <w:spacing w:before="100" w:beforeAutospacing="1" w:after="100" w:afterAutospacing="1"/>
    </w:pPr>
  </w:style>
  <w:style w:type="paragraph" w:customStyle="1" w:styleId="xl89">
    <w:name w:val="xl89"/>
    <w:basedOn w:val="Normal"/>
    <w:rsid w:val="00DE48EB"/>
    <w:pPr>
      <w:pBdr>
        <w:top w:val="single" w:sz="4" w:space="0" w:color="AEAAAA"/>
        <w:left w:val="single" w:sz="4" w:space="0" w:color="AEAAAA"/>
        <w:bottom w:val="single" w:sz="8" w:space="0" w:color="595959"/>
        <w:right w:val="single" w:sz="4" w:space="0" w:color="AEAAAA"/>
      </w:pBdr>
      <w:spacing w:before="100" w:beforeAutospacing="1" w:after="100" w:afterAutospacing="1"/>
    </w:pPr>
  </w:style>
  <w:style w:type="paragraph" w:customStyle="1" w:styleId="xl90">
    <w:name w:val="xl90"/>
    <w:basedOn w:val="Normal"/>
    <w:rsid w:val="00DE48EB"/>
    <w:pPr>
      <w:pBdr>
        <w:top w:val="single" w:sz="4" w:space="0" w:color="AEAAAA"/>
        <w:left w:val="single" w:sz="4" w:space="0" w:color="AEAAAA"/>
        <w:bottom w:val="single" w:sz="8" w:space="0" w:color="595959"/>
        <w:right w:val="single" w:sz="8" w:space="0" w:color="595959"/>
      </w:pBdr>
      <w:shd w:val="clear" w:color="000000" w:fill="FCE4D6"/>
      <w:spacing w:before="100" w:beforeAutospacing="1" w:after="100" w:afterAutospacing="1"/>
    </w:pPr>
  </w:style>
  <w:style w:type="paragraph" w:customStyle="1" w:styleId="xl91">
    <w:name w:val="xl91"/>
    <w:basedOn w:val="Normal"/>
    <w:rsid w:val="00DE48EB"/>
    <w:pPr>
      <w:pBdr>
        <w:top w:val="single" w:sz="8" w:space="0" w:color="595959"/>
        <w:left w:val="single" w:sz="4" w:space="0" w:color="AEAAAA"/>
        <w:bottom w:val="single" w:sz="4" w:space="0" w:color="AEAAAA"/>
        <w:right w:val="single" w:sz="8" w:space="0" w:color="595959"/>
      </w:pBdr>
      <w:shd w:val="clear" w:color="000000" w:fill="D9E1F2"/>
      <w:spacing w:before="100" w:beforeAutospacing="1" w:after="100" w:afterAutospacing="1"/>
    </w:pPr>
  </w:style>
  <w:style w:type="paragraph" w:customStyle="1" w:styleId="xl92">
    <w:name w:val="xl92"/>
    <w:basedOn w:val="Normal"/>
    <w:rsid w:val="00DE48EB"/>
    <w:pPr>
      <w:pBdr>
        <w:top w:val="single" w:sz="4" w:space="0" w:color="AEAAAA"/>
        <w:left w:val="single" w:sz="4" w:space="0" w:color="AEAAAA"/>
        <w:bottom w:val="single" w:sz="8" w:space="0" w:color="595959"/>
        <w:right w:val="single" w:sz="8" w:space="0" w:color="595959"/>
      </w:pBdr>
      <w:shd w:val="clear" w:color="000000" w:fill="D9E1F2"/>
      <w:spacing w:before="100" w:beforeAutospacing="1" w:after="100" w:afterAutospacing="1"/>
    </w:pPr>
  </w:style>
  <w:style w:type="paragraph" w:customStyle="1" w:styleId="xl93">
    <w:name w:val="xl93"/>
    <w:basedOn w:val="Normal"/>
    <w:rsid w:val="00DE48EB"/>
    <w:pPr>
      <w:pBdr>
        <w:top w:val="single" w:sz="4" w:space="0" w:color="AEAAAA"/>
        <w:left w:val="single" w:sz="4" w:space="0" w:color="AEAAAA"/>
        <w:bottom w:val="single" w:sz="4" w:space="0" w:color="AEAAAA"/>
        <w:right w:val="single" w:sz="8" w:space="0" w:color="595959"/>
      </w:pBdr>
      <w:shd w:val="clear" w:color="000000" w:fill="D9E1F2"/>
      <w:spacing w:before="100" w:beforeAutospacing="1" w:after="100" w:afterAutospacing="1"/>
    </w:pPr>
  </w:style>
  <w:style w:type="paragraph" w:customStyle="1" w:styleId="xl94">
    <w:name w:val="xl94"/>
    <w:basedOn w:val="Normal"/>
    <w:rsid w:val="00DE48EB"/>
    <w:pPr>
      <w:pBdr>
        <w:top w:val="single" w:sz="4" w:space="0" w:color="AEAAAA"/>
        <w:left w:val="single" w:sz="4" w:space="0" w:color="AEAAAA"/>
        <w:bottom w:val="single" w:sz="4" w:space="0" w:color="AEAAAA"/>
        <w:right w:val="single" w:sz="4" w:space="0" w:color="AEAAAA"/>
      </w:pBdr>
      <w:spacing w:before="100" w:beforeAutospacing="1" w:after="100" w:afterAutospacing="1"/>
      <w:jc w:val="right"/>
    </w:pPr>
    <w:rPr>
      <w:b/>
      <w:bCs/>
    </w:rPr>
  </w:style>
  <w:style w:type="paragraph" w:customStyle="1" w:styleId="xl95">
    <w:name w:val="xl95"/>
    <w:basedOn w:val="Normal"/>
    <w:rsid w:val="00DE48EB"/>
    <w:pPr>
      <w:pBdr>
        <w:top w:val="single" w:sz="4" w:space="0" w:color="AEAAAA"/>
        <w:left w:val="single" w:sz="4" w:space="0" w:color="AEAAAA"/>
        <w:right w:val="single" w:sz="4" w:space="0" w:color="AEAAAA"/>
      </w:pBdr>
      <w:spacing w:before="100" w:beforeAutospacing="1" w:after="100" w:afterAutospacing="1"/>
      <w:jc w:val="center"/>
      <w:textAlignment w:val="top"/>
    </w:pPr>
  </w:style>
  <w:style w:type="paragraph" w:customStyle="1" w:styleId="xl96">
    <w:name w:val="xl96"/>
    <w:basedOn w:val="Normal"/>
    <w:rsid w:val="00DE48EB"/>
    <w:pPr>
      <w:pBdr>
        <w:left w:val="single" w:sz="4" w:space="0" w:color="AEAAAA"/>
        <w:right w:val="single" w:sz="4" w:space="0" w:color="AEAAAA"/>
      </w:pBdr>
      <w:spacing w:before="100" w:beforeAutospacing="1" w:after="100" w:afterAutospacing="1"/>
      <w:jc w:val="center"/>
      <w:textAlignment w:val="top"/>
    </w:pPr>
  </w:style>
  <w:style w:type="paragraph" w:customStyle="1" w:styleId="xl97">
    <w:name w:val="xl97"/>
    <w:basedOn w:val="Normal"/>
    <w:rsid w:val="00DE48EB"/>
    <w:pPr>
      <w:pBdr>
        <w:left w:val="single" w:sz="4" w:space="0" w:color="AEAAAA"/>
        <w:bottom w:val="single" w:sz="8" w:space="0" w:color="AEAAAA"/>
        <w:right w:val="single" w:sz="4" w:space="0" w:color="AEAAAA"/>
      </w:pBdr>
      <w:spacing w:before="100" w:beforeAutospacing="1" w:after="100" w:afterAutospacing="1"/>
      <w:jc w:val="center"/>
      <w:textAlignment w:val="top"/>
    </w:pPr>
  </w:style>
  <w:style w:type="paragraph" w:customStyle="1" w:styleId="xl98">
    <w:name w:val="xl98"/>
    <w:basedOn w:val="Normal"/>
    <w:rsid w:val="00DE48EB"/>
    <w:pPr>
      <w:pBdr>
        <w:left w:val="single" w:sz="8" w:space="0" w:color="595959"/>
        <w:bottom w:val="single" w:sz="4" w:space="0" w:color="AEAAAA"/>
        <w:right w:val="single" w:sz="4" w:space="0" w:color="AEAAAA"/>
      </w:pBdr>
      <w:spacing w:before="100" w:beforeAutospacing="1" w:after="100" w:afterAutospacing="1"/>
    </w:pPr>
  </w:style>
  <w:style w:type="paragraph" w:customStyle="1" w:styleId="xl99">
    <w:name w:val="xl99"/>
    <w:basedOn w:val="Normal"/>
    <w:rsid w:val="00DE48EB"/>
    <w:pPr>
      <w:pBdr>
        <w:left w:val="single" w:sz="4" w:space="0" w:color="AEAAAA"/>
        <w:bottom w:val="single" w:sz="4" w:space="0" w:color="AEAAAA"/>
        <w:right w:val="single" w:sz="8" w:space="0" w:color="595959"/>
      </w:pBdr>
      <w:shd w:val="clear" w:color="000000" w:fill="FCE4D6"/>
      <w:spacing w:before="100" w:beforeAutospacing="1" w:after="100" w:afterAutospacing="1"/>
    </w:pPr>
  </w:style>
  <w:style w:type="paragraph" w:customStyle="1" w:styleId="xl63">
    <w:name w:val="xl63"/>
    <w:basedOn w:val="Normal"/>
    <w:rsid w:val="00DE48EB"/>
    <w:pPr>
      <w:pBdr>
        <w:top w:val="single" w:sz="4" w:space="0" w:color="AEAAAA"/>
        <w:left w:val="single" w:sz="4" w:space="0" w:color="AEAAAA"/>
        <w:bottom w:val="single" w:sz="4" w:space="0" w:color="AEAAAA"/>
        <w:right w:val="single" w:sz="4" w:space="0" w:color="AEAAAA"/>
      </w:pBdr>
      <w:spacing w:before="100" w:beforeAutospacing="1" w:after="100" w:afterAutospacing="1"/>
    </w:pPr>
  </w:style>
  <w:style w:type="paragraph" w:customStyle="1" w:styleId="xl64">
    <w:name w:val="xl64"/>
    <w:basedOn w:val="Normal"/>
    <w:rsid w:val="00DE48EB"/>
    <w:pPr>
      <w:pBdr>
        <w:top w:val="single" w:sz="4" w:space="0" w:color="AEAAAA"/>
        <w:left w:val="single" w:sz="4" w:space="0" w:color="AEAAAA"/>
        <w:bottom w:val="single" w:sz="4" w:space="0" w:color="AEAAAA"/>
        <w:right w:val="single" w:sz="4" w:space="0" w:color="AEAAAA"/>
      </w:pBdr>
      <w:shd w:val="clear" w:color="000000" w:fill="D9E1F2"/>
      <w:spacing w:before="100" w:beforeAutospacing="1" w:after="100" w:afterAutospacing="1"/>
    </w:pPr>
  </w:style>
  <w:style w:type="paragraph" w:customStyle="1" w:styleId="xl100">
    <w:name w:val="xl100"/>
    <w:basedOn w:val="Normal"/>
    <w:rsid w:val="00DE48EB"/>
    <w:pPr>
      <w:pBdr>
        <w:top w:val="single" w:sz="8" w:space="0" w:color="595959"/>
        <w:left w:val="single" w:sz="4" w:space="0" w:color="AEAAAA"/>
        <w:bottom w:val="single" w:sz="4" w:space="0" w:color="AEAAAA"/>
        <w:right w:val="single" w:sz="8" w:space="0" w:color="595959"/>
      </w:pBdr>
      <w:shd w:val="clear" w:color="000000" w:fill="D9E1F2"/>
      <w:spacing w:before="100" w:beforeAutospacing="1" w:after="100" w:afterAutospacing="1"/>
    </w:pPr>
  </w:style>
  <w:style w:type="paragraph" w:customStyle="1" w:styleId="xl101">
    <w:name w:val="xl101"/>
    <w:basedOn w:val="Normal"/>
    <w:rsid w:val="00DE48EB"/>
    <w:pPr>
      <w:pBdr>
        <w:top w:val="single" w:sz="4" w:space="0" w:color="AEAAAA"/>
        <w:left w:val="single" w:sz="4" w:space="0" w:color="AEAAAA"/>
        <w:bottom w:val="single" w:sz="8" w:space="0" w:color="595959"/>
        <w:right w:val="single" w:sz="8" w:space="0" w:color="595959"/>
      </w:pBdr>
      <w:shd w:val="clear" w:color="000000" w:fill="D9E1F2"/>
      <w:spacing w:before="100" w:beforeAutospacing="1" w:after="100" w:afterAutospacing="1"/>
    </w:pPr>
  </w:style>
  <w:style w:type="paragraph" w:customStyle="1" w:styleId="xl102">
    <w:name w:val="xl102"/>
    <w:basedOn w:val="Normal"/>
    <w:rsid w:val="00DE48EB"/>
    <w:pPr>
      <w:pBdr>
        <w:top w:val="single" w:sz="4" w:space="0" w:color="AEAAAA"/>
        <w:left w:val="single" w:sz="4" w:space="0" w:color="AEAAAA"/>
        <w:bottom w:val="single" w:sz="4" w:space="0" w:color="AEAAAA"/>
        <w:right w:val="single" w:sz="8" w:space="0" w:color="595959"/>
      </w:pBdr>
      <w:shd w:val="clear" w:color="000000" w:fill="D9E1F2"/>
      <w:spacing w:before="100" w:beforeAutospacing="1" w:after="100" w:afterAutospacing="1"/>
    </w:pPr>
  </w:style>
  <w:style w:type="paragraph" w:customStyle="1" w:styleId="xl103">
    <w:name w:val="xl103"/>
    <w:basedOn w:val="Normal"/>
    <w:rsid w:val="00DE48EB"/>
    <w:pPr>
      <w:pBdr>
        <w:top w:val="single" w:sz="8" w:space="0" w:color="AEAAAA"/>
        <w:left w:val="single" w:sz="4" w:space="0" w:color="AEAAAA"/>
        <w:bottom w:val="single" w:sz="4" w:space="0" w:color="AEAAAA"/>
        <w:right w:val="single" w:sz="4" w:space="0" w:color="AEAAAA"/>
      </w:pBdr>
      <w:spacing w:before="100" w:beforeAutospacing="1" w:after="100" w:afterAutospacing="1"/>
      <w:jc w:val="center"/>
      <w:textAlignment w:val="top"/>
    </w:pPr>
  </w:style>
  <w:style w:type="paragraph" w:customStyle="1" w:styleId="xl104">
    <w:name w:val="xl104"/>
    <w:basedOn w:val="Normal"/>
    <w:rsid w:val="00DE48EB"/>
    <w:pPr>
      <w:pBdr>
        <w:top w:val="single" w:sz="4" w:space="0" w:color="AEAAAA"/>
        <w:left w:val="single" w:sz="4" w:space="0" w:color="AEAAAA"/>
        <w:bottom w:val="single" w:sz="4" w:space="0" w:color="AEAAAA"/>
        <w:right w:val="single" w:sz="4" w:space="0" w:color="AEAAAA"/>
      </w:pBdr>
      <w:spacing w:before="100" w:beforeAutospacing="1" w:after="100" w:afterAutospacing="1"/>
      <w:jc w:val="center"/>
      <w:textAlignment w:val="top"/>
    </w:pPr>
  </w:style>
  <w:style w:type="paragraph" w:customStyle="1" w:styleId="xl105">
    <w:name w:val="xl105"/>
    <w:basedOn w:val="Normal"/>
    <w:rsid w:val="00DE48EB"/>
    <w:pPr>
      <w:pBdr>
        <w:top w:val="single" w:sz="4" w:space="0" w:color="AEAAAA"/>
        <w:left w:val="single" w:sz="4" w:space="0" w:color="AEAAAA"/>
        <w:bottom w:val="single" w:sz="8" w:space="0" w:color="AEAAAA"/>
        <w:right w:val="single" w:sz="4" w:space="0" w:color="AEAAAA"/>
      </w:pBdr>
      <w:spacing w:before="100" w:beforeAutospacing="1" w:after="100" w:afterAutospacing="1"/>
      <w:jc w:val="center"/>
      <w:textAlignment w:val="top"/>
    </w:pPr>
  </w:style>
  <w:style w:type="paragraph" w:customStyle="1" w:styleId="xl106">
    <w:name w:val="xl106"/>
    <w:basedOn w:val="Normal"/>
    <w:rsid w:val="00DE48EB"/>
    <w:pPr>
      <w:pBdr>
        <w:top w:val="single" w:sz="8" w:space="0" w:color="404040"/>
        <w:left w:val="single" w:sz="8" w:space="0" w:color="404040"/>
        <w:bottom w:val="single" w:sz="4" w:space="0" w:color="AEAAAA"/>
        <w:right w:val="single" w:sz="4" w:space="0" w:color="AEAAAA"/>
      </w:pBdr>
      <w:spacing w:before="100" w:beforeAutospacing="1" w:after="100" w:afterAutospacing="1"/>
      <w:jc w:val="center"/>
      <w:textAlignment w:val="top"/>
    </w:pPr>
  </w:style>
  <w:style w:type="paragraph" w:customStyle="1" w:styleId="xl107">
    <w:name w:val="xl107"/>
    <w:basedOn w:val="Normal"/>
    <w:rsid w:val="00DE48EB"/>
    <w:pPr>
      <w:pBdr>
        <w:top w:val="single" w:sz="4" w:space="0" w:color="AEAAAA"/>
        <w:left w:val="single" w:sz="8" w:space="0" w:color="404040"/>
        <w:bottom w:val="single" w:sz="4" w:space="0" w:color="AEAAAA"/>
        <w:right w:val="single" w:sz="4" w:space="0" w:color="AEAAAA"/>
      </w:pBdr>
      <w:spacing w:before="100" w:beforeAutospacing="1" w:after="100" w:afterAutospacing="1"/>
      <w:jc w:val="center"/>
      <w:textAlignment w:val="top"/>
    </w:pPr>
  </w:style>
  <w:style w:type="paragraph" w:customStyle="1" w:styleId="xl108">
    <w:name w:val="xl108"/>
    <w:basedOn w:val="Normal"/>
    <w:rsid w:val="00DE48EB"/>
    <w:pPr>
      <w:pBdr>
        <w:top w:val="single" w:sz="4" w:space="0" w:color="AEAAAA"/>
        <w:left w:val="single" w:sz="8" w:space="0" w:color="404040"/>
        <w:bottom w:val="single" w:sz="8" w:space="0" w:color="404040"/>
        <w:right w:val="single" w:sz="4" w:space="0" w:color="AEAAAA"/>
      </w:pBdr>
      <w:spacing w:before="100" w:beforeAutospacing="1" w:after="100" w:afterAutospacing="1"/>
      <w:jc w:val="center"/>
      <w:textAlignment w:val="top"/>
    </w:pPr>
  </w:style>
  <w:style w:type="paragraph" w:customStyle="1" w:styleId="xl109">
    <w:name w:val="xl109"/>
    <w:basedOn w:val="Normal"/>
    <w:rsid w:val="00DE48EB"/>
    <w:pPr>
      <w:pBdr>
        <w:top w:val="single" w:sz="8" w:space="0" w:color="404040"/>
        <w:left w:val="single" w:sz="4" w:space="0" w:color="AEAAAA"/>
        <w:bottom w:val="single" w:sz="4" w:space="0" w:color="AEAAAA"/>
        <w:right w:val="single" w:sz="4" w:space="0" w:color="AEAAAA"/>
      </w:pBdr>
      <w:spacing w:before="100" w:beforeAutospacing="1" w:after="100" w:afterAutospacing="1"/>
      <w:jc w:val="center"/>
      <w:textAlignment w:val="top"/>
    </w:pPr>
  </w:style>
  <w:style w:type="paragraph" w:customStyle="1" w:styleId="xl110">
    <w:name w:val="xl110"/>
    <w:basedOn w:val="Normal"/>
    <w:rsid w:val="00DE48EB"/>
    <w:pPr>
      <w:pBdr>
        <w:top w:val="single" w:sz="4" w:space="0" w:color="AEAAAA"/>
        <w:left w:val="single" w:sz="4" w:space="0" w:color="AEAAAA"/>
        <w:bottom w:val="single" w:sz="8" w:space="0" w:color="404040"/>
        <w:right w:val="single" w:sz="4" w:space="0" w:color="AEAAAA"/>
      </w:pBdr>
      <w:spacing w:before="100" w:beforeAutospacing="1" w:after="100" w:afterAutospacing="1"/>
      <w:jc w:val="center"/>
      <w:textAlignment w:val="top"/>
    </w:pPr>
  </w:style>
  <w:style w:type="paragraph" w:customStyle="1" w:styleId="xl111">
    <w:name w:val="xl111"/>
    <w:basedOn w:val="Normal"/>
    <w:rsid w:val="00DE48EB"/>
    <w:pPr>
      <w:pBdr>
        <w:top w:val="single" w:sz="4" w:space="0" w:color="AEAAAA"/>
        <w:left w:val="single" w:sz="4" w:space="0" w:color="AEAAAA"/>
        <w:right w:val="single" w:sz="4" w:space="0" w:color="AEAAAA"/>
      </w:pBdr>
      <w:spacing w:before="100" w:beforeAutospacing="1" w:after="100" w:afterAutospacing="1"/>
      <w:jc w:val="center"/>
      <w:textAlignment w:val="top"/>
    </w:pPr>
  </w:style>
  <w:style w:type="paragraph" w:styleId="Header">
    <w:name w:val="header"/>
    <w:basedOn w:val="Normal"/>
    <w:link w:val="HeaderChar"/>
    <w:uiPriority w:val="99"/>
    <w:unhideWhenUsed/>
    <w:rsid w:val="00DE48EB"/>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DE48EB"/>
  </w:style>
  <w:style w:type="paragraph" w:styleId="Revision">
    <w:name w:val="Revision"/>
    <w:hidden/>
    <w:uiPriority w:val="99"/>
    <w:semiHidden/>
    <w:rsid w:val="00BF05CA"/>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6899037">
      <w:bodyDiv w:val="1"/>
      <w:marLeft w:val="0"/>
      <w:marRight w:val="0"/>
      <w:marTop w:val="0"/>
      <w:marBottom w:val="0"/>
      <w:divBdr>
        <w:top w:val="none" w:sz="0" w:space="0" w:color="auto"/>
        <w:left w:val="none" w:sz="0" w:space="0" w:color="auto"/>
        <w:bottom w:val="none" w:sz="0" w:space="0" w:color="auto"/>
        <w:right w:val="none" w:sz="0" w:space="0" w:color="auto"/>
      </w:divBdr>
    </w:div>
    <w:div w:id="467481773">
      <w:bodyDiv w:val="1"/>
      <w:marLeft w:val="0"/>
      <w:marRight w:val="0"/>
      <w:marTop w:val="0"/>
      <w:marBottom w:val="0"/>
      <w:divBdr>
        <w:top w:val="none" w:sz="0" w:space="0" w:color="auto"/>
        <w:left w:val="none" w:sz="0" w:space="0" w:color="auto"/>
        <w:bottom w:val="none" w:sz="0" w:space="0" w:color="auto"/>
        <w:right w:val="none" w:sz="0" w:space="0" w:color="auto"/>
      </w:divBdr>
    </w:div>
    <w:div w:id="505051042">
      <w:bodyDiv w:val="1"/>
      <w:marLeft w:val="0"/>
      <w:marRight w:val="0"/>
      <w:marTop w:val="0"/>
      <w:marBottom w:val="0"/>
      <w:divBdr>
        <w:top w:val="none" w:sz="0" w:space="0" w:color="auto"/>
        <w:left w:val="none" w:sz="0" w:space="0" w:color="auto"/>
        <w:bottom w:val="none" w:sz="0" w:space="0" w:color="auto"/>
        <w:right w:val="none" w:sz="0" w:space="0" w:color="auto"/>
      </w:divBdr>
    </w:div>
    <w:div w:id="589701852">
      <w:bodyDiv w:val="1"/>
      <w:marLeft w:val="0"/>
      <w:marRight w:val="0"/>
      <w:marTop w:val="0"/>
      <w:marBottom w:val="0"/>
      <w:divBdr>
        <w:top w:val="none" w:sz="0" w:space="0" w:color="auto"/>
        <w:left w:val="none" w:sz="0" w:space="0" w:color="auto"/>
        <w:bottom w:val="none" w:sz="0" w:space="0" w:color="auto"/>
        <w:right w:val="none" w:sz="0" w:space="0" w:color="auto"/>
      </w:divBdr>
    </w:div>
    <w:div w:id="794905859">
      <w:bodyDiv w:val="1"/>
      <w:marLeft w:val="0"/>
      <w:marRight w:val="0"/>
      <w:marTop w:val="0"/>
      <w:marBottom w:val="0"/>
      <w:divBdr>
        <w:top w:val="none" w:sz="0" w:space="0" w:color="auto"/>
        <w:left w:val="none" w:sz="0" w:space="0" w:color="auto"/>
        <w:bottom w:val="none" w:sz="0" w:space="0" w:color="auto"/>
        <w:right w:val="none" w:sz="0" w:space="0" w:color="auto"/>
      </w:divBdr>
    </w:div>
    <w:div w:id="1091899870">
      <w:bodyDiv w:val="1"/>
      <w:marLeft w:val="0"/>
      <w:marRight w:val="0"/>
      <w:marTop w:val="0"/>
      <w:marBottom w:val="0"/>
      <w:divBdr>
        <w:top w:val="none" w:sz="0" w:space="0" w:color="auto"/>
        <w:left w:val="none" w:sz="0" w:space="0" w:color="auto"/>
        <w:bottom w:val="none" w:sz="0" w:space="0" w:color="auto"/>
        <w:right w:val="none" w:sz="0" w:space="0" w:color="auto"/>
      </w:divBdr>
    </w:div>
    <w:div w:id="1191801147">
      <w:bodyDiv w:val="1"/>
      <w:marLeft w:val="0"/>
      <w:marRight w:val="0"/>
      <w:marTop w:val="0"/>
      <w:marBottom w:val="0"/>
      <w:divBdr>
        <w:top w:val="none" w:sz="0" w:space="0" w:color="auto"/>
        <w:left w:val="none" w:sz="0" w:space="0" w:color="auto"/>
        <w:bottom w:val="none" w:sz="0" w:space="0" w:color="auto"/>
        <w:right w:val="none" w:sz="0" w:space="0" w:color="auto"/>
      </w:divBdr>
    </w:div>
    <w:div w:id="1783916856">
      <w:bodyDiv w:val="1"/>
      <w:marLeft w:val="0"/>
      <w:marRight w:val="0"/>
      <w:marTop w:val="0"/>
      <w:marBottom w:val="0"/>
      <w:divBdr>
        <w:top w:val="none" w:sz="0" w:space="0" w:color="auto"/>
        <w:left w:val="none" w:sz="0" w:space="0" w:color="auto"/>
        <w:bottom w:val="none" w:sz="0" w:space="0" w:color="auto"/>
        <w:right w:val="none" w:sz="0" w:space="0" w:color="auto"/>
      </w:divBdr>
    </w:div>
    <w:div w:id="1793480179">
      <w:bodyDiv w:val="1"/>
      <w:marLeft w:val="0"/>
      <w:marRight w:val="0"/>
      <w:marTop w:val="0"/>
      <w:marBottom w:val="0"/>
      <w:divBdr>
        <w:top w:val="none" w:sz="0" w:space="0" w:color="auto"/>
        <w:left w:val="none" w:sz="0" w:space="0" w:color="auto"/>
        <w:bottom w:val="none" w:sz="0" w:space="0" w:color="auto"/>
        <w:right w:val="none" w:sz="0" w:space="0" w:color="auto"/>
      </w:divBdr>
    </w:div>
    <w:div w:id="1826583897">
      <w:bodyDiv w:val="1"/>
      <w:marLeft w:val="0"/>
      <w:marRight w:val="0"/>
      <w:marTop w:val="0"/>
      <w:marBottom w:val="0"/>
      <w:divBdr>
        <w:top w:val="none" w:sz="0" w:space="0" w:color="auto"/>
        <w:left w:val="none" w:sz="0" w:space="0" w:color="auto"/>
        <w:bottom w:val="none" w:sz="0" w:space="0" w:color="auto"/>
        <w:right w:val="none" w:sz="0" w:space="0" w:color="auto"/>
      </w:divBdr>
    </w:div>
    <w:div w:id="1863280302">
      <w:bodyDiv w:val="1"/>
      <w:marLeft w:val="0"/>
      <w:marRight w:val="0"/>
      <w:marTop w:val="0"/>
      <w:marBottom w:val="0"/>
      <w:divBdr>
        <w:top w:val="none" w:sz="0" w:space="0" w:color="auto"/>
        <w:left w:val="none" w:sz="0" w:space="0" w:color="auto"/>
        <w:bottom w:val="none" w:sz="0" w:space="0" w:color="auto"/>
        <w:right w:val="none" w:sz="0" w:space="0" w:color="auto"/>
      </w:divBdr>
    </w:div>
    <w:div w:id="1869831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tinyurl.com/2p8f9e8p" TargetMode="External"/><Relationship Id="rId117" Type="http://schemas.openxmlformats.org/officeDocument/2006/relationships/hyperlink" Target="https://bit.ly/2UHjdNd" TargetMode="External"/><Relationship Id="rId21" Type="http://schemas.openxmlformats.org/officeDocument/2006/relationships/hyperlink" Target="https://tinyurl.com/yc7tdnfp" TargetMode="External"/><Relationship Id="rId42" Type="http://schemas.openxmlformats.org/officeDocument/2006/relationships/hyperlink" Target="https://tinyurl.com/2ke3hmn7" TargetMode="External"/><Relationship Id="rId47" Type="http://schemas.openxmlformats.org/officeDocument/2006/relationships/hyperlink" Target="https://www.protectedplanet.net/555651689" TargetMode="External"/><Relationship Id="rId63" Type="http://schemas.openxmlformats.org/officeDocument/2006/relationships/hyperlink" Target="https://bit.ly/2UHjdNd" TargetMode="External"/><Relationship Id="rId68" Type="http://schemas.openxmlformats.org/officeDocument/2006/relationships/image" Target="media/image5.png"/><Relationship Id="rId84" Type="http://schemas.openxmlformats.org/officeDocument/2006/relationships/image" Target="media/image11.emf"/><Relationship Id="rId89" Type="http://schemas.openxmlformats.org/officeDocument/2006/relationships/image" Target="media/image14.png"/><Relationship Id="rId112" Type="http://schemas.openxmlformats.org/officeDocument/2006/relationships/image" Target="media/image23.png"/><Relationship Id="rId133" Type="http://schemas.openxmlformats.org/officeDocument/2006/relationships/hyperlink" Target="https://doi.org/10.5194/gmd-9-1545-2016" TargetMode="External"/><Relationship Id="rId138" Type="http://schemas.openxmlformats.org/officeDocument/2006/relationships/hyperlink" Target="https://doi.org/10.1016/j.ecolmodel.2020.109265" TargetMode="External"/><Relationship Id="rId16" Type="http://schemas.openxmlformats.org/officeDocument/2006/relationships/hyperlink" Target="https://tinyurl.com/2fu8jkt6" TargetMode="External"/><Relationship Id="rId107" Type="http://schemas.openxmlformats.org/officeDocument/2006/relationships/image" Target="media/image20.emf"/><Relationship Id="rId11" Type="http://schemas.openxmlformats.org/officeDocument/2006/relationships/hyperlink" Target="https://tinyurl.com/32rj339b" TargetMode="External"/><Relationship Id="rId32" Type="http://schemas.openxmlformats.org/officeDocument/2006/relationships/hyperlink" Target="https://tinyurl.com/5d2n3ras" TargetMode="External"/><Relationship Id="rId37" Type="http://schemas.openxmlformats.org/officeDocument/2006/relationships/hyperlink" Target="https://www.protectedplanet.net/555651728" TargetMode="External"/><Relationship Id="rId53" Type="http://schemas.openxmlformats.org/officeDocument/2006/relationships/hyperlink" Target="https://tinyurl.com/2s3a5mc9" TargetMode="External"/><Relationship Id="rId58" Type="http://schemas.openxmlformats.org/officeDocument/2006/relationships/hyperlink" Target="http://doi.org/10.7289/V5C8276M" TargetMode="External"/><Relationship Id="rId74" Type="http://schemas.openxmlformats.org/officeDocument/2006/relationships/image" Target="media/image7.png"/><Relationship Id="rId79" Type="http://schemas.openxmlformats.org/officeDocument/2006/relationships/hyperlink" Target="http://doi.org/10.7289/V5C8276M" TargetMode="External"/><Relationship Id="rId102" Type="http://schemas.openxmlformats.org/officeDocument/2006/relationships/hyperlink" Target="https://bit.ly/2UHjdNd" TargetMode="External"/><Relationship Id="rId123" Type="http://schemas.openxmlformats.org/officeDocument/2006/relationships/image" Target="media/image29.emf"/><Relationship Id="rId128" Type="http://schemas.openxmlformats.org/officeDocument/2006/relationships/image" Target="media/image34.emf"/><Relationship Id="rId144"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hyperlink" Target="https://bit.ly/2UHjdNd" TargetMode="External"/><Relationship Id="rId95" Type="http://schemas.openxmlformats.org/officeDocument/2006/relationships/image" Target="media/image16.png"/><Relationship Id="rId22" Type="http://schemas.openxmlformats.org/officeDocument/2006/relationships/hyperlink" Target="https://tinyurl.com/ms3acj86" TargetMode="External"/><Relationship Id="rId27" Type="http://schemas.openxmlformats.org/officeDocument/2006/relationships/hyperlink" Target="https://tinyurl.com/mrxs7uff" TargetMode="External"/><Relationship Id="rId43" Type="http://schemas.openxmlformats.org/officeDocument/2006/relationships/hyperlink" Target="https://tinyurl.com/yckznu3w" TargetMode="External"/><Relationship Id="rId48" Type="http://schemas.openxmlformats.org/officeDocument/2006/relationships/hyperlink" Target="https://tinyurl.com/42nkvv9c" TargetMode="External"/><Relationship Id="rId64" Type="http://schemas.openxmlformats.org/officeDocument/2006/relationships/hyperlink" Target="http://doi.org/10.7289/V5C8276M" TargetMode="External"/><Relationship Id="rId69" Type="http://schemas.openxmlformats.org/officeDocument/2006/relationships/hyperlink" Target="https://bit.ly/2UHjdNd" TargetMode="External"/><Relationship Id="rId113" Type="http://schemas.openxmlformats.org/officeDocument/2006/relationships/hyperlink" Target="https://bit.ly/2UHjdNd" TargetMode="External"/><Relationship Id="rId118" Type="http://schemas.openxmlformats.org/officeDocument/2006/relationships/hyperlink" Target="http://doi.org/10.7289/V5C8276M" TargetMode="External"/><Relationship Id="rId134" Type="http://schemas.openxmlformats.org/officeDocument/2006/relationships/hyperlink" Target="https://doi.org/10.1093/icesjms/fsr012" TargetMode="External"/><Relationship Id="rId139" Type="http://schemas.openxmlformats.org/officeDocument/2006/relationships/hyperlink" Target="https://doi.org/10.1371/journal.pone.0133794" TargetMode="External"/><Relationship Id="rId80" Type="http://schemas.openxmlformats.org/officeDocument/2006/relationships/image" Target="media/image9.png"/><Relationship Id="rId85" Type="http://schemas.openxmlformats.org/officeDocument/2006/relationships/image" Target="media/image12.emf"/><Relationship Id="rId3" Type="http://schemas.openxmlformats.org/officeDocument/2006/relationships/settings" Target="settings.xml"/><Relationship Id="rId12" Type="http://schemas.openxmlformats.org/officeDocument/2006/relationships/hyperlink" Target="https://tinyurl.com/5n8nk8rv" TargetMode="External"/><Relationship Id="rId17" Type="http://schemas.openxmlformats.org/officeDocument/2006/relationships/hyperlink" Target="https://tinyurl.com/2fu8jkt6" TargetMode="External"/><Relationship Id="rId25" Type="http://schemas.openxmlformats.org/officeDocument/2006/relationships/hyperlink" Target="https://tinyurl.com/2p9xnbrm" TargetMode="External"/><Relationship Id="rId33" Type="http://schemas.openxmlformats.org/officeDocument/2006/relationships/hyperlink" Target="https://tinyurl.com/3jbyken2" TargetMode="External"/><Relationship Id="rId38" Type="http://schemas.openxmlformats.org/officeDocument/2006/relationships/hyperlink" Target="https://tinyurl.com/2zxnc293" TargetMode="External"/><Relationship Id="rId46" Type="http://schemas.openxmlformats.org/officeDocument/2006/relationships/hyperlink" Target="https://tinyurl.com/mrjym9fa" TargetMode="External"/><Relationship Id="rId59" Type="http://schemas.openxmlformats.org/officeDocument/2006/relationships/image" Target="media/image2.emf"/><Relationship Id="rId67" Type="http://schemas.openxmlformats.org/officeDocument/2006/relationships/hyperlink" Target="http://doi.org/10.7289/V5C8276M" TargetMode="External"/><Relationship Id="rId103" Type="http://schemas.openxmlformats.org/officeDocument/2006/relationships/hyperlink" Target="http://doi.org/10.7289/V5C8276M" TargetMode="External"/><Relationship Id="rId108" Type="http://schemas.openxmlformats.org/officeDocument/2006/relationships/image" Target="media/image21.emf"/><Relationship Id="rId116" Type="http://schemas.openxmlformats.org/officeDocument/2006/relationships/image" Target="media/image25.emf"/><Relationship Id="rId124" Type="http://schemas.openxmlformats.org/officeDocument/2006/relationships/image" Target="media/image30.emf"/><Relationship Id="rId129" Type="http://schemas.openxmlformats.org/officeDocument/2006/relationships/image" Target="media/image35.emf"/><Relationship Id="rId137" Type="http://schemas.openxmlformats.org/officeDocument/2006/relationships/hyperlink" Target="https://doi.org/10.1093/icesjms/fsr062" TargetMode="External"/><Relationship Id="rId20" Type="http://schemas.openxmlformats.org/officeDocument/2006/relationships/hyperlink" Target="https://tinyurl.com/ykwh6d46" TargetMode="External"/><Relationship Id="rId41" Type="http://schemas.openxmlformats.org/officeDocument/2006/relationships/hyperlink" Target="https://tinyurl.com/39p947nn" TargetMode="External"/><Relationship Id="rId54" Type="http://schemas.openxmlformats.org/officeDocument/2006/relationships/hyperlink" Target="https://tinyurl.com/t8uk2mwy" TargetMode="External"/><Relationship Id="rId62" Type="http://schemas.openxmlformats.org/officeDocument/2006/relationships/image" Target="media/image3.emf"/><Relationship Id="rId70" Type="http://schemas.openxmlformats.org/officeDocument/2006/relationships/hyperlink" Target="http://doi.org/10.7289/V5C8276M" TargetMode="External"/><Relationship Id="rId75" Type="http://schemas.openxmlformats.org/officeDocument/2006/relationships/hyperlink" Target="https://bit.ly/2UHjdNd" TargetMode="External"/><Relationship Id="rId83" Type="http://schemas.openxmlformats.org/officeDocument/2006/relationships/image" Target="media/image10.emf"/><Relationship Id="rId88" Type="http://schemas.openxmlformats.org/officeDocument/2006/relationships/hyperlink" Target="http://doi.org/10.7289/V5C8276M" TargetMode="External"/><Relationship Id="rId91" Type="http://schemas.openxmlformats.org/officeDocument/2006/relationships/hyperlink" Target="http://doi.org/10.7289/V5C8276M" TargetMode="External"/><Relationship Id="rId96" Type="http://schemas.openxmlformats.org/officeDocument/2006/relationships/hyperlink" Target="https://bit.ly/2UHjdNd" TargetMode="External"/><Relationship Id="rId111" Type="http://schemas.openxmlformats.org/officeDocument/2006/relationships/hyperlink" Target="http://doi.org/10.7289/V5C8276M" TargetMode="External"/><Relationship Id="rId132" Type="http://schemas.openxmlformats.org/officeDocument/2006/relationships/hyperlink" Target="https://doi.org/10.1098/rstb.2012.0231" TargetMode="External"/><Relationship Id="rId140" Type="http://schemas.openxmlformats.org/officeDocument/2006/relationships/hyperlink" Target="https://doi.org/10.1016/j.pocean.2009.09.013" TargetMode="External"/><Relationship Id="rId14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https://tinyurl.com/2fu8jkt6" TargetMode="External"/><Relationship Id="rId23" Type="http://schemas.openxmlformats.org/officeDocument/2006/relationships/hyperlink" Target="https://tinyurl.com/ms3acj86" TargetMode="External"/><Relationship Id="rId28" Type="http://schemas.openxmlformats.org/officeDocument/2006/relationships/hyperlink" Target="https://tinyurl.com/3sh6cw4d" TargetMode="External"/><Relationship Id="rId36" Type="http://schemas.openxmlformats.org/officeDocument/2006/relationships/hyperlink" Target="https://tinyurl.com/mwa7by5a" TargetMode="External"/><Relationship Id="rId49" Type="http://schemas.openxmlformats.org/officeDocument/2006/relationships/hyperlink" Target="https://tinyurl.com/4ehw4pa8" TargetMode="External"/><Relationship Id="rId57" Type="http://schemas.openxmlformats.org/officeDocument/2006/relationships/hyperlink" Target="https://bit.ly/2UHjdNd" TargetMode="External"/><Relationship Id="rId106" Type="http://schemas.openxmlformats.org/officeDocument/2006/relationships/hyperlink" Target="http://doi.org/10.7289/V5C8276M" TargetMode="External"/><Relationship Id="rId114" Type="http://schemas.openxmlformats.org/officeDocument/2006/relationships/hyperlink" Target="http://doi.org/10.7289/V5C8276M" TargetMode="External"/><Relationship Id="rId119" Type="http://schemas.openxmlformats.org/officeDocument/2006/relationships/image" Target="media/image26.emf"/><Relationship Id="rId127" Type="http://schemas.openxmlformats.org/officeDocument/2006/relationships/image" Target="media/image33.emf"/><Relationship Id="rId10" Type="http://schemas.openxmlformats.org/officeDocument/2006/relationships/hyperlink" Target="https://tinyurl.com/2p8pz5tu" TargetMode="External"/><Relationship Id="rId31" Type="http://schemas.openxmlformats.org/officeDocument/2006/relationships/hyperlink" Target="https://tinyurl.com/mrxebnwb" TargetMode="External"/><Relationship Id="rId44" Type="http://schemas.openxmlformats.org/officeDocument/2006/relationships/hyperlink" Target="https://tinyurl.com/2fu8jkt6" TargetMode="External"/><Relationship Id="rId52" Type="http://schemas.openxmlformats.org/officeDocument/2006/relationships/hyperlink" Target="https://tinyurl.com/mrxdw4cn" TargetMode="External"/><Relationship Id="rId60" Type="http://schemas.openxmlformats.org/officeDocument/2006/relationships/hyperlink" Target="https://bit.ly/2UHjdNd" TargetMode="External"/><Relationship Id="rId65" Type="http://schemas.openxmlformats.org/officeDocument/2006/relationships/image" Target="media/image4.png"/><Relationship Id="rId73" Type="http://schemas.openxmlformats.org/officeDocument/2006/relationships/hyperlink" Target="http://doi.org/10.7289/V5C8276M" TargetMode="External"/><Relationship Id="rId78" Type="http://schemas.openxmlformats.org/officeDocument/2006/relationships/hyperlink" Target="https://bit.ly/2UHjdNd" TargetMode="External"/><Relationship Id="rId81" Type="http://schemas.openxmlformats.org/officeDocument/2006/relationships/hyperlink" Target="https://bit.ly/2UHjdNd" TargetMode="External"/><Relationship Id="rId86" Type="http://schemas.openxmlformats.org/officeDocument/2006/relationships/image" Target="media/image13.emf"/><Relationship Id="rId94" Type="http://schemas.openxmlformats.org/officeDocument/2006/relationships/hyperlink" Target="http://doi.org/10.7289/V5C8276M" TargetMode="External"/><Relationship Id="rId99" Type="http://schemas.openxmlformats.org/officeDocument/2006/relationships/hyperlink" Target="https://bit.ly/2UHjdNd" TargetMode="External"/><Relationship Id="rId101" Type="http://schemas.openxmlformats.org/officeDocument/2006/relationships/image" Target="media/image18.emf"/><Relationship Id="rId122" Type="http://schemas.openxmlformats.org/officeDocument/2006/relationships/hyperlink" Target="https://bit.ly/2UHjdNd" TargetMode="External"/><Relationship Id="rId130" Type="http://schemas.openxmlformats.org/officeDocument/2006/relationships/image" Target="media/image36.emf"/><Relationship Id="rId135" Type="http://schemas.openxmlformats.org/officeDocument/2006/relationships/hyperlink" Target="https://doi.org/10.1111/geb.12281" TargetMode="External"/><Relationship Id="rId143" Type="http://schemas.openxmlformats.org/officeDocument/2006/relationships/hyperlink" Target="https://doi.org/10.1038/s41558-021-01173-9" TargetMode="External"/><Relationship Id="rId4" Type="http://schemas.openxmlformats.org/officeDocument/2006/relationships/webSettings" Target="webSettings.xml"/><Relationship Id="rId9" Type="http://schemas.openxmlformats.org/officeDocument/2006/relationships/hyperlink" Target="https://tinyurl.com/57zjn4m5" TargetMode="External"/><Relationship Id="rId13" Type="http://schemas.openxmlformats.org/officeDocument/2006/relationships/hyperlink" Target="https://tinyurl.com/y3d4heex" TargetMode="External"/><Relationship Id="rId18" Type="http://schemas.openxmlformats.org/officeDocument/2006/relationships/hyperlink" Target="https://tinyurl.com/2fu8jkt6" TargetMode="External"/><Relationship Id="rId39" Type="http://schemas.openxmlformats.org/officeDocument/2006/relationships/hyperlink" Target="https://tinyurl.com/4yt97uev" TargetMode="External"/><Relationship Id="rId109" Type="http://schemas.openxmlformats.org/officeDocument/2006/relationships/image" Target="media/image22.emf"/><Relationship Id="rId34" Type="http://schemas.openxmlformats.org/officeDocument/2006/relationships/hyperlink" Target="https://tinyurl.com/2wezmdaj" TargetMode="External"/><Relationship Id="rId50" Type="http://schemas.openxmlformats.org/officeDocument/2006/relationships/hyperlink" Target="https://tinyurl.com/29cd4prk" TargetMode="External"/><Relationship Id="rId55" Type="http://schemas.openxmlformats.org/officeDocument/2006/relationships/hyperlink" Target="https://tinyurl.com/86ejed6z" TargetMode="External"/><Relationship Id="rId76" Type="http://schemas.openxmlformats.org/officeDocument/2006/relationships/hyperlink" Target="http://doi.org/10.7289/V5C8276M" TargetMode="External"/><Relationship Id="rId97" Type="http://schemas.openxmlformats.org/officeDocument/2006/relationships/hyperlink" Target="http://doi.org/10.7289/V5C8276M" TargetMode="External"/><Relationship Id="rId104" Type="http://schemas.openxmlformats.org/officeDocument/2006/relationships/image" Target="media/image19.emf"/><Relationship Id="rId120" Type="http://schemas.openxmlformats.org/officeDocument/2006/relationships/image" Target="media/image27.emf"/><Relationship Id="rId125" Type="http://schemas.openxmlformats.org/officeDocument/2006/relationships/image" Target="media/image31.emf"/><Relationship Id="rId141" Type="http://schemas.openxmlformats.org/officeDocument/2006/relationships/hyperlink" Target="https://doi.org/10.1016/j.pocean.2019.102124" TargetMode="External"/><Relationship Id="rId146" Type="http://schemas.openxmlformats.org/officeDocument/2006/relationships/fontTable" Target="fontTable.xml"/><Relationship Id="rId7" Type="http://schemas.openxmlformats.org/officeDocument/2006/relationships/hyperlink" Target="https://tinyurl.com/4dpz5w2j" TargetMode="External"/><Relationship Id="rId71" Type="http://schemas.openxmlformats.org/officeDocument/2006/relationships/image" Target="media/image6.png"/><Relationship Id="rId92" Type="http://schemas.openxmlformats.org/officeDocument/2006/relationships/image" Target="media/image15.png"/><Relationship Id="rId2" Type="http://schemas.openxmlformats.org/officeDocument/2006/relationships/styles" Target="styles.xml"/><Relationship Id="rId29" Type="http://schemas.openxmlformats.org/officeDocument/2006/relationships/hyperlink" Target="https://tinyurl.com/yrxe5ne2" TargetMode="External"/><Relationship Id="rId24" Type="http://schemas.openxmlformats.org/officeDocument/2006/relationships/hyperlink" Target="https://tinyurl.com/dahptbbz" TargetMode="External"/><Relationship Id="rId40" Type="http://schemas.openxmlformats.org/officeDocument/2006/relationships/hyperlink" Target="https://tinyurl.com/yc6xfm2h" TargetMode="External"/><Relationship Id="rId45" Type="http://schemas.openxmlformats.org/officeDocument/2006/relationships/hyperlink" Target="https://tinyurl.com/2fu8jkt6" TargetMode="External"/><Relationship Id="rId66" Type="http://schemas.openxmlformats.org/officeDocument/2006/relationships/hyperlink" Target="https://bit.ly/2UHjdNd" TargetMode="External"/><Relationship Id="rId87" Type="http://schemas.openxmlformats.org/officeDocument/2006/relationships/hyperlink" Target="https://bit.ly/2UHjdNd" TargetMode="External"/><Relationship Id="rId110" Type="http://schemas.openxmlformats.org/officeDocument/2006/relationships/hyperlink" Target="https://bit.ly/2UHjdNd" TargetMode="External"/><Relationship Id="rId115" Type="http://schemas.openxmlformats.org/officeDocument/2006/relationships/image" Target="media/image24.emf"/><Relationship Id="rId131" Type="http://schemas.openxmlformats.org/officeDocument/2006/relationships/image" Target="media/image37.emf"/><Relationship Id="rId136" Type="http://schemas.openxmlformats.org/officeDocument/2006/relationships/hyperlink" Target="https://doi.org/10.1111/gcb.15576" TargetMode="External"/><Relationship Id="rId61" Type="http://schemas.openxmlformats.org/officeDocument/2006/relationships/hyperlink" Target="http://doi.org/10.7289/V5C8276M" TargetMode="External"/><Relationship Id="rId82" Type="http://schemas.openxmlformats.org/officeDocument/2006/relationships/hyperlink" Target="http://doi.org/10.7289/V5C8276M" TargetMode="External"/><Relationship Id="rId19" Type="http://schemas.openxmlformats.org/officeDocument/2006/relationships/hyperlink" Target="https://tinyurl.com/2p8wx97h" TargetMode="External"/><Relationship Id="rId14" Type="http://schemas.openxmlformats.org/officeDocument/2006/relationships/hyperlink" Target="https://tinyurl.com/2fu8jkt6" TargetMode="External"/><Relationship Id="rId30" Type="http://schemas.openxmlformats.org/officeDocument/2006/relationships/hyperlink" Target="https://tinyurl.com/2p8d2cz3" TargetMode="External"/><Relationship Id="rId35" Type="http://schemas.openxmlformats.org/officeDocument/2006/relationships/hyperlink" Target="https://tinyurl.com/bdcr5r9x" TargetMode="External"/><Relationship Id="rId56" Type="http://schemas.openxmlformats.org/officeDocument/2006/relationships/image" Target="media/image1.emf"/><Relationship Id="rId77" Type="http://schemas.openxmlformats.org/officeDocument/2006/relationships/image" Target="media/image8.png"/><Relationship Id="rId100" Type="http://schemas.openxmlformats.org/officeDocument/2006/relationships/hyperlink" Target="http://doi.org/10.7289/V5C8276M" TargetMode="External"/><Relationship Id="rId105" Type="http://schemas.openxmlformats.org/officeDocument/2006/relationships/hyperlink" Target="https://bit.ly/2UHjdNd" TargetMode="External"/><Relationship Id="rId126" Type="http://schemas.openxmlformats.org/officeDocument/2006/relationships/image" Target="media/image32.emf"/><Relationship Id="rId147" Type="http://schemas.openxmlformats.org/officeDocument/2006/relationships/theme" Target="theme/theme1.xml"/><Relationship Id="rId8" Type="http://schemas.openxmlformats.org/officeDocument/2006/relationships/hyperlink" Target="https://tinyurl.com/jcw99n63" TargetMode="External"/><Relationship Id="rId51" Type="http://schemas.openxmlformats.org/officeDocument/2006/relationships/hyperlink" Target="https://tinyurl.com/yckjw9fu" TargetMode="External"/><Relationship Id="rId72" Type="http://schemas.openxmlformats.org/officeDocument/2006/relationships/hyperlink" Target="https://bit.ly/2UHjdNd" TargetMode="External"/><Relationship Id="rId93" Type="http://schemas.openxmlformats.org/officeDocument/2006/relationships/hyperlink" Target="https://bit.ly/2UHjdNd" TargetMode="External"/><Relationship Id="rId98" Type="http://schemas.openxmlformats.org/officeDocument/2006/relationships/image" Target="media/image17.png"/><Relationship Id="rId121" Type="http://schemas.openxmlformats.org/officeDocument/2006/relationships/image" Target="media/image28.png"/><Relationship Id="rId142" Type="http://schemas.openxmlformats.org/officeDocument/2006/relationships/hyperlink" Target="https://doi.org/10.5194/gmd-11-1421-201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843CEB-EC3D-7143-8545-DACB7A3821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11208</Words>
  <Characters>63887</Characters>
  <Application>Microsoft Office Word</Application>
  <DocSecurity>0</DocSecurity>
  <Lines>532</Lines>
  <Paragraphs>149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74946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Buchholz</dc:creator>
  <cp:keywords/>
  <dc:description/>
  <cp:lastModifiedBy>Nicole Huskins</cp:lastModifiedBy>
  <cp:revision>3</cp:revision>
  <dcterms:created xsi:type="dcterms:W3CDTF">2023-06-21T14:50:00Z</dcterms:created>
  <dcterms:modified xsi:type="dcterms:W3CDTF">2023-06-21T14:50:00Z</dcterms:modified>
  <cp:category/>
</cp:coreProperties>
</file>