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320" w:line="240" w:lineRule="auto"/>
        <w:jc w:val="both"/>
        <w:rPr>
          <w:sz w:val="24"/>
          <w:szCs w:val="24"/>
        </w:rPr>
      </w:pPr>
      <w:bookmarkStart w:colFirst="0" w:colLast="0" w:name="_41mghml" w:id="0"/>
      <w:bookmarkEnd w:id="0"/>
      <w:r w:rsidDel="00000000" w:rsidR="00000000" w:rsidRPr="00000000">
        <w:rPr>
          <w:rFonts w:ascii="Calibri" w:cs="Calibri" w:eastAsia="Calibri" w:hAnsi="Calibri"/>
          <w:b w:val="1"/>
          <w:rtl w:val="0"/>
        </w:rPr>
        <w:t xml:space="preserve">Supplementary material 15: </w:t>
      </w:r>
      <w:r w:rsidDel="00000000" w:rsidR="00000000" w:rsidRPr="00000000">
        <w:rPr>
          <w:rFonts w:ascii="Calibri" w:cs="Calibri" w:eastAsia="Calibri" w:hAnsi="Calibri"/>
          <w:rtl w:val="0"/>
        </w:rPr>
        <w:t xml:space="preserve">Summary of significant large, medium and fine scale spatial patterns, and significant environmental variables that explain these spatial structures, along the Mayotte and Bassas da India island slopes. These spatial patterns are determined from the analysis of Moran eigenvector maps based on geographic distances (dbMEM). %MIX.RC.S = % mixed substrate 'carbonate rock and sediment'; %MIX.RV.S = % mixed substrate 'volcanic rock and sediment'.</w:t>
      </w:r>
      <w:r w:rsidDel="00000000" w:rsidR="00000000" w:rsidRPr="00000000">
        <w:rPr>
          <w:rtl w:val="0"/>
        </w:rPr>
      </w:r>
    </w:p>
    <w:tbl>
      <w:tblPr>
        <w:tblStyle w:val="Table1"/>
        <w:tblW w:w="11140.000000000002"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986"/>
        <w:gridCol w:w="755"/>
        <w:gridCol w:w="766"/>
        <w:gridCol w:w="929"/>
        <w:gridCol w:w="585"/>
        <w:gridCol w:w="846"/>
        <w:gridCol w:w="490"/>
        <w:gridCol w:w="595"/>
        <w:gridCol w:w="1537"/>
        <w:gridCol w:w="587"/>
        <w:gridCol w:w="642"/>
        <w:gridCol w:w="766"/>
        <w:gridCol w:w="587"/>
        <w:gridCol w:w="69"/>
        <w:tblGridChange w:id="0">
          <w:tblGrid>
            <w:gridCol w:w="1986"/>
            <w:gridCol w:w="755"/>
            <w:gridCol w:w="766"/>
            <w:gridCol w:w="929"/>
            <w:gridCol w:w="585"/>
            <w:gridCol w:w="846"/>
            <w:gridCol w:w="490"/>
            <w:gridCol w:w="595"/>
            <w:gridCol w:w="1537"/>
            <w:gridCol w:w="587"/>
            <w:gridCol w:w="642"/>
            <w:gridCol w:w="766"/>
            <w:gridCol w:w="587"/>
            <w:gridCol w:w="69"/>
          </w:tblGrid>
        </w:tblGridChange>
      </w:tblGrid>
      <w:tr>
        <w:trPr>
          <w:cantSplit w:val="0"/>
          <w:trHeight w:val="204" w:hRule="atLeast"/>
          <w:tblHeader w:val="0"/>
        </w:trPr>
        <w:tc>
          <w:tcPr/>
          <w:p w:rsidR="00000000" w:rsidDel="00000000" w:rsidP="00000000" w:rsidRDefault="00000000" w:rsidRPr="00000000" w14:paraId="00000002">
            <w:pPr>
              <w:spacing w:line="240" w:lineRule="auto"/>
              <w:jc w:val="center"/>
              <w:rPr>
                <w:rFonts w:ascii="Calibri" w:cs="Calibri" w:eastAsia="Calibri" w:hAnsi="Calibri"/>
                <w:sz w:val="16"/>
                <w:szCs w:val="16"/>
              </w:rPr>
            </w:pPr>
            <w:r w:rsidDel="00000000" w:rsidR="00000000" w:rsidRPr="00000000">
              <w:rPr>
                <w:rtl w:val="0"/>
              </w:rPr>
            </w:r>
          </w:p>
        </w:tc>
        <w:tc>
          <w:tcPr>
            <w:gridSpan w:val="3"/>
          </w:tcPr>
          <w:p w:rsidR="00000000" w:rsidDel="00000000" w:rsidP="00000000" w:rsidRDefault="00000000" w:rsidRPr="00000000" w14:paraId="0000000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Mayotte West Slope</w:t>
            </w:r>
          </w:p>
        </w:tc>
        <w:tc>
          <w:tcPr>
            <w:gridSpan w:val="3"/>
          </w:tcPr>
          <w:p w:rsidR="00000000" w:rsidDel="00000000" w:rsidP="00000000" w:rsidRDefault="00000000" w:rsidRPr="00000000" w14:paraId="0000000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Mayotte North Slope</w:t>
            </w:r>
          </w:p>
        </w:tc>
        <w:tc>
          <w:tcPr>
            <w:gridSpan w:val="3"/>
          </w:tcPr>
          <w:p w:rsidR="00000000" w:rsidDel="00000000" w:rsidP="00000000" w:rsidRDefault="00000000" w:rsidRPr="00000000" w14:paraId="0000000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Mayotte East Slope</w:t>
            </w:r>
          </w:p>
        </w:tc>
        <w:tc>
          <w:tcPr>
            <w:gridSpan w:val="3"/>
          </w:tcPr>
          <w:p w:rsidR="00000000" w:rsidDel="00000000" w:rsidP="00000000" w:rsidRDefault="00000000" w:rsidRPr="00000000" w14:paraId="0000000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Bassas da India</w:t>
            </w:r>
          </w:p>
        </w:tc>
      </w:tr>
      <w:tr>
        <w:trPr>
          <w:cantSplit w:val="0"/>
          <w:trHeight w:val="540.9375" w:hRule="atLeast"/>
          <w:tblHeader w:val="0"/>
        </w:trPr>
        <w:tc>
          <w:tcPr/>
          <w:p w:rsidR="00000000" w:rsidDel="00000000" w:rsidP="00000000" w:rsidRDefault="00000000" w:rsidRPr="00000000" w14:paraId="0000000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Spatial model</w:t>
            </w:r>
          </w:p>
        </w:tc>
        <w:tc>
          <w:tcPr/>
          <w:p w:rsidR="00000000" w:rsidDel="00000000" w:rsidP="00000000" w:rsidRDefault="00000000" w:rsidRPr="00000000" w14:paraId="0000001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Large</w:t>
            </w:r>
          </w:p>
          <w:p w:rsidR="00000000" w:rsidDel="00000000" w:rsidP="00000000" w:rsidRDefault="00000000" w:rsidRPr="00000000" w14:paraId="0000001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 km</w:t>
            </w:r>
          </w:p>
        </w:tc>
        <w:tc>
          <w:tcPr/>
          <w:p w:rsidR="00000000" w:rsidDel="00000000" w:rsidP="00000000" w:rsidRDefault="00000000" w:rsidRPr="00000000" w14:paraId="0000001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p w:rsidR="00000000" w:rsidDel="00000000" w:rsidP="00000000" w:rsidRDefault="00000000" w:rsidRPr="00000000" w14:paraId="0000001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km</w:t>
            </w:r>
          </w:p>
        </w:tc>
        <w:tc>
          <w:tcPr/>
          <w:p w:rsidR="00000000" w:rsidDel="00000000" w:rsidP="00000000" w:rsidRDefault="00000000" w:rsidRPr="00000000" w14:paraId="0000001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Fine</w:t>
            </w:r>
          </w:p>
          <w:p w:rsidR="00000000" w:rsidDel="00000000" w:rsidP="00000000" w:rsidRDefault="00000000" w:rsidRPr="00000000" w14:paraId="0000001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0.1-0.2 km</w:t>
            </w:r>
          </w:p>
        </w:tc>
        <w:tc>
          <w:tcPr/>
          <w:p w:rsidR="00000000" w:rsidDel="00000000" w:rsidP="00000000" w:rsidRDefault="00000000" w:rsidRPr="00000000" w14:paraId="0000001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Large</w:t>
            </w:r>
          </w:p>
          <w:p w:rsidR="00000000" w:rsidDel="00000000" w:rsidP="00000000" w:rsidRDefault="00000000" w:rsidRPr="00000000" w14:paraId="0000001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 km</w:t>
            </w:r>
          </w:p>
        </w:tc>
        <w:tc>
          <w:tcPr/>
          <w:p w:rsidR="00000000" w:rsidDel="00000000" w:rsidP="00000000" w:rsidRDefault="00000000" w:rsidRPr="00000000" w14:paraId="0000001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p w:rsidR="00000000" w:rsidDel="00000000" w:rsidP="00000000" w:rsidRDefault="00000000" w:rsidRPr="00000000" w14:paraId="0000001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km</w:t>
            </w:r>
          </w:p>
        </w:tc>
        <w:tc>
          <w:tcPr/>
          <w:p w:rsidR="00000000" w:rsidDel="00000000" w:rsidP="00000000" w:rsidRDefault="00000000" w:rsidRPr="00000000" w14:paraId="0000001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Fine</w:t>
            </w:r>
          </w:p>
          <w:p w:rsidR="00000000" w:rsidDel="00000000" w:rsidP="00000000" w:rsidRDefault="00000000" w:rsidRPr="00000000" w14:paraId="0000001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1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Large</w:t>
            </w:r>
          </w:p>
          <w:p w:rsidR="00000000" w:rsidDel="00000000" w:rsidP="00000000" w:rsidRDefault="00000000" w:rsidRPr="00000000" w14:paraId="0000001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 km</w:t>
            </w:r>
          </w:p>
        </w:tc>
        <w:tc>
          <w:tcPr/>
          <w:p w:rsidR="00000000" w:rsidDel="00000000" w:rsidP="00000000" w:rsidRDefault="00000000" w:rsidRPr="00000000" w14:paraId="0000001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p w:rsidR="00000000" w:rsidDel="00000000" w:rsidP="00000000" w:rsidRDefault="00000000" w:rsidRPr="00000000" w14:paraId="0000001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0.8-1 km</w:t>
            </w:r>
          </w:p>
        </w:tc>
        <w:tc>
          <w:tcPr/>
          <w:p w:rsidR="00000000" w:rsidDel="00000000" w:rsidP="00000000" w:rsidRDefault="00000000" w:rsidRPr="00000000" w14:paraId="0000002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Fine</w:t>
            </w:r>
          </w:p>
          <w:p w:rsidR="00000000" w:rsidDel="00000000" w:rsidP="00000000" w:rsidRDefault="00000000" w:rsidRPr="00000000" w14:paraId="0000002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0.2 km</w:t>
            </w:r>
          </w:p>
        </w:tc>
        <w:tc>
          <w:tcPr/>
          <w:p w:rsidR="00000000" w:rsidDel="00000000" w:rsidP="00000000" w:rsidRDefault="00000000" w:rsidRPr="00000000" w14:paraId="0000002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Large</w:t>
            </w:r>
          </w:p>
          <w:p w:rsidR="00000000" w:rsidDel="00000000" w:rsidP="00000000" w:rsidRDefault="00000000" w:rsidRPr="00000000" w14:paraId="0000002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km</w:t>
            </w:r>
          </w:p>
        </w:tc>
        <w:tc>
          <w:tcPr/>
          <w:p w:rsidR="00000000" w:rsidDel="00000000" w:rsidP="00000000" w:rsidRDefault="00000000" w:rsidRPr="00000000" w14:paraId="0000002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Medium</w:t>
            </w:r>
          </w:p>
          <w:p w:rsidR="00000000" w:rsidDel="00000000" w:rsidP="00000000" w:rsidRDefault="00000000" w:rsidRPr="00000000" w14:paraId="0000002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 km</w:t>
            </w:r>
          </w:p>
        </w:tc>
        <w:tc>
          <w:tcPr/>
          <w:p w:rsidR="00000000" w:rsidDel="00000000" w:rsidP="00000000" w:rsidRDefault="00000000" w:rsidRPr="00000000" w14:paraId="0000002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Fine</w:t>
            </w:r>
          </w:p>
          <w:p w:rsidR="00000000" w:rsidDel="00000000" w:rsidP="00000000" w:rsidRDefault="00000000" w:rsidRPr="00000000" w14:paraId="0000002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0.5 km</w:t>
            </w:r>
          </w:p>
        </w:tc>
      </w:tr>
      <w:tr>
        <w:trPr>
          <w:cantSplit w:val="0"/>
          <w:trHeight w:val="268" w:hRule="atLeast"/>
          <w:tblHeader w:val="0"/>
        </w:trPr>
        <w:tc>
          <w:tcPr/>
          <w:p w:rsidR="00000000" w:rsidDel="00000000" w:rsidP="00000000" w:rsidRDefault="00000000" w:rsidRPr="00000000" w14:paraId="0000002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Significance of the RDA model (p-value)</w:t>
            </w:r>
          </w:p>
        </w:tc>
        <w:tc>
          <w:tcPr/>
          <w:p w:rsidR="00000000" w:rsidDel="00000000" w:rsidP="00000000" w:rsidRDefault="00000000" w:rsidRPr="00000000" w14:paraId="00000029">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0.018</w:t>
            </w:r>
            <w:r w:rsidDel="00000000" w:rsidR="00000000" w:rsidRPr="00000000">
              <w:rPr>
                <w:rtl w:val="0"/>
              </w:rPr>
            </w:r>
          </w:p>
        </w:tc>
        <w:tc>
          <w:tcPr/>
          <w:p w:rsidR="00000000" w:rsidDel="00000000" w:rsidP="00000000" w:rsidRDefault="00000000" w:rsidRPr="00000000" w14:paraId="0000002A">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p w:rsidR="00000000" w:rsidDel="00000000" w:rsidP="00000000" w:rsidRDefault="00000000" w:rsidRPr="00000000" w14:paraId="0000002B">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0.003</w:t>
            </w:r>
            <w:r w:rsidDel="00000000" w:rsidR="00000000" w:rsidRPr="00000000">
              <w:rPr>
                <w:rtl w:val="0"/>
              </w:rPr>
            </w:r>
          </w:p>
        </w:tc>
        <w:tc>
          <w:tcPr/>
          <w:p w:rsidR="00000000" w:rsidDel="00000000" w:rsidP="00000000" w:rsidRDefault="00000000" w:rsidRPr="00000000" w14:paraId="0000002C">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0.006</w:t>
            </w:r>
            <w:r w:rsidDel="00000000" w:rsidR="00000000" w:rsidRPr="00000000">
              <w:rPr>
                <w:rtl w:val="0"/>
              </w:rPr>
            </w:r>
          </w:p>
        </w:tc>
        <w:tc>
          <w:tcPr/>
          <w:p w:rsidR="00000000" w:rsidDel="00000000" w:rsidP="00000000" w:rsidRDefault="00000000" w:rsidRPr="00000000" w14:paraId="0000002D">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p w:rsidR="00000000" w:rsidDel="00000000" w:rsidP="00000000" w:rsidRDefault="00000000" w:rsidRPr="00000000" w14:paraId="0000002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2F">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p w:rsidR="00000000" w:rsidDel="00000000" w:rsidP="00000000" w:rsidRDefault="00000000" w:rsidRPr="00000000" w14:paraId="00000030">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p w:rsidR="00000000" w:rsidDel="00000000" w:rsidP="00000000" w:rsidRDefault="00000000" w:rsidRPr="00000000" w14:paraId="00000031">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p w:rsidR="00000000" w:rsidDel="00000000" w:rsidP="00000000" w:rsidRDefault="00000000" w:rsidRPr="00000000" w14:paraId="00000032">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shd w:fill="auto" w:val="clear"/>
          </w:tcPr>
          <w:p w:rsidR="00000000" w:rsidDel="00000000" w:rsidP="00000000" w:rsidRDefault="00000000" w:rsidRPr="00000000" w14:paraId="00000033">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0.001</w:t>
            </w:r>
            <w:r w:rsidDel="00000000" w:rsidR="00000000" w:rsidRPr="00000000">
              <w:rPr>
                <w:rtl w:val="0"/>
              </w:rPr>
            </w:r>
          </w:p>
        </w:tc>
        <w:tc>
          <w:tcPr>
            <w:shd w:fill="auto" w:val="clear"/>
          </w:tcPr>
          <w:p w:rsidR="00000000" w:rsidDel="00000000" w:rsidP="00000000" w:rsidRDefault="00000000" w:rsidRPr="00000000" w14:paraId="00000034">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0.002</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3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Significant axes</w:t>
            </w:r>
          </w:p>
        </w:tc>
        <w:tc>
          <w:tcPr/>
          <w:p w:rsidR="00000000" w:rsidDel="00000000" w:rsidP="00000000" w:rsidRDefault="00000000" w:rsidRPr="00000000" w14:paraId="0000003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1</w:t>
            </w:r>
          </w:p>
        </w:tc>
        <w:tc>
          <w:tcPr/>
          <w:p w:rsidR="00000000" w:rsidDel="00000000" w:rsidP="00000000" w:rsidRDefault="00000000" w:rsidRPr="00000000" w14:paraId="0000003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w:t>
            </w:r>
          </w:p>
          <w:p w:rsidR="00000000" w:rsidDel="00000000" w:rsidP="00000000" w:rsidRDefault="00000000" w:rsidRPr="00000000" w14:paraId="0000003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p w:rsidR="00000000" w:rsidDel="00000000" w:rsidP="00000000" w:rsidRDefault="00000000" w:rsidRPr="00000000" w14:paraId="0000003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w:t>
            </w:r>
          </w:p>
          <w:p w:rsidR="00000000" w:rsidDel="00000000" w:rsidP="00000000" w:rsidRDefault="00000000" w:rsidRPr="00000000" w14:paraId="0000003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p w:rsidR="00000000" w:rsidDel="00000000" w:rsidP="00000000" w:rsidRDefault="00000000" w:rsidRPr="00000000" w14:paraId="0000003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1</w:t>
            </w:r>
          </w:p>
        </w:tc>
        <w:tc>
          <w:tcPr/>
          <w:p w:rsidR="00000000" w:rsidDel="00000000" w:rsidP="00000000" w:rsidRDefault="00000000" w:rsidRPr="00000000" w14:paraId="0000003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w:t>
            </w:r>
          </w:p>
          <w:p w:rsidR="00000000" w:rsidDel="00000000" w:rsidP="00000000" w:rsidRDefault="00000000" w:rsidRPr="00000000" w14:paraId="0000003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2</w:t>
            </w:r>
          </w:p>
        </w:tc>
        <w:tc>
          <w:tcPr/>
          <w:p w:rsidR="00000000" w:rsidDel="00000000" w:rsidP="00000000" w:rsidRDefault="00000000" w:rsidRPr="00000000" w14:paraId="0000003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3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1/2/3</w:t>
            </w:r>
          </w:p>
        </w:tc>
        <w:tc>
          <w:tcPr/>
          <w:p w:rsidR="00000000" w:rsidDel="00000000" w:rsidP="00000000" w:rsidRDefault="00000000" w:rsidRPr="00000000" w14:paraId="0000004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w:t>
            </w:r>
          </w:p>
          <w:p w:rsidR="00000000" w:rsidDel="00000000" w:rsidP="00000000" w:rsidRDefault="00000000" w:rsidRPr="00000000" w14:paraId="0000004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1/2/3/4</w:t>
            </w:r>
          </w:p>
        </w:tc>
        <w:tc>
          <w:tcPr/>
          <w:p w:rsidR="00000000" w:rsidDel="00000000" w:rsidP="00000000" w:rsidRDefault="00000000" w:rsidRPr="00000000" w14:paraId="0000004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 1</w:t>
            </w:r>
          </w:p>
        </w:tc>
        <w:tc>
          <w:tcPr/>
          <w:p w:rsidR="00000000" w:rsidDel="00000000" w:rsidP="00000000" w:rsidRDefault="00000000" w:rsidRPr="00000000" w14:paraId="0000004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w:t>
            </w:r>
          </w:p>
          <w:p w:rsidR="00000000" w:rsidDel="00000000" w:rsidP="00000000" w:rsidRDefault="00000000" w:rsidRPr="00000000" w14:paraId="0000004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/2</w:t>
            </w:r>
          </w:p>
        </w:tc>
        <w:tc>
          <w:tcPr>
            <w:shd w:fill="auto" w:val="clear"/>
          </w:tcPr>
          <w:p w:rsidR="00000000" w:rsidDel="00000000" w:rsidP="00000000" w:rsidRDefault="00000000" w:rsidRPr="00000000" w14:paraId="0000004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w:t>
            </w:r>
          </w:p>
          <w:p w:rsidR="00000000" w:rsidDel="00000000" w:rsidP="00000000" w:rsidRDefault="00000000" w:rsidRPr="00000000" w14:paraId="0000004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shd w:fill="auto" w:val="clear"/>
          </w:tcPr>
          <w:p w:rsidR="00000000" w:rsidDel="00000000" w:rsidP="00000000" w:rsidRDefault="00000000" w:rsidRPr="00000000" w14:paraId="0000004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Axe</w:t>
            </w:r>
          </w:p>
          <w:p w:rsidR="00000000" w:rsidDel="00000000" w:rsidP="00000000" w:rsidRDefault="00000000" w:rsidRPr="00000000" w14:paraId="0000004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r>
      <w:tr>
        <w:trPr>
          <w:cantSplit w:val="0"/>
          <w:trHeight w:val="826.5624999999999" w:hRule="atLeast"/>
          <w:tblHeader w:val="0"/>
        </w:trPr>
        <w:tc>
          <w:tcPr/>
          <w:p w:rsidR="00000000" w:rsidDel="00000000" w:rsidP="00000000" w:rsidRDefault="00000000" w:rsidRPr="00000000" w14:paraId="0000004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Adjusted R</w:t>
            </w:r>
            <w:r w:rsidDel="00000000" w:rsidR="00000000" w:rsidRPr="00000000">
              <w:rPr>
                <w:rFonts w:ascii="Calibri" w:cs="Calibri" w:eastAsia="Calibri" w:hAnsi="Calibri"/>
                <w:sz w:val="16"/>
                <w:szCs w:val="16"/>
                <w:vertAlign w:val="superscript"/>
                <w:rtl w:val="0"/>
              </w:rPr>
              <w:t xml:space="preserve">2</w:t>
            </w:r>
            <w:r w:rsidDel="00000000" w:rsidR="00000000" w:rsidRPr="00000000">
              <w:rPr>
                <w:rFonts w:ascii="Calibri" w:cs="Calibri" w:eastAsia="Calibri" w:hAnsi="Calibri"/>
                <w:sz w:val="16"/>
                <w:szCs w:val="16"/>
                <w:rtl w:val="0"/>
              </w:rPr>
              <w:t xml:space="preserve"> of the multiple regression model</w:t>
            </w:r>
          </w:p>
          <w:p w:rsidR="00000000" w:rsidDel="00000000" w:rsidP="00000000" w:rsidRDefault="00000000" w:rsidRPr="00000000" w14:paraId="0000004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significant &amp; normality of residuals)</w:t>
            </w:r>
          </w:p>
        </w:tc>
        <w:tc>
          <w:tcPr/>
          <w:p w:rsidR="00000000" w:rsidDel="00000000" w:rsidP="00000000" w:rsidRDefault="00000000" w:rsidRPr="00000000" w14:paraId="0000004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p w:rsidR="00000000" w:rsidDel="00000000" w:rsidP="00000000" w:rsidRDefault="00000000" w:rsidRPr="00000000" w14:paraId="0000004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p w:rsidR="00000000" w:rsidDel="00000000" w:rsidP="00000000" w:rsidRDefault="00000000" w:rsidRPr="00000000" w14:paraId="0000004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0.09</w:t>
            </w:r>
            <w:r w:rsidDel="00000000" w:rsidR="00000000" w:rsidRPr="00000000">
              <w:rPr>
                <w:rtl w:val="0"/>
              </w:rPr>
            </w:r>
          </w:p>
        </w:tc>
        <w:tc>
          <w:tcPr/>
          <w:p w:rsidR="00000000" w:rsidDel="00000000" w:rsidP="00000000" w:rsidRDefault="00000000" w:rsidRPr="00000000" w14:paraId="0000004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0.69</w:t>
            </w:r>
            <w:r w:rsidDel="00000000" w:rsidR="00000000" w:rsidRPr="00000000">
              <w:rPr>
                <w:rtl w:val="0"/>
              </w:rPr>
            </w:r>
          </w:p>
        </w:tc>
        <w:tc>
          <w:tcPr/>
          <w:p w:rsidR="00000000" w:rsidDel="00000000" w:rsidP="00000000" w:rsidRDefault="00000000" w:rsidRPr="00000000" w14:paraId="0000004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0.43/0.16</w:t>
            </w:r>
            <w:r w:rsidDel="00000000" w:rsidR="00000000" w:rsidRPr="00000000">
              <w:rPr>
                <w:rtl w:val="0"/>
              </w:rPr>
            </w:r>
          </w:p>
        </w:tc>
        <w:tc>
          <w:tcPr/>
          <w:p w:rsidR="00000000" w:rsidDel="00000000" w:rsidP="00000000" w:rsidRDefault="00000000" w:rsidRPr="00000000" w14:paraId="0000005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5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w:t>
            </w:r>
          </w:p>
        </w:tc>
        <w:tc>
          <w:tcPr/>
          <w:p w:rsidR="00000000" w:rsidDel="00000000" w:rsidP="00000000" w:rsidRDefault="00000000" w:rsidRPr="00000000" w14:paraId="0000005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0.78/0.62/0.77/_</w:t>
            </w:r>
            <w:r w:rsidDel="00000000" w:rsidR="00000000" w:rsidRPr="00000000">
              <w:rPr>
                <w:rtl w:val="0"/>
              </w:rPr>
            </w:r>
          </w:p>
        </w:tc>
        <w:tc>
          <w:tcPr/>
          <w:p w:rsidR="00000000" w:rsidDel="00000000" w:rsidP="00000000" w:rsidRDefault="00000000" w:rsidRPr="00000000" w14:paraId="0000005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5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w:t>
            </w:r>
            <w:r w:rsidDel="00000000" w:rsidR="00000000" w:rsidRPr="00000000">
              <w:rPr>
                <w:rtl w:val="0"/>
              </w:rPr>
            </w:r>
          </w:p>
        </w:tc>
        <w:tc>
          <w:tcPr>
            <w:shd w:fill="auto" w:val="clear"/>
          </w:tcPr>
          <w:p w:rsidR="00000000" w:rsidDel="00000000" w:rsidP="00000000" w:rsidRDefault="00000000" w:rsidRPr="00000000" w14:paraId="0000005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shd w:fill="auto" w:val="clear"/>
          </w:tcPr>
          <w:p w:rsidR="00000000" w:rsidDel="00000000" w:rsidP="00000000" w:rsidRDefault="00000000" w:rsidRPr="00000000" w14:paraId="0000005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120" w:hRule="atLeast"/>
          <w:tblHeader w:val="0"/>
        </w:trPr>
        <w:tc>
          <w:tcPr>
            <w:gridSpan w:val="14"/>
          </w:tcPr>
          <w:p w:rsidR="00000000" w:rsidDel="00000000" w:rsidP="00000000" w:rsidRDefault="00000000" w:rsidRPr="00000000" w14:paraId="0000005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Explanatory variables</w:t>
            </w:r>
          </w:p>
        </w:tc>
      </w:tr>
      <w:tr>
        <w:trPr>
          <w:cantSplit w:val="0"/>
          <w:trHeight w:val="268" w:hRule="atLeast"/>
          <w:tblHeader w:val="0"/>
        </w:trPr>
        <w:tc>
          <w:tcPr/>
          <w:p w:rsidR="00000000" w:rsidDel="00000000" w:rsidP="00000000" w:rsidRDefault="00000000" w:rsidRPr="00000000" w14:paraId="0000006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Sedimentary geomorphology</w:t>
            </w:r>
          </w:p>
        </w:tc>
        <w:tc>
          <w:tcPr/>
          <w:p w:rsidR="00000000" w:rsidDel="00000000" w:rsidP="00000000" w:rsidRDefault="00000000" w:rsidRPr="00000000" w14:paraId="0000006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A">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t>
            </w:r>
            <w:r w:rsidDel="00000000" w:rsidR="00000000" w:rsidRPr="00000000">
              <w:rPr>
                <w:rtl w:val="0"/>
              </w:rPr>
            </w:r>
          </w:p>
        </w:tc>
        <w:tc>
          <w:tcPr/>
          <w:p w:rsidR="00000000" w:rsidDel="00000000" w:rsidP="00000000" w:rsidRDefault="00000000" w:rsidRPr="00000000" w14:paraId="0000006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D">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_/_/**/_</w:t>
            </w:r>
            <w:r w:rsidDel="00000000" w:rsidR="00000000" w:rsidRPr="00000000">
              <w:rPr>
                <w:rtl w:val="0"/>
              </w:rPr>
            </w:r>
          </w:p>
        </w:tc>
        <w:tc>
          <w:tcPr/>
          <w:p w:rsidR="00000000" w:rsidDel="00000000" w:rsidP="00000000" w:rsidRDefault="00000000" w:rsidRPr="00000000" w14:paraId="0000006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6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7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Volcanic geomorphology</w:t>
            </w:r>
          </w:p>
        </w:tc>
        <w:tc>
          <w:tcPr/>
          <w:p w:rsidR="00000000" w:rsidDel="00000000" w:rsidP="00000000" w:rsidRDefault="00000000" w:rsidRPr="00000000" w14:paraId="0000007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p w:rsidR="00000000" w:rsidDel="00000000" w:rsidP="00000000" w:rsidRDefault="00000000" w:rsidRPr="00000000" w14:paraId="0000007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p w:rsidR="00000000" w:rsidDel="00000000" w:rsidP="00000000" w:rsidRDefault="00000000" w:rsidRPr="00000000" w14:paraId="0000007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B">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07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7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8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Carbonate geomorphology</w:t>
            </w:r>
          </w:p>
        </w:tc>
        <w:tc>
          <w:tcPr/>
          <w:p w:rsidR="00000000" w:rsidDel="00000000" w:rsidP="00000000" w:rsidRDefault="00000000" w:rsidRPr="00000000" w14:paraId="0000008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8">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08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8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Mixed geomorphology</w:t>
            </w:r>
          </w:p>
        </w:tc>
        <w:tc>
          <w:tcPr/>
          <w:p w:rsidR="00000000" w:rsidDel="00000000" w:rsidP="00000000" w:rsidRDefault="00000000" w:rsidRPr="00000000" w14:paraId="0000008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8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9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Depth</w:t>
            </w:r>
          </w:p>
        </w:tc>
        <w:tc>
          <w:tcPr/>
          <w:p w:rsidR="00000000" w:rsidDel="00000000" w:rsidP="00000000" w:rsidRDefault="00000000" w:rsidRPr="00000000" w14:paraId="0000009B">
            <w:pPr>
              <w:jc w:val="cente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p w:rsidR="00000000" w:rsidDel="00000000" w:rsidP="00000000" w:rsidRDefault="00000000" w:rsidRPr="00000000" w14:paraId="0000009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9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p w:rsidR="00000000" w:rsidDel="00000000" w:rsidP="00000000" w:rsidRDefault="00000000" w:rsidRPr="00000000" w14:paraId="0000009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p w:rsidR="00000000" w:rsidDel="00000000" w:rsidP="00000000" w:rsidRDefault="00000000" w:rsidRPr="00000000" w14:paraId="000000A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3">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4">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*/_/***/_</w:t>
            </w:r>
            <w:r w:rsidDel="00000000" w:rsidR="00000000" w:rsidRPr="00000000">
              <w:rPr>
                <w:rtl w:val="0"/>
              </w:rPr>
            </w:r>
          </w:p>
        </w:tc>
        <w:tc>
          <w:tcPr/>
          <w:p w:rsidR="00000000" w:rsidDel="00000000" w:rsidP="00000000" w:rsidRDefault="00000000" w:rsidRPr="00000000" w14:paraId="000000A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300.62499999999994" w:hRule="atLeast"/>
          <w:tblHeader w:val="0"/>
        </w:trPr>
        <w:tc>
          <w:tcPr/>
          <w:p w:rsidR="00000000" w:rsidDel="00000000" w:rsidP="00000000" w:rsidRDefault="00000000" w:rsidRPr="00000000" w14:paraId="000000A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Slope</w:t>
            </w:r>
          </w:p>
        </w:tc>
        <w:tc>
          <w:tcPr/>
          <w:p w:rsidR="00000000" w:rsidDel="00000000" w:rsidP="00000000" w:rsidRDefault="00000000" w:rsidRPr="00000000" w14:paraId="000000A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A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p w:rsidR="00000000" w:rsidDel="00000000" w:rsidP="00000000" w:rsidRDefault="00000000" w:rsidRPr="00000000" w14:paraId="000000A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p w:rsidR="00000000" w:rsidDel="00000000" w:rsidP="00000000" w:rsidRDefault="00000000" w:rsidRPr="00000000" w14:paraId="000000A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2">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3">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*/_/**/_</w:t>
            </w:r>
            <w:r w:rsidDel="00000000" w:rsidR="00000000" w:rsidRPr="00000000">
              <w:rPr>
                <w:rtl w:val="0"/>
              </w:rPr>
            </w:r>
          </w:p>
        </w:tc>
        <w:tc>
          <w:tcPr/>
          <w:p w:rsidR="00000000" w:rsidDel="00000000" w:rsidP="00000000" w:rsidRDefault="00000000" w:rsidRPr="00000000" w14:paraId="000000B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B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Longitudinal curvature</w:t>
            </w:r>
          </w:p>
        </w:tc>
        <w:tc>
          <w:tcPr/>
          <w:p w:rsidR="00000000" w:rsidDel="00000000" w:rsidP="00000000" w:rsidRDefault="00000000" w:rsidRPr="00000000" w14:paraId="000000B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B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C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Transversal curvature</w:t>
            </w:r>
          </w:p>
        </w:tc>
        <w:tc>
          <w:tcPr/>
          <w:p w:rsidR="00000000" w:rsidDel="00000000" w:rsidP="00000000" w:rsidRDefault="00000000" w:rsidRPr="00000000" w14:paraId="000000C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C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D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BPI 60 m</w:t>
            </w:r>
          </w:p>
        </w:tc>
        <w:tc>
          <w:tcPr/>
          <w:p w:rsidR="00000000" w:rsidDel="00000000" w:rsidP="00000000" w:rsidRDefault="00000000" w:rsidRPr="00000000" w14:paraId="000000D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6">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D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D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BPI 120 m</w:t>
            </w:r>
          </w:p>
        </w:tc>
        <w:tc>
          <w:tcPr/>
          <w:p w:rsidR="00000000" w:rsidDel="00000000" w:rsidP="00000000" w:rsidRDefault="00000000" w:rsidRPr="00000000" w14:paraId="000000E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4">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w:t>
            </w:r>
            <w:r w:rsidDel="00000000" w:rsidR="00000000" w:rsidRPr="00000000">
              <w:rPr>
                <w:rtl w:val="0"/>
              </w:rPr>
            </w:r>
          </w:p>
        </w:tc>
        <w:tc>
          <w:tcPr/>
          <w:p w:rsidR="00000000" w:rsidDel="00000000" w:rsidP="00000000" w:rsidRDefault="00000000" w:rsidRPr="00000000" w14:paraId="000000E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7">
            <w:pPr>
              <w:spacing w:line="240" w:lineRule="auto"/>
              <w:jc w:val="cente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0E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0E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BPI 500 m</w:t>
            </w:r>
          </w:p>
        </w:tc>
        <w:tc>
          <w:tcPr/>
          <w:p w:rsidR="00000000" w:rsidDel="00000000" w:rsidP="00000000" w:rsidRDefault="00000000" w:rsidRPr="00000000" w14:paraId="000000E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E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0">
            <w:pPr>
              <w:spacing w:line="240" w:lineRule="auto"/>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p w:rsidR="00000000" w:rsidDel="00000000" w:rsidP="00000000" w:rsidRDefault="00000000" w:rsidRPr="00000000" w14:paraId="000000F2">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3">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0F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6">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F7">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0F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70.62499999999994" w:hRule="atLeast"/>
          <w:tblHeader w:val="0"/>
        </w:trPr>
        <w:tc>
          <w:tcPr/>
          <w:p w:rsidR="00000000" w:rsidDel="00000000" w:rsidP="00000000" w:rsidRDefault="00000000" w:rsidRPr="00000000" w14:paraId="000000F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Northness</w:t>
            </w:r>
          </w:p>
        </w:tc>
        <w:tc>
          <w:tcPr/>
          <w:p w:rsidR="00000000" w:rsidDel="00000000" w:rsidP="00000000" w:rsidRDefault="00000000" w:rsidRPr="00000000" w14:paraId="000000F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0F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4">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05">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10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10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Eastness</w:t>
            </w:r>
          </w:p>
        </w:tc>
        <w:tc>
          <w:tcPr/>
          <w:p w:rsidR="00000000" w:rsidDel="00000000" w:rsidP="00000000" w:rsidRDefault="00000000" w:rsidRPr="00000000" w14:paraId="0000010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0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2">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13">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p w:rsidR="00000000" w:rsidDel="00000000" w:rsidP="00000000" w:rsidRDefault="00000000" w:rsidRPr="00000000" w14:paraId="0000011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p w:rsidR="00000000" w:rsidDel="00000000" w:rsidP="00000000" w:rsidRDefault="00000000" w:rsidRPr="00000000" w14:paraId="0000011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Rugosity</w:t>
            </w:r>
          </w:p>
        </w:tc>
        <w:tc>
          <w:tcPr/>
          <w:p w:rsidR="00000000" w:rsidDel="00000000" w:rsidP="00000000" w:rsidRDefault="00000000" w:rsidRPr="00000000" w14:paraId="0000011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1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2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2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2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2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p w:rsidR="00000000" w:rsidDel="00000000" w:rsidP="00000000" w:rsidRDefault="00000000" w:rsidRPr="00000000" w14:paraId="0000012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vAlign w:val="center"/>
          </w:tcPr>
          <w:p w:rsidR="00000000" w:rsidDel="00000000" w:rsidP="00000000" w:rsidRDefault="00000000" w:rsidRPr="00000000" w14:paraId="0000012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Hardness</w:t>
            </w:r>
          </w:p>
        </w:tc>
        <w:tc>
          <w:tcPr>
            <w:vAlign w:val="center"/>
          </w:tcPr>
          <w:p w:rsidR="00000000" w:rsidDel="00000000" w:rsidP="00000000" w:rsidRDefault="00000000" w:rsidRPr="00000000" w14:paraId="0000012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A">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2D">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2E">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Fonts w:ascii="Calibri" w:cs="Calibri" w:eastAsia="Calibri" w:hAnsi="Calibri"/>
                <w:b w:val="1"/>
                <w:sz w:val="16"/>
                <w:szCs w:val="16"/>
                <w:rtl w:val="0"/>
              </w:rPr>
              <w:t xml:space="preserve">/_/**/_</w:t>
            </w:r>
            <w:r w:rsidDel="00000000" w:rsidR="00000000" w:rsidRPr="00000000">
              <w:rPr>
                <w:rtl w:val="0"/>
              </w:rPr>
            </w:r>
          </w:p>
        </w:tc>
        <w:tc>
          <w:tcPr>
            <w:vAlign w:val="center"/>
          </w:tcPr>
          <w:p w:rsidR="00000000" w:rsidDel="00000000" w:rsidP="00000000" w:rsidRDefault="00000000" w:rsidRPr="00000000" w14:paraId="0000012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vAlign w:val="center"/>
          </w:tcPr>
          <w:p w:rsidR="00000000" w:rsidDel="00000000" w:rsidP="00000000" w:rsidRDefault="00000000" w:rsidRPr="00000000" w14:paraId="0000013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Substrate diversity</w:t>
            </w:r>
          </w:p>
        </w:tc>
        <w:tc>
          <w:tcPr>
            <w:vAlign w:val="center"/>
          </w:tcPr>
          <w:p w:rsidR="00000000" w:rsidDel="00000000" w:rsidP="00000000" w:rsidRDefault="00000000" w:rsidRPr="00000000" w14:paraId="0000013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6">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3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13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9">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3A">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3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3D">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3E">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_/*/_/_</w:t>
            </w:r>
            <w:r w:rsidDel="00000000" w:rsidR="00000000" w:rsidRPr="00000000">
              <w:rPr>
                <w:rtl w:val="0"/>
              </w:rPr>
            </w:r>
          </w:p>
        </w:tc>
        <w:tc>
          <w:tcPr>
            <w:vAlign w:val="center"/>
          </w:tcPr>
          <w:p w:rsidR="00000000" w:rsidDel="00000000" w:rsidP="00000000" w:rsidRDefault="00000000" w:rsidRPr="00000000" w14:paraId="0000013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vAlign w:val="center"/>
          </w:tcPr>
          <w:p w:rsidR="00000000" w:rsidDel="00000000" w:rsidP="00000000" w:rsidRDefault="00000000" w:rsidRPr="00000000" w14:paraId="0000014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%MIX.RC.S</w:t>
            </w:r>
          </w:p>
        </w:tc>
        <w:tc>
          <w:tcPr>
            <w:vAlign w:val="center"/>
          </w:tcPr>
          <w:p w:rsidR="00000000" w:rsidDel="00000000" w:rsidP="00000000" w:rsidRDefault="00000000" w:rsidRPr="00000000" w14:paraId="0000014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7">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4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vAlign w:val="center"/>
          </w:tcPr>
          <w:p w:rsidR="00000000" w:rsidDel="00000000" w:rsidP="00000000" w:rsidRDefault="00000000" w:rsidRPr="00000000" w14:paraId="00000150">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%MIX.RV.S</w:t>
            </w:r>
          </w:p>
        </w:tc>
        <w:tc>
          <w:tcPr>
            <w:vAlign w:val="center"/>
          </w:tcPr>
          <w:p w:rsidR="00000000" w:rsidDel="00000000" w:rsidP="00000000" w:rsidRDefault="00000000" w:rsidRPr="00000000" w14:paraId="0000015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8">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59">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5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330.625" w:hRule="atLeast"/>
          <w:tblHeader w:val="0"/>
        </w:trPr>
        <w:tc>
          <w:tcPr>
            <w:vAlign w:val="center"/>
          </w:tcPr>
          <w:p w:rsidR="00000000" w:rsidDel="00000000" w:rsidP="00000000" w:rsidRDefault="00000000" w:rsidRPr="00000000" w14:paraId="0000015E">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%Gravels</w:t>
            </w:r>
          </w:p>
        </w:tc>
        <w:tc>
          <w:tcPr>
            <w:vAlign w:val="center"/>
          </w:tcPr>
          <w:p w:rsidR="00000000" w:rsidDel="00000000" w:rsidP="00000000" w:rsidRDefault="00000000" w:rsidRPr="00000000" w14:paraId="0000015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1">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163">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64">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16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55.62499999999997" w:hRule="atLeast"/>
          <w:tblHeader w:val="0"/>
        </w:trPr>
        <w:tc>
          <w:tcPr>
            <w:vAlign w:val="center"/>
          </w:tcPr>
          <w:p w:rsidR="00000000" w:rsidDel="00000000" w:rsidP="00000000" w:rsidRDefault="00000000" w:rsidRPr="00000000" w14:paraId="0000016D">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%Cabonate rock</w:t>
            </w:r>
          </w:p>
        </w:tc>
        <w:tc>
          <w:tcPr>
            <w:vAlign w:val="center"/>
          </w:tcPr>
          <w:p w:rsidR="00000000" w:rsidDel="00000000" w:rsidP="00000000" w:rsidRDefault="00000000" w:rsidRPr="00000000" w14:paraId="0000016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6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0">
            <w:pPr>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71">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172">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6">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_</w:t>
            </w:r>
          </w:p>
        </w:tc>
        <w:tc>
          <w:tcPr>
            <w:vAlign w:val="center"/>
          </w:tcPr>
          <w:p w:rsidR="00000000" w:rsidDel="00000000" w:rsidP="00000000" w:rsidRDefault="00000000" w:rsidRPr="00000000" w14:paraId="0000017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8">
            <w:pPr>
              <w:jc w:val="cente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7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85.62499999999994" w:hRule="atLeast"/>
          <w:tblHeader w:val="0"/>
        </w:trPr>
        <w:tc>
          <w:tcPr>
            <w:vAlign w:val="center"/>
          </w:tcPr>
          <w:p w:rsidR="00000000" w:rsidDel="00000000" w:rsidP="00000000" w:rsidRDefault="00000000" w:rsidRPr="00000000" w14:paraId="0000017B">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%Volcanic rock</w:t>
            </w:r>
          </w:p>
        </w:tc>
        <w:tc>
          <w:tcPr>
            <w:vAlign w:val="center"/>
          </w:tcPr>
          <w:p w:rsidR="00000000" w:rsidDel="00000000" w:rsidP="00000000" w:rsidRDefault="00000000" w:rsidRPr="00000000" w14:paraId="0000017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7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3">
            <w:pPr>
              <w:spacing w:line="240" w:lineRule="auto"/>
              <w:jc w:val="center"/>
              <w:rPr>
                <w:rFonts w:ascii="Calibri" w:cs="Calibri" w:eastAsia="Calibri" w:hAnsi="Calibri"/>
                <w:b w:val="1"/>
                <w:sz w:val="16"/>
                <w:szCs w:val="16"/>
              </w:rPr>
            </w:pPr>
            <w:r w:rsidDel="00000000" w:rsidR="00000000" w:rsidRPr="00000000">
              <w:rPr>
                <w:rtl w:val="0"/>
              </w:rPr>
            </w:r>
          </w:p>
        </w:tc>
        <w:tc>
          <w:tcPr>
            <w:vAlign w:val="center"/>
          </w:tcPr>
          <w:p w:rsidR="00000000" w:rsidDel="00000000" w:rsidP="00000000" w:rsidRDefault="00000000" w:rsidRPr="00000000" w14:paraId="0000018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315" w:hRule="atLeast"/>
          <w:tblHeader w:val="0"/>
        </w:trPr>
        <w:tc>
          <w:tcPr>
            <w:vAlign w:val="center"/>
          </w:tcPr>
          <w:p w:rsidR="00000000" w:rsidDel="00000000" w:rsidP="00000000" w:rsidRDefault="00000000" w:rsidRPr="00000000" w14:paraId="00000188">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%Mixed</w:t>
            </w:r>
          </w:p>
        </w:tc>
        <w:tc>
          <w:tcPr>
            <w:vAlign w:val="center"/>
          </w:tcPr>
          <w:p w:rsidR="00000000" w:rsidDel="00000000" w:rsidP="00000000" w:rsidRDefault="00000000" w:rsidRPr="00000000" w14:paraId="0000018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C">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8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0">
            <w:pP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_</w:t>
            </w:r>
          </w:p>
        </w:tc>
        <w:tc>
          <w:tcPr>
            <w:vAlign w:val="center"/>
          </w:tcPr>
          <w:p w:rsidR="00000000" w:rsidDel="00000000" w:rsidP="00000000" w:rsidRDefault="00000000" w:rsidRPr="00000000" w14:paraId="0000019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55.62499999999997" w:hRule="atLeast"/>
          <w:tblHeader w:val="0"/>
        </w:trPr>
        <w:tc>
          <w:tcPr>
            <w:vAlign w:val="center"/>
          </w:tcPr>
          <w:p w:rsidR="00000000" w:rsidDel="00000000" w:rsidP="00000000" w:rsidRDefault="00000000" w:rsidRPr="00000000" w14:paraId="00000195">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%Mixed rock</w:t>
            </w:r>
          </w:p>
        </w:tc>
        <w:tc>
          <w:tcPr>
            <w:vAlign w:val="center"/>
          </w:tcPr>
          <w:p w:rsidR="00000000" w:rsidDel="00000000" w:rsidP="00000000" w:rsidRDefault="00000000" w:rsidRPr="00000000" w14:paraId="0000019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9">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9D">
            <w:pPr>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9E">
            <w:pPr>
              <w:spacing w:line="240" w:lineRule="auto"/>
              <w:jc w:val="center"/>
              <w:rPr>
                <w:rFonts w:ascii="Calibri" w:cs="Calibri" w:eastAsia="Calibri" w:hAnsi="Calibri"/>
                <w:b w:val="1"/>
                <w:sz w:val="16"/>
                <w:szCs w:val="16"/>
              </w:rPr>
            </w:pPr>
            <w:bookmarkStart w:colFirst="0" w:colLast="0" w:name="_gjdgxs" w:id="1"/>
            <w:bookmarkEnd w:id="1"/>
            <w:r w:rsidDel="00000000" w:rsidR="00000000" w:rsidRPr="00000000">
              <w:rPr>
                <w:rFonts w:ascii="Calibri" w:cs="Calibri" w:eastAsia="Calibri" w:hAnsi="Calibri"/>
                <w:b w:val="1"/>
                <w:sz w:val="16"/>
                <w:szCs w:val="16"/>
                <w:rtl w:val="0"/>
              </w:rPr>
              <w:t xml:space="preserve">_/**/_/_</w:t>
            </w:r>
            <w:r w:rsidDel="00000000" w:rsidR="00000000" w:rsidRPr="00000000">
              <w:rPr>
                <w:rtl w:val="0"/>
              </w:rPr>
            </w:r>
          </w:p>
        </w:tc>
        <w:tc>
          <w:tcPr>
            <w:vAlign w:val="center"/>
          </w:tcPr>
          <w:p w:rsidR="00000000" w:rsidDel="00000000" w:rsidP="00000000" w:rsidRDefault="00000000" w:rsidRPr="00000000" w14:paraId="0000019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A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A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c>
          <w:tcPr>
            <w:vAlign w:val="center"/>
          </w:tcPr>
          <w:p w:rsidR="00000000" w:rsidDel="00000000" w:rsidP="00000000" w:rsidRDefault="00000000" w:rsidRPr="00000000" w14:paraId="000001A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w:t>
            </w:r>
          </w:p>
        </w:tc>
      </w:tr>
      <w:tr>
        <w:trPr>
          <w:cantSplit w:val="0"/>
          <w:trHeight w:val="268" w:hRule="atLeast"/>
          <w:tblHeader w:val="0"/>
        </w:trPr>
        <w:tc>
          <w:tcPr>
            <w:vAlign w:val="center"/>
          </w:tcPr>
          <w:p w:rsidR="00000000" w:rsidDel="00000000" w:rsidP="00000000" w:rsidRDefault="00000000" w:rsidRPr="00000000" w14:paraId="000001A3">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%Biogenic</w:t>
            </w:r>
            <w:r w:rsidDel="00000000" w:rsidR="00000000" w:rsidRPr="00000000">
              <w:rPr>
                <w:rtl w:val="0"/>
              </w:rPr>
            </w:r>
          </w:p>
        </w:tc>
        <w:tc>
          <w:tcPr>
            <w:vAlign w:val="center"/>
          </w:tcPr>
          <w:p w:rsidR="00000000" w:rsidDel="00000000" w:rsidP="00000000" w:rsidRDefault="00000000" w:rsidRPr="00000000" w14:paraId="000001A4">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5">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6">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7">
            <w:pPr>
              <w:spacing w:line="240" w:lineRule="auto"/>
              <w:jc w:val="center"/>
              <w:rPr>
                <w:sz w:val="16"/>
                <w:szCs w:val="16"/>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1A8">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9">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A">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B">
            <w:pPr>
              <w:spacing w:line="240" w:lineRule="auto"/>
              <w:jc w:val="center"/>
              <w:rPr>
                <w:b w:val="1"/>
                <w:sz w:val="16"/>
                <w:szCs w:val="16"/>
              </w:rPr>
            </w:pPr>
            <w:r w:rsidDel="00000000" w:rsidR="00000000" w:rsidRPr="00000000">
              <w:rPr>
                <w:b w:val="1"/>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C">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D">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E">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c>
          <w:tcPr>
            <w:vAlign w:val="center"/>
          </w:tcPr>
          <w:p w:rsidR="00000000" w:rsidDel="00000000" w:rsidP="00000000" w:rsidRDefault="00000000" w:rsidRPr="00000000" w14:paraId="000001AF">
            <w:pPr>
              <w:jc w:val="center"/>
              <w:rPr>
                <w:sz w:val="16"/>
                <w:szCs w:val="16"/>
              </w:rPr>
            </w:pPr>
            <w:r w:rsidDel="00000000" w:rsidR="00000000" w:rsidRPr="00000000">
              <w:rPr>
                <w:rFonts w:ascii="Calibri" w:cs="Calibri" w:eastAsia="Calibri" w:hAnsi="Calibri"/>
                <w:sz w:val="16"/>
                <w:szCs w:val="16"/>
                <w:rtl w:val="0"/>
              </w:rPr>
              <w:t xml:space="preserve">_</w:t>
            </w:r>
            <w:r w:rsidDel="00000000" w:rsidR="00000000" w:rsidRPr="00000000">
              <w:rPr>
                <w:rtl w:val="0"/>
              </w:rPr>
            </w:r>
          </w:p>
        </w:tc>
      </w:tr>
    </w:tbl>
    <w:p w:rsidR="00000000" w:rsidDel="00000000" w:rsidP="00000000" w:rsidRDefault="00000000" w:rsidRPr="00000000" w14:paraId="000001B0">
      <w:pPr>
        <w:spacing w:after="160" w:before="160" w:line="360" w:lineRule="auto"/>
        <w:jc w:val="cente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