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8AB6" w14:textId="7FC6DD3C" w:rsidR="00E126BE" w:rsidRPr="001D0654" w:rsidRDefault="009F37B2">
      <w:pPr>
        <w:rPr>
          <w:rFonts w:ascii="Times New Roman" w:hAnsi="Times New Roman" w:cs="Times New Roman"/>
          <w:b/>
          <w:sz w:val="24"/>
          <w:szCs w:val="24"/>
          <w:highlight w:val="yellow"/>
          <w:lang w:val="en-GB"/>
        </w:rPr>
      </w:pPr>
      <w:r w:rsidRPr="001D0654">
        <w:rPr>
          <w:rFonts w:ascii="Times New Roman" w:hAnsi="Times New Roman" w:cs="Times New Roman"/>
          <w:b/>
          <w:sz w:val="24"/>
          <w:szCs w:val="24"/>
          <w:lang w:val="en-GB"/>
        </w:rPr>
        <w:t>Supplementary Material of the article</w:t>
      </w:r>
      <w:r w:rsidR="00D21494" w:rsidRPr="001D0654">
        <w:rPr>
          <w:rFonts w:ascii="Times New Roman" w:hAnsi="Times New Roman" w:cs="Times New Roman"/>
          <w:b/>
          <w:sz w:val="24"/>
          <w:szCs w:val="24"/>
          <w:lang w:val="en-GB"/>
        </w:rPr>
        <w:t>:</w:t>
      </w:r>
      <w:r w:rsidRPr="001D0654">
        <w:rPr>
          <w:rFonts w:ascii="Times New Roman" w:hAnsi="Times New Roman" w:cs="Times New Roman"/>
          <w:b/>
          <w:sz w:val="24"/>
          <w:szCs w:val="24"/>
          <w:lang w:val="en-GB"/>
        </w:rPr>
        <w:t xml:space="preserve"> </w:t>
      </w:r>
      <w:r w:rsidRPr="001D0654">
        <w:rPr>
          <w:rFonts w:ascii="Times New Roman" w:eastAsia="Times New Roman" w:hAnsi="Times New Roman" w:cs="Times New Roman"/>
          <w:b/>
          <w:sz w:val="24"/>
          <w:szCs w:val="24"/>
          <w:lang w:val="en-GB"/>
        </w:rPr>
        <w:t xml:space="preserve">Mapping the habitat refugia of </w:t>
      </w:r>
      <w:r w:rsidRPr="001D0654">
        <w:rPr>
          <w:rFonts w:ascii="Times New Roman" w:eastAsia="Times New Roman" w:hAnsi="Times New Roman" w:cs="Times New Roman"/>
          <w:b/>
          <w:i/>
          <w:sz w:val="24"/>
          <w:szCs w:val="24"/>
          <w:lang w:val="en-GB"/>
        </w:rPr>
        <w:t>Isidella elongata</w:t>
      </w:r>
      <w:r w:rsidRPr="001D0654">
        <w:rPr>
          <w:rFonts w:ascii="Times New Roman" w:eastAsia="Times New Roman" w:hAnsi="Times New Roman" w:cs="Times New Roman"/>
          <w:b/>
          <w:sz w:val="24"/>
          <w:szCs w:val="24"/>
          <w:lang w:val="en-GB"/>
        </w:rPr>
        <w:t xml:space="preserve"> under climate change and </w:t>
      </w:r>
      <w:r w:rsidR="00A81393">
        <w:rPr>
          <w:rFonts w:ascii="Times New Roman" w:eastAsia="Times New Roman" w:hAnsi="Times New Roman" w:cs="Times New Roman"/>
          <w:b/>
          <w:sz w:val="24"/>
          <w:szCs w:val="24"/>
          <w:lang w:val="en-GB"/>
        </w:rPr>
        <w:t>trawling</w:t>
      </w:r>
      <w:r w:rsidR="00997B62">
        <w:rPr>
          <w:rFonts w:ascii="Times New Roman" w:eastAsia="Times New Roman" w:hAnsi="Times New Roman" w:cs="Times New Roman"/>
          <w:b/>
          <w:sz w:val="24"/>
          <w:szCs w:val="24"/>
          <w:lang w:val="en-GB"/>
        </w:rPr>
        <w:t xml:space="preserve"> </w:t>
      </w:r>
      <w:r w:rsidR="00A81393">
        <w:rPr>
          <w:rFonts w:ascii="Times New Roman" w:eastAsia="Times New Roman" w:hAnsi="Times New Roman" w:cs="Times New Roman"/>
          <w:b/>
          <w:sz w:val="24"/>
          <w:szCs w:val="24"/>
          <w:lang w:val="en-GB"/>
        </w:rPr>
        <w:t>i</w:t>
      </w:r>
      <w:r w:rsidR="00997B62">
        <w:rPr>
          <w:rFonts w:ascii="Times New Roman" w:eastAsia="Times New Roman" w:hAnsi="Times New Roman" w:cs="Times New Roman"/>
          <w:b/>
          <w:sz w:val="24"/>
          <w:szCs w:val="24"/>
          <w:lang w:val="en-GB"/>
        </w:rPr>
        <w:t>mpacts</w:t>
      </w:r>
      <w:r w:rsidRPr="001D0654">
        <w:rPr>
          <w:rFonts w:ascii="Times New Roman" w:eastAsia="Times New Roman" w:hAnsi="Times New Roman" w:cs="Times New Roman"/>
          <w:b/>
          <w:sz w:val="24"/>
          <w:szCs w:val="24"/>
          <w:lang w:val="en-GB"/>
        </w:rPr>
        <w:t xml:space="preserve"> to preserve Vulnerable Marine Ecosystems in the Mediterranean</w:t>
      </w:r>
    </w:p>
    <w:p w14:paraId="77708ACC" w14:textId="77777777" w:rsidR="00E126BE" w:rsidRPr="001D0654" w:rsidRDefault="00E126BE">
      <w:pPr>
        <w:rPr>
          <w:rFonts w:ascii="Times New Roman" w:hAnsi="Times New Roman" w:cs="Times New Roman"/>
          <w:sz w:val="24"/>
          <w:szCs w:val="24"/>
          <w:lang w:val="en-GB"/>
        </w:rPr>
      </w:pPr>
    </w:p>
    <w:p w14:paraId="77708ACD" w14:textId="77777777" w:rsidR="00E126BE" w:rsidRPr="001D0654" w:rsidRDefault="00E126BE">
      <w:pPr>
        <w:rPr>
          <w:rFonts w:ascii="Times New Roman" w:hAnsi="Times New Roman" w:cs="Times New Roman"/>
          <w:b/>
          <w:sz w:val="24"/>
          <w:szCs w:val="24"/>
          <w:lang w:val="en-GB"/>
        </w:rPr>
      </w:pPr>
    </w:p>
    <w:p w14:paraId="17998E2A" w14:textId="1FEB8E6F" w:rsidR="003E43A0" w:rsidRPr="001D0654" w:rsidRDefault="003E43A0">
      <w:pPr>
        <w:rPr>
          <w:rFonts w:ascii="Times New Roman" w:hAnsi="Times New Roman" w:cs="Times New Roman"/>
          <w:b/>
          <w:sz w:val="24"/>
          <w:szCs w:val="24"/>
          <w:lang w:val="en-GB"/>
        </w:rPr>
      </w:pPr>
      <w:r w:rsidRPr="001D0654">
        <w:rPr>
          <w:rFonts w:ascii="Times New Roman" w:hAnsi="Times New Roman" w:cs="Times New Roman"/>
          <w:b/>
          <w:sz w:val="24"/>
          <w:szCs w:val="24"/>
          <w:lang w:val="en-GB"/>
        </w:rPr>
        <w:t>Occurrence dataset</w:t>
      </w:r>
    </w:p>
    <w:p w14:paraId="39062B79" w14:textId="1677727A" w:rsidR="003E43A0" w:rsidRPr="00997B62" w:rsidRDefault="007E3A29" w:rsidP="003E43A0">
      <w:pPr>
        <w:pStyle w:val="Paragraphedeliste"/>
        <w:numPr>
          <w:ilvl w:val="0"/>
          <w:numId w:val="6"/>
        </w:numPr>
        <w:rPr>
          <w:rFonts w:ascii="Times New Roman" w:hAnsi="Times New Roman" w:cs="Times New Roman"/>
          <w:bCs/>
          <w:sz w:val="24"/>
          <w:szCs w:val="24"/>
          <w:lang w:val="en-GB"/>
        </w:rPr>
      </w:pPr>
      <w:r w:rsidRPr="00997B62">
        <w:rPr>
          <w:rFonts w:ascii="Times New Roman" w:hAnsi="Times New Roman" w:cs="Times New Roman"/>
          <w:bCs/>
          <w:sz w:val="24"/>
          <w:szCs w:val="24"/>
          <w:lang w:val="en-GB"/>
        </w:rPr>
        <w:t>Data sources</w:t>
      </w:r>
    </w:p>
    <w:p w14:paraId="7394E741" w14:textId="6B8F986B" w:rsidR="007E3A29" w:rsidRPr="00997B62" w:rsidRDefault="007E3A29" w:rsidP="003E43A0">
      <w:pPr>
        <w:pStyle w:val="Paragraphedeliste"/>
        <w:numPr>
          <w:ilvl w:val="0"/>
          <w:numId w:val="6"/>
        </w:numPr>
        <w:rPr>
          <w:rFonts w:ascii="Times New Roman" w:hAnsi="Times New Roman" w:cs="Times New Roman"/>
          <w:bCs/>
          <w:sz w:val="24"/>
          <w:szCs w:val="24"/>
          <w:lang w:val="en-GB"/>
        </w:rPr>
      </w:pPr>
      <w:r w:rsidRPr="00997B62">
        <w:rPr>
          <w:rFonts w:ascii="Times New Roman" w:hAnsi="Times New Roman" w:cs="Times New Roman"/>
          <w:bCs/>
          <w:sz w:val="24"/>
          <w:szCs w:val="24"/>
          <w:lang w:val="en-GB"/>
        </w:rPr>
        <w:t>Temporal distribution</w:t>
      </w:r>
    </w:p>
    <w:p w14:paraId="20F9DDE5" w14:textId="51A07FC3" w:rsidR="007E3A29" w:rsidRPr="00997B62" w:rsidRDefault="007E3A29" w:rsidP="003E43A0">
      <w:pPr>
        <w:pStyle w:val="Paragraphedeliste"/>
        <w:numPr>
          <w:ilvl w:val="0"/>
          <w:numId w:val="6"/>
        </w:numPr>
        <w:rPr>
          <w:rFonts w:ascii="Times New Roman" w:hAnsi="Times New Roman" w:cs="Times New Roman"/>
          <w:bCs/>
          <w:sz w:val="24"/>
          <w:szCs w:val="24"/>
          <w:lang w:val="en-GB"/>
        </w:rPr>
      </w:pPr>
      <w:r w:rsidRPr="00997B62">
        <w:rPr>
          <w:rFonts w:ascii="Times New Roman" w:hAnsi="Times New Roman" w:cs="Times New Roman"/>
          <w:bCs/>
          <w:sz w:val="24"/>
          <w:szCs w:val="24"/>
          <w:lang w:val="en-GB"/>
        </w:rPr>
        <w:t>Depth distribution</w:t>
      </w:r>
    </w:p>
    <w:p w14:paraId="3341E2FE" w14:textId="77777777" w:rsidR="00857654" w:rsidRPr="001D0654" w:rsidRDefault="00857654">
      <w:pPr>
        <w:rPr>
          <w:rFonts w:ascii="Times New Roman" w:hAnsi="Times New Roman" w:cs="Times New Roman"/>
          <w:sz w:val="24"/>
          <w:szCs w:val="24"/>
          <w:lang w:val="en-GB"/>
        </w:rPr>
      </w:pPr>
    </w:p>
    <w:p w14:paraId="1E44AB38" w14:textId="77777777" w:rsidR="00857654" w:rsidRPr="001D0654" w:rsidRDefault="00857654">
      <w:pPr>
        <w:rPr>
          <w:rFonts w:ascii="Times New Roman" w:hAnsi="Times New Roman" w:cs="Times New Roman"/>
          <w:sz w:val="24"/>
          <w:szCs w:val="24"/>
          <w:lang w:val="en-GB"/>
        </w:rPr>
      </w:pPr>
    </w:p>
    <w:p w14:paraId="0AF4A3B9" w14:textId="6210617C" w:rsidR="00857654" w:rsidRPr="001D0654" w:rsidRDefault="00D21494">
      <w:pPr>
        <w:rPr>
          <w:rFonts w:ascii="Times New Roman" w:hAnsi="Times New Roman" w:cs="Times New Roman"/>
          <w:b/>
          <w:bCs/>
          <w:sz w:val="24"/>
          <w:szCs w:val="24"/>
          <w:lang w:val="en-GB"/>
        </w:rPr>
      </w:pPr>
      <w:r w:rsidRPr="00D21494">
        <w:rPr>
          <w:rFonts w:ascii="Times New Roman" w:hAnsi="Times New Roman" w:cs="Times New Roman"/>
          <w:b/>
          <w:bCs/>
          <w:sz w:val="24"/>
          <w:szCs w:val="24"/>
          <w:lang w:val="en-GB"/>
        </w:rPr>
        <w:t>Environmental</w:t>
      </w:r>
      <w:r w:rsidR="00857654" w:rsidRPr="001D0654">
        <w:rPr>
          <w:rFonts w:ascii="Times New Roman" w:hAnsi="Times New Roman" w:cs="Times New Roman"/>
          <w:b/>
          <w:bCs/>
          <w:sz w:val="24"/>
          <w:szCs w:val="24"/>
          <w:lang w:val="en-GB"/>
        </w:rPr>
        <w:t xml:space="preserve"> Predictors</w:t>
      </w:r>
      <w:r>
        <w:rPr>
          <w:rFonts w:ascii="Times New Roman" w:hAnsi="Times New Roman" w:cs="Times New Roman"/>
          <w:b/>
          <w:bCs/>
          <w:sz w:val="24"/>
          <w:szCs w:val="24"/>
          <w:lang w:val="en-GB"/>
        </w:rPr>
        <w:t xml:space="preserve"> </w:t>
      </w:r>
    </w:p>
    <w:p w14:paraId="59DECD0B" w14:textId="77777777" w:rsidR="00857654" w:rsidRPr="001D0654" w:rsidRDefault="00857654" w:rsidP="00857654">
      <w:pPr>
        <w:rPr>
          <w:rFonts w:ascii="Times New Roman" w:hAnsi="Times New Roman" w:cs="Times New Roman"/>
          <w:sz w:val="24"/>
          <w:szCs w:val="24"/>
          <w:lang w:val="en-GB"/>
        </w:rPr>
      </w:pPr>
    </w:p>
    <w:p w14:paraId="596E95FD" w14:textId="2978CB6F" w:rsidR="00857654" w:rsidRPr="001D0654" w:rsidRDefault="00113E39" w:rsidP="00857654">
      <w:pPr>
        <w:pStyle w:val="Paragraphedeliste"/>
        <w:numPr>
          <w:ilvl w:val="0"/>
          <w:numId w:val="6"/>
        </w:numPr>
        <w:rPr>
          <w:rFonts w:ascii="Times New Roman" w:hAnsi="Times New Roman" w:cs="Times New Roman"/>
          <w:sz w:val="24"/>
          <w:szCs w:val="24"/>
          <w:lang w:val="en-GB"/>
        </w:rPr>
      </w:pPr>
      <w:r w:rsidRPr="001D0654">
        <w:rPr>
          <w:rFonts w:ascii="Times New Roman" w:hAnsi="Times New Roman" w:cs="Times New Roman"/>
          <w:sz w:val="24"/>
          <w:szCs w:val="24"/>
          <w:lang w:val="en-GB"/>
        </w:rPr>
        <w:t>List of predictors considered in the study</w:t>
      </w:r>
    </w:p>
    <w:p w14:paraId="3F82E04A" w14:textId="1839D2FA" w:rsidR="00805E42" w:rsidRPr="001D0654" w:rsidRDefault="00F2183E" w:rsidP="00857654">
      <w:pPr>
        <w:pStyle w:val="Paragraphedeliste"/>
        <w:numPr>
          <w:ilvl w:val="0"/>
          <w:numId w:val="6"/>
        </w:num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Correlation analysis </w:t>
      </w:r>
    </w:p>
    <w:p w14:paraId="24259726" w14:textId="63C1F90A" w:rsidR="00805E42" w:rsidRPr="001D0654" w:rsidRDefault="00F2183E" w:rsidP="00805E42">
      <w:pPr>
        <w:pStyle w:val="Paragraphedeliste"/>
        <w:numPr>
          <w:ilvl w:val="0"/>
          <w:numId w:val="6"/>
        </w:num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Observed </w:t>
      </w:r>
      <w:r w:rsidRPr="001D0654">
        <w:rPr>
          <w:rFonts w:ascii="Times New Roman" w:hAnsi="Times New Roman" w:cs="Times New Roman"/>
          <w:i/>
          <w:sz w:val="24"/>
          <w:szCs w:val="24"/>
          <w:lang w:val="en-GB"/>
        </w:rPr>
        <w:t xml:space="preserve">Isidella </w:t>
      </w:r>
      <w:r w:rsidR="00D21494" w:rsidRPr="001D0654">
        <w:rPr>
          <w:rFonts w:ascii="Times New Roman" w:hAnsi="Times New Roman" w:cs="Times New Roman"/>
          <w:i/>
          <w:sz w:val="24"/>
          <w:szCs w:val="24"/>
          <w:lang w:val="en-GB"/>
        </w:rPr>
        <w:t>elongata</w:t>
      </w:r>
      <w:r w:rsidR="00D21494">
        <w:rPr>
          <w:rFonts w:ascii="Times New Roman" w:hAnsi="Times New Roman" w:cs="Times New Roman"/>
          <w:sz w:val="24"/>
          <w:szCs w:val="24"/>
          <w:lang w:val="en-GB"/>
        </w:rPr>
        <w:t xml:space="preserve"> </w:t>
      </w:r>
      <w:r w:rsidRPr="001D0654">
        <w:rPr>
          <w:rFonts w:ascii="Times New Roman" w:hAnsi="Times New Roman" w:cs="Times New Roman"/>
          <w:sz w:val="24"/>
          <w:szCs w:val="24"/>
          <w:lang w:val="en-GB"/>
        </w:rPr>
        <w:t xml:space="preserve">records </w:t>
      </w:r>
      <w:r w:rsidR="00D21494">
        <w:rPr>
          <w:rFonts w:ascii="Times New Roman" w:hAnsi="Times New Roman" w:cs="Times New Roman"/>
          <w:sz w:val="24"/>
          <w:szCs w:val="24"/>
          <w:lang w:val="en-GB"/>
        </w:rPr>
        <w:t xml:space="preserve">and </w:t>
      </w:r>
      <w:r w:rsidRPr="001D0654">
        <w:rPr>
          <w:rFonts w:ascii="Times New Roman" w:hAnsi="Times New Roman" w:cs="Times New Roman"/>
          <w:sz w:val="24"/>
          <w:szCs w:val="24"/>
          <w:lang w:val="en-GB"/>
        </w:rPr>
        <w:t>statistical metrics for retained predictors</w:t>
      </w:r>
    </w:p>
    <w:p w14:paraId="79C81909" w14:textId="1A211EB1" w:rsidR="00F2183E" w:rsidRPr="001D0654" w:rsidRDefault="00F2183E" w:rsidP="00805E42">
      <w:pPr>
        <w:pStyle w:val="Paragraphedeliste"/>
        <w:numPr>
          <w:ilvl w:val="0"/>
          <w:numId w:val="6"/>
        </w:num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Maps of present and future </w:t>
      </w:r>
      <w:r w:rsidR="00D21494">
        <w:rPr>
          <w:rFonts w:ascii="Times New Roman" w:hAnsi="Times New Roman" w:cs="Times New Roman"/>
          <w:sz w:val="24"/>
          <w:szCs w:val="24"/>
          <w:lang w:val="en-GB"/>
        </w:rPr>
        <w:t xml:space="preserve">environmental </w:t>
      </w:r>
      <w:r w:rsidRPr="001D0654">
        <w:rPr>
          <w:rFonts w:ascii="Times New Roman" w:hAnsi="Times New Roman" w:cs="Times New Roman"/>
          <w:sz w:val="24"/>
          <w:szCs w:val="24"/>
          <w:lang w:val="en-GB"/>
        </w:rPr>
        <w:t xml:space="preserve">conditions </w:t>
      </w:r>
    </w:p>
    <w:p w14:paraId="260F6B2D" w14:textId="77777777" w:rsidR="005D37BB" w:rsidRPr="001D0654" w:rsidRDefault="005D37BB" w:rsidP="005D37BB">
      <w:pPr>
        <w:rPr>
          <w:rFonts w:ascii="Times New Roman" w:hAnsi="Times New Roman" w:cs="Times New Roman"/>
          <w:sz w:val="24"/>
          <w:szCs w:val="24"/>
          <w:lang w:val="en-GB"/>
        </w:rPr>
      </w:pPr>
    </w:p>
    <w:p w14:paraId="6E608405" w14:textId="0F3C8CBA" w:rsidR="005D37BB" w:rsidRPr="001D0654" w:rsidRDefault="005D37BB" w:rsidP="005D37BB">
      <w:pPr>
        <w:rPr>
          <w:rFonts w:ascii="Times New Roman" w:hAnsi="Times New Roman" w:cs="Times New Roman"/>
          <w:b/>
          <w:bCs/>
          <w:sz w:val="24"/>
          <w:szCs w:val="24"/>
          <w:lang w:val="en-GB"/>
        </w:rPr>
      </w:pPr>
      <w:r w:rsidRPr="001D0654">
        <w:rPr>
          <w:rFonts w:ascii="Times New Roman" w:hAnsi="Times New Roman" w:cs="Times New Roman"/>
          <w:b/>
          <w:bCs/>
          <w:sz w:val="24"/>
          <w:szCs w:val="24"/>
          <w:lang w:val="en-GB"/>
        </w:rPr>
        <w:t>Data preparation</w:t>
      </w:r>
    </w:p>
    <w:p w14:paraId="54CFF6F9" w14:textId="31415718" w:rsidR="005E1382" w:rsidRPr="001D0654" w:rsidRDefault="005E1382" w:rsidP="005E1382">
      <w:pPr>
        <w:pStyle w:val="Paragraphedeliste"/>
        <w:numPr>
          <w:ilvl w:val="0"/>
          <w:numId w:val="6"/>
        </w:numPr>
        <w:rPr>
          <w:rFonts w:ascii="Times New Roman" w:hAnsi="Times New Roman" w:cs="Times New Roman"/>
          <w:sz w:val="24"/>
          <w:szCs w:val="24"/>
          <w:lang w:val="en-GB"/>
        </w:rPr>
      </w:pPr>
      <w:r w:rsidRPr="001D0654">
        <w:rPr>
          <w:rFonts w:ascii="Times New Roman" w:hAnsi="Times New Roman" w:cs="Times New Roman"/>
          <w:sz w:val="24"/>
          <w:szCs w:val="24"/>
          <w:lang w:val="en-GB"/>
        </w:rPr>
        <w:t>Pseudo absence implementation</w:t>
      </w:r>
    </w:p>
    <w:p w14:paraId="32BB4231" w14:textId="22BFC693" w:rsidR="005E1382" w:rsidRPr="001D0654" w:rsidRDefault="00B405B1" w:rsidP="005E1382">
      <w:pPr>
        <w:pStyle w:val="Paragraphedeliste"/>
        <w:numPr>
          <w:ilvl w:val="0"/>
          <w:numId w:val="6"/>
        </w:numPr>
        <w:rPr>
          <w:rFonts w:ascii="Times New Roman" w:hAnsi="Times New Roman" w:cs="Times New Roman"/>
          <w:sz w:val="24"/>
          <w:szCs w:val="24"/>
          <w:lang w:val="en-GB"/>
        </w:rPr>
      </w:pPr>
      <w:r w:rsidRPr="001D0654">
        <w:rPr>
          <w:rFonts w:ascii="Times New Roman" w:hAnsi="Times New Roman" w:cs="Times New Roman"/>
          <w:sz w:val="24"/>
          <w:szCs w:val="24"/>
          <w:lang w:val="en-GB"/>
        </w:rPr>
        <w:t>Spatial block size determination</w:t>
      </w:r>
    </w:p>
    <w:p w14:paraId="6BC2C0DC" w14:textId="77777777" w:rsidR="00B405B1" w:rsidRPr="001D0654" w:rsidRDefault="00B405B1" w:rsidP="00B405B1">
      <w:pPr>
        <w:rPr>
          <w:rFonts w:ascii="Times New Roman" w:hAnsi="Times New Roman" w:cs="Times New Roman"/>
          <w:sz w:val="24"/>
          <w:szCs w:val="24"/>
          <w:lang w:val="en-GB"/>
        </w:rPr>
      </w:pPr>
    </w:p>
    <w:p w14:paraId="0888AD14" w14:textId="5CECABF0" w:rsidR="00B405B1" w:rsidRPr="001D0654" w:rsidRDefault="00B405B1" w:rsidP="00B405B1">
      <w:pPr>
        <w:rPr>
          <w:rFonts w:ascii="Times New Roman" w:hAnsi="Times New Roman" w:cs="Times New Roman"/>
          <w:b/>
          <w:bCs/>
          <w:sz w:val="24"/>
          <w:szCs w:val="24"/>
          <w:lang w:val="en-GB"/>
        </w:rPr>
      </w:pPr>
      <w:r w:rsidRPr="001D0654">
        <w:rPr>
          <w:rFonts w:ascii="Times New Roman" w:hAnsi="Times New Roman" w:cs="Times New Roman"/>
          <w:b/>
          <w:bCs/>
          <w:sz w:val="24"/>
          <w:szCs w:val="24"/>
          <w:lang w:val="en-GB"/>
        </w:rPr>
        <w:t>Model performance</w:t>
      </w:r>
    </w:p>
    <w:p w14:paraId="004E494E" w14:textId="725D664F" w:rsidR="00B405B1" w:rsidRPr="001D0654" w:rsidRDefault="007C32AC" w:rsidP="00B405B1">
      <w:pPr>
        <w:pStyle w:val="Paragraphedeliste"/>
        <w:numPr>
          <w:ilvl w:val="0"/>
          <w:numId w:val="6"/>
        </w:numPr>
        <w:rPr>
          <w:rFonts w:ascii="Times New Roman" w:hAnsi="Times New Roman" w:cs="Times New Roman"/>
          <w:sz w:val="24"/>
          <w:szCs w:val="24"/>
          <w:lang w:val="en-GB"/>
        </w:rPr>
      </w:pPr>
      <w:r w:rsidRPr="001D0654">
        <w:rPr>
          <w:rFonts w:ascii="Times New Roman" w:hAnsi="Times New Roman" w:cs="Times New Roman"/>
          <w:sz w:val="24"/>
          <w:szCs w:val="24"/>
          <w:lang w:val="en-GB"/>
        </w:rPr>
        <w:t>Evaluation metrics values for the constructed models</w:t>
      </w:r>
    </w:p>
    <w:p w14:paraId="4A28C2EE" w14:textId="77777777" w:rsidR="00B405B1" w:rsidRPr="001D0654" w:rsidRDefault="00B405B1" w:rsidP="00B405B1">
      <w:pPr>
        <w:pStyle w:val="Paragraphedeliste"/>
        <w:rPr>
          <w:rFonts w:ascii="Times New Roman" w:hAnsi="Times New Roman" w:cs="Times New Roman"/>
          <w:sz w:val="24"/>
          <w:szCs w:val="24"/>
          <w:lang w:val="en-GB"/>
        </w:rPr>
      </w:pPr>
    </w:p>
    <w:p w14:paraId="6F44EBC8" w14:textId="77777777" w:rsidR="00B405B1" w:rsidRPr="001D0654" w:rsidRDefault="00B405B1" w:rsidP="00B405B1">
      <w:pPr>
        <w:pStyle w:val="Paragraphedeliste"/>
        <w:rPr>
          <w:rFonts w:ascii="Times New Roman" w:hAnsi="Times New Roman" w:cs="Times New Roman"/>
          <w:sz w:val="24"/>
          <w:szCs w:val="24"/>
          <w:lang w:val="en-GB"/>
        </w:rPr>
      </w:pPr>
    </w:p>
    <w:p w14:paraId="2007A88E" w14:textId="77777777" w:rsidR="005D37BB" w:rsidRPr="001D0654" w:rsidRDefault="005D37BB" w:rsidP="005D37BB">
      <w:pPr>
        <w:rPr>
          <w:rFonts w:ascii="Times New Roman" w:hAnsi="Times New Roman" w:cs="Times New Roman"/>
          <w:sz w:val="24"/>
          <w:szCs w:val="24"/>
          <w:lang w:val="en-GB"/>
        </w:rPr>
      </w:pPr>
    </w:p>
    <w:p w14:paraId="28CDD64D" w14:textId="77777777" w:rsidR="005D37BB" w:rsidRPr="001D0654" w:rsidRDefault="005D37BB" w:rsidP="005D37BB">
      <w:pPr>
        <w:rPr>
          <w:rFonts w:ascii="Times New Roman" w:hAnsi="Times New Roman" w:cs="Times New Roman"/>
          <w:sz w:val="24"/>
          <w:szCs w:val="24"/>
          <w:lang w:val="en-GB"/>
        </w:rPr>
      </w:pPr>
    </w:p>
    <w:p w14:paraId="77708AD2" w14:textId="052173FA" w:rsidR="00F2183E" w:rsidRPr="001D0654" w:rsidRDefault="00F2183E" w:rsidP="00F2183E">
      <w:pPr>
        <w:pStyle w:val="Paragraphedeliste"/>
        <w:rPr>
          <w:rFonts w:ascii="Times New Roman" w:hAnsi="Times New Roman" w:cs="Times New Roman"/>
          <w:sz w:val="24"/>
          <w:szCs w:val="24"/>
          <w:lang w:val="en-GB"/>
        </w:rPr>
        <w:sectPr w:rsidR="00F2183E" w:rsidRPr="001D0654" w:rsidSect="00E04E33">
          <w:pgSz w:w="11909" w:h="16834"/>
          <w:pgMar w:top="1440" w:right="1440" w:bottom="1440" w:left="1440" w:header="720" w:footer="720" w:gutter="0"/>
          <w:pgNumType w:start="1"/>
          <w:cols w:space="720"/>
        </w:sectPr>
      </w:pPr>
    </w:p>
    <w:p w14:paraId="77708AD3" w14:textId="77777777" w:rsidR="00E126BE" w:rsidRPr="001D0654" w:rsidRDefault="00E126BE">
      <w:pPr>
        <w:rPr>
          <w:rFonts w:ascii="Times New Roman" w:hAnsi="Times New Roman" w:cs="Times New Roman"/>
          <w:sz w:val="24"/>
          <w:szCs w:val="24"/>
          <w:lang w:val="en-GB"/>
        </w:rPr>
      </w:pPr>
    </w:p>
    <w:p w14:paraId="77708AD4" w14:textId="77777777" w:rsidR="00E126BE" w:rsidRPr="001D0654" w:rsidRDefault="00E126BE">
      <w:pPr>
        <w:rPr>
          <w:rFonts w:ascii="Times New Roman" w:hAnsi="Times New Roman" w:cs="Times New Roman"/>
          <w:sz w:val="24"/>
          <w:szCs w:val="24"/>
          <w:lang w:val="en-GB"/>
        </w:rPr>
      </w:pPr>
    </w:p>
    <w:p w14:paraId="77708AD5"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Table S1: Data sources and time frame of the datasets used for this study.</w:t>
      </w:r>
    </w:p>
    <w:p w14:paraId="77708AD6" w14:textId="77777777" w:rsidR="00E126BE" w:rsidRPr="001D0654" w:rsidRDefault="00E126BE">
      <w:pPr>
        <w:rPr>
          <w:rFonts w:ascii="Times New Roman" w:hAnsi="Times New Roman" w:cs="Times New Roman"/>
          <w:sz w:val="24"/>
          <w:szCs w:val="24"/>
          <w:lang w:val="en-GB"/>
        </w:rPr>
      </w:pPr>
    </w:p>
    <w:p w14:paraId="77708AD8" w14:textId="77777777" w:rsidR="00E126BE" w:rsidRPr="001D0654" w:rsidRDefault="00E126BE">
      <w:pPr>
        <w:rPr>
          <w:rFonts w:ascii="Times New Roman" w:hAnsi="Times New Roman" w:cs="Times New Roman"/>
          <w:sz w:val="24"/>
          <w:szCs w:val="24"/>
          <w:lang w:val="en-GB"/>
        </w:rPr>
      </w:pPr>
    </w:p>
    <w:p w14:paraId="77708AD9" w14:textId="77777777" w:rsidR="00E126BE" w:rsidRPr="001D0654" w:rsidRDefault="00E126BE">
      <w:pPr>
        <w:rPr>
          <w:rFonts w:ascii="Times New Roman" w:hAnsi="Times New Roman" w:cs="Times New Roman"/>
          <w:sz w:val="24"/>
          <w:szCs w:val="24"/>
          <w:lang w:val="en-GB"/>
        </w:rPr>
      </w:pPr>
    </w:p>
    <w:tbl>
      <w:tblPr>
        <w:tblStyle w:val="5"/>
        <w:tblW w:w="13957" w:type="dxa"/>
        <w:tblBorders>
          <w:top w:val="nil"/>
          <w:left w:val="nil"/>
          <w:bottom w:val="nil"/>
          <w:right w:val="nil"/>
          <w:insideH w:val="nil"/>
          <w:insideV w:val="nil"/>
        </w:tblBorders>
        <w:tblLayout w:type="fixed"/>
        <w:tblLook w:val="0600" w:firstRow="0" w:lastRow="0" w:firstColumn="0" w:lastColumn="0" w:noHBand="1" w:noVBand="1"/>
      </w:tblPr>
      <w:tblGrid>
        <w:gridCol w:w="2084"/>
        <w:gridCol w:w="2104"/>
        <w:gridCol w:w="6377"/>
        <w:gridCol w:w="1227"/>
        <w:gridCol w:w="2165"/>
      </w:tblGrid>
      <w:tr w:rsidR="00E126BE" w:rsidRPr="00D21494" w14:paraId="77708ADF" w14:textId="77777777" w:rsidTr="00AC5709">
        <w:trPr>
          <w:trHeight w:val="995"/>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DA"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Survey name</w:t>
            </w:r>
          </w:p>
        </w:tc>
        <w:tc>
          <w:tcPr>
            <w:tcW w:w="210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DB"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Type of survey</w:t>
            </w:r>
          </w:p>
        </w:tc>
        <w:tc>
          <w:tcPr>
            <w:tcW w:w="6377"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DC"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Data sources</w:t>
            </w:r>
          </w:p>
        </w:tc>
        <w:tc>
          <w:tcPr>
            <w:tcW w:w="1227"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DD"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Time frame</w:t>
            </w:r>
          </w:p>
        </w:tc>
        <w:tc>
          <w:tcPr>
            <w:tcW w:w="2165"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DE"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Number of data points</w:t>
            </w:r>
          </w:p>
        </w:tc>
      </w:tr>
      <w:tr w:rsidR="00E126BE" w:rsidRPr="00D21494" w14:paraId="77708AE5" w14:textId="77777777" w:rsidTr="00AC5709">
        <w:trPr>
          <w:trHeight w:val="575"/>
        </w:trPr>
        <w:tc>
          <w:tcPr>
            <w:tcW w:w="2084" w:type="dxa"/>
            <w:vMerge w:val="restart"/>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E0"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MEDITS</w:t>
            </w:r>
          </w:p>
        </w:tc>
        <w:tc>
          <w:tcPr>
            <w:tcW w:w="2104" w:type="dxa"/>
            <w:vMerge w:val="restart"/>
            <w:tcBorders>
              <w:top w:val="nil"/>
              <w:left w:val="nil"/>
              <w:bottom w:val="nil"/>
              <w:right w:val="nil"/>
            </w:tcBorders>
            <w:tcMar>
              <w:top w:w="100" w:type="dxa"/>
              <w:left w:w="100" w:type="dxa"/>
              <w:bottom w:w="100" w:type="dxa"/>
              <w:right w:w="100" w:type="dxa"/>
            </w:tcMar>
          </w:tcPr>
          <w:p w14:paraId="77708AE1"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Bottom trawling survey</w:t>
            </w:r>
          </w:p>
        </w:tc>
        <w:tc>
          <w:tcPr>
            <w:tcW w:w="6377" w:type="dxa"/>
            <w:tcBorders>
              <w:top w:val="nil"/>
              <w:left w:val="nil"/>
              <w:bottom w:val="nil"/>
              <w:right w:val="nil"/>
            </w:tcBorders>
            <w:tcMar>
              <w:top w:w="100" w:type="dxa"/>
              <w:left w:w="100" w:type="dxa"/>
              <w:bottom w:w="100" w:type="dxa"/>
              <w:right w:w="100" w:type="dxa"/>
            </w:tcMar>
          </w:tcPr>
          <w:p w14:paraId="77708AE2"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Ministry of Agriculture, Rural Development and Environment, Cyprus</w:t>
            </w:r>
          </w:p>
        </w:tc>
        <w:tc>
          <w:tcPr>
            <w:tcW w:w="1227" w:type="dxa"/>
            <w:vMerge w:val="restart"/>
            <w:tcBorders>
              <w:top w:val="nil"/>
              <w:left w:val="nil"/>
              <w:bottom w:val="nil"/>
              <w:right w:val="nil"/>
            </w:tcBorders>
            <w:tcMar>
              <w:top w:w="100" w:type="dxa"/>
              <w:left w:w="100" w:type="dxa"/>
              <w:bottom w:w="100" w:type="dxa"/>
              <w:right w:w="100" w:type="dxa"/>
            </w:tcMar>
          </w:tcPr>
          <w:p w14:paraId="77708AE3"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2004-2020</w:t>
            </w:r>
          </w:p>
        </w:tc>
        <w:tc>
          <w:tcPr>
            <w:tcW w:w="2165" w:type="dxa"/>
            <w:vMerge w:val="restart"/>
            <w:tcBorders>
              <w:top w:val="nil"/>
              <w:left w:val="nil"/>
              <w:bottom w:val="nil"/>
              <w:right w:val="nil"/>
            </w:tcBorders>
            <w:tcMar>
              <w:top w:w="100" w:type="dxa"/>
              <w:left w:w="100" w:type="dxa"/>
              <w:bottom w:w="100" w:type="dxa"/>
              <w:right w:w="100" w:type="dxa"/>
            </w:tcMar>
          </w:tcPr>
          <w:p w14:paraId="77708AE4"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4940</w:t>
            </w:r>
          </w:p>
        </w:tc>
      </w:tr>
      <w:tr w:rsidR="00E126BE" w:rsidRPr="003F25B9" w14:paraId="77708AEB" w14:textId="77777777" w:rsidTr="00AC5709">
        <w:trPr>
          <w:trHeight w:val="950"/>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E6" w14:textId="77777777" w:rsidR="00E126BE" w:rsidRPr="001D0654" w:rsidRDefault="00E126BE">
            <w:pPr>
              <w:rPr>
                <w:rFonts w:ascii="Times New Roman" w:hAnsi="Times New Roman" w:cs="Times New Roman"/>
                <w:sz w:val="24"/>
                <w:szCs w:val="24"/>
                <w:lang w:val="en-GB"/>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AE7"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AE8" w14:textId="77777777" w:rsidR="00E126BE" w:rsidRPr="003F25B9" w:rsidRDefault="009F37B2">
            <w:pPr>
              <w:rPr>
                <w:rFonts w:ascii="Times New Roman" w:hAnsi="Times New Roman" w:cs="Times New Roman"/>
                <w:sz w:val="24"/>
                <w:szCs w:val="24"/>
                <w:lang w:val="it-IT"/>
              </w:rPr>
            </w:pPr>
            <w:r w:rsidRPr="003F25B9">
              <w:rPr>
                <w:rFonts w:ascii="Times New Roman" w:hAnsi="Times New Roman" w:cs="Times New Roman"/>
                <w:sz w:val="24"/>
                <w:szCs w:val="24"/>
                <w:lang w:val="it-IT"/>
              </w:rPr>
              <w:t xml:space="preserve">Centro Interuniversitario di Biologia Marina ed Ecologia Applicata University of Bologna, </w:t>
            </w:r>
            <w:proofErr w:type="spellStart"/>
            <w:r w:rsidRPr="003F25B9">
              <w:rPr>
                <w:rFonts w:ascii="Times New Roman" w:hAnsi="Times New Roman" w:cs="Times New Roman"/>
                <w:sz w:val="24"/>
                <w:szCs w:val="24"/>
                <w:lang w:val="it-IT"/>
              </w:rPr>
              <w:t>Italy</w:t>
            </w:r>
            <w:proofErr w:type="spellEnd"/>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AE9" w14:textId="77777777" w:rsidR="00E126BE" w:rsidRPr="003F25B9" w:rsidRDefault="00E126BE">
            <w:pPr>
              <w:rPr>
                <w:rFonts w:ascii="Times New Roman" w:hAnsi="Times New Roman" w:cs="Times New Roman"/>
                <w:sz w:val="24"/>
                <w:szCs w:val="24"/>
                <w:lang w:val="it-IT"/>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AEA" w14:textId="77777777" w:rsidR="00E126BE" w:rsidRPr="003F25B9" w:rsidRDefault="00E126BE">
            <w:pPr>
              <w:rPr>
                <w:rFonts w:ascii="Times New Roman" w:hAnsi="Times New Roman" w:cs="Times New Roman"/>
                <w:sz w:val="24"/>
                <w:szCs w:val="24"/>
                <w:lang w:val="it-IT"/>
              </w:rPr>
            </w:pPr>
          </w:p>
        </w:tc>
      </w:tr>
      <w:tr w:rsidR="00E126BE" w:rsidRPr="00D21494" w14:paraId="77708AF1" w14:textId="77777777" w:rsidTr="00AC5709">
        <w:trPr>
          <w:trHeight w:val="575"/>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EC" w14:textId="77777777" w:rsidR="00E126BE" w:rsidRPr="003F25B9" w:rsidRDefault="00E126BE">
            <w:pPr>
              <w:rPr>
                <w:rFonts w:ascii="Times New Roman" w:hAnsi="Times New Roman" w:cs="Times New Roman"/>
                <w:sz w:val="24"/>
                <w:szCs w:val="24"/>
                <w:lang w:val="it-IT"/>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AED" w14:textId="77777777" w:rsidR="00E126BE" w:rsidRPr="003F25B9" w:rsidRDefault="00E126BE">
            <w:pPr>
              <w:rPr>
                <w:rFonts w:ascii="Times New Roman" w:hAnsi="Times New Roman" w:cs="Times New Roman"/>
                <w:sz w:val="24"/>
                <w:szCs w:val="24"/>
                <w:lang w:val="it-IT"/>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AEE"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University of Bari, Italy</w:t>
            </w:r>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AEF" w14:textId="77777777" w:rsidR="00E126BE" w:rsidRPr="001D0654" w:rsidRDefault="00E126BE">
            <w:pPr>
              <w:rPr>
                <w:rFonts w:ascii="Times New Roman" w:hAnsi="Times New Roman" w:cs="Times New Roman"/>
                <w:sz w:val="24"/>
                <w:szCs w:val="24"/>
                <w:lang w:val="en-GB"/>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AF0" w14:textId="77777777" w:rsidR="00E126BE" w:rsidRPr="001D0654" w:rsidRDefault="00E126BE">
            <w:pPr>
              <w:rPr>
                <w:rFonts w:ascii="Times New Roman" w:hAnsi="Times New Roman" w:cs="Times New Roman"/>
                <w:sz w:val="24"/>
                <w:szCs w:val="24"/>
                <w:lang w:val="en-GB"/>
              </w:rPr>
            </w:pPr>
          </w:p>
        </w:tc>
      </w:tr>
      <w:tr w:rsidR="00E126BE" w:rsidRPr="00D21494" w14:paraId="77708AF7" w14:textId="77777777" w:rsidTr="00AC5709">
        <w:trPr>
          <w:trHeight w:val="575"/>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F2" w14:textId="77777777" w:rsidR="00E126BE" w:rsidRPr="001D0654" w:rsidRDefault="00E126BE">
            <w:pPr>
              <w:rPr>
                <w:rFonts w:ascii="Times New Roman" w:hAnsi="Times New Roman" w:cs="Times New Roman"/>
                <w:sz w:val="24"/>
                <w:szCs w:val="24"/>
                <w:lang w:val="en-GB"/>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AF3"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AF4"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COISPA </w:t>
            </w:r>
            <w:proofErr w:type="spellStart"/>
            <w:r w:rsidRPr="001D0654">
              <w:rPr>
                <w:rFonts w:ascii="Times New Roman" w:hAnsi="Times New Roman" w:cs="Times New Roman"/>
                <w:sz w:val="24"/>
                <w:szCs w:val="24"/>
                <w:lang w:val="en-GB"/>
              </w:rPr>
              <w:t>Tecnologia</w:t>
            </w:r>
            <w:proofErr w:type="spellEnd"/>
            <w:r w:rsidRPr="001D0654">
              <w:rPr>
                <w:rFonts w:ascii="Times New Roman" w:hAnsi="Times New Roman" w:cs="Times New Roman"/>
                <w:sz w:val="24"/>
                <w:szCs w:val="24"/>
                <w:lang w:val="en-GB"/>
              </w:rPr>
              <w:t xml:space="preserve"> &amp; </w:t>
            </w:r>
            <w:proofErr w:type="spellStart"/>
            <w:r w:rsidRPr="001D0654">
              <w:rPr>
                <w:rFonts w:ascii="Times New Roman" w:hAnsi="Times New Roman" w:cs="Times New Roman"/>
                <w:sz w:val="24"/>
                <w:szCs w:val="24"/>
                <w:lang w:val="en-GB"/>
              </w:rPr>
              <w:t>Ricerca</w:t>
            </w:r>
            <w:proofErr w:type="spellEnd"/>
            <w:r w:rsidRPr="001D0654">
              <w:rPr>
                <w:rFonts w:ascii="Times New Roman" w:hAnsi="Times New Roman" w:cs="Times New Roman"/>
                <w:sz w:val="24"/>
                <w:szCs w:val="24"/>
                <w:lang w:val="en-GB"/>
              </w:rPr>
              <w:t>, Italy</w:t>
            </w:r>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AF5" w14:textId="77777777" w:rsidR="00E126BE" w:rsidRPr="001D0654" w:rsidRDefault="00E126BE">
            <w:pPr>
              <w:rPr>
                <w:rFonts w:ascii="Times New Roman" w:hAnsi="Times New Roman" w:cs="Times New Roman"/>
                <w:sz w:val="24"/>
                <w:szCs w:val="24"/>
                <w:lang w:val="en-GB"/>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AF6" w14:textId="77777777" w:rsidR="00E126BE" w:rsidRPr="001D0654" w:rsidRDefault="00E126BE">
            <w:pPr>
              <w:rPr>
                <w:rFonts w:ascii="Times New Roman" w:hAnsi="Times New Roman" w:cs="Times New Roman"/>
                <w:sz w:val="24"/>
                <w:szCs w:val="24"/>
                <w:lang w:val="en-GB"/>
              </w:rPr>
            </w:pPr>
          </w:p>
        </w:tc>
      </w:tr>
      <w:tr w:rsidR="00E126BE" w:rsidRPr="00D21494" w14:paraId="77708AFD" w14:textId="77777777" w:rsidTr="00AC5709">
        <w:trPr>
          <w:trHeight w:val="575"/>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F8" w14:textId="77777777" w:rsidR="00E126BE" w:rsidRPr="001D0654" w:rsidRDefault="00E126BE">
            <w:pPr>
              <w:rPr>
                <w:rFonts w:ascii="Times New Roman" w:hAnsi="Times New Roman" w:cs="Times New Roman"/>
                <w:sz w:val="24"/>
                <w:szCs w:val="24"/>
                <w:lang w:val="en-GB"/>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AF9"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AFA"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University of Cagliari, Italy</w:t>
            </w:r>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AFB" w14:textId="77777777" w:rsidR="00E126BE" w:rsidRPr="001D0654" w:rsidRDefault="00E126BE">
            <w:pPr>
              <w:rPr>
                <w:rFonts w:ascii="Times New Roman" w:hAnsi="Times New Roman" w:cs="Times New Roman"/>
                <w:sz w:val="24"/>
                <w:szCs w:val="24"/>
                <w:lang w:val="en-GB"/>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AFC" w14:textId="77777777" w:rsidR="00E126BE" w:rsidRPr="001D0654" w:rsidRDefault="00E126BE">
            <w:pPr>
              <w:rPr>
                <w:rFonts w:ascii="Times New Roman" w:hAnsi="Times New Roman" w:cs="Times New Roman"/>
                <w:sz w:val="24"/>
                <w:szCs w:val="24"/>
                <w:lang w:val="en-GB"/>
              </w:rPr>
            </w:pPr>
          </w:p>
        </w:tc>
      </w:tr>
      <w:tr w:rsidR="00E126BE" w:rsidRPr="003F25B9" w14:paraId="77708B03" w14:textId="77777777" w:rsidTr="00AC5709">
        <w:trPr>
          <w:trHeight w:val="575"/>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AFE" w14:textId="77777777" w:rsidR="00E126BE" w:rsidRPr="001D0654" w:rsidRDefault="00E126BE">
            <w:pPr>
              <w:rPr>
                <w:rFonts w:ascii="Times New Roman" w:hAnsi="Times New Roman" w:cs="Times New Roman"/>
                <w:sz w:val="24"/>
                <w:szCs w:val="24"/>
                <w:lang w:val="en-GB"/>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AFF"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00"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Hellenic Centre for Marine Research, Greece</w:t>
            </w:r>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B01" w14:textId="77777777" w:rsidR="00E126BE" w:rsidRPr="001D0654" w:rsidRDefault="00E126BE">
            <w:pPr>
              <w:rPr>
                <w:rFonts w:ascii="Times New Roman" w:hAnsi="Times New Roman" w:cs="Times New Roman"/>
                <w:sz w:val="24"/>
                <w:szCs w:val="24"/>
                <w:lang w:val="en-GB"/>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B02" w14:textId="77777777" w:rsidR="00E126BE" w:rsidRPr="001D0654" w:rsidRDefault="00E126BE">
            <w:pPr>
              <w:rPr>
                <w:rFonts w:ascii="Times New Roman" w:hAnsi="Times New Roman" w:cs="Times New Roman"/>
                <w:sz w:val="24"/>
                <w:szCs w:val="24"/>
                <w:lang w:val="en-GB"/>
              </w:rPr>
            </w:pPr>
          </w:p>
        </w:tc>
      </w:tr>
      <w:tr w:rsidR="00E126BE" w:rsidRPr="003F25B9" w14:paraId="77708B09" w14:textId="77777777" w:rsidTr="00AC5709">
        <w:trPr>
          <w:trHeight w:val="575"/>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04" w14:textId="77777777" w:rsidR="00E126BE" w:rsidRPr="001D0654" w:rsidRDefault="00E126BE">
            <w:pPr>
              <w:rPr>
                <w:rFonts w:ascii="Times New Roman" w:hAnsi="Times New Roman" w:cs="Times New Roman"/>
                <w:sz w:val="24"/>
                <w:szCs w:val="24"/>
                <w:lang w:val="en-GB"/>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05"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06" w14:textId="77777777" w:rsidR="00E126BE" w:rsidRPr="003F25B9" w:rsidRDefault="009F37B2">
            <w:pPr>
              <w:rPr>
                <w:rFonts w:ascii="Times New Roman" w:hAnsi="Times New Roman" w:cs="Times New Roman"/>
                <w:sz w:val="24"/>
                <w:szCs w:val="24"/>
                <w:lang w:val="it-IT"/>
              </w:rPr>
            </w:pPr>
            <w:proofErr w:type="spellStart"/>
            <w:r w:rsidRPr="003F25B9">
              <w:rPr>
                <w:rFonts w:ascii="Times New Roman" w:hAnsi="Times New Roman" w:cs="Times New Roman"/>
                <w:sz w:val="24"/>
                <w:szCs w:val="24"/>
                <w:lang w:val="it-IT"/>
              </w:rPr>
              <w:t>Instituto</w:t>
            </w:r>
            <w:proofErr w:type="spellEnd"/>
            <w:r w:rsidRPr="003F25B9">
              <w:rPr>
                <w:rFonts w:ascii="Times New Roman" w:hAnsi="Times New Roman" w:cs="Times New Roman"/>
                <w:sz w:val="24"/>
                <w:szCs w:val="24"/>
                <w:lang w:val="it-IT"/>
              </w:rPr>
              <w:t xml:space="preserve"> </w:t>
            </w:r>
            <w:proofErr w:type="spellStart"/>
            <w:r w:rsidRPr="003F25B9">
              <w:rPr>
                <w:rFonts w:ascii="Times New Roman" w:hAnsi="Times New Roman" w:cs="Times New Roman"/>
                <w:sz w:val="24"/>
                <w:szCs w:val="24"/>
                <w:lang w:val="it-IT"/>
              </w:rPr>
              <w:t>Español</w:t>
            </w:r>
            <w:proofErr w:type="spellEnd"/>
            <w:r w:rsidRPr="003F25B9">
              <w:rPr>
                <w:rFonts w:ascii="Times New Roman" w:hAnsi="Times New Roman" w:cs="Times New Roman"/>
                <w:sz w:val="24"/>
                <w:szCs w:val="24"/>
                <w:lang w:val="it-IT"/>
              </w:rPr>
              <w:t xml:space="preserve"> de Oceanografia (IEO-CSIC), </w:t>
            </w:r>
            <w:proofErr w:type="spellStart"/>
            <w:r w:rsidRPr="003F25B9">
              <w:rPr>
                <w:rFonts w:ascii="Times New Roman" w:hAnsi="Times New Roman" w:cs="Times New Roman"/>
                <w:sz w:val="24"/>
                <w:szCs w:val="24"/>
                <w:lang w:val="it-IT"/>
              </w:rPr>
              <w:t>Spain</w:t>
            </w:r>
            <w:proofErr w:type="spellEnd"/>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B07" w14:textId="77777777" w:rsidR="00E126BE" w:rsidRPr="003F25B9" w:rsidRDefault="00E126BE">
            <w:pPr>
              <w:rPr>
                <w:rFonts w:ascii="Times New Roman" w:hAnsi="Times New Roman" w:cs="Times New Roman"/>
                <w:sz w:val="24"/>
                <w:szCs w:val="24"/>
                <w:lang w:val="it-IT"/>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B08" w14:textId="77777777" w:rsidR="00E126BE" w:rsidRPr="003F25B9" w:rsidRDefault="00E126BE">
            <w:pPr>
              <w:rPr>
                <w:rFonts w:ascii="Times New Roman" w:hAnsi="Times New Roman" w:cs="Times New Roman"/>
                <w:sz w:val="24"/>
                <w:szCs w:val="24"/>
                <w:lang w:val="it-IT"/>
              </w:rPr>
            </w:pPr>
          </w:p>
        </w:tc>
      </w:tr>
      <w:tr w:rsidR="00E126BE" w:rsidRPr="003F25B9" w14:paraId="77708B0F" w14:textId="77777777" w:rsidTr="00AC5709">
        <w:trPr>
          <w:trHeight w:val="950"/>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0A" w14:textId="77777777" w:rsidR="00E126BE" w:rsidRPr="003F25B9" w:rsidRDefault="00E126BE">
            <w:pPr>
              <w:rPr>
                <w:rFonts w:ascii="Times New Roman" w:hAnsi="Times New Roman" w:cs="Times New Roman"/>
                <w:sz w:val="24"/>
                <w:szCs w:val="24"/>
                <w:lang w:val="it-IT"/>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0B" w14:textId="77777777" w:rsidR="00E126BE" w:rsidRPr="003F25B9" w:rsidRDefault="00E126BE">
            <w:pPr>
              <w:rPr>
                <w:rFonts w:ascii="Times New Roman" w:hAnsi="Times New Roman" w:cs="Times New Roman"/>
                <w:sz w:val="24"/>
                <w:szCs w:val="24"/>
                <w:lang w:val="it-IT"/>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0C"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Institute for Biological Resources and Marine Biotechnologies, CNR IRBIM, Italy</w:t>
            </w:r>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B0D" w14:textId="77777777" w:rsidR="00E126BE" w:rsidRPr="001D0654" w:rsidRDefault="00E126BE">
            <w:pPr>
              <w:rPr>
                <w:rFonts w:ascii="Times New Roman" w:hAnsi="Times New Roman" w:cs="Times New Roman"/>
                <w:sz w:val="24"/>
                <w:szCs w:val="24"/>
                <w:lang w:val="en-GB"/>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B0E" w14:textId="77777777" w:rsidR="00E126BE" w:rsidRPr="001D0654" w:rsidRDefault="00E126BE">
            <w:pPr>
              <w:rPr>
                <w:rFonts w:ascii="Times New Roman" w:hAnsi="Times New Roman" w:cs="Times New Roman"/>
                <w:sz w:val="24"/>
                <w:szCs w:val="24"/>
                <w:lang w:val="en-GB"/>
              </w:rPr>
            </w:pPr>
          </w:p>
        </w:tc>
      </w:tr>
      <w:tr w:rsidR="00E126BE" w:rsidRPr="001D0654" w14:paraId="77708B1B" w14:textId="77777777" w:rsidTr="00AC5709">
        <w:trPr>
          <w:trHeight w:val="575"/>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16" w14:textId="77777777" w:rsidR="00E126BE" w:rsidRPr="001D0654" w:rsidRDefault="00E126BE">
            <w:pPr>
              <w:rPr>
                <w:rFonts w:ascii="Times New Roman" w:hAnsi="Times New Roman" w:cs="Times New Roman"/>
                <w:sz w:val="24"/>
                <w:szCs w:val="24"/>
                <w:lang w:val="en-GB"/>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17"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1D49C7C1" w14:textId="77777777" w:rsidR="00E50C6B" w:rsidRDefault="00B42A46" w:rsidP="007D04E0">
            <w:pPr>
              <w:rPr>
                <w:rFonts w:ascii="Times New Roman" w:hAnsi="Times New Roman" w:cs="Times New Roman"/>
                <w:sz w:val="24"/>
                <w:szCs w:val="24"/>
                <w:lang w:val="en-GB"/>
              </w:rPr>
            </w:pPr>
            <w:r>
              <w:rPr>
                <w:rFonts w:ascii="Times New Roman" w:hAnsi="Times New Roman" w:cs="Times New Roman"/>
                <w:sz w:val="24"/>
                <w:szCs w:val="24"/>
                <w:lang w:val="en-GB"/>
              </w:rPr>
              <w:t xml:space="preserve">Ministry </w:t>
            </w:r>
            <w:r w:rsidR="00E50C6B">
              <w:rPr>
                <w:rFonts w:ascii="Times New Roman" w:hAnsi="Times New Roman" w:cs="Times New Roman"/>
                <w:sz w:val="24"/>
                <w:szCs w:val="24"/>
                <w:lang w:val="en-GB"/>
              </w:rPr>
              <w:t>for agriculture of Malta</w:t>
            </w:r>
          </w:p>
          <w:p w14:paraId="63229FDD" w14:textId="77777777" w:rsidR="00764958" w:rsidRDefault="007D04E0" w:rsidP="007D04E0">
            <w:pPr>
              <w:rPr>
                <w:rFonts w:ascii="Times New Roman" w:hAnsi="Times New Roman" w:cs="Times New Roman"/>
                <w:sz w:val="24"/>
                <w:szCs w:val="24"/>
                <w:lang w:val="en-GB"/>
              </w:rPr>
            </w:pPr>
            <w:r w:rsidRPr="007D04E0">
              <w:rPr>
                <w:rFonts w:ascii="Times New Roman" w:hAnsi="Times New Roman" w:cs="Times New Roman"/>
                <w:sz w:val="24"/>
                <w:szCs w:val="24"/>
                <w:lang w:val="en-GB"/>
              </w:rPr>
              <w:t>Department of Fisheries and Aquaculture</w:t>
            </w:r>
            <w:r w:rsidR="00764958">
              <w:rPr>
                <w:rFonts w:ascii="Times New Roman" w:hAnsi="Times New Roman" w:cs="Times New Roman"/>
                <w:sz w:val="24"/>
                <w:szCs w:val="24"/>
                <w:lang w:val="en-GB"/>
              </w:rPr>
              <w:t xml:space="preserve">, </w:t>
            </w:r>
          </w:p>
          <w:p w14:paraId="77708B18" w14:textId="446D60C2" w:rsidR="00E50C6B" w:rsidRPr="001D0654" w:rsidRDefault="00E50C6B" w:rsidP="007D04E0">
            <w:pPr>
              <w:rPr>
                <w:rFonts w:ascii="Times New Roman" w:hAnsi="Times New Roman" w:cs="Times New Roman"/>
                <w:sz w:val="24"/>
                <w:szCs w:val="24"/>
                <w:lang w:val="en-GB"/>
              </w:rPr>
            </w:pPr>
            <w:r>
              <w:rPr>
                <w:rFonts w:ascii="Times New Roman" w:hAnsi="Times New Roman" w:cs="Times New Roman"/>
                <w:sz w:val="24"/>
                <w:szCs w:val="24"/>
                <w:lang w:val="en-GB"/>
              </w:rPr>
              <w:t>Fishery research unit</w:t>
            </w:r>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B19" w14:textId="77777777" w:rsidR="00E126BE" w:rsidRPr="001D0654" w:rsidRDefault="00E126BE">
            <w:pPr>
              <w:rPr>
                <w:rFonts w:ascii="Times New Roman" w:hAnsi="Times New Roman" w:cs="Times New Roman"/>
                <w:sz w:val="24"/>
                <w:szCs w:val="24"/>
                <w:lang w:val="en-GB"/>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B1A" w14:textId="77777777" w:rsidR="00E126BE" w:rsidRPr="001D0654" w:rsidRDefault="00E126BE">
            <w:pPr>
              <w:rPr>
                <w:rFonts w:ascii="Times New Roman" w:hAnsi="Times New Roman" w:cs="Times New Roman"/>
                <w:sz w:val="24"/>
                <w:szCs w:val="24"/>
                <w:lang w:val="en-GB"/>
              </w:rPr>
            </w:pPr>
          </w:p>
        </w:tc>
      </w:tr>
      <w:tr w:rsidR="00E126BE" w:rsidRPr="00D21494" w14:paraId="77708B21" w14:textId="77777777" w:rsidTr="00AC5709">
        <w:trPr>
          <w:trHeight w:val="575"/>
        </w:trPr>
        <w:tc>
          <w:tcPr>
            <w:tcW w:w="2084" w:type="dxa"/>
            <w:vMerge/>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1C" w14:textId="77777777" w:rsidR="00E126BE" w:rsidRPr="001D0654" w:rsidRDefault="00E126BE">
            <w:pPr>
              <w:rPr>
                <w:rFonts w:ascii="Times New Roman" w:hAnsi="Times New Roman" w:cs="Times New Roman"/>
                <w:sz w:val="24"/>
                <w:szCs w:val="24"/>
                <w:lang w:val="en-GB"/>
              </w:rPr>
            </w:pP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1D"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1E" w14:textId="77777777" w:rsidR="00E126BE" w:rsidRPr="003F25B9" w:rsidRDefault="009F37B2">
            <w:pPr>
              <w:rPr>
                <w:rFonts w:ascii="Times New Roman" w:hAnsi="Times New Roman" w:cs="Times New Roman"/>
                <w:sz w:val="24"/>
                <w:szCs w:val="24"/>
                <w:lang w:val="fr-FR"/>
              </w:rPr>
            </w:pPr>
            <w:r w:rsidRPr="003F25B9">
              <w:rPr>
                <w:rFonts w:ascii="Times New Roman" w:hAnsi="Times New Roman" w:cs="Times New Roman"/>
                <w:sz w:val="24"/>
                <w:szCs w:val="24"/>
                <w:lang w:val="fr-FR"/>
              </w:rPr>
              <w:t>MARBEC,  Ifremer, France (</w:t>
            </w:r>
            <w:proofErr w:type="spellStart"/>
            <w:r w:rsidRPr="003F25B9">
              <w:rPr>
                <w:rFonts w:ascii="Times New Roman" w:hAnsi="Times New Roman" w:cs="Times New Roman"/>
                <w:sz w:val="24"/>
                <w:szCs w:val="24"/>
                <w:lang w:val="fr-FR"/>
              </w:rPr>
              <w:t>Jadaud</w:t>
            </w:r>
            <w:proofErr w:type="spellEnd"/>
            <w:r w:rsidRPr="003F25B9">
              <w:rPr>
                <w:rFonts w:ascii="Times New Roman" w:hAnsi="Times New Roman" w:cs="Times New Roman"/>
                <w:sz w:val="24"/>
                <w:szCs w:val="24"/>
                <w:lang w:val="fr-FR"/>
              </w:rPr>
              <w:t xml:space="preserve"> &amp; Certain 1994)</w:t>
            </w:r>
          </w:p>
        </w:tc>
        <w:tc>
          <w:tcPr>
            <w:tcW w:w="1227" w:type="dxa"/>
            <w:vMerge/>
            <w:tcBorders>
              <w:top w:val="nil"/>
              <w:left w:val="nil"/>
              <w:bottom w:val="nil"/>
              <w:right w:val="nil"/>
            </w:tcBorders>
            <w:shd w:val="clear" w:color="auto" w:fill="auto"/>
            <w:tcMar>
              <w:top w:w="100" w:type="dxa"/>
              <w:left w:w="100" w:type="dxa"/>
              <w:bottom w:w="100" w:type="dxa"/>
              <w:right w:w="100" w:type="dxa"/>
            </w:tcMar>
          </w:tcPr>
          <w:p w14:paraId="77708B1F" w14:textId="77777777" w:rsidR="00E126BE" w:rsidRPr="003F25B9" w:rsidRDefault="00E126BE">
            <w:pPr>
              <w:rPr>
                <w:rFonts w:ascii="Times New Roman" w:hAnsi="Times New Roman" w:cs="Times New Roman"/>
                <w:sz w:val="24"/>
                <w:szCs w:val="24"/>
                <w:lang w:val="fr-FR"/>
              </w:rPr>
            </w:pPr>
          </w:p>
        </w:tc>
        <w:tc>
          <w:tcPr>
            <w:tcW w:w="2165" w:type="dxa"/>
            <w:vMerge/>
            <w:tcBorders>
              <w:top w:val="nil"/>
              <w:left w:val="nil"/>
              <w:bottom w:val="nil"/>
              <w:right w:val="nil"/>
            </w:tcBorders>
            <w:shd w:val="clear" w:color="auto" w:fill="auto"/>
            <w:tcMar>
              <w:top w:w="100" w:type="dxa"/>
              <w:left w:w="100" w:type="dxa"/>
              <w:bottom w:w="100" w:type="dxa"/>
              <w:right w:w="100" w:type="dxa"/>
            </w:tcMar>
          </w:tcPr>
          <w:p w14:paraId="77708B20" w14:textId="77777777" w:rsidR="00E126BE" w:rsidRPr="003F25B9" w:rsidRDefault="00E126BE">
            <w:pPr>
              <w:rPr>
                <w:rFonts w:ascii="Times New Roman" w:hAnsi="Times New Roman" w:cs="Times New Roman"/>
                <w:sz w:val="24"/>
                <w:szCs w:val="24"/>
                <w:lang w:val="fr-FR"/>
              </w:rPr>
            </w:pPr>
          </w:p>
        </w:tc>
      </w:tr>
      <w:tr w:rsidR="00E126BE" w:rsidRPr="00D21494" w14:paraId="77708B27" w14:textId="77777777" w:rsidTr="00AC5709">
        <w:trPr>
          <w:trHeight w:val="560"/>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22"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NOURMED</w:t>
            </w: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23"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24" w14:textId="77777777" w:rsidR="00E126BE" w:rsidRPr="001D0654" w:rsidRDefault="009F37B2">
            <w:pPr>
              <w:rPr>
                <w:rFonts w:ascii="Times New Roman" w:hAnsi="Times New Roman" w:cs="Times New Roman"/>
                <w:sz w:val="24"/>
                <w:szCs w:val="24"/>
                <w:lang w:val="en-GB"/>
              </w:rPr>
            </w:pPr>
            <w:proofErr w:type="spellStart"/>
            <w:r w:rsidRPr="001D0654">
              <w:rPr>
                <w:rFonts w:ascii="Times New Roman" w:hAnsi="Times New Roman" w:cs="Times New Roman"/>
                <w:sz w:val="24"/>
                <w:szCs w:val="24"/>
                <w:lang w:val="en-GB"/>
              </w:rPr>
              <w:t>Ifremer</w:t>
            </w:r>
            <w:proofErr w:type="spellEnd"/>
            <w:r w:rsidRPr="001D0654">
              <w:rPr>
                <w:rFonts w:ascii="Times New Roman" w:hAnsi="Times New Roman" w:cs="Times New Roman"/>
                <w:sz w:val="24"/>
                <w:szCs w:val="24"/>
                <w:lang w:val="en-GB"/>
              </w:rPr>
              <w:t>, France (Vaz, 2018a)</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25"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2018</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26"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102</w:t>
            </w:r>
          </w:p>
        </w:tc>
      </w:tr>
      <w:tr w:rsidR="00E126BE" w:rsidRPr="00D21494" w14:paraId="77708B2D" w14:textId="77777777" w:rsidTr="00AC5709">
        <w:trPr>
          <w:trHeight w:val="950"/>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28"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SECO DE LOS OLIVOS/BALEARES</w:t>
            </w:r>
          </w:p>
        </w:tc>
        <w:tc>
          <w:tcPr>
            <w:tcW w:w="2104" w:type="dxa"/>
            <w:vMerge w:val="restart"/>
            <w:tcBorders>
              <w:top w:val="nil"/>
              <w:left w:val="nil"/>
              <w:bottom w:val="nil"/>
              <w:right w:val="nil"/>
            </w:tcBorders>
            <w:shd w:val="clear" w:color="auto" w:fill="auto"/>
            <w:tcMar>
              <w:top w:w="100" w:type="dxa"/>
              <w:left w:w="100" w:type="dxa"/>
              <w:bottom w:w="100" w:type="dxa"/>
              <w:right w:w="100" w:type="dxa"/>
            </w:tcMar>
          </w:tcPr>
          <w:p w14:paraId="77708B29"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ROV surveys</w:t>
            </w: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2A"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Aguilar R, GFCM Database on VME (Unpublished)</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2B"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2010</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2C"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43</w:t>
            </w:r>
          </w:p>
        </w:tc>
      </w:tr>
      <w:tr w:rsidR="00E126BE" w:rsidRPr="00D21494" w14:paraId="77708B33" w14:textId="77777777" w:rsidTr="00AC5709">
        <w:trPr>
          <w:trHeight w:val="575"/>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2E"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CORSEACAN</w:t>
            </w: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2F"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30"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France (Fourt &amp; </w:t>
            </w:r>
            <w:proofErr w:type="spellStart"/>
            <w:r w:rsidRPr="001D0654">
              <w:rPr>
                <w:rFonts w:ascii="Times New Roman" w:hAnsi="Times New Roman" w:cs="Times New Roman"/>
                <w:sz w:val="24"/>
                <w:szCs w:val="24"/>
                <w:lang w:val="en-GB"/>
              </w:rPr>
              <w:t>Goujard</w:t>
            </w:r>
            <w:proofErr w:type="spellEnd"/>
            <w:r w:rsidRPr="001D0654">
              <w:rPr>
                <w:rFonts w:ascii="Times New Roman" w:hAnsi="Times New Roman" w:cs="Times New Roman"/>
                <w:sz w:val="24"/>
                <w:szCs w:val="24"/>
                <w:lang w:val="en-GB"/>
              </w:rPr>
              <w:t xml:space="preserve">, unpublished) GIS </w:t>
            </w:r>
            <w:proofErr w:type="spellStart"/>
            <w:r w:rsidRPr="001D0654">
              <w:rPr>
                <w:rFonts w:ascii="Times New Roman" w:hAnsi="Times New Roman" w:cs="Times New Roman"/>
                <w:sz w:val="24"/>
                <w:szCs w:val="24"/>
                <w:lang w:val="en-GB"/>
              </w:rPr>
              <w:t>posidonie</w:t>
            </w:r>
            <w:proofErr w:type="spellEnd"/>
          </w:p>
        </w:tc>
        <w:tc>
          <w:tcPr>
            <w:tcW w:w="1227" w:type="dxa"/>
            <w:tcBorders>
              <w:top w:val="nil"/>
              <w:left w:val="nil"/>
              <w:bottom w:val="nil"/>
              <w:right w:val="nil"/>
            </w:tcBorders>
            <w:shd w:val="clear" w:color="auto" w:fill="auto"/>
            <w:tcMar>
              <w:top w:w="100" w:type="dxa"/>
              <w:left w:w="100" w:type="dxa"/>
              <w:bottom w:w="100" w:type="dxa"/>
              <w:right w:w="100" w:type="dxa"/>
            </w:tcMar>
          </w:tcPr>
          <w:p w14:paraId="77708B31"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2010</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32"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89</w:t>
            </w:r>
          </w:p>
        </w:tc>
      </w:tr>
      <w:tr w:rsidR="00E126BE" w:rsidRPr="00D21494" w14:paraId="77708B39" w14:textId="77777777" w:rsidTr="00AC5709">
        <w:trPr>
          <w:trHeight w:val="950"/>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34"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MEDSEACAN</w:t>
            </w: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35"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36"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France (Fabri et al. 2014, 2020)</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37"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1995-2010</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38"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112</w:t>
            </w:r>
          </w:p>
        </w:tc>
      </w:tr>
      <w:tr w:rsidR="00E126BE" w:rsidRPr="00D21494" w14:paraId="77708B3F" w14:textId="77777777" w:rsidTr="00AC5709">
        <w:trPr>
          <w:trHeight w:val="575"/>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3A"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AEOLIAN</w:t>
            </w: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3B"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3C"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Aguilar R, GFCM Database on VME (Unpublished)</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3D"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2018</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3E"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178</w:t>
            </w:r>
          </w:p>
        </w:tc>
      </w:tr>
      <w:tr w:rsidR="00E126BE" w:rsidRPr="00D21494" w14:paraId="77708B45" w14:textId="77777777" w:rsidTr="00AC5709">
        <w:trPr>
          <w:trHeight w:val="575"/>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40"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LIFE BAHAR MALTA</w:t>
            </w: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41"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42"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LIFE </w:t>
            </w:r>
            <w:proofErr w:type="spellStart"/>
            <w:r w:rsidRPr="001D0654">
              <w:rPr>
                <w:rFonts w:ascii="Times New Roman" w:hAnsi="Times New Roman" w:cs="Times New Roman"/>
                <w:sz w:val="24"/>
                <w:szCs w:val="24"/>
                <w:lang w:val="en-GB"/>
              </w:rPr>
              <w:t>BaHAR</w:t>
            </w:r>
            <w:proofErr w:type="spellEnd"/>
            <w:r w:rsidRPr="001D0654">
              <w:rPr>
                <w:rFonts w:ascii="Times New Roman" w:hAnsi="Times New Roman" w:cs="Times New Roman"/>
                <w:sz w:val="24"/>
                <w:szCs w:val="24"/>
                <w:lang w:val="en-GB"/>
              </w:rPr>
              <w:t xml:space="preserve"> for N2K</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43"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2015-2016</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44"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276</w:t>
            </w:r>
          </w:p>
        </w:tc>
      </w:tr>
      <w:tr w:rsidR="00E126BE" w:rsidRPr="00D21494" w14:paraId="77708B4B" w14:textId="77777777" w:rsidTr="00AC5709">
        <w:trPr>
          <w:trHeight w:val="950"/>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46"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lastRenderedPageBreak/>
              <w:t>RESHIO</w:t>
            </w:r>
          </w:p>
        </w:tc>
        <w:tc>
          <w:tcPr>
            <w:tcW w:w="2104" w:type="dxa"/>
            <w:vMerge w:val="restart"/>
            <w:tcBorders>
              <w:top w:val="nil"/>
              <w:left w:val="nil"/>
              <w:bottom w:val="nil"/>
              <w:right w:val="nil"/>
            </w:tcBorders>
            <w:shd w:val="clear" w:color="auto" w:fill="auto"/>
            <w:tcMar>
              <w:top w:w="100" w:type="dxa"/>
              <w:left w:w="100" w:type="dxa"/>
              <w:bottom w:w="100" w:type="dxa"/>
              <w:right w:w="100" w:type="dxa"/>
            </w:tcMar>
          </w:tcPr>
          <w:p w14:paraId="77708B47"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Fisheries dependent and independent surveys</w:t>
            </w: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48" w14:textId="77777777" w:rsidR="00E126BE" w:rsidRPr="001D0654" w:rsidRDefault="009F37B2">
            <w:pPr>
              <w:rPr>
                <w:rFonts w:ascii="Times New Roman" w:hAnsi="Times New Roman" w:cs="Times New Roman"/>
                <w:sz w:val="24"/>
                <w:szCs w:val="24"/>
                <w:lang w:val="en-GB"/>
              </w:rPr>
            </w:pPr>
            <w:proofErr w:type="spellStart"/>
            <w:r w:rsidRPr="001D0654">
              <w:rPr>
                <w:rFonts w:ascii="Times New Roman" w:hAnsi="Times New Roman" w:cs="Times New Roman"/>
                <w:sz w:val="24"/>
                <w:szCs w:val="24"/>
                <w:lang w:val="en-GB"/>
              </w:rPr>
              <w:t>Gerovasileiou</w:t>
            </w:r>
            <w:proofErr w:type="spellEnd"/>
            <w:r w:rsidRPr="001D0654">
              <w:rPr>
                <w:rFonts w:ascii="Times New Roman" w:hAnsi="Times New Roman" w:cs="Times New Roman"/>
                <w:sz w:val="24"/>
                <w:szCs w:val="24"/>
                <w:lang w:val="en-GB"/>
              </w:rPr>
              <w:t xml:space="preserve"> V, Smith C, </w:t>
            </w:r>
            <w:proofErr w:type="spellStart"/>
            <w:r w:rsidRPr="001D0654">
              <w:rPr>
                <w:rFonts w:ascii="Times New Roman" w:hAnsi="Times New Roman" w:cs="Times New Roman"/>
                <w:sz w:val="24"/>
                <w:szCs w:val="24"/>
                <w:lang w:val="en-GB"/>
              </w:rPr>
              <w:t>Mytilineou</w:t>
            </w:r>
            <w:proofErr w:type="spellEnd"/>
            <w:r w:rsidRPr="001D0654">
              <w:rPr>
                <w:rFonts w:ascii="Times New Roman" w:hAnsi="Times New Roman" w:cs="Times New Roman"/>
                <w:sz w:val="24"/>
                <w:szCs w:val="24"/>
                <w:lang w:val="en-GB"/>
              </w:rPr>
              <w:t xml:space="preserve"> C, HCMR-Hellenic Centre for Marine Research (unpublished)</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49"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2000-2001</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4A"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30</w:t>
            </w:r>
          </w:p>
        </w:tc>
      </w:tr>
      <w:tr w:rsidR="00E126BE" w:rsidRPr="00D21494" w14:paraId="77708B51" w14:textId="77777777" w:rsidTr="00AC5709">
        <w:trPr>
          <w:trHeight w:val="740"/>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4C"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INTERREG</w:t>
            </w:r>
          </w:p>
        </w:tc>
        <w:tc>
          <w:tcPr>
            <w:tcW w:w="2104" w:type="dxa"/>
            <w:vMerge/>
            <w:tcBorders>
              <w:top w:val="nil"/>
              <w:left w:val="nil"/>
              <w:bottom w:val="nil"/>
              <w:right w:val="nil"/>
            </w:tcBorders>
            <w:shd w:val="clear" w:color="auto" w:fill="auto"/>
            <w:tcMar>
              <w:top w:w="100" w:type="dxa"/>
              <w:left w:w="100" w:type="dxa"/>
              <w:bottom w:w="100" w:type="dxa"/>
              <w:right w:w="100" w:type="dxa"/>
            </w:tcMar>
          </w:tcPr>
          <w:p w14:paraId="77708B4D" w14:textId="77777777" w:rsidR="00E126BE" w:rsidRPr="001D0654" w:rsidRDefault="00E126BE">
            <w:pPr>
              <w:rPr>
                <w:rFonts w:ascii="Times New Roman" w:hAnsi="Times New Roman" w:cs="Times New Roman"/>
                <w:sz w:val="24"/>
                <w:szCs w:val="24"/>
                <w:lang w:val="en-GB"/>
              </w:rPr>
            </w:pP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4E" w14:textId="77777777" w:rsidR="00E126BE" w:rsidRPr="001D0654" w:rsidRDefault="009F37B2">
            <w:pPr>
              <w:rPr>
                <w:rFonts w:ascii="Times New Roman" w:hAnsi="Times New Roman" w:cs="Times New Roman"/>
                <w:sz w:val="24"/>
                <w:szCs w:val="24"/>
                <w:lang w:val="en-GB"/>
              </w:rPr>
            </w:pPr>
            <w:proofErr w:type="spellStart"/>
            <w:r w:rsidRPr="001D0654">
              <w:rPr>
                <w:rFonts w:ascii="Times New Roman" w:hAnsi="Times New Roman" w:cs="Times New Roman"/>
                <w:sz w:val="24"/>
                <w:szCs w:val="24"/>
                <w:lang w:val="en-GB"/>
              </w:rPr>
              <w:t>Gerovasileiou</w:t>
            </w:r>
            <w:proofErr w:type="spellEnd"/>
            <w:r w:rsidRPr="001D0654">
              <w:rPr>
                <w:rFonts w:ascii="Times New Roman" w:hAnsi="Times New Roman" w:cs="Times New Roman"/>
                <w:sz w:val="24"/>
                <w:szCs w:val="24"/>
                <w:lang w:val="en-GB"/>
              </w:rPr>
              <w:t xml:space="preserve"> V, Smith C, </w:t>
            </w:r>
            <w:proofErr w:type="spellStart"/>
            <w:r w:rsidRPr="001D0654">
              <w:rPr>
                <w:rFonts w:ascii="Times New Roman" w:hAnsi="Times New Roman" w:cs="Times New Roman"/>
                <w:sz w:val="24"/>
                <w:szCs w:val="24"/>
                <w:lang w:val="en-GB"/>
              </w:rPr>
              <w:t>Mytilineou</w:t>
            </w:r>
            <w:proofErr w:type="spellEnd"/>
            <w:r w:rsidRPr="001D0654">
              <w:rPr>
                <w:rFonts w:ascii="Times New Roman" w:hAnsi="Times New Roman" w:cs="Times New Roman"/>
                <w:sz w:val="24"/>
                <w:szCs w:val="24"/>
                <w:lang w:val="en-GB"/>
              </w:rPr>
              <w:t xml:space="preserve"> C, HCMR-Hellenic Centre for Marine Research (unpublished)</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4F"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1999-2000</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50"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16</w:t>
            </w:r>
          </w:p>
        </w:tc>
      </w:tr>
      <w:tr w:rsidR="00E126BE" w:rsidRPr="00D21494" w14:paraId="77708B57" w14:textId="77777777" w:rsidTr="00AC5709">
        <w:trPr>
          <w:trHeight w:val="575"/>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52"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CORALFISH</w:t>
            </w:r>
          </w:p>
        </w:tc>
        <w:tc>
          <w:tcPr>
            <w:tcW w:w="2104" w:type="dxa"/>
            <w:tcBorders>
              <w:top w:val="nil"/>
              <w:left w:val="nil"/>
              <w:bottom w:val="nil"/>
              <w:right w:val="nil"/>
            </w:tcBorders>
            <w:shd w:val="clear" w:color="auto" w:fill="auto"/>
            <w:tcMar>
              <w:top w:w="100" w:type="dxa"/>
              <w:left w:w="100" w:type="dxa"/>
              <w:bottom w:w="100" w:type="dxa"/>
              <w:right w:w="100" w:type="dxa"/>
            </w:tcMar>
          </w:tcPr>
          <w:p w14:paraId="77708B53"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Longline survey</w:t>
            </w: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54" w14:textId="77777777" w:rsidR="00E126BE" w:rsidRPr="001D0654" w:rsidRDefault="009F37B2">
            <w:pPr>
              <w:rPr>
                <w:rFonts w:ascii="Times New Roman" w:hAnsi="Times New Roman" w:cs="Times New Roman"/>
                <w:sz w:val="24"/>
                <w:szCs w:val="24"/>
                <w:lang w:val="en-GB"/>
              </w:rPr>
            </w:pPr>
            <w:proofErr w:type="spellStart"/>
            <w:r w:rsidRPr="001D0654">
              <w:rPr>
                <w:rFonts w:ascii="Times New Roman" w:hAnsi="Times New Roman" w:cs="Times New Roman"/>
                <w:sz w:val="24"/>
                <w:szCs w:val="24"/>
                <w:lang w:val="en-GB"/>
              </w:rPr>
              <w:t>Gerovasilieiou</w:t>
            </w:r>
            <w:proofErr w:type="spellEnd"/>
            <w:r w:rsidRPr="001D0654">
              <w:rPr>
                <w:rFonts w:ascii="Times New Roman" w:hAnsi="Times New Roman" w:cs="Times New Roman"/>
                <w:sz w:val="24"/>
                <w:szCs w:val="24"/>
                <w:lang w:val="en-GB"/>
              </w:rPr>
              <w:t xml:space="preserve"> V, Chimienti G , HCMR-Hellenic Centre for Marine Research (unpublished)</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55"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2010</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56"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12</w:t>
            </w:r>
          </w:p>
        </w:tc>
      </w:tr>
      <w:tr w:rsidR="00E126BE" w:rsidRPr="00D21494" w14:paraId="77708B5D" w14:textId="77777777" w:rsidTr="00AC5709">
        <w:trPr>
          <w:trHeight w:val="575"/>
        </w:trPr>
        <w:tc>
          <w:tcPr>
            <w:tcW w:w="2084" w:type="dxa"/>
            <w:tcBorders>
              <w:top w:val="nil"/>
              <w:left w:val="nil"/>
              <w:bottom w:val="nil"/>
              <w:right w:val="nil"/>
            </w:tcBorders>
            <w:shd w:val="clear" w:color="auto" w:fill="D9D9D9" w:themeFill="background1" w:themeFillShade="D9"/>
            <w:tcMar>
              <w:top w:w="100" w:type="dxa"/>
              <w:left w:w="100" w:type="dxa"/>
              <w:bottom w:w="100" w:type="dxa"/>
              <w:right w:w="100" w:type="dxa"/>
            </w:tcMar>
          </w:tcPr>
          <w:p w14:paraId="77708B58" w14:textId="77777777" w:rsidR="00E126BE" w:rsidRPr="001D0654" w:rsidRDefault="009F37B2">
            <w:pPr>
              <w:rPr>
                <w:rFonts w:ascii="Times New Roman" w:hAnsi="Times New Roman" w:cs="Times New Roman"/>
                <w:sz w:val="24"/>
                <w:szCs w:val="24"/>
                <w:lang w:val="en-GB"/>
              </w:rPr>
            </w:pPr>
            <w:proofErr w:type="spellStart"/>
            <w:r w:rsidRPr="001D0654">
              <w:rPr>
                <w:rFonts w:ascii="Times New Roman" w:hAnsi="Times New Roman" w:cs="Times New Roman"/>
                <w:sz w:val="24"/>
                <w:szCs w:val="24"/>
                <w:lang w:val="en-GB"/>
              </w:rPr>
              <w:t>Gerovasileiou</w:t>
            </w:r>
            <w:proofErr w:type="spellEnd"/>
            <w:r w:rsidRPr="001D0654">
              <w:rPr>
                <w:rFonts w:ascii="Times New Roman" w:hAnsi="Times New Roman" w:cs="Times New Roman"/>
                <w:sz w:val="24"/>
                <w:szCs w:val="24"/>
                <w:lang w:val="en-GB"/>
              </w:rPr>
              <w:t xml:space="preserve"> et al 2019</w:t>
            </w:r>
          </w:p>
        </w:tc>
        <w:tc>
          <w:tcPr>
            <w:tcW w:w="2104" w:type="dxa"/>
            <w:tcBorders>
              <w:top w:val="nil"/>
              <w:left w:val="nil"/>
              <w:bottom w:val="nil"/>
              <w:right w:val="nil"/>
            </w:tcBorders>
            <w:shd w:val="clear" w:color="auto" w:fill="auto"/>
            <w:tcMar>
              <w:top w:w="100" w:type="dxa"/>
              <w:left w:w="100" w:type="dxa"/>
              <w:bottom w:w="100" w:type="dxa"/>
              <w:right w:w="100" w:type="dxa"/>
            </w:tcMar>
          </w:tcPr>
          <w:p w14:paraId="77708B59"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Diverse</w:t>
            </w:r>
          </w:p>
        </w:tc>
        <w:tc>
          <w:tcPr>
            <w:tcW w:w="6377" w:type="dxa"/>
            <w:tcBorders>
              <w:top w:val="nil"/>
              <w:left w:val="nil"/>
              <w:bottom w:val="nil"/>
              <w:right w:val="nil"/>
            </w:tcBorders>
            <w:shd w:val="clear" w:color="auto" w:fill="auto"/>
            <w:tcMar>
              <w:top w:w="100" w:type="dxa"/>
              <w:left w:w="100" w:type="dxa"/>
              <w:bottom w:w="100" w:type="dxa"/>
              <w:right w:w="100" w:type="dxa"/>
            </w:tcMar>
          </w:tcPr>
          <w:p w14:paraId="77708B5A" w14:textId="77777777" w:rsidR="00E126BE" w:rsidRPr="001D0654" w:rsidRDefault="009F37B2">
            <w:pPr>
              <w:rPr>
                <w:rFonts w:ascii="Times New Roman" w:hAnsi="Times New Roman" w:cs="Times New Roman"/>
                <w:sz w:val="24"/>
                <w:szCs w:val="24"/>
                <w:lang w:val="en-GB"/>
              </w:rPr>
            </w:pPr>
            <w:proofErr w:type="spellStart"/>
            <w:r w:rsidRPr="001D0654">
              <w:rPr>
                <w:rFonts w:ascii="Times New Roman" w:hAnsi="Times New Roman" w:cs="Times New Roman"/>
                <w:sz w:val="24"/>
                <w:szCs w:val="24"/>
                <w:lang w:val="en-GB"/>
              </w:rPr>
              <w:t>Gerovasileiou</w:t>
            </w:r>
            <w:proofErr w:type="spellEnd"/>
            <w:r w:rsidRPr="001D0654">
              <w:rPr>
                <w:rFonts w:ascii="Times New Roman" w:hAnsi="Times New Roman" w:cs="Times New Roman"/>
                <w:sz w:val="24"/>
                <w:szCs w:val="24"/>
                <w:lang w:val="en-GB"/>
              </w:rPr>
              <w:t xml:space="preserve"> et al. 2019</w:t>
            </w:r>
          </w:p>
        </w:tc>
        <w:tc>
          <w:tcPr>
            <w:tcW w:w="1227" w:type="dxa"/>
            <w:tcBorders>
              <w:top w:val="nil"/>
              <w:left w:val="nil"/>
              <w:bottom w:val="nil"/>
              <w:right w:val="nil"/>
            </w:tcBorders>
            <w:shd w:val="clear" w:color="auto" w:fill="auto"/>
            <w:tcMar>
              <w:top w:w="100" w:type="dxa"/>
              <w:left w:w="100" w:type="dxa"/>
              <w:bottom w:w="100" w:type="dxa"/>
              <w:right w:w="100" w:type="dxa"/>
            </w:tcMar>
          </w:tcPr>
          <w:p w14:paraId="77708B5B"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1891-2018 </w:t>
            </w:r>
          </w:p>
        </w:tc>
        <w:tc>
          <w:tcPr>
            <w:tcW w:w="2165" w:type="dxa"/>
            <w:tcBorders>
              <w:top w:val="nil"/>
              <w:left w:val="nil"/>
              <w:bottom w:val="nil"/>
              <w:right w:val="nil"/>
            </w:tcBorders>
            <w:shd w:val="clear" w:color="auto" w:fill="auto"/>
            <w:tcMar>
              <w:top w:w="100" w:type="dxa"/>
              <w:left w:w="100" w:type="dxa"/>
              <w:bottom w:w="100" w:type="dxa"/>
              <w:right w:w="100" w:type="dxa"/>
            </w:tcMar>
          </w:tcPr>
          <w:p w14:paraId="77708B5C"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20</w:t>
            </w:r>
          </w:p>
        </w:tc>
      </w:tr>
    </w:tbl>
    <w:p w14:paraId="77708B5E" w14:textId="77777777" w:rsidR="00E126BE" w:rsidRPr="001D0654" w:rsidRDefault="00E126BE">
      <w:pPr>
        <w:rPr>
          <w:rFonts w:ascii="Times New Roman" w:hAnsi="Times New Roman" w:cs="Times New Roman"/>
          <w:sz w:val="24"/>
          <w:szCs w:val="24"/>
          <w:lang w:val="en-GB"/>
        </w:rPr>
      </w:pPr>
    </w:p>
    <w:p w14:paraId="77708B5F" w14:textId="77777777" w:rsidR="00E126BE" w:rsidRPr="001D0654" w:rsidRDefault="00E126BE">
      <w:pPr>
        <w:rPr>
          <w:rFonts w:ascii="Times New Roman" w:hAnsi="Times New Roman" w:cs="Times New Roman"/>
          <w:sz w:val="24"/>
          <w:szCs w:val="24"/>
          <w:lang w:val="en-GB"/>
        </w:rPr>
      </w:pPr>
    </w:p>
    <w:p w14:paraId="77708B60" w14:textId="77777777" w:rsidR="00E126BE" w:rsidRPr="001D0654" w:rsidRDefault="00E126BE">
      <w:pPr>
        <w:rPr>
          <w:rFonts w:ascii="Times New Roman" w:hAnsi="Times New Roman" w:cs="Times New Roman"/>
          <w:sz w:val="24"/>
          <w:szCs w:val="24"/>
          <w:lang w:val="en-GB"/>
        </w:rPr>
      </w:pPr>
    </w:p>
    <w:p w14:paraId="77708B61" w14:textId="77777777" w:rsidR="00E126BE" w:rsidRPr="001D0654" w:rsidRDefault="00E126BE">
      <w:pPr>
        <w:rPr>
          <w:rFonts w:ascii="Times New Roman" w:hAnsi="Times New Roman" w:cs="Times New Roman"/>
          <w:sz w:val="24"/>
          <w:szCs w:val="24"/>
          <w:lang w:val="en-GB"/>
        </w:rPr>
      </w:pPr>
    </w:p>
    <w:p w14:paraId="77708B62" w14:textId="77777777" w:rsidR="00E126BE" w:rsidRPr="001D0654" w:rsidRDefault="00E126BE">
      <w:pPr>
        <w:rPr>
          <w:rFonts w:ascii="Times New Roman" w:hAnsi="Times New Roman" w:cs="Times New Roman"/>
          <w:sz w:val="24"/>
          <w:szCs w:val="24"/>
          <w:lang w:val="en-GB"/>
        </w:rPr>
      </w:pPr>
    </w:p>
    <w:p w14:paraId="77708B63" w14:textId="77777777" w:rsidR="00E126BE" w:rsidRPr="001D0654" w:rsidRDefault="00E126BE">
      <w:pPr>
        <w:rPr>
          <w:rFonts w:ascii="Times New Roman" w:hAnsi="Times New Roman" w:cs="Times New Roman"/>
          <w:sz w:val="24"/>
          <w:szCs w:val="24"/>
          <w:lang w:val="en-GB"/>
        </w:rPr>
      </w:pPr>
    </w:p>
    <w:p w14:paraId="7E6ACC7F" w14:textId="77777777" w:rsidR="00186DA7" w:rsidRPr="001D0654" w:rsidRDefault="00186DA7">
      <w:pPr>
        <w:rPr>
          <w:rFonts w:ascii="Times New Roman" w:hAnsi="Times New Roman" w:cs="Times New Roman"/>
          <w:b/>
          <w:sz w:val="24"/>
          <w:szCs w:val="24"/>
          <w:lang w:val="en-GB"/>
        </w:rPr>
      </w:pPr>
    </w:p>
    <w:p w14:paraId="066883AA" w14:textId="77777777" w:rsidR="00186DA7" w:rsidRPr="001D0654" w:rsidRDefault="00186DA7">
      <w:pPr>
        <w:rPr>
          <w:rFonts w:ascii="Times New Roman" w:hAnsi="Times New Roman" w:cs="Times New Roman"/>
          <w:b/>
          <w:sz w:val="24"/>
          <w:szCs w:val="24"/>
          <w:lang w:val="en-GB"/>
        </w:rPr>
      </w:pPr>
    </w:p>
    <w:p w14:paraId="0DF83F89" w14:textId="77777777" w:rsidR="00186DA7" w:rsidRPr="001D0654" w:rsidRDefault="00186DA7">
      <w:pPr>
        <w:rPr>
          <w:rFonts w:ascii="Times New Roman" w:hAnsi="Times New Roman" w:cs="Times New Roman"/>
          <w:b/>
          <w:sz w:val="24"/>
          <w:szCs w:val="24"/>
          <w:lang w:val="en-GB"/>
        </w:rPr>
      </w:pPr>
    </w:p>
    <w:p w14:paraId="2611D4A5" w14:textId="77777777" w:rsidR="00186DA7" w:rsidRPr="001D0654" w:rsidRDefault="00186DA7">
      <w:pPr>
        <w:rPr>
          <w:rFonts w:ascii="Times New Roman" w:hAnsi="Times New Roman" w:cs="Times New Roman"/>
          <w:b/>
          <w:sz w:val="24"/>
          <w:szCs w:val="24"/>
          <w:lang w:val="en-GB"/>
        </w:rPr>
      </w:pPr>
    </w:p>
    <w:p w14:paraId="41F64A0F" w14:textId="77777777" w:rsidR="00186DA7" w:rsidRPr="001D0654" w:rsidRDefault="00186DA7">
      <w:pPr>
        <w:rPr>
          <w:rFonts w:ascii="Times New Roman" w:hAnsi="Times New Roman" w:cs="Times New Roman"/>
          <w:b/>
          <w:sz w:val="24"/>
          <w:szCs w:val="24"/>
          <w:lang w:val="en-GB"/>
        </w:rPr>
      </w:pPr>
    </w:p>
    <w:p w14:paraId="7F6678EB" w14:textId="77777777" w:rsidR="00186DA7" w:rsidRPr="001D0654" w:rsidRDefault="00186DA7">
      <w:pPr>
        <w:rPr>
          <w:rFonts w:ascii="Times New Roman" w:hAnsi="Times New Roman" w:cs="Times New Roman"/>
          <w:b/>
          <w:sz w:val="24"/>
          <w:szCs w:val="24"/>
          <w:lang w:val="en-GB"/>
        </w:rPr>
      </w:pPr>
    </w:p>
    <w:p w14:paraId="58281FCE" w14:textId="77777777" w:rsidR="00186DA7" w:rsidRPr="001D0654" w:rsidRDefault="00186DA7">
      <w:pPr>
        <w:rPr>
          <w:rFonts w:ascii="Times New Roman" w:hAnsi="Times New Roman" w:cs="Times New Roman"/>
          <w:b/>
          <w:sz w:val="24"/>
          <w:szCs w:val="24"/>
          <w:lang w:val="en-GB"/>
        </w:rPr>
      </w:pPr>
    </w:p>
    <w:p w14:paraId="7198EC8A" w14:textId="77777777" w:rsidR="00186DA7" w:rsidRPr="001D0654" w:rsidRDefault="00186DA7">
      <w:pPr>
        <w:rPr>
          <w:rFonts w:ascii="Times New Roman" w:hAnsi="Times New Roman" w:cs="Times New Roman"/>
          <w:b/>
          <w:sz w:val="24"/>
          <w:szCs w:val="24"/>
          <w:lang w:val="en-GB"/>
        </w:rPr>
      </w:pPr>
    </w:p>
    <w:p w14:paraId="1F2431B0" w14:textId="77777777" w:rsidR="00186DA7" w:rsidRPr="001D0654" w:rsidRDefault="00186DA7">
      <w:pPr>
        <w:rPr>
          <w:rFonts w:ascii="Times New Roman" w:hAnsi="Times New Roman" w:cs="Times New Roman"/>
          <w:b/>
          <w:sz w:val="24"/>
          <w:szCs w:val="24"/>
          <w:lang w:val="en-GB"/>
        </w:rPr>
      </w:pPr>
    </w:p>
    <w:p w14:paraId="0102A550" w14:textId="77777777" w:rsidR="00186DA7" w:rsidRPr="001D0654" w:rsidRDefault="00186DA7">
      <w:pPr>
        <w:rPr>
          <w:rFonts w:ascii="Times New Roman" w:hAnsi="Times New Roman" w:cs="Times New Roman"/>
          <w:b/>
          <w:sz w:val="24"/>
          <w:szCs w:val="24"/>
          <w:lang w:val="en-GB"/>
        </w:rPr>
      </w:pPr>
    </w:p>
    <w:p w14:paraId="750474FD" w14:textId="77777777" w:rsidR="00186DA7" w:rsidRPr="001D0654" w:rsidRDefault="00186DA7">
      <w:pPr>
        <w:rPr>
          <w:rFonts w:ascii="Times New Roman" w:hAnsi="Times New Roman" w:cs="Times New Roman"/>
          <w:b/>
          <w:sz w:val="24"/>
          <w:szCs w:val="24"/>
          <w:lang w:val="en-GB"/>
        </w:rPr>
      </w:pPr>
    </w:p>
    <w:p w14:paraId="3DD769AB" w14:textId="77777777" w:rsidR="00186DA7" w:rsidRPr="001D0654" w:rsidRDefault="00186DA7">
      <w:pPr>
        <w:rPr>
          <w:rFonts w:ascii="Times New Roman" w:hAnsi="Times New Roman" w:cs="Times New Roman"/>
          <w:b/>
          <w:sz w:val="24"/>
          <w:szCs w:val="24"/>
          <w:lang w:val="en-GB"/>
        </w:rPr>
      </w:pPr>
    </w:p>
    <w:p w14:paraId="77708B65"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w:drawing>
          <wp:inline distT="114300" distB="114300" distL="114300" distR="114300" wp14:anchorId="77708D59" wp14:editId="77708D5A">
            <wp:extent cx="6924675" cy="42291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924675" cy="4229100"/>
                    </a:xfrm>
                    <a:prstGeom prst="rect">
                      <a:avLst/>
                    </a:prstGeom>
                    <a:ln/>
                  </pic:spPr>
                </pic:pic>
              </a:graphicData>
            </a:graphic>
          </wp:inline>
        </w:drawing>
      </w:r>
    </w:p>
    <w:p w14:paraId="77708B66" w14:textId="77777777" w:rsidR="00E126BE" w:rsidRPr="001D0654" w:rsidRDefault="00E126BE">
      <w:pPr>
        <w:rPr>
          <w:rFonts w:ascii="Times New Roman" w:hAnsi="Times New Roman" w:cs="Times New Roman"/>
          <w:sz w:val="24"/>
          <w:szCs w:val="24"/>
          <w:lang w:val="en-GB"/>
        </w:rPr>
      </w:pPr>
    </w:p>
    <w:p w14:paraId="77708B67" w14:textId="78C30C4C" w:rsidR="00E126BE" w:rsidRPr="003F25B9"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Figure S1: Temporal distribution of points relative year of sampling for each dataset used for model construction by data source (excluding 1 record dated at 1891 from </w:t>
      </w:r>
      <w:proofErr w:type="spellStart"/>
      <w:r w:rsidRPr="001D0654">
        <w:rPr>
          <w:rFonts w:ascii="Times New Roman" w:hAnsi="Times New Roman" w:cs="Times New Roman"/>
          <w:sz w:val="24"/>
          <w:szCs w:val="24"/>
          <w:lang w:val="en-GB"/>
        </w:rPr>
        <w:t>Gerovasilieou</w:t>
      </w:r>
      <w:proofErr w:type="spellEnd"/>
      <w:r w:rsidRPr="001D0654">
        <w:rPr>
          <w:rFonts w:ascii="Times New Roman" w:hAnsi="Times New Roman" w:cs="Times New Roman"/>
          <w:sz w:val="24"/>
          <w:szCs w:val="24"/>
          <w:lang w:val="en-GB"/>
        </w:rPr>
        <w:t xml:space="preserve"> et al., 2019 for plotting purposes)</w:t>
      </w:r>
      <w:r w:rsidR="00D21494">
        <w:rPr>
          <w:rFonts w:ascii="Times New Roman" w:hAnsi="Times New Roman" w:cs="Times New Roman"/>
          <w:sz w:val="24"/>
          <w:szCs w:val="24"/>
          <w:lang w:val="en-GB"/>
        </w:rPr>
        <w:t>.</w:t>
      </w:r>
      <w:r w:rsidR="003F25B9">
        <w:rPr>
          <w:rFonts w:ascii="Times New Roman" w:hAnsi="Times New Roman" w:cs="Times New Roman"/>
          <w:sz w:val="24"/>
          <w:szCs w:val="24"/>
          <w:lang w:val="en-GB"/>
        </w:rPr>
        <w:t xml:space="preserve"> </w:t>
      </w:r>
      <w:r w:rsidR="003F25B9" w:rsidRPr="003F25B9">
        <w:rPr>
          <w:rFonts w:ascii="Times New Roman" w:hAnsi="Times New Roman" w:cs="Times New Roman"/>
          <w:sz w:val="24"/>
          <w:szCs w:val="24"/>
          <w:lang w:val="en-GB"/>
        </w:rPr>
        <w:t xml:space="preserve">Made using ggplot2 v3.4.4 </w:t>
      </w:r>
      <w:r w:rsidR="003F25B9" w:rsidRPr="003F25B9">
        <w:rPr>
          <w:rFonts w:ascii="Times New Roman" w:hAnsi="Times New Roman" w:cs="Times New Roman"/>
          <w:sz w:val="24"/>
          <w:szCs w:val="24"/>
          <w:lang w:val="en-US"/>
        </w:rPr>
        <w:t xml:space="preserve">https://cran.r-project.org/web/packages/ggplot2/index.html within the R </w:t>
      </w:r>
      <w:proofErr w:type="spellStart"/>
      <w:r w:rsidR="003F25B9" w:rsidRPr="003F25B9">
        <w:rPr>
          <w:rFonts w:ascii="Times New Roman" w:hAnsi="Times New Roman" w:cs="Times New Roman"/>
          <w:sz w:val="24"/>
          <w:szCs w:val="24"/>
          <w:lang w:val="en-US"/>
        </w:rPr>
        <w:t>environnement</w:t>
      </w:r>
      <w:proofErr w:type="spellEnd"/>
      <w:r w:rsidR="003F25B9" w:rsidRPr="003F25B9">
        <w:rPr>
          <w:rFonts w:ascii="Times New Roman" w:hAnsi="Times New Roman" w:cs="Times New Roman"/>
          <w:sz w:val="24"/>
          <w:szCs w:val="24"/>
          <w:lang w:val="en-US"/>
        </w:rPr>
        <w:t xml:space="preserve"> (R Core Team, 2023).</w:t>
      </w:r>
    </w:p>
    <w:p w14:paraId="77708B68" w14:textId="77777777" w:rsidR="00E126BE" w:rsidRPr="003F25B9" w:rsidRDefault="00E126BE">
      <w:pPr>
        <w:rPr>
          <w:rFonts w:ascii="Times New Roman" w:hAnsi="Times New Roman" w:cs="Times New Roman"/>
          <w:sz w:val="24"/>
          <w:szCs w:val="24"/>
          <w:lang w:val="en-GB"/>
        </w:rPr>
      </w:pPr>
    </w:p>
    <w:p w14:paraId="77708B69" w14:textId="77777777" w:rsidR="00E126BE" w:rsidRPr="001D0654" w:rsidRDefault="00E126BE">
      <w:pPr>
        <w:rPr>
          <w:rFonts w:ascii="Times New Roman" w:hAnsi="Times New Roman" w:cs="Times New Roman"/>
          <w:sz w:val="24"/>
          <w:szCs w:val="24"/>
          <w:lang w:val="en-GB"/>
        </w:rPr>
      </w:pPr>
    </w:p>
    <w:p w14:paraId="5405E18C" w14:textId="77777777" w:rsidR="00186DA7" w:rsidRPr="001D0654" w:rsidRDefault="00186DA7">
      <w:pPr>
        <w:rPr>
          <w:rFonts w:ascii="Times New Roman" w:hAnsi="Times New Roman" w:cs="Times New Roman"/>
          <w:b/>
          <w:sz w:val="24"/>
          <w:szCs w:val="24"/>
          <w:lang w:val="en-GB"/>
        </w:rPr>
      </w:pPr>
    </w:p>
    <w:p w14:paraId="77708B6B"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w:drawing>
          <wp:inline distT="114300" distB="114300" distL="114300" distR="114300" wp14:anchorId="77708D5B" wp14:editId="77708D5C">
            <wp:extent cx="5438775" cy="41719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38775" cy="4171950"/>
                    </a:xfrm>
                    <a:prstGeom prst="rect">
                      <a:avLst/>
                    </a:prstGeom>
                    <a:ln/>
                  </pic:spPr>
                </pic:pic>
              </a:graphicData>
            </a:graphic>
          </wp:inline>
        </w:drawing>
      </w:r>
    </w:p>
    <w:p w14:paraId="285A3DD5" w14:textId="77777777" w:rsidR="003F25B9" w:rsidRPr="003F25B9" w:rsidRDefault="009F37B2" w:rsidP="003F25B9">
      <w:pPr>
        <w:rPr>
          <w:rFonts w:ascii="Times New Roman" w:hAnsi="Times New Roman" w:cs="Times New Roman"/>
          <w:sz w:val="24"/>
          <w:szCs w:val="24"/>
          <w:lang w:val="en-GB"/>
        </w:rPr>
      </w:pPr>
      <w:r w:rsidRPr="001D0654">
        <w:rPr>
          <w:rFonts w:ascii="Times New Roman" w:hAnsi="Times New Roman" w:cs="Times New Roman"/>
          <w:sz w:val="24"/>
          <w:szCs w:val="24"/>
          <w:lang w:val="en-GB"/>
        </w:rPr>
        <w:t>Figure S2:  Depth values relative to data points</w:t>
      </w:r>
      <w:r w:rsidR="00D21494">
        <w:rPr>
          <w:rFonts w:ascii="Times New Roman" w:hAnsi="Times New Roman" w:cs="Times New Roman"/>
          <w:sz w:val="24"/>
          <w:szCs w:val="24"/>
          <w:lang w:val="en-GB"/>
        </w:rPr>
        <w:t xml:space="preserve"> (Presence/Absence)</w:t>
      </w:r>
      <w:r w:rsidRPr="001D0654">
        <w:rPr>
          <w:rFonts w:ascii="Times New Roman" w:hAnsi="Times New Roman" w:cs="Times New Roman"/>
          <w:sz w:val="24"/>
          <w:szCs w:val="24"/>
          <w:lang w:val="en-GB"/>
        </w:rPr>
        <w:t xml:space="preserve"> used for </w:t>
      </w:r>
      <w:proofErr w:type="spellStart"/>
      <w:r w:rsidRPr="001D0654">
        <w:rPr>
          <w:rFonts w:ascii="Times New Roman" w:hAnsi="Times New Roman" w:cs="Times New Roman"/>
          <w:sz w:val="24"/>
          <w:szCs w:val="24"/>
          <w:lang w:val="en-GB"/>
        </w:rPr>
        <w:t>modeling</w:t>
      </w:r>
      <w:proofErr w:type="spellEnd"/>
      <w:r w:rsidRPr="001D0654">
        <w:rPr>
          <w:rFonts w:ascii="Times New Roman" w:hAnsi="Times New Roman" w:cs="Times New Roman"/>
          <w:sz w:val="24"/>
          <w:szCs w:val="24"/>
          <w:lang w:val="en-GB"/>
        </w:rPr>
        <w:t xml:space="preserve"> construction (extracted from Emodnet Bathymetry) by data source</w:t>
      </w:r>
      <w:r w:rsidR="001D0654">
        <w:rPr>
          <w:rFonts w:ascii="Times New Roman" w:hAnsi="Times New Roman" w:cs="Times New Roman"/>
          <w:sz w:val="24"/>
          <w:szCs w:val="24"/>
          <w:lang w:val="en-GB"/>
        </w:rPr>
        <w:t>.</w:t>
      </w:r>
      <w:r w:rsidRPr="001D0654">
        <w:rPr>
          <w:rFonts w:ascii="Times New Roman" w:hAnsi="Times New Roman" w:cs="Times New Roman"/>
          <w:sz w:val="24"/>
          <w:szCs w:val="24"/>
          <w:lang w:val="en-GB"/>
        </w:rPr>
        <w:t xml:space="preserve"> </w:t>
      </w:r>
      <w:r w:rsidR="003F25B9" w:rsidRPr="003F25B9">
        <w:rPr>
          <w:rFonts w:ascii="Times New Roman" w:hAnsi="Times New Roman" w:cs="Times New Roman"/>
          <w:sz w:val="24"/>
          <w:szCs w:val="24"/>
          <w:lang w:val="en-GB"/>
        </w:rPr>
        <w:t xml:space="preserve">Made using ggplot2 v3.4.4 </w:t>
      </w:r>
      <w:r w:rsidR="003F25B9" w:rsidRPr="003F25B9">
        <w:rPr>
          <w:rFonts w:ascii="Times New Roman" w:hAnsi="Times New Roman" w:cs="Times New Roman"/>
          <w:sz w:val="24"/>
          <w:szCs w:val="24"/>
          <w:lang w:val="en-US"/>
        </w:rPr>
        <w:t xml:space="preserve">https://cran.r-project.org/web/packages/ggplot2/index.html within the R </w:t>
      </w:r>
      <w:proofErr w:type="spellStart"/>
      <w:r w:rsidR="003F25B9" w:rsidRPr="003F25B9">
        <w:rPr>
          <w:rFonts w:ascii="Times New Roman" w:hAnsi="Times New Roman" w:cs="Times New Roman"/>
          <w:sz w:val="24"/>
          <w:szCs w:val="24"/>
          <w:lang w:val="en-US"/>
        </w:rPr>
        <w:t>environnement</w:t>
      </w:r>
      <w:proofErr w:type="spellEnd"/>
      <w:r w:rsidR="003F25B9" w:rsidRPr="003F25B9">
        <w:rPr>
          <w:rFonts w:ascii="Times New Roman" w:hAnsi="Times New Roman" w:cs="Times New Roman"/>
          <w:sz w:val="24"/>
          <w:szCs w:val="24"/>
          <w:lang w:val="en-US"/>
        </w:rPr>
        <w:t xml:space="preserve"> (R Core Team, 2023).</w:t>
      </w:r>
    </w:p>
    <w:p w14:paraId="2902DAE3" w14:textId="77777777" w:rsidR="003F25B9" w:rsidRPr="003F25B9" w:rsidRDefault="003F25B9" w:rsidP="003F25B9">
      <w:pPr>
        <w:rPr>
          <w:rFonts w:ascii="Times New Roman" w:hAnsi="Times New Roman" w:cs="Times New Roman"/>
          <w:sz w:val="24"/>
          <w:szCs w:val="24"/>
          <w:lang w:val="en-GB"/>
        </w:rPr>
      </w:pPr>
    </w:p>
    <w:p w14:paraId="77708B6C" w14:textId="6D940D61" w:rsidR="00E126BE" w:rsidRPr="001D0654" w:rsidRDefault="00E126BE">
      <w:pPr>
        <w:rPr>
          <w:rFonts w:ascii="Times New Roman" w:hAnsi="Times New Roman" w:cs="Times New Roman"/>
          <w:sz w:val="24"/>
          <w:szCs w:val="24"/>
          <w:lang w:val="en-GB"/>
        </w:rPr>
      </w:pPr>
    </w:p>
    <w:p w14:paraId="77708B72" w14:textId="77777777" w:rsidR="00E126BE" w:rsidRPr="001D0654" w:rsidRDefault="00E126BE">
      <w:pPr>
        <w:rPr>
          <w:rFonts w:ascii="Times New Roman" w:hAnsi="Times New Roman" w:cs="Times New Roman"/>
          <w:sz w:val="24"/>
          <w:szCs w:val="24"/>
          <w:lang w:val="en-GB"/>
        </w:rPr>
      </w:pPr>
    </w:p>
    <w:p w14:paraId="77708B73" w14:textId="77777777" w:rsidR="00E126BE" w:rsidRPr="001D0654" w:rsidRDefault="00E126BE">
      <w:pPr>
        <w:rPr>
          <w:rFonts w:ascii="Times New Roman" w:hAnsi="Times New Roman" w:cs="Times New Roman"/>
          <w:sz w:val="24"/>
          <w:szCs w:val="24"/>
          <w:lang w:val="en-GB"/>
        </w:rPr>
      </w:pPr>
    </w:p>
    <w:p w14:paraId="0189C2F9" w14:textId="77777777" w:rsidR="003E43A0" w:rsidRPr="001D0654" w:rsidRDefault="003E43A0">
      <w:pPr>
        <w:rPr>
          <w:rFonts w:ascii="Times New Roman" w:hAnsi="Times New Roman" w:cs="Times New Roman"/>
          <w:sz w:val="24"/>
          <w:szCs w:val="24"/>
          <w:lang w:val="en-GB"/>
        </w:rPr>
      </w:pPr>
    </w:p>
    <w:p w14:paraId="126FF1A3" w14:textId="304A29DC" w:rsidR="003E43A0" w:rsidRPr="001D0654" w:rsidRDefault="00D21494">
      <w:pPr>
        <w:rPr>
          <w:rFonts w:ascii="Times New Roman" w:hAnsi="Times New Roman" w:cs="Times New Roman"/>
          <w:b/>
          <w:bCs/>
          <w:sz w:val="24"/>
          <w:szCs w:val="24"/>
          <w:lang w:val="en-GB"/>
        </w:rPr>
      </w:pPr>
      <w:r w:rsidRPr="00D21494">
        <w:rPr>
          <w:rFonts w:ascii="Times New Roman" w:hAnsi="Times New Roman" w:cs="Times New Roman"/>
          <w:b/>
          <w:bCs/>
          <w:sz w:val="24"/>
          <w:szCs w:val="24"/>
          <w:lang w:val="en-GB"/>
        </w:rPr>
        <w:t>Environmental</w:t>
      </w:r>
      <w:r w:rsidR="003E43A0" w:rsidRPr="001D0654">
        <w:rPr>
          <w:rFonts w:ascii="Times New Roman" w:hAnsi="Times New Roman" w:cs="Times New Roman"/>
          <w:b/>
          <w:bCs/>
          <w:sz w:val="24"/>
          <w:szCs w:val="24"/>
          <w:lang w:val="en-GB"/>
        </w:rPr>
        <w:t xml:space="preserve"> predictors details </w:t>
      </w:r>
    </w:p>
    <w:p w14:paraId="2AE56307" w14:textId="77777777" w:rsidR="00021155" w:rsidRPr="001D0654" w:rsidRDefault="00021155">
      <w:pPr>
        <w:rPr>
          <w:rFonts w:ascii="Times New Roman" w:hAnsi="Times New Roman" w:cs="Times New Roman"/>
          <w:sz w:val="24"/>
          <w:szCs w:val="24"/>
          <w:lang w:val="en-GB"/>
        </w:rPr>
      </w:pPr>
    </w:p>
    <w:p w14:paraId="77708B74" w14:textId="0184C01D"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Table S2: Environmental and fishery predictors </w:t>
      </w:r>
      <w:r w:rsidR="00C937C7" w:rsidRPr="001D0654">
        <w:rPr>
          <w:rFonts w:ascii="Times New Roman" w:hAnsi="Times New Roman" w:cs="Times New Roman"/>
          <w:sz w:val="24"/>
          <w:szCs w:val="24"/>
          <w:lang w:val="en-GB"/>
        </w:rPr>
        <w:t>considered in this study</w:t>
      </w:r>
      <w:r w:rsidR="001D0654">
        <w:rPr>
          <w:rFonts w:ascii="Times New Roman" w:hAnsi="Times New Roman" w:cs="Times New Roman"/>
          <w:sz w:val="24"/>
          <w:szCs w:val="24"/>
          <w:lang w:val="en-GB"/>
        </w:rPr>
        <w:t>.</w:t>
      </w:r>
    </w:p>
    <w:tbl>
      <w:tblPr>
        <w:tblStyle w:val="4"/>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2791"/>
        <w:gridCol w:w="2791"/>
        <w:gridCol w:w="2791"/>
        <w:gridCol w:w="2791"/>
      </w:tblGrid>
      <w:tr w:rsidR="00E126BE" w:rsidRPr="00D21494" w14:paraId="77708B7A" w14:textId="77777777" w:rsidTr="0096238A">
        <w:tc>
          <w:tcPr>
            <w:tcW w:w="2790" w:type="dxa"/>
            <w:shd w:val="clear" w:color="auto" w:fill="B7B7B7"/>
            <w:tcMar>
              <w:top w:w="100" w:type="dxa"/>
              <w:left w:w="100" w:type="dxa"/>
              <w:bottom w:w="100" w:type="dxa"/>
              <w:right w:w="100" w:type="dxa"/>
            </w:tcMar>
          </w:tcPr>
          <w:p w14:paraId="77708B75"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Variable</w:t>
            </w:r>
          </w:p>
        </w:tc>
        <w:tc>
          <w:tcPr>
            <w:tcW w:w="2791" w:type="dxa"/>
            <w:shd w:val="clear" w:color="auto" w:fill="B7B7B7"/>
            <w:tcMar>
              <w:top w:w="100" w:type="dxa"/>
              <w:left w:w="100" w:type="dxa"/>
              <w:bottom w:w="100" w:type="dxa"/>
              <w:right w:w="100" w:type="dxa"/>
            </w:tcMar>
          </w:tcPr>
          <w:p w14:paraId="77708B76"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Source</w:t>
            </w:r>
          </w:p>
        </w:tc>
        <w:tc>
          <w:tcPr>
            <w:tcW w:w="2791" w:type="dxa"/>
            <w:shd w:val="clear" w:color="auto" w:fill="B7B7B7"/>
            <w:tcMar>
              <w:top w:w="100" w:type="dxa"/>
              <w:left w:w="100" w:type="dxa"/>
              <w:bottom w:w="100" w:type="dxa"/>
              <w:right w:w="100" w:type="dxa"/>
            </w:tcMar>
          </w:tcPr>
          <w:p w14:paraId="77708B77"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Included in final model</w:t>
            </w:r>
          </w:p>
        </w:tc>
        <w:tc>
          <w:tcPr>
            <w:tcW w:w="2791" w:type="dxa"/>
            <w:shd w:val="clear" w:color="auto" w:fill="B7B7B7"/>
            <w:tcMar>
              <w:top w:w="100" w:type="dxa"/>
              <w:left w:w="100" w:type="dxa"/>
              <w:bottom w:w="100" w:type="dxa"/>
              <w:right w:w="100" w:type="dxa"/>
            </w:tcMar>
          </w:tcPr>
          <w:p w14:paraId="77708B78"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Native resolution</w:t>
            </w:r>
          </w:p>
        </w:tc>
        <w:tc>
          <w:tcPr>
            <w:tcW w:w="2791" w:type="dxa"/>
            <w:shd w:val="clear" w:color="auto" w:fill="B7B7B7"/>
            <w:tcMar>
              <w:top w:w="100" w:type="dxa"/>
              <w:left w:w="100" w:type="dxa"/>
              <w:bottom w:w="100" w:type="dxa"/>
              <w:right w:w="100" w:type="dxa"/>
            </w:tcMar>
          </w:tcPr>
          <w:p w14:paraId="77708B79"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Justification</w:t>
            </w:r>
          </w:p>
        </w:tc>
      </w:tr>
      <w:tr w:rsidR="00E126BE" w:rsidRPr="001D0654" w14:paraId="77708B80" w14:textId="77777777" w:rsidTr="0096238A">
        <w:trPr>
          <w:trHeight w:val="685"/>
        </w:trPr>
        <w:tc>
          <w:tcPr>
            <w:tcW w:w="2790" w:type="dxa"/>
            <w:shd w:val="clear" w:color="auto" w:fill="auto"/>
            <w:tcMar>
              <w:top w:w="100" w:type="dxa"/>
              <w:left w:w="100" w:type="dxa"/>
              <w:bottom w:w="100" w:type="dxa"/>
              <w:right w:w="100" w:type="dxa"/>
            </w:tcMar>
          </w:tcPr>
          <w:p w14:paraId="77708B7B"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Bathymetry</w:t>
            </w:r>
          </w:p>
        </w:tc>
        <w:tc>
          <w:tcPr>
            <w:tcW w:w="2791" w:type="dxa"/>
            <w:shd w:val="clear" w:color="auto" w:fill="auto"/>
            <w:tcMar>
              <w:top w:w="100" w:type="dxa"/>
              <w:left w:w="100" w:type="dxa"/>
              <w:bottom w:w="100" w:type="dxa"/>
              <w:right w:w="100" w:type="dxa"/>
            </w:tcMar>
          </w:tcPr>
          <w:p w14:paraId="77708B7C" w14:textId="297FB46B"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Emodnet</w:t>
            </w:r>
            <w:r w:rsidR="002234AE" w:rsidRPr="001D0654">
              <w:rPr>
                <w:rFonts w:ascii="Times New Roman" w:hAnsi="Times New Roman" w:cs="Times New Roman"/>
                <w:sz w:val="24"/>
                <w:szCs w:val="24"/>
                <w:lang w:val="en-GB"/>
              </w:rPr>
              <w:t xml:space="preserve"> </w:t>
            </w:r>
            <w:r w:rsidR="00FB75F8" w:rsidRPr="001D0654">
              <w:rPr>
                <w:rFonts w:ascii="Times New Roman" w:hAnsi="Times New Roman" w:cs="Times New Roman"/>
                <w:sz w:val="24"/>
                <w:szCs w:val="24"/>
                <w:lang w:val="en-GB"/>
              </w:rPr>
              <w:fldChar w:fldCharType="begin"/>
            </w:r>
            <w:r w:rsidR="00FB75F8" w:rsidRPr="001D0654">
              <w:rPr>
                <w:rFonts w:ascii="Times New Roman" w:hAnsi="Times New Roman" w:cs="Times New Roman"/>
                <w:sz w:val="24"/>
                <w:szCs w:val="24"/>
                <w:lang w:val="en-GB"/>
              </w:rPr>
              <w:instrText xml:space="preserve"> ADDIN ZOTERO_ITEM CSL_CITATION {"citationID":"m0FG9NQS","properties":{"formattedCitation":"(EMODnet Bathymetry Consortium, 2020)","plainCitation":"(EMODnet Bathymetry Consortium, 2020)","noteIndex":0},"citationItems":[{"id":190,"uris":["http://zotero.org/users/6150785/items/KKV2HLGL"],"itemData":{"id":190,"type":"dataset","abstract":"The \"EMODnet Digital Bathymetry (DTM)- 2020\" is a multilayer bathymetric product for Europe’s sea basins covering:• the Greater North Sea, including the Kattegat and stretches of water such as Fair Isle, Cromarty, Forth, Forties,Dover, Wight, and Portland • the English Channel and Celtic Seas • Western Mediterranean, the Ionian Sea and the Central Mediterranean Sea • Iberian Coast and Bay of Biscay (Atlantic Ocean) • Adriatic Sea (Mediterranean) • Aegean - Levantine Sea (Mediterranean). • Madeira and Azores (Macaronesia) • Baltic Sea • Black Sea • Norwegian and Icelandic Seas • Canary Islands (Macaronesia) • Arctic region and Barentz SeaThe DTM is based upon more than 9400 bathymetric survey data sets and Composite DTMs that have been gathered from 49 data providers from 24 countries riparian to European seas. Also Satellite Derived Bathymetry data products have been included derived from Landsat 8 satellite images. The source reference layer in the portal viewing service gives metadata of the data sets used with their data providers; the metadata also acknowledges the data originators. The incorporated survey data sets itself can be discovered and requested for access through the Common Data Index (CDI) data discovery and access service that in September 2018 contained &amp;gt; 27.000 survey data sets from European data providers for global waters. The Composite DTMs can be discovered through the Sextant Catalogue service. Both discovery services make use of SeaDataNet standards and services and have been integrated in the EMODnet Bathymetry web portal (http://www.emodnet-bathymetry.eu). In addition, the Bathymetry Viewing and Download service of the EMODnet bathymetry portal gives users wide functionality for viewing and downloading the EMODnet digital bathymetry such as:• water depth (refering to the Lowest Astronomical Tide Datum - LAT) in gridded form on a DTM grid of 1/16 * 1/16 arc minute of longitude and latitude (ca 115 * 115 meters)• option to view depth parameters of individual DTM cells and references to source data• option to download DTM in 64 tiles in different formats: ESRI ASCII, XYZ, EMODnet CSV, NetCDF (CF), GeoTiff and SD• option to visualize the DTM in 3D in the browser without plug-in• layer with a number of high resolution DTMs for coastal regions• layer with wrecks from the UKHO Wrecks database.The EMODnet DTM is also available by means of OGC web services (WMS, WFS, WCS, WMTS), which are specified at the EMODnet Bathymetry portal. The original datasets themselves are not distributed but described in the metadata services, giving clear information about the background survey data used for the DTM, their access restrictions, originators and distributors and facilitating requests by users to originator.","DOI":"10.12770/BB6A87DD-E579-4036-ABE1-E649CEA9881A","license":"Restriction related to intellectual property rights. Exclusive right granted by law for a specified period of time. Not to be used for navigation. The EMODnet DTM is made publicly available for browsing and downloading and can be freely used under the condition that it is acknowledged (see How to cite). However for use in commercial software such as electronic mapping packages it is advised to contact individual data providers as an arrangement might be required. Each DTM grid cell has a reference to the source data (bathymetric survey via CDI, composite DTM via Sextant, and GEBCO in case of gaps) used for determining the water depth in the DTM grid cell., Exclusive right granted by law for a specified period of time., Restriction related to intellectual property rights.","publisher":"EMODnet Bathymetry Consortium","source":"DOI.org (Datacite)","title":"EMODnet Digital Bathymetry (DTM 2020)","URL":"https://sextant.ifremer.fr/record/bb6a87dd-e579-4036-abe1-e649cea9881a/","author":[{"family":"EMODnet Bathymetry Consortium","given":""}],"accessed":{"date-parts":[["2021",6,6]]},"issued":{"date-parts":[["2020"]]}}}],"schema":"https://github.com/citation-style-language/schema/raw/master/csl-citation.json"} </w:instrText>
            </w:r>
            <w:r w:rsidR="00FB75F8" w:rsidRPr="001D0654">
              <w:rPr>
                <w:rFonts w:ascii="Times New Roman" w:hAnsi="Times New Roman" w:cs="Times New Roman"/>
                <w:sz w:val="24"/>
                <w:szCs w:val="24"/>
                <w:lang w:val="en-GB"/>
              </w:rPr>
              <w:fldChar w:fldCharType="separate"/>
            </w:r>
            <w:r w:rsidR="00FB75F8" w:rsidRPr="001D0654">
              <w:rPr>
                <w:rFonts w:ascii="Times New Roman" w:hAnsi="Times New Roman" w:cs="Times New Roman"/>
                <w:sz w:val="24"/>
                <w:lang w:val="en-GB"/>
              </w:rPr>
              <w:t>(EMODnet Bathymetry Consortium, 2020)</w:t>
            </w:r>
            <w:r w:rsidR="00FB75F8"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7D"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Yes</w:t>
            </w:r>
          </w:p>
        </w:tc>
        <w:tc>
          <w:tcPr>
            <w:tcW w:w="2791" w:type="dxa"/>
            <w:shd w:val="clear" w:color="auto" w:fill="auto"/>
            <w:tcMar>
              <w:top w:w="100" w:type="dxa"/>
              <w:left w:w="100" w:type="dxa"/>
              <w:bottom w:w="100" w:type="dxa"/>
              <w:right w:w="100" w:type="dxa"/>
            </w:tcMar>
          </w:tcPr>
          <w:p w14:paraId="77708B7E"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0.002 decimal degrees - 100m</w:t>
            </w:r>
          </w:p>
        </w:tc>
        <w:tc>
          <w:tcPr>
            <w:tcW w:w="2791" w:type="dxa"/>
            <w:shd w:val="clear" w:color="auto" w:fill="auto"/>
            <w:tcMar>
              <w:top w:w="100" w:type="dxa"/>
              <w:left w:w="100" w:type="dxa"/>
              <w:bottom w:w="100" w:type="dxa"/>
              <w:right w:w="100" w:type="dxa"/>
            </w:tcMar>
          </w:tcPr>
          <w:p w14:paraId="77708B7F"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Ecological relevance, reliability, predictive power</w:t>
            </w:r>
          </w:p>
        </w:tc>
      </w:tr>
      <w:tr w:rsidR="00E126BE" w:rsidRPr="001D0654" w14:paraId="77708B86" w14:textId="77777777" w:rsidTr="0096238A">
        <w:tc>
          <w:tcPr>
            <w:tcW w:w="2790" w:type="dxa"/>
            <w:shd w:val="clear" w:color="auto" w:fill="auto"/>
            <w:tcMar>
              <w:top w:w="100" w:type="dxa"/>
              <w:left w:w="100" w:type="dxa"/>
              <w:bottom w:w="100" w:type="dxa"/>
              <w:right w:w="100" w:type="dxa"/>
            </w:tcMar>
          </w:tcPr>
          <w:p w14:paraId="77708B81"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Slope</w:t>
            </w:r>
          </w:p>
        </w:tc>
        <w:tc>
          <w:tcPr>
            <w:tcW w:w="2791" w:type="dxa"/>
            <w:shd w:val="clear" w:color="auto" w:fill="auto"/>
            <w:tcMar>
              <w:top w:w="100" w:type="dxa"/>
              <w:left w:w="100" w:type="dxa"/>
              <w:bottom w:w="100" w:type="dxa"/>
              <w:right w:w="100" w:type="dxa"/>
            </w:tcMar>
          </w:tcPr>
          <w:p w14:paraId="77708B82"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Emodnet derived</w:t>
            </w:r>
          </w:p>
        </w:tc>
        <w:tc>
          <w:tcPr>
            <w:tcW w:w="2791" w:type="dxa"/>
            <w:shd w:val="clear" w:color="auto" w:fill="auto"/>
            <w:tcMar>
              <w:top w:w="100" w:type="dxa"/>
              <w:left w:w="100" w:type="dxa"/>
              <w:bottom w:w="100" w:type="dxa"/>
              <w:right w:w="100" w:type="dxa"/>
            </w:tcMar>
          </w:tcPr>
          <w:p w14:paraId="77708B83"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Yes</w:t>
            </w:r>
          </w:p>
        </w:tc>
        <w:tc>
          <w:tcPr>
            <w:tcW w:w="2791" w:type="dxa"/>
            <w:shd w:val="clear" w:color="auto" w:fill="auto"/>
            <w:tcMar>
              <w:top w:w="100" w:type="dxa"/>
              <w:left w:w="100" w:type="dxa"/>
              <w:bottom w:w="100" w:type="dxa"/>
              <w:right w:w="100" w:type="dxa"/>
            </w:tcMar>
          </w:tcPr>
          <w:p w14:paraId="77708B84"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0.002 decimal degrees - 100m</w:t>
            </w:r>
          </w:p>
        </w:tc>
        <w:tc>
          <w:tcPr>
            <w:tcW w:w="2791" w:type="dxa"/>
            <w:shd w:val="clear" w:color="auto" w:fill="auto"/>
            <w:tcMar>
              <w:top w:w="100" w:type="dxa"/>
              <w:left w:w="100" w:type="dxa"/>
              <w:bottom w:w="100" w:type="dxa"/>
              <w:right w:w="100" w:type="dxa"/>
            </w:tcMar>
          </w:tcPr>
          <w:p w14:paraId="77708B85"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Ecological relevance, reliability, predictive power</w:t>
            </w:r>
          </w:p>
        </w:tc>
      </w:tr>
      <w:tr w:rsidR="00E126BE" w:rsidRPr="003F25B9" w14:paraId="77708B8C" w14:textId="77777777" w:rsidTr="0096238A">
        <w:tc>
          <w:tcPr>
            <w:tcW w:w="2790" w:type="dxa"/>
            <w:shd w:val="clear" w:color="auto" w:fill="auto"/>
            <w:tcMar>
              <w:top w:w="100" w:type="dxa"/>
              <w:left w:w="100" w:type="dxa"/>
              <w:bottom w:w="100" w:type="dxa"/>
              <w:right w:w="100" w:type="dxa"/>
            </w:tcMar>
          </w:tcPr>
          <w:p w14:paraId="77708B87"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Temperature</w:t>
            </w:r>
          </w:p>
        </w:tc>
        <w:tc>
          <w:tcPr>
            <w:tcW w:w="2791" w:type="dxa"/>
            <w:shd w:val="clear" w:color="auto" w:fill="auto"/>
            <w:tcMar>
              <w:top w:w="100" w:type="dxa"/>
              <w:left w:w="100" w:type="dxa"/>
              <w:bottom w:w="100" w:type="dxa"/>
              <w:right w:w="100" w:type="dxa"/>
            </w:tcMar>
          </w:tcPr>
          <w:p w14:paraId="77708B88" w14:textId="19BCE1BA"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fr-FR"/>
              </w:rPr>
            </w:pPr>
            <w:r w:rsidRPr="001D0654">
              <w:rPr>
                <w:rFonts w:ascii="Times New Roman" w:hAnsi="Times New Roman" w:cs="Times New Roman"/>
                <w:sz w:val="24"/>
                <w:szCs w:val="24"/>
                <w:lang w:val="fr-FR"/>
              </w:rPr>
              <w:t>Bio-Oracle</w:t>
            </w:r>
            <w:r w:rsidR="002234AE" w:rsidRPr="001D0654">
              <w:rPr>
                <w:rFonts w:ascii="Times New Roman" w:hAnsi="Times New Roman" w:cs="Times New Roman"/>
                <w:sz w:val="24"/>
                <w:szCs w:val="24"/>
                <w:lang w:val="en-GB"/>
              </w:rPr>
              <w:fldChar w:fldCharType="begin"/>
            </w:r>
            <w:r w:rsidR="002234AE" w:rsidRPr="001D0654">
              <w:rPr>
                <w:rFonts w:ascii="Times New Roman" w:hAnsi="Times New Roman" w:cs="Times New Roman"/>
                <w:sz w:val="24"/>
                <w:szCs w:val="24"/>
                <w:lang w:val="fr-FR"/>
              </w:rPr>
              <w:instrText xml:space="preserve"> ADDIN ZOTERO_ITEM CSL_CITATION {"citationID":"unZTNQmZ","properties":{"formattedCitation":"(Assis et al., 2018; Tyberghein et al., 2012)","plainCitation":"(Assis et al., 2018; Tyberghein et al., 2012)","noteIndex":0},"citationItems":[{"id":195,"uris":["http://zotero.org/users/6150785/items/U4IYL9QX"],"itemData":{"id":195,"type":"article-journal","container-title":"Global Ecology and Biogeography","DOI":"10.1111/geb.12693","ISSN":"1466822X","issue":"3","journalAbbreviation":"Global Ecol Biogeogr","language":"en","page":"277-284","source":"DOI.org (Crossref)","title":"Bio-ORACLE v2.0: Extending marine data layers for bioclimatic modelling","title-short":"Bio-ORACLE v2.0","volume":"27","author":[{"family":"Assis","given":"Jorge"},{"family":"Tyberghein","given":"Lennert"},{"family":"Bosch","given":"Samuel"},{"family":"Verbruggen","given":"Heroen"},{"family":"Serrão","given":"Ester A."},{"family":"De Clerck","given":"Olivier"}],"issued":{"date-parts":[["2018",3]]}}},{"id":194,"uris":["http://zotero.org/users/6150785/items/EEA6BJQP"],"itemData":{"id":194,"type":"article-journal","container-title":"Global Ecology and Biogeography","DOI":"10.1111/j.1466-8238.2011.00656.x","ISSN":"1466822X","issue":"2","language":"en","page":"272-281","source":"DOI.org (Crossref)","title":"Bio-ORACLE: a global environmental dataset for marine species distribution modelling: Bio-ORACLE marine environmental data rasters","title-short":"Bio-ORACLE","volume":"21","author":[{"family":"Tyberghein","given":"Lennert"},{"family":"Verbruggen","given":"Heroen"},{"family":"Pauly","given":"Klaas"},{"family":"Troupin","given":"Charles"},{"family":"Mineur","given":"Frederic"},{"family":"De Clerck","given":"Olivier"}],"issued":{"date-parts":[["2012",2]]}}}],"schema":"https://github.com/citation-style-language/schema/raw/master/csl-citation.json"} </w:instrText>
            </w:r>
            <w:r w:rsidR="002234AE" w:rsidRPr="001D0654">
              <w:rPr>
                <w:rFonts w:ascii="Times New Roman" w:hAnsi="Times New Roman" w:cs="Times New Roman"/>
                <w:sz w:val="24"/>
                <w:szCs w:val="24"/>
                <w:lang w:val="en-GB"/>
              </w:rPr>
              <w:fldChar w:fldCharType="separate"/>
            </w:r>
            <w:r w:rsidR="002234AE" w:rsidRPr="001D0654">
              <w:rPr>
                <w:rFonts w:ascii="Times New Roman" w:hAnsi="Times New Roman" w:cs="Times New Roman"/>
                <w:sz w:val="24"/>
                <w:lang w:val="fr-FR"/>
              </w:rPr>
              <w:t>(Assis et al., 2018; Tyberghein et al., 2012)</w:t>
            </w:r>
            <w:r w:rsidR="002234AE"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89"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Yes</w:t>
            </w:r>
          </w:p>
        </w:tc>
        <w:tc>
          <w:tcPr>
            <w:tcW w:w="2791" w:type="dxa"/>
            <w:shd w:val="clear" w:color="auto" w:fill="auto"/>
            <w:tcMar>
              <w:top w:w="100" w:type="dxa"/>
              <w:left w:w="100" w:type="dxa"/>
              <w:bottom w:w="100" w:type="dxa"/>
              <w:right w:w="100" w:type="dxa"/>
            </w:tcMar>
          </w:tcPr>
          <w:p w14:paraId="77708B8A"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0.083 decimal degrees - 8 km</w:t>
            </w:r>
          </w:p>
        </w:tc>
        <w:tc>
          <w:tcPr>
            <w:tcW w:w="2791" w:type="dxa"/>
            <w:shd w:val="clear" w:color="auto" w:fill="auto"/>
            <w:tcMar>
              <w:top w:w="100" w:type="dxa"/>
              <w:left w:w="100" w:type="dxa"/>
              <w:bottom w:w="100" w:type="dxa"/>
              <w:right w:w="100" w:type="dxa"/>
            </w:tcMar>
          </w:tcPr>
          <w:p w14:paraId="77708B8B"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Ecological relevance, reliability, predictive power, availability of climate projection</w:t>
            </w:r>
          </w:p>
        </w:tc>
      </w:tr>
      <w:tr w:rsidR="0096238A" w:rsidRPr="003F25B9" w14:paraId="77708B92" w14:textId="77777777" w:rsidTr="0096238A">
        <w:tc>
          <w:tcPr>
            <w:tcW w:w="2790" w:type="dxa"/>
            <w:shd w:val="clear" w:color="auto" w:fill="auto"/>
            <w:tcMar>
              <w:top w:w="100" w:type="dxa"/>
              <w:left w:w="100" w:type="dxa"/>
              <w:bottom w:w="100" w:type="dxa"/>
              <w:right w:w="100" w:type="dxa"/>
            </w:tcMar>
          </w:tcPr>
          <w:p w14:paraId="77708B8D" w14:textId="77777777"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Salinity</w:t>
            </w:r>
          </w:p>
        </w:tc>
        <w:tc>
          <w:tcPr>
            <w:tcW w:w="2791" w:type="dxa"/>
            <w:shd w:val="clear" w:color="auto" w:fill="auto"/>
            <w:tcMar>
              <w:top w:w="100" w:type="dxa"/>
              <w:left w:w="100" w:type="dxa"/>
              <w:bottom w:w="100" w:type="dxa"/>
              <w:right w:w="100" w:type="dxa"/>
            </w:tcMar>
          </w:tcPr>
          <w:p w14:paraId="77708B8E" w14:textId="105D7E55"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fr-FR"/>
              </w:rPr>
            </w:pPr>
            <w:r w:rsidRPr="001D0654">
              <w:rPr>
                <w:rFonts w:ascii="Times New Roman" w:hAnsi="Times New Roman" w:cs="Times New Roman"/>
                <w:sz w:val="24"/>
                <w:szCs w:val="24"/>
                <w:lang w:val="fr-FR"/>
              </w:rPr>
              <w:t>Bio-Oracle</w:t>
            </w:r>
            <w:r w:rsidRPr="001D0654">
              <w:rPr>
                <w:rFonts w:ascii="Times New Roman" w:hAnsi="Times New Roman" w:cs="Times New Roman"/>
                <w:sz w:val="24"/>
                <w:szCs w:val="24"/>
                <w:lang w:val="en-GB"/>
              </w:rPr>
              <w:fldChar w:fldCharType="begin"/>
            </w:r>
            <w:r w:rsidRPr="001D0654">
              <w:rPr>
                <w:rFonts w:ascii="Times New Roman" w:hAnsi="Times New Roman" w:cs="Times New Roman"/>
                <w:sz w:val="24"/>
                <w:szCs w:val="24"/>
                <w:lang w:val="fr-FR"/>
              </w:rPr>
              <w:instrText xml:space="preserve"> ADDIN ZOTERO_ITEM CSL_CITATION {"citationID":"hdQmx1Gy","properties":{"formattedCitation":"(Assis et al., 2018; Tyberghein et al., 2012)","plainCitation":"(Assis et al., 2018; Tyberghein et al., 2012)","noteIndex":0},"citationItems":[{"id":195,"uris":["http://zotero.org/users/6150785/items/U4IYL9QX"],"itemData":{"id":195,"type":"article-journal","container-title":"Global Ecology and Biogeography","DOI":"10.1111/geb.12693","ISSN":"1466822X","issue":"3","journalAbbreviation":"Global Ecol Biogeogr","language":"en","page":"277-284","source":"DOI.org (Crossref)","title":"Bio-ORACLE v2.0: Extending marine data layers for bioclimatic modelling","title-short":"Bio-ORACLE v2.0","volume":"27","author":[{"family":"Assis","given":"Jorge"},{"family":"Tyberghein","given":"Lennert"},{"family":"Bosch","given":"Samuel"},{"family":"Verbruggen","given":"Heroen"},{"family":"Serrão","given":"Ester A."},{"family":"De Clerck","given":"Olivier"}],"issued":{"date-parts":[["2018",3]]}}},{"id":194,"uris":["http://zotero.org/users/6150785/items/EEA6BJQP"],"itemData":{"id":194,"type":"article-journal","container-title":"Global Ecology and Biogeography","DOI":"10.1111/j.1466-8238.2011.00656.x","ISSN":"1466822X","issue":"2","language":"en","page":"272-281","source":"DOI.org (Crossref)","title":"Bio-ORACLE: a global environmental dataset for marine species distribution modelling: Bio-ORACLE marine environmental data rasters","title-short":"Bio-ORACLE","volume":"21","author":[{"family":"Tyberghein","given":"Lennert"},{"family":"Verbruggen","given":"Heroen"},{"family":"Pauly","given":"Klaas"},{"family":"Troupin","given":"Charles"},{"family":"Mineur","given":"Frederic"},{"family":"De Clerck","given":"Olivier"}],"issued":{"date-parts":[["2012",2]]}}}],"schema":"https://github.com/citation-style-language/schema/raw/master/csl-citation.json"} </w:instrText>
            </w:r>
            <w:r w:rsidRPr="001D0654">
              <w:rPr>
                <w:rFonts w:ascii="Times New Roman" w:hAnsi="Times New Roman" w:cs="Times New Roman"/>
                <w:sz w:val="24"/>
                <w:szCs w:val="24"/>
                <w:lang w:val="en-GB"/>
              </w:rPr>
              <w:fldChar w:fldCharType="separate"/>
            </w:r>
            <w:r w:rsidRPr="001D0654">
              <w:rPr>
                <w:rFonts w:ascii="Times New Roman" w:hAnsi="Times New Roman" w:cs="Times New Roman"/>
                <w:sz w:val="24"/>
                <w:lang w:val="fr-FR"/>
              </w:rPr>
              <w:t>(Assis et al., 2018; Tyberghein et al., 2012)</w:t>
            </w:r>
            <w:r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8F" w14:textId="77777777"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Yes</w:t>
            </w:r>
          </w:p>
        </w:tc>
        <w:tc>
          <w:tcPr>
            <w:tcW w:w="2791" w:type="dxa"/>
            <w:shd w:val="clear" w:color="auto" w:fill="auto"/>
            <w:tcMar>
              <w:top w:w="100" w:type="dxa"/>
              <w:left w:w="100" w:type="dxa"/>
              <w:bottom w:w="100" w:type="dxa"/>
              <w:right w:w="100" w:type="dxa"/>
            </w:tcMar>
          </w:tcPr>
          <w:p w14:paraId="77708B90" w14:textId="77777777" w:rsidR="0096238A" w:rsidRPr="001D0654" w:rsidRDefault="0096238A" w:rsidP="0096238A">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0.083 decimal degrees - 8 km</w:t>
            </w:r>
          </w:p>
        </w:tc>
        <w:tc>
          <w:tcPr>
            <w:tcW w:w="2791" w:type="dxa"/>
            <w:shd w:val="clear" w:color="auto" w:fill="auto"/>
            <w:tcMar>
              <w:top w:w="100" w:type="dxa"/>
              <w:left w:w="100" w:type="dxa"/>
              <w:bottom w:w="100" w:type="dxa"/>
              <w:right w:w="100" w:type="dxa"/>
            </w:tcMar>
          </w:tcPr>
          <w:p w14:paraId="77708B91" w14:textId="77777777" w:rsidR="0096238A" w:rsidRPr="001D0654" w:rsidRDefault="0096238A" w:rsidP="0096238A">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Ecological relevance, reliability, predictive power, availability of climate projection</w:t>
            </w:r>
          </w:p>
        </w:tc>
      </w:tr>
      <w:tr w:rsidR="0096238A" w:rsidRPr="003F25B9" w14:paraId="77708B98" w14:textId="77777777" w:rsidTr="0096238A">
        <w:tc>
          <w:tcPr>
            <w:tcW w:w="2790" w:type="dxa"/>
            <w:shd w:val="clear" w:color="auto" w:fill="auto"/>
            <w:tcMar>
              <w:top w:w="100" w:type="dxa"/>
              <w:left w:w="100" w:type="dxa"/>
              <w:bottom w:w="100" w:type="dxa"/>
              <w:right w:w="100" w:type="dxa"/>
            </w:tcMar>
          </w:tcPr>
          <w:p w14:paraId="77708B93" w14:textId="77777777"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Current velocity</w:t>
            </w:r>
          </w:p>
        </w:tc>
        <w:tc>
          <w:tcPr>
            <w:tcW w:w="2791" w:type="dxa"/>
            <w:shd w:val="clear" w:color="auto" w:fill="auto"/>
            <w:tcMar>
              <w:top w:w="100" w:type="dxa"/>
              <w:left w:w="100" w:type="dxa"/>
              <w:bottom w:w="100" w:type="dxa"/>
              <w:right w:w="100" w:type="dxa"/>
            </w:tcMar>
          </w:tcPr>
          <w:p w14:paraId="77708B94" w14:textId="7FE78EA9"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fr-FR"/>
              </w:rPr>
            </w:pPr>
            <w:r w:rsidRPr="001D0654">
              <w:rPr>
                <w:rFonts w:ascii="Times New Roman" w:hAnsi="Times New Roman" w:cs="Times New Roman"/>
                <w:sz w:val="24"/>
                <w:szCs w:val="24"/>
                <w:lang w:val="fr-FR"/>
              </w:rPr>
              <w:t>Bio-Oracle</w:t>
            </w:r>
            <w:r w:rsidRPr="001D0654">
              <w:rPr>
                <w:rFonts w:ascii="Times New Roman" w:hAnsi="Times New Roman" w:cs="Times New Roman"/>
                <w:sz w:val="24"/>
                <w:szCs w:val="24"/>
                <w:lang w:val="en-GB"/>
              </w:rPr>
              <w:fldChar w:fldCharType="begin"/>
            </w:r>
            <w:r w:rsidRPr="001D0654">
              <w:rPr>
                <w:rFonts w:ascii="Times New Roman" w:hAnsi="Times New Roman" w:cs="Times New Roman"/>
                <w:sz w:val="24"/>
                <w:szCs w:val="24"/>
                <w:lang w:val="fr-FR"/>
              </w:rPr>
              <w:instrText xml:space="preserve"> ADDIN ZOTERO_ITEM CSL_CITATION {"citationID":"KvJ88zBw","properties":{"formattedCitation":"(Assis et al., 2018; Tyberghein et al., 2012)","plainCitation":"(Assis et al., 2018; Tyberghein et al., 2012)","noteIndex":0},"citationItems":[{"id":195,"uris":["http://zotero.org/users/6150785/items/U4IYL9QX"],"itemData":{"id":195,"type":"article-journal","container-title":"Global Ecology and Biogeography","DOI":"10.1111/geb.12693","ISSN":"1466822X","issue":"3","journalAbbreviation":"Global Ecol Biogeogr","language":"en","page":"277-284","source":"DOI.org (Crossref)","title":"Bio-ORACLE v2.0: Extending marine data layers for bioclimatic modelling","title-short":"Bio-ORACLE v2.0","volume":"27","author":[{"family":"Assis","given":"Jorge"},{"family":"Tyberghein","given":"Lennert"},{"family":"Bosch","given":"Samuel"},{"family":"Verbruggen","given":"Heroen"},{"family":"Serrão","given":"Ester A."},{"family":"De Clerck","given":"Olivier"}],"issued":{"date-parts":[["2018",3]]}}},{"id":194,"uris":["http://zotero.org/users/6150785/items/EEA6BJQP"],"itemData":{"id":194,"type":"article-journal","container-title":"Global Ecology and Biogeography","DOI":"10.1111/j.1466-8238.2011.00656.x","ISSN":"1466822X","issue":"2","language":"en","page":"272-281","source":"DOI.org (Crossref)","title":"Bio-ORACLE: a global environmental dataset for marine species distribution modelling: Bio-ORACLE marine environmental data rasters","title-short":"Bio-ORACLE","volume":"21","author":[{"family":"Tyberghein","given":"Lennert"},{"family":"Verbruggen","given":"Heroen"},{"family":"Pauly","given":"Klaas"},{"family":"Troupin","given":"Charles"},{"family":"Mineur","given":"Frederic"},{"family":"De Clerck","given":"Olivier"}],"issued":{"date-parts":[["2012",2]]}}}],"schema":"https://github.com/citation-style-language/schema/raw/master/csl-citation.json"} </w:instrText>
            </w:r>
            <w:r w:rsidRPr="001D0654">
              <w:rPr>
                <w:rFonts w:ascii="Times New Roman" w:hAnsi="Times New Roman" w:cs="Times New Roman"/>
                <w:sz w:val="24"/>
                <w:szCs w:val="24"/>
                <w:lang w:val="en-GB"/>
              </w:rPr>
              <w:fldChar w:fldCharType="separate"/>
            </w:r>
            <w:r w:rsidRPr="001D0654">
              <w:rPr>
                <w:rFonts w:ascii="Times New Roman" w:hAnsi="Times New Roman" w:cs="Times New Roman"/>
                <w:sz w:val="24"/>
                <w:lang w:val="fr-FR"/>
              </w:rPr>
              <w:t>(Assis et al., 2018; Tyberghein et al., 2012)</w:t>
            </w:r>
            <w:r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95" w14:textId="77777777"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Yes</w:t>
            </w:r>
          </w:p>
        </w:tc>
        <w:tc>
          <w:tcPr>
            <w:tcW w:w="2791" w:type="dxa"/>
            <w:shd w:val="clear" w:color="auto" w:fill="auto"/>
            <w:tcMar>
              <w:top w:w="100" w:type="dxa"/>
              <w:left w:w="100" w:type="dxa"/>
              <w:bottom w:w="100" w:type="dxa"/>
              <w:right w:w="100" w:type="dxa"/>
            </w:tcMar>
          </w:tcPr>
          <w:p w14:paraId="77708B96" w14:textId="77777777" w:rsidR="0096238A" w:rsidRPr="001D0654" w:rsidRDefault="0096238A" w:rsidP="0096238A">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0.083 decimal degrees - 8 km</w:t>
            </w:r>
          </w:p>
        </w:tc>
        <w:tc>
          <w:tcPr>
            <w:tcW w:w="2791" w:type="dxa"/>
            <w:shd w:val="clear" w:color="auto" w:fill="auto"/>
            <w:tcMar>
              <w:top w:w="100" w:type="dxa"/>
              <w:left w:w="100" w:type="dxa"/>
              <w:bottom w:w="100" w:type="dxa"/>
              <w:right w:w="100" w:type="dxa"/>
            </w:tcMar>
          </w:tcPr>
          <w:p w14:paraId="77708B97" w14:textId="77777777" w:rsidR="0096238A" w:rsidRPr="001D0654" w:rsidRDefault="0096238A" w:rsidP="0096238A">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Ecological relevance, reliability, predictive power, availability of climate projection</w:t>
            </w:r>
          </w:p>
        </w:tc>
      </w:tr>
      <w:tr w:rsidR="0096238A" w:rsidRPr="003F25B9" w14:paraId="77708B9F" w14:textId="77777777" w:rsidTr="0096238A">
        <w:tc>
          <w:tcPr>
            <w:tcW w:w="2790" w:type="dxa"/>
            <w:shd w:val="clear" w:color="auto" w:fill="auto"/>
            <w:tcMar>
              <w:top w:w="100" w:type="dxa"/>
              <w:left w:w="100" w:type="dxa"/>
              <w:bottom w:w="100" w:type="dxa"/>
              <w:right w:w="100" w:type="dxa"/>
            </w:tcMar>
          </w:tcPr>
          <w:p w14:paraId="77708B99" w14:textId="77777777"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Calcite saturation rate</w:t>
            </w:r>
          </w:p>
        </w:tc>
        <w:tc>
          <w:tcPr>
            <w:tcW w:w="2791" w:type="dxa"/>
            <w:shd w:val="clear" w:color="auto" w:fill="auto"/>
            <w:tcMar>
              <w:top w:w="100" w:type="dxa"/>
              <w:left w:w="100" w:type="dxa"/>
              <w:bottom w:w="100" w:type="dxa"/>
              <w:right w:w="100" w:type="dxa"/>
            </w:tcMar>
          </w:tcPr>
          <w:p w14:paraId="77708B9A" w14:textId="3B0AEE7C"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fldChar w:fldCharType="begin"/>
            </w:r>
            <w:r w:rsidRPr="001D0654">
              <w:rPr>
                <w:rFonts w:ascii="Times New Roman" w:hAnsi="Times New Roman" w:cs="Times New Roman"/>
                <w:sz w:val="24"/>
                <w:szCs w:val="24"/>
                <w:lang w:val="en-GB"/>
              </w:rPr>
              <w:instrText xml:space="preserve"> ADDIN ZOTERO_ITEM CSL_CITATION {"citationID":"ykxpv6ix","properties":{"formattedCitation":"(Morato et al., 2020)","plainCitation":"(Morato et al., 2020)","noteIndex":0},"citationItems":[{"id":267,"uris":["http://zotero.org/users/6150785/items/369ENDW8"],"itemData":{"id":267,"type":"article-journal","container-title":"Global Change Biology","DOI":"10.1111/gcb.14996","ISSN":"1354-1013, 1365-2486","issue":"4","journalAbbreviation":"Glob Change Biol","language":"en","page":"2181-2202","source":"DOI.org (Crossref)","title":"Climate‐induced changes in the suitable habitat of cold‐water corals and commercially important deep‐sea fishes in the North Atlantic","volume":"26","author":[{"family":"Morato","given":"Telmo"},{"family":"González‐Irusta","given":"José‐Manuel"},{"family":"Dominguez‐Carrió","given":"Carlos"},{"family":"Wei","given":"Chih‐Lin"},{"family":"Davies","given":"Andrew"},{"family":"Sweetman","given":"Andrew K."},{"family":"Taranto","given":"Gerald H."},{"family":"Beazley","given":"Lindsay"},{"family":"García‐Alegre","given":"Ana"},{"family":"Grehan","given":"Anthony"},{"family":"Laffargue","given":"Pascal"},{"family":"Murillo","given":"Francisco Javier"},{"family":"Sacau","given":"Mar"},{"family":"Vaz","given":"Sandrine"},{"family":"Kenchington","given":"Ellen"},{"family":"Arnaud‐Haond","given":"Sophie"},{"family":"Callery","given":"Oisín"},{"family":"Chimienti","given":"Giovanni"},{"family":"Cordes","given":"Erik"},{"family":"Egilsdottir","given":"Hronn"},{"family":"Freiwald","given":"André"},{"family":"Gasbarro","given":"Ryan"},{"family":"Gutiérrez‐Zárate","given":"Cristina"},{"family":"Gianni","given":"Matthew"},{"family":"Gilkinson","given":"Kent"},{"family":"Wareham Hayes","given":"Vonda E."},{"family":"Hebbeln","given":"Dierk"},{"family":"Hedges","given":"Kevin"},{"family":"Henry","given":"Lea‐Anne"},{"family":"Johnson","given":"David"},{"family":"Koen‐Alonso","given":"Mariano"},{"family":"Lirette","given":"Cam"},{"family":"Mastrototaro","given":"Francesco"},{"family":"Menot","given":"Lénaick"},{"family":"Molodtsova","given":"Tina"},{"family":"Durán Muñoz","given":"Pablo"},{"family":"Orejas","given":"Covadonga"},{"family":"Pennino","given":"Maria Grazia"},{"family":"Puerta","given":"Patricia"},{"family":"Ragnarsson","given":"Stefán Á."},{"family":"Ramiro‐Sánchez","given":"Berta"},{"family":"Rice","given":"Jake"},{"family":"Rivera","given":"Jesús"},{"family":"Roberts","given":"J. Murray"},{"family":"Ross","given":"Steve W."},{"family":"Rueda","given":"José L."},{"family":"Sampaio","given":"Íris"},{"family":"Snelgrove","given":"Paul"},{"family":"Stirling","given":"David"},{"family":"Treble","given":"Margaret A."},{"family":"Urra","given":"Javier"},{"family":"Vad","given":"Johanne"},{"family":"Oevelen","given":"Dick"},{"family":"Watling","given":"Les"},{"family":"Walkusz","given":"Wojciech"},{"family":"Wienberg","given":"Claudia"},{"family":"Woillez","given":"Mathieu"},{"family":"Levin","given":"Lisa A."},{"family":"Carreiro‐Silva","given":"Marina"}],"issued":{"date-parts":[["2020",4]]}}}],"schema":"https://github.com/citation-style-language/schema/raw/master/csl-citation.json"} </w:instrText>
            </w:r>
            <w:r w:rsidRPr="001D0654">
              <w:rPr>
                <w:rFonts w:ascii="Times New Roman" w:hAnsi="Times New Roman" w:cs="Times New Roman"/>
                <w:sz w:val="24"/>
                <w:szCs w:val="24"/>
                <w:lang w:val="en-GB"/>
              </w:rPr>
              <w:fldChar w:fldCharType="separate"/>
            </w:r>
            <w:r w:rsidRPr="001D0654">
              <w:rPr>
                <w:rFonts w:ascii="Times New Roman" w:hAnsi="Times New Roman" w:cs="Times New Roman"/>
                <w:sz w:val="24"/>
                <w:lang w:val="en-GB"/>
              </w:rPr>
              <w:t>(Morato et al., 2020)</w:t>
            </w:r>
            <w:r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9B" w14:textId="77777777"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w:t>
            </w:r>
          </w:p>
        </w:tc>
        <w:tc>
          <w:tcPr>
            <w:tcW w:w="2791" w:type="dxa"/>
            <w:shd w:val="clear" w:color="auto" w:fill="auto"/>
            <w:tcMar>
              <w:top w:w="100" w:type="dxa"/>
              <w:left w:w="100" w:type="dxa"/>
              <w:bottom w:w="100" w:type="dxa"/>
              <w:right w:w="100" w:type="dxa"/>
            </w:tcMar>
          </w:tcPr>
          <w:p w14:paraId="77708B9C" w14:textId="77777777" w:rsidR="0096238A" w:rsidRPr="001D0654" w:rsidRDefault="0096238A" w:rsidP="0096238A">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3km</w:t>
            </w:r>
          </w:p>
        </w:tc>
        <w:tc>
          <w:tcPr>
            <w:tcW w:w="2791" w:type="dxa"/>
            <w:shd w:val="clear" w:color="auto" w:fill="auto"/>
            <w:tcMar>
              <w:top w:w="100" w:type="dxa"/>
              <w:left w:w="100" w:type="dxa"/>
              <w:bottom w:w="100" w:type="dxa"/>
              <w:right w:w="100" w:type="dxa"/>
            </w:tcMar>
          </w:tcPr>
          <w:p w14:paraId="77708B9D" w14:textId="08CA2EB9" w:rsidR="0096238A" w:rsidRPr="001D0654" w:rsidRDefault="0096238A" w:rsidP="0096238A">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Low predictive power, </w:t>
            </w:r>
            <w:r w:rsidRPr="001D0654">
              <w:rPr>
                <w:rFonts w:ascii="Times New Roman" w:hAnsi="Times New Roman" w:cs="Times New Roman"/>
                <w:sz w:val="24"/>
                <w:szCs w:val="24"/>
                <w:lang w:val="en-GB"/>
              </w:rPr>
              <w:lastRenderedPageBreak/>
              <w:t xml:space="preserve">low confidence in the reliability in the </w:t>
            </w:r>
            <w:r w:rsidR="00D21494">
              <w:rPr>
                <w:rFonts w:ascii="Times New Roman" w:hAnsi="Times New Roman" w:cs="Times New Roman"/>
                <w:sz w:val="24"/>
                <w:szCs w:val="24"/>
                <w:lang w:val="en-GB"/>
              </w:rPr>
              <w:t>M</w:t>
            </w:r>
            <w:r w:rsidRPr="001D0654">
              <w:rPr>
                <w:rFonts w:ascii="Times New Roman" w:hAnsi="Times New Roman" w:cs="Times New Roman"/>
                <w:sz w:val="24"/>
                <w:szCs w:val="24"/>
                <w:lang w:val="en-GB"/>
              </w:rPr>
              <w:t>editerranean sea,</w:t>
            </w:r>
            <w:r w:rsidR="00D21494">
              <w:rPr>
                <w:rFonts w:ascii="Times New Roman" w:hAnsi="Times New Roman" w:cs="Times New Roman"/>
                <w:sz w:val="24"/>
                <w:szCs w:val="24"/>
                <w:lang w:val="en-GB"/>
              </w:rPr>
              <w:t xml:space="preserve"> </w:t>
            </w:r>
            <w:r w:rsidRPr="001D0654">
              <w:rPr>
                <w:rFonts w:ascii="Times New Roman" w:hAnsi="Times New Roman" w:cs="Times New Roman"/>
                <w:sz w:val="24"/>
                <w:szCs w:val="24"/>
                <w:lang w:val="en-GB"/>
              </w:rPr>
              <w:t xml:space="preserve">eventual limiting factor in the </w:t>
            </w:r>
            <w:r w:rsidR="00D21494">
              <w:rPr>
                <w:rFonts w:ascii="Times New Roman" w:hAnsi="Times New Roman" w:cs="Times New Roman"/>
                <w:sz w:val="24"/>
                <w:szCs w:val="24"/>
                <w:lang w:val="en-GB"/>
              </w:rPr>
              <w:t>M</w:t>
            </w:r>
            <w:r w:rsidRPr="001D0654">
              <w:rPr>
                <w:rFonts w:ascii="Times New Roman" w:hAnsi="Times New Roman" w:cs="Times New Roman"/>
                <w:sz w:val="24"/>
                <w:szCs w:val="24"/>
                <w:lang w:val="en-GB"/>
              </w:rPr>
              <w:t>editerranean sea,</w:t>
            </w:r>
          </w:p>
          <w:p w14:paraId="77708B9E" w14:textId="77777777" w:rsidR="0096238A" w:rsidRPr="001D0654" w:rsidRDefault="0096238A" w:rsidP="0096238A">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 coverage in Aegean sea</w:t>
            </w:r>
          </w:p>
        </w:tc>
      </w:tr>
      <w:tr w:rsidR="00AC187E" w:rsidRPr="003F25B9" w14:paraId="77708BA5" w14:textId="77777777" w:rsidTr="0096238A">
        <w:tc>
          <w:tcPr>
            <w:tcW w:w="2790" w:type="dxa"/>
            <w:shd w:val="clear" w:color="auto" w:fill="auto"/>
            <w:tcMar>
              <w:top w:w="100" w:type="dxa"/>
              <w:left w:w="100" w:type="dxa"/>
              <w:bottom w:w="100" w:type="dxa"/>
              <w:right w:w="100" w:type="dxa"/>
            </w:tcMar>
          </w:tcPr>
          <w:p w14:paraId="77708BA0"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lastRenderedPageBreak/>
              <w:t>Dissolved oxygen</w:t>
            </w:r>
          </w:p>
        </w:tc>
        <w:tc>
          <w:tcPr>
            <w:tcW w:w="2791" w:type="dxa"/>
            <w:shd w:val="clear" w:color="auto" w:fill="auto"/>
            <w:tcMar>
              <w:top w:w="100" w:type="dxa"/>
              <w:left w:w="100" w:type="dxa"/>
              <w:bottom w:w="100" w:type="dxa"/>
              <w:right w:w="100" w:type="dxa"/>
            </w:tcMar>
          </w:tcPr>
          <w:p w14:paraId="77708BA1" w14:textId="6A1D7009" w:rsidR="00AC187E" w:rsidRPr="001D0654" w:rsidRDefault="00AC187E" w:rsidP="00AC187E">
            <w:pPr>
              <w:widowControl w:val="0"/>
              <w:spacing w:line="240" w:lineRule="auto"/>
              <w:rPr>
                <w:rFonts w:ascii="Times New Roman" w:hAnsi="Times New Roman" w:cs="Times New Roman"/>
                <w:sz w:val="24"/>
                <w:szCs w:val="24"/>
                <w:lang w:val="fr-FR"/>
              </w:rPr>
            </w:pPr>
            <w:r w:rsidRPr="003F25B9">
              <w:rPr>
                <w:rFonts w:ascii="Times New Roman" w:hAnsi="Times New Roman" w:cs="Times New Roman"/>
                <w:sz w:val="24"/>
                <w:szCs w:val="24"/>
                <w:lang w:val="fr-FR"/>
              </w:rPr>
              <w:t>Bio-Oracle</w:t>
            </w:r>
            <w:r w:rsidRPr="001D0654">
              <w:rPr>
                <w:rFonts w:ascii="Times New Roman" w:hAnsi="Times New Roman" w:cs="Times New Roman"/>
                <w:sz w:val="24"/>
                <w:szCs w:val="24"/>
                <w:lang w:val="en-GB"/>
              </w:rPr>
              <w:fldChar w:fldCharType="begin"/>
            </w:r>
            <w:r w:rsidR="00875FB7" w:rsidRPr="003F25B9">
              <w:rPr>
                <w:rFonts w:ascii="Times New Roman" w:hAnsi="Times New Roman" w:cs="Times New Roman"/>
                <w:sz w:val="24"/>
                <w:szCs w:val="24"/>
                <w:lang w:val="fr-FR"/>
              </w:rPr>
              <w:instrText xml:space="preserve"> ADDIN ZOTERO_ITEM CSL_CITATION {"citationID":"TNoKSLTx","properties":{"formattedCitation":"(Assis et al., 2018; Tyberghein et al., 2012)","plainCitation":"(Assis et al., 2018; Tyberghein et al., 2012)","noteIndex":0},"citationItems":[{"id":195,"uris":["http://zotero.org/users/6150785/items/U4IYL9QX"],"itemData":{"id":195,"type":"article-journal","container-title":"Global Ecology and Biogeography","DOI":"10.1111/geb.12693","ISSN":"1466822X","issue":"3","journalAbbreviation":"Global Ecol Biogeogr","language":"en","page":"277-284","source":"DOI.org (Crossref)","title":"Bio-ORACLE v2.0: Extending marine data layers for bioclimatic modelling","title-short":"Bio-ORACLE v2.0","volume":"27","author":[{"family":"Assis","given":"Jorge"},{"family":"Tyberghein","given":"Lennert"},{"family":"Bosch","given":"Samuel"},{"family":"Verbruggen","given":"Heroen"},{"family":"Serrão","given":"Ester A."},{"family":"De Clerck","given":"Olivier"}],"issued":{"date-parts":[["2018",3]]}}},{"id":194,"uris":["http://zotero.org/users/6150785/items/EEA6BJQP"],"itemData":{"id":194,"type":"article-journal","container-title":"Global Ecology and Biogeography","DOI":"10.1111/j.1466-8238.2011.00656.x","ISSN":"1466822X","issue":"2","language":"en","page":"272-281","source":"DOI.org (Crossref)","titl</w:instrText>
            </w:r>
            <w:r w:rsidR="00875FB7" w:rsidRPr="001D0654">
              <w:rPr>
                <w:rFonts w:ascii="Times New Roman" w:hAnsi="Times New Roman" w:cs="Times New Roman"/>
                <w:sz w:val="24"/>
                <w:szCs w:val="24"/>
                <w:lang w:val="fr-FR"/>
              </w:rPr>
              <w:instrText xml:space="preserve">e":"Bio-ORACLE: a global environmental dataset for marine species distribution modelling: Bio-ORACLE marine environmental data rasters","title-short":"Bio-ORACLE","volume":"21","author":[{"family":"Tyberghein","given":"Lennert"},{"family":"Verbruggen","given":"Heroen"},{"family":"Pauly","given":"Klaas"},{"family":"Troupin","given":"Charles"},{"family":"Mineur","given":"Frederic"},{"family":"De Clerck","given":"Olivier"}],"issued":{"date-parts":[["2012",2]]}}}],"schema":"https://github.com/citation-style-language/schema/raw/master/csl-citation.json"} </w:instrText>
            </w:r>
            <w:r w:rsidRPr="001D0654">
              <w:rPr>
                <w:rFonts w:ascii="Times New Roman" w:hAnsi="Times New Roman" w:cs="Times New Roman"/>
                <w:sz w:val="24"/>
                <w:szCs w:val="24"/>
                <w:lang w:val="en-GB"/>
              </w:rPr>
              <w:fldChar w:fldCharType="separate"/>
            </w:r>
            <w:r w:rsidRPr="001D0654">
              <w:rPr>
                <w:rFonts w:ascii="Times New Roman" w:hAnsi="Times New Roman" w:cs="Times New Roman"/>
                <w:sz w:val="24"/>
                <w:lang w:val="fr-FR"/>
              </w:rPr>
              <w:t>(Assis et al., 2018; Tyberghein et al., 2012)</w:t>
            </w:r>
            <w:r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A2"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w:t>
            </w:r>
          </w:p>
        </w:tc>
        <w:tc>
          <w:tcPr>
            <w:tcW w:w="2791" w:type="dxa"/>
            <w:shd w:val="clear" w:color="auto" w:fill="auto"/>
            <w:tcMar>
              <w:top w:w="100" w:type="dxa"/>
              <w:left w:w="100" w:type="dxa"/>
              <w:bottom w:w="100" w:type="dxa"/>
              <w:right w:w="100" w:type="dxa"/>
            </w:tcMar>
          </w:tcPr>
          <w:p w14:paraId="77708BA3"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0.083 decimal degrees - 8 km</w:t>
            </w:r>
          </w:p>
        </w:tc>
        <w:tc>
          <w:tcPr>
            <w:tcW w:w="2791" w:type="dxa"/>
            <w:shd w:val="clear" w:color="auto" w:fill="auto"/>
            <w:tcMar>
              <w:top w:w="100" w:type="dxa"/>
              <w:left w:w="100" w:type="dxa"/>
              <w:bottom w:w="100" w:type="dxa"/>
              <w:right w:w="100" w:type="dxa"/>
            </w:tcMar>
          </w:tcPr>
          <w:p w14:paraId="77708BA4" w14:textId="76671BAC"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High correlation with depth, low confidence on its role as  limiting factor for the habitat selection of </w:t>
            </w:r>
            <w:r w:rsidRPr="001D0654">
              <w:rPr>
                <w:rFonts w:ascii="Times New Roman" w:hAnsi="Times New Roman" w:cs="Times New Roman"/>
                <w:i/>
                <w:sz w:val="24"/>
                <w:szCs w:val="24"/>
                <w:lang w:val="en-GB"/>
              </w:rPr>
              <w:t>Isidella elongata</w:t>
            </w:r>
            <w:r w:rsidRPr="001D0654">
              <w:rPr>
                <w:rFonts w:ascii="Times New Roman" w:hAnsi="Times New Roman" w:cs="Times New Roman"/>
                <w:sz w:val="24"/>
                <w:szCs w:val="24"/>
                <w:lang w:val="en-GB"/>
              </w:rPr>
              <w:t xml:space="preserve"> in </w:t>
            </w:r>
            <w:r w:rsidR="00D21494">
              <w:rPr>
                <w:rFonts w:ascii="Times New Roman" w:hAnsi="Times New Roman" w:cs="Times New Roman"/>
                <w:sz w:val="24"/>
                <w:szCs w:val="24"/>
                <w:lang w:val="en-GB"/>
              </w:rPr>
              <w:t>M</w:t>
            </w:r>
            <w:r w:rsidRPr="001D0654">
              <w:rPr>
                <w:rFonts w:ascii="Times New Roman" w:hAnsi="Times New Roman" w:cs="Times New Roman"/>
                <w:sz w:val="24"/>
                <w:szCs w:val="24"/>
                <w:lang w:val="en-GB"/>
              </w:rPr>
              <w:t>editerranean waters</w:t>
            </w:r>
          </w:p>
        </w:tc>
      </w:tr>
      <w:tr w:rsidR="00AC187E" w:rsidRPr="003F25B9" w14:paraId="77708BAB" w14:textId="77777777" w:rsidTr="0096238A">
        <w:tc>
          <w:tcPr>
            <w:tcW w:w="2790" w:type="dxa"/>
            <w:shd w:val="clear" w:color="auto" w:fill="auto"/>
            <w:tcMar>
              <w:top w:w="100" w:type="dxa"/>
              <w:left w:w="100" w:type="dxa"/>
              <w:bottom w:w="100" w:type="dxa"/>
              <w:right w:w="100" w:type="dxa"/>
            </w:tcMar>
          </w:tcPr>
          <w:p w14:paraId="77708BA6"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Rugosity</w:t>
            </w:r>
          </w:p>
        </w:tc>
        <w:tc>
          <w:tcPr>
            <w:tcW w:w="2791" w:type="dxa"/>
            <w:shd w:val="clear" w:color="auto" w:fill="auto"/>
            <w:tcMar>
              <w:top w:w="100" w:type="dxa"/>
              <w:left w:w="100" w:type="dxa"/>
              <w:bottom w:w="100" w:type="dxa"/>
              <w:right w:w="100" w:type="dxa"/>
            </w:tcMar>
          </w:tcPr>
          <w:p w14:paraId="77708BA7" w14:textId="2FB9D2F1"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Emodnet derived</w:t>
            </w:r>
          </w:p>
        </w:tc>
        <w:tc>
          <w:tcPr>
            <w:tcW w:w="2791" w:type="dxa"/>
            <w:shd w:val="clear" w:color="auto" w:fill="auto"/>
            <w:tcMar>
              <w:top w:w="100" w:type="dxa"/>
              <w:left w:w="100" w:type="dxa"/>
              <w:bottom w:w="100" w:type="dxa"/>
              <w:right w:w="100" w:type="dxa"/>
            </w:tcMar>
          </w:tcPr>
          <w:p w14:paraId="77708BA8"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w:t>
            </w:r>
          </w:p>
        </w:tc>
        <w:tc>
          <w:tcPr>
            <w:tcW w:w="2791" w:type="dxa"/>
            <w:shd w:val="clear" w:color="auto" w:fill="auto"/>
            <w:tcMar>
              <w:top w:w="100" w:type="dxa"/>
              <w:left w:w="100" w:type="dxa"/>
              <w:bottom w:w="100" w:type="dxa"/>
              <w:right w:w="100" w:type="dxa"/>
            </w:tcMar>
          </w:tcPr>
          <w:p w14:paraId="77708BA9" w14:textId="56723842" w:rsidR="00AC187E" w:rsidRPr="001D0654" w:rsidRDefault="001337C5"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0.002 decimal degrees - 100m</w:t>
            </w:r>
          </w:p>
        </w:tc>
        <w:tc>
          <w:tcPr>
            <w:tcW w:w="2791" w:type="dxa"/>
            <w:shd w:val="clear" w:color="auto" w:fill="auto"/>
            <w:tcMar>
              <w:top w:w="100" w:type="dxa"/>
              <w:left w:w="100" w:type="dxa"/>
              <w:bottom w:w="100" w:type="dxa"/>
              <w:right w:w="100" w:type="dxa"/>
            </w:tcMar>
          </w:tcPr>
          <w:p w14:paraId="77708BAA"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Very highly correlated  with slope</w:t>
            </w:r>
          </w:p>
        </w:tc>
      </w:tr>
      <w:tr w:rsidR="00AC187E" w:rsidRPr="00D21494" w14:paraId="77708BB1" w14:textId="77777777" w:rsidTr="0096238A">
        <w:tc>
          <w:tcPr>
            <w:tcW w:w="2790" w:type="dxa"/>
            <w:shd w:val="clear" w:color="auto" w:fill="auto"/>
            <w:tcMar>
              <w:top w:w="100" w:type="dxa"/>
              <w:left w:w="100" w:type="dxa"/>
              <w:bottom w:w="100" w:type="dxa"/>
              <w:right w:w="100" w:type="dxa"/>
            </w:tcMar>
          </w:tcPr>
          <w:p w14:paraId="77708BAC"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Primary production</w:t>
            </w:r>
          </w:p>
        </w:tc>
        <w:tc>
          <w:tcPr>
            <w:tcW w:w="2791" w:type="dxa"/>
            <w:shd w:val="clear" w:color="auto" w:fill="auto"/>
            <w:tcMar>
              <w:top w:w="100" w:type="dxa"/>
              <w:left w:w="100" w:type="dxa"/>
              <w:bottom w:w="100" w:type="dxa"/>
              <w:right w:w="100" w:type="dxa"/>
            </w:tcMar>
          </w:tcPr>
          <w:p w14:paraId="77708BAD" w14:textId="0C7ECD27" w:rsidR="00AC187E" w:rsidRPr="001D0654" w:rsidRDefault="00AC187E" w:rsidP="00AC187E">
            <w:pPr>
              <w:widowControl w:val="0"/>
              <w:spacing w:line="240" w:lineRule="auto"/>
              <w:rPr>
                <w:rFonts w:ascii="Times New Roman" w:hAnsi="Times New Roman" w:cs="Times New Roman"/>
                <w:sz w:val="24"/>
                <w:szCs w:val="24"/>
                <w:lang w:val="fr-FR"/>
              </w:rPr>
            </w:pPr>
            <w:r w:rsidRPr="001D0654">
              <w:rPr>
                <w:rFonts w:ascii="Times New Roman" w:hAnsi="Times New Roman" w:cs="Times New Roman"/>
                <w:sz w:val="24"/>
                <w:szCs w:val="24"/>
                <w:lang w:val="fr-FR"/>
              </w:rPr>
              <w:t>Bio-Oracle</w:t>
            </w:r>
            <w:r w:rsidRPr="001D0654">
              <w:rPr>
                <w:rFonts w:ascii="Times New Roman" w:hAnsi="Times New Roman" w:cs="Times New Roman"/>
                <w:sz w:val="24"/>
                <w:szCs w:val="24"/>
                <w:lang w:val="en-GB"/>
              </w:rPr>
              <w:fldChar w:fldCharType="begin"/>
            </w:r>
            <w:r w:rsidR="00875FB7" w:rsidRPr="001D0654">
              <w:rPr>
                <w:rFonts w:ascii="Times New Roman" w:hAnsi="Times New Roman" w:cs="Times New Roman"/>
                <w:sz w:val="24"/>
                <w:szCs w:val="24"/>
                <w:lang w:val="fr-FR"/>
              </w:rPr>
              <w:instrText xml:space="preserve"> ADDIN ZOTERO_ITEM CSL_CITATION {"citationID":"d9aC9h5B","properties":{"formattedCitation":"(Assis et al., 2018; Tyberghein et al., 2012)","plainCitation":"(Assis et al., 2018; Tyberghein et al., 2012)","noteIndex":0},"citationItems":[{"id":195,"uris":["http://zotero.org/users/6150785/items/U4IYL9QX"],"itemData":{"id":195,"type":"article-journal","container-title":"Global Ecology and Biogeography","DOI":"10.1111/geb.12693","ISSN":"1466822X","issue":"3","journalAbbreviation":"Global Ecol Biogeogr","language":"en","page":"277-284","source":"DOI.org (Crossref)","title":"Bio-ORACLE v2.0: Extending marine data layers for bioclimatic modelling","title-short":"Bio-ORACLE v2.0","volume":"27","author":[{"family":"Assis","given":"Jorge"},{"family":"Tyberghein","given":"Lennert"},{"family":"Bosch","given":"Samuel"},{"family":"Verbruggen","given":"Heroen"},{"family":"Serrão","given":"Ester A."},{"family":"De Clerck","given":"Olivier"}],"issued":{"date-parts":[["2018",3]]}}},{"id":194,"uris":["http://zotero.org/users/6150785/items/EEA6BJQP"],"itemData":{"id":194,"type":"article-journal","container-title":"Global Ecology and Biogeography","DOI":"10.1111/j.1466-8238.2011.00656.x","ISSN":"1466822X","issue":"2","language":"en","page":"272-281","source":"DOI.org (Crossref)","title":"Bio-ORACLE: a global environmental dataset for marine species distribution modelling: Bio-ORACLE marine environmental data rasters","title-short":"Bio-ORACLE","volume":"21","author":[{"family":"Tyberghein","given":"Lennert"},{"family":"Verbruggen","given":"Heroen"},{"family":"Pauly","given":"Klaas"},{"family":"Troupin","given":"Charles"},{"family":"Mineur","given":"Frederic"},{"family":"De Clerck","given":"Olivier"}],"issued":{"date-parts":[["2012",2]]}}}],"schema":"https://github.com/citation-style-language/schema/raw/master/csl-citation.json"} </w:instrText>
            </w:r>
            <w:r w:rsidRPr="001D0654">
              <w:rPr>
                <w:rFonts w:ascii="Times New Roman" w:hAnsi="Times New Roman" w:cs="Times New Roman"/>
                <w:sz w:val="24"/>
                <w:szCs w:val="24"/>
                <w:lang w:val="en-GB"/>
              </w:rPr>
              <w:fldChar w:fldCharType="separate"/>
            </w:r>
            <w:r w:rsidRPr="001D0654">
              <w:rPr>
                <w:rFonts w:ascii="Times New Roman" w:hAnsi="Times New Roman" w:cs="Times New Roman"/>
                <w:sz w:val="24"/>
                <w:lang w:val="fr-FR"/>
              </w:rPr>
              <w:t>(Assis et al., 2018; Tyberghein et al., 2012)</w:t>
            </w:r>
            <w:r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AE"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w:t>
            </w:r>
          </w:p>
        </w:tc>
        <w:tc>
          <w:tcPr>
            <w:tcW w:w="2791" w:type="dxa"/>
            <w:shd w:val="clear" w:color="auto" w:fill="auto"/>
            <w:tcMar>
              <w:top w:w="100" w:type="dxa"/>
              <w:left w:w="100" w:type="dxa"/>
              <w:bottom w:w="100" w:type="dxa"/>
              <w:right w:w="100" w:type="dxa"/>
            </w:tcMar>
          </w:tcPr>
          <w:p w14:paraId="77708BAF"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0.083 decimal degrees - 8 km</w:t>
            </w:r>
          </w:p>
        </w:tc>
        <w:tc>
          <w:tcPr>
            <w:tcW w:w="2791" w:type="dxa"/>
            <w:shd w:val="clear" w:color="auto" w:fill="auto"/>
            <w:tcMar>
              <w:top w:w="100" w:type="dxa"/>
              <w:left w:w="100" w:type="dxa"/>
              <w:bottom w:w="100" w:type="dxa"/>
              <w:right w:w="100" w:type="dxa"/>
            </w:tcMar>
          </w:tcPr>
          <w:p w14:paraId="77708BB0"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Correlation with depth</w:t>
            </w:r>
          </w:p>
        </w:tc>
      </w:tr>
      <w:tr w:rsidR="00AC187E" w:rsidRPr="001D0654" w14:paraId="77708BB7" w14:textId="77777777" w:rsidTr="0096238A">
        <w:tc>
          <w:tcPr>
            <w:tcW w:w="2790" w:type="dxa"/>
            <w:shd w:val="clear" w:color="auto" w:fill="auto"/>
            <w:tcMar>
              <w:top w:w="100" w:type="dxa"/>
              <w:left w:w="100" w:type="dxa"/>
              <w:bottom w:w="100" w:type="dxa"/>
              <w:right w:w="100" w:type="dxa"/>
            </w:tcMar>
          </w:tcPr>
          <w:p w14:paraId="77708BB2"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Substrate type</w:t>
            </w:r>
          </w:p>
        </w:tc>
        <w:tc>
          <w:tcPr>
            <w:tcW w:w="2791" w:type="dxa"/>
            <w:shd w:val="clear" w:color="auto" w:fill="auto"/>
            <w:tcMar>
              <w:top w:w="100" w:type="dxa"/>
              <w:left w:w="100" w:type="dxa"/>
              <w:bottom w:w="100" w:type="dxa"/>
              <w:right w:w="100" w:type="dxa"/>
            </w:tcMar>
          </w:tcPr>
          <w:p w14:paraId="77708BB3" w14:textId="2A2798F0"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Emodnet</w:t>
            </w:r>
            <w:r w:rsidR="00875FB7" w:rsidRPr="001D0654">
              <w:rPr>
                <w:rFonts w:ascii="Times New Roman" w:hAnsi="Times New Roman" w:cs="Times New Roman"/>
                <w:sz w:val="24"/>
                <w:szCs w:val="24"/>
                <w:lang w:val="en-GB"/>
              </w:rPr>
              <w:fldChar w:fldCharType="begin"/>
            </w:r>
            <w:r w:rsidR="00875FB7" w:rsidRPr="001D0654">
              <w:rPr>
                <w:rFonts w:ascii="Times New Roman" w:hAnsi="Times New Roman" w:cs="Times New Roman"/>
                <w:sz w:val="24"/>
                <w:szCs w:val="24"/>
                <w:lang w:val="en-GB"/>
              </w:rPr>
              <w:instrText xml:space="preserve"> ADDIN ZOTERO_ITEM CSL_CITATION {"citationID":"VGINoYDh","properties":{"formattedCitation":"(Vasquez et al., 2021)","plainCitation":"(Vasquez et al., 2021)","noteIndex":0},"citationItems":[{"id":599,"uris":["http://zotero.org/users/6150785/items/7F5BJT5Q"],"itemData":{"id":599,"type":"book","abstract":"EUSeaMap 2021 is the fifth iteration of EUSeaMap. All versions have been produced as part of the EMODnet Seabed Habitats project, which is one of several thematic lots in EMODnet. The project has brought together a European consortium of specialists in benthic ecology and seabed habitat mapping. The partners first collaborated in EMODnet phase 1 (2009-2012) to deliver a prototype predictive seabed habitat map in four trial basins (Greater North Sea, Celtic Seas, Baltic, Western Mediterranean). This predictive model was named EUSeaMap (Cameron and Askew, 2011). In EMODnet Phase 2 (2012-2016), the consortium extended EUSeaMap coverage to all European regions (Populus et al, 2017). In phase 3 (2017-2021), a first version (2019) extended the spatial coverage further North in order to include the Barents Sea, developed better environmental data were incorporated, and dramatically improved the spatial detail. The new version, developed in the period 2019-2021 and named 2021, is substantially evolved from the previous version as it accounts for new seabed substrate data published by EMODnet Geology in 2021, including in Denmark, Estonia, France, Ireland, Italy, Latvia, Norway and Spain, 2) is published in new classifications, including the new version of the marine section of EUNIS, named EUNIS 2019 and 3) addresses some issues identified in EUSeaMap 2019.","note":"medium: pdf\nversion: 1\nDOI: 10.13155/83528","publisher":"EMODnet","source":"DOI.org (Datacite)","title":"EUSeaMap 2021. A European broad-scale seabed habitat map","URL":"https://archimer.ifremer.fr/doc/00723/83528/","author":[{"family":"Vasquez","given":"Mickael"},{"family":"Allen","given":"Harriet"},{"family":"Manca","given":"Eleonora"},{"family":"Castle","given":"Lewis"},{"family":"Lillis","given":"Helen"},{"family":"Agnesi","given":"Sabrina"},{"family":"Al Hamdani","given":"Zyad"},{"family":"Annunziatellis","given":"Aldo"},{"family":"Askew","given":"Natalie"},{"family":"Bekkby","given":"Trine"},{"family":"Bentes","given":"Luis"},{"family":"Doncheva","given":"Valentina"},{"family":"Drakopoulou","given":"Vivi"},{"family":"Duncan","given":"Graeme"},{"family":"Gonçalves","given":"Jorge"},{"family":"Inghilesi","given":"Roberto"},{"family":"Laamanen","given":"Leena"},{"family":"Loukaidi","given":"Valia"},{"family":"Martin","given":"Simon"},{"family":"McGrath","given":"Fergal"},{"family":"Mo","given":"Giulia"},{"family":"Monteiro","given":"Pedro"},{"family":"Muresan","given":"Mihaela"},{"family":"Nikilova","given":"Christina"},{"family":"O'Keeffe","given":"Eimear"},{"family":"Pesch","given":"Roland"},{"family":"Pinder","given":"Jordan"},{"family":"Populus","given":"Jacques"},{"family":"Ridgeway","given":"Amy"},{"family":"Sakellariou","given":"Dimitris"},{"family":"Teaca","given":"Adrian"},{"family":"Tempera","given":"Fernando"},{"family":"Todorova","given":"Valentina"},{"family":"Tunesi","given":"Leonardo"},{"family":"Virtanen","given":"Elina"}],"accessed":{"date-parts":[["2022",4,25]]},"issued":{"date-parts":[["2021"]]}}}],"schema":"https://github.com/citation-style-language/schema/raw/master/csl-citation.json"} </w:instrText>
            </w:r>
            <w:r w:rsidR="00875FB7" w:rsidRPr="001D0654">
              <w:rPr>
                <w:rFonts w:ascii="Times New Roman" w:hAnsi="Times New Roman" w:cs="Times New Roman"/>
                <w:sz w:val="24"/>
                <w:szCs w:val="24"/>
                <w:lang w:val="en-GB"/>
              </w:rPr>
              <w:fldChar w:fldCharType="separate"/>
            </w:r>
            <w:r w:rsidR="00875FB7" w:rsidRPr="001D0654">
              <w:rPr>
                <w:rFonts w:ascii="Times New Roman" w:hAnsi="Times New Roman" w:cs="Times New Roman"/>
                <w:sz w:val="24"/>
                <w:lang w:val="en-GB"/>
              </w:rPr>
              <w:t>(Vasquez et al., 2021)</w:t>
            </w:r>
            <w:r w:rsidR="00875FB7" w:rsidRPr="001D0654">
              <w:rPr>
                <w:rFonts w:ascii="Times New Roman" w:hAnsi="Times New Roman" w:cs="Times New Roman"/>
                <w:sz w:val="24"/>
                <w:szCs w:val="24"/>
                <w:lang w:val="en-GB"/>
              </w:rPr>
              <w:fldChar w:fldCharType="end"/>
            </w:r>
          </w:p>
        </w:tc>
        <w:tc>
          <w:tcPr>
            <w:tcW w:w="2791" w:type="dxa"/>
            <w:shd w:val="clear" w:color="auto" w:fill="auto"/>
            <w:tcMar>
              <w:top w:w="100" w:type="dxa"/>
              <w:left w:w="100" w:type="dxa"/>
              <w:bottom w:w="100" w:type="dxa"/>
              <w:right w:w="100" w:type="dxa"/>
            </w:tcMar>
          </w:tcPr>
          <w:p w14:paraId="77708BB4"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w:t>
            </w:r>
          </w:p>
        </w:tc>
        <w:tc>
          <w:tcPr>
            <w:tcW w:w="2791" w:type="dxa"/>
            <w:shd w:val="clear" w:color="auto" w:fill="auto"/>
            <w:tcMar>
              <w:top w:w="100" w:type="dxa"/>
              <w:left w:w="100" w:type="dxa"/>
              <w:bottom w:w="100" w:type="dxa"/>
              <w:right w:w="100" w:type="dxa"/>
            </w:tcMar>
          </w:tcPr>
          <w:p w14:paraId="77708BB5"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NA (Polygon data)</w:t>
            </w:r>
          </w:p>
        </w:tc>
        <w:tc>
          <w:tcPr>
            <w:tcW w:w="2791" w:type="dxa"/>
            <w:shd w:val="clear" w:color="auto" w:fill="auto"/>
            <w:tcMar>
              <w:top w:w="100" w:type="dxa"/>
              <w:left w:w="100" w:type="dxa"/>
              <w:bottom w:w="100" w:type="dxa"/>
              <w:right w:w="100" w:type="dxa"/>
            </w:tcMar>
          </w:tcPr>
          <w:p w14:paraId="77708BB6"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Low confidence in the precision of the layers at the survey depth</w:t>
            </w:r>
          </w:p>
        </w:tc>
      </w:tr>
      <w:tr w:rsidR="00AC187E" w:rsidRPr="003F25B9" w14:paraId="77708BBD" w14:textId="77777777" w:rsidTr="0096238A">
        <w:tc>
          <w:tcPr>
            <w:tcW w:w="2790" w:type="dxa"/>
            <w:shd w:val="clear" w:color="auto" w:fill="auto"/>
            <w:tcMar>
              <w:top w:w="100" w:type="dxa"/>
              <w:left w:w="100" w:type="dxa"/>
              <w:bottom w:w="100" w:type="dxa"/>
              <w:right w:w="100" w:type="dxa"/>
            </w:tcMar>
          </w:tcPr>
          <w:p w14:paraId="77708BB8"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Fishing effort</w:t>
            </w:r>
          </w:p>
        </w:tc>
        <w:tc>
          <w:tcPr>
            <w:tcW w:w="2791" w:type="dxa"/>
            <w:shd w:val="clear" w:color="auto" w:fill="auto"/>
            <w:tcMar>
              <w:top w:w="100" w:type="dxa"/>
              <w:left w:w="100" w:type="dxa"/>
              <w:bottom w:w="100" w:type="dxa"/>
              <w:right w:w="100" w:type="dxa"/>
            </w:tcMar>
          </w:tcPr>
          <w:p w14:paraId="7F8A7F81" w14:textId="6AE0F12F"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Global fishing watch v4</w:t>
            </w:r>
            <w:r w:rsidR="00CA509D" w:rsidRPr="001D0654">
              <w:rPr>
                <w:rFonts w:ascii="Times New Roman" w:hAnsi="Times New Roman" w:cs="Times New Roman"/>
                <w:sz w:val="24"/>
                <w:szCs w:val="24"/>
                <w:lang w:val="en-GB"/>
              </w:rPr>
              <w:t xml:space="preserve"> </w:t>
            </w:r>
            <w:r w:rsidR="00875FB7" w:rsidRPr="001D0654">
              <w:rPr>
                <w:rFonts w:ascii="Times New Roman" w:hAnsi="Times New Roman" w:cs="Times New Roman"/>
                <w:sz w:val="24"/>
                <w:szCs w:val="24"/>
                <w:lang w:val="en-GB"/>
              </w:rPr>
              <w:fldChar w:fldCharType="begin"/>
            </w:r>
            <w:r w:rsidR="00875FB7" w:rsidRPr="001D0654">
              <w:rPr>
                <w:rFonts w:ascii="Times New Roman" w:hAnsi="Times New Roman" w:cs="Times New Roman"/>
                <w:sz w:val="24"/>
                <w:szCs w:val="24"/>
                <w:lang w:val="en-GB"/>
              </w:rPr>
              <w:instrText xml:space="preserve"> ADDIN ZOTERO_ITEM CSL_CITATION {"citationID":"5vy1OEdR","properties":{"formattedCitation":"(Kroodsma et al., 2018)","plainCitation":"(Kroodsma et al., 2018)","noteIndex":0},"citationItems":[{"id":947,"uris":["http://zotero.org/users/6150785/items/F5EICNMK"],"itemData":{"id":947,"type":"article-journal","abstract":"Although fishing is one of the most widespread activities by which humans harvest natural resources, its global footprint is poorly understood and has never been directly quantified. We processed 22 billion automatic identification system messages and tracked &gt;70,000 industrial fishing vessels from 2012 to 2016, creating a global dynamic footprint of fishing effort with spatial and temporal resolution two to three orders of magnitude higher than for previous data sets. Our data show that industrial fishing occurs in &gt;55% of ocean area and has a spatial extent more than four times that of agriculture. We find that global patterns of fishing have surprisingly low sensitivity to short-term economic and environmental variation and a strong response to cultural and political events such as holidays and closures.","container-title":"Science","DOI":"10.1126/science.aao5646","issue":"6378","note":"publisher: American Association for the Advancement of Science","page":"904-908","source":"science.org (Atypon)","title":"Tracking the global footprint of fisheries","volume":"359","author":[{"family":"Kroodsma","given":"David A."},{"family":"Mayorga","given":"Juan"},{"family":"Hochberg","given":"Timothy"},{"family":"Miller","given":"Nathan A."},{"family":"Boerder","given":"Kristina"},{"family":"Ferretti","given":"Francesco"},{"family":"Wilson","given":"Alex"},{"family":"Bergman","given":"Bjorn"},{"family":"White","given":"Timothy D."},{"family":"Block","given":"Barbara A."},{"family":"Woods","given":"Paul"},{"family":"Sullivan","given":"Brian"},{"family":"Costello","given":"Christopher"},{"family":"Worm","given":"Boris"}],"issued":{"date-parts":[["2018",2,23]]}}}],"schema":"https://github.com/citation-style-language/schema/raw/master/csl-citation.json"} </w:instrText>
            </w:r>
            <w:r w:rsidR="00875FB7" w:rsidRPr="001D0654">
              <w:rPr>
                <w:rFonts w:ascii="Times New Roman" w:hAnsi="Times New Roman" w:cs="Times New Roman"/>
                <w:sz w:val="24"/>
                <w:szCs w:val="24"/>
                <w:lang w:val="en-GB"/>
              </w:rPr>
              <w:fldChar w:fldCharType="separate"/>
            </w:r>
            <w:r w:rsidR="00875FB7" w:rsidRPr="001D0654">
              <w:rPr>
                <w:rFonts w:ascii="Times New Roman" w:hAnsi="Times New Roman" w:cs="Times New Roman"/>
                <w:sz w:val="24"/>
                <w:lang w:val="en-GB"/>
              </w:rPr>
              <w:t>(Kroodsma et al., 2018)</w:t>
            </w:r>
            <w:r w:rsidR="00875FB7" w:rsidRPr="001D0654">
              <w:rPr>
                <w:rFonts w:ascii="Times New Roman" w:hAnsi="Times New Roman" w:cs="Times New Roman"/>
                <w:sz w:val="24"/>
                <w:szCs w:val="24"/>
                <w:lang w:val="en-GB"/>
              </w:rPr>
              <w:fldChar w:fldCharType="end"/>
            </w:r>
          </w:p>
          <w:p w14:paraId="77708BB9" w14:textId="5D3C6E38" w:rsidR="00AC187E" w:rsidRPr="001D0654" w:rsidRDefault="00AC187E" w:rsidP="00AC187E">
            <w:pPr>
              <w:widowControl w:val="0"/>
              <w:spacing w:line="240" w:lineRule="auto"/>
              <w:rPr>
                <w:rFonts w:ascii="Times New Roman" w:hAnsi="Times New Roman" w:cs="Times New Roman"/>
                <w:sz w:val="24"/>
                <w:szCs w:val="24"/>
                <w:lang w:val="en-GB"/>
              </w:rPr>
            </w:pPr>
          </w:p>
        </w:tc>
        <w:tc>
          <w:tcPr>
            <w:tcW w:w="2791" w:type="dxa"/>
            <w:shd w:val="clear" w:color="auto" w:fill="auto"/>
            <w:tcMar>
              <w:top w:w="100" w:type="dxa"/>
              <w:left w:w="100" w:type="dxa"/>
              <w:bottom w:w="100" w:type="dxa"/>
              <w:right w:w="100" w:type="dxa"/>
            </w:tcMar>
          </w:tcPr>
          <w:p w14:paraId="77708BBA" w14:textId="52F9AA12"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 (but used in post-hoc Fishing risk analysis)</w:t>
            </w:r>
          </w:p>
        </w:tc>
        <w:tc>
          <w:tcPr>
            <w:tcW w:w="2791" w:type="dxa"/>
            <w:shd w:val="clear" w:color="auto" w:fill="auto"/>
            <w:tcMar>
              <w:top w:w="100" w:type="dxa"/>
              <w:left w:w="100" w:type="dxa"/>
              <w:bottom w:w="100" w:type="dxa"/>
              <w:right w:w="100" w:type="dxa"/>
            </w:tcMar>
          </w:tcPr>
          <w:p w14:paraId="77708BBB" w14:textId="35F0E921" w:rsidR="00AC187E" w:rsidRPr="001D0654" w:rsidRDefault="001337C5"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1km</w:t>
            </w:r>
          </w:p>
        </w:tc>
        <w:tc>
          <w:tcPr>
            <w:tcW w:w="2791" w:type="dxa"/>
            <w:shd w:val="clear" w:color="auto" w:fill="auto"/>
            <w:tcMar>
              <w:top w:w="100" w:type="dxa"/>
              <w:left w:w="100" w:type="dxa"/>
              <w:bottom w:w="100" w:type="dxa"/>
              <w:right w:w="100" w:type="dxa"/>
            </w:tcMar>
          </w:tcPr>
          <w:p w14:paraId="77708BBC"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Lack of coverage for non-EU vessels, low predictive power and dubious response in the models</w:t>
            </w:r>
          </w:p>
        </w:tc>
      </w:tr>
      <w:tr w:rsidR="00AC187E" w:rsidRPr="003F25B9" w14:paraId="77708BC3" w14:textId="77777777" w:rsidTr="0096238A">
        <w:tc>
          <w:tcPr>
            <w:tcW w:w="2790" w:type="dxa"/>
            <w:shd w:val="clear" w:color="auto" w:fill="auto"/>
            <w:tcMar>
              <w:top w:w="100" w:type="dxa"/>
              <w:left w:w="100" w:type="dxa"/>
              <w:bottom w:w="100" w:type="dxa"/>
              <w:right w:w="100" w:type="dxa"/>
            </w:tcMar>
          </w:tcPr>
          <w:p w14:paraId="77708BBE"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Aspect (East West and North south)</w:t>
            </w:r>
          </w:p>
        </w:tc>
        <w:tc>
          <w:tcPr>
            <w:tcW w:w="2791" w:type="dxa"/>
            <w:shd w:val="clear" w:color="auto" w:fill="auto"/>
            <w:tcMar>
              <w:top w:w="100" w:type="dxa"/>
              <w:left w:w="100" w:type="dxa"/>
              <w:bottom w:w="100" w:type="dxa"/>
              <w:right w:w="100" w:type="dxa"/>
            </w:tcMar>
          </w:tcPr>
          <w:p w14:paraId="77708BBF"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Derived from Emodnet</w:t>
            </w:r>
          </w:p>
        </w:tc>
        <w:tc>
          <w:tcPr>
            <w:tcW w:w="2791" w:type="dxa"/>
            <w:shd w:val="clear" w:color="auto" w:fill="auto"/>
            <w:tcMar>
              <w:top w:w="100" w:type="dxa"/>
              <w:left w:w="100" w:type="dxa"/>
              <w:bottom w:w="100" w:type="dxa"/>
              <w:right w:w="100" w:type="dxa"/>
            </w:tcMar>
          </w:tcPr>
          <w:p w14:paraId="77708BC0" w14:textId="77777777" w:rsidR="00AC187E" w:rsidRPr="001D0654" w:rsidRDefault="00AC187E"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No</w:t>
            </w:r>
          </w:p>
        </w:tc>
        <w:tc>
          <w:tcPr>
            <w:tcW w:w="2791" w:type="dxa"/>
            <w:shd w:val="clear" w:color="auto" w:fill="auto"/>
            <w:tcMar>
              <w:top w:w="100" w:type="dxa"/>
              <w:left w:w="100" w:type="dxa"/>
              <w:bottom w:w="100" w:type="dxa"/>
              <w:right w:w="100" w:type="dxa"/>
            </w:tcMar>
          </w:tcPr>
          <w:p w14:paraId="77708BC1" w14:textId="57BF06BC" w:rsidR="00AC187E" w:rsidRPr="001D0654" w:rsidRDefault="001337C5" w:rsidP="00AC187E">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0.002 decimal degrees - 100m</w:t>
            </w:r>
          </w:p>
        </w:tc>
        <w:tc>
          <w:tcPr>
            <w:tcW w:w="2791" w:type="dxa"/>
            <w:shd w:val="clear" w:color="auto" w:fill="auto"/>
            <w:tcMar>
              <w:top w:w="100" w:type="dxa"/>
              <w:left w:w="100" w:type="dxa"/>
              <w:bottom w:w="100" w:type="dxa"/>
              <w:right w:w="100" w:type="dxa"/>
            </w:tcMar>
          </w:tcPr>
          <w:p w14:paraId="77708BC2" w14:textId="77777777" w:rsidR="00AC187E" w:rsidRPr="001D0654" w:rsidRDefault="00AC187E" w:rsidP="00AC187E">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Low predictive power, low relevance at the scale </w:t>
            </w:r>
            <w:r w:rsidRPr="001D0654">
              <w:rPr>
                <w:rFonts w:ascii="Times New Roman" w:hAnsi="Times New Roman" w:cs="Times New Roman"/>
                <w:sz w:val="24"/>
                <w:szCs w:val="24"/>
                <w:lang w:val="en-GB"/>
              </w:rPr>
              <w:lastRenderedPageBreak/>
              <w:t>of the study</w:t>
            </w:r>
          </w:p>
        </w:tc>
      </w:tr>
    </w:tbl>
    <w:p w14:paraId="77708BC8" w14:textId="77777777" w:rsidR="00E126BE" w:rsidRPr="001D0654" w:rsidRDefault="00E126BE">
      <w:pPr>
        <w:rPr>
          <w:rFonts w:ascii="Times New Roman" w:hAnsi="Times New Roman" w:cs="Times New Roman"/>
          <w:sz w:val="24"/>
          <w:szCs w:val="24"/>
          <w:lang w:val="en-GB"/>
        </w:rPr>
      </w:pPr>
    </w:p>
    <w:p w14:paraId="55B5BBF5" w14:textId="77777777" w:rsidR="00540EFB" w:rsidRPr="001D0654" w:rsidRDefault="00540EFB">
      <w:pPr>
        <w:rPr>
          <w:rFonts w:ascii="Times New Roman" w:hAnsi="Times New Roman" w:cs="Times New Roman"/>
          <w:sz w:val="24"/>
          <w:szCs w:val="24"/>
          <w:lang w:val="en-GB"/>
        </w:rPr>
      </w:pPr>
    </w:p>
    <w:p w14:paraId="77708BCA" w14:textId="6C9D972F"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lastRenderedPageBreak/>
        <w:t>Figure S3: Correlation Matrix of retained predictors. Spearman correlation coefficient of retained covariates, calculated on full study area layers raster layers (Left) and extracted data points values (Right)</w:t>
      </w:r>
      <w:r w:rsidRPr="001D0654">
        <w:rPr>
          <w:rFonts w:ascii="Times New Roman" w:hAnsi="Times New Roman" w:cs="Times New Roman"/>
          <w:noProof/>
          <w:sz w:val="24"/>
          <w:szCs w:val="24"/>
          <w:lang w:val="en-GB" w:eastAsia="it-IT"/>
        </w:rPr>
        <w:drawing>
          <wp:anchor distT="114300" distB="114300" distL="114300" distR="114300" simplePos="0" relativeHeight="251657216" behindDoc="0" locked="0" layoutInCell="1" hidden="0" allowOverlap="1" wp14:anchorId="77708D5D" wp14:editId="46DCAE58">
            <wp:simplePos x="0" y="0"/>
            <wp:positionH relativeFrom="column">
              <wp:posOffset>19051</wp:posOffset>
            </wp:positionH>
            <wp:positionV relativeFrom="paragraph">
              <wp:posOffset>114300</wp:posOffset>
            </wp:positionV>
            <wp:extent cx="8420100" cy="4610100"/>
            <wp:effectExtent l="0" t="0" r="0" b="0"/>
            <wp:wrapTopAndBottom distT="114300" distB="11430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t="16918" b="9969"/>
                    <a:stretch>
                      <a:fillRect/>
                    </a:stretch>
                  </pic:blipFill>
                  <pic:spPr>
                    <a:xfrm>
                      <a:off x="0" y="0"/>
                      <a:ext cx="8420100" cy="4610100"/>
                    </a:xfrm>
                    <a:prstGeom prst="rect">
                      <a:avLst/>
                    </a:prstGeom>
                    <a:ln/>
                  </pic:spPr>
                </pic:pic>
              </a:graphicData>
            </a:graphic>
          </wp:anchor>
        </w:drawing>
      </w:r>
    </w:p>
    <w:p w14:paraId="77708BCB" w14:textId="77777777" w:rsidR="00E126BE" w:rsidRPr="001D0654" w:rsidRDefault="00E126BE">
      <w:pPr>
        <w:rPr>
          <w:rFonts w:ascii="Times New Roman" w:hAnsi="Times New Roman" w:cs="Times New Roman"/>
          <w:sz w:val="24"/>
          <w:szCs w:val="24"/>
          <w:lang w:val="en-GB"/>
        </w:rPr>
      </w:pPr>
    </w:p>
    <w:p w14:paraId="77708BCC" w14:textId="77777777" w:rsidR="00E126BE" w:rsidRPr="001D0654" w:rsidRDefault="00E126BE">
      <w:pPr>
        <w:rPr>
          <w:rFonts w:ascii="Times New Roman" w:hAnsi="Times New Roman" w:cs="Times New Roman"/>
          <w:sz w:val="24"/>
          <w:szCs w:val="24"/>
          <w:lang w:val="en-GB"/>
        </w:rPr>
      </w:pPr>
    </w:p>
    <w:p w14:paraId="77708BCD" w14:textId="385BC0BB"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lastRenderedPageBreak/>
        <w:t>Table S3: Observed</w:t>
      </w:r>
      <w:r w:rsidR="00C937C7" w:rsidRPr="001D0654">
        <w:rPr>
          <w:rFonts w:ascii="Times New Roman" w:hAnsi="Times New Roman" w:cs="Times New Roman"/>
          <w:sz w:val="24"/>
          <w:szCs w:val="24"/>
          <w:lang w:val="en-GB"/>
        </w:rPr>
        <w:t xml:space="preserve"> </w:t>
      </w:r>
      <w:r w:rsidR="00C937C7" w:rsidRPr="001D0654">
        <w:rPr>
          <w:rFonts w:ascii="Times New Roman" w:hAnsi="Times New Roman" w:cs="Times New Roman"/>
          <w:i/>
          <w:sz w:val="24"/>
          <w:szCs w:val="24"/>
          <w:lang w:val="en-GB"/>
        </w:rPr>
        <w:t xml:space="preserve">Isidella </w:t>
      </w:r>
      <w:r w:rsidR="00D21494" w:rsidRPr="001D0654">
        <w:rPr>
          <w:rFonts w:ascii="Times New Roman" w:hAnsi="Times New Roman" w:cs="Times New Roman"/>
          <w:i/>
          <w:sz w:val="24"/>
          <w:szCs w:val="24"/>
          <w:lang w:val="en-GB"/>
        </w:rPr>
        <w:t>elongata</w:t>
      </w:r>
      <w:r w:rsidR="00D21494">
        <w:rPr>
          <w:rFonts w:ascii="Times New Roman" w:hAnsi="Times New Roman" w:cs="Times New Roman"/>
          <w:sz w:val="24"/>
          <w:szCs w:val="24"/>
          <w:lang w:val="en-GB"/>
        </w:rPr>
        <w:t xml:space="preserve"> </w:t>
      </w:r>
      <w:r w:rsidR="00C937C7" w:rsidRPr="001D0654">
        <w:rPr>
          <w:rFonts w:ascii="Times New Roman" w:hAnsi="Times New Roman" w:cs="Times New Roman"/>
          <w:sz w:val="24"/>
          <w:szCs w:val="24"/>
          <w:lang w:val="en-GB"/>
        </w:rPr>
        <w:t>records</w:t>
      </w:r>
      <w:r w:rsidRPr="001D0654">
        <w:rPr>
          <w:rFonts w:ascii="Times New Roman" w:hAnsi="Times New Roman" w:cs="Times New Roman"/>
          <w:sz w:val="24"/>
          <w:szCs w:val="24"/>
          <w:lang w:val="en-GB"/>
        </w:rPr>
        <w:t xml:space="preserve"> </w:t>
      </w:r>
      <w:r w:rsidR="00D21494">
        <w:rPr>
          <w:rFonts w:ascii="Times New Roman" w:hAnsi="Times New Roman" w:cs="Times New Roman"/>
          <w:sz w:val="24"/>
          <w:szCs w:val="24"/>
          <w:lang w:val="en-GB"/>
        </w:rPr>
        <w:t xml:space="preserve">and </w:t>
      </w:r>
      <w:r w:rsidRPr="001D0654">
        <w:rPr>
          <w:rFonts w:ascii="Times New Roman" w:hAnsi="Times New Roman" w:cs="Times New Roman"/>
          <w:sz w:val="24"/>
          <w:szCs w:val="24"/>
          <w:lang w:val="en-GB"/>
        </w:rPr>
        <w:t xml:space="preserve">statistical metrics </w:t>
      </w:r>
      <w:r w:rsidR="00C937C7" w:rsidRPr="001D0654">
        <w:rPr>
          <w:rFonts w:ascii="Times New Roman" w:hAnsi="Times New Roman" w:cs="Times New Roman"/>
          <w:sz w:val="24"/>
          <w:szCs w:val="24"/>
          <w:lang w:val="en-GB"/>
        </w:rPr>
        <w:t>for retained predictors</w:t>
      </w:r>
    </w:p>
    <w:p w14:paraId="77708BCE" w14:textId="77777777" w:rsidR="00E126BE" w:rsidRPr="001D0654" w:rsidRDefault="00E126BE">
      <w:pPr>
        <w:rPr>
          <w:rFonts w:ascii="Times New Roman" w:hAnsi="Times New Roman" w:cs="Times New Roman"/>
          <w:sz w:val="24"/>
          <w:szCs w:val="24"/>
          <w:lang w:val="en-GB"/>
        </w:rPr>
      </w:pPr>
    </w:p>
    <w:tbl>
      <w:tblPr>
        <w:tblStyle w:val="3"/>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325"/>
        <w:gridCol w:w="2326"/>
        <w:gridCol w:w="2326"/>
        <w:gridCol w:w="2326"/>
        <w:gridCol w:w="2326"/>
      </w:tblGrid>
      <w:tr w:rsidR="00E126BE" w:rsidRPr="00D21494" w14:paraId="77708BD5" w14:textId="77777777">
        <w:tc>
          <w:tcPr>
            <w:tcW w:w="2325" w:type="dxa"/>
            <w:shd w:val="clear" w:color="auto" w:fill="999999"/>
            <w:tcMar>
              <w:top w:w="100" w:type="dxa"/>
              <w:left w:w="100" w:type="dxa"/>
              <w:bottom w:w="100" w:type="dxa"/>
              <w:right w:w="100" w:type="dxa"/>
            </w:tcMar>
          </w:tcPr>
          <w:p w14:paraId="77708BCF"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Variable </w:t>
            </w:r>
          </w:p>
        </w:tc>
        <w:tc>
          <w:tcPr>
            <w:tcW w:w="2325" w:type="dxa"/>
            <w:shd w:val="clear" w:color="auto" w:fill="999999"/>
            <w:tcMar>
              <w:top w:w="100" w:type="dxa"/>
              <w:left w:w="100" w:type="dxa"/>
              <w:bottom w:w="100" w:type="dxa"/>
              <w:right w:w="100" w:type="dxa"/>
            </w:tcMar>
          </w:tcPr>
          <w:p w14:paraId="77708BD0"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Salinity (</w:t>
            </w:r>
            <w:proofErr w:type="spellStart"/>
            <w:r w:rsidRPr="001D0654">
              <w:rPr>
                <w:rFonts w:ascii="Times New Roman" w:hAnsi="Times New Roman" w:cs="Times New Roman"/>
                <w:sz w:val="24"/>
                <w:szCs w:val="24"/>
                <w:lang w:val="en-GB"/>
              </w:rPr>
              <w:t>psu</w:t>
            </w:r>
            <w:proofErr w:type="spellEnd"/>
            <w:r w:rsidRPr="001D0654">
              <w:rPr>
                <w:rFonts w:ascii="Times New Roman" w:hAnsi="Times New Roman" w:cs="Times New Roman"/>
                <w:sz w:val="24"/>
                <w:szCs w:val="24"/>
                <w:lang w:val="en-GB"/>
              </w:rPr>
              <w:t>)</w:t>
            </w:r>
          </w:p>
        </w:tc>
        <w:tc>
          <w:tcPr>
            <w:tcW w:w="2325" w:type="dxa"/>
            <w:shd w:val="clear" w:color="auto" w:fill="999999"/>
            <w:tcMar>
              <w:top w:w="100" w:type="dxa"/>
              <w:left w:w="100" w:type="dxa"/>
              <w:bottom w:w="100" w:type="dxa"/>
              <w:right w:w="100" w:type="dxa"/>
            </w:tcMar>
          </w:tcPr>
          <w:p w14:paraId="77708BD1"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Slope (°)</w:t>
            </w:r>
          </w:p>
        </w:tc>
        <w:tc>
          <w:tcPr>
            <w:tcW w:w="2325" w:type="dxa"/>
            <w:shd w:val="clear" w:color="auto" w:fill="999999"/>
            <w:tcMar>
              <w:top w:w="100" w:type="dxa"/>
              <w:left w:w="100" w:type="dxa"/>
              <w:bottom w:w="100" w:type="dxa"/>
              <w:right w:w="100" w:type="dxa"/>
            </w:tcMar>
          </w:tcPr>
          <w:p w14:paraId="77708BD2"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Temperature (°C)</w:t>
            </w:r>
          </w:p>
        </w:tc>
        <w:tc>
          <w:tcPr>
            <w:tcW w:w="2325" w:type="dxa"/>
            <w:shd w:val="clear" w:color="auto" w:fill="999999"/>
            <w:tcMar>
              <w:top w:w="100" w:type="dxa"/>
              <w:left w:w="100" w:type="dxa"/>
              <w:bottom w:w="100" w:type="dxa"/>
              <w:right w:w="100" w:type="dxa"/>
            </w:tcMar>
          </w:tcPr>
          <w:p w14:paraId="77708BD3"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Current velocity (m.s-1)</w:t>
            </w:r>
          </w:p>
        </w:tc>
        <w:tc>
          <w:tcPr>
            <w:tcW w:w="2325" w:type="dxa"/>
            <w:shd w:val="clear" w:color="auto" w:fill="999999"/>
            <w:tcMar>
              <w:top w:w="100" w:type="dxa"/>
              <w:left w:w="100" w:type="dxa"/>
              <w:bottom w:w="100" w:type="dxa"/>
              <w:right w:w="100" w:type="dxa"/>
            </w:tcMar>
          </w:tcPr>
          <w:p w14:paraId="77708BD4"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Bathymetry (Meters)</w:t>
            </w:r>
          </w:p>
        </w:tc>
      </w:tr>
      <w:tr w:rsidR="00E126BE" w:rsidRPr="00D21494" w14:paraId="77708BDC" w14:textId="77777777">
        <w:tc>
          <w:tcPr>
            <w:tcW w:w="2325" w:type="dxa"/>
            <w:shd w:val="clear" w:color="auto" w:fill="999999"/>
            <w:tcMar>
              <w:top w:w="100" w:type="dxa"/>
              <w:left w:w="100" w:type="dxa"/>
              <w:bottom w:w="100" w:type="dxa"/>
              <w:right w:w="100" w:type="dxa"/>
            </w:tcMar>
          </w:tcPr>
          <w:p w14:paraId="77708BD6"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Mean</w:t>
            </w:r>
          </w:p>
        </w:tc>
        <w:tc>
          <w:tcPr>
            <w:tcW w:w="2325" w:type="dxa"/>
            <w:shd w:val="clear" w:color="auto" w:fill="auto"/>
            <w:tcMar>
              <w:top w:w="100" w:type="dxa"/>
              <w:left w:w="100" w:type="dxa"/>
              <w:bottom w:w="100" w:type="dxa"/>
              <w:right w:w="100" w:type="dxa"/>
            </w:tcMar>
          </w:tcPr>
          <w:p w14:paraId="77708BD7"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38.67</w:t>
            </w:r>
          </w:p>
        </w:tc>
        <w:tc>
          <w:tcPr>
            <w:tcW w:w="2325" w:type="dxa"/>
            <w:shd w:val="clear" w:color="auto" w:fill="auto"/>
            <w:tcMar>
              <w:top w:w="100" w:type="dxa"/>
              <w:left w:w="100" w:type="dxa"/>
              <w:bottom w:w="100" w:type="dxa"/>
              <w:right w:w="100" w:type="dxa"/>
            </w:tcMar>
          </w:tcPr>
          <w:p w14:paraId="77708BD8"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4.92</w:t>
            </w:r>
          </w:p>
        </w:tc>
        <w:tc>
          <w:tcPr>
            <w:tcW w:w="2325" w:type="dxa"/>
            <w:shd w:val="clear" w:color="auto" w:fill="auto"/>
            <w:tcMar>
              <w:top w:w="100" w:type="dxa"/>
              <w:left w:w="100" w:type="dxa"/>
              <w:bottom w:w="100" w:type="dxa"/>
              <w:right w:w="100" w:type="dxa"/>
            </w:tcMar>
          </w:tcPr>
          <w:p w14:paraId="77708BD9"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13.70</w:t>
            </w:r>
          </w:p>
        </w:tc>
        <w:tc>
          <w:tcPr>
            <w:tcW w:w="2325" w:type="dxa"/>
            <w:shd w:val="clear" w:color="auto" w:fill="auto"/>
            <w:tcMar>
              <w:top w:w="100" w:type="dxa"/>
              <w:left w:w="100" w:type="dxa"/>
              <w:bottom w:w="100" w:type="dxa"/>
              <w:right w:w="100" w:type="dxa"/>
            </w:tcMar>
          </w:tcPr>
          <w:p w14:paraId="77708BDA"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0.0046</w:t>
            </w:r>
          </w:p>
        </w:tc>
        <w:tc>
          <w:tcPr>
            <w:tcW w:w="2325" w:type="dxa"/>
            <w:shd w:val="clear" w:color="auto" w:fill="auto"/>
            <w:tcMar>
              <w:top w:w="100" w:type="dxa"/>
              <w:left w:w="100" w:type="dxa"/>
              <w:bottom w:w="100" w:type="dxa"/>
              <w:right w:w="100" w:type="dxa"/>
            </w:tcMar>
          </w:tcPr>
          <w:p w14:paraId="77708BDB"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-647</w:t>
            </w:r>
          </w:p>
        </w:tc>
      </w:tr>
      <w:tr w:rsidR="00E126BE" w:rsidRPr="00D21494" w14:paraId="77708BE3" w14:textId="77777777">
        <w:tc>
          <w:tcPr>
            <w:tcW w:w="2325" w:type="dxa"/>
            <w:shd w:val="clear" w:color="auto" w:fill="999999"/>
            <w:tcMar>
              <w:top w:w="100" w:type="dxa"/>
              <w:left w:w="100" w:type="dxa"/>
              <w:bottom w:w="100" w:type="dxa"/>
              <w:right w:w="100" w:type="dxa"/>
            </w:tcMar>
          </w:tcPr>
          <w:p w14:paraId="77708BDD"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Standard deviation</w:t>
            </w:r>
          </w:p>
        </w:tc>
        <w:tc>
          <w:tcPr>
            <w:tcW w:w="2325" w:type="dxa"/>
            <w:shd w:val="clear" w:color="auto" w:fill="auto"/>
            <w:tcMar>
              <w:top w:w="100" w:type="dxa"/>
              <w:left w:w="100" w:type="dxa"/>
              <w:bottom w:w="100" w:type="dxa"/>
              <w:right w:w="100" w:type="dxa"/>
            </w:tcMar>
          </w:tcPr>
          <w:p w14:paraId="77708BDE"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0.1</w:t>
            </w:r>
          </w:p>
        </w:tc>
        <w:tc>
          <w:tcPr>
            <w:tcW w:w="2325" w:type="dxa"/>
            <w:shd w:val="clear" w:color="auto" w:fill="auto"/>
            <w:tcMar>
              <w:top w:w="100" w:type="dxa"/>
              <w:left w:w="100" w:type="dxa"/>
              <w:bottom w:w="100" w:type="dxa"/>
              <w:right w:w="100" w:type="dxa"/>
            </w:tcMar>
          </w:tcPr>
          <w:p w14:paraId="77708BDF"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3.03</w:t>
            </w:r>
          </w:p>
        </w:tc>
        <w:tc>
          <w:tcPr>
            <w:tcW w:w="2325" w:type="dxa"/>
            <w:shd w:val="clear" w:color="auto" w:fill="auto"/>
            <w:tcMar>
              <w:top w:w="100" w:type="dxa"/>
              <w:left w:w="100" w:type="dxa"/>
              <w:bottom w:w="100" w:type="dxa"/>
              <w:right w:w="100" w:type="dxa"/>
            </w:tcMar>
          </w:tcPr>
          <w:p w14:paraId="77708BE0"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0.2</w:t>
            </w:r>
          </w:p>
        </w:tc>
        <w:tc>
          <w:tcPr>
            <w:tcW w:w="2325" w:type="dxa"/>
            <w:shd w:val="clear" w:color="auto" w:fill="auto"/>
            <w:tcMar>
              <w:top w:w="100" w:type="dxa"/>
              <w:left w:w="100" w:type="dxa"/>
              <w:bottom w:w="100" w:type="dxa"/>
              <w:right w:w="100" w:type="dxa"/>
            </w:tcMar>
          </w:tcPr>
          <w:p w14:paraId="77708BE1"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0.0024</w:t>
            </w:r>
          </w:p>
        </w:tc>
        <w:tc>
          <w:tcPr>
            <w:tcW w:w="2325" w:type="dxa"/>
            <w:shd w:val="clear" w:color="auto" w:fill="auto"/>
            <w:tcMar>
              <w:top w:w="100" w:type="dxa"/>
              <w:left w:w="100" w:type="dxa"/>
              <w:bottom w:w="100" w:type="dxa"/>
              <w:right w:w="100" w:type="dxa"/>
            </w:tcMar>
          </w:tcPr>
          <w:p w14:paraId="77708BE2"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184</w:t>
            </w:r>
          </w:p>
        </w:tc>
      </w:tr>
      <w:tr w:rsidR="00E126BE" w:rsidRPr="00D21494" w14:paraId="77708BEA" w14:textId="77777777">
        <w:tc>
          <w:tcPr>
            <w:tcW w:w="2325" w:type="dxa"/>
            <w:shd w:val="clear" w:color="auto" w:fill="999999"/>
            <w:tcMar>
              <w:top w:w="100" w:type="dxa"/>
              <w:left w:w="100" w:type="dxa"/>
              <w:bottom w:w="100" w:type="dxa"/>
              <w:right w:w="100" w:type="dxa"/>
            </w:tcMar>
          </w:tcPr>
          <w:p w14:paraId="77708BE4"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1st quartile</w:t>
            </w:r>
          </w:p>
        </w:tc>
        <w:tc>
          <w:tcPr>
            <w:tcW w:w="2325" w:type="dxa"/>
            <w:shd w:val="clear" w:color="auto" w:fill="auto"/>
            <w:tcMar>
              <w:top w:w="100" w:type="dxa"/>
              <w:left w:w="100" w:type="dxa"/>
              <w:bottom w:w="100" w:type="dxa"/>
              <w:right w:w="100" w:type="dxa"/>
            </w:tcMar>
          </w:tcPr>
          <w:p w14:paraId="77708BE5"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38.62</w:t>
            </w:r>
          </w:p>
        </w:tc>
        <w:tc>
          <w:tcPr>
            <w:tcW w:w="2325" w:type="dxa"/>
            <w:shd w:val="clear" w:color="auto" w:fill="auto"/>
            <w:tcMar>
              <w:top w:w="100" w:type="dxa"/>
              <w:left w:w="100" w:type="dxa"/>
              <w:bottom w:w="100" w:type="dxa"/>
              <w:right w:w="100" w:type="dxa"/>
            </w:tcMar>
          </w:tcPr>
          <w:p w14:paraId="77708BE6"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2.84</w:t>
            </w:r>
          </w:p>
        </w:tc>
        <w:tc>
          <w:tcPr>
            <w:tcW w:w="2325" w:type="dxa"/>
            <w:shd w:val="clear" w:color="auto" w:fill="auto"/>
            <w:tcMar>
              <w:top w:w="100" w:type="dxa"/>
              <w:left w:w="100" w:type="dxa"/>
              <w:bottom w:w="100" w:type="dxa"/>
              <w:right w:w="100" w:type="dxa"/>
            </w:tcMar>
          </w:tcPr>
          <w:p w14:paraId="77708BE7"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13.59</w:t>
            </w:r>
          </w:p>
        </w:tc>
        <w:tc>
          <w:tcPr>
            <w:tcW w:w="2325" w:type="dxa"/>
            <w:shd w:val="clear" w:color="auto" w:fill="auto"/>
            <w:tcMar>
              <w:top w:w="100" w:type="dxa"/>
              <w:left w:w="100" w:type="dxa"/>
              <w:bottom w:w="100" w:type="dxa"/>
              <w:right w:w="100" w:type="dxa"/>
            </w:tcMar>
          </w:tcPr>
          <w:p w14:paraId="77708BE8"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0.0039</w:t>
            </w:r>
          </w:p>
        </w:tc>
        <w:tc>
          <w:tcPr>
            <w:tcW w:w="2325" w:type="dxa"/>
            <w:shd w:val="clear" w:color="auto" w:fill="auto"/>
            <w:tcMar>
              <w:top w:w="100" w:type="dxa"/>
              <w:left w:w="100" w:type="dxa"/>
              <w:bottom w:w="100" w:type="dxa"/>
              <w:right w:w="100" w:type="dxa"/>
            </w:tcMar>
          </w:tcPr>
          <w:p w14:paraId="77708BE9"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-736</w:t>
            </w:r>
          </w:p>
        </w:tc>
      </w:tr>
      <w:tr w:rsidR="00E126BE" w:rsidRPr="00D21494" w14:paraId="77708BF1" w14:textId="77777777">
        <w:tc>
          <w:tcPr>
            <w:tcW w:w="2325" w:type="dxa"/>
            <w:shd w:val="clear" w:color="auto" w:fill="999999"/>
            <w:tcMar>
              <w:top w:w="100" w:type="dxa"/>
              <w:left w:w="100" w:type="dxa"/>
              <w:bottom w:w="100" w:type="dxa"/>
              <w:right w:w="100" w:type="dxa"/>
            </w:tcMar>
          </w:tcPr>
          <w:p w14:paraId="77708BEB"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Median</w:t>
            </w:r>
          </w:p>
        </w:tc>
        <w:tc>
          <w:tcPr>
            <w:tcW w:w="2325" w:type="dxa"/>
            <w:shd w:val="clear" w:color="auto" w:fill="auto"/>
            <w:tcMar>
              <w:top w:w="100" w:type="dxa"/>
              <w:left w:w="100" w:type="dxa"/>
              <w:bottom w:w="100" w:type="dxa"/>
              <w:right w:w="100" w:type="dxa"/>
            </w:tcMar>
          </w:tcPr>
          <w:p w14:paraId="77708BEC"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38.71</w:t>
            </w:r>
          </w:p>
        </w:tc>
        <w:tc>
          <w:tcPr>
            <w:tcW w:w="2325" w:type="dxa"/>
            <w:shd w:val="clear" w:color="auto" w:fill="auto"/>
            <w:tcMar>
              <w:top w:w="100" w:type="dxa"/>
              <w:left w:w="100" w:type="dxa"/>
              <w:bottom w:w="100" w:type="dxa"/>
              <w:right w:w="100" w:type="dxa"/>
            </w:tcMar>
          </w:tcPr>
          <w:p w14:paraId="77708BED"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4.68</w:t>
            </w:r>
          </w:p>
        </w:tc>
        <w:tc>
          <w:tcPr>
            <w:tcW w:w="2325" w:type="dxa"/>
            <w:shd w:val="clear" w:color="auto" w:fill="auto"/>
            <w:tcMar>
              <w:top w:w="100" w:type="dxa"/>
              <w:left w:w="100" w:type="dxa"/>
              <w:bottom w:w="100" w:type="dxa"/>
              <w:right w:w="100" w:type="dxa"/>
            </w:tcMar>
          </w:tcPr>
          <w:p w14:paraId="77708BEE"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13.77</w:t>
            </w:r>
          </w:p>
        </w:tc>
        <w:tc>
          <w:tcPr>
            <w:tcW w:w="2325" w:type="dxa"/>
            <w:shd w:val="clear" w:color="auto" w:fill="auto"/>
            <w:tcMar>
              <w:top w:w="100" w:type="dxa"/>
              <w:left w:w="100" w:type="dxa"/>
              <w:bottom w:w="100" w:type="dxa"/>
              <w:right w:w="100" w:type="dxa"/>
            </w:tcMar>
          </w:tcPr>
          <w:p w14:paraId="77708BEF"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0.0042</w:t>
            </w:r>
          </w:p>
        </w:tc>
        <w:tc>
          <w:tcPr>
            <w:tcW w:w="2325" w:type="dxa"/>
            <w:shd w:val="clear" w:color="auto" w:fill="auto"/>
            <w:tcMar>
              <w:top w:w="100" w:type="dxa"/>
              <w:left w:w="100" w:type="dxa"/>
              <w:bottom w:w="100" w:type="dxa"/>
              <w:right w:w="100" w:type="dxa"/>
            </w:tcMar>
          </w:tcPr>
          <w:p w14:paraId="77708BF0"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-636</w:t>
            </w:r>
          </w:p>
        </w:tc>
      </w:tr>
      <w:tr w:rsidR="00E126BE" w:rsidRPr="00D21494" w14:paraId="77708BF8" w14:textId="77777777">
        <w:tc>
          <w:tcPr>
            <w:tcW w:w="2325" w:type="dxa"/>
            <w:shd w:val="clear" w:color="auto" w:fill="999999"/>
            <w:tcMar>
              <w:top w:w="100" w:type="dxa"/>
              <w:left w:w="100" w:type="dxa"/>
              <w:bottom w:w="100" w:type="dxa"/>
              <w:right w:w="100" w:type="dxa"/>
            </w:tcMar>
          </w:tcPr>
          <w:p w14:paraId="77708BF2"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3rd quartile</w:t>
            </w:r>
          </w:p>
        </w:tc>
        <w:tc>
          <w:tcPr>
            <w:tcW w:w="2325" w:type="dxa"/>
            <w:shd w:val="clear" w:color="auto" w:fill="auto"/>
            <w:tcMar>
              <w:top w:w="100" w:type="dxa"/>
              <w:left w:w="100" w:type="dxa"/>
              <w:bottom w:w="100" w:type="dxa"/>
              <w:right w:w="100" w:type="dxa"/>
            </w:tcMar>
          </w:tcPr>
          <w:p w14:paraId="77708BF3"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38.74</w:t>
            </w:r>
          </w:p>
        </w:tc>
        <w:tc>
          <w:tcPr>
            <w:tcW w:w="2325" w:type="dxa"/>
            <w:shd w:val="clear" w:color="auto" w:fill="auto"/>
            <w:tcMar>
              <w:top w:w="100" w:type="dxa"/>
              <w:left w:w="100" w:type="dxa"/>
              <w:bottom w:w="100" w:type="dxa"/>
              <w:right w:w="100" w:type="dxa"/>
            </w:tcMar>
          </w:tcPr>
          <w:p w14:paraId="77708BF4"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5.77</w:t>
            </w:r>
          </w:p>
        </w:tc>
        <w:tc>
          <w:tcPr>
            <w:tcW w:w="2325" w:type="dxa"/>
            <w:shd w:val="clear" w:color="auto" w:fill="auto"/>
            <w:tcMar>
              <w:top w:w="100" w:type="dxa"/>
              <w:left w:w="100" w:type="dxa"/>
              <w:bottom w:w="100" w:type="dxa"/>
              <w:right w:w="100" w:type="dxa"/>
            </w:tcMar>
          </w:tcPr>
          <w:p w14:paraId="77708BF5"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13.87</w:t>
            </w:r>
          </w:p>
        </w:tc>
        <w:tc>
          <w:tcPr>
            <w:tcW w:w="2325" w:type="dxa"/>
            <w:shd w:val="clear" w:color="auto" w:fill="auto"/>
            <w:tcMar>
              <w:top w:w="100" w:type="dxa"/>
              <w:left w:w="100" w:type="dxa"/>
              <w:bottom w:w="100" w:type="dxa"/>
              <w:right w:w="100" w:type="dxa"/>
            </w:tcMar>
          </w:tcPr>
          <w:p w14:paraId="77708BF6"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0.0056</w:t>
            </w:r>
          </w:p>
        </w:tc>
        <w:tc>
          <w:tcPr>
            <w:tcW w:w="2325" w:type="dxa"/>
            <w:shd w:val="clear" w:color="auto" w:fill="auto"/>
            <w:tcMar>
              <w:top w:w="100" w:type="dxa"/>
              <w:left w:w="100" w:type="dxa"/>
              <w:bottom w:w="100" w:type="dxa"/>
              <w:right w:w="100" w:type="dxa"/>
            </w:tcMar>
          </w:tcPr>
          <w:p w14:paraId="77708BF7"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-550</w:t>
            </w:r>
          </w:p>
        </w:tc>
      </w:tr>
      <w:tr w:rsidR="00E126BE" w:rsidRPr="00D21494" w14:paraId="77708BFF" w14:textId="77777777">
        <w:tc>
          <w:tcPr>
            <w:tcW w:w="2325" w:type="dxa"/>
            <w:shd w:val="clear" w:color="auto" w:fill="999999"/>
            <w:tcMar>
              <w:top w:w="100" w:type="dxa"/>
              <w:left w:w="100" w:type="dxa"/>
              <w:bottom w:w="100" w:type="dxa"/>
              <w:right w:w="100" w:type="dxa"/>
            </w:tcMar>
          </w:tcPr>
          <w:p w14:paraId="77708BF9"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Minimum</w:t>
            </w:r>
          </w:p>
        </w:tc>
        <w:tc>
          <w:tcPr>
            <w:tcW w:w="2325" w:type="dxa"/>
            <w:shd w:val="clear" w:color="auto" w:fill="auto"/>
            <w:tcMar>
              <w:top w:w="100" w:type="dxa"/>
              <w:left w:w="100" w:type="dxa"/>
              <w:bottom w:w="100" w:type="dxa"/>
              <w:right w:w="100" w:type="dxa"/>
            </w:tcMar>
          </w:tcPr>
          <w:p w14:paraId="77708BFA"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38.43</w:t>
            </w:r>
          </w:p>
        </w:tc>
        <w:tc>
          <w:tcPr>
            <w:tcW w:w="2325" w:type="dxa"/>
            <w:shd w:val="clear" w:color="auto" w:fill="auto"/>
            <w:tcMar>
              <w:top w:w="100" w:type="dxa"/>
              <w:left w:w="100" w:type="dxa"/>
              <w:bottom w:w="100" w:type="dxa"/>
              <w:right w:w="100" w:type="dxa"/>
            </w:tcMar>
          </w:tcPr>
          <w:p w14:paraId="77708BFB"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0.25</w:t>
            </w:r>
          </w:p>
        </w:tc>
        <w:tc>
          <w:tcPr>
            <w:tcW w:w="2325" w:type="dxa"/>
            <w:shd w:val="clear" w:color="auto" w:fill="auto"/>
            <w:tcMar>
              <w:top w:w="100" w:type="dxa"/>
              <w:left w:w="100" w:type="dxa"/>
              <w:bottom w:w="100" w:type="dxa"/>
              <w:right w:w="100" w:type="dxa"/>
            </w:tcMar>
          </w:tcPr>
          <w:p w14:paraId="77708BFC"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13.04</w:t>
            </w:r>
          </w:p>
        </w:tc>
        <w:tc>
          <w:tcPr>
            <w:tcW w:w="2325" w:type="dxa"/>
            <w:shd w:val="clear" w:color="auto" w:fill="auto"/>
            <w:tcMar>
              <w:top w:w="100" w:type="dxa"/>
              <w:left w:w="100" w:type="dxa"/>
              <w:bottom w:w="100" w:type="dxa"/>
              <w:right w:w="100" w:type="dxa"/>
            </w:tcMar>
          </w:tcPr>
          <w:p w14:paraId="77708BFD"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0.0002</w:t>
            </w:r>
          </w:p>
        </w:tc>
        <w:tc>
          <w:tcPr>
            <w:tcW w:w="2325" w:type="dxa"/>
            <w:shd w:val="clear" w:color="auto" w:fill="auto"/>
            <w:tcMar>
              <w:top w:w="100" w:type="dxa"/>
              <w:left w:w="100" w:type="dxa"/>
              <w:bottom w:w="100" w:type="dxa"/>
              <w:right w:w="100" w:type="dxa"/>
            </w:tcMar>
          </w:tcPr>
          <w:p w14:paraId="77708BFE"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-40</w:t>
            </w:r>
          </w:p>
        </w:tc>
      </w:tr>
      <w:tr w:rsidR="00E126BE" w:rsidRPr="00D21494" w14:paraId="77708C06" w14:textId="77777777">
        <w:tc>
          <w:tcPr>
            <w:tcW w:w="2325" w:type="dxa"/>
            <w:shd w:val="clear" w:color="auto" w:fill="999999"/>
            <w:tcMar>
              <w:top w:w="100" w:type="dxa"/>
              <w:left w:w="100" w:type="dxa"/>
              <w:bottom w:w="100" w:type="dxa"/>
              <w:right w:w="100" w:type="dxa"/>
            </w:tcMar>
          </w:tcPr>
          <w:p w14:paraId="77708C00"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Maximum</w:t>
            </w:r>
          </w:p>
        </w:tc>
        <w:tc>
          <w:tcPr>
            <w:tcW w:w="2325" w:type="dxa"/>
            <w:shd w:val="clear" w:color="auto" w:fill="auto"/>
            <w:tcMar>
              <w:top w:w="100" w:type="dxa"/>
              <w:left w:w="100" w:type="dxa"/>
              <w:bottom w:w="100" w:type="dxa"/>
              <w:right w:w="100" w:type="dxa"/>
            </w:tcMar>
          </w:tcPr>
          <w:p w14:paraId="77708C01"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38.93</w:t>
            </w:r>
          </w:p>
        </w:tc>
        <w:tc>
          <w:tcPr>
            <w:tcW w:w="2325" w:type="dxa"/>
            <w:shd w:val="clear" w:color="auto" w:fill="auto"/>
            <w:tcMar>
              <w:top w:w="100" w:type="dxa"/>
              <w:left w:w="100" w:type="dxa"/>
              <w:bottom w:w="100" w:type="dxa"/>
              <w:right w:w="100" w:type="dxa"/>
            </w:tcMar>
          </w:tcPr>
          <w:p w14:paraId="77708C02"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15.9</w:t>
            </w:r>
          </w:p>
        </w:tc>
        <w:tc>
          <w:tcPr>
            <w:tcW w:w="2325" w:type="dxa"/>
            <w:shd w:val="clear" w:color="auto" w:fill="auto"/>
            <w:tcMar>
              <w:top w:w="100" w:type="dxa"/>
              <w:left w:w="100" w:type="dxa"/>
              <w:bottom w:w="100" w:type="dxa"/>
              <w:right w:w="100" w:type="dxa"/>
            </w:tcMar>
          </w:tcPr>
          <w:p w14:paraId="77708C03"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14.40</w:t>
            </w:r>
          </w:p>
        </w:tc>
        <w:tc>
          <w:tcPr>
            <w:tcW w:w="2325" w:type="dxa"/>
            <w:shd w:val="clear" w:color="auto" w:fill="auto"/>
            <w:tcMar>
              <w:top w:w="100" w:type="dxa"/>
              <w:left w:w="100" w:type="dxa"/>
              <w:bottom w:w="100" w:type="dxa"/>
              <w:right w:w="100" w:type="dxa"/>
            </w:tcMar>
          </w:tcPr>
          <w:p w14:paraId="77708C04"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0.0200</w:t>
            </w:r>
          </w:p>
        </w:tc>
        <w:tc>
          <w:tcPr>
            <w:tcW w:w="2325" w:type="dxa"/>
            <w:shd w:val="clear" w:color="auto" w:fill="auto"/>
            <w:tcMar>
              <w:top w:w="100" w:type="dxa"/>
              <w:left w:w="100" w:type="dxa"/>
              <w:bottom w:w="100" w:type="dxa"/>
              <w:right w:w="100" w:type="dxa"/>
            </w:tcMar>
          </w:tcPr>
          <w:p w14:paraId="77708C05"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-1306</w:t>
            </w:r>
          </w:p>
        </w:tc>
      </w:tr>
    </w:tbl>
    <w:p w14:paraId="77708C07" w14:textId="77777777" w:rsidR="00E126BE" w:rsidRPr="001D0654" w:rsidRDefault="00E126BE">
      <w:pPr>
        <w:rPr>
          <w:rFonts w:ascii="Times New Roman" w:hAnsi="Times New Roman" w:cs="Times New Roman"/>
          <w:sz w:val="24"/>
          <w:szCs w:val="24"/>
          <w:lang w:val="en-GB"/>
        </w:rPr>
        <w:sectPr w:rsidR="00E126BE" w:rsidRPr="001D0654" w:rsidSect="00E04E33">
          <w:pgSz w:w="16834" w:h="11909" w:orient="landscape"/>
          <w:pgMar w:top="1440" w:right="1440" w:bottom="1440" w:left="1440" w:header="720" w:footer="720" w:gutter="0"/>
          <w:cols w:space="720"/>
        </w:sectPr>
      </w:pPr>
    </w:p>
    <w:p w14:paraId="3E7B2516" w14:textId="77777777" w:rsidR="003F25B9" w:rsidRPr="003F25B9" w:rsidRDefault="00ED4DA8" w:rsidP="003F25B9">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w:lastRenderedPageBreak/>
        <w:drawing>
          <wp:anchor distT="0" distB="0" distL="114300" distR="114300" simplePos="0" relativeHeight="251669504" behindDoc="0" locked="0" layoutInCell="1" allowOverlap="1" wp14:anchorId="16582BD6" wp14:editId="539FED0C">
            <wp:simplePos x="0" y="0"/>
            <wp:positionH relativeFrom="margin">
              <wp:align>left</wp:align>
            </wp:positionH>
            <wp:positionV relativeFrom="paragraph">
              <wp:posOffset>0</wp:posOffset>
            </wp:positionV>
            <wp:extent cx="7543800" cy="5426075"/>
            <wp:effectExtent l="0" t="0" r="0" b="3175"/>
            <wp:wrapTopAndBottom/>
            <wp:docPr id="591844156" name="Picture 2"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44156" name="Picture 2" descr="A map of different colors&#10;&#10;Description automatically generated"/>
                    <pic:cNvPicPr/>
                  </pic:nvPicPr>
                  <pic:blipFill rotWithShape="1">
                    <a:blip r:embed="rId11" cstate="print">
                      <a:extLst>
                        <a:ext uri="{28A0092B-C50C-407E-A947-70E740481C1C}">
                          <a14:useLocalDpi xmlns:a14="http://schemas.microsoft.com/office/drawing/2010/main" val="0"/>
                        </a:ext>
                      </a:extLst>
                    </a:blip>
                    <a:srcRect b="10079"/>
                    <a:stretch/>
                  </pic:blipFill>
                  <pic:spPr bwMode="auto">
                    <a:xfrm>
                      <a:off x="0" y="0"/>
                      <a:ext cx="7543800" cy="542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0654">
        <w:rPr>
          <w:rFonts w:ascii="Times New Roman" w:hAnsi="Times New Roman" w:cs="Times New Roman"/>
          <w:sz w:val="24"/>
          <w:szCs w:val="24"/>
          <w:lang w:val="en-GB"/>
        </w:rPr>
        <w:t xml:space="preserve">Figure S4: Maps of the </w:t>
      </w:r>
      <w:r w:rsidR="00D21494" w:rsidRPr="00D21494">
        <w:rPr>
          <w:rFonts w:ascii="Times New Roman" w:hAnsi="Times New Roman" w:cs="Times New Roman"/>
          <w:sz w:val="24"/>
          <w:szCs w:val="24"/>
          <w:lang w:val="en-GB"/>
        </w:rPr>
        <w:t>environmental</w:t>
      </w:r>
      <w:r w:rsidR="008F5101" w:rsidRPr="001D0654">
        <w:rPr>
          <w:rFonts w:ascii="Times New Roman" w:hAnsi="Times New Roman" w:cs="Times New Roman"/>
          <w:sz w:val="24"/>
          <w:szCs w:val="24"/>
          <w:lang w:val="en-GB"/>
        </w:rPr>
        <w:t xml:space="preserve"> p</w:t>
      </w:r>
      <w:r w:rsidR="004F04DC" w:rsidRPr="001D0654">
        <w:rPr>
          <w:rFonts w:ascii="Times New Roman" w:hAnsi="Times New Roman" w:cs="Times New Roman"/>
          <w:sz w:val="24"/>
          <w:szCs w:val="24"/>
          <w:lang w:val="en-GB"/>
        </w:rPr>
        <w:t>arameters</w:t>
      </w:r>
      <w:r w:rsidR="008F5101" w:rsidRPr="001D0654">
        <w:rPr>
          <w:rFonts w:ascii="Times New Roman" w:hAnsi="Times New Roman" w:cs="Times New Roman"/>
          <w:sz w:val="24"/>
          <w:szCs w:val="24"/>
          <w:lang w:val="en-GB"/>
        </w:rPr>
        <w:t xml:space="preserve"> </w:t>
      </w:r>
      <w:r w:rsidR="00D21494">
        <w:rPr>
          <w:rFonts w:ascii="Times New Roman" w:hAnsi="Times New Roman" w:cs="Times New Roman"/>
          <w:sz w:val="24"/>
          <w:szCs w:val="24"/>
          <w:lang w:val="en-GB"/>
        </w:rPr>
        <w:t xml:space="preserve">and </w:t>
      </w:r>
      <w:r w:rsidR="004A20F6" w:rsidRPr="001D0654">
        <w:rPr>
          <w:rFonts w:ascii="Times New Roman" w:hAnsi="Times New Roman" w:cs="Times New Roman"/>
          <w:sz w:val="24"/>
          <w:szCs w:val="24"/>
          <w:lang w:val="en-GB"/>
        </w:rPr>
        <w:t>Fishing effort</w:t>
      </w:r>
      <w:r w:rsidR="00D21494">
        <w:rPr>
          <w:rFonts w:ascii="Times New Roman" w:hAnsi="Times New Roman" w:cs="Times New Roman"/>
          <w:sz w:val="24"/>
          <w:szCs w:val="24"/>
          <w:lang w:val="en-GB"/>
        </w:rPr>
        <w:t xml:space="preserve"> </w:t>
      </w:r>
      <w:r w:rsidR="00D21494" w:rsidRPr="00BB32A7">
        <w:rPr>
          <w:rFonts w:ascii="Times New Roman" w:hAnsi="Times New Roman" w:cs="Times New Roman"/>
          <w:sz w:val="24"/>
          <w:szCs w:val="24"/>
          <w:lang w:val="en-GB"/>
        </w:rPr>
        <w:t>used in the study</w:t>
      </w:r>
      <w:r w:rsidR="003F25B9">
        <w:rPr>
          <w:rFonts w:ascii="Times New Roman" w:hAnsi="Times New Roman" w:cs="Times New Roman"/>
          <w:sz w:val="24"/>
          <w:szCs w:val="24"/>
          <w:lang w:val="en-GB"/>
        </w:rPr>
        <w:t xml:space="preserve">. </w:t>
      </w:r>
      <w:r w:rsidR="003F25B9" w:rsidRPr="003F25B9">
        <w:rPr>
          <w:rFonts w:ascii="Times New Roman" w:hAnsi="Times New Roman" w:cs="Times New Roman"/>
          <w:sz w:val="24"/>
          <w:szCs w:val="24"/>
          <w:lang w:val="en-GB"/>
        </w:rPr>
        <w:t xml:space="preserve">Made using ggplot2 v3.4.4 </w:t>
      </w:r>
      <w:r w:rsidR="003F25B9" w:rsidRPr="003F25B9">
        <w:rPr>
          <w:rFonts w:ascii="Times New Roman" w:hAnsi="Times New Roman" w:cs="Times New Roman"/>
          <w:sz w:val="24"/>
          <w:szCs w:val="24"/>
          <w:lang w:val="en-US"/>
        </w:rPr>
        <w:t>https://cran.r-</w:t>
      </w:r>
      <w:r w:rsidR="003F25B9" w:rsidRPr="003F25B9">
        <w:rPr>
          <w:rFonts w:ascii="Times New Roman" w:hAnsi="Times New Roman" w:cs="Times New Roman"/>
          <w:sz w:val="24"/>
          <w:szCs w:val="24"/>
          <w:lang w:val="en-US"/>
        </w:rPr>
        <w:lastRenderedPageBreak/>
        <w:t xml:space="preserve">project.org/web/packages/ggplot2/index.html within the R </w:t>
      </w:r>
      <w:proofErr w:type="spellStart"/>
      <w:r w:rsidR="003F25B9" w:rsidRPr="003F25B9">
        <w:rPr>
          <w:rFonts w:ascii="Times New Roman" w:hAnsi="Times New Roman" w:cs="Times New Roman"/>
          <w:sz w:val="24"/>
          <w:szCs w:val="24"/>
          <w:lang w:val="en-US"/>
        </w:rPr>
        <w:t>environnement</w:t>
      </w:r>
      <w:proofErr w:type="spellEnd"/>
      <w:r w:rsidR="003F25B9" w:rsidRPr="003F25B9">
        <w:rPr>
          <w:rFonts w:ascii="Times New Roman" w:hAnsi="Times New Roman" w:cs="Times New Roman"/>
          <w:sz w:val="24"/>
          <w:szCs w:val="24"/>
          <w:lang w:val="en-US"/>
        </w:rPr>
        <w:t xml:space="preserve"> (R Core Team, 2023).</w:t>
      </w:r>
    </w:p>
    <w:p w14:paraId="154A9AE1" w14:textId="77777777" w:rsidR="003F25B9" w:rsidRPr="003F25B9" w:rsidRDefault="003F25B9" w:rsidP="003F25B9">
      <w:pPr>
        <w:rPr>
          <w:rFonts w:ascii="Times New Roman" w:hAnsi="Times New Roman" w:cs="Times New Roman"/>
          <w:sz w:val="24"/>
          <w:szCs w:val="24"/>
          <w:lang w:val="en-GB"/>
        </w:rPr>
      </w:pPr>
    </w:p>
    <w:p w14:paraId="5711AE1D" w14:textId="6A247411" w:rsidR="00ED4DA8" w:rsidRPr="001D0654" w:rsidRDefault="00ED4DA8" w:rsidP="00D21494">
      <w:pPr>
        <w:rPr>
          <w:rFonts w:ascii="Times New Roman" w:hAnsi="Times New Roman" w:cs="Times New Roman"/>
          <w:sz w:val="24"/>
          <w:szCs w:val="24"/>
          <w:lang w:val="en-GB"/>
        </w:rPr>
      </w:pPr>
    </w:p>
    <w:p w14:paraId="77708C9E" w14:textId="3B69019E" w:rsidR="00E126BE" w:rsidRPr="001D0654" w:rsidRDefault="00ED4DA8">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w:lastRenderedPageBreak/>
        <w:drawing>
          <wp:anchor distT="0" distB="0" distL="114300" distR="114300" simplePos="0" relativeHeight="251670528" behindDoc="0" locked="0" layoutInCell="1" allowOverlap="1" wp14:anchorId="5BC469BD" wp14:editId="19002299">
            <wp:simplePos x="0" y="0"/>
            <wp:positionH relativeFrom="margin">
              <wp:posOffset>514350</wp:posOffset>
            </wp:positionH>
            <wp:positionV relativeFrom="paragraph">
              <wp:posOffset>0</wp:posOffset>
            </wp:positionV>
            <wp:extent cx="7229475" cy="5079365"/>
            <wp:effectExtent l="0" t="0" r="9525" b="6985"/>
            <wp:wrapTopAndBottom/>
            <wp:docPr id="487745058" name="Picture 3"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45058" name="Picture 3" descr="A map of different colors&#10;&#10;Description automatically generated"/>
                    <pic:cNvPicPr/>
                  </pic:nvPicPr>
                  <pic:blipFill rotWithShape="1">
                    <a:blip r:embed="rId12" cstate="print">
                      <a:extLst>
                        <a:ext uri="{28A0092B-C50C-407E-A947-70E740481C1C}">
                          <a14:useLocalDpi xmlns:a14="http://schemas.microsoft.com/office/drawing/2010/main" val="0"/>
                        </a:ext>
                      </a:extLst>
                    </a:blip>
                    <a:srcRect b="12156"/>
                    <a:stretch/>
                  </pic:blipFill>
                  <pic:spPr bwMode="auto">
                    <a:xfrm>
                      <a:off x="0" y="0"/>
                      <a:ext cx="7229475" cy="507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0F6" w:rsidRPr="001D0654">
        <w:rPr>
          <w:rFonts w:ascii="Times New Roman" w:hAnsi="Times New Roman" w:cs="Times New Roman"/>
          <w:sz w:val="24"/>
          <w:szCs w:val="24"/>
          <w:lang w:val="en-GB"/>
        </w:rPr>
        <w:t xml:space="preserve">Figure S5: </w:t>
      </w:r>
      <w:r w:rsidR="00C37FBC" w:rsidRPr="001D0654">
        <w:rPr>
          <w:rFonts w:ascii="Times New Roman" w:hAnsi="Times New Roman" w:cs="Times New Roman"/>
          <w:sz w:val="24"/>
          <w:szCs w:val="24"/>
          <w:lang w:val="en-GB"/>
        </w:rPr>
        <w:t xml:space="preserve">Maps of </w:t>
      </w:r>
      <w:r w:rsidR="004A20F6" w:rsidRPr="001D0654">
        <w:rPr>
          <w:rFonts w:ascii="Times New Roman" w:hAnsi="Times New Roman" w:cs="Times New Roman"/>
          <w:sz w:val="24"/>
          <w:szCs w:val="24"/>
          <w:lang w:val="en-GB"/>
        </w:rPr>
        <w:t>(Left row)</w:t>
      </w:r>
      <w:r w:rsidR="00C37FBC" w:rsidRPr="001D0654">
        <w:rPr>
          <w:rFonts w:ascii="Times New Roman" w:hAnsi="Times New Roman" w:cs="Times New Roman"/>
          <w:sz w:val="24"/>
          <w:szCs w:val="24"/>
          <w:lang w:val="en-GB"/>
        </w:rPr>
        <w:t xml:space="preserve"> </w:t>
      </w:r>
      <w:r w:rsidR="00F76A45" w:rsidRPr="001D0654">
        <w:rPr>
          <w:rFonts w:ascii="Times New Roman" w:hAnsi="Times New Roman" w:cs="Times New Roman"/>
          <w:sz w:val="24"/>
          <w:szCs w:val="24"/>
          <w:lang w:val="en-GB"/>
        </w:rPr>
        <w:t>RCP 8.5 climate projection for the 2091-2100 period</w:t>
      </w:r>
      <w:r w:rsidR="00563AAC" w:rsidRPr="001D0654">
        <w:rPr>
          <w:rFonts w:ascii="Times New Roman" w:hAnsi="Times New Roman" w:cs="Times New Roman"/>
          <w:sz w:val="24"/>
          <w:szCs w:val="24"/>
          <w:lang w:val="en-GB"/>
        </w:rPr>
        <w:t xml:space="preserve"> of the three dynamic environmental predictors used in the climate </w:t>
      </w:r>
      <w:r w:rsidR="00670998" w:rsidRPr="001D0654">
        <w:rPr>
          <w:rFonts w:ascii="Times New Roman" w:hAnsi="Times New Roman" w:cs="Times New Roman"/>
          <w:sz w:val="24"/>
          <w:szCs w:val="24"/>
          <w:lang w:val="en-GB"/>
        </w:rPr>
        <w:t>scenario analysis</w:t>
      </w:r>
      <w:r w:rsidR="00BF1D21" w:rsidRPr="001D0654">
        <w:rPr>
          <w:rFonts w:ascii="Times New Roman" w:hAnsi="Times New Roman" w:cs="Times New Roman"/>
          <w:sz w:val="24"/>
          <w:szCs w:val="24"/>
          <w:lang w:val="en-GB"/>
        </w:rPr>
        <w:t xml:space="preserve"> (temperature, salinity and current velocity)</w:t>
      </w:r>
      <w:r w:rsidR="00670998" w:rsidRPr="001D0654">
        <w:rPr>
          <w:rFonts w:ascii="Times New Roman" w:hAnsi="Times New Roman" w:cs="Times New Roman"/>
          <w:sz w:val="24"/>
          <w:szCs w:val="24"/>
          <w:lang w:val="en-GB"/>
        </w:rPr>
        <w:t>, and (Right column)</w:t>
      </w:r>
      <w:r w:rsidR="00DB1422" w:rsidRPr="001D0654">
        <w:rPr>
          <w:rFonts w:ascii="Times New Roman" w:hAnsi="Times New Roman" w:cs="Times New Roman"/>
          <w:sz w:val="24"/>
          <w:szCs w:val="24"/>
          <w:lang w:val="en-GB"/>
        </w:rPr>
        <w:t xml:space="preserve"> </w:t>
      </w:r>
      <w:r w:rsidR="00BF1D21" w:rsidRPr="001D0654">
        <w:rPr>
          <w:rFonts w:ascii="Times New Roman" w:hAnsi="Times New Roman" w:cs="Times New Roman"/>
          <w:sz w:val="24"/>
          <w:szCs w:val="24"/>
          <w:lang w:val="en-GB"/>
        </w:rPr>
        <w:t xml:space="preserve">projected </w:t>
      </w:r>
      <w:r w:rsidR="00DB1422" w:rsidRPr="001D0654">
        <w:rPr>
          <w:rFonts w:ascii="Times New Roman" w:hAnsi="Times New Roman" w:cs="Times New Roman"/>
          <w:sz w:val="24"/>
          <w:szCs w:val="24"/>
          <w:lang w:val="en-GB"/>
        </w:rPr>
        <w:t>Anomaly with respect to the reference period 2000-2014</w:t>
      </w:r>
      <w:r w:rsidR="00BF1D21" w:rsidRPr="001D0654">
        <w:rPr>
          <w:rFonts w:ascii="Times New Roman" w:hAnsi="Times New Roman" w:cs="Times New Roman"/>
          <w:sz w:val="24"/>
          <w:szCs w:val="24"/>
          <w:lang w:val="en-GB"/>
        </w:rPr>
        <w:t xml:space="preserve"> for these three predictors.</w:t>
      </w:r>
    </w:p>
    <w:p w14:paraId="13859136" w14:textId="77777777" w:rsidR="003F25B9" w:rsidRPr="003F25B9" w:rsidRDefault="003F25B9" w:rsidP="003F25B9">
      <w:pPr>
        <w:rPr>
          <w:rFonts w:ascii="Times New Roman" w:hAnsi="Times New Roman" w:cs="Times New Roman"/>
          <w:sz w:val="24"/>
          <w:szCs w:val="24"/>
          <w:lang w:val="en-GB"/>
        </w:rPr>
      </w:pPr>
      <w:r w:rsidRPr="003F25B9">
        <w:rPr>
          <w:rFonts w:ascii="Times New Roman" w:hAnsi="Times New Roman" w:cs="Times New Roman"/>
          <w:sz w:val="24"/>
          <w:szCs w:val="24"/>
          <w:lang w:val="en-GB"/>
        </w:rPr>
        <w:lastRenderedPageBreak/>
        <w:t xml:space="preserve">Made using ggplot2 v3.4.4 </w:t>
      </w:r>
      <w:r w:rsidRPr="003F25B9">
        <w:rPr>
          <w:rFonts w:ascii="Times New Roman" w:hAnsi="Times New Roman" w:cs="Times New Roman"/>
          <w:sz w:val="24"/>
          <w:szCs w:val="24"/>
          <w:lang w:val="en-US"/>
        </w:rPr>
        <w:t xml:space="preserve">https://cran.r-project.org/web/packages/ggplot2/index.html within the R </w:t>
      </w:r>
      <w:proofErr w:type="spellStart"/>
      <w:r w:rsidRPr="003F25B9">
        <w:rPr>
          <w:rFonts w:ascii="Times New Roman" w:hAnsi="Times New Roman" w:cs="Times New Roman"/>
          <w:sz w:val="24"/>
          <w:szCs w:val="24"/>
          <w:lang w:val="en-US"/>
        </w:rPr>
        <w:t>environnement</w:t>
      </w:r>
      <w:proofErr w:type="spellEnd"/>
      <w:r w:rsidRPr="003F25B9">
        <w:rPr>
          <w:rFonts w:ascii="Times New Roman" w:hAnsi="Times New Roman" w:cs="Times New Roman"/>
          <w:sz w:val="24"/>
          <w:szCs w:val="24"/>
          <w:lang w:val="en-US"/>
        </w:rPr>
        <w:t xml:space="preserve"> (R Core Team, 2023).</w:t>
      </w:r>
    </w:p>
    <w:p w14:paraId="062080B7" w14:textId="77777777" w:rsidR="003F25B9" w:rsidRPr="003F25B9" w:rsidRDefault="003F25B9" w:rsidP="003F25B9">
      <w:pPr>
        <w:rPr>
          <w:rFonts w:ascii="Times New Roman" w:hAnsi="Times New Roman" w:cs="Times New Roman"/>
          <w:sz w:val="24"/>
          <w:szCs w:val="24"/>
          <w:lang w:val="en-GB"/>
        </w:rPr>
      </w:pPr>
    </w:p>
    <w:p w14:paraId="6510A544" w14:textId="77777777" w:rsidR="00E30B5A" w:rsidRPr="001D0654" w:rsidRDefault="00E30B5A">
      <w:pPr>
        <w:rPr>
          <w:rFonts w:ascii="Times New Roman" w:hAnsi="Times New Roman" w:cs="Times New Roman"/>
          <w:b/>
          <w:sz w:val="24"/>
          <w:szCs w:val="24"/>
          <w:lang w:val="en-GB"/>
        </w:rPr>
        <w:sectPr w:rsidR="00E30B5A" w:rsidRPr="001D0654" w:rsidSect="00E04E33">
          <w:pgSz w:w="16834" w:h="11909" w:orient="landscape"/>
          <w:pgMar w:top="1440" w:right="1440" w:bottom="1440" w:left="1440" w:header="720" w:footer="720" w:gutter="0"/>
          <w:cols w:space="720"/>
          <w:docGrid w:linePitch="299"/>
        </w:sectPr>
      </w:pPr>
    </w:p>
    <w:p w14:paraId="77708C9F" w14:textId="1CDFAB08" w:rsidR="00E126BE" w:rsidRPr="001D0654" w:rsidRDefault="009F37B2">
      <w:pPr>
        <w:rPr>
          <w:rFonts w:ascii="Times New Roman" w:hAnsi="Times New Roman" w:cs="Times New Roman"/>
          <w:b/>
          <w:sz w:val="24"/>
          <w:szCs w:val="24"/>
          <w:lang w:val="en-GB"/>
        </w:rPr>
      </w:pPr>
      <w:r w:rsidRPr="001D0654">
        <w:rPr>
          <w:rFonts w:ascii="Times New Roman" w:hAnsi="Times New Roman" w:cs="Times New Roman"/>
          <w:b/>
          <w:sz w:val="24"/>
          <w:szCs w:val="24"/>
          <w:lang w:val="en-GB"/>
        </w:rPr>
        <w:lastRenderedPageBreak/>
        <w:t>Pseudo absences implementation</w:t>
      </w:r>
    </w:p>
    <w:p w14:paraId="77708CA0" w14:textId="77777777" w:rsidR="00E126BE" w:rsidRPr="001D0654" w:rsidRDefault="00E126BE">
      <w:pPr>
        <w:rPr>
          <w:rFonts w:ascii="Times New Roman" w:hAnsi="Times New Roman" w:cs="Times New Roman"/>
          <w:sz w:val="24"/>
          <w:szCs w:val="24"/>
          <w:lang w:val="en-GB"/>
        </w:rPr>
      </w:pPr>
    </w:p>
    <w:p w14:paraId="77708CA1" w14:textId="77777777" w:rsidR="00E126BE" w:rsidRPr="001D0654" w:rsidRDefault="00E126BE">
      <w:pPr>
        <w:rPr>
          <w:rFonts w:ascii="Times New Roman" w:hAnsi="Times New Roman" w:cs="Times New Roman"/>
          <w:sz w:val="24"/>
          <w:szCs w:val="24"/>
          <w:lang w:val="en-GB"/>
        </w:rPr>
      </w:pPr>
    </w:p>
    <w:p w14:paraId="77708CA2" w14:textId="4D90E9F6"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Some areas in the dataset contained a lot of survey presences but no survey absences, due to sampling design and incompleteness of the original data, thus unrelated to the species affinity for those areas. To mitigate this bias, Pseudo absences were implemented in these areas. The pseudo absences were implemented with the purpose to mimic the prevalence (survey presences/absences ratio) in the rest of the dataset.</w:t>
      </w:r>
    </w:p>
    <w:p w14:paraId="77708CA3" w14:textId="77777777" w:rsidR="00E126BE" w:rsidRPr="001D0654" w:rsidRDefault="00E126BE" w:rsidP="001D0654">
      <w:pPr>
        <w:jc w:val="both"/>
        <w:rPr>
          <w:rFonts w:ascii="Times New Roman" w:hAnsi="Times New Roman" w:cs="Times New Roman"/>
          <w:sz w:val="24"/>
          <w:szCs w:val="24"/>
          <w:lang w:val="en-GB"/>
        </w:rPr>
      </w:pPr>
    </w:p>
    <w:p w14:paraId="77708CA4" w14:textId="4B6C5FE1" w:rsidR="00E126BE"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The whole dataset was classified by depth strata following </w:t>
      </w:r>
      <w:proofErr w:type="spellStart"/>
      <w:r w:rsidRPr="001D0654">
        <w:rPr>
          <w:rFonts w:ascii="Times New Roman" w:hAnsi="Times New Roman" w:cs="Times New Roman"/>
          <w:sz w:val="24"/>
          <w:szCs w:val="24"/>
          <w:lang w:val="en-GB"/>
        </w:rPr>
        <w:t>Medits</w:t>
      </w:r>
      <w:proofErr w:type="spellEnd"/>
      <w:r w:rsidRPr="001D0654">
        <w:rPr>
          <w:rFonts w:ascii="Times New Roman" w:hAnsi="Times New Roman" w:cs="Times New Roman"/>
          <w:sz w:val="24"/>
          <w:szCs w:val="24"/>
          <w:lang w:val="en-GB"/>
        </w:rPr>
        <w:t xml:space="preserve"> depths strata (with an aggregation of Strata A and B</w:t>
      </w:r>
      <w:r w:rsidR="00E30B5A" w:rsidRPr="001D0654">
        <w:rPr>
          <w:rFonts w:ascii="Times New Roman" w:hAnsi="Times New Roman" w:cs="Times New Roman"/>
          <w:sz w:val="24"/>
          <w:szCs w:val="24"/>
          <w:lang w:val="en-GB"/>
        </w:rPr>
        <w:t>)</w:t>
      </w:r>
      <w:r w:rsidRPr="001D0654">
        <w:rPr>
          <w:rFonts w:ascii="Times New Roman" w:hAnsi="Times New Roman" w:cs="Times New Roman"/>
          <w:sz w:val="24"/>
          <w:szCs w:val="24"/>
          <w:lang w:val="en-GB"/>
        </w:rPr>
        <w:t xml:space="preserve"> </w:t>
      </w:r>
    </w:p>
    <w:p w14:paraId="1E88F39F" w14:textId="77777777" w:rsidR="00D21494" w:rsidRPr="001D0654" w:rsidRDefault="00D21494" w:rsidP="001D0654">
      <w:pPr>
        <w:jc w:val="both"/>
        <w:rPr>
          <w:rFonts w:ascii="Times New Roman" w:hAnsi="Times New Roman" w:cs="Times New Roman"/>
          <w:sz w:val="24"/>
          <w:szCs w:val="24"/>
          <w:lang w:val="en-GB"/>
        </w:rPr>
      </w:pPr>
    </w:p>
    <w:p w14:paraId="77708CA5" w14:textId="77777777" w:rsidR="00E126BE" w:rsidRPr="003F25B9" w:rsidRDefault="009F37B2" w:rsidP="001D0654">
      <w:pPr>
        <w:jc w:val="both"/>
        <w:rPr>
          <w:rFonts w:ascii="Times New Roman" w:hAnsi="Times New Roman" w:cs="Times New Roman"/>
          <w:i/>
          <w:sz w:val="24"/>
          <w:szCs w:val="24"/>
          <w:lang w:val="it-IT"/>
        </w:rPr>
      </w:pPr>
      <w:r w:rsidRPr="003F25B9">
        <w:rPr>
          <w:rFonts w:ascii="Times New Roman" w:hAnsi="Times New Roman" w:cs="Times New Roman"/>
          <w:i/>
          <w:sz w:val="24"/>
          <w:szCs w:val="24"/>
          <w:lang w:val="it-IT"/>
        </w:rPr>
        <w:t xml:space="preserve">Strata A : 0-200m, </w:t>
      </w:r>
    </w:p>
    <w:p w14:paraId="77708CA6" w14:textId="77777777" w:rsidR="00E126BE" w:rsidRPr="003F25B9" w:rsidRDefault="009F37B2" w:rsidP="001D0654">
      <w:pPr>
        <w:jc w:val="both"/>
        <w:rPr>
          <w:rFonts w:ascii="Times New Roman" w:hAnsi="Times New Roman" w:cs="Times New Roman"/>
          <w:i/>
          <w:sz w:val="24"/>
          <w:szCs w:val="24"/>
          <w:lang w:val="it-IT"/>
        </w:rPr>
      </w:pPr>
      <w:r w:rsidRPr="003F25B9">
        <w:rPr>
          <w:rFonts w:ascii="Times New Roman" w:hAnsi="Times New Roman" w:cs="Times New Roman"/>
          <w:i/>
          <w:sz w:val="24"/>
          <w:szCs w:val="24"/>
          <w:lang w:val="it-IT"/>
        </w:rPr>
        <w:t>Strata B : 201-500m</w:t>
      </w:r>
    </w:p>
    <w:p w14:paraId="77708CA7" w14:textId="77777777" w:rsidR="00E126BE" w:rsidRPr="001D0654" w:rsidRDefault="009F37B2" w:rsidP="001D0654">
      <w:pPr>
        <w:jc w:val="both"/>
        <w:rPr>
          <w:rFonts w:ascii="Times New Roman" w:hAnsi="Times New Roman" w:cs="Times New Roman"/>
          <w:i/>
          <w:sz w:val="24"/>
          <w:szCs w:val="24"/>
          <w:lang w:val="en-GB"/>
        </w:rPr>
      </w:pPr>
      <w:r w:rsidRPr="001D0654">
        <w:rPr>
          <w:rFonts w:ascii="Times New Roman" w:hAnsi="Times New Roman" w:cs="Times New Roman"/>
          <w:i/>
          <w:sz w:val="24"/>
          <w:szCs w:val="24"/>
          <w:lang w:val="en-GB"/>
        </w:rPr>
        <w:t>Strata C = 500-1000m.</w:t>
      </w:r>
    </w:p>
    <w:p w14:paraId="77708CA8" w14:textId="77777777" w:rsidR="00E126BE" w:rsidRPr="001D0654" w:rsidRDefault="00E126BE" w:rsidP="001D0654">
      <w:pPr>
        <w:jc w:val="both"/>
        <w:rPr>
          <w:rFonts w:ascii="Times New Roman" w:hAnsi="Times New Roman" w:cs="Times New Roman"/>
          <w:i/>
          <w:sz w:val="24"/>
          <w:szCs w:val="24"/>
          <w:lang w:val="en-GB"/>
        </w:rPr>
      </w:pPr>
    </w:p>
    <w:p w14:paraId="77708CA9" w14:textId="17A70897" w:rsidR="00E126BE"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For each of these strata, a mean theoretical prevalence was calculated for all surveys with survey presences and absences. </w:t>
      </w:r>
      <w:r w:rsidR="00D21494">
        <w:rPr>
          <w:rFonts w:ascii="Times New Roman" w:hAnsi="Times New Roman" w:cs="Times New Roman"/>
          <w:sz w:val="24"/>
          <w:szCs w:val="24"/>
          <w:lang w:val="en-GB"/>
        </w:rPr>
        <w:t>N</w:t>
      </w:r>
      <w:r w:rsidRPr="001D0654">
        <w:rPr>
          <w:rFonts w:ascii="Times New Roman" w:hAnsi="Times New Roman" w:cs="Times New Roman"/>
          <w:sz w:val="24"/>
          <w:szCs w:val="24"/>
          <w:lang w:val="en-GB"/>
        </w:rPr>
        <w:t>o pseudo absence were implemented below -1000m, due to lack of sampling in these deep areas to make a meaningful relationship.</w:t>
      </w:r>
    </w:p>
    <w:p w14:paraId="48B57A59" w14:textId="77777777" w:rsidR="00D21494" w:rsidRPr="001D0654" w:rsidRDefault="00D21494" w:rsidP="001D0654">
      <w:pPr>
        <w:jc w:val="both"/>
        <w:rPr>
          <w:rFonts w:ascii="Times New Roman" w:hAnsi="Times New Roman" w:cs="Times New Roman"/>
          <w:sz w:val="24"/>
          <w:szCs w:val="24"/>
          <w:lang w:val="en-GB"/>
        </w:rPr>
      </w:pPr>
    </w:p>
    <w:p w14:paraId="77708CAA" w14:textId="7E015820"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The calculated </w:t>
      </w:r>
      <w:r w:rsidR="00D17FE7" w:rsidRPr="001D0654">
        <w:rPr>
          <w:rFonts w:ascii="Times New Roman" w:hAnsi="Times New Roman" w:cs="Times New Roman"/>
          <w:sz w:val="24"/>
          <w:szCs w:val="24"/>
          <w:lang w:val="en-GB"/>
        </w:rPr>
        <w:t>theoretical</w:t>
      </w:r>
      <w:r w:rsidRPr="001D0654">
        <w:rPr>
          <w:rFonts w:ascii="Times New Roman" w:hAnsi="Times New Roman" w:cs="Times New Roman"/>
          <w:sz w:val="24"/>
          <w:szCs w:val="24"/>
          <w:lang w:val="en-GB"/>
        </w:rPr>
        <w:t xml:space="preserve"> prevalence were: </w:t>
      </w:r>
    </w:p>
    <w:p w14:paraId="77708CAB" w14:textId="77777777" w:rsidR="00E126BE" w:rsidRPr="003F25B9" w:rsidRDefault="009F37B2" w:rsidP="001D0654">
      <w:pPr>
        <w:jc w:val="both"/>
        <w:rPr>
          <w:rFonts w:ascii="Times New Roman" w:hAnsi="Times New Roman" w:cs="Times New Roman"/>
          <w:i/>
          <w:sz w:val="24"/>
          <w:szCs w:val="24"/>
          <w:lang w:val="it-IT"/>
        </w:rPr>
      </w:pPr>
      <w:proofErr w:type="spellStart"/>
      <w:r w:rsidRPr="003F25B9">
        <w:rPr>
          <w:rFonts w:ascii="Times New Roman" w:hAnsi="Times New Roman" w:cs="Times New Roman"/>
          <w:i/>
          <w:sz w:val="24"/>
          <w:szCs w:val="24"/>
          <w:lang w:val="it-IT"/>
        </w:rPr>
        <w:t>All</w:t>
      </w:r>
      <w:proofErr w:type="spellEnd"/>
      <w:r w:rsidRPr="003F25B9">
        <w:rPr>
          <w:rFonts w:ascii="Times New Roman" w:hAnsi="Times New Roman" w:cs="Times New Roman"/>
          <w:i/>
          <w:sz w:val="24"/>
          <w:szCs w:val="24"/>
          <w:lang w:val="it-IT"/>
        </w:rPr>
        <w:t xml:space="preserve"> datasets : 0.07</w:t>
      </w:r>
    </w:p>
    <w:p w14:paraId="77708CAC" w14:textId="77777777" w:rsidR="00E126BE" w:rsidRPr="003F25B9" w:rsidRDefault="009F37B2" w:rsidP="001D0654">
      <w:pPr>
        <w:jc w:val="both"/>
        <w:rPr>
          <w:rFonts w:ascii="Times New Roman" w:hAnsi="Times New Roman" w:cs="Times New Roman"/>
          <w:i/>
          <w:sz w:val="24"/>
          <w:szCs w:val="24"/>
          <w:lang w:val="it-IT"/>
        </w:rPr>
      </w:pPr>
      <w:r w:rsidRPr="003F25B9">
        <w:rPr>
          <w:rFonts w:ascii="Times New Roman" w:hAnsi="Times New Roman" w:cs="Times New Roman"/>
          <w:i/>
          <w:sz w:val="24"/>
          <w:szCs w:val="24"/>
          <w:lang w:val="it-IT"/>
        </w:rPr>
        <w:t>Strata A : 0.004</w:t>
      </w:r>
    </w:p>
    <w:p w14:paraId="77708CAD" w14:textId="77777777" w:rsidR="00E126BE" w:rsidRPr="003F25B9" w:rsidRDefault="009F37B2" w:rsidP="001D0654">
      <w:pPr>
        <w:jc w:val="both"/>
        <w:rPr>
          <w:rFonts w:ascii="Times New Roman" w:hAnsi="Times New Roman" w:cs="Times New Roman"/>
          <w:i/>
          <w:sz w:val="24"/>
          <w:szCs w:val="24"/>
          <w:lang w:val="it-IT"/>
        </w:rPr>
      </w:pPr>
      <w:r w:rsidRPr="003F25B9">
        <w:rPr>
          <w:rFonts w:ascii="Times New Roman" w:hAnsi="Times New Roman" w:cs="Times New Roman"/>
          <w:i/>
          <w:sz w:val="24"/>
          <w:szCs w:val="24"/>
          <w:lang w:val="it-IT"/>
        </w:rPr>
        <w:t>Strata B : 0.11</w:t>
      </w:r>
    </w:p>
    <w:p w14:paraId="77708CAE" w14:textId="77777777" w:rsidR="00E126BE" w:rsidRPr="001D0654" w:rsidRDefault="009F37B2" w:rsidP="001D0654">
      <w:pPr>
        <w:jc w:val="both"/>
        <w:rPr>
          <w:rFonts w:ascii="Times New Roman" w:hAnsi="Times New Roman" w:cs="Times New Roman"/>
          <w:i/>
          <w:sz w:val="24"/>
          <w:szCs w:val="24"/>
          <w:lang w:val="en-GB"/>
        </w:rPr>
      </w:pPr>
      <w:r w:rsidRPr="001D0654">
        <w:rPr>
          <w:rFonts w:ascii="Times New Roman" w:hAnsi="Times New Roman" w:cs="Times New Roman"/>
          <w:i/>
          <w:sz w:val="24"/>
          <w:szCs w:val="24"/>
          <w:lang w:val="en-GB"/>
        </w:rPr>
        <w:t>Strata C : 0.26</w:t>
      </w:r>
    </w:p>
    <w:p w14:paraId="77708CAF" w14:textId="77777777" w:rsidR="00E126BE" w:rsidRPr="001D0654" w:rsidRDefault="00E126BE" w:rsidP="001D0654">
      <w:pPr>
        <w:jc w:val="both"/>
        <w:rPr>
          <w:rFonts w:ascii="Times New Roman" w:hAnsi="Times New Roman" w:cs="Times New Roman"/>
          <w:sz w:val="24"/>
          <w:szCs w:val="24"/>
          <w:lang w:val="en-GB"/>
        </w:rPr>
      </w:pPr>
    </w:p>
    <w:p w14:paraId="77708CB0" w14:textId="149ECA93" w:rsidR="00E126BE" w:rsidRPr="001D0654" w:rsidRDefault="00D17FE7"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Two areas were considered: (1) The </w:t>
      </w:r>
      <w:r w:rsidR="00D21494">
        <w:rPr>
          <w:rFonts w:ascii="Times New Roman" w:hAnsi="Times New Roman" w:cs="Times New Roman"/>
          <w:sz w:val="24"/>
          <w:szCs w:val="24"/>
          <w:lang w:val="en-GB"/>
        </w:rPr>
        <w:t>A</w:t>
      </w:r>
      <w:r w:rsidRPr="001D0654">
        <w:rPr>
          <w:rFonts w:ascii="Times New Roman" w:hAnsi="Times New Roman" w:cs="Times New Roman"/>
          <w:sz w:val="24"/>
          <w:szCs w:val="24"/>
          <w:lang w:val="en-GB"/>
        </w:rPr>
        <w:t>eolian islands in the southern Tyrrhenian sea, and the (2) The north-east Ionian sea and Aegean sea.</w:t>
      </w:r>
    </w:p>
    <w:p w14:paraId="77708CB1" w14:textId="77777777" w:rsidR="00E126BE" w:rsidRPr="001D0654" w:rsidRDefault="00E126BE" w:rsidP="001D0654">
      <w:pPr>
        <w:jc w:val="both"/>
        <w:rPr>
          <w:rFonts w:ascii="Times New Roman" w:hAnsi="Times New Roman" w:cs="Times New Roman"/>
          <w:sz w:val="24"/>
          <w:szCs w:val="24"/>
          <w:lang w:val="en-GB"/>
        </w:rPr>
      </w:pPr>
    </w:p>
    <w:p w14:paraId="77708CB2" w14:textId="77777777" w:rsidR="00E126BE" w:rsidRPr="001D0654" w:rsidRDefault="009F37B2" w:rsidP="001D0654">
      <w:pPr>
        <w:jc w:val="both"/>
        <w:rPr>
          <w:rFonts w:ascii="Times New Roman" w:hAnsi="Times New Roman" w:cs="Times New Roman"/>
          <w:b/>
          <w:sz w:val="24"/>
          <w:szCs w:val="24"/>
          <w:lang w:val="en-GB"/>
        </w:rPr>
      </w:pPr>
      <w:r w:rsidRPr="001D0654">
        <w:rPr>
          <w:rFonts w:ascii="Times New Roman" w:hAnsi="Times New Roman" w:cs="Times New Roman"/>
          <w:b/>
          <w:sz w:val="24"/>
          <w:szCs w:val="24"/>
          <w:lang w:val="en-GB"/>
        </w:rPr>
        <w:t>Aeolian islands</w:t>
      </w:r>
    </w:p>
    <w:p w14:paraId="77708CB3" w14:textId="40FFEC5C"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For these small areas, 178 individual presences were observed, but very close to each other, such as when aggregated by 0.041 decimal </w:t>
      </w:r>
      <w:r w:rsidR="00D21494" w:rsidRPr="00D21494">
        <w:rPr>
          <w:rFonts w:ascii="Times New Roman" w:hAnsi="Times New Roman" w:cs="Times New Roman"/>
          <w:sz w:val="24"/>
          <w:szCs w:val="24"/>
          <w:lang w:val="en-GB"/>
        </w:rPr>
        <w:t>degree</w:t>
      </w:r>
      <w:r w:rsidRPr="001D0654">
        <w:rPr>
          <w:rFonts w:ascii="Times New Roman" w:hAnsi="Times New Roman" w:cs="Times New Roman"/>
          <w:sz w:val="24"/>
          <w:szCs w:val="24"/>
          <w:lang w:val="en-GB"/>
        </w:rPr>
        <w:t xml:space="preserve"> grid cells, we remain with 10 different points. </w:t>
      </w:r>
      <w:r w:rsidR="00D21494">
        <w:rPr>
          <w:rFonts w:ascii="Times New Roman" w:hAnsi="Times New Roman" w:cs="Times New Roman"/>
          <w:sz w:val="24"/>
          <w:szCs w:val="24"/>
          <w:lang w:val="en-GB"/>
        </w:rPr>
        <w:t>S</w:t>
      </w:r>
      <w:r w:rsidRPr="001D0654">
        <w:rPr>
          <w:rFonts w:ascii="Times New Roman" w:hAnsi="Times New Roman" w:cs="Times New Roman"/>
          <w:sz w:val="24"/>
          <w:szCs w:val="24"/>
          <w:lang w:val="en-GB"/>
        </w:rPr>
        <w:t>ince the area is small and the pseudo absences is done with 1 points per cell, we were not able to implement the recommended number of 10*(1/0.7) = 143, and were limited to adding 83 points before running out of eligible cells. Nevertheless, this was considered satisfactory to mitigate the sampling bias of this small part of the dataset.</w:t>
      </w:r>
    </w:p>
    <w:p w14:paraId="77708CB4" w14:textId="77777777" w:rsidR="00E126BE" w:rsidRPr="001D0654" w:rsidRDefault="00E126BE" w:rsidP="001D0654">
      <w:pPr>
        <w:jc w:val="both"/>
        <w:rPr>
          <w:rFonts w:ascii="Times New Roman" w:hAnsi="Times New Roman" w:cs="Times New Roman"/>
          <w:sz w:val="24"/>
          <w:szCs w:val="24"/>
          <w:lang w:val="en-GB"/>
        </w:rPr>
      </w:pPr>
    </w:p>
    <w:p w14:paraId="77708CB5" w14:textId="77777777" w:rsidR="00E126BE" w:rsidRPr="001D0654" w:rsidRDefault="00E126BE" w:rsidP="001D0654">
      <w:pPr>
        <w:jc w:val="both"/>
        <w:rPr>
          <w:rFonts w:ascii="Times New Roman" w:hAnsi="Times New Roman" w:cs="Times New Roman"/>
          <w:sz w:val="24"/>
          <w:szCs w:val="24"/>
          <w:lang w:val="en-GB"/>
        </w:rPr>
      </w:pPr>
    </w:p>
    <w:p w14:paraId="77708CB6" w14:textId="351B4AE2"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b/>
          <w:sz w:val="24"/>
          <w:szCs w:val="24"/>
          <w:lang w:val="en-GB"/>
        </w:rPr>
        <w:t>Northern Ionian sea - Aegean sea</w:t>
      </w:r>
      <w:r w:rsidRPr="001D0654">
        <w:rPr>
          <w:rFonts w:ascii="Times New Roman" w:hAnsi="Times New Roman" w:cs="Times New Roman"/>
          <w:sz w:val="24"/>
          <w:szCs w:val="24"/>
          <w:lang w:val="en-GB"/>
        </w:rPr>
        <w:t xml:space="preserve"> </w:t>
      </w:r>
    </w:p>
    <w:p w14:paraId="77708CB7" w14:textId="34062EE2"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This area contained a high number of survey presence which could not be dismissed, but to leave as it would bias the model to the conditions of these areas. Pseudo absences were implemented following the procedure, with a number of pseudo absences implemented by strata with the following the </w:t>
      </w:r>
      <w:r w:rsidR="00D17FE7" w:rsidRPr="001D0654">
        <w:rPr>
          <w:rFonts w:ascii="Times New Roman" w:hAnsi="Times New Roman" w:cs="Times New Roman"/>
          <w:sz w:val="24"/>
          <w:szCs w:val="24"/>
          <w:lang w:val="en-GB"/>
        </w:rPr>
        <w:t>formula.</w:t>
      </w:r>
    </w:p>
    <w:p w14:paraId="77708CB8" w14:textId="77777777" w:rsidR="00E126BE" w:rsidRPr="001D0654" w:rsidRDefault="00E126BE" w:rsidP="001D0654">
      <w:pPr>
        <w:jc w:val="both"/>
        <w:rPr>
          <w:rFonts w:ascii="Times New Roman" w:hAnsi="Times New Roman" w:cs="Times New Roman"/>
          <w:sz w:val="24"/>
          <w:szCs w:val="24"/>
          <w:lang w:val="en-GB"/>
        </w:rPr>
      </w:pPr>
    </w:p>
    <w:p w14:paraId="77708CB9" w14:textId="7314822F" w:rsidR="00E126BE" w:rsidRPr="001D0654" w:rsidRDefault="009F37B2" w:rsidP="001D0654">
      <w:pPr>
        <w:jc w:val="both"/>
        <w:rPr>
          <w:rFonts w:ascii="Times New Roman" w:hAnsi="Times New Roman" w:cs="Times New Roman"/>
          <w:i/>
          <w:sz w:val="24"/>
          <w:szCs w:val="24"/>
          <w:lang w:val="en-GB"/>
        </w:rPr>
      </w:pPr>
      <w:r w:rsidRPr="001D0654">
        <w:rPr>
          <w:rFonts w:ascii="Times New Roman" w:hAnsi="Times New Roman" w:cs="Times New Roman"/>
          <w:i/>
          <w:sz w:val="24"/>
          <w:szCs w:val="24"/>
          <w:lang w:val="en-GB"/>
        </w:rPr>
        <w:lastRenderedPageBreak/>
        <w:t>No of pseudo absences of the strata: No of survey presence * 1/Theorical prevalence of strata</w:t>
      </w:r>
    </w:p>
    <w:p w14:paraId="77708CBA" w14:textId="77777777" w:rsidR="00E126BE" w:rsidRPr="001D0654" w:rsidRDefault="00E126BE" w:rsidP="001D0654">
      <w:pPr>
        <w:jc w:val="both"/>
        <w:rPr>
          <w:rFonts w:ascii="Times New Roman" w:hAnsi="Times New Roman" w:cs="Times New Roman"/>
          <w:sz w:val="24"/>
          <w:szCs w:val="24"/>
          <w:lang w:val="en-GB"/>
        </w:rPr>
      </w:pPr>
    </w:p>
    <w:p w14:paraId="77708CBB"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Strata A : </w:t>
      </w:r>
    </w:p>
    <w:p w14:paraId="77708CBC"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Observed presences : 3 </w:t>
      </w:r>
    </w:p>
    <w:p w14:paraId="77708CBD" w14:textId="77777777" w:rsidR="00E126BE" w:rsidRPr="001D0654" w:rsidRDefault="00E126BE" w:rsidP="001D0654">
      <w:pPr>
        <w:jc w:val="both"/>
        <w:rPr>
          <w:rFonts w:ascii="Times New Roman" w:hAnsi="Times New Roman" w:cs="Times New Roman"/>
          <w:sz w:val="24"/>
          <w:szCs w:val="24"/>
          <w:lang w:val="en-GB"/>
        </w:rPr>
      </w:pPr>
    </w:p>
    <w:p w14:paraId="77708CBE"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Number of presences absences : 3*1/0.004 = 611</w:t>
      </w:r>
    </w:p>
    <w:p w14:paraId="77708CBF"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Strata B </w:t>
      </w:r>
    </w:p>
    <w:p w14:paraId="77708CC0"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observed presences : 31 :</w:t>
      </w:r>
    </w:p>
    <w:p w14:paraId="77708CC1"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Number of presences absences : 31*1/0.11 = 282</w:t>
      </w:r>
    </w:p>
    <w:p w14:paraId="77708CC2"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Strata C</w:t>
      </w:r>
    </w:p>
    <w:p w14:paraId="77708CC3"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observed presences : 71 :</w:t>
      </w:r>
    </w:p>
    <w:p w14:paraId="77708CC4"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Number of presences absences : 71*1/0.11 = 276</w:t>
      </w:r>
    </w:p>
    <w:p w14:paraId="77708CC5" w14:textId="77777777" w:rsidR="00E126BE" w:rsidRPr="001D0654" w:rsidRDefault="00E126BE" w:rsidP="001D0654">
      <w:pPr>
        <w:jc w:val="both"/>
        <w:rPr>
          <w:rFonts w:ascii="Times New Roman" w:hAnsi="Times New Roman" w:cs="Times New Roman"/>
          <w:sz w:val="24"/>
          <w:szCs w:val="24"/>
          <w:lang w:val="en-GB"/>
        </w:rPr>
      </w:pPr>
    </w:p>
    <w:p w14:paraId="77708CC6" w14:textId="6C415CDB"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Resulting in </w:t>
      </w:r>
      <w:proofErr w:type="spellStart"/>
      <w:r w:rsidRPr="001D0654">
        <w:rPr>
          <w:rFonts w:ascii="Times New Roman" w:hAnsi="Times New Roman" w:cs="Times New Roman"/>
          <w:sz w:val="24"/>
          <w:szCs w:val="24"/>
          <w:lang w:val="en-GB"/>
        </w:rPr>
        <w:t>a</w:t>
      </w:r>
      <w:proofErr w:type="spellEnd"/>
      <w:r w:rsidRPr="001D0654">
        <w:rPr>
          <w:rFonts w:ascii="Times New Roman" w:hAnsi="Times New Roman" w:cs="Times New Roman"/>
          <w:sz w:val="24"/>
          <w:szCs w:val="24"/>
          <w:lang w:val="en-GB"/>
        </w:rPr>
        <w:t xml:space="preserve"> addition of 1169 pseudo absences in the area</w:t>
      </w:r>
      <w:r w:rsidR="00D17FE7" w:rsidRPr="001D0654">
        <w:rPr>
          <w:rFonts w:ascii="Times New Roman" w:hAnsi="Times New Roman" w:cs="Times New Roman"/>
          <w:sz w:val="24"/>
          <w:szCs w:val="24"/>
          <w:lang w:val="en-GB"/>
        </w:rPr>
        <w:t>.</w:t>
      </w:r>
    </w:p>
    <w:p w14:paraId="77708CC7" w14:textId="77777777" w:rsidR="00E126BE" w:rsidRPr="001D0654" w:rsidRDefault="00E126BE" w:rsidP="001D0654">
      <w:pPr>
        <w:jc w:val="both"/>
        <w:rPr>
          <w:rFonts w:ascii="Times New Roman" w:hAnsi="Times New Roman" w:cs="Times New Roman"/>
          <w:sz w:val="24"/>
          <w:szCs w:val="24"/>
          <w:lang w:val="en-GB"/>
        </w:rPr>
      </w:pPr>
    </w:p>
    <w:p w14:paraId="77708CC8" w14:textId="15CCF5B0"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The pseudo absences and survey presence in these areas are plotted in Figure S</w:t>
      </w:r>
      <w:r w:rsidR="004F04DC" w:rsidRPr="001D0654">
        <w:rPr>
          <w:rFonts w:ascii="Times New Roman" w:hAnsi="Times New Roman" w:cs="Times New Roman"/>
          <w:sz w:val="24"/>
          <w:szCs w:val="24"/>
          <w:lang w:val="en-GB"/>
        </w:rPr>
        <w:t>6</w:t>
      </w:r>
    </w:p>
    <w:p w14:paraId="77708CC9" w14:textId="77777777" w:rsidR="00E126BE" w:rsidRPr="001D0654" w:rsidRDefault="00E126BE" w:rsidP="001D0654">
      <w:pPr>
        <w:jc w:val="both"/>
        <w:rPr>
          <w:rFonts w:ascii="Times New Roman" w:hAnsi="Times New Roman" w:cs="Times New Roman"/>
          <w:sz w:val="24"/>
          <w:szCs w:val="24"/>
          <w:lang w:val="en-GB"/>
        </w:rPr>
      </w:pPr>
    </w:p>
    <w:p w14:paraId="77708CCA"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w:lastRenderedPageBreak/>
        <w:drawing>
          <wp:inline distT="114300" distB="114300" distL="114300" distR="114300" wp14:anchorId="77708D75" wp14:editId="77708D76">
            <wp:extent cx="5129629" cy="6143625"/>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129629" cy="6143625"/>
                    </a:xfrm>
                    <a:prstGeom prst="rect">
                      <a:avLst/>
                    </a:prstGeom>
                    <a:ln/>
                  </pic:spPr>
                </pic:pic>
              </a:graphicData>
            </a:graphic>
          </wp:inline>
        </w:drawing>
      </w:r>
    </w:p>
    <w:p w14:paraId="27F69385" w14:textId="7A68C1B9" w:rsidR="003F25B9" w:rsidRPr="003F25B9" w:rsidRDefault="009F37B2" w:rsidP="003F25B9">
      <w:pPr>
        <w:rPr>
          <w:rFonts w:ascii="Times New Roman" w:hAnsi="Times New Roman" w:cs="Times New Roman"/>
          <w:sz w:val="24"/>
          <w:szCs w:val="24"/>
          <w:lang w:val="en-GB"/>
        </w:rPr>
      </w:pPr>
      <w:r w:rsidRPr="001D0654">
        <w:rPr>
          <w:rFonts w:ascii="Times New Roman" w:hAnsi="Times New Roman" w:cs="Times New Roman"/>
          <w:sz w:val="24"/>
          <w:szCs w:val="24"/>
          <w:lang w:val="en-GB"/>
        </w:rPr>
        <w:t>Figure S</w:t>
      </w:r>
      <w:r w:rsidR="004F04DC" w:rsidRPr="001D0654">
        <w:rPr>
          <w:rFonts w:ascii="Times New Roman" w:hAnsi="Times New Roman" w:cs="Times New Roman"/>
          <w:sz w:val="24"/>
          <w:szCs w:val="24"/>
          <w:lang w:val="en-GB"/>
        </w:rPr>
        <w:t>6</w:t>
      </w:r>
      <w:r w:rsidRPr="001D0654">
        <w:rPr>
          <w:rFonts w:ascii="Times New Roman" w:hAnsi="Times New Roman" w:cs="Times New Roman"/>
          <w:sz w:val="24"/>
          <w:szCs w:val="24"/>
          <w:lang w:val="en-GB"/>
        </w:rPr>
        <w:t>: Pseudo absences added to the dataset in (a) : Northern-Ionian/</w:t>
      </w:r>
      <w:proofErr w:type="spellStart"/>
      <w:r w:rsidRPr="001D0654">
        <w:rPr>
          <w:rFonts w:ascii="Times New Roman" w:hAnsi="Times New Roman" w:cs="Times New Roman"/>
          <w:sz w:val="24"/>
          <w:szCs w:val="24"/>
          <w:lang w:val="en-GB"/>
        </w:rPr>
        <w:t>aegean</w:t>
      </w:r>
      <w:proofErr w:type="spellEnd"/>
      <w:r w:rsidRPr="001D0654">
        <w:rPr>
          <w:rFonts w:ascii="Times New Roman" w:hAnsi="Times New Roman" w:cs="Times New Roman"/>
          <w:sz w:val="24"/>
          <w:szCs w:val="24"/>
          <w:lang w:val="en-GB"/>
        </w:rPr>
        <w:t xml:space="preserve"> Sea and (b) aeolian islands</w:t>
      </w:r>
      <w:r w:rsidR="003F25B9" w:rsidRPr="003F25B9">
        <w:rPr>
          <w:rFonts w:ascii="Times New Roman" w:hAnsi="Times New Roman" w:cs="Times New Roman"/>
          <w:sz w:val="24"/>
          <w:szCs w:val="24"/>
          <w:lang w:val="en-GB"/>
        </w:rPr>
        <w:t xml:space="preserve"> </w:t>
      </w:r>
      <w:r w:rsidR="003F25B9" w:rsidRPr="003F25B9">
        <w:rPr>
          <w:rFonts w:ascii="Times New Roman" w:hAnsi="Times New Roman" w:cs="Times New Roman"/>
          <w:sz w:val="24"/>
          <w:szCs w:val="24"/>
          <w:lang w:val="en-GB"/>
        </w:rPr>
        <w:t xml:space="preserve">Made using ggplot2 v3.4.4 </w:t>
      </w:r>
      <w:r w:rsidR="003F25B9" w:rsidRPr="003F25B9">
        <w:rPr>
          <w:rFonts w:ascii="Times New Roman" w:hAnsi="Times New Roman" w:cs="Times New Roman"/>
          <w:sz w:val="24"/>
          <w:szCs w:val="24"/>
          <w:lang w:val="en-US"/>
        </w:rPr>
        <w:t xml:space="preserve">https://cran.r-project.org/web/packages/ggplot2/index.html within the R </w:t>
      </w:r>
      <w:proofErr w:type="spellStart"/>
      <w:r w:rsidR="003F25B9" w:rsidRPr="003F25B9">
        <w:rPr>
          <w:rFonts w:ascii="Times New Roman" w:hAnsi="Times New Roman" w:cs="Times New Roman"/>
          <w:sz w:val="24"/>
          <w:szCs w:val="24"/>
          <w:lang w:val="en-US"/>
        </w:rPr>
        <w:t>environnement</w:t>
      </w:r>
      <w:proofErr w:type="spellEnd"/>
      <w:r w:rsidR="003F25B9" w:rsidRPr="003F25B9">
        <w:rPr>
          <w:rFonts w:ascii="Times New Roman" w:hAnsi="Times New Roman" w:cs="Times New Roman"/>
          <w:sz w:val="24"/>
          <w:szCs w:val="24"/>
          <w:lang w:val="en-US"/>
        </w:rPr>
        <w:t xml:space="preserve"> (R Core Team, 2023).</w:t>
      </w:r>
    </w:p>
    <w:p w14:paraId="39862125" w14:textId="77777777" w:rsidR="003F25B9" w:rsidRPr="003F25B9" w:rsidRDefault="003F25B9" w:rsidP="003F25B9">
      <w:pPr>
        <w:rPr>
          <w:rFonts w:ascii="Times New Roman" w:hAnsi="Times New Roman" w:cs="Times New Roman"/>
          <w:sz w:val="24"/>
          <w:szCs w:val="24"/>
          <w:lang w:val="en-GB"/>
        </w:rPr>
      </w:pPr>
    </w:p>
    <w:p w14:paraId="77708CCB" w14:textId="69B25B63" w:rsidR="00E126BE" w:rsidRPr="001D0654" w:rsidRDefault="00E126BE">
      <w:pPr>
        <w:rPr>
          <w:rFonts w:ascii="Times New Roman" w:hAnsi="Times New Roman" w:cs="Times New Roman"/>
          <w:sz w:val="24"/>
          <w:szCs w:val="24"/>
          <w:lang w:val="en-GB"/>
        </w:rPr>
      </w:pPr>
    </w:p>
    <w:p w14:paraId="77708CCC" w14:textId="77777777" w:rsidR="00E126BE" w:rsidRPr="001D0654" w:rsidRDefault="00E126BE">
      <w:pPr>
        <w:rPr>
          <w:rFonts w:ascii="Times New Roman" w:hAnsi="Times New Roman" w:cs="Times New Roman"/>
          <w:sz w:val="24"/>
          <w:szCs w:val="24"/>
          <w:lang w:val="en-GB"/>
        </w:rPr>
      </w:pPr>
    </w:p>
    <w:p w14:paraId="77708CCD" w14:textId="77777777" w:rsidR="00E126BE" w:rsidRPr="001D0654" w:rsidRDefault="00E126BE">
      <w:pPr>
        <w:rPr>
          <w:rFonts w:ascii="Times New Roman" w:hAnsi="Times New Roman" w:cs="Times New Roman"/>
          <w:sz w:val="24"/>
          <w:szCs w:val="24"/>
          <w:lang w:val="en-GB"/>
        </w:rPr>
      </w:pPr>
    </w:p>
    <w:p w14:paraId="77708CCE" w14:textId="263B55DF" w:rsidR="00E126BE" w:rsidRPr="001D0654" w:rsidRDefault="009F37B2" w:rsidP="001D0654">
      <w:pPr>
        <w:jc w:val="both"/>
        <w:rPr>
          <w:rFonts w:ascii="Times New Roman" w:hAnsi="Times New Roman" w:cs="Times New Roman"/>
          <w:b/>
          <w:bCs/>
          <w:sz w:val="24"/>
          <w:szCs w:val="24"/>
          <w:lang w:val="en-GB"/>
        </w:rPr>
      </w:pPr>
      <w:r w:rsidRPr="001D0654">
        <w:rPr>
          <w:rFonts w:ascii="Times New Roman" w:hAnsi="Times New Roman" w:cs="Times New Roman"/>
          <w:b/>
          <w:bCs/>
          <w:sz w:val="24"/>
          <w:szCs w:val="24"/>
          <w:lang w:val="en-GB"/>
        </w:rPr>
        <w:t>Selecting spatial blocks for cross validation</w:t>
      </w:r>
    </w:p>
    <w:p w14:paraId="77708CCF" w14:textId="77777777" w:rsidR="00E126BE" w:rsidRPr="001D0654" w:rsidRDefault="00E126BE" w:rsidP="001D0654">
      <w:pPr>
        <w:jc w:val="both"/>
        <w:rPr>
          <w:rFonts w:ascii="Times New Roman" w:hAnsi="Times New Roman" w:cs="Times New Roman"/>
          <w:sz w:val="24"/>
          <w:szCs w:val="24"/>
          <w:lang w:val="en-GB"/>
        </w:rPr>
      </w:pPr>
    </w:p>
    <w:p w14:paraId="77708CD0" w14:textId="77777777"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t xml:space="preserve">In order to partition the data between training and testing, we used the </w:t>
      </w:r>
      <w:proofErr w:type="spellStart"/>
      <w:r w:rsidRPr="001D0654">
        <w:rPr>
          <w:rFonts w:ascii="Times New Roman" w:hAnsi="Times New Roman" w:cs="Times New Roman"/>
          <w:sz w:val="24"/>
          <w:szCs w:val="24"/>
          <w:lang w:val="en-GB"/>
        </w:rPr>
        <w:t>BlockCV</w:t>
      </w:r>
      <w:proofErr w:type="spellEnd"/>
      <w:r w:rsidRPr="001D0654">
        <w:rPr>
          <w:rFonts w:ascii="Times New Roman" w:hAnsi="Times New Roman" w:cs="Times New Roman"/>
          <w:sz w:val="24"/>
          <w:szCs w:val="24"/>
          <w:lang w:val="en-GB"/>
        </w:rPr>
        <w:t xml:space="preserve"> R package, which requires setting a minimum distance for spatial blocks of the data, to confidently assume spatial independence and remove spatial autocorrelation.</w:t>
      </w:r>
    </w:p>
    <w:p w14:paraId="77708CD1" w14:textId="6F314176" w:rsidR="00E126BE" w:rsidRPr="001D0654" w:rsidRDefault="009F37B2" w:rsidP="001D0654">
      <w:pPr>
        <w:jc w:val="both"/>
        <w:rPr>
          <w:rFonts w:ascii="Times New Roman" w:hAnsi="Times New Roman" w:cs="Times New Roman"/>
          <w:sz w:val="24"/>
          <w:szCs w:val="24"/>
          <w:lang w:val="en-GB"/>
        </w:rPr>
      </w:pPr>
      <w:r w:rsidRPr="001D0654">
        <w:rPr>
          <w:rFonts w:ascii="Times New Roman" w:hAnsi="Times New Roman" w:cs="Times New Roman"/>
          <w:sz w:val="24"/>
          <w:szCs w:val="24"/>
          <w:lang w:val="en-GB"/>
        </w:rPr>
        <w:lastRenderedPageBreak/>
        <w:t xml:space="preserve">This block size was chosen by running the cross validation procedure detailed in the material and methods </w:t>
      </w:r>
      <w:r w:rsidR="00D21494">
        <w:rPr>
          <w:rFonts w:ascii="Times New Roman" w:hAnsi="Times New Roman" w:cs="Times New Roman"/>
          <w:sz w:val="24"/>
          <w:szCs w:val="24"/>
          <w:lang w:val="en-GB"/>
        </w:rPr>
        <w:t xml:space="preserve">section </w:t>
      </w:r>
      <w:r w:rsidRPr="001D0654">
        <w:rPr>
          <w:rFonts w:ascii="Times New Roman" w:hAnsi="Times New Roman" w:cs="Times New Roman"/>
          <w:sz w:val="24"/>
          <w:szCs w:val="24"/>
          <w:lang w:val="en-GB"/>
        </w:rPr>
        <w:t xml:space="preserve">with different block size, and each time the mean AUC of the 5fold cross-validation is measured, to monitor the relationship between model performance and block size. The minimum block size was determined graphically as the inflexion point in the curve where model performance stops decreasing and </w:t>
      </w:r>
      <w:r w:rsidR="00D17FE7" w:rsidRPr="001D0654">
        <w:rPr>
          <w:rFonts w:ascii="Times New Roman" w:hAnsi="Times New Roman" w:cs="Times New Roman"/>
          <w:sz w:val="24"/>
          <w:szCs w:val="24"/>
          <w:lang w:val="en-GB"/>
        </w:rPr>
        <w:t>decorrelate</w:t>
      </w:r>
      <w:r w:rsidRPr="001D0654">
        <w:rPr>
          <w:rFonts w:ascii="Times New Roman" w:hAnsi="Times New Roman" w:cs="Times New Roman"/>
          <w:sz w:val="24"/>
          <w:szCs w:val="24"/>
          <w:lang w:val="en-GB"/>
        </w:rPr>
        <w:t xml:space="preserve"> itself with block size. </w:t>
      </w:r>
    </w:p>
    <w:p w14:paraId="77708CD2" w14:textId="77777777" w:rsidR="00E126BE" w:rsidRPr="001D0654" w:rsidRDefault="00E126BE">
      <w:pPr>
        <w:rPr>
          <w:rFonts w:ascii="Times New Roman" w:hAnsi="Times New Roman" w:cs="Times New Roman"/>
          <w:sz w:val="24"/>
          <w:szCs w:val="24"/>
          <w:lang w:val="en-GB"/>
        </w:rPr>
      </w:pPr>
    </w:p>
    <w:p w14:paraId="77708CD3" w14:textId="77777777" w:rsidR="00E126BE" w:rsidRPr="001D0654" w:rsidRDefault="00E126BE">
      <w:pPr>
        <w:rPr>
          <w:rFonts w:ascii="Times New Roman" w:hAnsi="Times New Roman" w:cs="Times New Roman"/>
          <w:sz w:val="24"/>
          <w:szCs w:val="24"/>
          <w:lang w:val="en-GB"/>
        </w:rPr>
      </w:pPr>
    </w:p>
    <w:p w14:paraId="77708CD4"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w:drawing>
          <wp:inline distT="114300" distB="114300" distL="114300" distR="114300" wp14:anchorId="77708D77" wp14:editId="77708D78">
            <wp:extent cx="5731200" cy="31623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1200" cy="3162300"/>
                    </a:xfrm>
                    <a:prstGeom prst="rect">
                      <a:avLst/>
                    </a:prstGeom>
                    <a:ln/>
                  </pic:spPr>
                </pic:pic>
              </a:graphicData>
            </a:graphic>
          </wp:inline>
        </w:drawing>
      </w:r>
    </w:p>
    <w:p w14:paraId="1FDCD177" w14:textId="36243029" w:rsidR="003F25B9" w:rsidRPr="003F25B9" w:rsidRDefault="009F37B2" w:rsidP="003F25B9">
      <w:pPr>
        <w:rPr>
          <w:rFonts w:ascii="Times New Roman" w:hAnsi="Times New Roman" w:cs="Times New Roman"/>
          <w:sz w:val="24"/>
          <w:szCs w:val="24"/>
          <w:lang w:val="en-GB"/>
        </w:rPr>
      </w:pPr>
      <w:r w:rsidRPr="001D0654">
        <w:rPr>
          <w:rFonts w:ascii="Times New Roman" w:hAnsi="Times New Roman" w:cs="Times New Roman"/>
          <w:sz w:val="24"/>
          <w:szCs w:val="24"/>
          <w:lang w:val="en-GB"/>
        </w:rPr>
        <w:t>Figure S</w:t>
      </w:r>
      <w:r w:rsidR="004F04DC" w:rsidRPr="001D0654">
        <w:rPr>
          <w:rFonts w:ascii="Times New Roman" w:hAnsi="Times New Roman" w:cs="Times New Roman"/>
          <w:sz w:val="24"/>
          <w:szCs w:val="24"/>
          <w:lang w:val="en-GB"/>
        </w:rPr>
        <w:t>7</w:t>
      </w:r>
      <w:r w:rsidRPr="001D0654">
        <w:rPr>
          <w:rFonts w:ascii="Times New Roman" w:hAnsi="Times New Roman" w:cs="Times New Roman"/>
          <w:sz w:val="24"/>
          <w:szCs w:val="24"/>
          <w:lang w:val="en-GB"/>
        </w:rPr>
        <w:t>: Mean model Area under the ROC curve in relation with cross validation block size. the vertical black line represent the retained chosen block size at 250 km.</w:t>
      </w:r>
      <w:r w:rsidR="003F25B9" w:rsidRPr="003F25B9">
        <w:rPr>
          <w:rFonts w:ascii="Times New Roman" w:hAnsi="Times New Roman" w:cs="Times New Roman"/>
          <w:sz w:val="24"/>
          <w:szCs w:val="24"/>
          <w:lang w:val="en-GB"/>
        </w:rPr>
        <w:t xml:space="preserve"> </w:t>
      </w:r>
      <w:r w:rsidR="003F25B9" w:rsidRPr="003F25B9">
        <w:rPr>
          <w:rFonts w:ascii="Times New Roman" w:hAnsi="Times New Roman" w:cs="Times New Roman"/>
          <w:sz w:val="24"/>
          <w:szCs w:val="24"/>
          <w:lang w:val="en-GB"/>
        </w:rPr>
        <w:t xml:space="preserve">Made using ggplot2 v3.4.4 </w:t>
      </w:r>
      <w:r w:rsidR="003F25B9" w:rsidRPr="003F25B9">
        <w:rPr>
          <w:rFonts w:ascii="Times New Roman" w:hAnsi="Times New Roman" w:cs="Times New Roman"/>
          <w:sz w:val="24"/>
          <w:szCs w:val="24"/>
          <w:lang w:val="en-US"/>
        </w:rPr>
        <w:t xml:space="preserve">https://cran.r-project.org/web/packages/ggplot2/index.html within the R </w:t>
      </w:r>
      <w:proofErr w:type="spellStart"/>
      <w:r w:rsidR="003F25B9" w:rsidRPr="003F25B9">
        <w:rPr>
          <w:rFonts w:ascii="Times New Roman" w:hAnsi="Times New Roman" w:cs="Times New Roman"/>
          <w:sz w:val="24"/>
          <w:szCs w:val="24"/>
          <w:lang w:val="en-US"/>
        </w:rPr>
        <w:t>environnement</w:t>
      </w:r>
      <w:proofErr w:type="spellEnd"/>
      <w:r w:rsidR="003F25B9" w:rsidRPr="003F25B9">
        <w:rPr>
          <w:rFonts w:ascii="Times New Roman" w:hAnsi="Times New Roman" w:cs="Times New Roman"/>
          <w:sz w:val="24"/>
          <w:szCs w:val="24"/>
          <w:lang w:val="en-US"/>
        </w:rPr>
        <w:t xml:space="preserve"> (R Core Team, 2023).</w:t>
      </w:r>
    </w:p>
    <w:p w14:paraId="755C946D" w14:textId="77777777" w:rsidR="003F25B9" w:rsidRPr="003F25B9" w:rsidRDefault="003F25B9" w:rsidP="003F25B9">
      <w:pPr>
        <w:rPr>
          <w:rFonts w:ascii="Times New Roman" w:hAnsi="Times New Roman" w:cs="Times New Roman"/>
          <w:sz w:val="24"/>
          <w:szCs w:val="24"/>
          <w:lang w:val="en-GB"/>
        </w:rPr>
      </w:pPr>
    </w:p>
    <w:p w14:paraId="77708CD5" w14:textId="7BB6FD66" w:rsidR="00E126BE" w:rsidRPr="001D0654" w:rsidRDefault="00E126BE">
      <w:pPr>
        <w:rPr>
          <w:rFonts w:ascii="Times New Roman" w:hAnsi="Times New Roman" w:cs="Times New Roman"/>
          <w:sz w:val="24"/>
          <w:szCs w:val="24"/>
          <w:lang w:val="en-GB"/>
        </w:rPr>
      </w:pPr>
    </w:p>
    <w:p w14:paraId="77708CD6" w14:textId="77777777" w:rsidR="00E126BE" w:rsidRPr="001D0654" w:rsidRDefault="00E126BE">
      <w:pPr>
        <w:rPr>
          <w:rFonts w:ascii="Times New Roman" w:hAnsi="Times New Roman" w:cs="Times New Roman"/>
          <w:sz w:val="24"/>
          <w:szCs w:val="24"/>
          <w:lang w:val="en-GB"/>
        </w:rPr>
      </w:pPr>
    </w:p>
    <w:p w14:paraId="77708CD7" w14:textId="77777777"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w:drawing>
          <wp:inline distT="114300" distB="114300" distL="114300" distR="114300" wp14:anchorId="77708D79" wp14:editId="77708D7A">
            <wp:extent cx="5731200" cy="24003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731200" cy="2400300"/>
                    </a:xfrm>
                    <a:prstGeom prst="rect">
                      <a:avLst/>
                    </a:prstGeom>
                    <a:ln/>
                  </pic:spPr>
                </pic:pic>
              </a:graphicData>
            </a:graphic>
          </wp:inline>
        </w:drawing>
      </w:r>
    </w:p>
    <w:p w14:paraId="77708CD8" w14:textId="77777777" w:rsidR="00E126BE" w:rsidRPr="001D0654" w:rsidRDefault="00E126BE">
      <w:pPr>
        <w:rPr>
          <w:rFonts w:ascii="Times New Roman" w:hAnsi="Times New Roman" w:cs="Times New Roman"/>
          <w:sz w:val="24"/>
          <w:szCs w:val="24"/>
          <w:lang w:val="en-GB"/>
        </w:rPr>
      </w:pPr>
    </w:p>
    <w:p w14:paraId="77708CD9" w14:textId="77777777" w:rsidR="00E126BE" w:rsidRPr="001D0654" w:rsidRDefault="00E126BE">
      <w:pPr>
        <w:rPr>
          <w:rFonts w:ascii="Times New Roman" w:hAnsi="Times New Roman" w:cs="Times New Roman"/>
          <w:sz w:val="24"/>
          <w:szCs w:val="24"/>
          <w:lang w:val="en-GB"/>
        </w:rPr>
      </w:pPr>
    </w:p>
    <w:p w14:paraId="77708CDA" w14:textId="77777777" w:rsidR="00E126BE" w:rsidRPr="001D0654" w:rsidRDefault="00E126BE">
      <w:pPr>
        <w:rPr>
          <w:rFonts w:ascii="Times New Roman" w:hAnsi="Times New Roman" w:cs="Times New Roman"/>
          <w:sz w:val="24"/>
          <w:szCs w:val="24"/>
          <w:lang w:val="en-GB"/>
        </w:rPr>
      </w:pPr>
    </w:p>
    <w:p w14:paraId="42796B1A" w14:textId="77777777" w:rsidR="003F25B9" w:rsidRPr="003F25B9" w:rsidRDefault="009F37B2" w:rsidP="003F25B9">
      <w:pPr>
        <w:rPr>
          <w:rFonts w:ascii="Times New Roman" w:hAnsi="Times New Roman" w:cs="Times New Roman"/>
          <w:sz w:val="24"/>
          <w:szCs w:val="24"/>
          <w:lang w:val="en-GB"/>
        </w:rPr>
      </w:pPr>
      <w:r w:rsidRPr="001D0654">
        <w:rPr>
          <w:rFonts w:ascii="Times New Roman" w:hAnsi="Times New Roman" w:cs="Times New Roman"/>
          <w:sz w:val="24"/>
          <w:szCs w:val="24"/>
          <w:lang w:val="en-GB"/>
        </w:rPr>
        <w:t>Figure S</w:t>
      </w:r>
      <w:r w:rsidR="004F04DC" w:rsidRPr="001D0654">
        <w:rPr>
          <w:rFonts w:ascii="Times New Roman" w:hAnsi="Times New Roman" w:cs="Times New Roman"/>
          <w:sz w:val="24"/>
          <w:szCs w:val="24"/>
          <w:lang w:val="en-GB"/>
        </w:rPr>
        <w:t>8</w:t>
      </w:r>
      <w:r w:rsidRPr="001D0654">
        <w:rPr>
          <w:rFonts w:ascii="Times New Roman" w:hAnsi="Times New Roman" w:cs="Times New Roman"/>
          <w:sz w:val="24"/>
          <w:szCs w:val="24"/>
          <w:lang w:val="en-GB"/>
        </w:rPr>
        <w:t>: Example of fold assignation on the aggregated dataset for cross-validation using 250km block size</w:t>
      </w:r>
      <w:r w:rsidR="003F25B9">
        <w:rPr>
          <w:rFonts w:ascii="Times New Roman" w:hAnsi="Times New Roman" w:cs="Times New Roman"/>
          <w:sz w:val="24"/>
          <w:szCs w:val="24"/>
          <w:lang w:val="en-GB"/>
        </w:rPr>
        <w:t xml:space="preserve">. </w:t>
      </w:r>
      <w:r w:rsidR="003F25B9" w:rsidRPr="003F25B9">
        <w:rPr>
          <w:rFonts w:ascii="Times New Roman" w:hAnsi="Times New Roman" w:cs="Times New Roman"/>
          <w:sz w:val="24"/>
          <w:szCs w:val="24"/>
          <w:lang w:val="en-GB"/>
        </w:rPr>
        <w:t xml:space="preserve">Made using ggplot2 v3.4.4 </w:t>
      </w:r>
      <w:r w:rsidR="003F25B9" w:rsidRPr="003F25B9">
        <w:rPr>
          <w:rFonts w:ascii="Times New Roman" w:hAnsi="Times New Roman" w:cs="Times New Roman"/>
          <w:sz w:val="24"/>
          <w:szCs w:val="24"/>
          <w:lang w:val="en-US"/>
        </w:rPr>
        <w:t xml:space="preserve">https://cran.r-project.org/web/packages/ggplot2/index.html within the R </w:t>
      </w:r>
      <w:proofErr w:type="spellStart"/>
      <w:r w:rsidR="003F25B9" w:rsidRPr="003F25B9">
        <w:rPr>
          <w:rFonts w:ascii="Times New Roman" w:hAnsi="Times New Roman" w:cs="Times New Roman"/>
          <w:sz w:val="24"/>
          <w:szCs w:val="24"/>
          <w:lang w:val="en-US"/>
        </w:rPr>
        <w:t>environnement</w:t>
      </w:r>
      <w:proofErr w:type="spellEnd"/>
      <w:r w:rsidR="003F25B9" w:rsidRPr="003F25B9">
        <w:rPr>
          <w:rFonts w:ascii="Times New Roman" w:hAnsi="Times New Roman" w:cs="Times New Roman"/>
          <w:sz w:val="24"/>
          <w:szCs w:val="24"/>
          <w:lang w:val="en-US"/>
        </w:rPr>
        <w:t xml:space="preserve"> (R Core Team, 2023).</w:t>
      </w:r>
    </w:p>
    <w:p w14:paraId="470EA674" w14:textId="77777777" w:rsidR="003F25B9" w:rsidRPr="003F25B9" w:rsidRDefault="003F25B9" w:rsidP="003F25B9">
      <w:pPr>
        <w:rPr>
          <w:rFonts w:ascii="Times New Roman" w:hAnsi="Times New Roman" w:cs="Times New Roman"/>
          <w:sz w:val="24"/>
          <w:szCs w:val="24"/>
          <w:lang w:val="en-GB"/>
        </w:rPr>
      </w:pPr>
    </w:p>
    <w:p w14:paraId="77708CDB" w14:textId="18147A19" w:rsidR="00E126BE" w:rsidRPr="001D0654" w:rsidRDefault="00E126BE">
      <w:pPr>
        <w:rPr>
          <w:rFonts w:ascii="Times New Roman" w:hAnsi="Times New Roman" w:cs="Times New Roman"/>
          <w:sz w:val="24"/>
          <w:szCs w:val="24"/>
          <w:lang w:val="en-GB"/>
        </w:rPr>
      </w:pPr>
    </w:p>
    <w:p w14:paraId="77708CDC" w14:textId="77777777" w:rsidR="00E126BE" w:rsidRPr="001D0654" w:rsidRDefault="00E126BE">
      <w:pPr>
        <w:rPr>
          <w:rFonts w:ascii="Times New Roman" w:hAnsi="Times New Roman" w:cs="Times New Roman"/>
          <w:sz w:val="24"/>
          <w:szCs w:val="24"/>
          <w:lang w:val="en-GB"/>
        </w:rPr>
      </w:pPr>
    </w:p>
    <w:p w14:paraId="77708CDD" w14:textId="77777777" w:rsidR="00E126BE" w:rsidRPr="001D0654" w:rsidRDefault="00E126BE">
      <w:pPr>
        <w:rPr>
          <w:rFonts w:ascii="Times New Roman" w:hAnsi="Times New Roman" w:cs="Times New Roman"/>
          <w:sz w:val="24"/>
          <w:szCs w:val="24"/>
          <w:lang w:val="en-GB"/>
        </w:rPr>
      </w:pPr>
    </w:p>
    <w:p w14:paraId="1A953C75" w14:textId="77777777" w:rsidR="006A6E52" w:rsidRPr="001D0654" w:rsidRDefault="006A6E52">
      <w:pPr>
        <w:rPr>
          <w:rFonts w:ascii="Times New Roman" w:hAnsi="Times New Roman" w:cs="Times New Roman"/>
          <w:sz w:val="24"/>
          <w:szCs w:val="24"/>
          <w:lang w:val="en-GB"/>
        </w:rPr>
      </w:pPr>
    </w:p>
    <w:p w14:paraId="46FFA4F6" w14:textId="77777777" w:rsidR="006A6E52" w:rsidRPr="001D0654" w:rsidRDefault="006A6E52">
      <w:pPr>
        <w:rPr>
          <w:rFonts w:ascii="Times New Roman" w:hAnsi="Times New Roman" w:cs="Times New Roman"/>
          <w:sz w:val="24"/>
          <w:szCs w:val="24"/>
          <w:lang w:val="en-GB"/>
        </w:rPr>
      </w:pPr>
    </w:p>
    <w:p w14:paraId="77708CDE" w14:textId="6A3D26A0" w:rsidR="00E126BE" w:rsidRPr="001D0654" w:rsidRDefault="009F37B2">
      <w:pPr>
        <w:rPr>
          <w:rFonts w:ascii="Times New Roman" w:hAnsi="Times New Roman" w:cs="Times New Roman"/>
          <w:b/>
          <w:bCs/>
          <w:sz w:val="24"/>
          <w:szCs w:val="24"/>
          <w:lang w:val="en-GB"/>
        </w:rPr>
      </w:pPr>
      <w:r w:rsidRPr="001D0654">
        <w:rPr>
          <w:rFonts w:ascii="Times New Roman" w:hAnsi="Times New Roman" w:cs="Times New Roman"/>
          <w:b/>
          <w:bCs/>
          <w:sz w:val="24"/>
          <w:szCs w:val="24"/>
          <w:lang w:val="en-GB"/>
        </w:rPr>
        <w:t>Model performance details</w:t>
      </w:r>
    </w:p>
    <w:p w14:paraId="77708CDF" w14:textId="77777777" w:rsidR="00E126BE" w:rsidRPr="001D0654" w:rsidRDefault="00E126BE">
      <w:pPr>
        <w:rPr>
          <w:rFonts w:ascii="Times New Roman" w:hAnsi="Times New Roman" w:cs="Times New Roman"/>
          <w:sz w:val="24"/>
          <w:szCs w:val="24"/>
          <w:lang w:val="en-GB"/>
        </w:rPr>
      </w:pPr>
    </w:p>
    <w:p w14:paraId="77708CE0" w14:textId="415D1A2D"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Table S</w:t>
      </w:r>
      <w:r w:rsidR="006A6E52" w:rsidRPr="001D0654">
        <w:rPr>
          <w:rFonts w:ascii="Times New Roman" w:hAnsi="Times New Roman" w:cs="Times New Roman"/>
          <w:sz w:val="24"/>
          <w:szCs w:val="24"/>
          <w:lang w:val="en-GB"/>
        </w:rPr>
        <w:t>4</w:t>
      </w:r>
      <w:r w:rsidRPr="001D0654">
        <w:rPr>
          <w:rFonts w:ascii="Times New Roman" w:hAnsi="Times New Roman" w:cs="Times New Roman"/>
          <w:sz w:val="24"/>
          <w:szCs w:val="24"/>
          <w:lang w:val="en-GB"/>
        </w:rPr>
        <w:t xml:space="preserve"> : Model evaluation of the 300 constructed models </w:t>
      </w:r>
    </w:p>
    <w:p w14:paraId="77708CE1" w14:textId="77777777" w:rsidR="00E126BE" w:rsidRPr="001D0654" w:rsidRDefault="00E126BE">
      <w:pPr>
        <w:rPr>
          <w:rFonts w:ascii="Times New Roman" w:hAnsi="Times New Roman" w:cs="Times New Roman"/>
          <w:sz w:val="24"/>
          <w:szCs w:val="24"/>
          <w:lang w:val="en-GB"/>
        </w:rPr>
      </w:pPr>
    </w:p>
    <w:tbl>
      <w:tblPr>
        <w:tblStyle w:val="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E126BE" w:rsidRPr="00D21494" w14:paraId="77708CE7" w14:textId="77777777" w:rsidTr="002C6B88">
        <w:tc>
          <w:tcPr>
            <w:tcW w:w="1805" w:type="dxa"/>
            <w:shd w:val="clear" w:color="auto" w:fill="D9D9D9" w:themeFill="background1" w:themeFillShade="D9"/>
            <w:tcMar>
              <w:top w:w="100" w:type="dxa"/>
              <w:left w:w="100" w:type="dxa"/>
              <w:bottom w:w="100" w:type="dxa"/>
              <w:right w:w="100" w:type="dxa"/>
            </w:tcMar>
          </w:tcPr>
          <w:p w14:paraId="77708CE2"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Metric</w:t>
            </w:r>
          </w:p>
        </w:tc>
        <w:tc>
          <w:tcPr>
            <w:tcW w:w="1805" w:type="dxa"/>
            <w:shd w:val="clear" w:color="auto" w:fill="D9D9D9" w:themeFill="background1" w:themeFillShade="D9"/>
            <w:tcMar>
              <w:top w:w="100" w:type="dxa"/>
              <w:left w:w="100" w:type="dxa"/>
              <w:bottom w:w="100" w:type="dxa"/>
              <w:right w:w="100" w:type="dxa"/>
            </w:tcMar>
          </w:tcPr>
          <w:p w14:paraId="77708CE3"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AUC</w:t>
            </w:r>
          </w:p>
        </w:tc>
        <w:tc>
          <w:tcPr>
            <w:tcW w:w="1805" w:type="dxa"/>
            <w:shd w:val="clear" w:color="auto" w:fill="D9D9D9" w:themeFill="background1" w:themeFillShade="D9"/>
            <w:tcMar>
              <w:top w:w="100" w:type="dxa"/>
              <w:left w:w="100" w:type="dxa"/>
              <w:bottom w:w="100" w:type="dxa"/>
              <w:right w:w="100" w:type="dxa"/>
            </w:tcMar>
          </w:tcPr>
          <w:p w14:paraId="77708CE4"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TSS</w:t>
            </w:r>
          </w:p>
        </w:tc>
        <w:tc>
          <w:tcPr>
            <w:tcW w:w="1805" w:type="dxa"/>
            <w:shd w:val="clear" w:color="auto" w:fill="D9D9D9" w:themeFill="background1" w:themeFillShade="D9"/>
            <w:tcMar>
              <w:top w:w="100" w:type="dxa"/>
              <w:left w:w="100" w:type="dxa"/>
              <w:bottom w:w="100" w:type="dxa"/>
              <w:right w:w="100" w:type="dxa"/>
            </w:tcMar>
          </w:tcPr>
          <w:p w14:paraId="77708CE5"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Sensitivity</w:t>
            </w:r>
          </w:p>
        </w:tc>
        <w:tc>
          <w:tcPr>
            <w:tcW w:w="1805" w:type="dxa"/>
            <w:shd w:val="clear" w:color="auto" w:fill="D9D9D9" w:themeFill="background1" w:themeFillShade="D9"/>
            <w:tcMar>
              <w:top w:w="100" w:type="dxa"/>
              <w:left w:w="100" w:type="dxa"/>
              <w:bottom w:w="100" w:type="dxa"/>
              <w:right w:w="100" w:type="dxa"/>
            </w:tcMar>
          </w:tcPr>
          <w:p w14:paraId="77708CE6"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Specificity</w:t>
            </w:r>
          </w:p>
        </w:tc>
      </w:tr>
      <w:tr w:rsidR="00E126BE" w:rsidRPr="00D21494" w14:paraId="77708CED" w14:textId="77777777" w:rsidTr="002C6B88">
        <w:tc>
          <w:tcPr>
            <w:tcW w:w="1805" w:type="dxa"/>
            <w:shd w:val="clear" w:color="auto" w:fill="D9D9D9" w:themeFill="background1" w:themeFillShade="D9"/>
            <w:tcMar>
              <w:top w:w="100" w:type="dxa"/>
              <w:left w:w="100" w:type="dxa"/>
              <w:bottom w:w="100" w:type="dxa"/>
              <w:right w:w="100" w:type="dxa"/>
            </w:tcMar>
          </w:tcPr>
          <w:p w14:paraId="77708CE8"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Mean</w:t>
            </w:r>
          </w:p>
        </w:tc>
        <w:tc>
          <w:tcPr>
            <w:tcW w:w="1805" w:type="dxa"/>
            <w:shd w:val="clear" w:color="auto" w:fill="auto"/>
            <w:tcMar>
              <w:top w:w="100" w:type="dxa"/>
              <w:left w:w="100" w:type="dxa"/>
              <w:bottom w:w="100" w:type="dxa"/>
              <w:right w:w="100" w:type="dxa"/>
            </w:tcMar>
          </w:tcPr>
          <w:p w14:paraId="77708CE9"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0.83</w:t>
            </w:r>
          </w:p>
        </w:tc>
        <w:tc>
          <w:tcPr>
            <w:tcW w:w="1805" w:type="dxa"/>
            <w:shd w:val="clear" w:color="auto" w:fill="auto"/>
            <w:tcMar>
              <w:top w:w="100" w:type="dxa"/>
              <w:left w:w="100" w:type="dxa"/>
              <w:bottom w:w="100" w:type="dxa"/>
              <w:right w:w="100" w:type="dxa"/>
            </w:tcMar>
          </w:tcPr>
          <w:p w14:paraId="77708CEA"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0.58</w:t>
            </w:r>
          </w:p>
        </w:tc>
        <w:tc>
          <w:tcPr>
            <w:tcW w:w="1805" w:type="dxa"/>
            <w:shd w:val="clear" w:color="auto" w:fill="auto"/>
            <w:tcMar>
              <w:top w:w="100" w:type="dxa"/>
              <w:left w:w="100" w:type="dxa"/>
              <w:bottom w:w="100" w:type="dxa"/>
              <w:right w:w="100" w:type="dxa"/>
            </w:tcMar>
          </w:tcPr>
          <w:p w14:paraId="77708CEB"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0.84</w:t>
            </w:r>
          </w:p>
        </w:tc>
        <w:tc>
          <w:tcPr>
            <w:tcW w:w="1805" w:type="dxa"/>
            <w:shd w:val="clear" w:color="auto" w:fill="auto"/>
            <w:tcMar>
              <w:top w:w="100" w:type="dxa"/>
              <w:left w:w="100" w:type="dxa"/>
              <w:bottom w:w="100" w:type="dxa"/>
              <w:right w:w="100" w:type="dxa"/>
            </w:tcMar>
          </w:tcPr>
          <w:p w14:paraId="77708CEC"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0.74</w:t>
            </w:r>
          </w:p>
        </w:tc>
      </w:tr>
      <w:tr w:rsidR="00E126BE" w:rsidRPr="00D21494" w14:paraId="77708CF3" w14:textId="77777777" w:rsidTr="002C6B88">
        <w:tc>
          <w:tcPr>
            <w:tcW w:w="1805" w:type="dxa"/>
            <w:shd w:val="clear" w:color="auto" w:fill="D9D9D9" w:themeFill="background1" w:themeFillShade="D9"/>
            <w:tcMar>
              <w:top w:w="100" w:type="dxa"/>
              <w:left w:w="100" w:type="dxa"/>
              <w:bottom w:w="100" w:type="dxa"/>
              <w:right w:w="100" w:type="dxa"/>
            </w:tcMar>
          </w:tcPr>
          <w:p w14:paraId="77708CEE" w14:textId="400D55B0" w:rsidR="00E126BE" w:rsidRPr="001D0654" w:rsidRDefault="002C6B88">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Standard deviation</w:t>
            </w:r>
          </w:p>
        </w:tc>
        <w:tc>
          <w:tcPr>
            <w:tcW w:w="1805" w:type="dxa"/>
            <w:shd w:val="clear" w:color="auto" w:fill="auto"/>
            <w:tcMar>
              <w:top w:w="100" w:type="dxa"/>
              <w:left w:w="100" w:type="dxa"/>
              <w:bottom w:w="100" w:type="dxa"/>
              <w:right w:w="100" w:type="dxa"/>
            </w:tcMar>
          </w:tcPr>
          <w:p w14:paraId="77708CEF"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0.03</w:t>
            </w:r>
          </w:p>
        </w:tc>
        <w:tc>
          <w:tcPr>
            <w:tcW w:w="1805" w:type="dxa"/>
            <w:shd w:val="clear" w:color="auto" w:fill="auto"/>
            <w:tcMar>
              <w:top w:w="100" w:type="dxa"/>
              <w:left w:w="100" w:type="dxa"/>
              <w:bottom w:w="100" w:type="dxa"/>
              <w:right w:w="100" w:type="dxa"/>
            </w:tcMar>
          </w:tcPr>
          <w:p w14:paraId="77708CF0"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0.05</w:t>
            </w:r>
          </w:p>
        </w:tc>
        <w:tc>
          <w:tcPr>
            <w:tcW w:w="1805" w:type="dxa"/>
            <w:shd w:val="clear" w:color="auto" w:fill="auto"/>
            <w:tcMar>
              <w:top w:w="100" w:type="dxa"/>
              <w:left w:w="100" w:type="dxa"/>
              <w:bottom w:w="100" w:type="dxa"/>
              <w:right w:w="100" w:type="dxa"/>
            </w:tcMar>
          </w:tcPr>
          <w:p w14:paraId="77708CF1"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0.06</w:t>
            </w:r>
          </w:p>
        </w:tc>
        <w:tc>
          <w:tcPr>
            <w:tcW w:w="1805" w:type="dxa"/>
            <w:shd w:val="clear" w:color="auto" w:fill="auto"/>
            <w:tcMar>
              <w:top w:w="100" w:type="dxa"/>
              <w:left w:w="100" w:type="dxa"/>
              <w:bottom w:w="100" w:type="dxa"/>
              <w:right w:w="100" w:type="dxa"/>
            </w:tcMar>
          </w:tcPr>
          <w:p w14:paraId="77708CF2"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0.06</w:t>
            </w:r>
          </w:p>
        </w:tc>
      </w:tr>
      <w:tr w:rsidR="00E126BE" w:rsidRPr="00D21494" w14:paraId="77708CF9" w14:textId="77777777" w:rsidTr="002C6B88">
        <w:tc>
          <w:tcPr>
            <w:tcW w:w="1805" w:type="dxa"/>
            <w:shd w:val="clear" w:color="auto" w:fill="D9D9D9" w:themeFill="background1" w:themeFillShade="D9"/>
            <w:tcMar>
              <w:top w:w="100" w:type="dxa"/>
              <w:left w:w="100" w:type="dxa"/>
              <w:bottom w:w="100" w:type="dxa"/>
              <w:right w:w="100" w:type="dxa"/>
            </w:tcMar>
          </w:tcPr>
          <w:p w14:paraId="77708CF4"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1st quartile</w:t>
            </w:r>
          </w:p>
        </w:tc>
        <w:tc>
          <w:tcPr>
            <w:tcW w:w="1805" w:type="dxa"/>
            <w:shd w:val="clear" w:color="auto" w:fill="auto"/>
            <w:tcMar>
              <w:top w:w="100" w:type="dxa"/>
              <w:left w:w="100" w:type="dxa"/>
              <w:bottom w:w="100" w:type="dxa"/>
              <w:right w:w="100" w:type="dxa"/>
            </w:tcMar>
          </w:tcPr>
          <w:p w14:paraId="77708CF5"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0.82</w:t>
            </w:r>
          </w:p>
        </w:tc>
        <w:tc>
          <w:tcPr>
            <w:tcW w:w="1805" w:type="dxa"/>
            <w:shd w:val="clear" w:color="auto" w:fill="auto"/>
            <w:tcMar>
              <w:top w:w="100" w:type="dxa"/>
              <w:left w:w="100" w:type="dxa"/>
              <w:bottom w:w="100" w:type="dxa"/>
              <w:right w:w="100" w:type="dxa"/>
            </w:tcMar>
          </w:tcPr>
          <w:p w14:paraId="77708CF6"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0.55</w:t>
            </w:r>
          </w:p>
        </w:tc>
        <w:tc>
          <w:tcPr>
            <w:tcW w:w="1805" w:type="dxa"/>
            <w:shd w:val="clear" w:color="auto" w:fill="auto"/>
            <w:tcMar>
              <w:top w:w="100" w:type="dxa"/>
              <w:left w:w="100" w:type="dxa"/>
              <w:bottom w:w="100" w:type="dxa"/>
              <w:right w:w="100" w:type="dxa"/>
            </w:tcMar>
          </w:tcPr>
          <w:p w14:paraId="77708CF7"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w:t>
            </w:r>
          </w:p>
        </w:tc>
        <w:tc>
          <w:tcPr>
            <w:tcW w:w="1805" w:type="dxa"/>
            <w:shd w:val="clear" w:color="auto" w:fill="auto"/>
            <w:tcMar>
              <w:top w:w="100" w:type="dxa"/>
              <w:left w:w="100" w:type="dxa"/>
              <w:bottom w:w="100" w:type="dxa"/>
              <w:right w:w="100" w:type="dxa"/>
            </w:tcMar>
          </w:tcPr>
          <w:p w14:paraId="77708CF8"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0.70</w:t>
            </w:r>
          </w:p>
        </w:tc>
      </w:tr>
      <w:tr w:rsidR="00E126BE" w:rsidRPr="00D21494" w14:paraId="77708CFF" w14:textId="77777777" w:rsidTr="002C6B88">
        <w:tc>
          <w:tcPr>
            <w:tcW w:w="1805" w:type="dxa"/>
            <w:shd w:val="clear" w:color="auto" w:fill="D9D9D9" w:themeFill="background1" w:themeFillShade="D9"/>
            <w:tcMar>
              <w:top w:w="100" w:type="dxa"/>
              <w:left w:w="100" w:type="dxa"/>
              <w:bottom w:w="100" w:type="dxa"/>
              <w:right w:w="100" w:type="dxa"/>
            </w:tcMar>
          </w:tcPr>
          <w:p w14:paraId="77708CFA"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median</w:t>
            </w:r>
          </w:p>
        </w:tc>
        <w:tc>
          <w:tcPr>
            <w:tcW w:w="1805" w:type="dxa"/>
            <w:shd w:val="clear" w:color="auto" w:fill="auto"/>
            <w:tcMar>
              <w:top w:w="100" w:type="dxa"/>
              <w:left w:w="100" w:type="dxa"/>
              <w:bottom w:w="100" w:type="dxa"/>
              <w:right w:w="100" w:type="dxa"/>
            </w:tcMar>
          </w:tcPr>
          <w:p w14:paraId="77708CFB"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0.84</w:t>
            </w:r>
          </w:p>
        </w:tc>
        <w:tc>
          <w:tcPr>
            <w:tcW w:w="1805" w:type="dxa"/>
            <w:shd w:val="clear" w:color="auto" w:fill="auto"/>
            <w:tcMar>
              <w:top w:w="100" w:type="dxa"/>
              <w:left w:w="100" w:type="dxa"/>
              <w:bottom w:w="100" w:type="dxa"/>
              <w:right w:w="100" w:type="dxa"/>
            </w:tcMar>
          </w:tcPr>
          <w:p w14:paraId="77708CFC"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0.58</w:t>
            </w:r>
          </w:p>
        </w:tc>
        <w:tc>
          <w:tcPr>
            <w:tcW w:w="1805" w:type="dxa"/>
            <w:shd w:val="clear" w:color="auto" w:fill="auto"/>
            <w:tcMar>
              <w:top w:w="100" w:type="dxa"/>
              <w:left w:w="100" w:type="dxa"/>
              <w:bottom w:w="100" w:type="dxa"/>
              <w:right w:w="100" w:type="dxa"/>
            </w:tcMar>
          </w:tcPr>
          <w:p w14:paraId="77708CFD"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0.85</w:t>
            </w:r>
          </w:p>
        </w:tc>
        <w:tc>
          <w:tcPr>
            <w:tcW w:w="1805" w:type="dxa"/>
            <w:shd w:val="clear" w:color="auto" w:fill="auto"/>
            <w:tcMar>
              <w:top w:w="100" w:type="dxa"/>
              <w:left w:w="100" w:type="dxa"/>
              <w:bottom w:w="100" w:type="dxa"/>
              <w:right w:w="100" w:type="dxa"/>
            </w:tcMar>
          </w:tcPr>
          <w:p w14:paraId="77708CFE"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0.74</w:t>
            </w:r>
          </w:p>
        </w:tc>
      </w:tr>
      <w:tr w:rsidR="00E126BE" w:rsidRPr="00D21494" w14:paraId="77708D05" w14:textId="77777777" w:rsidTr="002C6B88">
        <w:tc>
          <w:tcPr>
            <w:tcW w:w="1805" w:type="dxa"/>
            <w:shd w:val="clear" w:color="auto" w:fill="D9D9D9" w:themeFill="background1" w:themeFillShade="D9"/>
            <w:tcMar>
              <w:top w:w="100" w:type="dxa"/>
              <w:left w:w="100" w:type="dxa"/>
              <w:bottom w:w="100" w:type="dxa"/>
              <w:right w:w="100" w:type="dxa"/>
            </w:tcMar>
          </w:tcPr>
          <w:p w14:paraId="77708D00"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3st quartile</w:t>
            </w:r>
          </w:p>
        </w:tc>
        <w:tc>
          <w:tcPr>
            <w:tcW w:w="1805" w:type="dxa"/>
            <w:shd w:val="clear" w:color="auto" w:fill="auto"/>
            <w:tcMar>
              <w:top w:w="100" w:type="dxa"/>
              <w:left w:w="100" w:type="dxa"/>
              <w:bottom w:w="100" w:type="dxa"/>
              <w:right w:w="100" w:type="dxa"/>
            </w:tcMar>
          </w:tcPr>
          <w:p w14:paraId="77708D01"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0.86</w:t>
            </w:r>
          </w:p>
        </w:tc>
        <w:tc>
          <w:tcPr>
            <w:tcW w:w="1805" w:type="dxa"/>
            <w:shd w:val="clear" w:color="auto" w:fill="auto"/>
            <w:tcMar>
              <w:top w:w="100" w:type="dxa"/>
              <w:left w:w="100" w:type="dxa"/>
              <w:bottom w:w="100" w:type="dxa"/>
              <w:right w:w="100" w:type="dxa"/>
            </w:tcMar>
          </w:tcPr>
          <w:p w14:paraId="77708D02"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0.62</w:t>
            </w:r>
          </w:p>
        </w:tc>
        <w:tc>
          <w:tcPr>
            <w:tcW w:w="1805" w:type="dxa"/>
            <w:shd w:val="clear" w:color="auto" w:fill="auto"/>
            <w:tcMar>
              <w:top w:w="100" w:type="dxa"/>
              <w:left w:w="100" w:type="dxa"/>
              <w:bottom w:w="100" w:type="dxa"/>
              <w:right w:w="100" w:type="dxa"/>
            </w:tcMar>
          </w:tcPr>
          <w:p w14:paraId="77708D03"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0.88</w:t>
            </w:r>
          </w:p>
        </w:tc>
        <w:tc>
          <w:tcPr>
            <w:tcW w:w="1805" w:type="dxa"/>
            <w:shd w:val="clear" w:color="auto" w:fill="auto"/>
            <w:tcMar>
              <w:top w:w="100" w:type="dxa"/>
              <w:left w:w="100" w:type="dxa"/>
              <w:bottom w:w="100" w:type="dxa"/>
              <w:right w:w="100" w:type="dxa"/>
            </w:tcMar>
          </w:tcPr>
          <w:p w14:paraId="77708D04"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0.79</w:t>
            </w:r>
          </w:p>
        </w:tc>
      </w:tr>
      <w:tr w:rsidR="00E126BE" w:rsidRPr="00D21494" w14:paraId="77708D0B" w14:textId="77777777" w:rsidTr="002C6B88">
        <w:tc>
          <w:tcPr>
            <w:tcW w:w="1805" w:type="dxa"/>
            <w:shd w:val="clear" w:color="auto" w:fill="D9D9D9" w:themeFill="background1" w:themeFillShade="D9"/>
            <w:tcMar>
              <w:top w:w="100" w:type="dxa"/>
              <w:left w:w="100" w:type="dxa"/>
              <w:bottom w:w="100" w:type="dxa"/>
              <w:right w:w="100" w:type="dxa"/>
            </w:tcMar>
          </w:tcPr>
          <w:p w14:paraId="77708D06"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Minimum</w:t>
            </w:r>
          </w:p>
        </w:tc>
        <w:tc>
          <w:tcPr>
            <w:tcW w:w="1805" w:type="dxa"/>
            <w:shd w:val="clear" w:color="auto" w:fill="auto"/>
            <w:tcMar>
              <w:top w:w="100" w:type="dxa"/>
              <w:left w:w="100" w:type="dxa"/>
              <w:bottom w:w="100" w:type="dxa"/>
              <w:right w:w="100" w:type="dxa"/>
            </w:tcMar>
          </w:tcPr>
          <w:p w14:paraId="77708D07"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0.75</w:t>
            </w:r>
          </w:p>
        </w:tc>
        <w:tc>
          <w:tcPr>
            <w:tcW w:w="1805" w:type="dxa"/>
            <w:shd w:val="clear" w:color="auto" w:fill="auto"/>
            <w:tcMar>
              <w:top w:w="100" w:type="dxa"/>
              <w:left w:w="100" w:type="dxa"/>
              <w:bottom w:w="100" w:type="dxa"/>
              <w:right w:w="100" w:type="dxa"/>
            </w:tcMar>
          </w:tcPr>
          <w:p w14:paraId="77708D08"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0.44</w:t>
            </w:r>
          </w:p>
        </w:tc>
        <w:tc>
          <w:tcPr>
            <w:tcW w:w="1805" w:type="dxa"/>
            <w:shd w:val="clear" w:color="auto" w:fill="auto"/>
            <w:tcMar>
              <w:top w:w="100" w:type="dxa"/>
              <w:left w:w="100" w:type="dxa"/>
              <w:bottom w:w="100" w:type="dxa"/>
              <w:right w:w="100" w:type="dxa"/>
            </w:tcMar>
          </w:tcPr>
          <w:p w14:paraId="77708D09"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0.67</w:t>
            </w:r>
          </w:p>
        </w:tc>
        <w:tc>
          <w:tcPr>
            <w:tcW w:w="1805" w:type="dxa"/>
            <w:shd w:val="clear" w:color="auto" w:fill="auto"/>
            <w:tcMar>
              <w:top w:w="100" w:type="dxa"/>
              <w:left w:w="100" w:type="dxa"/>
              <w:bottom w:w="100" w:type="dxa"/>
              <w:right w:w="100" w:type="dxa"/>
            </w:tcMar>
          </w:tcPr>
          <w:p w14:paraId="77708D0A"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0.55</w:t>
            </w:r>
          </w:p>
        </w:tc>
      </w:tr>
      <w:tr w:rsidR="00E126BE" w:rsidRPr="00D21494" w14:paraId="77708D11" w14:textId="77777777" w:rsidTr="002C6B88">
        <w:tc>
          <w:tcPr>
            <w:tcW w:w="1805" w:type="dxa"/>
            <w:shd w:val="clear" w:color="auto" w:fill="D9D9D9" w:themeFill="background1" w:themeFillShade="D9"/>
            <w:tcMar>
              <w:top w:w="100" w:type="dxa"/>
              <w:left w:w="100" w:type="dxa"/>
              <w:bottom w:w="100" w:type="dxa"/>
              <w:right w:w="100" w:type="dxa"/>
            </w:tcMar>
          </w:tcPr>
          <w:p w14:paraId="77708D0C"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Maximum</w:t>
            </w:r>
          </w:p>
        </w:tc>
        <w:tc>
          <w:tcPr>
            <w:tcW w:w="1805" w:type="dxa"/>
            <w:shd w:val="clear" w:color="auto" w:fill="auto"/>
            <w:tcMar>
              <w:top w:w="100" w:type="dxa"/>
              <w:left w:w="100" w:type="dxa"/>
              <w:bottom w:w="100" w:type="dxa"/>
              <w:right w:w="100" w:type="dxa"/>
            </w:tcMar>
          </w:tcPr>
          <w:p w14:paraId="77708D0D"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0.89</w:t>
            </w:r>
          </w:p>
        </w:tc>
        <w:tc>
          <w:tcPr>
            <w:tcW w:w="1805" w:type="dxa"/>
            <w:shd w:val="clear" w:color="auto" w:fill="auto"/>
            <w:tcMar>
              <w:top w:w="100" w:type="dxa"/>
              <w:left w:w="100" w:type="dxa"/>
              <w:bottom w:w="100" w:type="dxa"/>
              <w:right w:w="100" w:type="dxa"/>
            </w:tcMar>
          </w:tcPr>
          <w:p w14:paraId="77708D0E"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0.71</w:t>
            </w:r>
          </w:p>
        </w:tc>
        <w:tc>
          <w:tcPr>
            <w:tcW w:w="1805" w:type="dxa"/>
            <w:shd w:val="clear" w:color="auto" w:fill="auto"/>
            <w:tcMar>
              <w:top w:w="100" w:type="dxa"/>
              <w:left w:w="100" w:type="dxa"/>
              <w:bottom w:w="100" w:type="dxa"/>
              <w:right w:w="100" w:type="dxa"/>
            </w:tcMar>
          </w:tcPr>
          <w:p w14:paraId="77708D0F"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0.97</w:t>
            </w:r>
          </w:p>
        </w:tc>
        <w:tc>
          <w:tcPr>
            <w:tcW w:w="1805" w:type="dxa"/>
            <w:shd w:val="clear" w:color="auto" w:fill="auto"/>
            <w:tcMar>
              <w:top w:w="100" w:type="dxa"/>
              <w:left w:w="100" w:type="dxa"/>
              <w:bottom w:w="100" w:type="dxa"/>
              <w:right w:w="100" w:type="dxa"/>
            </w:tcMar>
          </w:tcPr>
          <w:p w14:paraId="77708D10" w14:textId="77777777" w:rsidR="00E126BE" w:rsidRPr="001D0654" w:rsidRDefault="009F37B2">
            <w:pPr>
              <w:widowControl w:val="0"/>
              <w:pBdr>
                <w:top w:val="nil"/>
                <w:left w:val="nil"/>
                <w:bottom w:val="nil"/>
                <w:right w:val="nil"/>
                <w:between w:val="nil"/>
              </w:pBdr>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0.87</w:t>
            </w:r>
          </w:p>
        </w:tc>
      </w:tr>
    </w:tbl>
    <w:p w14:paraId="77708D12" w14:textId="77777777" w:rsidR="00E126BE" w:rsidRPr="001D0654" w:rsidRDefault="00E126BE">
      <w:pPr>
        <w:rPr>
          <w:rFonts w:ascii="Times New Roman" w:hAnsi="Times New Roman" w:cs="Times New Roman"/>
          <w:sz w:val="24"/>
          <w:szCs w:val="24"/>
          <w:lang w:val="en-GB"/>
        </w:rPr>
      </w:pPr>
    </w:p>
    <w:p w14:paraId="77708D13" w14:textId="77777777" w:rsidR="00E126BE" w:rsidRPr="001D0654" w:rsidRDefault="00E126BE">
      <w:pPr>
        <w:rPr>
          <w:rFonts w:ascii="Times New Roman" w:hAnsi="Times New Roman" w:cs="Times New Roman"/>
          <w:sz w:val="24"/>
          <w:szCs w:val="24"/>
          <w:lang w:val="en-GB"/>
        </w:rPr>
      </w:pPr>
    </w:p>
    <w:p w14:paraId="77708D14" w14:textId="77777777" w:rsidR="00E126BE" w:rsidRPr="001D0654" w:rsidRDefault="00E126BE">
      <w:pPr>
        <w:rPr>
          <w:rFonts w:ascii="Times New Roman" w:hAnsi="Times New Roman" w:cs="Times New Roman"/>
          <w:sz w:val="24"/>
          <w:szCs w:val="24"/>
          <w:lang w:val="en-GB"/>
        </w:rPr>
      </w:pPr>
    </w:p>
    <w:p w14:paraId="77708D15" w14:textId="77777777" w:rsidR="00E126BE" w:rsidRPr="001D0654" w:rsidRDefault="00E126BE">
      <w:pPr>
        <w:rPr>
          <w:rFonts w:ascii="Times New Roman" w:hAnsi="Times New Roman" w:cs="Times New Roman"/>
          <w:sz w:val="24"/>
          <w:szCs w:val="24"/>
          <w:lang w:val="en-GB"/>
        </w:rPr>
      </w:pPr>
    </w:p>
    <w:p w14:paraId="77708D16" w14:textId="77777777" w:rsidR="00E126BE" w:rsidRPr="001D0654" w:rsidRDefault="00E126BE">
      <w:pPr>
        <w:rPr>
          <w:rFonts w:ascii="Times New Roman" w:hAnsi="Times New Roman" w:cs="Times New Roman"/>
          <w:sz w:val="24"/>
          <w:szCs w:val="24"/>
          <w:lang w:val="en-GB"/>
        </w:rPr>
      </w:pPr>
    </w:p>
    <w:p w14:paraId="77708D17" w14:textId="77777777" w:rsidR="00E126BE" w:rsidRPr="001D0654" w:rsidRDefault="00E126BE">
      <w:pPr>
        <w:rPr>
          <w:rFonts w:ascii="Times New Roman" w:hAnsi="Times New Roman" w:cs="Times New Roman"/>
          <w:sz w:val="24"/>
          <w:szCs w:val="24"/>
          <w:lang w:val="en-GB"/>
        </w:rPr>
      </w:pPr>
    </w:p>
    <w:p w14:paraId="77708D18" w14:textId="77777777" w:rsidR="00E126BE" w:rsidRPr="001D0654" w:rsidRDefault="00E126BE">
      <w:pPr>
        <w:rPr>
          <w:rFonts w:ascii="Times New Roman" w:hAnsi="Times New Roman" w:cs="Times New Roman"/>
          <w:sz w:val="24"/>
          <w:szCs w:val="24"/>
          <w:lang w:val="en-GB"/>
        </w:rPr>
      </w:pPr>
    </w:p>
    <w:p w14:paraId="77708D19" w14:textId="77777777" w:rsidR="00E126BE" w:rsidRPr="001D0654" w:rsidRDefault="00E126BE">
      <w:pPr>
        <w:rPr>
          <w:rFonts w:ascii="Times New Roman" w:hAnsi="Times New Roman" w:cs="Times New Roman"/>
          <w:sz w:val="24"/>
          <w:szCs w:val="24"/>
          <w:lang w:val="en-GB"/>
        </w:rPr>
      </w:pPr>
    </w:p>
    <w:p w14:paraId="77708D1A" w14:textId="77777777" w:rsidR="00E126BE" w:rsidRPr="001D0654" w:rsidRDefault="00E126BE">
      <w:pPr>
        <w:rPr>
          <w:rFonts w:ascii="Times New Roman" w:hAnsi="Times New Roman" w:cs="Times New Roman"/>
          <w:sz w:val="24"/>
          <w:szCs w:val="24"/>
          <w:lang w:val="en-GB"/>
        </w:rPr>
      </w:pPr>
    </w:p>
    <w:p w14:paraId="77708D1B" w14:textId="1DF1279D" w:rsidR="00E126BE" w:rsidRPr="001D0654" w:rsidRDefault="009F37B2">
      <w:pPr>
        <w:rPr>
          <w:rFonts w:ascii="Times New Roman" w:hAnsi="Times New Roman" w:cs="Times New Roman"/>
          <w:sz w:val="24"/>
          <w:szCs w:val="24"/>
          <w:lang w:val="en-GB"/>
        </w:rPr>
      </w:pPr>
      <w:r w:rsidRPr="001D0654">
        <w:rPr>
          <w:rFonts w:ascii="Times New Roman" w:hAnsi="Times New Roman" w:cs="Times New Roman"/>
          <w:sz w:val="24"/>
          <w:szCs w:val="24"/>
          <w:lang w:val="en-GB"/>
        </w:rPr>
        <w:t>Table S</w:t>
      </w:r>
      <w:r w:rsidR="006A6E52" w:rsidRPr="001D0654">
        <w:rPr>
          <w:rFonts w:ascii="Times New Roman" w:hAnsi="Times New Roman" w:cs="Times New Roman"/>
          <w:sz w:val="24"/>
          <w:szCs w:val="24"/>
          <w:lang w:val="en-GB"/>
        </w:rPr>
        <w:t>5</w:t>
      </w:r>
      <w:r w:rsidRPr="001D0654">
        <w:rPr>
          <w:rFonts w:ascii="Times New Roman" w:hAnsi="Times New Roman" w:cs="Times New Roman"/>
          <w:sz w:val="24"/>
          <w:szCs w:val="24"/>
          <w:lang w:val="en-GB"/>
        </w:rPr>
        <w:t xml:space="preserve"> : Model evaluation of the 225 models retained in the ensemble </w:t>
      </w:r>
      <w:proofErr w:type="spellStart"/>
      <w:r w:rsidRPr="001D0654">
        <w:rPr>
          <w:rFonts w:ascii="Times New Roman" w:hAnsi="Times New Roman" w:cs="Times New Roman"/>
          <w:sz w:val="24"/>
          <w:szCs w:val="24"/>
          <w:lang w:val="en-GB"/>
        </w:rPr>
        <w:t>modeling</w:t>
      </w:r>
      <w:proofErr w:type="spellEnd"/>
    </w:p>
    <w:p w14:paraId="77708D1C" w14:textId="77777777" w:rsidR="00E126BE" w:rsidRPr="001D0654" w:rsidRDefault="00E126BE">
      <w:pPr>
        <w:rPr>
          <w:rFonts w:ascii="Times New Roman" w:hAnsi="Times New Roman" w:cs="Times New Roman"/>
          <w:sz w:val="24"/>
          <w:szCs w:val="24"/>
          <w:lang w:val="en-GB"/>
        </w:rPr>
      </w:pPr>
    </w:p>
    <w:tbl>
      <w:tblPr>
        <w:tblStyle w:val="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E126BE" w:rsidRPr="00D21494" w14:paraId="77708D22" w14:textId="77777777" w:rsidTr="002C6B88">
        <w:tc>
          <w:tcPr>
            <w:tcW w:w="1805" w:type="dxa"/>
            <w:shd w:val="clear" w:color="auto" w:fill="D9D9D9" w:themeFill="background1" w:themeFillShade="D9"/>
            <w:tcMar>
              <w:top w:w="100" w:type="dxa"/>
              <w:left w:w="100" w:type="dxa"/>
              <w:bottom w:w="100" w:type="dxa"/>
              <w:right w:w="100" w:type="dxa"/>
            </w:tcMar>
          </w:tcPr>
          <w:p w14:paraId="77708D1D"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Metric</w:t>
            </w:r>
          </w:p>
        </w:tc>
        <w:tc>
          <w:tcPr>
            <w:tcW w:w="1805" w:type="dxa"/>
            <w:shd w:val="clear" w:color="auto" w:fill="D9D9D9" w:themeFill="background1" w:themeFillShade="D9"/>
            <w:tcMar>
              <w:top w:w="100" w:type="dxa"/>
              <w:left w:w="100" w:type="dxa"/>
              <w:bottom w:w="100" w:type="dxa"/>
              <w:right w:w="100" w:type="dxa"/>
            </w:tcMar>
          </w:tcPr>
          <w:p w14:paraId="77708D1E"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AUC</w:t>
            </w:r>
          </w:p>
        </w:tc>
        <w:tc>
          <w:tcPr>
            <w:tcW w:w="1805" w:type="dxa"/>
            <w:shd w:val="clear" w:color="auto" w:fill="D9D9D9" w:themeFill="background1" w:themeFillShade="D9"/>
            <w:tcMar>
              <w:top w:w="100" w:type="dxa"/>
              <w:left w:w="100" w:type="dxa"/>
              <w:bottom w:w="100" w:type="dxa"/>
              <w:right w:w="100" w:type="dxa"/>
            </w:tcMar>
          </w:tcPr>
          <w:p w14:paraId="77708D1F"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TSS</w:t>
            </w:r>
          </w:p>
        </w:tc>
        <w:tc>
          <w:tcPr>
            <w:tcW w:w="1805" w:type="dxa"/>
            <w:shd w:val="clear" w:color="auto" w:fill="D9D9D9" w:themeFill="background1" w:themeFillShade="D9"/>
            <w:tcMar>
              <w:top w:w="100" w:type="dxa"/>
              <w:left w:w="100" w:type="dxa"/>
              <w:bottom w:w="100" w:type="dxa"/>
              <w:right w:w="100" w:type="dxa"/>
            </w:tcMar>
          </w:tcPr>
          <w:p w14:paraId="77708D20"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Sensitivity</w:t>
            </w:r>
          </w:p>
        </w:tc>
        <w:tc>
          <w:tcPr>
            <w:tcW w:w="1805" w:type="dxa"/>
            <w:shd w:val="clear" w:color="auto" w:fill="D9D9D9" w:themeFill="background1" w:themeFillShade="D9"/>
            <w:tcMar>
              <w:top w:w="100" w:type="dxa"/>
              <w:left w:w="100" w:type="dxa"/>
              <w:bottom w:w="100" w:type="dxa"/>
              <w:right w:w="100" w:type="dxa"/>
            </w:tcMar>
          </w:tcPr>
          <w:p w14:paraId="77708D21"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Specificity</w:t>
            </w:r>
          </w:p>
        </w:tc>
      </w:tr>
      <w:tr w:rsidR="00E126BE" w:rsidRPr="00D21494" w14:paraId="77708D28" w14:textId="77777777" w:rsidTr="002C6B88">
        <w:tc>
          <w:tcPr>
            <w:tcW w:w="1805" w:type="dxa"/>
            <w:shd w:val="clear" w:color="auto" w:fill="D9D9D9" w:themeFill="background1" w:themeFillShade="D9"/>
            <w:tcMar>
              <w:top w:w="100" w:type="dxa"/>
              <w:left w:w="100" w:type="dxa"/>
              <w:bottom w:w="100" w:type="dxa"/>
              <w:right w:w="100" w:type="dxa"/>
            </w:tcMar>
          </w:tcPr>
          <w:p w14:paraId="77708D23"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Mean</w:t>
            </w:r>
          </w:p>
        </w:tc>
        <w:tc>
          <w:tcPr>
            <w:tcW w:w="1805" w:type="dxa"/>
            <w:shd w:val="clear" w:color="auto" w:fill="auto"/>
            <w:tcMar>
              <w:top w:w="100" w:type="dxa"/>
              <w:left w:w="100" w:type="dxa"/>
              <w:bottom w:w="100" w:type="dxa"/>
              <w:right w:w="100" w:type="dxa"/>
            </w:tcMar>
          </w:tcPr>
          <w:p w14:paraId="77708D24"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0.84</w:t>
            </w:r>
          </w:p>
        </w:tc>
        <w:tc>
          <w:tcPr>
            <w:tcW w:w="1805" w:type="dxa"/>
            <w:shd w:val="clear" w:color="auto" w:fill="auto"/>
            <w:tcMar>
              <w:top w:w="100" w:type="dxa"/>
              <w:left w:w="100" w:type="dxa"/>
              <w:bottom w:w="100" w:type="dxa"/>
              <w:right w:w="100" w:type="dxa"/>
            </w:tcMar>
          </w:tcPr>
          <w:p w14:paraId="77708D25"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0.6</w:t>
            </w:r>
          </w:p>
        </w:tc>
        <w:tc>
          <w:tcPr>
            <w:tcW w:w="1805" w:type="dxa"/>
            <w:shd w:val="clear" w:color="auto" w:fill="auto"/>
            <w:tcMar>
              <w:top w:w="100" w:type="dxa"/>
              <w:left w:w="100" w:type="dxa"/>
              <w:bottom w:w="100" w:type="dxa"/>
              <w:right w:w="100" w:type="dxa"/>
            </w:tcMar>
          </w:tcPr>
          <w:p w14:paraId="77708D26"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0.84</w:t>
            </w:r>
          </w:p>
        </w:tc>
        <w:tc>
          <w:tcPr>
            <w:tcW w:w="1805" w:type="dxa"/>
            <w:shd w:val="clear" w:color="auto" w:fill="auto"/>
            <w:tcMar>
              <w:top w:w="100" w:type="dxa"/>
              <w:left w:w="100" w:type="dxa"/>
              <w:bottom w:w="100" w:type="dxa"/>
              <w:right w:w="100" w:type="dxa"/>
            </w:tcMar>
          </w:tcPr>
          <w:p w14:paraId="77708D27"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0.75</w:t>
            </w:r>
          </w:p>
        </w:tc>
      </w:tr>
      <w:tr w:rsidR="00E126BE" w:rsidRPr="00D21494" w14:paraId="77708D2E" w14:textId="77777777" w:rsidTr="002C6B88">
        <w:tc>
          <w:tcPr>
            <w:tcW w:w="1805" w:type="dxa"/>
            <w:shd w:val="clear" w:color="auto" w:fill="D9D9D9" w:themeFill="background1" w:themeFillShade="D9"/>
            <w:tcMar>
              <w:top w:w="100" w:type="dxa"/>
              <w:left w:w="100" w:type="dxa"/>
              <w:bottom w:w="100" w:type="dxa"/>
              <w:right w:w="100" w:type="dxa"/>
            </w:tcMar>
          </w:tcPr>
          <w:p w14:paraId="77708D29"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lastRenderedPageBreak/>
              <w:t>standard deviation</w:t>
            </w:r>
          </w:p>
        </w:tc>
        <w:tc>
          <w:tcPr>
            <w:tcW w:w="1805" w:type="dxa"/>
            <w:shd w:val="clear" w:color="auto" w:fill="auto"/>
            <w:tcMar>
              <w:top w:w="100" w:type="dxa"/>
              <w:left w:w="100" w:type="dxa"/>
              <w:bottom w:w="100" w:type="dxa"/>
              <w:right w:w="100" w:type="dxa"/>
            </w:tcMar>
          </w:tcPr>
          <w:p w14:paraId="77708D2A"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0.02</w:t>
            </w:r>
          </w:p>
        </w:tc>
        <w:tc>
          <w:tcPr>
            <w:tcW w:w="1805" w:type="dxa"/>
            <w:shd w:val="clear" w:color="auto" w:fill="auto"/>
            <w:tcMar>
              <w:top w:w="100" w:type="dxa"/>
              <w:left w:w="100" w:type="dxa"/>
              <w:bottom w:w="100" w:type="dxa"/>
              <w:right w:w="100" w:type="dxa"/>
            </w:tcMar>
          </w:tcPr>
          <w:p w14:paraId="77708D2B"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0.04</w:t>
            </w:r>
          </w:p>
        </w:tc>
        <w:tc>
          <w:tcPr>
            <w:tcW w:w="1805" w:type="dxa"/>
            <w:shd w:val="clear" w:color="auto" w:fill="auto"/>
            <w:tcMar>
              <w:top w:w="100" w:type="dxa"/>
              <w:left w:w="100" w:type="dxa"/>
              <w:bottom w:w="100" w:type="dxa"/>
              <w:right w:w="100" w:type="dxa"/>
            </w:tcMar>
          </w:tcPr>
          <w:p w14:paraId="77708D2C"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0.06</w:t>
            </w:r>
          </w:p>
        </w:tc>
        <w:tc>
          <w:tcPr>
            <w:tcW w:w="1805" w:type="dxa"/>
            <w:shd w:val="clear" w:color="auto" w:fill="auto"/>
            <w:tcMar>
              <w:top w:w="100" w:type="dxa"/>
              <w:left w:w="100" w:type="dxa"/>
              <w:bottom w:w="100" w:type="dxa"/>
              <w:right w:w="100" w:type="dxa"/>
            </w:tcMar>
          </w:tcPr>
          <w:p w14:paraId="77708D2D"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0.06</w:t>
            </w:r>
          </w:p>
        </w:tc>
      </w:tr>
      <w:tr w:rsidR="00E126BE" w:rsidRPr="00D21494" w14:paraId="77708D34" w14:textId="77777777" w:rsidTr="002C6B88">
        <w:trPr>
          <w:trHeight w:val="372"/>
        </w:trPr>
        <w:tc>
          <w:tcPr>
            <w:tcW w:w="1805" w:type="dxa"/>
            <w:shd w:val="clear" w:color="auto" w:fill="D9D9D9" w:themeFill="background1" w:themeFillShade="D9"/>
            <w:tcMar>
              <w:top w:w="100" w:type="dxa"/>
              <w:left w:w="100" w:type="dxa"/>
              <w:bottom w:w="100" w:type="dxa"/>
              <w:right w:w="100" w:type="dxa"/>
            </w:tcMar>
          </w:tcPr>
          <w:p w14:paraId="77708D2F"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1st quartile</w:t>
            </w:r>
          </w:p>
        </w:tc>
        <w:tc>
          <w:tcPr>
            <w:tcW w:w="1805" w:type="dxa"/>
            <w:shd w:val="clear" w:color="auto" w:fill="auto"/>
            <w:tcMar>
              <w:top w:w="100" w:type="dxa"/>
              <w:left w:w="100" w:type="dxa"/>
              <w:bottom w:w="100" w:type="dxa"/>
              <w:right w:w="100" w:type="dxa"/>
            </w:tcMar>
          </w:tcPr>
          <w:p w14:paraId="77708D30"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0.83</w:t>
            </w:r>
          </w:p>
        </w:tc>
        <w:tc>
          <w:tcPr>
            <w:tcW w:w="1805" w:type="dxa"/>
            <w:shd w:val="clear" w:color="auto" w:fill="auto"/>
            <w:tcMar>
              <w:top w:w="100" w:type="dxa"/>
              <w:left w:w="100" w:type="dxa"/>
              <w:bottom w:w="100" w:type="dxa"/>
              <w:right w:w="100" w:type="dxa"/>
            </w:tcMar>
          </w:tcPr>
          <w:p w14:paraId="77708D31"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0.57</w:t>
            </w:r>
          </w:p>
        </w:tc>
        <w:tc>
          <w:tcPr>
            <w:tcW w:w="1805" w:type="dxa"/>
            <w:shd w:val="clear" w:color="auto" w:fill="auto"/>
            <w:tcMar>
              <w:top w:w="100" w:type="dxa"/>
              <w:left w:w="100" w:type="dxa"/>
              <w:bottom w:w="100" w:type="dxa"/>
              <w:right w:w="100" w:type="dxa"/>
            </w:tcMar>
          </w:tcPr>
          <w:p w14:paraId="77708D32"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0.81</w:t>
            </w:r>
          </w:p>
        </w:tc>
        <w:tc>
          <w:tcPr>
            <w:tcW w:w="1805" w:type="dxa"/>
            <w:shd w:val="clear" w:color="auto" w:fill="auto"/>
            <w:tcMar>
              <w:top w:w="100" w:type="dxa"/>
              <w:left w:w="100" w:type="dxa"/>
              <w:bottom w:w="100" w:type="dxa"/>
              <w:right w:w="100" w:type="dxa"/>
            </w:tcMar>
          </w:tcPr>
          <w:p w14:paraId="77708D33"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0.72</w:t>
            </w:r>
          </w:p>
        </w:tc>
      </w:tr>
      <w:tr w:rsidR="00E126BE" w:rsidRPr="00D21494" w14:paraId="77708D3A" w14:textId="77777777" w:rsidTr="002C6B88">
        <w:tc>
          <w:tcPr>
            <w:tcW w:w="1805" w:type="dxa"/>
            <w:shd w:val="clear" w:color="auto" w:fill="D9D9D9" w:themeFill="background1" w:themeFillShade="D9"/>
            <w:tcMar>
              <w:top w:w="100" w:type="dxa"/>
              <w:left w:w="100" w:type="dxa"/>
              <w:bottom w:w="100" w:type="dxa"/>
              <w:right w:w="100" w:type="dxa"/>
            </w:tcMar>
          </w:tcPr>
          <w:p w14:paraId="77708D35"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median</w:t>
            </w:r>
          </w:p>
        </w:tc>
        <w:tc>
          <w:tcPr>
            <w:tcW w:w="1805" w:type="dxa"/>
            <w:shd w:val="clear" w:color="auto" w:fill="auto"/>
            <w:tcMar>
              <w:top w:w="100" w:type="dxa"/>
              <w:left w:w="100" w:type="dxa"/>
              <w:bottom w:w="100" w:type="dxa"/>
              <w:right w:w="100" w:type="dxa"/>
            </w:tcMar>
          </w:tcPr>
          <w:p w14:paraId="77708D36"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0.84</w:t>
            </w:r>
          </w:p>
        </w:tc>
        <w:tc>
          <w:tcPr>
            <w:tcW w:w="1805" w:type="dxa"/>
            <w:shd w:val="clear" w:color="auto" w:fill="auto"/>
            <w:tcMar>
              <w:top w:w="100" w:type="dxa"/>
              <w:left w:w="100" w:type="dxa"/>
              <w:bottom w:w="100" w:type="dxa"/>
              <w:right w:w="100" w:type="dxa"/>
            </w:tcMar>
          </w:tcPr>
          <w:p w14:paraId="77708D37"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0.60</w:t>
            </w:r>
          </w:p>
        </w:tc>
        <w:tc>
          <w:tcPr>
            <w:tcW w:w="1805" w:type="dxa"/>
            <w:shd w:val="clear" w:color="auto" w:fill="auto"/>
            <w:tcMar>
              <w:top w:w="100" w:type="dxa"/>
              <w:left w:w="100" w:type="dxa"/>
              <w:bottom w:w="100" w:type="dxa"/>
              <w:right w:w="100" w:type="dxa"/>
            </w:tcMar>
          </w:tcPr>
          <w:p w14:paraId="77708D38"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0.86</w:t>
            </w:r>
          </w:p>
        </w:tc>
        <w:tc>
          <w:tcPr>
            <w:tcW w:w="1805" w:type="dxa"/>
            <w:shd w:val="clear" w:color="auto" w:fill="auto"/>
            <w:tcMar>
              <w:top w:w="100" w:type="dxa"/>
              <w:left w:w="100" w:type="dxa"/>
              <w:bottom w:w="100" w:type="dxa"/>
              <w:right w:w="100" w:type="dxa"/>
            </w:tcMar>
          </w:tcPr>
          <w:p w14:paraId="77708D39"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0.76</w:t>
            </w:r>
          </w:p>
        </w:tc>
      </w:tr>
      <w:tr w:rsidR="00E126BE" w:rsidRPr="00D21494" w14:paraId="77708D40" w14:textId="77777777" w:rsidTr="002C6B88">
        <w:tc>
          <w:tcPr>
            <w:tcW w:w="1805" w:type="dxa"/>
            <w:shd w:val="clear" w:color="auto" w:fill="D9D9D9" w:themeFill="background1" w:themeFillShade="D9"/>
            <w:tcMar>
              <w:top w:w="100" w:type="dxa"/>
              <w:left w:w="100" w:type="dxa"/>
              <w:bottom w:w="100" w:type="dxa"/>
              <w:right w:w="100" w:type="dxa"/>
            </w:tcMar>
          </w:tcPr>
          <w:p w14:paraId="77708D3B"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3st quartile</w:t>
            </w:r>
          </w:p>
        </w:tc>
        <w:tc>
          <w:tcPr>
            <w:tcW w:w="1805" w:type="dxa"/>
            <w:shd w:val="clear" w:color="auto" w:fill="auto"/>
            <w:tcMar>
              <w:top w:w="100" w:type="dxa"/>
              <w:left w:w="100" w:type="dxa"/>
              <w:bottom w:w="100" w:type="dxa"/>
              <w:right w:w="100" w:type="dxa"/>
            </w:tcMar>
          </w:tcPr>
          <w:p w14:paraId="77708D3C"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0.86</w:t>
            </w:r>
          </w:p>
        </w:tc>
        <w:tc>
          <w:tcPr>
            <w:tcW w:w="1805" w:type="dxa"/>
            <w:shd w:val="clear" w:color="auto" w:fill="auto"/>
            <w:tcMar>
              <w:top w:w="100" w:type="dxa"/>
              <w:left w:w="100" w:type="dxa"/>
              <w:bottom w:w="100" w:type="dxa"/>
              <w:right w:w="100" w:type="dxa"/>
            </w:tcMar>
          </w:tcPr>
          <w:p w14:paraId="77708D3D"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0.63</w:t>
            </w:r>
          </w:p>
        </w:tc>
        <w:tc>
          <w:tcPr>
            <w:tcW w:w="1805" w:type="dxa"/>
            <w:shd w:val="clear" w:color="auto" w:fill="auto"/>
            <w:tcMar>
              <w:top w:w="100" w:type="dxa"/>
              <w:left w:w="100" w:type="dxa"/>
              <w:bottom w:w="100" w:type="dxa"/>
              <w:right w:w="100" w:type="dxa"/>
            </w:tcMar>
          </w:tcPr>
          <w:p w14:paraId="77708D3E"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0.89</w:t>
            </w:r>
          </w:p>
        </w:tc>
        <w:tc>
          <w:tcPr>
            <w:tcW w:w="1805" w:type="dxa"/>
            <w:shd w:val="clear" w:color="auto" w:fill="auto"/>
            <w:tcMar>
              <w:top w:w="100" w:type="dxa"/>
              <w:left w:w="100" w:type="dxa"/>
              <w:bottom w:w="100" w:type="dxa"/>
              <w:right w:w="100" w:type="dxa"/>
            </w:tcMar>
          </w:tcPr>
          <w:p w14:paraId="77708D3F"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w:t>
            </w:r>
          </w:p>
        </w:tc>
      </w:tr>
      <w:tr w:rsidR="00E126BE" w:rsidRPr="00D21494" w14:paraId="77708D46" w14:textId="77777777" w:rsidTr="002C6B88">
        <w:tc>
          <w:tcPr>
            <w:tcW w:w="1805" w:type="dxa"/>
            <w:shd w:val="clear" w:color="auto" w:fill="D9D9D9" w:themeFill="background1" w:themeFillShade="D9"/>
            <w:tcMar>
              <w:top w:w="100" w:type="dxa"/>
              <w:left w:w="100" w:type="dxa"/>
              <w:bottom w:w="100" w:type="dxa"/>
              <w:right w:w="100" w:type="dxa"/>
            </w:tcMar>
          </w:tcPr>
          <w:p w14:paraId="77708D41"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Minimum</w:t>
            </w:r>
          </w:p>
        </w:tc>
        <w:tc>
          <w:tcPr>
            <w:tcW w:w="1805" w:type="dxa"/>
            <w:shd w:val="clear" w:color="auto" w:fill="auto"/>
            <w:tcMar>
              <w:top w:w="100" w:type="dxa"/>
              <w:left w:w="100" w:type="dxa"/>
              <w:bottom w:w="100" w:type="dxa"/>
              <w:right w:w="100" w:type="dxa"/>
            </w:tcMar>
          </w:tcPr>
          <w:p w14:paraId="77708D42"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0.82</w:t>
            </w:r>
          </w:p>
        </w:tc>
        <w:tc>
          <w:tcPr>
            <w:tcW w:w="1805" w:type="dxa"/>
            <w:shd w:val="clear" w:color="auto" w:fill="auto"/>
            <w:tcMar>
              <w:top w:w="100" w:type="dxa"/>
              <w:left w:w="100" w:type="dxa"/>
              <w:bottom w:w="100" w:type="dxa"/>
              <w:right w:w="100" w:type="dxa"/>
            </w:tcMar>
          </w:tcPr>
          <w:p w14:paraId="77708D43"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0.49</w:t>
            </w:r>
          </w:p>
        </w:tc>
        <w:tc>
          <w:tcPr>
            <w:tcW w:w="1805" w:type="dxa"/>
            <w:shd w:val="clear" w:color="auto" w:fill="auto"/>
            <w:tcMar>
              <w:top w:w="100" w:type="dxa"/>
              <w:left w:w="100" w:type="dxa"/>
              <w:bottom w:w="100" w:type="dxa"/>
              <w:right w:w="100" w:type="dxa"/>
            </w:tcMar>
          </w:tcPr>
          <w:p w14:paraId="77708D44"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0.67</w:t>
            </w:r>
          </w:p>
        </w:tc>
        <w:tc>
          <w:tcPr>
            <w:tcW w:w="1805" w:type="dxa"/>
            <w:shd w:val="clear" w:color="auto" w:fill="auto"/>
            <w:tcMar>
              <w:top w:w="100" w:type="dxa"/>
              <w:left w:w="100" w:type="dxa"/>
              <w:bottom w:w="100" w:type="dxa"/>
              <w:right w:w="100" w:type="dxa"/>
            </w:tcMar>
          </w:tcPr>
          <w:p w14:paraId="77708D45"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0.58</w:t>
            </w:r>
          </w:p>
        </w:tc>
      </w:tr>
      <w:tr w:rsidR="00E126BE" w:rsidRPr="00D21494" w14:paraId="77708D4C" w14:textId="77777777" w:rsidTr="002C6B88">
        <w:tc>
          <w:tcPr>
            <w:tcW w:w="1805" w:type="dxa"/>
            <w:shd w:val="clear" w:color="auto" w:fill="D9D9D9" w:themeFill="background1" w:themeFillShade="D9"/>
            <w:tcMar>
              <w:top w:w="100" w:type="dxa"/>
              <w:left w:w="100" w:type="dxa"/>
              <w:bottom w:w="100" w:type="dxa"/>
              <w:right w:w="100" w:type="dxa"/>
            </w:tcMar>
          </w:tcPr>
          <w:p w14:paraId="77708D47"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Maximum</w:t>
            </w:r>
          </w:p>
        </w:tc>
        <w:tc>
          <w:tcPr>
            <w:tcW w:w="1805" w:type="dxa"/>
            <w:shd w:val="clear" w:color="auto" w:fill="auto"/>
            <w:tcMar>
              <w:top w:w="100" w:type="dxa"/>
              <w:left w:w="100" w:type="dxa"/>
              <w:bottom w:w="100" w:type="dxa"/>
              <w:right w:w="100" w:type="dxa"/>
            </w:tcMar>
          </w:tcPr>
          <w:p w14:paraId="77708D48"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0.89</w:t>
            </w:r>
          </w:p>
        </w:tc>
        <w:tc>
          <w:tcPr>
            <w:tcW w:w="1805" w:type="dxa"/>
            <w:shd w:val="clear" w:color="auto" w:fill="auto"/>
            <w:tcMar>
              <w:top w:w="100" w:type="dxa"/>
              <w:left w:w="100" w:type="dxa"/>
              <w:bottom w:w="100" w:type="dxa"/>
              <w:right w:w="100" w:type="dxa"/>
            </w:tcMar>
          </w:tcPr>
          <w:p w14:paraId="77708D49"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0.71</w:t>
            </w:r>
          </w:p>
        </w:tc>
        <w:tc>
          <w:tcPr>
            <w:tcW w:w="1805" w:type="dxa"/>
            <w:shd w:val="clear" w:color="auto" w:fill="auto"/>
            <w:tcMar>
              <w:top w:w="100" w:type="dxa"/>
              <w:left w:w="100" w:type="dxa"/>
              <w:bottom w:w="100" w:type="dxa"/>
              <w:right w:w="100" w:type="dxa"/>
            </w:tcMar>
          </w:tcPr>
          <w:p w14:paraId="77708D4A"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0.97</w:t>
            </w:r>
          </w:p>
        </w:tc>
        <w:tc>
          <w:tcPr>
            <w:tcW w:w="1805" w:type="dxa"/>
            <w:shd w:val="clear" w:color="auto" w:fill="auto"/>
            <w:tcMar>
              <w:top w:w="100" w:type="dxa"/>
              <w:left w:w="100" w:type="dxa"/>
              <w:bottom w:w="100" w:type="dxa"/>
              <w:right w:w="100" w:type="dxa"/>
            </w:tcMar>
          </w:tcPr>
          <w:p w14:paraId="77708D4B" w14:textId="77777777" w:rsidR="00E126BE" w:rsidRPr="001D0654" w:rsidRDefault="009F37B2">
            <w:pPr>
              <w:widowControl w:val="0"/>
              <w:spacing w:line="240" w:lineRule="auto"/>
              <w:rPr>
                <w:rFonts w:ascii="Times New Roman" w:hAnsi="Times New Roman" w:cs="Times New Roman"/>
                <w:sz w:val="24"/>
                <w:szCs w:val="24"/>
                <w:lang w:val="en-GB"/>
              </w:rPr>
            </w:pPr>
            <w:r w:rsidRPr="001D0654">
              <w:rPr>
                <w:rFonts w:ascii="Times New Roman" w:hAnsi="Times New Roman" w:cs="Times New Roman"/>
                <w:sz w:val="24"/>
                <w:szCs w:val="24"/>
                <w:lang w:val="en-GB"/>
              </w:rPr>
              <w:t>0.87</w:t>
            </w:r>
          </w:p>
        </w:tc>
      </w:tr>
    </w:tbl>
    <w:p w14:paraId="77708D4D" w14:textId="77777777" w:rsidR="00E126BE" w:rsidRPr="001D0654" w:rsidRDefault="00E126BE">
      <w:pPr>
        <w:rPr>
          <w:rFonts w:ascii="Times New Roman" w:hAnsi="Times New Roman" w:cs="Times New Roman"/>
          <w:sz w:val="24"/>
          <w:szCs w:val="24"/>
          <w:lang w:val="en-GB"/>
        </w:rPr>
      </w:pPr>
    </w:p>
    <w:p w14:paraId="77708D4E" w14:textId="77777777" w:rsidR="00E126BE" w:rsidRPr="001D0654" w:rsidRDefault="00E126BE">
      <w:pPr>
        <w:rPr>
          <w:rFonts w:ascii="Times New Roman" w:hAnsi="Times New Roman" w:cs="Times New Roman"/>
          <w:sz w:val="24"/>
          <w:szCs w:val="24"/>
          <w:lang w:val="en-GB"/>
        </w:rPr>
      </w:pPr>
    </w:p>
    <w:p w14:paraId="0CC836FA" w14:textId="1544463F" w:rsidR="002C6B88" w:rsidRPr="001D0654" w:rsidRDefault="002C6B88">
      <w:pPr>
        <w:rPr>
          <w:rFonts w:ascii="Times New Roman" w:hAnsi="Times New Roman" w:cs="Times New Roman"/>
          <w:sz w:val="24"/>
          <w:szCs w:val="24"/>
          <w:lang w:val="en-GB"/>
        </w:rPr>
      </w:pPr>
    </w:p>
    <w:p w14:paraId="3D4B1571" w14:textId="77777777" w:rsidR="006A6E52" w:rsidRPr="001D0654" w:rsidRDefault="006A6E52">
      <w:pPr>
        <w:rPr>
          <w:rFonts w:ascii="Times New Roman" w:hAnsi="Times New Roman" w:cs="Times New Roman"/>
          <w:sz w:val="24"/>
          <w:szCs w:val="24"/>
          <w:lang w:val="en-GB"/>
        </w:rPr>
      </w:pPr>
    </w:p>
    <w:p w14:paraId="1507B5F8" w14:textId="1D5B0194" w:rsidR="002C6B88" w:rsidRPr="001D0654" w:rsidRDefault="00021155">
      <w:pPr>
        <w:rPr>
          <w:rFonts w:ascii="Times New Roman" w:hAnsi="Times New Roman" w:cs="Times New Roman"/>
          <w:sz w:val="24"/>
          <w:szCs w:val="24"/>
          <w:lang w:val="en-GB"/>
        </w:rPr>
      </w:pPr>
      <w:r w:rsidRPr="001D0654">
        <w:rPr>
          <w:rFonts w:ascii="Times New Roman" w:hAnsi="Times New Roman" w:cs="Times New Roman"/>
          <w:noProof/>
          <w:sz w:val="24"/>
          <w:szCs w:val="24"/>
          <w:lang w:val="en-GB" w:eastAsia="it-IT"/>
        </w:rPr>
        <mc:AlternateContent>
          <mc:Choice Requires="wpg">
            <w:drawing>
              <wp:anchor distT="0" distB="0" distL="114300" distR="114300" simplePos="0" relativeHeight="251668480" behindDoc="0" locked="0" layoutInCell="1" allowOverlap="1" wp14:anchorId="06424D0F" wp14:editId="5FAF088C">
                <wp:simplePos x="0" y="0"/>
                <wp:positionH relativeFrom="margin">
                  <wp:align>left</wp:align>
                </wp:positionH>
                <wp:positionV relativeFrom="paragraph">
                  <wp:posOffset>251460</wp:posOffset>
                </wp:positionV>
                <wp:extent cx="6219825" cy="3924300"/>
                <wp:effectExtent l="0" t="0" r="9525" b="0"/>
                <wp:wrapTopAndBottom/>
                <wp:docPr id="553506727" name="Group 1"/>
                <wp:cNvGraphicFramePr/>
                <a:graphic xmlns:a="http://schemas.openxmlformats.org/drawingml/2006/main">
                  <a:graphicData uri="http://schemas.microsoft.com/office/word/2010/wordprocessingGroup">
                    <wpg:wgp>
                      <wpg:cNvGrpSpPr/>
                      <wpg:grpSpPr>
                        <a:xfrm>
                          <a:off x="0" y="0"/>
                          <a:ext cx="6219825" cy="3924300"/>
                          <a:chOff x="0" y="0"/>
                          <a:chExt cx="5218430" cy="2637790"/>
                        </a:xfrm>
                      </wpg:grpSpPr>
                      <pic:pic xmlns:pic="http://schemas.openxmlformats.org/drawingml/2006/picture">
                        <pic:nvPicPr>
                          <pic:cNvPr id="14" name="image14.png"/>
                          <pic:cNvPicPr>
                            <a:picLocks noChangeAspect="1"/>
                          </pic:cNvPicPr>
                        </pic:nvPicPr>
                        <pic:blipFill>
                          <a:blip r:embed="rId16"/>
                          <a:srcRect r="18800"/>
                          <a:stretch>
                            <a:fillRect/>
                          </a:stretch>
                        </pic:blipFill>
                        <pic:spPr>
                          <a:xfrm>
                            <a:off x="0" y="0"/>
                            <a:ext cx="2141220" cy="2637790"/>
                          </a:xfrm>
                          <a:prstGeom prst="rect">
                            <a:avLst/>
                          </a:prstGeom>
                          <a:ln/>
                        </pic:spPr>
                      </pic:pic>
                      <pic:pic xmlns:pic="http://schemas.openxmlformats.org/drawingml/2006/picture">
                        <pic:nvPicPr>
                          <pic:cNvPr id="2" name="image1.png"/>
                          <pic:cNvPicPr>
                            <a:picLocks noChangeAspect="1"/>
                          </pic:cNvPicPr>
                        </pic:nvPicPr>
                        <pic:blipFill>
                          <a:blip r:embed="rId17"/>
                          <a:srcRect r="-1317"/>
                          <a:stretch>
                            <a:fillRect/>
                          </a:stretch>
                        </pic:blipFill>
                        <pic:spPr>
                          <a:xfrm>
                            <a:off x="2628900" y="9525"/>
                            <a:ext cx="2589530" cy="255714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1B06405F" id="Group 1" o:spid="_x0000_s1026" style="position:absolute;margin-left:0;margin-top:19.8pt;width:489.75pt;height:309pt;z-index:251668480;mso-position-horizontal:left;mso-position-horizontal-relative:margin;mso-width-relative:margin;mso-height-relative:margin" coordsize="52184,2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png" o:spid="_x0000_s1027" type="#_x0000_t75" style="position:absolute;width:21412;height:2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">
                  <v:imagedata r:id="rId18" o:title="" cropright="12321f"/>
                </v:shape>
                <v:shape id="image1.png" o:spid="_x0000_s1028" type="#_x0000_t75" style="position:absolute;left:26289;top:95;width:25895;height:2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">
                  <v:imagedata r:id="rId19" o:title="" cropright="-863f"/>
                </v:shape>
                <w10:wrap type="topAndBottom" anchorx="margin"/>
              </v:group>
            </w:pict>
          </mc:Fallback>
        </mc:AlternateContent>
      </w:r>
    </w:p>
    <w:p w14:paraId="23AA8278" w14:textId="6CCA0627" w:rsidR="002C6B88" w:rsidRPr="001D0654" w:rsidRDefault="002C6B88">
      <w:pPr>
        <w:rPr>
          <w:rFonts w:ascii="Times New Roman" w:hAnsi="Times New Roman" w:cs="Times New Roman"/>
          <w:sz w:val="24"/>
          <w:szCs w:val="24"/>
          <w:lang w:val="en-GB"/>
        </w:rPr>
      </w:pPr>
    </w:p>
    <w:p w14:paraId="66FA4753" w14:textId="66FFCD1D" w:rsidR="002C6B88" w:rsidRPr="001D0654" w:rsidRDefault="002C6B88">
      <w:pPr>
        <w:rPr>
          <w:rFonts w:ascii="Times New Roman" w:hAnsi="Times New Roman" w:cs="Times New Roman"/>
          <w:sz w:val="24"/>
          <w:szCs w:val="24"/>
          <w:lang w:val="en-GB"/>
        </w:rPr>
      </w:pPr>
    </w:p>
    <w:p w14:paraId="649CCF45" w14:textId="544A9763" w:rsidR="003F25B9" w:rsidRPr="003F25B9" w:rsidRDefault="006A6E52" w:rsidP="003F25B9">
      <w:pPr>
        <w:rPr>
          <w:rFonts w:ascii="Times New Roman" w:hAnsi="Times New Roman" w:cs="Times New Roman"/>
          <w:sz w:val="24"/>
          <w:szCs w:val="24"/>
          <w:lang w:val="en-GB"/>
        </w:rPr>
      </w:pPr>
      <w:r w:rsidRPr="001D0654">
        <w:rPr>
          <w:rFonts w:ascii="Times New Roman" w:hAnsi="Times New Roman" w:cs="Times New Roman"/>
          <w:sz w:val="24"/>
          <w:szCs w:val="24"/>
          <w:lang w:val="en-GB"/>
        </w:rPr>
        <w:t>Figure S</w:t>
      </w:r>
      <w:r w:rsidR="00B34503">
        <w:rPr>
          <w:rFonts w:ascii="Times New Roman" w:hAnsi="Times New Roman" w:cs="Times New Roman"/>
          <w:sz w:val="24"/>
          <w:szCs w:val="24"/>
          <w:lang w:val="en-GB"/>
        </w:rPr>
        <w:t>9</w:t>
      </w:r>
      <w:r w:rsidRPr="001D0654">
        <w:rPr>
          <w:rFonts w:ascii="Times New Roman" w:hAnsi="Times New Roman" w:cs="Times New Roman"/>
          <w:sz w:val="24"/>
          <w:szCs w:val="24"/>
          <w:lang w:val="en-GB"/>
        </w:rPr>
        <w:t>: Performance metrics of all models constructed</w:t>
      </w:r>
      <w:r w:rsidR="001D0654">
        <w:rPr>
          <w:rFonts w:ascii="Times New Roman" w:hAnsi="Times New Roman" w:cs="Times New Roman"/>
          <w:sz w:val="24"/>
          <w:szCs w:val="24"/>
          <w:lang w:val="en-GB"/>
        </w:rPr>
        <w:t>.</w:t>
      </w:r>
      <w:r w:rsidR="003F25B9" w:rsidRPr="003F25B9">
        <w:rPr>
          <w:rFonts w:ascii="Times New Roman" w:hAnsi="Times New Roman" w:cs="Times New Roman"/>
          <w:sz w:val="24"/>
          <w:szCs w:val="24"/>
          <w:lang w:val="en-GB"/>
        </w:rPr>
        <w:t xml:space="preserve"> </w:t>
      </w:r>
      <w:r w:rsidR="003F25B9" w:rsidRPr="003F25B9">
        <w:rPr>
          <w:rFonts w:ascii="Times New Roman" w:hAnsi="Times New Roman" w:cs="Times New Roman"/>
          <w:sz w:val="24"/>
          <w:szCs w:val="24"/>
          <w:lang w:val="en-GB"/>
        </w:rPr>
        <w:t xml:space="preserve">Made using ggplot2 v3.4.4 </w:t>
      </w:r>
      <w:r w:rsidR="003F25B9" w:rsidRPr="003F25B9">
        <w:rPr>
          <w:rFonts w:ascii="Times New Roman" w:hAnsi="Times New Roman" w:cs="Times New Roman"/>
          <w:sz w:val="24"/>
          <w:szCs w:val="24"/>
          <w:lang w:val="en-US"/>
        </w:rPr>
        <w:t xml:space="preserve">https://cran.r-project.org/web/packages/ggplot2/index.html within the R </w:t>
      </w:r>
      <w:proofErr w:type="spellStart"/>
      <w:r w:rsidR="003F25B9" w:rsidRPr="003F25B9">
        <w:rPr>
          <w:rFonts w:ascii="Times New Roman" w:hAnsi="Times New Roman" w:cs="Times New Roman"/>
          <w:sz w:val="24"/>
          <w:szCs w:val="24"/>
          <w:lang w:val="en-US"/>
        </w:rPr>
        <w:t>environnement</w:t>
      </w:r>
      <w:proofErr w:type="spellEnd"/>
      <w:r w:rsidR="003F25B9" w:rsidRPr="003F25B9">
        <w:rPr>
          <w:rFonts w:ascii="Times New Roman" w:hAnsi="Times New Roman" w:cs="Times New Roman"/>
          <w:sz w:val="24"/>
          <w:szCs w:val="24"/>
          <w:lang w:val="en-US"/>
        </w:rPr>
        <w:t xml:space="preserve"> (R Core Team, 2023).</w:t>
      </w:r>
    </w:p>
    <w:p w14:paraId="6EC88120" w14:textId="77777777" w:rsidR="003F25B9" w:rsidRPr="003F25B9" w:rsidRDefault="003F25B9" w:rsidP="003F25B9">
      <w:pPr>
        <w:rPr>
          <w:rFonts w:ascii="Times New Roman" w:hAnsi="Times New Roman" w:cs="Times New Roman"/>
          <w:sz w:val="24"/>
          <w:szCs w:val="24"/>
          <w:lang w:val="en-GB"/>
        </w:rPr>
      </w:pPr>
    </w:p>
    <w:p w14:paraId="52FEEE13" w14:textId="1D0E9A85" w:rsidR="002C6B88" w:rsidRPr="003F25B9" w:rsidRDefault="002C6B88">
      <w:pPr>
        <w:rPr>
          <w:rFonts w:ascii="Times New Roman" w:hAnsi="Times New Roman" w:cs="Times New Roman"/>
          <w:sz w:val="24"/>
          <w:szCs w:val="24"/>
          <w:lang w:val="en-GB"/>
        </w:rPr>
      </w:pPr>
    </w:p>
    <w:sectPr w:rsidR="002C6B88" w:rsidRPr="003F25B9" w:rsidSect="00E04E33">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2199" w14:textId="77777777" w:rsidR="00E04E33" w:rsidRDefault="00E04E33" w:rsidP="00856EFD">
      <w:pPr>
        <w:spacing w:line="240" w:lineRule="auto"/>
      </w:pPr>
      <w:r>
        <w:separator/>
      </w:r>
    </w:p>
  </w:endnote>
  <w:endnote w:type="continuationSeparator" w:id="0">
    <w:p w14:paraId="0B67FEFF" w14:textId="77777777" w:rsidR="00E04E33" w:rsidRDefault="00E04E33" w:rsidP="00856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8D3D5" w14:textId="77777777" w:rsidR="00E04E33" w:rsidRDefault="00E04E33" w:rsidP="00856EFD">
      <w:pPr>
        <w:spacing w:line="240" w:lineRule="auto"/>
      </w:pPr>
      <w:r>
        <w:separator/>
      </w:r>
    </w:p>
  </w:footnote>
  <w:footnote w:type="continuationSeparator" w:id="0">
    <w:p w14:paraId="1446D68C" w14:textId="77777777" w:rsidR="00E04E33" w:rsidRDefault="00E04E33" w:rsidP="00856E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5457"/>
    <w:multiLevelType w:val="multilevel"/>
    <w:tmpl w:val="A8F43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86478F"/>
    <w:multiLevelType w:val="multilevel"/>
    <w:tmpl w:val="1804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9E61D7"/>
    <w:multiLevelType w:val="multilevel"/>
    <w:tmpl w:val="97BEC6E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9D2205"/>
    <w:multiLevelType w:val="hybridMultilevel"/>
    <w:tmpl w:val="02B05A82"/>
    <w:lvl w:ilvl="0" w:tplc="07B29E5E">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F758A6"/>
    <w:multiLevelType w:val="multilevel"/>
    <w:tmpl w:val="29A8A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C72EE1"/>
    <w:multiLevelType w:val="multilevel"/>
    <w:tmpl w:val="46A6A1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753356306">
    <w:abstractNumId w:val="1"/>
  </w:num>
  <w:num w:numId="2" w16cid:durableId="632637610">
    <w:abstractNumId w:val="5"/>
  </w:num>
  <w:num w:numId="3" w16cid:durableId="1849832137">
    <w:abstractNumId w:val="4"/>
  </w:num>
  <w:num w:numId="4" w16cid:durableId="1731729858">
    <w:abstractNumId w:val="0"/>
  </w:num>
  <w:num w:numId="5" w16cid:durableId="929385445">
    <w:abstractNumId w:val="2"/>
  </w:num>
  <w:num w:numId="6" w16cid:durableId="5428656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6BE"/>
    <w:rsid w:val="000074BC"/>
    <w:rsid w:val="00021155"/>
    <w:rsid w:val="000343CD"/>
    <w:rsid w:val="0010718B"/>
    <w:rsid w:val="00113E39"/>
    <w:rsid w:val="001337C5"/>
    <w:rsid w:val="00172B49"/>
    <w:rsid w:val="00186DA7"/>
    <w:rsid w:val="001D0654"/>
    <w:rsid w:val="001E61C1"/>
    <w:rsid w:val="001E6499"/>
    <w:rsid w:val="002234AE"/>
    <w:rsid w:val="00226E8D"/>
    <w:rsid w:val="002C6B88"/>
    <w:rsid w:val="00392231"/>
    <w:rsid w:val="003E43A0"/>
    <w:rsid w:val="003F25B9"/>
    <w:rsid w:val="00420989"/>
    <w:rsid w:val="004A20F6"/>
    <w:rsid w:val="004F04DC"/>
    <w:rsid w:val="00540EFB"/>
    <w:rsid w:val="00563AAC"/>
    <w:rsid w:val="005B47F5"/>
    <w:rsid w:val="005D37BB"/>
    <w:rsid w:val="005E1382"/>
    <w:rsid w:val="00670998"/>
    <w:rsid w:val="006A6E52"/>
    <w:rsid w:val="0070558B"/>
    <w:rsid w:val="00764958"/>
    <w:rsid w:val="00791B33"/>
    <w:rsid w:val="007C32AC"/>
    <w:rsid w:val="007D04E0"/>
    <w:rsid w:val="007D7E7F"/>
    <w:rsid w:val="007E3A29"/>
    <w:rsid w:val="00805E42"/>
    <w:rsid w:val="00841BE8"/>
    <w:rsid w:val="00856EFD"/>
    <w:rsid w:val="00857654"/>
    <w:rsid w:val="00875FB7"/>
    <w:rsid w:val="008F5101"/>
    <w:rsid w:val="00913F2A"/>
    <w:rsid w:val="0096238A"/>
    <w:rsid w:val="00973FB4"/>
    <w:rsid w:val="00997B62"/>
    <w:rsid w:val="009F37B2"/>
    <w:rsid w:val="00A81393"/>
    <w:rsid w:val="00A8734C"/>
    <w:rsid w:val="00AC187E"/>
    <w:rsid w:val="00AC5709"/>
    <w:rsid w:val="00AD1A26"/>
    <w:rsid w:val="00B109A2"/>
    <w:rsid w:val="00B34503"/>
    <w:rsid w:val="00B405B1"/>
    <w:rsid w:val="00B42A46"/>
    <w:rsid w:val="00BF1D21"/>
    <w:rsid w:val="00BF30F3"/>
    <w:rsid w:val="00C17C45"/>
    <w:rsid w:val="00C37FBC"/>
    <w:rsid w:val="00C937C7"/>
    <w:rsid w:val="00CA509D"/>
    <w:rsid w:val="00D05E9B"/>
    <w:rsid w:val="00D17FE7"/>
    <w:rsid w:val="00D21494"/>
    <w:rsid w:val="00DA1248"/>
    <w:rsid w:val="00DB1422"/>
    <w:rsid w:val="00E04E33"/>
    <w:rsid w:val="00E126BE"/>
    <w:rsid w:val="00E30B5A"/>
    <w:rsid w:val="00E50C6B"/>
    <w:rsid w:val="00E51C38"/>
    <w:rsid w:val="00ED4DA8"/>
    <w:rsid w:val="00F2183E"/>
    <w:rsid w:val="00F76A45"/>
    <w:rsid w:val="00FB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08AB6"/>
  <w15:docId w15:val="{E735CD61-0CE0-4C49-8325-CB8813D0D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5">
    <w:name w:val="5"/>
    <w:basedOn w:val="TableauNormal"/>
    <w:tblPr>
      <w:tblStyleRowBandSize w:val="1"/>
      <w:tblStyleColBandSize w:val="1"/>
      <w:tblCellMar>
        <w:top w:w="100" w:type="dxa"/>
        <w:left w:w="100" w:type="dxa"/>
        <w:bottom w:w="100" w:type="dxa"/>
        <w:right w:w="100" w:type="dxa"/>
      </w:tblCellMar>
    </w:tblPr>
  </w:style>
  <w:style w:type="table" w:customStyle="1" w:styleId="4">
    <w:name w:val="4"/>
    <w:basedOn w:val="TableauNormal"/>
    <w:tblPr>
      <w:tblStyleRowBandSize w:val="1"/>
      <w:tblStyleColBandSize w:val="1"/>
      <w:tblCellMar>
        <w:top w:w="100" w:type="dxa"/>
        <w:left w:w="100" w:type="dxa"/>
        <w:bottom w:w="100" w:type="dxa"/>
        <w:right w:w="100" w:type="dxa"/>
      </w:tblCellMar>
    </w:tblPr>
  </w:style>
  <w:style w:type="table" w:customStyle="1" w:styleId="3">
    <w:name w:val="3"/>
    <w:basedOn w:val="TableauNormal"/>
    <w:tblPr>
      <w:tblStyleRowBandSize w:val="1"/>
      <w:tblStyleColBandSize w:val="1"/>
      <w:tblCellMar>
        <w:top w:w="100" w:type="dxa"/>
        <w:left w:w="100" w:type="dxa"/>
        <w:bottom w:w="100" w:type="dxa"/>
        <w:right w:w="100" w:type="dxa"/>
      </w:tblCellMar>
    </w:tblPr>
  </w:style>
  <w:style w:type="table" w:customStyle="1" w:styleId="2">
    <w:name w:val="2"/>
    <w:basedOn w:val="TableauNormal"/>
    <w:tblPr>
      <w:tblStyleRowBandSize w:val="1"/>
      <w:tblStyleColBandSize w:val="1"/>
      <w:tblCellMar>
        <w:top w:w="100" w:type="dxa"/>
        <w:left w:w="100" w:type="dxa"/>
        <w:bottom w:w="100" w:type="dxa"/>
        <w:right w:w="100" w:type="dxa"/>
      </w:tblCellMar>
    </w:tblPr>
  </w:style>
  <w:style w:type="table" w:customStyle="1" w:styleId="1">
    <w:name w:val="1"/>
    <w:basedOn w:val="Tableau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856EFD"/>
    <w:pPr>
      <w:tabs>
        <w:tab w:val="center" w:pos="4680"/>
        <w:tab w:val="right" w:pos="9360"/>
      </w:tabs>
      <w:spacing w:line="240" w:lineRule="auto"/>
    </w:pPr>
  </w:style>
  <w:style w:type="character" w:customStyle="1" w:styleId="En-tteCar">
    <w:name w:val="En-tête Car"/>
    <w:basedOn w:val="Policepardfaut"/>
    <w:link w:val="En-tte"/>
    <w:uiPriority w:val="99"/>
    <w:rsid w:val="00856EFD"/>
  </w:style>
  <w:style w:type="paragraph" w:styleId="Pieddepage">
    <w:name w:val="footer"/>
    <w:basedOn w:val="Normal"/>
    <w:link w:val="PieddepageCar"/>
    <w:uiPriority w:val="99"/>
    <w:unhideWhenUsed/>
    <w:rsid w:val="00856EFD"/>
    <w:pPr>
      <w:tabs>
        <w:tab w:val="center" w:pos="4680"/>
        <w:tab w:val="right" w:pos="9360"/>
      </w:tabs>
      <w:spacing w:line="240" w:lineRule="auto"/>
    </w:pPr>
  </w:style>
  <w:style w:type="character" w:customStyle="1" w:styleId="PieddepageCar">
    <w:name w:val="Pied de page Car"/>
    <w:basedOn w:val="Policepardfaut"/>
    <w:link w:val="Pieddepage"/>
    <w:uiPriority w:val="99"/>
    <w:rsid w:val="00856EFD"/>
  </w:style>
  <w:style w:type="paragraph" w:styleId="Paragraphedeliste">
    <w:name w:val="List Paragraph"/>
    <w:basedOn w:val="Normal"/>
    <w:uiPriority w:val="34"/>
    <w:qFormat/>
    <w:rsid w:val="003E43A0"/>
    <w:pPr>
      <w:ind w:left="720"/>
      <w:contextualSpacing/>
    </w:pPr>
  </w:style>
  <w:style w:type="paragraph" w:styleId="Rvision">
    <w:name w:val="Revision"/>
    <w:hidden/>
    <w:uiPriority w:val="99"/>
    <w:semiHidden/>
    <w:rsid w:val="00B109A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4A17A-8CFE-4BA0-BA9F-4404FC3C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5044</Words>
  <Characters>28756</Characters>
  <Application>Microsoft Office Word</Application>
  <DocSecurity>0</DocSecurity>
  <Lines>239</Lines>
  <Paragraphs>67</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dc:creator>
  <cp:keywords/>
  <dc:description/>
  <cp:lastModifiedBy>Vincent GEORGES</cp:lastModifiedBy>
  <cp:revision>2</cp:revision>
  <dcterms:created xsi:type="dcterms:W3CDTF">2024-03-12T08:08:00Z</dcterms:created>
  <dcterms:modified xsi:type="dcterms:W3CDTF">2024-03-12T08:08:00Z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ee0935793cf995f9d726529877408a7d249edf5f1f773f45cfa2c5f0d235b928</vt:lpwstr>
  </property>
  <property fmtid="{D5CDD505-2E9C-101B-9397-08002B2CF9AE}" pid="3" name="ZOTERO_PREF_1">
    <vt:lpwstr>&lt;data data-version="3" zotero-version="6.0.27"&gt;&lt;session id="U52uHsD5"/&gt;&lt;style id="http://www.zotero.org/styles/global-change-biology" hasBibliography="1" bibliographyStyleHasBeenSet="0"/&gt;&lt;prefs&gt;&lt;pref name="fieldType" value="Field"/&gt;&lt;/prefs&gt;&lt;/data&gt;</vt:lpwstr>
  </property>
</Properties>
</file>