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1C7CB" w14:textId="77777777" w:rsidR="00DF596A" w:rsidRDefault="004A0D9A" w:rsidP="004A1A75">
      <w:pPr>
        <w:pStyle w:val="ListParagraph"/>
        <w:spacing w:line="480" w:lineRule="auto"/>
        <w:jc w:val="center"/>
        <w:rPr>
          <w:rFonts w:ascii="Times New Roman" w:hAnsi="Times New Roman" w:cs="Times New Roman"/>
          <w:b/>
          <w:bCs/>
          <w:lang w:val="en-US"/>
        </w:rPr>
      </w:pPr>
      <w:bookmarkStart w:id="0" w:name="_GoBack"/>
      <w:bookmarkEnd w:id="0"/>
      <w:r w:rsidRPr="006204CA">
        <w:rPr>
          <w:rFonts w:ascii="Times New Roman" w:hAnsi="Times New Roman" w:cs="Times New Roman"/>
          <w:b/>
          <w:bCs/>
          <w:lang w:val="en-US"/>
        </w:rPr>
        <w:t>Appendices</w:t>
      </w:r>
    </w:p>
    <w:p w14:paraId="3BED8040" w14:textId="1A56F63E" w:rsidR="00292918" w:rsidRPr="006204CA" w:rsidRDefault="00DF596A" w:rsidP="004A1A75">
      <w:pPr>
        <w:pStyle w:val="ListParagraph"/>
        <w:spacing w:line="480" w:lineRule="auto"/>
        <w:jc w:val="center"/>
        <w:rPr>
          <w:rFonts w:ascii="Times New Roman" w:hAnsi="Times New Roman" w:cs="Times New Roman"/>
          <w:lang w:val="en-US"/>
        </w:rPr>
      </w:pPr>
      <w:r w:rsidRPr="00DF596A">
        <w:rPr>
          <w:rFonts w:ascii="Times New Roman" w:hAnsi="Times New Roman" w:cs="Times New Roman"/>
          <w:b/>
          <w:bCs/>
          <w:lang w:val="en-US"/>
        </w:rPr>
        <w:t xml:space="preserve">Disentangling the effect of space, time, and environmental and anthropogenic drivers on coastal </w:t>
      </w:r>
      <w:proofErr w:type="spellStart"/>
      <w:r w:rsidRPr="00DF596A">
        <w:rPr>
          <w:rFonts w:ascii="Times New Roman" w:hAnsi="Times New Roman" w:cs="Times New Roman"/>
          <w:b/>
          <w:bCs/>
          <w:lang w:val="en-US"/>
        </w:rPr>
        <w:t>macrobenthic</w:t>
      </w:r>
      <w:proofErr w:type="spellEnd"/>
      <w:r w:rsidRPr="00DF596A">
        <w:rPr>
          <w:rFonts w:ascii="Times New Roman" w:hAnsi="Times New Roman" w:cs="Times New Roman"/>
          <w:b/>
          <w:bCs/>
          <w:lang w:val="en-US"/>
        </w:rPr>
        <w:t xml:space="preserve"> β diversity in contrasting habitats over 15 years </w:t>
      </w:r>
      <w:r w:rsidR="00292918" w:rsidRPr="006204CA">
        <w:rPr>
          <w:rFonts w:ascii="Times New Roman" w:hAnsi="Times New Roman" w:cs="Times New Roman"/>
          <w:b/>
          <w:bCs/>
          <w:lang w:val="en-US"/>
        </w:rPr>
        <w:br w:type="page"/>
      </w:r>
    </w:p>
    <w:p w14:paraId="786A1E0D" w14:textId="13E25F92" w:rsidR="004A1A75" w:rsidRPr="006204CA" w:rsidRDefault="004A1A75" w:rsidP="004A1A75">
      <w:pPr>
        <w:spacing w:line="480" w:lineRule="auto"/>
        <w:rPr>
          <w:rFonts w:ascii="Times New Roman" w:hAnsi="Times New Roman" w:cs="Times New Roman"/>
          <w:b/>
          <w:bCs/>
          <w:lang w:val="en-US"/>
        </w:rPr>
      </w:pPr>
      <w:r w:rsidRPr="006204CA">
        <w:rPr>
          <w:rFonts w:ascii="Times New Roman" w:hAnsi="Times New Roman" w:cs="Times New Roman"/>
          <w:b/>
          <w:bCs/>
          <w:noProof/>
          <w:lang w:val="en-US"/>
          <w14:ligatures w14:val="standardContextual"/>
        </w:rPr>
        <w:lastRenderedPageBreak/>
        <w:drawing>
          <wp:anchor distT="0" distB="0" distL="114300" distR="114300" simplePos="0" relativeHeight="251658240" behindDoc="0" locked="0" layoutInCell="1" allowOverlap="1" wp14:anchorId="651623DE" wp14:editId="25E5762A">
            <wp:simplePos x="0" y="0"/>
            <wp:positionH relativeFrom="column">
              <wp:posOffset>-426373</wp:posOffset>
            </wp:positionH>
            <wp:positionV relativeFrom="paragraph">
              <wp:posOffset>0</wp:posOffset>
            </wp:positionV>
            <wp:extent cx="6699285" cy="4136620"/>
            <wp:effectExtent l="0" t="0" r="0" b="3810"/>
            <wp:wrapSquare wrapText="bothSides"/>
            <wp:docPr id="9358177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17794" name="Image 9358177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85" cy="4136620"/>
                    </a:xfrm>
                    <a:prstGeom prst="rect">
                      <a:avLst/>
                    </a:prstGeom>
                  </pic:spPr>
                </pic:pic>
              </a:graphicData>
            </a:graphic>
            <wp14:sizeRelH relativeFrom="page">
              <wp14:pctWidth>0</wp14:pctWidth>
            </wp14:sizeRelH>
            <wp14:sizeRelV relativeFrom="page">
              <wp14:pctHeight>0</wp14:pctHeight>
            </wp14:sizeRelV>
          </wp:anchor>
        </w:drawing>
      </w:r>
      <w:r w:rsidRPr="006204CA">
        <w:rPr>
          <w:rFonts w:ascii="Times New Roman" w:hAnsi="Times New Roman" w:cs="Times New Roman"/>
          <w:b/>
          <w:bCs/>
          <w:lang w:val="en-US"/>
        </w:rPr>
        <w:t xml:space="preserve">Appendix A: </w:t>
      </w:r>
      <w:r w:rsidRPr="006204CA">
        <w:rPr>
          <w:rFonts w:ascii="Times New Roman" w:hAnsi="Times New Roman" w:cs="Times New Roman"/>
          <w:lang w:val="en-US"/>
        </w:rPr>
        <w:t>T</w:t>
      </w:r>
      <w:r w:rsidR="00685578" w:rsidRPr="006204CA">
        <w:rPr>
          <w:rFonts w:ascii="Times New Roman" w:hAnsi="Times New Roman" w:cs="Times New Roman"/>
          <w:lang w:val="en-US"/>
        </w:rPr>
        <w:t>otal abundance and species richness at each site and habitat over the 15 years.</w:t>
      </w:r>
      <w:r w:rsidRPr="006204CA">
        <w:rPr>
          <w:rFonts w:ascii="Times New Roman" w:hAnsi="Times New Roman" w:cs="Times New Roman"/>
          <w:b/>
          <w:bCs/>
          <w:lang w:val="en-US"/>
        </w:rPr>
        <w:br w:type="page"/>
      </w:r>
    </w:p>
    <w:p w14:paraId="215DDD4F" w14:textId="7FFCCB91" w:rsidR="004A0D9A" w:rsidRPr="006204CA" w:rsidRDefault="004A0D9A" w:rsidP="004A0D9A">
      <w:pPr>
        <w:spacing w:line="480" w:lineRule="auto"/>
        <w:jc w:val="both"/>
        <w:rPr>
          <w:rFonts w:ascii="Times New Roman" w:hAnsi="Times New Roman" w:cs="Times New Roman"/>
          <w:lang w:val="en-US"/>
        </w:rPr>
      </w:pPr>
      <w:r w:rsidRPr="006204CA">
        <w:rPr>
          <w:rFonts w:ascii="Times New Roman" w:hAnsi="Times New Roman" w:cs="Times New Roman"/>
          <w:b/>
          <w:bCs/>
          <w:lang w:val="en-US"/>
        </w:rPr>
        <w:lastRenderedPageBreak/>
        <w:t xml:space="preserve">Appendix </w:t>
      </w:r>
      <w:r w:rsidR="00685578" w:rsidRPr="006204CA">
        <w:rPr>
          <w:rFonts w:ascii="Times New Roman" w:hAnsi="Times New Roman" w:cs="Times New Roman"/>
          <w:b/>
          <w:bCs/>
          <w:lang w:val="en-US"/>
        </w:rPr>
        <w:t>B</w:t>
      </w:r>
      <w:r w:rsidRPr="006204CA">
        <w:rPr>
          <w:rFonts w:ascii="Times New Roman" w:hAnsi="Times New Roman" w:cs="Times New Roman"/>
          <w:b/>
          <w:bCs/>
          <w:lang w:val="en-US"/>
        </w:rPr>
        <w:t xml:space="preserve">: </w:t>
      </w:r>
      <w:r w:rsidR="00685578" w:rsidRPr="006204CA">
        <w:rPr>
          <w:rFonts w:ascii="Times New Roman" w:hAnsi="Times New Roman" w:cs="Times New Roman"/>
          <w:lang w:val="en-US"/>
        </w:rPr>
        <w:t xml:space="preserve">Details of </w:t>
      </w:r>
      <w:r w:rsidRPr="006204CA">
        <w:rPr>
          <w:rFonts w:ascii="Times New Roman" w:hAnsi="Times New Roman" w:cs="Times New Roman"/>
          <w:lang w:val="en-US"/>
        </w:rPr>
        <w:t>protocols, numerical model products and techniques used to extract and calculate each of the explanatory variables</w:t>
      </w:r>
      <w:r w:rsidR="00EC0813" w:rsidRPr="006204CA">
        <w:rPr>
          <w:rFonts w:ascii="Times New Roman" w:hAnsi="Times New Roman" w:cs="Times New Roman"/>
          <w:lang w:val="en-US"/>
        </w:rPr>
        <w:t>.</w:t>
      </w:r>
    </w:p>
    <w:p w14:paraId="28FFF32C" w14:textId="77777777" w:rsidR="004A0D9A" w:rsidRPr="006204CA" w:rsidRDefault="004A0D9A" w:rsidP="004A0D9A">
      <w:pPr>
        <w:spacing w:line="480" w:lineRule="auto"/>
        <w:jc w:val="both"/>
        <w:rPr>
          <w:rFonts w:ascii="Times New Roman" w:hAnsi="Times New Roman" w:cs="Times New Roman"/>
          <w:b/>
          <w:bCs/>
          <w:lang w:val="en-US"/>
        </w:rPr>
      </w:pPr>
    </w:p>
    <w:p w14:paraId="7E209FCB"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Distance between sites</w:t>
      </w:r>
    </w:p>
    <w:p w14:paraId="449F3385" w14:textId="06783761"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Distances among sites </w:t>
      </w:r>
      <w:proofErr w:type="gramStart"/>
      <w:r w:rsidRPr="006204CA">
        <w:rPr>
          <w:rFonts w:ascii="Times New Roman" w:hAnsi="Times New Roman" w:cs="Times New Roman"/>
          <w:lang w:val="en-US"/>
        </w:rPr>
        <w:t>were calculated</w:t>
      </w:r>
      <w:proofErr w:type="gramEnd"/>
      <w:r w:rsidRPr="006204CA">
        <w:rPr>
          <w:rFonts w:ascii="Times New Roman" w:hAnsi="Times New Roman" w:cs="Times New Roman"/>
          <w:lang w:val="en-US"/>
        </w:rPr>
        <w:t xml:space="preserve"> as the shortest paths along the coast using the </w:t>
      </w:r>
      <w:r w:rsidR="00F074CB" w:rsidRPr="006204CA">
        <w:rPr>
          <w:rFonts w:ascii="Times New Roman" w:hAnsi="Times New Roman" w:cs="Times New Roman"/>
          <w:lang w:val="en-US"/>
        </w:rPr>
        <w:t>“</w:t>
      </w:r>
      <w:proofErr w:type="spellStart"/>
      <w:r w:rsidRPr="006204CA">
        <w:rPr>
          <w:rFonts w:ascii="Times New Roman" w:hAnsi="Times New Roman" w:cs="Times New Roman"/>
          <w:iCs/>
          <w:lang w:val="en-US"/>
        </w:rPr>
        <w:t>gdistance</w:t>
      </w:r>
      <w:proofErr w:type="spellEnd"/>
      <w:r w:rsidR="00F074CB" w:rsidRPr="006204CA">
        <w:rPr>
          <w:rFonts w:ascii="Times New Roman" w:hAnsi="Times New Roman" w:cs="Times New Roman"/>
          <w:iCs/>
          <w:lang w:val="en-US"/>
        </w:rPr>
        <w:t>”</w:t>
      </w:r>
      <w:r w:rsidRPr="006204CA">
        <w:rPr>
          <w:rFonts w:ascii="Times New Roman" w:hAnsi="Times New Roman" w:cs="Times New Roman"/>
          <w:lang w:val="en-US"/>
        </w:rPr>
        <w:t xml:space="preserve"> R package </w:t>
      </w:r>
      <w:r w:rsidRPr="006204CA">
        <w:rPr>
          <w:rFonts w:ascii="Times New Roman" w:hAnsi="Times New Roman" w:cs="Times New Roman"/>
          <w:noProof/>
          <w:lang w:val="en-US"/>
        </w:rPr>
        <w:t>(Etten 2017)</w:t>
      </w:r>
      <w:r w:rsidRPr="006204CA">
        <w:rPr>
          <w:rFonts w:ascii="Times New Roman" w:hAnsi="Times New Roman" w:cs="Times New Roman"/>
          <w:lang w:val="en-US"/>
        </w:rPr>
        <w:t xml:space="preserve">. This calculation relied on a transition layer that </w:t>
      </w:r>
      <w:proofErr w:type="gramStart"/>
      <w:r w:rsidRPr="006204CA">
        <w:rPr>
          <w:rFonts w:ascii="Times New Roman" w:hAnsi="Times New Roman" w:cs="Times New Roman"/>
          <w:lang w:val="en-US"/>
        </w:rPr>
        <w:t>was built</w:t>
      </w:r>
      <w:proofErr w:type="gramEnd"/>
      <w:r w:rsidRPr="006204CA">
        <w:rPr>
          <w:rFonts w:ascii="Times New Roman" w:hAnsi="Times New Roman" w:cs="Times New Roman"/>
          <w:lang w:val="en-US"/>
        </w:rPr>
        <w:t xml:space="preserve"> on a 100 m resolution raster constructed from polygon layer made available by </w:t>
      </w:r>
      <w:proofErr w:type="spellStart"/>
      <w:r w:rsidRPr="006204CA">
        <w:rPr>
          <w:rFonts w:ascii="Times New Roman" w:hAnsi="Times New Roman" w:cs="Times New Roman"/>
          <w:lang w:val="en-US"/>
        </w:rPr>
        <w:t>OpenStreetMap</w:t>
      </w:r>
      <w:proofErr w:type="spellEnd"/>
      <w:r w:rsidRPr="006204CA">
        <w:rPr>
          <w:rFonts w:ascii="Times New Roman" w:hAnsi="Times New Roman" w:cs="Times New Roman"/>
          <w:lang w:val="en-US"/>
        </w:rPr>
        <w:t xml:space="preserve"> (</w:t>
      </w:r>
      <w:hyperlink r:id="rId9">
        <w:r w:rsidRPr="006204CA">
          <w:rPr>
            <w:rStyle w:val="Hyperlink"/>
            <w:rFonts w:ascii="Times New Roman" w:hAnsi="Times New Roman" w:cs="Times New Roman"/>
            <w:lang w:val="en-US"/>
          </w:rPr>
          <w:t>http://openstreetmapdata.com/data/land-polygons</w:t>
        </w:r>
      </w:hyperlink>
      <w:r w:rsidRPr="006204CA">
        <w:rPr>
          <w:rFonts w:ascii="Times New Roman" w:hAnsi="Times New Roman" w:cs="Times New Roman"/>
          <w:lang w:val="en-US"/>
        </w:rPr>
        <w:t xml:space="preserve">). Land polygons </w:t>
      </w:r>
      <w:proofErr w:type="gramStart"/>
      <w:r w:rsidRPr="006204CA">
        <w:rPr>
          <w:rFonts w:ascii="Times New Roman" w:hAnsi="Times New Roman" w:cs="Times New Roman"/>
          <w:lang w:val="en-US"/>
        </w:rPr>
        <w:t>were modified</w:t>
      </w:r>
      <w:proofErr w:type="gramEnd"/>
      <w:r w:rsidRPr="006204CA">
        <w:rPr>
          <w:rFonts w:ascii="Times New Roman" w:hAnsi="Times New Roman" w:cs="Times New Roman"/>
          <w:lang w:val="en-US"/>
        </w:rPr>
        <w:t xml:space="preserve"> to correct for invalid polygons using the </w:t>
      </w:r>
      <w:r w:rsidR="00F074CB" w:rsidRPr="006204CA">
        <w:rPr>
          <w:rFonts w:ascii="Times New Roman" w:hAnsi="Times New Roman" w:cs="Times New Roman"/>
          <w:lang w:val="en-US"/>
        </w:rPr>
        <w:t>“</w:t>
      </w:r>
      <w:proofErr w:type="spellStart"/>
      <w:r w:rsidRPr="006204CA">
        <w:rPr>
          <w:rFonts w:ascii="Times New Roman" w:hAnsi="Times New Roman" w:cs="Times New Roman"/>
          <w:iCs/>
          <w:lang w:val="en-US"/>
        </w:rPr>
        <w:t>rgeos</w:t>
      </w:r>
      <w:proofErr w:type="spellEnd"/>
      <w:r w:rsidR="00F074CB" w:rsidRPr="006204CA">
        <w:rPr>
          <w:rFonts w:ascii="Times New Roman" w:hAnsi="Times New Roman" w:cs="Times New Roman"/>
          <w:iCs/>
          <w:lang w:val="en-US"/>
        </w:rPr>
        <w:t>”</w:t>
      </w:r>
      <w:r w:rsidRPr="006204CA">
        <w:rPr>
          <w:rFonts w:ascii="Times New Roman" w:hAnsi="Times New Roman" w:cs="Times New Roman"/>
          <w:lang w:val="en-US"/>
        </w:rPr>
        <w:t xml:space="preserve"> R package </w:t>
      </w:r>
      <w:r w:rsidRPr="006204CA">
        <w:rPr>
          <w:rFonts w:ascii="Times New Roman" w:hAnsi="Times New Roman" w:cs="Times New Roman"/>
          <w:noProof/>
          <w:lang w:val="en-US"/>
        </w:rPr>
        <w:t>(Bivand et al. 2021)</w:t>
      </w:r>
      <w:r w:rsidRPr="006204CA">
        <w:rPr>
          <w:rFonts w:ascii="Times New Roman" w:hAnsi="Times New Roman" w:cs="Times New Roman"/>
          <w:lang w:val="en-US"/>
        </w:rPr>
        <w:t>.</w:t>
      </w:r>
    </w:p>
    <w:p w14:paraId="2A884A10" w14:textId="77777777" w:rsidR="004A0D9A" w:rsidRPr="006204CA" w:rsidRDefault="004A0D9A" w:rsidP="004A0D9A">
      <w:pPr>
        <w:spacing w:line="480" w:lineRule="auto"/>
        <w:jc w:val="both"/>
        <w:rPr>
          <w:rFonts w:ascii="Times New Roman" w:hAnsi="Times New Roman" w:cs="Times New Roman"/>
          <w:lang w:val="en-US"/>
        </w:rPr>
      </w:pPr>
    </w:p>
    <w:p w14:paraId="498E0BFF"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Grain-size distribution</w:t>
      </w:r>
    </w:p>
    <w:p w14:paraId="696F1AB6"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In each habitat, an additional sediment core </w:t>
      </w:r>
      <w:proofErr w:type="gramStart"/>
      <w:r w:rsidRPr="006204CA">
        <w:rPr>
          <w:rFonts w:ascii="Times New Roman" w:hAnsi="Times New Roman" w:cs="Times New Roman"/>
          <w:lang w:val="en-US"/>
        </w:rPr>
        <w:t>was collected</w:t>
      </w:r>
      <w:proofErr w:type="gramEnd"/>
      <w:r w:rsidRPr="006204CA">
        <w:rPr>
          <w:rFonts w:ascii="Times New Roman" w:hAnsi="Times New Roman" w:cs="Times New Roman"/>
          <w:lang w:val="en-US"/>
        </w:rPr>
        <w:t xml:space="preserve"> at each point for grain size distribution and organic matter content assessment. Sediment samples were dried in an oven (48h at 60°C), weighed, rinsed on a 63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sieve, dried (48h at 60°C) and weighed again, then passed through sieve columns. This protocol allowed to separate the sediment into 15 fractions (&lt;63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63-80, 80-100, 100-125, 125-160, 160-200, 200-315, 315-500, 500-800, 800-1250, 1250-2000, 2000-3150, 3150-5000, 5000-10000 and &gt;10000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whose masses were measured. Since the protocols have evolved during the time series (fractions were not the same as those described above in SBAR before 2015 and in IBAR and IBIO in 2004 and 2005), we decided to merge some fractions in order to homogenize the data as much as possible to allow a comparison between habitats. As a result, the following fractions </w:t>
      </w:r>
      <w:proofErr w:type="gramStart"/>
      <w:r w:rsidRPr="006204CA">
        <w:rPr>
          <w:rFonts w:ascii="Times New Roman" w:hAnsi="Times New Roman" w:cs="Times New Roman"/>
          <w:lang w:val="en-US"/>
        </w:rPr>
        <w:t>were used</w:t>
      </w:r>
      <w:proofErr w:type="gramEnd"/>
      <w:r w:rsidRPr="006204CA">
        <w:rPr>
          <w:rFonts w:ascii="Times New Roman" w:hAnsi="Times New Roman" w:cs="Times New Roman"/>
          <w:lang w:val="en-US"/>
        </w:rPr>
        <w:t xml:space="preserve"> for the calculation of </w:t>
      </w:r>
      <w:proofErr w:type="spellStart"/>
      <w:r w:rsidRPr="006204CA">
        <w:rPr>
          <w:rFonts w:ascii="Times New Roman" w:hAnsi="Times New Roman" w:cs="Times New Roman"/>
          <w:lang w:val="en-US"/>
        </w:rPr>
        <w:t>granulometric</w:t>
      </w:r>
      <w:proofErr w:type="spellEnd"/>
      <w:r w:rsidRPr="006204CA">
        <w:rPr>
          <w:rFonts w:ascii="Times New Roman" w:hAnsi="Times New Roman" w:cs="Times New Roman"/>
          <w:lang w:val="en-US"/>
        </w:rPr>
        <w:t xml:space="preserve"> indices: &lt; 63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63-125, 125-500, 500-2000, &gt; 2000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w:t>
      </w:r>
    </w:p>
    <w:p w14:paraId="6660B997" w14:textId="4443E429"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These data </w:t>
      </w:r>
      <w:proofErr w:type="gramStart"/>
      <w:r w:rsidRPr="006204CA">
        <w:rPr>
          <w:rFonts w:ascii="Times New Roman" w:hAnsi="Times New Roman" w:cs="Times New Roman"/>
          <w:lang w:val="en-US"/>
        </w:rPr>
        <w:t>were used</w:t>
      </w:r>
      <w:proofErr w:type="gramEnd"/>
      <w:r w:rsidRPr="006204CA">
        <w:rPr>
          <w:rFonts w:ascii="Times New Roman" w:hAnsi="Times New Roman" w:cs="Times New Roman"/>
          <w:lang w:val="en-US"/>
        </w:rPr>
        <w:t xml:space="preserve"> to calculate the following summary indices using the R package </w:t>
      </w:r>
      <w:r w:rsidR="00F074CB" w:rsidRPr="006204CA">
        <w:rPr>
          <w:rFonts w:ascii="Times New Roman" w:hAnsi="Times New Roman" w:cs="Times New Roman"/>
          <w:lang w:val="en-US"/>
        </w:rPr>
        <w:t>“</w:t>
      </w:r>
      <w:r w:rsidRPr="006204CA">
        <w:rPr>
          <w:rFonts w:ascii="Times New Roman" w:hAnsi="Times New Roman" w:cs="Times New Roman"/>
          <w:lang w:val="en-US"/>
        </w:rPr>
        <w:t>G2Sd</w:t>
      </w:r>
      <w:r w:rsidR="00F074CB" w:rsidRPr="006204CA">
        <w:rPr>
          <w:rFonts w:ascii="Times New Roman" w:hAnsi="Times New Roman" w:cs="Times New Roman"/>
          <w:lang w:val="en-US"/>
        </w:rPr>
        <w:t>”</w:t>
      </w:r>
      <w:r w:rsidRPr="006204CA">
        <w:rPr>
          <w:rFonts w:ascii="Times New Roman" w:hAnsi="Times New Roman" w:cs="Times New Roman"/>
          <w:lang w:val="en-US"/>
        </w:rPr>
        <w:t xml:space="preserve"> </w:t>
      </w:r>
      <w:r w:rsidRPr="006204CA">
        <w:rPr>
          <w:rFonts w:ascii="Times New Roman" w:hAnsi="Times New Roman" w:cs="Times New Roman"/>
          <w:noProof/>
          <w:lang w:val="en-US"/>
        </w:rPr>
        <w:t>(Fournier et al. 2014)</w:t>
      </w:r>
      <w:r w:rsidRPr="006204CA">
        <w:rPr>
          <w:rFonts w:ascii="Times New Roman" w:hAnsi="Times New Roman" w:cs="Times New Roman"/>
          <w:lang w:val="en-US"/>
        </w:rPr>
        <w:t>:</w:t>
      </w:r>
    </w:p>
    <w:p w14:paraId="27BCD144"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 xml:space="preserve">Mean of the grain-size distribution (logarithmic Folk and Ward method,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scale)</w:t>
      </w:r>
    </w:p>
    <w:p w14:paraId="11B4D767"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lastRenderedPageBreak/>
        <w:t xml:space="preserve">Median of the grain-size distribution (logarithmic Folk and Ward method,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scale)</w:t>
      </w:r>
    </w:p>
    <w:p w14:paraId="61B838A6"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 xml:space="preserve">Trask or Sorting index defined as </w:t>
      </w:r>
      <m:oMath>
        <m:f>
          <m:fPr>
            <m:ctrlPr>
              <w:rPr>
                <w:rFonts w:ascii="Cambria Math" w:hAnsi="Cambria Math" w:cs="Times New Roman"/>
                <w:lang w:val="en-US"/>
              </w:rPr>
            </m:ctrlPr>
          </m:fPr>
          <m:num>
            <m:r>
              <w:rPr>
                <w:rFonts w:ascii="Cambria Math" w:hAnsi="Cambria Math" w:cs="Times New Roman"/>
                <w:lang w:val="en-US"/>
              </w:rPr>
              <m:t>D25</m:t>
            </m:r>
          </m:num>
          <m:den>
            <m:r>
              <w:rPr>
                <w:rFonts w:ascii="Cambria Math" w:hAnsi="Cambria Math" w:cs="Times New Roman"/>
                <w:lang w:val="en-US"/>
              </w:rPr>
              <m:t>D75</m:t>
            </m:r>
          </m:den>
        </m:f>
      </m:oMath>
      <w:r w:rsidRPr="006204CA">
        <w:rPr>
          <w:rFonts w:ascii="Times New Roman" w:eastAsiaTheme="minorEastAsia" w:hAnsi="Times New Roman" w:cs="Times New Roman"/>
          <w:lang w:val="en-US"/>
        </w:rPr>
        <w:t xml:space="preserve"> with D25 the 25</w:t>
      </w:r>
      <w:r w:rsidRPr="006204CA">
        <w:rPr>
          <w:rFonts w:ascii="Times New Roman" w:eastAsiaTheme="minorEastAsia" w:hAnsi="Times New Roman" w:cs="Times New Roman"/>
          <w:vertAlign w:val="superscript"/>
          <w:lang w:val="en-US"/>
        </w:rPr>
        <w:t>th</w:t>
      </w:r>
      <w:r w:rsidRPr="006204CA">
        <w:rPr>
          <w:rFonts w:ascii="Times New Roman" w:eastAsiaTheme="minorEastAsia" w:hAnsi="Times New Roman" w:cs="Times New Roman"/>
          <w:lang w:val="en-US"/>
        </w:rPr>
        <w:t xml:space="preserve"> percentile and D75 the 75</w:t>
      </w:r>
      <w:r w:rsidRPr="006204CA">
        <w:rPr>
          <w:rFonts w:ascii="Times New Roman" w:eastAsiaTheme="minorEastAsia" w:hAnsi="Times New Roman" w:cs="Times New Roman"/>
          <w:vertAlign w:val="superscript"/>
          <w:lang w:val="en-US"/>
        </w:rPr>
        <w:t>th</w:t>
      </w:r>
      <w:r w:rsidRPr="006204CA">
        <w:rPr>
          <w:rFonts w:ascii="Times New Roman" w:eastAsiaTheme="minorEastAsia" w:hAnsi="Times New Roman" w:cs="Times New Roman"/>
          <w:lang w:val="en-US"/>
        </w:rPr>
        <w:t xml:space="preserve"> percentile of the grain-size distribution</w:t>
      </w:r>
    </w:p>
    <w:p w14:paraId="736214EA"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 xml:space="preserve">Kurtosis of the grain-size distribution (logarithmic Folk and Ward method,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scale).</w:t>
      </w:r>
    </w:p>
    <w:p w14:paraId="14C94255" w14:textId="347163A3"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Lastly, fractions </w:t>
      </w:r>
      <w:proofErr w:type="gramStart"/>
      <w:r w:rsidRPr="006204CA">
        <w:rPr>
          <w:rFonts w:ascii="Times New Roman" w:hAnsi="Times New Roman" w:cs="Times New Roman"/>
          <w:lang w:val="en-US"/>
        </w:rPr>
        <w:t>were grouped</w:t>
      </w:r>
      <w:proofErr w:type="gramEnd"/>
      <w:r w:rsidRPr="006204CA">
        <w:rPr>
          <w:rFonts w:ascii="Times New Roman" w:hAnsi="Times New Roman" w:cs="Times New Roman"/>
          <w:lang w:val="en-US"/>
        </w:rPr>
        <w:t xml:space="preserve"> into </w:t>
      </w:r>
      <w:r w:rsidR="00096D69" w:rsidRPr="006204CA">
        <w:rPr>
          <w:rFonts w:ascii="Times New Roman" w:hAnsi="Times New Roman" w:cs="Times New Roman"/>
          <w:lang w:val="en-US"/>
        </w:rPr>
        <w:t xml:space="preserve">percentages of </w:t>
      </w:r>
      <w:r w:rsidRPr="006204CA">
        <w:rPr>
          <w:rFonts w:ascii="Times New Roman" w:hAnsi="Times New Roman" w:cs="Times New Roman"/>
          <w:lang w:val="en-US"/>
        </w:rPr>
        <w:t xml:space="preserve">gravels (&gt; 2 mm), sand (63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to 2 mm) and mud (&lt; 63 </w:t>
      </w:r>
      <w:proofErr w:type="spellStart"/>
      <w:r w:rsidRPr="006204CA">
        <w:rPr>
          <w:rFonts w:ascii="Times New Roman" w:hAnsi="Times New Roman" w:cs="Times New Roman"/>
          <w:lang w:val="en-US"/>
        </w:rPr>
        <w:t>μm</w:t>
      </w:r>
      <w:proofErr w:type="spellEnd"/>
      <w:r w:rsidRPr="006204CA">
        <w:rPr>
          <w:rFonts w:ascii="Times New Roman" w:hAnsi="Times New Roman" w:cs="Times New Roman"/>
          <w:lang w:val="en-US"/>
        </w:rPr>
        <w:t xml:space="preserve">) </w:t>
      </w:r>
      <w:r w:rsidRPr="006204CA">
        <w:rPr>
          <w:rFonts w:ascii="Times New Roman" w:hAnsi="Times New Roman" w:cs="Times New Roman"/>
          <w:noProof/>
          <w:lang w:val="en-US"/>
        </w:rPr>
        <w:t>(Fournier et al. 2014)</w:t>
      </w:r>
      <w:r w:rsidRPr="006204CA">
        <w:rPr>
          <w:rFonts w:ascii="Times New Roman" w:hAnsi="Times New Roman" w:cs="Times New Roman"/>
          <w:lang w:val="en-US"/>
        </w:rPr>
        <w:t>.</w:t>
      </w:r>
    </w:p>
    <w:p w14:paraId="08026AF5"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Finally, the percentage of organic matter was estimated by mass loss after combustion at 450°C for </w:t>
      </w:r>
      <w:proofErr w:type="gramStart"/>
      <w:r w:rsidRPr="006204CA">
        <w:rPr>
          <w:rFonts w:ascii="Times New Roman" w:hAnsi="Times New Roman" w:cs="Times New Roman"/>
          <w:lang w:val="en-US"/>
        </w:rPr>
        <w:t>5</w:t>
      </w:r>
      <w:proofErr w:type="gramEnd"/>
      <w:r w:rsidRPr="006204CA">
        <w:rPr>
          <w:rFonts w:ascii="Times New Roman" w:hAnsi="Times New Roman" w:cs="Times New Roman"/>
          <w:lang w:val="en-US"/>
        </w:rPr>
        <w:t xml:space="preserve"> fours. </w:t>
      </w:r>
    </w:p>
    <w:p w14:paraId="5FCDF5B2"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Values at the site level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by averaging data from the three points within each site.</w:t>
      </w:r>
    </w:p>
    <w:p w14:paraId="7B578C72" w14:textId="5E8019C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Overall, 8 % of observations contained missing values in the intertidal habitats in total and 10 % in the subtidal habitats in total. </w:t>
      </w:r>
      <w:proofErr w:type="gramStart"/>
      <w:r w:rsidRPr="006204CA">
        <w:rPr>
          <w:rFonts w:ascii="Times New Roman" w:hAnsi="Times New Roman" w:cs="Times New Roman"/>
          <w:lang w:val="en-US"/>
        </w:rPr>
        <w:t>Missing values were imputed using k-Nearest neighbor imputation with the median value of the 5 closest neighbors based on Gower distance computed on the matrix containing: the remaining sedimentary variables (i.e., grain-size distribution data), hydrodynamics data (current velocity, fetch and depth, the latter only for the subtidal habitats), as well as two variables containing the identity of site and year of the samples.</w:t>
      </w:r>
      <w:proofErr w:type="gramEnd"/>
      <w:r w:rsidRPr="006204CA">
        <w:rPr>
          <w:rFonts w:ascii="Times New Roman" w:hAnsi="Times New Roman" w:cs="Times New Roman"/>
          <w:lang w:val="en-US"/>
        </w:rPr>
        <w:t xml:space="preserve"> This imputation procedure </w:t>
      </w:r>
      <w:proofErr w:type="gramStart"/>
      <w:r w:rsidRPr="006204CA">
        <w:rPr>
          <w:rFonts w:ascii="Times New Roman" w:hAnsi="Times New Roman" w:cs="Times New Roman"/>
          <w:lang w:val="en-US"/>
        </w:rPr>
        <w:t>was performed</w:t>
      </w:r>
      <w:proofErr w:type="gramEnd"/>
      <w:r w:rsidRPr="006204CA">
        <w:rPr>
          <w:rFonts w:ascii="Times New Roman" w:hAnsi="Times New Roman" w:cs="Times New Roman"/>
          <w:lang w:val="en-US"/>
        </w:rPr>
        <w:t xml:space="preserve"> for the two tidal zones separately. This procedure </w:t>
      </w:r>
      <w:proofErr w:type="gramStart"/>
      <w:r w:rsidRPr="006204CA">
        <w:rPr>
          <w:rFonts w:ascii="Times New Roman" w:hAnsi="Times New Roman" w:cs="Times New Roman"/>
          <w:lang w:val="en-US"/>
        </w:rPr>
        <w:t>was done</w:t>
      </w:r>
      <w:proofErr w:type="gramEnd"/>
      <w:r w:rsidRPr="006204CA">
        <w:rPr>
          <w:rFonts w:ascii="Times New Roman" w:hAnsi="Times New Roman" w:cs="Times New Roman"/>
          <w:lang w:val="en-US"/>
        </w:rPr>
        <w:t xml:space="preserve"> using the </w:t>
      </w:r>
      <w:proofErr w:type="spellStart"/>
      <w:r w:rsidRPr="006204CA">
        <w:rPr>
          <w:rFonts w:ascii="Times New Roman" w:hAnsi="Times New Roman" w:cs="Times New Roman"/>
          <w:i/>
          <w:iCs/>
          <w:lang w:val="en-US"/>
        </w:rPr>
        <w:t>kNN</w:t>
      </w:r>
      <w:proofErr w:type="spellEnd"/>
      <w:r w:rsidRPr="006204CA">
        <w:rPr>
          <w:rFonts w:ascii="Times New Roman" w:hAnsi="Times New Roman" w:cs="Times New Roman"/>
          <w:lang w:val="en-US"/>
        </w:rPr>
        <w:t xml:space="preserve"> function of the “VIM” R package </w:t>
      </w:r>
      <w:r w:rsidRPr="006204CA">
        <w:rPr>
          <w:rFonts w:ascii="Times New Roman" w:hAnsi="Times New Roman" w:cs="Times New Roman"/>
          <w:noProof/>
          <w:lang w:val="en-US"/>
        </w:rPr>
        <w:t>(Kowarik and Templ 2016)</w:t>
      </w:r>
      <w:r w:rsidRPr="006204CA">
        <w:rPr>
          <w:rFonts w:ascii="Times New Roman" w:hAnsi="Times New Roman" w:cs="Times New Roman"/>
          <w:lang w:val="en-US"/>
        </w:rPr>
        <w:t>.</w:t>
      </w:r>
    </w:p>
    <w:p w14:paraId="68B3E8FF" w14:textId="77777777" w:rsidR="004A0D9A" w:rsidRPr="006204CA" w:rsidRDefault="004A0D9A" w:rsidP="004A0D9A">
      <w:pPr>
        <w:spacing w:line="480" w:lineRule="auto"/>
        <w:jc w:val="both"/>
        <w:rPr>
          <w:rFonts w:ascii="Times New Roman" w:hAnsi="Times New Roman" w:cs="Times New Roman"/>
          <w:lang w:val="en-US"/>
        </w:rPr>
      </w:pPr>
    </w:p>
    <w:p w14:paraId="58FE7AF1"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proofErr w:type="spellStart"/>
      <w:r w:rsidRPr="006204CA">
        <w:rPr>
          <w:rFonts w:ascii="Times New Roman" w:hAnsi="Times New Roman" w:cs="Times New Roman"/>
          <w:i/>
          <w:iCs/>
          <w:lang w:val="en-US"/>
        </w:rPr>
        <w:t>Zostera</w:t>
      </w:r>
      <w:proofErr w:type="spellEnd"/>
      <w:r w:rsidRPr="006204CA">
        <w:rPr>
          <w:rFonts w:ascii="Times New Roman" w:hAnsi="Times New Roman" w:cs="Times New Roman"/>
          <w:i/>
          <w:iCs/>
          <w:lang w:val="en-US"/>
        </w:rPr>
        <w:t xml:space="preserve"> marina</w:t>
      </w:r>
      <w:r w:rsidRPr="006204CA">
        <w:rPr>
          <w:rFonts w:ascii="Times New Roman" w:hAnsi="Times New Roman" w:cs="Times New Roman"/>
          <w:lang w:val="en-US"/>
        </w:rPr>
        <w:t xml:space="preserve"> morphological and structural traits</w:t>
      </w:r>
    </w:p>
    <w:p w14:paraId="35BF5681" w14:textId="77777777" w:rsidR="004A0D9A" w:rsidRPr="006204CA" w:rsidRDefault="004A0D9A" w:rsidP="004A0D9A">
      <w:pPr>
        <w:spacing w:line="480" w:lineRule="auto"/>
        <w:ind w:firstLine="360"/>
        <w:jc w:val="both"/>
        <w:rPr>
          <w:rFonts w:ascii="Times New Roman" w:hAnsi="Times New Roman" w:cs="Times New Roman"/>
          <w:lang w:val="en-US"/>
        </w:rPr>
      </w:pPr>
      <w:proofErr w:type="gramStart"/>
      <w:r w:rsidRPr="006204CA">
        <w:rPr>
          <w:rFonts w:ascii="Times New Roman" w:hAnsi="Times New Roman" w:cs="Times New Roman"/>
          <w:lang w:val="en-US"/>
        </w:rPr>
        <w:t xml:space="preserve">In IBIO, at each of the 3 points, all </w:t>
      </w:r>
      <w:proofErr w:type="spellStart"/>
      <w:r w:rsidRPr="006204CA">
        <w:rPr>
          <w:rFonts w:ascii="Times New Roman" w:hAnsi="Times New Roman" w:cs="Times New Roman"/>
          <w:i/>
          <w:iCs/>
          <w:lang w:val="en-US"/>
        </w:rPr>
        <w:t>Zostera</w:t>
      </w:r>
      <w:proofErr w:type="spellEnd"/>
      <w:r w:rsidRPr="006204CA">
        <w:rPr>
          <w:rFonts w:ascii="Times New Roman" w:hAnsi="Times New Roman" w:cs="Times New Roman"/>
          <w:i/>
          <w:iCs/>
          <w:lang w:val="en-US"/>
        </w:rPr>
        <w:t xml:space="preserve"> marina</w:t>
      </w:r>
      <w:r w:rsidRPr="006204CA">
        <w:rPr>
          <w:rFonts w:ascii="Times New Roman" w:hAnsi="Times New Roman" w:cs="Times New Roman"/>
          <w:lang w:val="en-US"/>
        </w:rPr>
        <w:t xml:space="preserve"> shoots in two 0.05 m</w:t>
      </w:r>
      <w:r w:rsidRPr="006204CA">
        <w:rPr>
          <w:rFonts w:ascii="Times New Roman" w:hAnsi="Times New Roman" w:cs="Times New Roman"/>
          <w:vertAlign w:val="superscript"/>
          <w:lang w:val="en-US"/>
        </w:rPr>
        <w:t xml:space="preserve">2 </w:t>
      </w:r>
      <w:r w:rsidRPr="006204CA">
        <w:rPr>
          <w:rFonts w:ascii="Times New Roman" w:hAnsi="Times New Roman" w:cs="Times New Roman"/>
          <w:lang w:val="en-US"/>
        </w:rPr>
        <w:t>quadrats (except in 2016 and 2017 where two 0.1 m</w:t>
      </w:r>
      <w:r w:rsidRPr="006204CA">
        <w:rPr>
          <w:rFonts w:ascii="Times New Roman" w:hAnsi="Times New Roman" w:cs="Times New Roman"/>
          <w:vertAlign w:val="superscript"/>
          <w:lang w:val="en-US"/>
        </w:rPr>
        <w:t xml:space="preserve">2 </w:t>
      </w:r>
      <w:r w:rsidRPr="006204CA">
        <w:rPr>
          <w:rFonts w:ascii="Times New Roman" w:hAnsi="Times New Roman" w:cs="Times New Roman"/>
          <w:lang w:val="en-US"/>
        </w:rPr>
        <w:t>quadrats were used, without visible impacts on the time series) were collected to measure densities (shoot.m</w:t>
      </w:r>
      <w:r w:rsidRPr="006204CA">
        <w:rPr>
          <w:rFonts w:ascii="Times New Roman" w:hAnsi="Times New Roman" w:cs="Times New Roman"/>
          <w:vertAlign w:val="superscript"/>
          <w:lang w:val="en-US"/>
        </w:rPr>
        <w:t>-2</w:t>
      </w:r>
      <w:r w:rsidRPr="006204CA">
        <w:rPr>
          <w:rFonts w:ascii="Times New Roman" w:hAnsi="Times New Roman" w:cs="Times New Roman"/>
          <w:lang w:val="en-US"/>
        </w:rPr>
        <w:t>), leaves (precisely leaves and sheaths) and roots (rhizomes) biomasses (g.m</w:t>
      </w:r>
      <w:r w:rsidRPr="006204CA">
        <w:rPr>
          <w:rFonts w:ascii="Times New Roman" w:hAnsi="Times New Roman" w:cs="Times New Roman"/>
          <w:vertAlign w:val="superscript"/>
          <w:lang w:val="en-US"/>
        </w:rPr>
        <w:t>-2</w:t>
      </w:r>
      <w:r w:rsidRPr="006204CA">
        <w:rPr>
          <w:rFonts w:ascii="Times New Roman" w:hAnsi="Times New Roman" w:cs="Times New Roman"/>
          <w:lang w:val="en-US"/>
        </w:rPr>
        <w:t xml:space="preserve">), and describe each shoot’s morphology with measures </w:t>
      </w:r>
      <w:r w:rsidRPr="006204CA">
        <w:rPr>
          <w:rFonts w:ascii="Times New Roman" w:hAnsi="Times New Roman" w:cs="Times New Roman"/>
          <w:lang w:val="en-US"/>
        </w:rPr>
        <w:lastRenderedPageBreak/>
        <w:t>of sheath height (mm), leaves length (mm) and width (mm), as well as the number of leaves per shoot and broken leaves.</w:t>
      </w:r>
      <w:proofErr w:type="gramEnd"/>
    </w:p>
    <w:p w14:paraId="08665C5F"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Sheath height </w:t>
      </w:r>
      <w:proofErr w:type="gramStart"/>
      <w:r w:rsidRPr="006204CA">
        <w:rPr>
          <w:rFonts w:ascii="Times New Roman" w:hAnsi="Times New Roman" w:cs="Times New Roman"/>
          <w:lang w:val="en-US"/>
        </w:rPr>
        <w:t>was measured</w:t>
      </w:r>
      <w:proofErr w:type="gramEnd"/>
      <w:r w:rsidRPr="006204CA">
        <w:rPr>
          <w:rFonts w:ascii="Times New Roman" w:hAnsi="Times New Roman" w:cs="Times New Roman"/>
          <w:lang w:val="en-US"/>
        </w:rPr>
        <w:t xml:space="preserve"> from the first node to the separation mark of the leaves. The length of each leaf </w:t>
      </w:r>
      <w:proofErr w:type="gramStart"/>
      <w:r w:rsidRPr="006204CA">
        <w:rPr>
          <w:rFonts w:ascii="Times New Roman" w:hAnsi="Times New Roman" w:cs="Times New Roman"/>
          <w:lang w:val="en-US"/>
        </w:rPr>
        <w:t>was measured</w:t>
      </w:r>
      <w:proofErr w:type="gramEnd"/>
      <w:r w:rsidRPr="006204CA">
        <w:rPr>
          <w:rFonts w:ascii="Times New Roman" w:hAnsi="Times New Roman" w:cs="Times New Roman"/>
          <w:lang w:val="en-US"/>
        </w:rPr>
        <w:t xml:space="preserve"> from the first node to the apex. The number of broken leaves </w:t>
      </w:r>
      <w:proofErr w:type="gramStart"/>
      <w:r w:rsidRPr="006204CA">
        <w:rPr>
          <w:rFonts w:ascii="Times New Roman" w:hAnsi="Times New Roman" w:cs="Times New Roman"/>
          <w:lang w:val="en-US"/>
        </w:rPr>
        <w:t>was counted and expressed as a percentage of the total number of leaves found in each quadrat</w:t>
      </w:r>
      <w:proofErr w:type="gramEnd"/>
      <w:r w:rsidRPr="006204CA">
        <w:rPr>
          <w:rFonts w:ascii="Times New Roman" w:hAnsi="Times New Roman" w:cs="Times New Roman"/>
          <w:lang w:val="en-US"/>
        </w:rPr>
        <w:t xml:space="preserve">. One leaf of median length </w:t>
      </w:r>
      <w:proofErr w:type="gramStart"/>
      <w:r w:rsidRPr="006204CA">
        <w:rPr>
          <w:rFonts w:ascii="Times New Roman" w:hAnsi="Times New Roman" w:cs="Times New Roman"/>
          <w:lang w:val="en-US"/>
        </w:rPr>
        <w:t>was used</w:t>
      </w:r>
      <w:proofErr w:type="gramEnd"/>
      <w:r w:rsidRPr="006204CA">
        <w:rPr>
          <w:rFonts w:ascii="Times New Roman" w:hAnsi="Times New Roman" w:cs="Times New Roman"/>
          <w:lang w:val="en-US"/>
        </w:rPr>
        <w:t xml:space="preserve"> to estimate the leaf width for each shoot. Leaves and roots biomasses were estimated as dry weight after 48 hours desiccation at 60°C for each quadrat. The detailed protocol of the biometric measurements </w:t>
      </w:r>
      <w:proofErr w:type="gramStart"/>
      <w:r w:rsidRPr="006204CA">
        <w:rPr>
          <w:rFonts w:ascii="Times New Roman" w:hAnsi="Times New Roman" w:cs="Times New Roman"/>
          <w:lang w:val="en-US"/>
        </w:rPr>
        <w:t>can be found</w:t>
      </w:r>
      <w:proofErr w:type="gramEnd"/>
      <w:r w:rsidRPr="006204CA">
        <w:rPr>
          <w:rFonts w:ascii="Times New Roman" w:hAnsi="Times New Roman" w:cs="Times New Roman"/>
          <w:lang w:val="en-US"/>
        </w:rPr>
        <w:t xml:space="preserve"> in </w:t>
      </w:r>
      <w:proofErr w:type="spellStart"/>
      <w:r w:rsidRPr="006204CA">
        <w:rPr>
          <w:rFonts w:ascii="Times New Roman" w:hAnsi="Times New Roman" w:cs="Times New Roman"/>
          <w:lang w:val="en-US"/>
        </w:rPr>
        <w:t>Auby</w:t>
      </w:r>
      <w:proofErr w:type="spellEnd"/>
      <w:r w:rsidRPr="006204CA">
        <w:rPr>
          <w:rFonts w:ascii="Times New Roman" w:hAnsi="Times New Roman" w:cs="Times New Roman"/>
          <w:lang w:val="en-US"/>
        </w:rPr>
        <w:t xml:space="preserve"> </w:t>
      </w:r>
      <w:r w:rsidRPr="006204CA">
        <w:rPr>
          <w:rFonts w:ascii="Times New Roman" w:hAnsi="Times New Roman" w:cs="Times New Roman"/>
          <w:iCs/>
          <w:lang w:val="en-US"/>
        </w:rPr>
        <w:t>et al.</w:t>
      </w:r>
      <w:r w:rsidRPr="006204CA">
        <w:rPr>
          <w:rFonts w:ascii="Times New Roman" w:hAnsi="Times New Roman" w:cs="Times New Roman"/>
          <w:lang w:val="en-US"/>
        </w:rPr>
        <w:t xml:space="preserve"> (2018).</w:t>
      </w:r>
    </w:p>
    <w:p w14:paraId="59F26341"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Total </w:t>
      </w:r>
      <w:proofErr w:type="spellStart"/>
      <w:r w:rsidRPr="006204CA">
        <w:rPr>
          <w:rFonts w:ascii="Times New Roman" w:hAnsi="Times New Roman" w:cs="Times New Roman"/>
          <w:i/>
          <w:iCs/>
          <w:lang w:val="en-US"/>
        </w:rPr>
        <w:t>Zostera</w:t>
      </w:r>
      <w:proofErr w:type="spellEnd"/>
      <w:r w:rsidRPr="006204CA">
        <w:rPr>
          <w:rFonts w:ascii="Times New Roman" w:hAnsi="Times New Roman" w:cs="Times New Roman"/>
          <w:i/>
          <w:iCs/>
          <w:lang w:val="en-US"/>
        </w:rPr>
        <w:t xml:space="preserve"> marina</w:t>
      </w:r>
      <w:r w:rsidRPr="006204CA">
        <w:rPr>
          <w:rFonts w:ascii="Times New Roman" w:hAnsi="Times New Roman" w:cs="Times New Roman"/>
          <w:lang w:val="en-US"/>
        </w:rPr>
        <w:t xml:space="preserve"> leaves and roots biomasses and densities </w:t>
      </w:r>
      <w:proofErr w:type="gramStart"/>
      <w:r w:rsidRPr="006204CA">
        <w:rPr>
          <w:rFonts w:ascii="Times New Roman" w:hAnsi="Times New Roman" w:cs="Times New Roman"/>
          <w:lang w:val="en-US"/>
        </w:rPr>
        <w:t>were scaled up and expressed per square meter for the two quadrats</w:t>
      </w:r>
      <w:proofErr w:type="gramEnd"/>
      <w:r w:rsidRPr="006204CA">
        <w:rPr>
          <w:rFonts w:ascii="Times New Roman" w:hAnsi="Times New Roman" w:cs="Times New Roman"/>
          <w:lang w:val="en-US"/>
        </w:rPr>
        <w:t xml:space="preserve">. Data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at the point level by averaging the data from the two quadrats. Values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at the site level by averaging the data from the three points within each site.</w:t>
      </w:r>
    </w:p>
    <w:p w14:paraId="42D69E0A" w14:textId="3F61C7A1"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Overall, between </w:t>
      </w:r>
      <w:proofErr w:type="gramStart"/>
      <w:r w:rsidRPr="006204CA">
        <w:rPr>
          <w:rFonts w:ascii="Times New Roman" w:hAnsi="Times New Roman" w:cs="Times New Roman"/>
          <w:lang w:val="en-US"/>
        </w:rPr>
        <w:t>2</w:t>
      </w:r>
      <w:proofErr w:type="gramEnd"/>
      <w:r w:rsidRPr="006204CA">
        <w:rPr>
          <w:rFonts w:ascii="Times New Roman" w:hAnsi="Times New Roman" w:cs="Times New Roman"/>
          <w:lang w:val="en-US"/>
        </w:rPr>
        <w:t xml:space="preserve"> and 4 values were missing depending on the variable. They were imputed by k-Nearest neighbor imputation using the median value of the </w:t>
      </w:r>
      <w:proofErr w:type="gramStart"/>
      <w:r w:rsidRPr="006204CA">
        <w:rPr>
          <w:rFonts w:ascii="Times New Roman" w:hAnsi="Times New Roman" w:cs="Times New Roman"/>
          <w:lang w:val="en-US"/>
        </w:rPr>
        <w:t>5</w:t>
      </w:r>
      <w:proofErr w:type="gramEnd"/>
      <w:r w:rsidRPr="006204CA">
        <w:rPr>
          <w:rFonts w:ascii="Times New Roman" w:hAnsi="Times New Roman" w:cs="Times New Roman"/>
          <w:lang w:val="en-US"/>
        </w:rPr>
        <w:t xml:space="preserve"> closest neighbors based on Gower distance. This imputation procedure </w:t>
      </w:r>
      <w:proofErr w:type="gramStart"/>
      <w:r w:rsidRPr="006204CA">
        <w:rPr>
          <w:rFonts w:ascii="Times New Roman" w:hAnsi="Times New Roman" w:cs="Times New Roman"/>
          <w:lang w:val="en-US"/>
        </w:rPr>
        <w:t>was performed</w:t>
      </w:r>
      <w:proofErr w:type="gramEnd"/>
      <w:r w:rsidRPr="006204CA">
        <w:rPr>
          <w:rFonts w:ascii="Times New Roman" w:hAnsi="Times New Roman" w:cs="Times New Roman"/>
          <w:lang w:val="en-US"/>
        </w:rPr>
        <w:t xml:space="preserve"> using the matrix containing the identity of the site and year of the samples along with the remaining biometric data. This procedure </w:t>
      </w:r>
      <w:proofErr w:type="gramStart"/>
      <w:r w:rsidRPr="006204CA">
        <w:rPr>
          <w:rFonts w:ascii="Times New Roman" w:hAnsi="Times New Roman" w:cs="Times New Roman"/>
          <w:lang w:val="en-US"/>
        </w:rPr>
        <w:t>was done</w:t>
      </w:r>
      <w:proofErr w:type="gramEnd"/>
      <w:r w:rsidRPr="006204CA">
        <w:rPr>
          <w:rFonts w:ascii="Times New Roman" w:hAnsi="Times New Roman" w:cs="Times New Roman"/>
          <w:lang w:val="en-US"/>
        </w:rPr>
        <w:t xml:space="preserve"> using the </w:t>
      </w:r>
      <w:proofErr w:type="spellStart"/>
      <w:r w:rsidRPr="006204CA">
        <w:rPr>
          <w:rFonts w:ascii="Times New Roman" w:hAnsi="Times New Roman" w:cs="Times New Roman"/>
          <w:i/>
          <w:iCs/>
          <w:lang w:val="en-US"/>
        </w:rPr>
        <w:t>kNN</w:t>
      </w:r>
      <w:proofErr w:type="spellEnd"/>
      <w:r w:rsidRPr="006204CA">
        <w:rPr>
          <w:rFonts w:ascii="Times New Roman" w:hAnsi="Times New Roman" w:cs="Times New Roman"/>
          <w:lang w:val="en-US"/>
        </w:rPr>
        <w:t xml:space="preserve"> function of the “VIM” R package </w:t>
      </w:r>
      <w:r w:rsidRPr="006204CA">
        <w:rPr>
          <w:rFonts w:ascii="Times New Roman" w:hAnsi="Times New Roman" w:cs="Times New Roman"/>
          <w:noProof/>
          <w:lang w:val="en-US"/>
        </w:rPr>
        <w:t>(Kowarik and Templ 2016)</w:t>
      </w:r>
    </w:p>
    <w:p w14:paraId="3E79AEEA" w14:textId="77777777" w:rsidR="004A0D9A" w:rsidRPr="006204CA" w:rsidRDefault="004A0D9A" w:rsidP="004A0D9A">
      <w:pPr>
        <w:spacing w:line="480" w:lineRule="auto"/>
        <w:ind w:firstLine="360"/>
        <w:jc w:val="both"/>
        <w:rPr>
          <w:rFonts w:ascii="Times New Roman" w:hAnsi="Times New Roman" w:cs="Times New Roman"/>
          <w:lang w:val="en-US"/>
        </w:rPr>
      </w:pPr>
    </w:p>
    <w:p w14:paraId="5D381335"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Hydrology</w:t>
      </w:r>
    </w:p>
    <w:p w14:paraId="4B45CE0A" w14:textId="1161A97E"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Daily mean bottom temperature (°C), current velocity (m.s</w:t>
      </w:r>
      <w:r w:rsidRPr="006204CA">
        <w:rPr>
          <w:rFonts w:ascii="Times New Roman" w:hAnsi="Times New Roman" w:cs="Times New Roman"/>
          <w:vertAlign w:val="superscript"/>
          <w:lang w:val="en-US"/>
        </w:rPr>
        <w:t>-1</w:t>
      </w:r>
      <w:r w:rsidRPr="006204CA">
        <w:rPr>
          <w:rFonts w:ascii="Times New Roman" w:hAnsi="Times New Roman" w:cs="Times New Roman"/>
          <w:lang w:val="en-US"/>
        </w:rPr>
        <w:t>) and salinity (</w:t>
      </w:r>
      <w:proofErr w:type="spellStart"/>
      <w:r w:rsidRPr="006204CA">
        <w:rPr>
          <w:rFonts w:ascii="Times New Roman" w:hAnsi="Times New Roman" w:cs="Times New Roman"/>
          <w:lang w:val="en-US"/>
        </w:rPr>
        <w:t>psu</w:t>
      </w:r>
      <w:proofErr w:type="spellEnd"/>
      <w:r w:rsidRPr="006204CA">
        <w:rPr>
          <w:rFonts w:ascii="Times New Roman" w:hAnsi="Times New Roman" w:cs="Times New Roman"/>
          <w:lang w:val="en-US"/>
        </w:rPr>
        <w:t>) were extracted and computed from the ocean physic Multi-Year product IBI_REANALYSIS_PHYS_005_002 (</w:t>
      </w:r>
      <w:proofErr w:type="spellStart"/>
      <w:r w:rsidRPr="006204CA">
        <w:rPr>
          <w:rFonts w:ascii="Times New Roman" w:hAnsi="Times New Roman" w:cs="Times New Roman"/>
          <w:lang w:val="en-US"/>
        </w:rPr>
        <w:t>Sotillo</w:t>
      </w:r>
      <w:proofErr w:type="spellEnd"/>
      <w:r w:rsidRPr="006204CA">
        <w:rPr>
          <w:rFonts w:ascii="Times New Roman" w:hAnsi="Times New Roman" w:cs="Times New Roman"/>
          <w:lang w:val="en-US"/>
        </w:rPr>
        <w:t xml:space="preserve"> </w:t>
      </w:r>
      <w:r w:rsidRPr="006204CA">
        <w:rPr>
          <w:rFonts w:ascii="Times New Roman" w:hAnsi="Times New Roman" w:cs="Times New Roman"/>
          <w:iCs/>
          <w:lang w:val="en-US"/>
        </w:rPr>
        <w:t>et al.</w:t>
      </w:r>
      <w:r w:rsidRPr="006204CA">
        <w:rPr>
          <w:rFonts w:ascii="Times New Roman" w:hAnsi="Times New Roman" w:cs="Times New Roman"/>
          <w:lang w:val="en-US"/>
        </w:rPr>
        <w:t xml:space="preserve"> 2015), downloaded from the E.U. Copernicus Marine Service platform (</w:t>
      </w:r>
      <w:hyperlink r:id="rId10">
        <w:r w:rsidRPr="006204CA">
          <w:rPr>
            <w:rStyle w:val="Hyperlink"/>
            <w:rFonts w:ascii="Times New Roman" w:hAnsi="Times New Roman" w:cs="Times New Roman"/>
            <w:lang w:val="en-US"/>
          </w:rPr>
          <w:t>https://marine.copernicus.eu/</w:t>
        </w:r>
      </w:hyperlink>
      <w:r w:rsidRPr="006204CA">
        <w:rPr>
          <w:rFonts w:ascii="Times New Roman" w:hAnsi="Times New Roman" w:cs="Times New Roman"/>
          <w:lang w:val="en-US"/>
        </w:rPr>
        <w:t xml:space="preserve">) in September 2020 (note that products are regularly updated, see product improvements pages </w:t>
      </w:r>
      <w:hyperlink r:id="rId11">
        <w:r w:rsidRPr="006204CA">
          <w:rPr>
            <w:rStyle w:val="Hyperlink"/>
            <w:rFonts w:ascii="Times New Roman" w:hAnsi="Times New Roman" w:cs="Times New Roman"/>
            <w:lang w:val="en-US"/>
          </w:rPr>
          <w:t>http://marine.copernicus.eu/services-portfolio/product-improvements</w:t>
        </w:r>
      </w:hyperlink>
      <w:r w:rsidRPr="006204CA">
        <w:rPr>
          <w:rFonts w:ascii="Times New Roman" w:hAnsi="Times New Roman" w:cs="Times New Roman"/>
          <w:lang w:val="en-US"/>
        </w:rPr>
        <w:t xml:space="preserve">). This product </w:t>
      </w:r>
      <w:proofErr w:type="gramStart"/>
      <w:r w:rsidRPr="006204CA">
        <w:rPr>
          <w:rFonts w:ascii="Times New Roman" w:hAnsi="Times New Roman" w:cs="Times New Roman"/>
          <w:lang w:val="en-US"/>
        </w:rPr>
        <w:t>is defined</w:t>
      </w:r>
      <w:proofErr w:type="gramEnd"/>
      <w:r w:rsidRPr="006204CA">
        <w:rPr>
          <w:rFonts w:ascii="Times New Roman" w:hAnsi="Times New Roman" w:cs="Times New Roman"/>
          <w:lang w:val="en-US"/>
        </w:rPr>
        <w:t xml:space="preserve"> on a standard grid at 1/12° (</w:t>
      </w:r>
      <w:r w:rsidRPr="006204CA">
        <w:rPr>
          <w:rFonts w:ascii="Times New Roman" w:eastAsia="Symbol" w:hAnsi="Times New Roman" w:cs="Times New Roman"/>
          <w:lang w:val="en-US"/>
        </w:rPr>
        <w:t>~</w:t>
      </w:r>
      <w:r w:rsidRPr="006204CA">
        <w:rPr>
          <w:rFonts w:ascii="Times New Roman" w:hAnsi="Times New Roman" w:cs="Times New Roman"/>
          <w:lang w:val="en-US"/>
        </w:rPr>
        <w:t xml:space="preserve"> 6-9 km), 50 vertical levels for mean daily and monthly values and only surface levels for hourly values.</w:t>
      </w:r>
    </w:p>
    <w:p w14:paraId="4FFE4427"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The data </w:t>
      </w:r>
      <w:proofErr w:type="gramStart"/>
      <w:r w:rsidRPr="006204CA">
        <w:rPr>
          <w:rFonts w:ascii="Times New Roman" w:hAnsi="Times New Roman" w:cs="Times New Roman"/>
          <w:lang w:val="en-US"/>
        </w:rPr>
        <w:t>were extracted and averaged in a buffer of radius equivalent to the resolution of the model around each point</w:t>
      </w:r>
      <w:proofErr w:type="gramEnd"/>
      <w:r w:rsidRPr="006204CA">
        <w:rPr>
          <w:rFonts w:ascii="Times New Roman" w:hAnsi="Times New Roman" w:cs="Times New Roman"/>
          <w:lang w:val="en-US"/>
        </w:rPr>
        <w:t xml:space="preserve">. For points where no model cell intersected the buffer, the radius of the buffer </w:t>
      </w:r>
      <w:proofErr w:type="gramStart"/>
      <w:r w:rsidRPr="006204CA">
        <w:rPr>
          <w:rFonts w:ascii="Times New Roman" w:hAnsi="Times New Roman" w:cs="Times New Roman"/>
          <w:lang w:val="en-US"/>
        </w:rPr>
        <w:t>was changed</w:t>
      </w:r>
      <w:proofErr w:type="gramEnd"/>
      <w:r w:rsidRPr="006204CA">
        <w:rPr>
          <w:rFonts w:ascii="Times New Roman" w:hAnsi="Times New Roman" w:cs="Times New Roman"/>
          <w:lang w:val="en-US"/>
        </w:rPr>
        <w:t xml:space="preserve"> to a radius equivalent to the resolution of the model plus the minimum distance of the point to the closest model cell.</w:t>
      </w:r>
    </w:p>
    <w:p w14:paraId="688962EF" w14:textId="0EB1C096" w:rsidR="004A0D9A" w:rsidRPr="006204CA" w:rsidRDefault="004A0D9A" w:rsidP="004A0D9A">
      <w:pPr>
        <w:spacing w:line="480" w:lineRule="auto"/>
        <w:ind w:firstLine="360"/>
        <w:jc w:val="both"/>
        <w:rPr>
          <w:rFonts w:ascii="Times New Roman" w:eastAsiaTheme="minorEastAsia" w:hAnsi="Times New Roman" w:cs="Times New Roman"/>
          <w:lang w:val="en-US"/>
        </w:rPr>
      </w:pPr>
      <w:r w:rsidRPr="006204CA">
        <w:rPr>
          <w:rFonts w:ascii="Times New Roman" w:hAnsi="Times New Roman" w:cs="Times New Roman"/>
          <w:lang w:val="en-US"/>
        </w:rPr>
        <w:t>Bottom temperature (°C) is the daily mean seafloor potential temperature (only defined on one layer). Salinity (</w:t>
      </w:r>
      <w:proofErr w:type="spellStart"/>
      <w:r w:rsidRPr="006204CA">
        <w:rPr>
          <w:rFonts w:ascii="Times New Roman" w:hAnsi="Times New Roman" w:cs="Times New Roman"/>
          <w:lang w:val="en-US"/>
        </w:rPr>
        <w:t>psu</w:t>
      </w:r>
      <w:proofErr w:type="spellEnd"/>
      <w:r w:rsidRPr="006204CA">
        <w:rPr>
          <w:rFonts w:ascii="Times New Roman" w:hAnsi="Times New Roman" w:cs="Times New Roman"/>
          <w:lang w:val="en-US"/>
        </w:rPr>
        <w:t>) was computed from the daily mean salinity averaged on all the vertical levels of the model (i.e., over the entire water column). Current velocity (m.s</w:t>
      </w:r>
      <w:r w:rsidRPr="006204CA">
        <w:rPr>
          <w:rFonts w:ascii="Times New Roman" w:hAnsi="Times New Roman" w:cs="Times New Roman"/>
          <w:vertAlign w:val="superscript"/>
          <w:lang w:val="en-US"/>
        </w:rPr>
        <w:t>-1</w:t>
      </w:r>
      <w:r w:rsidRPr="006204CA">
        <w:rPr>
          <w:rFonts w:ascii="Times New Roman" w:hAnsi="Times New Roman" w:cs="Times New Roman"/>
          <w:lang w:val="en-US"/>
        </w:rPr>
        <w:t xml:space="preserve">) was extracted from the hourly </w:t>
      </w:r>
      <w:r w:rsidR="00C7540B" w:rsidRPr="006204CA">
        <w:rPr>
          <w:rFonts w:ascii="Times New Roman" w:hAnsi="Times New Roman" w:cs="Times New Roman"/>
          <w:lang w:val="en-US"/>
        </w:rPr>
        <w:t xml:space="preserve">model </w:t>
      </w:r>
      <w:r w:rsidRPr="006204CA">
        <w:rPr>
          <w:rFonts w:ascii="Times New Roman" w:hAnsi="Times New Roman" w:cs="Times New Roman"/>
          <w:lang w:val="en-US"/>
        </w:rPr>
        <w:t>(with the same spatial resolution) in order to properly account for tidal currents. However, those were only available</w:t>
      </w:r>
      <w:r w:rsidR="009861DD" w:rsidRPr="006204CA">
        <w:rPr>
          <w:rFonts w:ascii="Times New Roman" w:hAnsi="Times New Roman" w:cs="Times New Roman"/>
          <w:lang w:val="en-US"/>
        </w:rPr>
        <w:t xml:space="preserve"> </w:t>
      </w:r>
      <w:r w:rsidRPr="006204CA">
        <w:rPr>
          <w:rFonts w:ascii="Times New Roman" w:hAnsi="Times New Roman" w:cs="Times New Roman"/>
          <w:lang w:val="en-US"/>
        </w:rPr>
        <w:t>for the surface layer. Thus, current velocity was computed using the hourly eastward (</w:t>
      </w:r>
      <w:proofErr w:type="spellStart"/>
      <w:r w:rsidRPr="006204CA">
        <w:rPr>
          <w:rFonts w:ascii="Times New Roman" w:hAnsi="Times New Roman" w:cs="Times New Roman"/>
          <w:lang w:val="en-US"/>
        </w:rPr>
        <w:t>uo</w:t>
      </w:r>
      <w:proofErr w:type="spellEnd"/>
      <w:r w:rsidRPr="006204CA">
        <w:rPr>
          <w:rFonts w:ascii="Times New Roman" w:hAnsi="Times New Roman" w:cs="Times New Roman"/>
          <w:lang w:val="en-US"/>
        </w:rPr>
        <w:t>) and northward (</w:t>
      </w:r>
      <w:proofErr w:type="spellStart"/>
      <w:r w:rsidRPr="006204CA">
        <w:rPr>
          <w:rFonts w:ascii="Times New Roman" w:hAnsi="Times New Roman" w:cs="Times New Roman"/>
          <w:lang w:val="en-US"/>
        </w:rPr>
        <w:t>vo</w:t>
      </w:r>
      <w:proofErr w:type="spellEnd"/>
      <w:r w:rsidRPr="006204CA">
        <w:rPr>
          <w:rFonts w:ascii="Times New Roman" w:hAnsi="Times New Roman" w:cs="Times New Roman"/>
          <w:lang w:val="en-US"/>
        </w:rPr>
        <w:t xml:space="preserve">) velocities at the surface level: hourly current velocities were obtained using the </w:t>
      </w:r>
      <w:proofErr w:type="gramStart"/>
      <w:r w:rsidRPr="006204CA">
        <w:rPr>
          <w:rFonts w:ascii="Times New Roman" w:hAnsi="Times New Roman" w:cs="Times New Roman"/>
          <w:lang w:val="en-US"/>
        </w:rPr>
        <w:t xml:space="preserve">formula </w:t>
      </w:r>
      <w:proofErr w:type="gramEnd"/>
      <m:oMath>
        <m:rad>
          <m:radPr>
            <m:degHide m:val="1"/>
            <m:ctrlPr>
              <w:rPr>
                <w:rFonts w:ascii="Cambria Math" w:hAnsi="Cambria Math" w:cs="Times New Roman"/>
                <w:lang w:val="en-US"/>
              </w:rPr>
            </m:ctrlPr>
          </m:radPr>
          <m:deg/>
          <m:e>
            <m:sSup>
              <m:sSupPr>
                <m:ctrlPr>
                  <w:rPr>
                    <w:rFonts w:ascii="Cambria Math" w:hAnsi="Cambria Math" w:cs="Times New Roman"/>
                    <w:lang w:val="en-US"/>
                  </w:rPr>
                </m:ctrlPr>
              </m:sSupPr>
              <m:e>
                <m:r>
                  <w:rPr>
                    <w:rFonts w:ascii="Cambria Math" w:hAnsi="Cambria Math" w:cs="Times New Roman"/>
                    <w:lang w:val="en-US"/>
                  </w:rPr>
                  <m:t>uo</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lang w:val="en-US"/>
                  </w:rPr>
                </m:ctrlPr>
              </m:sSupPr>
              <m:e>
                <m:r>
                  <w:rPr>
                    <w:rFonts w:ascii="Cambria Math" w:hAnsi="Cambria Math" w:cs="Times New Roman"/>
                    <w:lang w:val="en-US"/>
                  </w:rPr>
                  <m:t>vo</m:t>
                </m:r>
              </m:e>
              <m:sup>
                <m:r>
                  <w:rPr>
                    <w:rFonts w:ascii="Cambria Math" w:hAnsi="Cambria Math" w:cs="Times New Roman"/>
                    <w:lang w:val="en-US"/>
                  </w:rPr>
                  <m:t>2</m:t>
                </m:r>
              </m:sup>
            </m:sSup>
          </m:e>
        </m:rad>
      </m:oMath>
      <w:r w:rsidRPr="006204CA">
        <w:rPr>
          <w:rFonts w:ascii="Times New Roman" w:eastAsiaTheme="minorEastAsia" w:hAnsi="Times New Roman" w:cs="Times New Roman"/>
          <w:lang w:val="en-US"/>
        </w:rPr>
        <w:t>, then daily mean current velocity was obtained by averaging hourly current velocities of the day considered.</w:t>
      </w:r>
    </w:p>
    <w:p w14:paraId="79A551B3"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Data values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at the site level by averaging the data from the points at each site.</w:t>
      </w:r>
    </w:p>
    <w:p w14:paraId="563C28ED" w14:textId="77777777" w:rsidR="004A0D9A" w:rsidRPr="006204CA" w:rsidRDefault="004A0D9A" w:rsidP="004A0D9A">
      <w:pPr>
        <w:spacing w:line="480" w:lineRule="auto"/>
        <w:ind w:firstLine="360"/>
        <w:jc w:val="both"/>
        <w:rPr>
          <w:rFonts w:ascii="Times New Roman" w:hAnsi="Times New Roman" w:cs="Times New Roman"/>
          <w:lang w:val="en-US"/>
        </w:rPr>
      </w:pPr>
    </w:p>
    <w:p w14:paraId="5CFAF153"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Meteorology</w:t>
      </w:r>
    </w:p>
    <w:p w14:paraId="2208E634" w14:textId="56CC176C"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For the intertidal habitats, daily mean air temperature (°C) and wind velocity (m.s</w:t>
      </w:r>
      <w:r w:rsidRPr="006204CA">
        <w:rPr>
          <w:rFonts w:ascii="Times New Roman" w:hAnsi="Times New Roman" w:cs="Times New Roman"/>
          <w:vertAlign w:val="superscript"/>
          <w:lang w:val="en-US"/>
        </w:rPr>
        <w:t>-1</w:t>
      </w:r>
      <w:r w:rsidRPr="006204CA">
        <w:rPr>
          <w:rFonts w:ascii="Times New Roman" w:hAnsi="Times New Roman" w:cs="Times New Roman"/>
          <w:lang w:val="en-US"/>
        </w:rPr>
        <w:t xml:space="preserve">), daily total rainfall (mm), minimum daily air temperature (°C), maximum daily air temperature (°C), and daily air temperature range (°C) were extracted and computed from the SIM2 model of </w:t>
      </w:r>
      <w:proofErr w:type="spellStart"/>
      <w:r w:rsidRPr="006204CA">
        <w:rPr>
          <w:rFonts w:ascii="Times New Roman" w:hAnsi="Times New Roman" w:cs="Times New Roman"/>
          <w:lang w:val="en-US"/>
        </w:rPr>
        <w:t>Météo</w:t>
      </w:r>
      <w:proofErr w:type="spellEnd"/>
      <w:r w:rsidRPr="006204CA">
        <w:rPr>
          <w:rFonts w:ascii="Times New Roman" w:hAnsi="Times New Roman" w:cs="Times New Roman"/>
          <w:lang w:val="en-US"/>
        </w:rPr>
        <w:t xml:space="preserve">-France </w:t>
      </w:r>
      <w:r w:rsidRPr="006204CA">
        <w:rPr>
          <w:rFonts w:ascii="Times New Roman" w:hAnsi="Times New Roman" w:cs="Times New Roman"/>
          <w:noProof/>
          <w:lang w:val="en-US"/>
        </w:rPr>
        <w:t>(Le Moigne et al. 2020)</w:t>
      </w:r>
      <w:r w:rsidRPr="006204CA">
        <w:rPr>
          <w:rFonts w:ascii="Times New Roman" w:hAnsi="Times New Roman" w:cs="Times New Roman"/>
          <w:lang w:val="en-US"/>
        </w:rPr>
        <w:t xml:space="preserve">. This product </w:t>
      </w:r>
      <w:proofErr w:type="gramStart"/>
      <w:r w:rsidRPr="006204CA">
        <w:rPr>
          <w:rFonts w:ascii="Times New Roman" w:hAnsi="Times New Roman" w:cs="Times New Roman"/>
          <w:lang w:val="en-US"/>
        </w:rPr>
        <w:t>is defined</w:t>
      </w:r>
      <w:proofErr w:type="gramEnd"/>
      <w:r w:rsidRPr="006204CA">
        <w:rPr>
          <w:rFonts w:ascii="Times New Roman" w:hAnsi="Times New Roman" w:cs="Times New Roman"/>
          <w:lang w:val="en-US"/>
        </w:rPr>
        <w:t xml:space="preserve"> at an 8 km grid resolution. </w:t>
      </w:r>
    </w:p>
    <w:p w14:paraId="4A7425B1"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Data </w:t>
      </w:r>
      <w:proofErr w:type="gramStart"/>
      <w:r w:rsidRPr="006204CA">
        <w:rPr>
          <w:rFonts w:ascii="Times New Roman" w:hAnsi="Times New Roman" w:cs="Times New Roman"/>
          <w:lang w:val="en-US"/>
        </w:rPr>
        <w:t>were extracted and averaged in a buffer of radius equivalent to the resolution of the model around each point</w:t>
      </w:r>
      <w:proofErr w:type="gramEnd"/>
      <w:r w:rsidRPr="006204CA">
        <w:rPr>
          <w:rFonts w:ascii="Times New Roman" w:hAnsi="Times New Roman" w:cs="Times New Roman"/>
          <w:lang w:val="en-US"/>
        </w:rPr>
        <w:t xml:space="preserve">. For points where no model cell intersected the buffer, the radius of </w:t>
      </w:r>
      <w:r w:rsidRPr="006204CA">
        <w:rPr>
          <w:rFonts w:ascii="Times New Roman" w:hAnsi="Times New Roman" w:cs="Times New Roman"/>
          <w:lang w:val="en-US"/>
        </w:rPr>
        <w:lastRenderedPageBreak/>
        <w:t xml:space="preserve">the buffer </w:t>
      </w:r>
      <w:proofErr w:type="gramStart"/>
      <w:r w:rsidRPr="006204CA">
        <w:rPr>
          <w:rFonts w:ascii="Times New Roman" w:hAnsi="Times New Roman" w:cs="Times New Roman"/>
          <w:lang w:val="en-US"/>
        </w:rPr>
        <w:t>was changed</w:t>
      </w:r>
      <w:proofErr w:type="gramEnd"/>
      <w:r w:rsidRPr="006204CA">
        <w:rPr>
          <w:rFonts w:ascii="Times New Roman" w:hAnsi="Times New Roman" w:cs="Times New Roman"/>
          <w:lang w:val="en-US"/>
        </w:rPr>
        <w:t xml:space="preserve"> to a radius equivalent to the resolution of the model plus the minimum distance of the point to the closest model cell.</w:t>
      </w:r>
    </w:p>
    <w:p w14:paraId="50591802" w14:textId="3C5EEFFD" w:rsidR="007172DA" w:rsidRPr="006204CA" w:rsidRDefault="004A0D9A" w:rsidP="007172D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Daily air temperature range (°C) </w:t>
      </w:r>
      <w:proofErr w:type="gramStart"/>
      <w:r w:rsidRPr="006204CA">
        <w:rPr>
          <w:rFonts w:ascii="Times New Roman" w:hAnsi="Times New Roman" w:cs="Times New Roman"/>
          <w:lang w:val="en-US"/>
        </w:rPr>
        <w:t>was computed</w:t>
      </w:r>
      <w:proofErr w:type="gramEnd"/>
      <w:r w:rsidRPr="006204CA">
        <w:rPr>
          <w:rFonts w:ascii="Times New Roman" w:hAnsi="Times New Roman" w:cs="Times New Roman"/>
          <w:lang w:val="en-US"/>
        </w:rPr>
        <w:t xml:space="preserve"> by subtracting the minimum daily air temperature to the maximum daily air temperature.</w:t>
      </w:r>
    </w:p>
    <w:p w14:paraId="241DF110" w14:textId="77777777" w:rsidR="007172D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Values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at the site level by averaging the data from the three points within each site.</w:t>
      </w:r>
      <w:r w:rsidR="007172DA" w:rsidRPr="006204CA">
        <w:rPr>
          <w:rFonts w:ascii="Times New Roman" w:hAnsi="Times New Roman" w:cs="Times New Roman"/>
          <w:lang w:val="en-US"/>
        </w:rPr>
        <w:t xml:space="preserve"> </w:t>
      </w:r>
    </w:p>
    <w:p w14:paraId="53AE73BD" w14:textId="1FF50020" w:rsidR="007172DA" w:rsidRPr="006204CA" w:rsidRDefault="007172DA" w:rsidP="007172D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It should be noted that when the minimum, average, maximum and standard deviation values of the variables were calculated from the sampling date back to the previous </w:t>
      </w:r>
      <w:proofErr w:type="gramStart"/>
      <w:r w:rsidRPr="006204CA">
        <w:rPr>
          <w:rFonts w:ascii="Times New Roman" w:hAnsi="Times New Roman" w:cs="Times New Roman"/>
          <w:lang w:val="en-US"/>
        </w:rPr>
        <w:t>1st</w:t>
      </w:r>
      <w:proofErr w:type="gramEnd"/>
      <w:r w:rsidRPr="006204CA">
        <w:rPr>
          <w:rFonts w:ascii="Times New Roman" w:hAnsi="Times New Roman" w:cs="Times New Roman"/>
          <w:lang w:val="en-US"/>
        </w:rPr>
        <w:t xml:space="preserve"> November, the minimum of daily total rainfall was always equal to 0 and therefore removed from the analyses.</w:t>
      </w:r>
    </w:p>
    <w:p w14:paraId="6856CDF8" w14:textId="77777777" w:rsidR="004A0D9A" w:rsidRPr="006204CA" w:rsidRDefault="004A0D9A" w:rsidP="004A0D9A">
      <w:pPr>
        <w:spacing w:line="480" w:lineRule="auto"/>
        <w:jc w:val="both"/>
        <w:rPr>
          <w:rFonts w:ascii="Times New Roman" w:hAnsi="Times New Roman" w:cs="Times New Roman"/>
          <w:lang w:val="en-US"/>
        </w:rPr>
      </w:pPr>
    </w:p>
    <w:p w14:paraId="65289429"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Fetch</w:t>
      </w:r>
    </w:p>
    <w:p w14:paraId="117051A3" w14:textId="0541F7A9" w:rsidR="004A0D9A" w:rsidRPr="006204CA" w:rsidRDefault="004A0D9A" w:rsidP="00EE733B">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Fetch </w:t>
      </w:r>
      <w:proofErr w:type="gramStart"/>
      <w:r w:rsidRPr="006204CA">
        <w:rPr>
          <w:rFonts w:ascii="Times New Roman" w:hAnsi="Times New Roman" w:cs="Times New Roman"/>
          <w:lang w:val="en-US"/>
        </w:rPr>
        <w:t>was calculated</w:t>
      </w:r>
      <w:proofErr w:type="gramEnd"/>
      <w:r w:rsidRPr="006204CA">
        <w:rPr>
          <w:rFonts w:ascii="Times New Roman" w:hAnsi="Times New Roman" w:cs="Times New Roman"/>
          <w:lang w:val="en-US"/>
        </w:rPr>
        <w:t xml:space="preserve"> using land polygon data made available by </w:t>
      </w:r>
      <w:proofErr w:type="spellStart"/>
      <w:r w:rsidRPr="006204CA">
        <w:rPr>
          <w:rFonts w:ascii="Times New Roman" w:hAnsi="Times New Roman" w:cs="Times New Roman"/>
          <w:lang w:val="en-US"/>
        </w:rPr>
        <w:t>OpenStreetMap</w:t>
      </w:r>
      <w:proofErr w:type="spellEnd"/>
      <w:r w:rsidRPr="006204CA">
        <w:rPr>
          <w:rFonts w:ascii="Times New Roman" w:hAnsi="Times New Roman" w:cs="Times New Roman"/>
          <w:lang w:val="en-US"/>
        </w:rPr>
        <w:t xml:space="preserve"> (</w:t>
      </w:r>
      <w:hyperlink r:id="rId12">
        <w:r w:rsidRPr="006204CA">
          <w:rPr>
            <w:rStyle w:val="Hyperlink"/>
            <w:rFonts w:ascii="Times New Roman" w:hAnsi="Times New Roman" w:cs="Times New Roman"/>
            <w:lang w:val="en-US"/>
          </w:rPr>
          <w:t>http://openstreetmapdata.com/data/land-polygons</w:t>
        </w:r>
      </w:hyperlink>
      <w:r w:rsidRPr="006204CA">
        <w:rPr>
          <w:rFonts w:ascii="Times New Roman" w:hAnsi="Times New Roman" w:cs="Times New Roman"/>
          <w:lang w:val="en-US"/>
        </w:rPr>
        <w:t xml:space="preserve">) and an archive of the </w:t>
      </w:r>
      <w:r w:rsidR="00EE733B" w:rsidRPr="006204CA">
        <w:rPr>
          <w:rFonts w:ascii="Times New Roman" w:hAnsi="Times New Roman" w:cs="Times New Roman"/>
          <w:lang w:val="en-US"/>
        </w:rPr>
        <w:t>“</w:t>
      </w:r>
      <w:proofErr w:type="spellStart"/>
      <w:r w:rsidRPr="006204CA">
        <w:rPr>
          <w:rFonts w:ascii="Times New Roman" w:hAnsi="Times New Roman" w:cs="Times New Roman"/>
          <w:iCs/>
          <w:lang w:val="en-US"/>
        </w:rPr>
        <w:t>fetchR</w:t>
      </w:r>
      <w:proofErr w:type="spellEnd"/>
      <w:r w:rsidR="00EE733B" w:rsidRPr="006204CA">
        <w:rPr>
          <w:rFonts w:ascii="Times New Roman" w:hAnsi="Times New Roman" w:cs="Times New Roman"/>
          <w:iCs/>
          <w:lang w:val="en-US"/>
        </w:rPr>
        <w:t>”</w:t>
      </w:r>
      <w:r w:rsidRPr="006204CA">
        <w:rPr>
          <w:rFonts w:ascii="Times New Roman" w:hAnsi="Times New Roman" w:cs="Times New Roman"/>
          <w:lang w:val="en-US"/>
        </w:rPr>
        <w:t xml:space="preserve"> package (because it is no longer available on CRAN) downloaded at </w:t>
      </w:r>
      <w:hyperlink r:id="rId13">
        <w:r w:rsidRPr="006204CA">
          <w:rPr>
            <w:rStyle w:val="Hyperlink"/>
            <w:rFonts w:ascii="Times New Roman" w:hAnsi="Times New Roman" w:cs="Times New Roman"/>
            <w:lang w:val="en-US"/>
          </w:rPr>
          <w:t>https://cran.r-project.org/src/contrib/Archive/fetchR/fetchR_2.1-1.tar.gz</w:t>
        </w:r>
      </w:hyperlink>
      <w:r w:rsidRPr="006204CA">
        <w:rPr>
          <w:rFonts w:ascii="Times New Roman" w:hAnsi="Times New Roman" w:cs="Times New Roman"/>
          <w:lang w:val="en-US"/>
        </w:rPr>
        <w:t xml:space="preserve">. Land polygons </w:t>
      </w:r>
      <w:proofErr w:type="gramStart"/>
      <w:r w:rsidRPr="006204CA">
        <w:rPr>
          <w:rFonts w:ascii="Times New Roman" w:hAnsi="Times New Roman" w:cs="Times New Roman"/>
          <w:lang w:val="en-US"/>
        </w:rPr>
        <w:t>were modified</w:t>
      </w:r>
      <w:proofErr w:type="gramEnd"/>
      <w:r w:rsidRPr="006204CA">
        <w:rPr>
          <w:rFonts w:ascii="Times New Roman" w:hAnsi="Times New Roman" w:cs="Times New Roman"/>
          <w:lang w:val="en-US"/>
        </w:rPr>
        <w:t xml:space="preserve"> to correct for invalid polygons using the </w:t>
      </w:r>
      <w:r w:rsidR="00EE733B" w:rsidRPr="006204CA">
        <w:rPr>
          <w:rFonts w:ascii="Times New Roman" w:hAnsi="Times New Roman" w:cs="Times New Roman"/>
          <w:lang w:val="en-US"/>
        </w:rPr>
        <w:t>“</w:t>
      </w:r>
      <w:proofErr w:type="spellStart"/>
      <w:r w:rsidRPr="006204CA">
        <w:rPr>
          <w:rFonts w:ascii="Times New Roman" w:hAnsi="Times New Roman" w:cs="Times New Roman"/>
          <w:lang w:val="en-US"/>
        </w:rPr>
        <w:t>rgeos</w:t>
      </w:r>
      <w:proofErr w:type="spellEnd"/>
      <w:r w:rsidR="00EE733B" w:rsidRPr="006204CA">
        <w:rPr>
          <w:rFonts w:ascii="Times New Roman" w:hAnsi="Times New Roman" w:cs="Times New Roman"/>
          <w:lang w:val="en-US"/>
        </w:rPr>
        <w:t>”</w:t>
      </w:r>
      <w:r w:rsidRPr="006204CA">
        <w:rPr>
          <w:rFonts w:ascii="Times New Roman" w:hAnsi="Times New Roman" w:cs="Times New Roman"/>
          <w:lang w:val="en-US"/>
        </w:rPr>
        <w:t xml:space="preserve"> package </w:t>
      </w:r>
      <w:r w:rsidRPr="006204CA">
        <w:rPr>
          <w:rFonts w:ascii="Times New Roman" w:hAnsi="Times New Roman" w:cs="Times New Roman"/>
          <w:noProof/>
          <w:lang w:val="en-US"/>
        </w:rPr>
        <w:t>(Bivand et al. 2021)</w:t>
      </w:r>
      <w:r w:rsidRPr="006204CA">
        <w:rPr>
          <w:rFonts w:ascii="Times New Roman" w:hAnsi="Times New Roman" w:cs="Times New Roman"/>
          <w:lang w:val="en-US"/>
        </w:rPr>
        <w:t>. The average wind fetch, referred to as ‘fetch’, was calculated in kilometers as the average length of nine radiating fetch segments (one every 10 degrees) with a maximum distance for any fetch segment set to 300 km. Values were estimated at the site level by averaging the values from the three points within each site.</w:t>
      </w:r>
    </w:p>
    <w:p w14:paraId="199FBF84" w14:textId="77777777" w:rsidR="007A0237" w:rsidRPr="006204CA" w:rsidRDefault="007A0237" w:rsidP="00EE733B">
      <w:pPr>
        <w:spacing w:line="480" w:lineRule="auto"/>
        <w:ind w:firstLine="360"/>
        <w:jc w:val="both"/>
        <w:rPr>
          <w:rFonts w:ascii="Times New Roman" w:hAnsi="Times New Roman" w:cs="Times New Roman"/>
          <w:lang w:val="en-US"/>
        </w:rPr>
      </w:pPr>
    </w:p>
    <w:p w14:paraId="1CF88321" w14:textId="49663223" w:rsidR="004A0D9A" w:rsidRPr="006204CA" w:rsidRDefault="004A0D9A" w:rsidP="00E672FC">
      <w:pPr>
        <w:pStyle w:val="ListParagraph"/>
        <w:numPr>
          <w:ilvl w:val="0"/>
          <w:numId w:val="6"/>
        </w:numPr>
        <w:suppressAutoHyphens w:val="0"/>
        <w:spacing w:line="480" w:lineRule="auto"/>
        <w:rPr>
          <w:rFonts w:ascii="Times New Roman" w:hAnsi="Times New Roman" w:cs="Times New Roman"/>
          <w:lang w:val="en-US"/>
        </w:rPr>
      </w:pPr>
      <w:r w:rsidRPr="006204CA">
        <w:rPr>
          <w:rFonts w:ascii="Times New Roman" w:hAnsi="Times New Roman" w:cs="Times New Roman"/>
          <w:lang w:val="en-US"/>
        </w:rPr>
        <w:t>Depth</w:t>
      </w:r>
    </w:p>
    <w:p w14:paraId="04CB4336" w14:textId="47CD1D78"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For the subtidal habitats, bathymetric data were retrieved from the </w:t>
      </w:r>
      <w:proofErr w:type="spellStart"/>
      <w:r w:rsidRPr="006204CA">
        <w:rPr>
          <w:rFonts w:ascii="Times New Roman" w:hAnsi="Times New Roman" w:cs="Times New Roman"/>
          <w:lang w:val="en-US"/>
        </w:rPr>
        <w:t>EMODnet</w:t>
      </w:r>
      <w:proofErr w:type="spellEnd"/>
      <w:r w:rsidRPr="006204CA">
        <w:rPr>
          <w:rFonts w:ascii="Times New Roman" w:hAnsi="Times New Roman" w:cs="Times New Roman"/>
          <w:lang w:val="en-US"/>
        </w:rPr>
        <w:t xml:space="preserve"> Digital Terrain Model (DTM) with a grid resolution of 1/16 </w:t>
      </w:r>
      <m:oMath>
        <m:r>
          <w:rPr>
            <w:rFonts w:ascii="Cambria Math" w:hAnsi="Cambria Math" w:cs="Times New Roman"/>
            <w:lang w:val="en-US"/>
          </w:rPr>
          <m:t>×</m:t>
        </m:r>
      </m:oMath>
      <w:r w:rsidR="0037208D" w:rsidRPr="006204CA">
        <w:rPr>
          <w:rFonts w:ascii="Times New Roman" w:eastAsiaTheme="minorEastAsia" w:hAnsi="Times New Roman" w:cs="Times New Roman"/>
          <w:lang w:val="en-US"/>
        </w:rPr>
        <w:t xml:space="preserve"> </w:t>
      </w:r>
      <w:r w:rsidRPr="006204CA">
        <w:rPr>
          <w:rFonts w:ascii="Times New Roman" w:hAnsi="Times New Roman" w:cs="Times New Roman"/>
          <w:lang w:val="en-US"/>
        </w:rPr>
        <w:t xml:space="preserve">1/16 arc minutes (circa 115 </w:t>
      </w:r>
      <m:oMath>
        <m:r>
          <w:rPr>
            <w:rFonts w:ascii="Cambria Math" w:hAnsi="Cambria Math" w:cs="Times New Roman"/>
            <w:lang w:val="en-US"/>
          </w:rPr>
          <m:t>×</m:t>
        </m:r>
      </m:oMath>
      <w:r w:rsidR="0037208D" w:rsidRPr="006204CA">
        <w:rPr>
          <w:rFonts w:ascii="Times New Roman" w:eastAsiaTheme="minorEastAsia" w:hAnsi="Times New Roman" w:cs="Times New Roman"/>
          <w:lang w:val="en-US"/>
        </w:rPr>
        <w:t xml:space="preserve"> </w:t>
      </w:r>
      <w:r w:rsidRPr="006204CA">
        <w:rPr>
          <w:rFonts w:ascii="Times New Roman" w:hAnsi="Times New Roman" w:cs="Times New Roman"/>
          <w:lang w:val="en-US"/>
        </w:rPr>
        <w:t xml:space="preserve">115 </w:t>
      </w:r>
      <w:r w:rsidRPr="006204CA">
        <w:rPr>
          <w:rFonts w:ascii="Times New Roman" w:hAnsi="Times New Roman" w:cs="Times New Roman"/>
          <w:lang w:val="en-US"/>
        </w:rPr>
        <w:lastRenderedPageBreak/>
        <w:t xml:space="preserve">meters) </w:t>
      </w:r>
      <w:r w:rsidRPr="006204CA">
        <w:rPr>
          <w:rFonts w:ascii="Times New Roman" w:hAnsi="Times New Roman" w:cs="Times New Roman"/>
          <w:noProof/>
          <w:lang w:val="en-US"/>
        </w:rPr>
        <w:t>(EMODnet Bathymetry Consortium 2018)</w:t>
      </w:r>
      <w:r w:rsidRPr="006204CA">
        <w:rPr>
          <w:rFonts w:ascii="Times New Roman" w:hAnsi="Times New Roman" w:cs="Times New Roman"/>
          <w:lang w:val="en-US"/>
        </w:rPr>
        <w:t xml:space="preserve">. Data </w:t>
      </w:r>
      <w:proofErr w:type="gramStart"/>
      <w:r w:rsidRPr="006204CA">
        <w:rPr>
          <w:rFonts w:ascii="Times New Roman" w:hAnsi="Times New Roman" w:cs="Times New Roman"/>
          <w:lang w:val="en-US"/>
        </w:rPr>
        <w:t>were extracted and averaged in a buffer of radius equivalent to the resolution of the model around each point</w:t>
      </w:r>
      <w:proofErr w:type="gramEnd"/>
      <w:r w:rsidRPr="006204CA">
        <w:rPr>
          <w:rFonts w:ascii="Times New Roman" w:hAnsi="Times New Roman" w:cs="Times New Roman"/>
          <w:lang w:val="en-US"/>
        </w:rPr>
        <w:t xml:space="preserve">. Values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at the site level by averaging the values from the three points within each site.</w:t>
      </w:r>
    </w:p>
    <w:p w14:paraId="04DE2744" w14:textId="77777777" w:rsidR="004A0D9A" w:rsidRPr="006204CA" w:rsidRDefault="004A0D9A" w:rsidP="004A0D9A">
      <w:pPr>
        <w:spacing w:line="480" w:lineRule="auto"/>
        <w:jc w:val="both"/>
        <w:rPr>
          <w:rFonts w:ascii="Times New Roman" w:hAnsi="Times New Roman" w:cs="Times New Roman"/>
          <w:lang w:val="en-US"/>
        </w:rPr>
      </w:pPr>
    </w:p>
    <w:p w14:paraId="59951B77"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t>Population</w:t>
      </w:r>
    </w:p>
    <w:p w14:paraId="6833949F" w14:textId="4CA84B79" w:rsidR="001C3367" w:rsidRPr="006204CA" w:rsidRDefault="004A0D9A" w:rsidP="004A0D9A">
      <w:pPr>
        <w:spacing w:line="480" w:lineRule="auto"/>
        <w:ind w:firstLine="360"/>
        <w:jc w:val="both"/>
        <w:rPr>
          <w:rFonts w:ascii="Times New Roman" w:hAnsi="Times New Roman" w:cs="Times New Roman"/>
          <w:lang w:val="en-US"/>
        </w:rPr>
      </w:pPr>
      <w:proofErr w:type="gramStart"/>
      <w:r w:rsidRPr="006204CA">
        <w:rPr>
          <w:rFonts w:ascii="Times New Roman" w:hAnsi="Times New Roman" w:cs="Times New Roman"/>
          <w:lang w:val="en-US"/>
        </w:rPr>
        <w:t xml:space="preserve">For the intertidal habitats, the number of inhabitants in buffers of 2 km radius around each point were estimated using a </w:t>
      </w:r>
      <w:proofErr w:type="spellStart"/>
      <w:r w:rsidRPr="006204CA">
        <w:rPr>
          <w:rFonts w:ascii="Times New Roman" w:hAnsi="Times New Roman" w:cs="Times New Roman"/>
          <w:lang w:val="en-US"/>
        </w:rPr>
        <w:t>shapefile</w:t>
      </w:r>
      <w:proofErr w:type="spellEnd"/>
      <w:r w:rsidRPr="006204CA">
        <w:rPr>
          <w:rFonts w:ascii="Times New Roman" w:hAnsi="Times New Roman" w:cs="Times New Roman"/>
          <w:lang w:val="en-US"/>
        </w:rPr>
        <w:t xml:space="preserve"> layer of the administrative division of French communes made available by </w:t>
      </w:r>
      <w:proofErr w:type="spellStart"/>
      <w:r w:rsidRPr="006204CA">
        <w:rPr>
          <w:rFonts w:ascii="Times New Roman" w:hAnsi="Times New Roman" w:cs="Times New Roman"/>
          <w:lang w:val="en-US"/>
        </w:rPr>
        <w:t>OpenStreetmap</w:t>
      </w:r>
      <w:proofErr w:type="spellEnd"/>
      <w:r w:rsidRPr="006204CA">
        <w:rPr>
          <w:rFonts w:ascii="Times New Roman" w:hAnsi="Times New Roman" w:cs="Times New Roman"/>
          <w:lang w:val="en-US"/>
        </w:rPr>
        <w:t xml:space="preserve"> at </w:t>
      </w:r>
      <w:hyperlink r:id="rId14">
        <w:r w:rsidRPr="006204CA">
          <w:rPr>
            <w:rStyle w:val="Hyperlink"/>
            <w:rFonts w:ascii="Times New Roman" w:hAnsi="Times New Roman" w:cs="Times New Roman"/>
            <w:lang w:val="en-US"/>
          </w:rPr>
          <w:t>https://www.data.gouv.fr/fr/datasets/decoupage-administratif-communal-francais-issu-d-openstreetmap/</w:t>
        </w:r>
      </w:hyperlink>
      <w:r w:rsidRPr="006204CA">
        <w:rPr>
          <w:rFonts w:ascii="Times New Roman" w:hAnsi="Times New Roman" w:cs="Times New Roman"/>
          <w:lang w:val="en-US"/>
        </w:rPr>
        <w:t>, merged with population density (inhabitants/km</w:t>
      </w:r>
      <w:r w:rsidRPr="006204CA">
        <w:rPr>
          <w:rFonts w:ascii="Times New Roman" w:hAnsi="Times New Roman" w:cs="Times New Roman"/>
          <w:vertAlign w:val="superscript"/>
          <w:lang w:val="en-US"/>
        </w:rPr>
        <w:t>2</w:t>
      </w:r>
      <w:r w:rsidRPr="006204CA">
        <w:rPr>
          <w:rFonts w:ascii="Times New Roman" w:hAnsi="Times New Roman" w:cs="Times New Roman"/>
          <w:lang w:val="en-US"/>
        </w:rPr>
        <w:t xml:space="preserve">) of these communes retrieved from the </w:t>
      </w:r>
      <w:proofErr w:type="spellStart"/>
      <w:r w:rsidRPr="006204CA">
        <w:rPr>
          <w:rFonts w:ascii="Times New Roman" w:hAnsi="Times New Roman" w:cs="Times New Roman"/>
          <w:lang w:val="en-US"/>
        </w:rPr>
        <w:t>Insee</w:t>
      </w:r>
      <w:proofErr w:type="spellEnd"/>
      <w:r w:rsidRPr="006204CA">
        <w:rPr>
          <w:rFonts w:ascii="Times New Roman" w:hAnsi="Times New Roman" w:cs="Times New Roman"/>
          <w:lang w:val="en-US"/>
        </w:rPr>
        <w:t xml:space="preserve"> (</w:t>
      </w:r>
      <w:proofErr w:type="spellStart"/>
      <w:r w:rsidRPr="006204CA">
        <w:rPr>
          <w:rFonts w:ascii="Times New Roman" w:hAnsi="Times New Roman" w:cs="Times New Roman"/>
          <w:lang w:val="en-US"/>
        </w:rPr>
        <w:t>Institut</w:t>
      </w:r>
      <w:proofErr w:type="spellEnd"/>
      <w:r w:rsidRPr="006204CA">
        <w:rPr>
          <w:rFonts w:ascii="Times New Roman" w:hAnsi="Times New Roman" w:cs="Times New Roman"/>
          <w:lang w:val="en-US"/>
        </w:rPr>
        <w:t xml:space="preserve"> national de la </w:t>
      </w:r>
      <w:proofErr w:type="spellStart"/>
      <w:r w:rsidRPr="006204CA">
        <w:rPr>
          <w:rFonts w:ascii="Times New Roman" w:hAnsi="Times New Roman" w:cs="Times New Roman"/>
          <w:lang w:val="en-US"/>
        </w:rPr>
        <w:t>statistique</w:t>
      </w:r>
      <w:proofErr w:type="spellEnd"/>
      <w:r w:rsidRPr="006204CA">
        <w:rPr>
          <w:rFonts w:ascii="Times New Roman" w:hAnsi="Times New Roman" w:cs="Times New Roman"/>
          <w:lang w:val="en-US"/>
        </w:rPr>
        <w:t xml:space="preserve"> et des </w:t>
      </w:r>
      <w:proofErr w:type="spellStart"/>
      <w:r w:rsidRPr="006204CA">
        <w:rPr>
          <w:rFonts w:ascii="Times New Roman" w:hAnsi="Times New Roman" w:cs="Times New Roman"/>
          <w:lang w:val="en-US"/>
        </w:rPr>
        <w:t>études</w:t>
      </w:r>
      <w:proofErr w:type="spellEnd"/>
      <w:r w:rsidRPr="006204CA">
        <w:rPr>
          <w:rFonts w:ascii="Times New Roman" w:hAnsi="Times New Roman" w:cs="Times New Roman"/>
          <w:lang w:val="en-US"/>
        </w:rPr>
        <w:t xml:space="preserve"> </w:t>
      </w:r>
      <w:proofErr w:type="spellStart"/>
      <w:r w:rsidRPr="006204CA">
        <w:rPr>
          <w:rFonts w:ascii="Times New Roman" w:hAnsi="Times New Roman" w:cs="Times New Roman"/>
          <w:lang w:val="en-US"/>
        </w:rPr>
        <w:t>économiques</w:t>
      </w:r>
      <w:proofErr w:type="spellEnd"/>
      <w:r w:rsidRPr="006204CA">
        <w:rPr>
          <w:rFonts w:ascii="Times New Roman" w:hAnsi="Times New Roman" w:cs="Times New Roman"/>
          <w:lang w:val="en-US"/>
        </w:rPr>
        <w:t xml:space="preserve">) censuses of 2007, 2012 and 2017 downloaded from </w:t>
      </w:r>
      <w:proofErr w:type="spellStart"/>
      <w:r w:rsidRPr="006204CA">
        <w:rPr>
          <w:rFonts w:ascii="Times New Roman" w:hAnsi="Times New Roman" w:cs="Times New Roman"/>
          <w:lang w:val="en-US"/>
        </w:rPr>
        <w:t>l’Observatoire</w:t>
      </w:r>
      <w:proofErr w:type="spellEnd"/>
      <w:r w:rsidRPr="006204CA">
        <w:rPr>
          <w:rFonts w:ascii="Times New Roman" w:hAnsi="Times New Roman" w:cs="Times New Roman"/>
          <w:lang w:val="en-US"/>
        </w:rPr>
        <w:t xml:space="preserve"> des </w:t>
      </w:r>
      <w:proofErr w:type="spellStart"/>
      <w:r w:rsidRPr="006204CA">
        <w:rPr>
          <w:rFonts w:ascii="Times New Roman" w:hAnsi="Times New Roman" w:cs="Times New Roman"/>
          <w:lang w:val="en-US"/>
        </w:rPr>
        <w:t>territoires</w:t>
      </w:r>
      <w:proofErr w:type="spellEnd"/>
      <w:r w:rsidRPr="006204CA">
        <w:rPr>
          <w:rFonts w:ascii="Times New Roman" w:hAnsi="Times New Roman" w:cs="Times New Roman"/>
          <w:lang w:val="en-US"/>
        </w:rPr>
        <w:t xml:space="preserve"> (</w:t>
      </w:r>
      <w:hyperlink r:id="rId15">
        <w:r w:rsidRPr="006204CA">
          <w:rPr>
            <w:rStyle w:val="Hyperlink"/>
            <w:rFonts w:ascii="Times New Roman" w:hAnsi="Times New Roman" w:cs="Times New Roman"/>
            <w:lang w:val="en-US"/>
          </w:rPr>
          <w:t>https://www.observatoire-des-territoires.gouv.fr/</w:t>
        </w:r>
      </w:hyperlink>
      <w:r w:rsidRPr="006204CA">
        <w:rPr>
          <w:rFonts w:ascii="Times New Roman" w:hAnsi="Times New Roman" w:cs="Times New Roman"/>
          <w:lang w:val="en-US"/>
        </w:rPr>
        <w:t>).</w:t>
      </w:r>
      <w:proofErr w:type="gramEnd"/>
      <w:r w:rsidRPr="006204CA">
        <w:rPr>
          <w:rFonts w:ascii="Times New Roman" w:hAnsi="Times New Roman" w:cs="Times New Roman"/>
          <w:lang w:val="en-US"/>
        </w:rPr>
        <w:t xml:space="preserve"> The radius value of 2 km was set arbitrarily and chosen to take into account the effect of the local population without overestimating this value for islands for example, where larger buffers could have intercepted communes from the </w:t>
      </w:r>
      <w:r w:rsidR="0032368E" w:rsidRPr="006204CA">
        <w:rPr>
          <w:rFonts w:ascii="Times New Roman" w:hAnsi="Times New Roman" w:cs="Times New Roman"/>
          <w:lang w:val="en-US"/>
        </w:rPr>
        <w:t xml:space="preserve">nearest continental </w:t>
      </w:r>
      <w:r w:rsidRPr="006204CA">
        <w:rPr>
          <w:rFonts w:ascii="Times New Roman" w:hAnsi="Times New Roman" w:cs="Times New Roman"/>
          <w:lang w:val="en-US"/>
        </w:rPr>
        <w:t xml:space="preserve">land. </w:t>
      </w:r>
      <w:r w:rsidR="001C3367" w:rsidRPr="006204CA">
        <w:rPr>
          <w:rFonts w:ascii="Times New Roman" w:hAnsi="Times New Roman" w:cs="Times New Roman"/>
          <w:lang w:val="en-US"/>
        </w:rPr>
        <w:t xml:space="preserve">Likewise, as Sept-Iles is uninhabited, the value for the number of inhabitants </w:t>
      </w:r>
      <w:r w:rsidR="00A85D35" w:rsidRPr="006204CA">
        <w:rPr>
          <w:rFonts w:ascii="Times New Roman" w:hAnsi="Times New Roman" w:cs="Times New Roman"/>
          <w:lang w:val="en-US"/>
        </w:rPr>
        <w:t>was set</w:t>
      </w:r>
      <w:r w:rsidR="001C3367" w:rsidRPr="006204CA">
        <w:rPr>
          <w:rFonts w:ascii="Times New Roman" w:hAnsi="Times New Roman" w:cs="Times New Roman"/>
          <w:lang w:val="en-US"/>
        </w:rPr>
        <w:t xml:space="preserve"> to </w:t>
      </w:r>
      <w:proofErr w:type="gramStart"/>
      <w:r w:rsidR="001C3367" w:rsidRPr="006204CA">
        <w:rPr>
          <w:rFonts w:ascii="Times New Roman" w:hAnsi="Times New Roman" w:cs="Times New Roman"/>
          <w:lang w:val="en-US"/>
        </w:rPr>
        <w:t>0</w:t>
      </w:r>
      <w:proofErr w:type="gramEnd"/>
      <w:r w:rsidR="001C3367" w:rsidRPr="006204CA">
        <w:rPr>
          <w:rFonts w:ascii="Times New Roman" w:hAnsi="Times New Roman" w:cs="Times New Roman"/>
          <w:lang w:val="en-US"/>
        </w:rPr>
        <w:t>.</w:t>
      </w:r>
    </w:p>
    <w:p w14:paraId="484B942C" w14:textId="1DC6A1A2"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Data </w:t>
      </w:r>
      <w:proofErr w:type="gramStart"/>
      <w:r w:rsidRPr="006204CA">
        <w:rPr>
          <w:rFonts w:ascii="Times New Roman" w:hAnsi="Times New Roman" w:cs="Times New Roman"/>
          <w:lang w:val="en-US"/>
        </w:rPr>
        <w:t>were downloaded</w:t>
      </w:r>
      <w:proofErr w:type="gramEnd"/>
      <w:r w:rsidRPr="006204CA">
        <w:rPr>
          <w:rFonts w:ascii="Times New Roman" w:hAnsi="Times New Roman" w:cs="Times New Roman"/>
          <w:lang w:val="en-US"/>
        </w:rPr>
        <w:t xml:space="preserve"> in September 2020 and the 2020 communes’ nomenclature was used. Because the number of inhabitants changed very little between the </w:t>
      </w:r>
      <w:proofErr w:type="gramStart"/>
      <w:r w:rsidRPr="006204CA">
        <w:rPr>
          <w:rFonts w:ascii="Times New Roman" w:hAnsi="Times New Roman" w:cs="Times New Roman"/>
          <w:lang w:val="en-US"/>
        </w:rPr>
        <w:t>3</w:t>
      </w:r>
      <w:proofErr w:type="gramEnd"/>
      <w:r w:rsidRPr="006204CA">
        <w:rPr>
          <w:rFonts w:ascii="Times New Roman" w:hAnsi="Times New Roman" w:cs="Times New Roman"/>
          <w:lang w:val="en-US"/>
        </w:rPr>
        <w:t xml:space="preserve"> selected years, the choice was made to keep only the average of the number of inhabitants of these three years to characterize the points.</w:t>
      </w:r>
    </w:p>
    <w:p w14:paraId="51BFD8C0" w14:textId="30C217F3" w:rsidR="007C499B" w:rsidRPr="006204CA" w:rsidRDefault="004A0D9A" w:rsidP="007C499B">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 xml:space="preserve">Values </w:t>
      </w:r>
      <w:proofErr w:type="gramStart"/>
      <w:r w:rsidRPr="006204CA">
        <w:rPr>
          <w:rFonts w:ascii="Times New Roman" w:hAnsi="Times New Roman" w:cs="Times New Roman"/>
          <w:lang w:val="en-US"/>
        </w:rPr>
        <w:t>were estimated</w:t>
      </w:r>
      <w:proofErr w:type="gramEnd"/>
      <w:r w:rsidRPr="006204CA">
        <w:rPr>
          <w:rFonts w:ascii="Times New Roman" w:hAnsi="Times New Roman" w:cs="Times New Roman"/>
          <w:lang w:val="en-US"/>
        </w:rPr>
        <w:t xml:space="preserve"> at the site level by averaging the data from the three points within each site and they were then log</w:t>
      </w:r>
      <w:r w:rsidR="00A85D35" w:rsidRPr="006204CA">
        <w:rPr>
          <w:rFonts w:ascii="Times New Roman" w:hAnsi="Times New Roman" w:cs="Times New Roman"/>
          <w:lang w:val="en-US"/>
        </w:rPr>
        <w:t>-</w:t>
      </w:r>
      <w:r w:rsidRPr="006204CA">
        <w:rPr>
          <w:rFonts w:ascii="Times New Roman" w:hAnsi="Times New Roman" w:cs="Times New Roman"/>
          <w:lang w:val="en-US"/>
        </w:rPr>
        <w:t>transformed to make the data distribution more symmetrical. Values for subtidal sites were inferred to be the same as those from the nearest intertidal site.</w:t>
      </w:r>
    </w:p>
    <w:p w14:paraId="211D8D23" w14:textId="77777777" w:rsidR="007C499B" w:rsidRPr="006204CA" w:rsidRDefault="007C499B">
      <w:pPr>
        <w:suppressAutoHyphens w:val="0"/>
        <w:rPr>
          <w:rFonts w:ascii="Times New Roman" w:hAnsi="Times New Roman" w:cs="Times New Roman"/>
          <w:lang w:val="en-US"/>
        </w:rPr>
      </w:pPr>
      <w:r w:rsidRPr="006204CA">
        <w:rPr>
          <w:rFonts w:ascii="Times New Roman" w:hAnsi="Times New Roman" w:cs="Times New Roman"/>
          <w:lang w:val="en-US"/>
        </w:rPr>
        <w:br w:type="page"/>
      </w:r>
    </w:p>
    <w:p w14:paraId="47EB2DC5"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lastRenderedPageBreak/>
        <w:t>Land use</w:t>
      </w:r>
    </w:p>
    <w:p w14:paraId="2447A740" w14:textId="7777777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For the intertidal habitats, we computed the surfaces (km</w:t>
      </w:r>
      <w:r w:rsidRPr="006204CA">
        <w:rPr>
          <w:rFonts w:ascii="Times New Roman" w:hAnsi="Times New Roman" w:cs="Times New Roman"/>
          <w:vertAlign w:val="superscript"/>
          <w:lang w:val="en-US"/>
        </w:rPr>
        <w:t>2</w:t>
      </w:r>
      <w:r w:rsidRPr="006204CA">
        <w:rPr>
          <w:rFonts w:ascii="Times New Roman" w:hAnsi="Times New Roman" w:cs="Times New Roman"/>
          <w:lang w:val="en-US"/>
        </w:rPr>
        <w:t xml:space="preserve">) covered by artificial surfaces and agricultural areas in 10 km radius buffers around points and in watersheds </w:t>
      </w:r>
      <w:proofErr w:type="gramStart"/>
      <w:r w:rsidRPr="006204CA">
        <w:rPr>
          <w:rFonts w:ascii="Times New Roman" w:hAnsi="Times New Roman" w:cs="Times New Roman"/>
          <w:lang w:val="en-US"/>
        </w:rPr>
        <w:t>in the vicinity of</w:t>
      </w:r>
      <w:proofErr w:type="gramEnd"/>
      <w:r w:rsidRPr="006204CA">
        <w:rPr>
          <w:rFonts w:ascii="Times New Roman" w:hAnsi="Times New Roman" w:cs="Times New Roman"/>
          <w:lang w:val="en-US"/>
        </w:rPr>
        <w:t xml:space="preserve"> points. This 10 km radius value was set arbitrarily and chosen so that buffers can intercept adjacent watersheds. Land use data came from the CORINE Land Cover (CLC) database available at </w:t>
      </w:r>
      <w:hyperlink r:id="rId16">
        <w:r w:rsidRPr="006204CA">
          <w:rPr>
            <w:rStyle w:val="Hyperlink"/>
            <w:rFonts w:ascii="Times New Roman" w:hAnsi="Times New Roman" w:cs="Times New Roman"/>
            <w:lang w:val="en-US"/>
          </w:rPr>
          <w:t>https://www.statistiques.developpement-durable.gouv.fr/corine-land-cover-0</w:t>
        </w:r>
      </w:hyperlink>
      <w:r w:rsidRPr="006204CA">
        <w:rPr>
          <w:rFonts w:ascii="Times New Roman" w:hAnsi="Times New Roman" w:cs="Times New Roman"/>
          <w:lang w:val="en-US"/>
        </w:rPr>
        <w:t xml:space="preserve">. The </w:t>
      </w:r>
      <w:proofErr w:type="spellStart"/>
      <w:r w:rsidRPr="006204CA">
        <w:rPr>
          <w:rFonts w:ascii="Times New Roman" w:hAnsi="Times New Roman" w:cs="Times New Roman"/>
          <w:lang w:val="en-US"/>
        </w:rPr>
        <w:t>shapefiles</w:t>
      </w:r>
      <w:proofErr w:type="spellEnd"/>
      <w:r w:rsidRPr="006204CA">
        <w:rPr>
          <w:rFonts w:ascii="Times New Roman" w:hAnsi="Times New Roman" w:cs="Times New Roman"/>
          <w:lang w:val="en-US"/>
        </w:rPr>
        <w:t xml:space="preserve"> were downloaded in September </w:t>
      </w:r>
      <w:proofErr w:type="gramStart"/>
      <w:r w:rsidRPr="006204CA">
        <w:rPr>
          <w:rFonts w:ascii="Times New Roman" w:hAnsi="Times New Roman" w:cs="Times New Roman"/>
          <w:lang w:val="en-US"/>
        </w:rPr>
        <w:t>2020,</w:t>
      </w:r>
      <w:proofErr w:type="gramEnd"/>
      <w:r w:rsidRPr="006204CA">
        <w:rPr>
          <w:rFonts w:ascii="Times New Roman" w:hAnsi="Times New Roman" w:cs="Times New Roman"/>
          <w:lang w:val="en-US"/>
        </w:rPr>
        <w:t xml:space="preserve"> the CLC database was available for the years 1990, 2000, 2006 and 2012. We used the 2006 and 2012 </w:t>
      </w:r>
      <w:proofErr w:type="gramStart"/>
      <w:r w:rsidRPr="006204CA">
        <w:rPr>
          <w:rFonts w:ascii="Times New Roman" w:hAnsi="Times New Roman" w:cs="Times New Roman"/>
          <w:lang w:val="en-US"/>
        </w:rPr>
        <w:t>data</w:t>
      </w:r>
      <w:proofErr w:type="gramEnd"/>
      <w:r w:rsidRPr="006204CA">
        <w:rPr>
          <w:rFonts w:ascii="Times New Roman" w:hAnsi="Times New Roman" w:cs="Times New Roman"/>
          <w:lang w:val="en-US"/>
        </w:rPr>
        <w:t xml:space="preserve"> as they are those covered by our time series. We focused on the artificial surfaces and agricultural areas according to the CLC level 1 nomenclature. We downloaded a </w:t>
      </w:r>
      <w:proofErr w:type="spellStart"/>
      <w:r w:rsidRPr="006204CA">
        <w:rPr>
          <w:rFonts w:ascii="Times New Roman" w:hAnsi="Times New Roman" w:cs="Times New Roman"/>
          <w:lang w:val="en-US"/>
        </w:rPr>
        <w:t>shapefile</w:t>
      </w:r>
      <w:proofErr w:type="spellEnd"/>
      <w:r w:rsidRPr="006204CA">
        <w:rPr>
          <w:rFonts w:ascii="Times New Roman" w:hAnsi="Times New Roman" w:cs="Times New Roman"/>
          <w:lang w:val="en-US"/>
        </w:rPr>
        <w:t xml:space="preserve"> layer of Brittany divided into watersheds available at </w:t>
      </w:r>
      <w:hyperlink r:id="rId17">
        <w:r w:rsidRPr="006204CA">
          <w:rPr>
            <w:rStyle w:val="Hyperlink"/>
            <w:rFonts w:ascii="Times New Roman" w:hAnsi="Times New Roman" w:cs="Times New Roman"/>
            <w:lang w:val="en-US"/>
          </w:rPr>
          <w:t>https://www.data.gouv.fr/fr/datasets/bassins-versants-de-bretagne/</w:t>
        </w:r>
      </w:hyperlink>
      <w:r w:rsidRPr="006204CA">
        <w:rPr>
          <w:rFonts w:ascii="Times New Roman" w:hAnsi="Times New Roman" w:cs="Times New Roman"/>
          <w:lang w:val="en-US"/>
        </w:rPr>
        <w:t>. Finally, we used raster files from the BD ALTI</w:t>
      </w:r>
      <w:r w:rsidRPr="006204CA">
        <w:rPr>
          <w:rFonts w:ascii="Times New Roman" w:hAnsi="Times New Roman" w:cs="Times New Roman"/>
          <w:vertAlign w:val="superscript"/>
          <w:lang w:val="en-US"/>
        </w:rPr>
        <w:t>®</w:t>
      </w:r>
      <w:r w:rsidRPr="006204CA">
        <w:rPr>
          <w:rFonts w:ascii="Times New Roman" w:hAnsi="Times New Roman" w:cs="Times New Roman"/>
          <w:lang w:val="en-US"/>
        </w:rPr>
        <w:t xml:space="preserve"> DTM </w:t>
      </w:r>
      <w:proofErr w:type="gramStart"/>
      <w:r w:rsidRPr="006204CA">
        <w:rPr>
          <w:rFonts w:ascii="Times New Roman" w:hAnsi="Times New Roman" w:cs="Times New Roman"/>
          <w:lang w:val="en-US"/>
        </w:rPr>
        <w:t>which</w:t>
      </w:r>
      <w:proofErr w:type="gramEnd"/>
      <w:r w:rsidRPr="006204CA">
        <w:rPr>
          <w:rFonts w:ascii="Times New Roman" w:hAnsi="Times New Roman" w:cs="Times New Roman"/>
          <w:lang w:val="en-US"/>
        </w:rPr>
        <w:t xml:space="preserve"> is a gridded digital terrain model that describes the shape and normal altitude of the ground surface. We used the 75 m resolution grid. Files were made available by the </w:t>
      </w:r>
      <w:proofErr w:type="spellStart"/>
      <w:r w:rsidRPr="006204CA">
        <w:rPr>
          <w:rFonts w:ascii="Times New Roman" w:hAnsi="Times New Roman" w:cs="Times New Roman"/>
          <w:lang w:val="en-US"/>
        </w:rPr>
        <w:t>Institut</w:t>
      </w:r>
      <w:proofErr w:type="spellEnd"/>
      <w:r w:rsidRPr="006204CA">
        <w:rPr>
          <w:rFonts w:ascii="Times New Roman" w:hAnsi="Times New Roman" w:cs="Times New Roman"/>
          <w:lang w:val="en-US"/>
        </w:rPr>
        <w:t xml:space="preserve"> national de </w:t>
      </w:r>
      <w:proofErr w:type="spellStart"/>
      <w:r w:rsidRPr="006204CA">
        <w:rPr>
          <w:rFonts w:ascii="Times New Roman" w:hAnsi="Times New Roman" w:cs="Times New Roman"/>
          <w:lang w:val="en-US"/>
        </w:rPr>
        <w:t>l'information</w:t>
      </w:r>
      <w:proofErr w:type="spellEnd"/>
      <w:r w:rsidRPr="006204CA">
        <w:rPr>
          <w:rFonts w:ascii="Times New Roman" w:hAnsi="Times New Roman" w:cs="Times New Roman"/>
          <w:lang w:val="en-US"/>
        </w:rPr>
        <w:t xml:space="preserve"> </w:t>
      </w:r>
      <w:proofErr w:type="spellStart"/>
      <w:r w:rsidRPr="006204CA">
        <w:rPr>
          <w:rFonts w:ascii="Times New Roman" w:hAnsi="Times New Roman" w:cs="Times New Roman"/>
          <w:lang w:val="en-US"/>
        </w:rPr>
        <w:t>géographique</w:t>
      </w:r>
      <w:proofErr w:type="spellEnd"/>
      <w:r w:rsidRPr="006204CA">
        <w:rPr>
          <w:rFonts w:ascii="Times New Roman" w:hAnsi="Times New Roman" w:cs="Times New Roman"/>
          <w:lang w:val="en-US"/>
        </w:rPr>
        <w:t xml:space="preserve"> </w:t>
      </w:r>
      <w:proofErr w:type="gramStart"/>
      <w:r w:rsidRPr="006204CA">
        <w:rPr>
          <w:rFonts w:ascii="Times New Roman" w:hAnsi="Times New Roman" w:cs="Times New Roman"/>
          <w:lang w:val="en-US"/>
        </w:rPr>
        <w:t>et</w:t>
      </w:r>
      <w:proofErr w:type="gramEnd"/>
      <w:r w:rsidRPr="006204CA">
        <w:rPr>
          <w:rFonts w:ascii="Times New Roman" w:hAnsi="Times New Roman" w:cs="Times New Roman"/>
          <w:lang w:val="en-US"/>
        </w:rPr>
        <w:t xml:space="preserve"> </w:t>
      </w:r>
      <w:proofErr w:type="spellStart"/>
      <w:r w:rsidRPr="006204CA">
        <w:rPr>
          <w:rFonts w:ascii="Times New Roman" w:hAnsi="Times New Roman" w:cs="Times New Roman"/>
          <w:lang w:val="en-US"/>
        </w:rPr>
        <w:t>forestière</w:t>
      </w:r>
      <w:proofErr w:type="spellEnd"/>
      <w:r w:rsidRPr="006204CA">
        <w:rPr>
          <w:rFonts w:ascii="Times New Roman" w:hAnsi="Times New Roman" w:cs="Times New Roman"/>
          <w:lang w:val="en-US"/>
        </w:rPr>
        <w:t xml:space="preserve"> (IGN-F) (</w:t>
      </w:r>
      <w:hyperlink r:id="rId18">
        <w:r w:rsidRPr="006204CA">
          <w:rPr>
            <w:rStyle w:val="Hyperlink"/>
            <w:rFonts w:ascii="Times New Roman" w:hAnsi="Times New Roman" w:cs="Times New Roman"/>
            <w:lang w:val="en-US"/>
          </w:rPr>
          <w:t>http://www.ign.fr/</w:t>
        </w:r>
      </w:hyperlink>
      <w:r w:rsidRPr="006204CA">
        <w:rPr>
          <w:rFonts w:ascii="Times New Roman" w:hAnsi="Times New Roman" w:cs="Times New Roman"/>
          <w:lang w:val="en-US"/>
        </w:rPr>
        <w:t xml:space="preserve">). </w:t>
      </w:r>
    </w:p>
    <w:p w14:paraId="33AF0A4C" w14:textId="3E0A46FE" w:rsidR="007C499B" w:rsidRPr="006204CA" w:rsidRDefault="004A0D9A" w:rsidP="007C499B">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The assumption was that watersheds with the lowest elevation points falling within the 10 km buffers around the points could discharge near them. We calculated the surface (km</w:t>
      </w:r>
      <w:r w:rsidRPr="006204CA">
        <w:rPr>
          <w:rFonts w:ascii="Times New Roman" w:hAnsi="Times New Roman" w:cs="Times New Roman"/>
          <w:vertAlign w:val="superscript"/>
          <w:lang w:val="en-US"/>
        </w:rPr>
        <w:t>2</w:t>
      </w:r>
      <w:r w:rsidRPr="006204CA">
        <w:rPr>
          <w:rFonts w:ascii="Times New Roman" w:hAnsi="Times New Roman" w:cs="Times New Roman"/>
          <w:lang w:val="en-US"/>
        </w:rPr>
        <w:t xml:space="preserve">) covered by artificial surfaces and agricultural areas in the buffers and if the lowest elevation point of a watershed was falling within the buffer, the surfaces covered by artificial surfaces and agricultural areas in the watershed were added. Since the computed surfaces were relatively stable between 2006 and 2012, the choice </w:t>
      </w:r>
      <w:proofErr w:type="gramStart"/>
      <w:r w:rsidRPr="006204CA">
        <w:rPr>
          <w:rFonts w:ascii="Times New Roman" w:hAnsi="Times New Roman" w:cs="Times New Roman"/>
          <w:lang w:val="en-US"/>
        </w:rPr>
        <w:t>was made</w:t>
      </w:r>
      <w:proofErr w:type="gramEnd"/>
      <w:r w:rsidRPr="006204CA">
        <w:rPr>
          <w:rFonts w:ascii="Times New Roman" w:hAnsi="Times New Roman" w:cs="Times New Roman"/>
          <w:lang w:val="en-US"/>
        </w:rPr>
        <w:t xml:space="preserve"> to keep only the average of the values between these two years to characterize the points. Values for subtidal sites were inferred to be the same as those from the nearest intertidal site.</w:t>
      </w:r>
      <w:r w:rsidR="007C499B" w:rsidRPr="006204CA">
        <w:rPr>
          <w:rFonts w:ascii="Times New Roman" w:hAnsi="Times New Roman" w:cs="Times New Roman"/>
          <w:lang w:val="en-US"/>
        </w:rPr>
        <w:br w:type="page"/>
      </w:r>
    </w:p>
    <w:p w14:paraId="7E195732" w14:textId="77777777" w:rsidR="004A0D9A" w:rsidRPr="006204CA" w:rsidRDefault="004A0D9A" w:rsidP="004A0D9A">
      <w:pPr>
        <w:pStyle w:val="ListParagraph"/>
        <w:numPr>
          <w:ilvl w:val="0"/>
          <w:numId w:val="6"/>
        </w:numPr>
        <w:spacing w:line="480" w:lineRule="auto"/>
        <w:jc w:val="both"/>
        <w:rPr>
          <w:rFonts w:ascii="Times New Roman" w:hAnsi="Times New Roman" w:cs="Times New Roman"/>
          <w:lang w:val="en-US"/>
        </w:rPr>
      </w:pPr>
      <w:r w:rsidRPr="006204CA">
        <w:rPr>
          <w:rFonts w:ascii="Times New Roman" w:hAnsi="Times New Roman" w:cs="Times New Roman"/>
          <w:lang w:val="en-US"/>
        </w:rPr>
        <w:lastRenderedPageBreak/>
        <w:t>Fishing pressure</w:t>
      </w:r>
    </w:p>
    <w:p w14:paraId="2D330C1B" w14:textId="74597AA7" w:rsidR="004A0D9A" w:rsidRPr="006204CA" w:rsidRDefault="004A0D9A" w:rsidP="004A0D9A">
      <w:pPr>
        <w:spacing w:line="480" w:lineRule="auto"/>
        <w:ind w:firstLine="360"/>
        <w:jc w:val="both"/>
        <w:rPr>
          <w:rFonts w:ascii="Times New Roman" w:hAnsi="Times New Roman" w:cs="Times New Roman"/>
          <w:lang w:val="en-US"/>
        </w:rPr>
      </w:pPr>
      <w:r w:rsidRPr="006204CA">
        <w:rPr>
          <w:rFonts w:ascii="Times New Roman" w:hAnsi="Times New Roman" w:cs="Times New Roman"/>
          <w:lang w:val="en-US"/>
        </w:rPr>
        <w:t>Fishing pressure was characterized by expert opinion for each site in a semi-quantitative way (‘No’, ‘Low’, ‘High’) according to the intensity of fishing carried out in each of the habitats (recreational and professional fishing in IBAR, recreational fishing in IBIO, professional fishing in SBAR and dredging in SBIO).</w:t>
      </w:r>
      <w:r w:rsidR="004322CB">
        <w:rPr>
          <w:rFonts w:ascii="Times New Roman" w:hAnsi="Times New Roman" w:cs="Times New Roman"/>
          <w:lang w:val="en-US"/>
        </w:rPr>
        <w:t xml:space="preserve"> </w:t>
      </w:r>
      <w:r w:rsidR="00952EFD">
        <w:rPr>
          <w:rFonts w:ascii="Times New Roman" w:hAnsi="Times New Roman" w:cs="Times New Roman"/>
          <w:lang w:val="en-US"/>
        </w:rPr>
        <w:t>Recre</w:t>
      </w:r>
      <w:r w:rsidR="00745BC9">
        <w:rPr>
          <w:rFonts w:ascii="Times New Roman" w:hAnsi="Times New Roman" w:cs="Times New Roman"/>
          <w:lang w:val="en-US"/>
        </w:rPr>
        <w:t xml:space="preserve">ational fishing pressure in IBAR corresponds to sediment scraping </w:t>
      </w:r>
      <w:r w:rsidR="00B92E2F">
        <w:rPr>
          <w:rFonts w:ascii="Times New Roman" w:hAnsi="Times New Roman" w:cs="Times New Roman"/>
          <w:lang w:val="en-US"/>
        </w:rPr>
        <w:t xml:space="preserve">for clam fishing. </w:t>
      </w:r>
      <w:r w:rsidR="002E7540">
        <w:rPr>
          <w:rFonts w:ascii="Times New Roman" w:hAnsi="Times New Roman" w:cs="Times New Roman"/>
          <w:lang w:val="en-US"/>
        </w:rPr>
        <w:t xml:space="preserve">Recreational fishing pressure in IBIO corresponds to trampling for crab and scallop fishing and sometimes </w:t>
      </w:r>
      <w:r w:rsidR="0058652A">
        <w:rPr>
          <w:rFonts w:ascii="Times New Roman" w:hAnsi="Times New Roman" w:cs="Times New Roman"/>
          <w:lang w:val="en-US"/>
        </w:rPr>
        <w:t>to sediment scraping</w:t>
      </w:r>
      <w:r w:rsidR="002E7540">
        <w:rPr>
          <w:rFonts w:ascii="Times New Roman" w:hAnsi="Times New Roman" w:cs="Times New Roman"/>
          <w:lang w:val="en-US"/>
        </w:rPr>
        <w:t xml:space="preserve"> for clam or cockle fishing. </w:t>
      </w:r>
      <w:r w:rsidR="00B92E2F">
        <w:rPr>
          <w:rFonts w:ascii="Times New Roman" w:hAnsi="Times New Roman" w:cs="Times New Roman"/>
          <w:lang w:val="en-US"/>
        </w:rPr>
        <w:t xml:space="preserve">Variations between sites </w:t>
      </w:r>
      <w:proofErr w:type="gramStart"/>
      <w:r w:rsidR="00B92E2F">
        <w:rPr>
          <w:rFonts w:ascii="Times New Roman" w:hAnsi="Times New Roman" w:cs="Times New Roman"/>
          <w:lang w:val="en-US"/>
        </w:rPr>
        <w:t>are based</w:t>
      </w:r>
      <w:proofErr w:type="gramEnd"/>
      <w:r w:rsidR="00B92E2F">
        <w:rPr>
          <w:rFonts w:ascii="Times New Roman" w:hAnsi="Times New Roman" w:cs="Times New Roman"/>
          <w:lang w:val="en-US"/>
        </w:rPr>
        <w:t xml:space="preserve"> on their level of use. Professional fishing in intertidal sites correspond to fishing</w:t>
      </w:r>
      <w:r w:rsidR="0039382C">
        <w:rPr>
          <w:rFonts w:ascii="Times New Roman" w:hAnsi="Times New Roman" w:cs="Times New Roman"/>
          <w:lang w:val="en-US"/>
        </w:rPr>
        <w:t xml:space="preserve"> for </w:t>
      </w:r>
      <w:proofErr w:type="spellStart"/>
      <w:r w:rsidR="0039382C" w:rsidRPr="00304343">
        <w:rPr>
          <w:rFonts w:ascii="Times New Roman" w:hAnsi="Times New Roman" w:cs="Times New Roman"/>
          <w:i/>
          <w:lang w:val="en-US"/>
        </w:rPr>
        <w:t>Donax</w:t>
      </w:r>
      <w:proofErr w:type="spellEnd"/>
      <w:r w:rsidR="0039382C" w:rsidRPr="00304343">
        <w:rPr>
          <w:rFonts w:ascii="Times New Roman" w:hAnsi="Times New Roman" w:cs="Times New Roman"/>
          <w:i/>
          <w:lang w:val="en-US"/>
        </w:rPr>
        <w:t xml:space="preserve"> </w:t>
      </w:r>
      <w:proofErr w:type="gramStart"/>
      <w:r w:rsidR="0039382C" w:rsidRPr="00304343">
        <w:rPr>
          <w:rFonts w:ascii="Times New Roman" w:hAnsi="Times New Roman" w:cs="Times New Roman"/>
          <w:i/>
          <w:lang w:val="en-US"/>
        </w:rPr>
        <w:t>spp.</w:t>
      </w:r>
      <w:r w:rsidR="00B92E2F">
        <w:rPr>
          <w:rFonts w:ascii="Times New Roman" w:hAnsi="Times New Roman" w:cs="Times New Roman"/>
          <w:lang w:val="en-US"/>
        </w:rPr>
        <w:t>.</w:t>
      </w:r>
      <w:proofErr w:type="gramEnd"/>
      <w:r w:rsidR="008B4F15">
        <w:rPr>
          <w:rFonts w:ascii="Times New Roman" w:hAnsi="Times New Roman" w:cs="Times New Roman"/>
          <w:lang w:val="en-US"/>
        </w:rPr>
        <w:t xml:space="preserve"> In subtidal sites, otter or beam trawls are mainly used to catch plaice and red mullet</w:t>
      </w:r>
      <w:r w:rsidR="00582801">
        <w:rPr>
          <w:rFonts w:ascii="Times New Roman" w:hAnsi="Times New Roman" w:cs="Times New Roman"/>
          <w:lang w:val="en-US"/>
        </w:rPr>
        <w:t xml:space="preserve"> in SBAR while </w:t>
      </w:r>
      <w:r w:rsidR="00342EE3">
        <w:rPr>
          <w:rFonts w:ascii="Times New Roman" w:hAnsi="Times New Roman" w:cs="Times New Roman"/>
          <w:lang w:val="en-US"/>
        </w:rPr>
        <w:t>dredging</w:t>
      </w:r>
      <w:r w:rsidR="00582801">
        <w:rPr>
          <w:rFonts w:ascii="Times New Roman" w:hAnsi="Times New Roman" w:cs="Times New Roman"/>
          <w:lang w:val="en-US"/>
        </w:rPr>
        <w:t xml:space="preserve"> is use</w:t>
      </w:r>
      <w:r w:rsidR="00342EE3">
        <w:rPr>
          <w:rFonts w:ascii="Times New Roman" w:hAnsi="Times New Roman" w:cs="Times New Roman"/>
          <w:lang w:val="en-US"/>
        </w:rPr>
        <w:t xml:space="preserve">d to catch </w:t>
      </w:r>
      <w:r w:rsidR="00582801">
        <w:rPr>
          <w:rFonts w:ascii="Times New Roman" w:hAnsi="Times New Roman" w:cs="Times New Roman"/>
          <w:lang w:val="en-US"/>
        </w:rPr>
        <w:t>scallops and clams in SBIO.</w:t>
      </w:r>
      <w:r w:rsidR="00342EE3">
        <w:rPr>
          <w:rFonts w:ascii="Times New Roman" w:hAnsi="Times New Roman" w:cs="Times New Roman"/>
          <w:lang w:val="en-US"/>
        </w:rPr>
        <w:t xml:space="preserve"> </w:t>
      </w:r>
    </w:p>
    <w:p w14:paraId="27E0FC55" w14:textId="77777777" w:rsidR="00B66B1F" w:rsidRPr="006204CA" w:rsidRDefault="00B66B1F" w:rsidP="004A0D9A">
      <w:pPr>
        <w:spacing w:line="480" w:lineRule="auto"/>
        <w:ind w:firstLine="360"/>
        <w:jc w:val="both"/>
        <w:rPr>
          <w:rFonts w:ascii="Times New Roman" w:hAnsi="Times New Roman" w:cs="Times New Roman"/>
          <w:lang w:val="en-US"/>
        </w:rPr>
      </w:pPr>
    </w:p>
    <w:p w14:paraId="2CB4B68C" w14:textId="29B84934" w:rsidR="004A0D9A" w:rsidRPr="006204CA" w:rsidRDefault="004A0D9A" w:rsidP="004A0D9A">
      <w:pPr>
        <w:spacing w:line="480" w:lineRule="auto"/>
        <w:jc w:val="both"/>
        <w:rPr>
          <w:rFonts w:ascii="Times New Roman" w:hAnsi="Times New Roman" w:cs="Times New Roman"/>
          <w:lang w:val="en-US"/>
        </w:rPr>
      </w:pPr>
      <w:r w:rsidRPr="006204CA">
        <w:rPr>
          <w:rFonts w:ascii="Times New Roman" w:hAnsi="Times New Roman" w:cs="Times New Roman"/>
          <w:lang w:val="en-US"/>
        </w:rPr>
        <w:t xml:space="preserve">Extraction, formatting and analysis of environmental and anthropogenic variables </w:t>
      </w:r>
      <w:proofErr w:type="gramStart"/>
      <w:r w:rsidRPr="006204CA">
        <w:rPr>
          <w:rFonts w:ascii="Times New Roman" w:hAnsi="Times New Roman" w:cs="Times New Roman"/>
          <w:lang w:val="en-US"/>
        </w:rPr>
        <w:t>were conducted</w:t>
      </w:r>
      <w:proofErr w:type="gramEnd"/>
      <w:r w:rsidRPr="006204CA">
        <w:rPr>
          <w:rFonts w:ascii="Times New Roman" w:hAnsi="Times New Roman" w:cs="Times New Roman"/>
          <w:lang w:val="en-US"/>
        </w:rPr>
        <w:t xml:space="preserve"> with the R programming language versions 4.0.1 and 4.1.2 </w:t>
      </w:r>
      <w:r w:rsidR="00A02383" w:rsidRPr="006204CA">
        <w:rPr>
          <w:rFonts w:ascii="Times New Roman" w:hAnsi="Times New Roman" w:cs="Times New Roman"/>
          <w:noProof/>
          <w:lang w:val="en-US"/>
        </w:rPr>
        <w:t>(R Core Team 2021, 2022)</w:t>
      </w:r>
      <w:r w:rsidRPr="006204CA">
        <w:rPr>
          <w:rFonts w:ascii="Times New Roman" w:hAnsi="Times New Roman" w:cs="Times New Roman"/>
          <w:lang w:val="en-US"/>
        </w:rPr>
        <w:t xml:space="preserve">. </w:t>
      </w:r>
      <w:proofErr w:type="gramStart"/>
      <w:r w:rsidRPr="006204CA">
        <w:rPr>
          <w:rFonts w:ascii="Times New Roman" w:hAnsi="Times New Roman" w:cs="Times New Roman"/>
          <w:lang w:val="en-US"/>
        </w:rPr>
        <w:t xml:space="preserve">Spatial analyses were conducted with the R packages “raster” </w:t>
      </w:r>
      <w:r w:rsidRPr="006204CA">
        <w:rPr>
          <w:rFonts w:ascii="Times New Roman" w:hAnsi="Times New Roman" w:cs="Times New Roman"/>
          <w:noProof/>
          <w:lang w:val="en-US"/>
        </w:rPr>
        <w:t>(Hijmans et al. 2022)</w:t>
      </w:r>
      <w:r w:rsidRPr="006204CA">
        <w:rPr>
          <w:rFonts w:ascii="Times New Roman" w:hAnsi="Times New Roman" w:cs="Times New Roman"/>
          <w:lang w:val="en-US"/>
        </w:rPr>
        <w:t xml:space="preserve">, “sf” </w:t>
      </w:r>
      <w:r w:rsidRPr="006204CA">
        <w:rPr>
          <w:rFonts w:ascii="Times New Roman" w:hAnsi="Times New Roman" w:cs="Times New Roman"/>
          <w:noProof/>
          <w:lang w:val="en-US"/>
        </w:rPr>
        <w:t>(Pebesma 2018)</w:t>
      </w:r>
      <w:r w:rsidRPr="006204CA">
        <w:rPr>
          <w:rFonts w:ascii="Times New Roman" w:hAnsi="Times New Roman" w:cs="Times New Roman"/>
          <w:lang w:val="en-US"/>
        </w:rPr>
        <w:t>, “</w:t>
      </w:r>
      <w:proofErr w:type="spellStart"/>
      <w:r w:rsidRPr="006204CA">
        <w:rPr>
          <w:rFonts w:ascii="Times New Roman" w:hAnsi="Times New Roman" w:cs="Times New Roman"/>
          <w:lang w:val="en-US"/>
        </w:rPr>
        <w:t>sp</w:t>
      </w:r>
      <w:proofErr w:type="spellEnd"/>
      <w:r w:rsidRPr="006204CA">
        <w:rPr>
          <w:rFonts w:ascii="Times New Roman" w:hAnsi="Times New Roman" w:cs="Times New Roman"/>
          <w:lang w:val="en-US"/>
        </w:rPr>
        <w:t xml:space="preserve">” </w:t>
      </w:r>
      <w:r w:rsidRPr="006204CA">
        <w:rPr>
          <w:rFonts w:ascii="Times New Roman" w:hAnsi="Times New Roman" w:cs="Times New Roman"/>
          <w:noProof/>
          <w:lang w:val="en-US"/>
        </w:rPr>
        <w:t>(Pebesma and Bivand 2005; Bivand et al. 2013)</w:t>
      </w:r>
      <w:r w:rsidRPr="006204CA">
        <w:rPr>
          <w:rFonts w:ascii="Times New Roman" w:hAnsi="Times New Roman" w:cs="Times New Roman"/>
          <w:lang w:val="en-US"/>
        </w:rPr>
        <w:t>, “</w:t>
      </w:r>
      <w:proofErr w:type="spellStart"/>
      <w:r w:rsidRPr="006204CA">
        <w:rPr>
          <w:rFonts w:ascii="Times New Roman" w:hAnsi="Times New Roman" w:cs="Times New Roman"/>
          <w:lang w:val="en-US"/>
        </w:rPr>
        <w:t>maptools</w:t>
      </w:r>
      <w:proofErr w:type="spellEnd"/>
      <w:r w:rsidRPr="006204CA">
        <w:rPr>
          <w:rFonts w:ascii="Times New Roman" w:hAnsi="Times New Roman" w:cs="Times New Roman"/>
          <w:lang w:val="en-US"/>
        </w:rPr>
        <w:t xml:space="preserve">” </w:t>
      </w:r>
      <w:r w:rsidRPr="006204CA">
        <w:rPr>
          <w:rFonts w:ascii="Times New Roman" w:hAnsi="Times New Roman" w:cs="Times New Roman"/>
          <w:noProof/>
          <w:lang w:val="en-US"/>
        </w:rPr>
        <w:t>(Bivand et al. 2022)</w:t>
      </w:r>
      <w:r w:rsidRPr="006204CA">
        <w:rPr>
          <w:rFonts w:ascii="Times New Roman" w:hAnsi="Times New Roman" w:cs="Times New Roman"/>
          <w:lang w:val="en-US"/>
        </w:rPr>
        <w:t xml:space="preserve"> or on the QGIS 3.14 software </w:t>
      </w:r>
      <w:r w:rsidRPr="006204CA">
        <w:rPr>
          <w:rFonts w:ascii="Times New Roman" w:hAnsi="Times New Roman" w:cs="Times New Roman"/>
          <w:noProof/>
          <w:lang w:val="en-US"/>
        </w:rPr>
        <w:t>(QGIS Development Team 2022)</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t>‬</w:t>
      </w:r>
      <w:r w:rsidRPr="006204CA">
        <w:rPr>
          <w:rFonts w:ascii="Times New Roman" w:hAnsi="Times New Roman" w:cs="Times New Roman"/>
          <w:lang w:val="en-US"/>
        </w:rPr>
        <w:br w:type="page"/>
      </w:r>
      <w:r w:rsidRPr="006204CA">
        <w:rPr>
          <w:rFonts w:ascii="Times New Roman" w:hAnsi="Times New Roman" w:cs="Times New Roman"/>
          <w:b/>
          <w:bCs/>
          <w:lang w:val="en-US"/>
        </w:rPr>
        <w:lastRenderedPageBreak/>
        <w:t xml:space="preserve">Appendix </w:t>
      </w:r>
      <w:r w:rsidR="00EB2B70" w:rsidRPr="006204CA">
        <w:rPr>
          <w:rFonts w:ascii="Times New Roman" w:hAnsi="Times New Roman" w:cs="Times New Roman"/>
          <w:b/>
          <w:bCs/>
          <w:lang w:val="en-US"/>
        </w:rPr>
        <w:t>C</w:t>
      </w:r>
      <w:r w:rsidRPr="006204CA">
        <w:rPr>
          <w:rFonts w:ascii="Times New Roman" w:hAnsi="Times New Roman" w:cs="Times New Roman"/>
          <w:b/>
          <w:bCs/>
          <w:lang w:val="en-US"/>
        </w:rPr>
        <w:t xml:space="preserve">: </w:t>
      </w:r>
      <w:r w:rsidRPr="006204CA">
        <w:rPr>
          <w:rFonts w:ascii="Times New Roman" w:hAnsi="Times New Roman" w:cs="Times New Roman"/>
          <w:lang w:val="en-US"/>
        </w:rPr>
        <w:t>Table listing the mean values +/- their standard deviation for each variable in Table 1 and indicating whether or not these variables had been selected by the VIF.</w:t>
      </w:r>
      <w:proofErr w:type="gramEnd"/>
      <w:r w:rsidRPr="006204CA">
        <w:rPr>
          <w:rFonts w:ascii="Times New Roman" w:hAnsi="Times New Roman" w:cs="Times New Roman"/>
          <w:lang w:val="en-US"/>
        </w:rPr>
        <w:t xml:space="preserve"> </w:t>
      </w:r>
      <w:r w:rsidR="00037FA6" w:rsidRPr="006204CA">
        <w:rPr>
          <w:rFonts w:ascii="Times New Roman" w:hAnsi="Times New Roman" w:cs="Times New Roman"/>
          <w:lang w:val="en-US"/>
        </w:rPr>
        <w:t>See T</w:t>
      </w:r>
      <w:r w:rsidRPr="006204CA">
        <w:rPr>
          <w:rFonts w:ascii="Times New Roman" w:hAnsi="Times New Roman" w:cs="Times New Roman"/>
          <w:lang w:val="en-US"/>
        </w:rPr>
        <w:t>able 1 for abbreviations and descriptions of variables</w:t>
      </w:r>
      <w:r w:rsidR="00302D34" w:rsidRPr="006204CA">
        <w:rPr>
          <w:rFonts w:ascii="Times New Roman" w:hAnsi="Times New Roman" w:cs="Times New Roman"/>
          <w:lang w:val="en-US"/>
        </w:rPr>
        <w:t>.</w:t>
      </w:r>
    </w:p>
    <w:tbl>
      <w:tblPr>
        <w:tblStyle w:val="TableGrid"/>
        <w:tblpPr w:leftFromText="141" w:rightFromText="141" w:vertAnchor="text" w:horzAnchor="page" w:tblpX="899" w:tblpY="-725"/>
        <w:tblW w:w="10910" w:type="dxa"/>
        <w:tblLayout w:type="fixed"/>
        <w:tblLook w:val="04A0" w:firstRow="1" w:lastRow="0" w:firstColumn="1" w:lastColumn="0" w:noHBand="0" w:noVBand="1"/>
      </w:tblPr>
      <w:tblGrid>
        <w:gridCol w:w="1750"/>
        <w:gridCol w:w="2498"/>
        <w:gridCol w:w="1134"/>
        <w:gridCol w:w="1276"/>
        <w:gridCol w:w="1275"/>
        <w:gridCol w:w="1418"/>
        <w:gridCol w:w="1559"/>
      </w:tblGrid>
      <w:tr w:rsidR="00DE5833" w:rsidRPr="006204CA" w14:paraId="6C828B61" w14:textId="77777777" w:rsidTr="004322CB">
        <w:trPr>
          <w:tblHeader/>
        </w:trPr>
        <w:tc>
          <w:tcPr>
            <w:tcW w:w="1750" w:type="dxa"/>
            <w:tcBorders>
              <w:bottom w:val="single" w:sz="4" w:space="0" w:color="auto"/>
            </w:tcBorders>
          </w:tcPr>
          <w:p w14:paraId="7BBEF59E" w14:textId="060117D3" w:rsidR="00DE5833" w:rsidRPr="006204CA" w:rsidRDefault="00DE5833" w:rsidP="004322CB">
            <w:pPr>
              <w:suppressAutoHyphens w:val="0"/>
              <w:jc w:val="center"/>
              <w:rPr>
                <w:rFonts w:ascii="Times New Roman" w:hAnsi="Times New Roman" w:cs="Times New Roman"/>
                <w:b/>
                <w:bCs/>
                <w:lang w:val="en-GB"/>
              </w:rPr>
            </w:pPr>
            <w:r w:rsidRPr="006204CA">
              <w:rPr>
                <w:rFonts w:ascii="Times New Roman" w:hAnsi="Times New Roman" w:cs="Times New Roman"/>
                <w:b/>
                <w:bCs/>
                <w:lang w:val="en-GB"/>
              </w:rPr>
              <w:lastRenderedPageBreak/>
              <w:t>Data</w:t>
            </w:r>
          </w:p>
        </w:tc>
        <w:tc>
          <w:tcPr>
            <w:tcW w:w="2498" w:type="dxa"/>
            <w:tcBorders>
              <w:bottom w:val="single" w:sz="4" w:space="0" w:color="auto"/>
            </w:tcBorders>
          </w:tcPr>
          <w:p w14:paraId="67E1B92A" w14:textId="77777777" w:rsidR="00DE5833" w:rsidRPr="006204CA" w:rsidRDefault="00DE5833" w:rsidP="004322CB">
            <w:pPr>
              <w:suppressAutoHyphens w:val="0"/>
              <w:jc w:val="center"/>
              <w:rPr>
                <w:rFonts w:ascii="Times New Roman" w:hAnsi="Times New Roman" w:cs="Times New Roman"/>
                <w:b/>
                <w:bCs/>
                <w:lang w:val="en-GB"/>
              </w:rPr>
            </w:pPr>
            <w:r w:rsidRPr="006204CA">
              <w:rPr>
                <w:rFonts w:ascii="Times New Roman" w:hAnsi="Times New Roman" w:cs="Times New Roman"/>
                <w:b/>
                <w:bCs/>
                <w:lang w:val="en-GB"/>
              </w:rPr>
              <w:t>Variable</w:t>
            </w:r>
          </w:p>
          <w:p w14:paraId="59896962" w14:textId="77777777" w:rsidR="00DE5833" w:rsidRPr="006204CA" w:rsidRDefault="00DE5833" w:rsidP="004322CB">
            <w:pPr>
              <w:suppressAutoHyphens w:val="0"/>
              <w:jc w:val="center"/>
              <w:rPr>
                <w:rFonts w:ascii="Times New Roman" w:hAnsi="Times New Roman" w:cs="Times New Roman"/>
                <w:b/>
                <w:bCs/>
                <w:lang w:val="en-GB"/>
              </w:rPr>
            </w:pPr>
            <w:r w:rsidRPr="006204CA">
              <w:rPr>
                <w:rFonts w:ascii="Times New Roman" w:hAnsi="Times New Roman" w:cs="Times New Roman"/>
                <w:b/>
                <w:bCs/>
                <w:lang w:val="en-GB"/>
              </w:rPr>
              <w:t>abbreviations</w:t>
            </w:r>
          </w:p>
        </w:tc>
        <w:tc>
          <w:tcPr>
            <w:tcW w:w="1134" w:type="dxa"/>
            <w:tcBorders>
              <w:bottom w:val="single" w:sz="4" w:space="0" w:color="auto"/>
            </w:tcBorders>
          </w:tcPr>
          <w:p w14:paraId="079CA860" w14:textId="77777777" w:rsidR="00DE5833" w:rsidRPr="006204CA" w:rsidRDefault="00DE5833" w:rsidP="004322CB">
            <w:pPr>
              <w:suppressAutoHyphens w:val="0"/>
              <w:jc w:val="center"/>
              <w:rPr>
                <w:rFonts w:ascii="Times New Roman" w:hAnsi="Times New Roman" w:cs="Times New Roman"/>
                <w:b/>
                <w:bCs/>
                <w:lang w:val="en-GB"/>
              </w:rPr>
            </w:pPr>
            <w:r w:rsidRPr="006204CA">
              <w:rPr>
                <w:rFonts w:ascii="Times New Roman" w:hAnsi="Times New Roman" w:cs="Times New Roman"/>
                <w:b/>
                <w:bCs/>
                <w:lang w:val="en-GB"/>
              </w:rPr>
              <w:t>Selected after VIF</w:t>
            </w:r>
          </w:p>
        </w:tc>
        <w:tc>
          <w:tcPr>
            <w:tcW w:w="5528" w:type="dxa"/>
            <w:gridSpan w:val="4"/>
          </w:tcPr>
          <w:p w14:paraId="1FF42133" w14:textId="77777777" w:rsidR="00DE5833" w:rsidRPr="006204CA" w:rsidRDefault="00DE5833" w:rsidP="004322CB">
            <w:pPr>
              <w:suppressAutoHyphens w:val="0"/>
              <w:jc w:val="center"/>
              <w:rPr>
                <w:rFonts w:ascii="Times New Roman" w:hAnsi="Times New Roman" w:cs="Times New Roman"/>
                <w:b/>
                <w:bCs/>
                <w:lang w:val="en-GB"/>
              </w:rPr>
            </w:pPr>
            <w:r w:rsidRPr="006204CA">
              <w:rPr>
                <w:rFonts w:ascii="Times New Roman" w:hAnsi="Times New Roman" w:cs="Times New Roman"/>
                <w:b/>
                <w:bCs/>
                <w:lang w:val="en-GB"/>
              </w:rPr>
              <w:t xml:space="preserve">Mean +/- </w:t>
            </w:r>
          </w:p>
          <w:p w14:paraId="73AA6F73" w14:textId="77777777" w:rsidR="00DE5833" w:rsidRPr="006204CA" w:rsidRDefault="00DE5833" w:rsidP="004322CB">
            <w:pPr>
              <w:suppressAutoHyphens w:val="0"/>
              <w:jc w:val="center"/>
              <w:rPr>
                <w:rFonts w:ascii="Times New Roman" w:hAnsi="Times New Roman" w:cs="Times New Roman"/>
                <w:b/>
                <w:bCs/>
                <w:lang w:val="en-GB"/>
              </w:rPr>
            </w:pPr>
            <w:r w:rsidRPr="006204CA">
              <w:rPr>
                <w:rFonts w:ascii="Times New Roman" w:hAnsi="Times New Roman" w:cs="Times New Roman"/>
                <w:b/>
                <w:bCs/>
                <w:lang w:val="en-GB"/>
              </w:rPr>
              <w:t>standard deviation</w:t>
            </w:r>
          </w:p>
        </w:tc>
      </w:tr>
      <w:tr w:rsidR="00DE5833" w:rsidRPr="006204CA" w14:paraId="23C6CF10" w14:textId="77777777" w:rsidTr="004322CB">
        <w:trPr>
          <w:trHeight w:val="907"/>
          <w:tblHeader/>
        </w:trPr>
        <w:tc>
          <w:tcPr>
            <w:tcW w:w="1750" w:type="dxa"/>
            <w:tcBorders>
              <w:bottom w:val="nil"/>
            </w:tcBorders>
          </w:tcPr>
          <w:p w14:paraId="672A0B23" w14:textId="77777777" w:rsidR="00DE5833" w:rsidRPr="006204CA" w:rsidRDefault="00DE5833" w:rsidP="004322CB">
            <w:pPr>
              <w:suppressAutoHyphens w:val="0"/>
              <w:jc w:val="center"/>
              <w:rPr>
                <w:rFonts w:ascii="Times New Roman" w:hAnsi="Times New Roman" w:cs="Times New Roman"/>
                <w:lang w:val="en-GB"/>
              </w:rPr>
            </w:pPr>
          </w:p>
        </w:tc>
        <w:tc>
          <w:tcPr>
            <w:tcW w:w="2498" w:type="dxa"/>
            <w:tcBorders>
              <w:bottom w:val="nil"/>
            </w:tcBorders>
            <w:shd w:val="clear" w:color="auto" w:fill="auto"/>
          </w:tcPr>
          <w:p w14:paraId="52FA2424" w14:textId="77777777" w:rsidR="00DE5833" w:rsidRPr="006204CA" w:rsidRDefault="00DE5833" w:rsidP="004322CB">
            <w:pPr>
              <w:suppressAutoHyphens w:val="0"/>
              <w:rPr>
                <w:rFonts w:ascii="Times New Roman" w:hAnsi="Times New Roman" w:cs="Times New Roman"/>
                <w:lang w:val="en-GB"/>
              </w:rPr>
            </w:pPr>
          </w:p>
        </w:tc>
        <w:tc>
          <w:tcPr>
            <w:tcW w:w="1134" w:type="dxa"/>
            <w:tcBorders>
              <w:bottom w:val="nil"/>
            </w:tcBorders>
            <w:shd w:val="clear" w:color="auto" w:fill="auto"/>
          </w:tcPr>
          <w:p w14:paraId="61495E88" w14:textId="77777777" w:rsidR="00DE5833" w:rsidRPr="006204CA" w:rsidRDefault="00DE5833" w:rsidP="004322CB">
            <w:pPr>
              <w:suppressAutoHyphens w:val="0"/>
              <w:rPr>
                <w:rFonts w:ascii="Times New Roman" w:hAnsi="Times New Roman" w:cs="Times New Roman"/>
                <w:lang w:val="en-GB"/>
              </w:rPr>
            </w:pPr>
          </w:p>
        </w:tc>
        <w:tc>
          <w:tcPr>
            <w:tcW w:w="1276" w:type="dxa"/>
            <w:shd w:val="clear" w:color="auto" w:fill="auto"/>
            <w:vAlign w:val="center"/>
          </w:tcPr>
          <w:p w14:paraId="56BC5EFF" w14:textId="77777777" w:rsidR="00DE5833" w:rsidRPr="006204CA" w:rsidRDefault="00DE5833" w:rsidP="004322CB">
            <w:pPr>
              <w:suppressAutoHyphens w:val="0"/>
              <w:jc w:val="center"/>
              <w:rPr>
                <w:rFonts w:ascii="Times New Roman" w:hAnsi="Times New Roman" w:cs="Times New Roman"/>
                <w:noProof/>
                <w:lang w:val="en-GB"/>
              </w:rPr>
            </w:pPr>
            <w:r w:rsidRPr="006204CA">
              <w:rPr>
                <w:rFonts w:ascii="Times New Roman" w:hAnsi="Times New Roman" w:cs="Times New Roman"/>
                <w:noProof/>
                <w:lang w:val="en-GB"/>
              </w:rPr>
              <w:t>IBAR</w:t>
            </w:r>
          </w:p>
        </w:tc>
        <w:tc>
          <w:tcPr>
            <w:tcW w:w="1275" w:type="dxa"/>
            <w:shd w:val="clear" w:color="auto" w:fill="auto"/>
            <w:vAlign w:val="center"/>
          </w:tcPr>
          <w:p w14:paraId="13954371" w14:textId="77777777" w:rsidR="00DE5833" w:rsidRPr="006204CA" w:rsidRDefault="00DE5833" w:rsidP="004322CB">
            <w:pPr>
              <w:suppressAutoHyphens w:val="0"/>
              <w:jc w:val="center"/>
              <w:rPr>
                <w:rFonts w:ascii="Times New Roman" w:hAnsi="Times New Roman" w:cs="Times New Roman"/>
                <w:noProof/>
                <w:lang w:val="en-GB"/>
              </w:rPr>
            </w:pPr>
            <w:r w:rsidRPr="006204CA">
              <w:rPr>
                <w:rFonts w:ascii="Times New Roman" w:hAnsi="Times New Roman" w:cs="Times New Roman"/>
                <w:noProof/>
                <w:lang w:val="en-GB"/>
              </w:rPr>
              <w:t>IBIO</w:t>
            </w:r>
          </w:p>
        </w:tc>
        <w:tc>
          <w:tcPr>
            <w:tcW w:w="1418" w:type="dxa"/>
            <w:shd w:val="clear" w:color="auto" w:fill="auto"/>
            <w:vAlign w:val="center"/>
          </w:tcPr>
          <w:p w14:paraId="6049019E" w14:textId="77777777" w:rsidR="00DE5833" w:rsidRPr="006204CA" w:rsidRDefault="00DE5833" w:rsidP="004322CB">
            <w:pPr>
              <w:suppressAutoHyphens w:val="0"/>
              <w:jc w:val="center"/>
              <w:rPr>
                <w:rFonts w:ascii="Times New Roman" w:hAnsi="Times New Roman" w:cs="Times New Roman"/>
                <w:noProof/>
                <w:lang w:val="en-GB"/>
              </w:rPr>
            </w:pPr>
            <w:r w:rsidRPr="006204CA">
              <w:rPr>
                <w:rFonts w:ascii="Times New Roman" w:hAnsi="Times New Roman" w:cs="Times New Roman"/>
                <w:noProof/>
                <w:lang w:val="en-GB"/>
              </w:rPr>
              <w:t>SBAR</w:t>
            </w:r>
          </w:p>
        </w:tc>
        <w:tc>
          <w:tcPr>
            <w:tcW w:w="1559" w:type="dxa"/>
            <w:shd w:val="clear" w:color="auto" w:fill="auto"/>
            <w:vAlign w:val="center"/>
          </w:tcPr>
          <w:p w14:paraId="6BCFF3BF" w14:textId="77777777" w:rsidR="00DE5833" w:rsidRPr="006204CA" w:rsidRDefault="00DE5833" w:rsidP="004322CB">
            <w:pPr>
              <w:suppressAutoHyphens w:val="0"/>
              <w:jc w:val="center"/>
              <w:rPr>
                <w:rFonts w:ascii="Times New Roman" w:hAnsi="Times New Roman" w:cs="Times New Roman"/>
                <w:noProof/>
                <w:lang w:val="en-GB"/>
              </w:rPr>
            </w:pPr>
            <w:r w:rsidRPr="006204CA">
              <w:rPr>
                <w:rFonts w:ascii="Times New Roman" w:hAnsi="Times New Roman" w:cs="Times New Roman"/>
                <w:noProof/>
                <w:lang w:val="en-GB"/>
              </w:rPr>
              <w:t>SBIO</w:t>
            </w:r>
          </w:p>
        </w:tc>
      </w:tr>
      <w:tr w:rsidR="00DE5833" w:rsidRPr="006204CA" w14:paraId="54BCC862" w14:textId="77777777" w:rsidTr="004322CB">
        <w:trPr>
          <w:trHeight w:val="907"/>
        </w:trPr>
        <w:tc>
          <w:tcPr>
            <w:tcW w:w="1750" w:type="dxa"/>
            <w:tcBorders>
              <w:top w:val="nil"/>
            </w:tcBorders>
            <w:vAlign w:val="center"/>
          </w:tcPr>
          <w:p w14:paraId="1D026937"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Sediments</w:t>
            </w:r>
          </w:p>
        </w:tc>
        <w:tc>
          <w:tcPr>
            <w:tcW w:w="2498" w:type="dxa"/>
            <w:tcBorders>
              <w:top w:val="nil"/>
            </w:tcBorders>
            <w:shd w:val="clear" w:color="auto" w:fill="auto"/>
          </w:tcPr>
          <w:p w14:paraId="008B12A4" w14:textId="77777777" w:rsidR="00DE5833" w:rsidRPr="006204CA" w:rsidRDefault="00DE5833" w:rsidP="004322CB">
            <w:pPr>
              <w:suppressAutoHyphens w:val="0"/>
              <w:rPr>
                <w:rFonts w:ascii="Times New Roman" w:hAnsi="Times New Roman" w:cs="Times New Roman"/>
                <w:lang w:val="en-GB"/>
              </w:rPr>
            </w:pPr>
          </w:p>
          <w:p w14:paraId="7256BEC5"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gramStart"/>
            <w:r w:rsidRPr="006204CA">
              <w:rPr>
                <w:rFonts w:ascii="Times New Roman" w:hAnsi="Times New Roman" w:cs="Times New Roman"/>
                <w:lang w:val="en-GB"/>
              </w:rPr>
              <w:t>mud</w:t>
            </w:r>
            <w:proofErr w:type="gramEnd"/>
            <w:r w:rsidRPr="006204CA">
              <w:rPr>
                <w:rFonts w:ascii="Times New Roman" w:hAnsi="Times New Roman" w:cs="Times New Roman"/>
                <w:lang w:val="en-GB"/>
              </w:rPr>
              <w:t xml:space="preserve"> (%)</w:t>
            </w:r>
          </w:p>
          <w:p w14:paraId="04E17752"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58AB2515" w14:textId="77777777" w:rsidR="00DE5833" w:rsidRPr="006204CA" w:rsidRDefault="00DE5833" w:rsidP="004322CB">
            <w:pPr>
              <w:suppressAutoHyphens w:val="0"/>
              <w:rPr>
                <w:rFonts w:ascii="Times New Roman" w:hAnsi="Times New Roman" w:cs="Times New Roman"/>
                <w:lang w:val="en-GB"/>
              </w:rPr>
            </w:pPr>
            <w:r w:rsidRPr="006204CA">
              <w:rPr>
                <w:rFonts w:ascii="Times New Roman" w:hAnsi="Times New Roman" w:cs="Times New Roman"/>
                <w:lang w:val="en-GB"/>
              </w:rPr>
              <w:t>OM (%)</w:t>
            </w:r>
          </w:p>
          <w:p w14:paraId="38BA7B7C" w14:textId="77777777" w:rsidR="00DE5833" w:rsidRPr="006204CA" w:rsidRDefault="00DE5833" w:rsidP="004322CB">
            <w:pPr>
              <w:suppressAutoHyphens w:val="0"/>
              <w:rPr>
                <w:rFonts w:ascii="Times New Roman" w:hAnsi="Times New Roman" w:cs="Times New Roman"/>
                <w:lang w:val="en-GB"/>
              </w:rPr>
            </w:pPr>
          </w:p>
          <w:p w14:paraId="65200A41"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r w:rsidRPr="006204CA">
              <w:rPr>
                <w:rFonts w:ascii="Times New Roman" w:hAnsi="Times New Roman" w:cs="Times New Roman"/>
                <w:lang w:val="en-GB"/>
              </w:rPr>
              <w:t>So</w:t>
            </w:r>
          </w:p>
          <w:p w14:paraId="19364106"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51693BC0" w14:textId="77777777" w:rsidR="00DE5833" w:rsidRPr="006204CA" w:rsidRDefault="00DE5833" w:rsidP="004322CB">
            <w:pPr>
              <w:suppressAutoHyphens w:val="0"/>
              <w:rPr>
                <w:rFonts w:ascii="Times New Roman" w:hAnsi="Times New Roman" w:cs="Times New Roman"/>
                <w:lang w:val="en-GB"/>
              </w:rPr>
            </w:pPr>
            <w:proofErr w:type="gramStart"/>
            <w:r w:rsidRPr="006204CA">
              <w:rPr>
                <w:rFonts w:ascii="Times New Roman" w:hAnsi="Times New Roman" w:cs="Times New Roman"/>
                <w:lang w:val="en-GB"/>
              </w:rPr>
              <w:t>gravel</w:t>
            </w:r>
            <w:proofErr w:type="gramEnd"/>
            <w:r w:rsidRPr="006204CA">
              <w:rPr>
                <w:rFonts w:ascii="Times New Roman" w:hAnsi="Times New Roman" w:cs="Times New Roman"/>
                <w:lang w:val="en-GB"/>
              </w:rPr>
              <w:t xml:space="preserve"> (%)</w:t>
            </w:r>
          </w:p>
          <w:p w14:paraId="4D2613E9" w14:textId="77777777" w:rsidR="00DE5833" w:rsidRPr="006204CA" w:rsidRDefault="00DE5833" w:rsidP="004322CB">
            <w:pPr>
              <w:suppressAutoHyphens w:val="0"/>
              <w:rPr>
                <w:rFonts w:ascii="Times New Roman" w:hAnsi="Times New Roman" w:cs="Times New Roman"/>
                <w:lang w:val="en-GB"/>
              </w:rPr>
            </w:pPr>
          </w:p>
          <w:p w14:paraId="48D69F58"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US"/>
              </w:rPr>
            </w:pPr>
            <w:r w:rsidRPr="006204CA">
              <w:rPr>
                <w:rFonts w:ascii="Times New Roman" w:hAnsi="Times New Roman" w:cs="Times New Roman"/>
                <w:lang w:val="en-GB"/>
              </w:rPr>
              <w:t>D50 (</w:t>
            </w:r>
            <w:r w:rsidRPr="006204CA">
              <w:rPr>
                <w:rFonts w:ascii="Times New Roman" w:hAnsi="Times New Roman" w:cs="Times New Roman"/>
                <w:lang w:val="el-GR"/>
              </w:rPr>
              <w:t>μ</w:t>
            </w:r>
            <w:r w:rsidRPr="006204CA">
              <w:rPr>
                <w:rFonts w:ascii="Times New Roman" w:hAnsi="Times New Roman" w:cs="Times New Roman"/>
                <w:lang w:val="en-US"/>
              </w:rPr>
              <w:t>m)</w:t>
            </w:r>
          </w:p>
          <w:p w14:paraId="6CABDAAB"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US"/>
              </w:rPr>
            </w:pPr>
          </w:p>
          <w:p w14:paraId="17F0BAF3" w14:textId="77777777" w:rsidR="00DE5833" w:rsidRPr="006204CA" w:rsidRDefault="00DE5833" w:rsidP="004322CB">
            <w:pPr>
              <w:suppressAutoHyphens w:val="0"/>
              <w:rPr>
                <w:rFonts w:ascii="Times New Roman" w:hAnsi="Times New Roman" w:cs="Times New Roman"/>
                <w:lang w:val="en-US"/>
              </w:rPr>
            </w:pPr>
            <w:proofErr w:type="spellStart"/>
            <w:r w:rsidRPr="006204CA">
              <w:rPr>
                <w:rFonts w:ascii="Times New Roman" w:hAnsi="Times New Roman" w:cs="Times New Roman"/>
                <w:lang w:val="en-GB"/>
              </w:rPr>
              <w:t>mean.grain</w:t>
            </w:r>
            <w:proofErr w:type="spellEnd"/>
            <w:r w:rsidRPr="006204CA">
              <w:rPr>
                <w:rFonts w:ascii="Times New Roman" w:hAnsi="Times New Roman" w:cs="Times New Roman"/>
                <w:lang w:val="en-US"/>
              </w:rPr>
              <w:t xml:space="preserve"> (</w:t>
            </w:r>
            <w:r w:rsidRPr="006204CA">
              <w:rPr>
                <w:rFonts w:ascii="Times New Roman" w:hAnsi="Times New Roman" w:cs="Times New Roman"/>
                <w:lang w:val="el-GR"/>
              </w:rPr>
              <w:t>μ</w:t>
            </w:r>
            <w:r w:rsidRPr="006204CA">
              <w:rPr>
                <w:rFonts w:ascii="Times New Roman" w:hAnsi="Times New Roman" w:cs="Times New Roman"/>
                <w:lang w:val="en-US"/>
              </w:rPr>
              <w:t>m)</w:t>
            </w:r>
          </w:p>
          <w:p w14:paraId="0940B441" w14:textId="77777777" w:rsidR="00DE5833" w:rsidRPr="006204CA" w:rsidRDefault="00DE5833" w:rsidP="004322CB">
            <w:pPr>
              <w:suppressAutoHyphens w:val="0"/>
              <w:rPr>
                <w:rFonts w:ascii="Times New Roman" w:hAnsi="Times New Roman" w:cs="Times New Roman"/>
                <w:lang w:val="en-US"/>
              </w:rPr>
            </w:pPr>
          </w:p>
          <w:p w14:paraId="124FC907"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US"/>
              </w:rPr>
            </w:pPr>
            <w:r w:rsidRPr="006204CA">
              <w:rPr>
                <w:rFonts w:ascii="Times New Roman" w:hAnsi="Times New Roman" w:cs="Times New Roman"/>
                <w:lang w:val="en-GB"/>
              </w:rPr>
              <w:t>kurtosis</w:t>
            </w:r>
            <w:r w:rsidRPr="006204CA">
              <w:rPr>
                <w:rFonts w:ascii="Times New Roman" w:hAnsi="Times New Roman" w:cs="Times New Roman"/>
                <w:lang w:val="en-US"/>
              </w:rPr>
              <w:t xml:space="preserve"> (</w:t>
            </w:r>
            <w:r w:rsidRPr="006204CA">
              <w:rPr>
                <w:rFonts w:ascii="Times New Roman" w:hAnsi="Times New Roman" w:cs="Times New Roman"/>
                <w:lang w:val="el-GR"/>
              </w:rPr>
              <w:t>μ</w:t>
            </w:r>
            <w:r w:rsidRPr="006204CA">
              <w:rPr>
                <w:rFonts w:ascii="Times New Roman" w:hAnsi="Times New Roman" w:cs="Times New Roman"/>
                <w:lang w:val="en-US"/>
              </w:rPr>
              <w:t>m)</w:t>
            </w:r>
          </w:p>
          <w:p w14:paraId="19DFD9DA"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US"/>
              </w:rPr>
            </w:pPr>
          </w:p>
          <w:p w14:paraId="3BB53E89" w14:textId="77777777" w:rsidR="00DE5833" w:rsidRPr="006204CA" w:rsidRDefault="00DE5833" w:rsidP="004322CB">
            <w:pPr>
              <w:suppressAutoHyphens w:val="0"/>
              <w:rPr>
                <w:rFonts w:ascii="Times New Roman" w:hAnsi="Times New Roman" w:cs="Times New Roman"/>
                <w:lang w:val="en-US"/>
              </w:rPr>
            </w:pPr>
            <w:proofErr w:type="gramStart"/>
            <w:r w:rsidRPr="006204CA">
              <w:rPr>
                <w:rFonts w:ascii="Times New Roman" w:hAnsi="Times New Roman" w:cs="Times New Roman"/>
                <w:lang w:val="en-GB"/>
              </w:rPr>
              <w:t>sand</w:t>
            </w:r>
            <w:proofErr w:type="gramEnd"/>
            <w:r w:rsidRPr="006204CA">
              <w:rPr>
                <w:rFonts w:ascii="Times New Roman" w:hAnsi="Times New Roman" w:cs="Times New Roman"/>
                <w:lang w:val="en-US"/>
              </w:rPr>
              <w:t xml:space="preserve"> (%)</w:t>
            </w:r>
          </w:p>
          <w:p w14:paraId="332CEC68" w14:textId="77777777" w:rsidR="00DE5833" w:rsidRPr="006204CA" w:rsidRDefault="00DE5833" w:rsidP="004322CB">
            <w:pPr>
              <w:suppressAutoHyphens w:val="0"/>
              <w:rPr>
                <w:rFonts w:ascii="Times New Roman" w:hAnsi="Times New Roman" w:cs="Times New Roman"/>
                <w:lang w:val="en-GB"/>
              </w:rPr>
            </w:pPr>
          </w:p>
        </w:tc>
        <w:tc>
          <w:tcPr>
            <w:tcW w:w="1134" w:type="dxa"/>
            <w:tcBorders>
              <w:top w:val="nil"/>
            </w:tcBorders>
            <w:shd w:val="clear" w:color="auto" w:fill="auto"/>
          </w:tcPr>
          <w:p w14:paraId="5D761511" w14:textId="77777777" w:rsidR="00DE5833" w:rsidRPr="006204CA" w:rsidRDefault="00DE5833" w:rsidP="004322CB">
            <w:pPr>
              <w:suppressAutoHyphens w:val="0"/>
              <w:rPr>
                <w:rFonts w:ascii="Times New Roman" w:hAnsi="Times New Roman" w:cs="Times New Roman"/>
                <w:lang w:val="en-GB"/>
              </w:rPr>
            </w:pPr>
          </w:p>
          <w:p w14:paraId="16130B5D"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3A7AE9F"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02E300AD"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599DAA83" w14:textId="77777777" w:rsidR="00DE5833" w:rsidRPr="006204CA" w:rsidRDefault="00DE5833" w:rsidP="004322CB">
            <w:pPr>
              <w:suppressAutoHyphens w:val="0"/>
              <w:jc w:val="center"/>
              <w:rPr>
                <w:rFonts w:ascii="Times New Roman" w:hAnsi="Times New Roman" w:cs="Times New Roman"/>
                <w:lang w:val="en-GB"/>
              </w:rPr>
            </w:pPr>
          </w:p>
          <w:p w14:paraId="10A3503E"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644A0D2C"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07E84919"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7548FE13" w14:textId="77777777" w:rsidR="00DE5833" w:rsidRPr="006204CA" w:rsidRDefault="00DE5833" w:rsidP="004322CB">
            <w:pPr>
              <w:suppressAutoHyphens w:val="0"/>
              <w:jc w:val="center"/>
              <w:rPr>
                <w:rFonts w:ascii="Times New Roman" w:hAnsi="Times New Roman" w:cs="Times New Roman"/>
                <w:lang w:val="en-GB"/>
              </w:rPr>
            </w:pPr>
          </w:p>
          <w:p w14:paraId="0C480F60"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43827BB7"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7FD0EAE7"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0CD08E71" w14:textId="77777777" w:rsidR="00DE5833" w:rsidRPr="006204CA" w:rsidRDefault="00DE5833" w:rsidP="004322CB">
            <w:pPr>
              <w:suppressAutoHyphens w:val="0"/>
              <w:jc w:val="center"/>
              <w:rPr>
                <w:rFonts w:ascii="Times New Roman" w:hAnsi="Times New Roman" w:cs="Times New Roman"/>
                <w:lang w:val="en-GB"/>
              </w:rPr>
            </w:pPr>
          </w:p>
          <w:p w14:paraId="37F53588"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551369E3"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64D20E3E"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tc>
        <w:tc>
          <w:tcPr>
            <w:tcW w:w="1276" w:type="dxa"/>
            <w:tcBorders>
              <w:bottom w:val="single" w:sz="4" w:space="0" w:color="auto"/>
            </w:tcBorders>
            <w:shd w:val="clear" w:color="auto" w:fill="auto"/>
          </w:tcPr>
          <w:p w14:paraId="69794620" w14:textId="77777777" w:rsidR="00DE5833" w:rsidRPr="006204CA" w:rsidRDefault="00DE5833" w:rsidP="004322CB">
            <w:pPr>
              <w:suppressAutoHyphens w:val="0"/>
              <w:rPr>
                <w:rFonts w:ascii="Times New Roman" w:hAnsi="Times New Roman" w:cs="Times New Roman"/>
                <w:noProof/>
                <w:lang w:val="en-GB"/>
              </w:rPr>
            </w:pPr>
          </w:p>
          <w:p w14:paraId="6C841F27"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4.05 +/-</w:t>
            </w:r>
          </w:p>
          <w:p w14:paraId="23ABF9B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6.63</w:t>
            </w:r>
          </w:p>
          <w:p w14:paraId="17983741"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1.16 +/-</w:t>
            </w:r>
          </w:p>
          <w:p w14:paraId="458C748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0.73</w:t>
            </w:r>
          </w:p>
          <w:p w14:paraId="3860516A"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1.63 +/-</w:t>
            </w:r>
          </w:p>
          <w:p w14:paraId="62202393"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0.70</w:t>
            </w:r>
          </w:p>
          <w:p w14:paraId="0601B6F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7.72 +/-</w:t>
            </w:r>
          </w:p>
          <w:p w14:paraId="0AD4DF2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7.39</w:t>
            </w:r>
          </w:p>
          <w:p w14:paraId="238272BA"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177.77 +/- 94.65</w:t>
            </w:r>
          </w:p>
          <w:p w14:paraId="5E7817F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179.68 +/-</w:t>
            </w:r>
          </w:p>
          <w:p w14:paraId="403B789B"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199.18</w:t>
            </w:r>
          </w:p>
          <w:p w14:paraId="448E960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3.21 +/-</w:t>
            </w:r>
          </w:p>
          <w:p w14:paraId="2D1F05A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1.82</w:t>
            </w:r>
          </w:p>
          <w:p w14:paraId="1A27BEF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88.22 +/-</w:t>
            </w:r>
          </w:p>
          <w:p w14:paraId="01D5DC8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10.52</w:t>
            </w:r>
          </w:p>
          <w:p w14:paraId="0479F5DF" w14:textId="77777777" w:rsidR="00DE5833" w:rsidRPr="006204CA" w:rsidRDefault="00DE5833" w:rsidP="004322CB">
            <w:pPr>
              <w:suppressAutoHyphens w:val="0"/>
              <w:rPr>
                <w:rFonts w:ascii="Times New Roman" w:hAnsi="Times New Roman" w:cs="Times New Roman"/>
                <w:noProof/>
                <w:lang w:val="en-GB"/>
              </w:rPr>
            </w:pPr>
          </w:p>
        </w:tc>
        <w:tc>
          <w:tcPr>
            <w:tcW w:w="1275" w:type="dxa"/>
            <w:shd w:val="clear" w:color="auto" w:fill="auto"/>
          </w:tcPr>
          <w:p w14:paraId="55DA22C9" w14:textId="77777777" w:rsidR="00DE5833" w:rsidRPr="006204CA" w:rsidRDefault="00DE5833" w:rsidP="004322CB">
            <w:pPr>
              <w:suppressAutoHyphens w:val="0"/>
              <w:rPr>
                <w:rFonts w:ascii="Times New Roman" w:hAnsi="Times New Roman" w:cs="Times New Roman"/>
                <w:noProof/>
                <w:lang w:val="en-GB"/>
              </w:rPr>
            </w:pPr>
          </w:p>
          <w:p w14:paraId="2C75616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9.25 +/-</w:t>
            </w:r>
          </w:p>
          <w:p w14:paraId="2E260C8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10.54</w:t>
            </w:r>
          </w:p>
          <w:p w14:paraId="04BA55CF"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1.96 +/-</w:t>
            </w:r>
          </w:p>
          <w:p w14:paraId="7B7A885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1.29</w:t>
            </w:r>
          </w:p>
          <w:p w14:paraId="26CE516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2.51 +/-</w:t>
            </w:r>
          </w:p>
          <w:p w14:paraId="54156209"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1.75</w:t>
            </w:r>
          </w:p>
          <w:p w14:paraId="535EE50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15.20 +/-</w:t>
            </w:r>
          </w:p>
          <w:p w14:paraId="7A84739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14.68</w:t>
            </w:r>
          </w:p>
          <w:p w14:paraId="465336F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299.29 +/-</w:t>
            </w:r>
          </w:p>
          <w:p w14:paraId="01710DD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339.05</w:t>
            </w:r>
          </w:p>
          <w:p w14:paraId="692C654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630.36 +/-</w:t>
            </w:r>
          </w:p>
          <w:p w14:paraId="6735C71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2558.18</w:t>
            </w:r>
          </w:p>
          <w:p w14:paraId="15234CB8"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2.54 +/-</w:t>
            </w:r>
          </w:p>
          <w:p w14:paraId="0642EB6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1.66</w:t>
            </w:r>
          </w:p>
          <w:p w14:paraId="504D05D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75.50 +/-</w:t>
            </w:r>
          </w:p>
          <w:p w14:paraId="35E4D60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19.55</w:t>
            </w:r>
          </w:p>
          <w:p w14:paraId="26F39FBD" w14:textId="77777777" w:rsidR="00DE5833" w:rsidRPr="006204CA" w:rsidRDefault="00DE5833" w:rsidP="004322CB">
            <w:pPr>
              <w:suppressAutoHyphens w:val="0"/>
              <w:rPr>
                <w:rFonts w:ascii="Times New Roman" w:hAnsi="Times New Roman" w:cs="Times New Roman"/>
                <w:noProof/>
                <w:lang w:val="en-GB"/>
              </w:rPr>
            </w:pPr>
          </w:p>
        </w:tc>
        <w:tc>
          <w:tcPr>
            <w:tcW w:w="1418" w:type="dxa"/>
            <w:tcBorders>
              <w:bottom w:val="single" w:sz="4" w:space="0" w:color="auto"/>
            </w:tcBorders>
            <w:shd w:val="clear" w:color="auto" w:fill="auto"/>
          </w:tcPr>
          <w:p w14:paraId="6B43DD4A" w14:textId="77777777" w:rsidR="00DE5833" w:rsidRPr="006204CA" w:rsidRDefault="00DE5833" w:rsidP="004322CB">
            <w:pPr>
              <w:suppressAutoHyphens w:val="0"/>
              <w:rPr>
                <w:rFonts w:ascii="Times New Roman" w:hAnsi="Times New Roman" w:cs="Times New Roman"/>
                <w:noProof/>
                <w:lang w:val="en-GB"/>
              </w:rPr>
            </w:pPr>
          </w:p>
          <w:p w14:paraId="258D529A"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19.02 +/-</w:t>
            </w:r>
          </w:p>
          <w:p w14:paraId="39A6950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15.92</w:t>
            </w:r>
          </w:p>
          <w:p w14:paraId="46AFA7B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2.31 +/-</w:t>
            </w:r>
          </w:p>
          <w:p w14:paraId="5BC1516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1.10</w:t>
            </w:r>
          </w:p>
          <w:p w14:paraId="225D7C72"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2.19 +/-</w:t>
            </w:r>
          </w:p>
          <w:p w14:paraId="777BDD9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1.59</w:t>
            </w:r>
          </w:p>
          <w:p w14:paraId="65F0717F"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5.78 +/-</w:t>
            </w:r>
          </w:p>
          <w:p w14:paraId="543F033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7.23</w:t>
            </w:r>
          </w:p>
          <w:p w14:paraId="106ADB9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139.39 +/-</w:t>
            </w:r>
          </w:p>
          <w:p w14:paraId="6E766FA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147.90</w:t>
            </w:r>
          </w:p>
          <w:p w14:paraId="50A5CD3B"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291.59 +/-</w:t>
            </w:r>
          </w:p>
          <w:p w14:paraId="03BF246F"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1836.83</w:t>
            </w:r>
          </w:p>
          <w:p w14:paraId="56E55B3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3.40 +/-</w:t>
            </w:r>
          </w:p>
          <w:p w14:paraId="37E8285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3.02</w:t>
            </w:r>
          </w:p>
          <w:p w14:paraId="60614F2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75.13 +/-</w:t>
            </w:r>
          </w:p>
          <w:p w14:paraId="10265D11"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18.54</w:t>
            </w:r>
          </w:p>
          <w:p w14:paraId="2ACD1D1C" w14:textId="77777777" w:rsidR="00DE5833" w:rsidRPr="006204CA" w:rsidRDefault="00DE5833" w:rsidP="004322CB">
            <w:pPr>
              <w:suppressAutoHyphens w:val="0"/>
              <w:rPr>
                <w:rFonts w:ascii="Times New Roman" w:hAnsi="Times New Roman" w:cs="Times New Roman"/>
                <w:noProof/>
                <w:lang w:val="en-GB"/>
              </w:rPr>
            </w:pPr>
          </w:p>
        </w:tc>
        <w:tc>
          <w:tcPr>
            <w:tcW w:w="1559" w:type="dxa"/>
            <w:tcBorders>
              <w:bottom w:val="single" w:sz="4" w:space="0" w:color="auto"/>
            </w:tcBorders>
            <w:shd w:val="clear" w:color="auto" w:fill="auto"/>
          </w:tcPr>
          <w:p w14:paraId="19E27D09" w14:textId="77777777" w:rsidR="00DE5833" w:rsidRPr="006204CA" w:rsidRDefault="00DE5833" w:rsidP="004322CB">
            <w:pPr>
              <w:suppressAutoHyphens w:val="0"/>
              <w:rPr>
                <w:rFonts w:ascii="Times New Roman" w:hAnsi="Times New Roman" w:cs="Times New Roman"/>
                <w:noProof/>
                <w:lang w:val="en-GB"/>
              </w:rPr>
            </w:pPr>
          </w:p>
          <w:p w14:paraId="20E38F26"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7.53 +/-</w:t>
            </w:r>
          </w:p>
          <w:p w14:paraId="54F76637"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8.43</w:t>
            </w:r>
          </w:p>
          <w:p w14:paraId="32193BC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3.34 +/-</w:t>
            </w:r>
          </w:p>
          <w:p w14:paraId="0D16F51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1.43</w:t>
            </w:r>
          </w:p>
          <w:p w14:paraId="44C47AB9"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3.05 +/-</w:t>
            </w:r>
          </w:p>
          <w:p w14:paraId="40A4D41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1.88</w:t>
            </w:r>
          </w:p>
          <w:p w14:paraId="0E6A2C4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56.59 +/-</w:t>
            </w:r>
          </w:p>
          <w:p w14:paraId="1A30C40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16.43</w:t>
            </w:r>
          </w:p>
          <w:p w14:paraId="5BDC4702"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1466.38 +/- 641.72</w:t>
            </w:r>
          </w:p>
          <w:p w14:paraId="2C9D001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11915.13 +/-</w:t>
            </w:r>
          </w:p>
          <w:p w14:paraId="1E19C04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12460.81</w:t>
            </w:r>
          </w:p>
          <w:p w14:paraId="5CF18382"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2.52 +/-</w:t>
            </w:r>
          </w:p>
          <w:p w14:paraId="384F02C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2.97</w:t>
            </w:r>
          </w:p>
          <w:p w14:paraId="4A2A12A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35.74 +/-</w:t>
            </w:r>
          </w:p>
          <w:p w14:paraId="4B1AC81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18.04</w:t>
            </w:r>
          </w:p>
          <w:p w14:paraId="5D7B0D5E" w14:textId="77777777" w:rsidR="00DE5833" w:rsidRPr="006204CA" w:rsidRDefault="00DE5833" w:rsidP="004322CB">
            <w:pPr>
              <w:suppressAutoHyphens w:val="0"/>
              <w:rPr>
                <w:rFonts w:ascii="Times New Roman" w:hAnsi="Times New Roman" w:cs="Times New Roman"/>
                <w:noProof/>
                <w:lang w:val="en-GB"/>
              </w:rPr>
            </w:pPr>
          </w:p>
        </w:tc>
      </w:tr>
      <w:tr w:rsidR="00DE5833" w:rsidRPr="006204CA" w14:paraId="431CE9F2" w14:textId="77777777" w:rsidTr="004322CB">
        <w:tc>
          <w:tcPr>
            <w:tcW w:w="1750" w:type="dxa"/>
            <w:vAlign w:val="center"/>
          </w:tcPr>
          <w:p w14:paraId="69602D64" w14:textId="77777777" w:rsidR="00DE5833" w:rsidRPr="006204CA" w:rsidRDefault="00DE5833" w:rsidP="004322CB">
            <w:pPr>
              <w:suppressAutoHyphens w:val="0"/>
              <w:jc w:val="center"/>
              <w:rPr>
                <w:rFonts w:ascii="Times New Roman" w:hAnsi="Times New Roman" w:cs="Times New Roman"/>
                <w:bCs/>
                <w:i/>
                <w:iCs/>
                <w:caps/>
                <w:lang w:val="en-GB"/>
              </w:rPr>
            </w:pPr>
            <w:proofErr w:type="spellStart"/>
            <w:r w:rsidRPr="006204CA">
              <w:rPr>
                <w:rFonts w:ascii="Times New Roman" w:hAnsi="Times New Roman" w:cs="Times New Roman"/>
                <w:bCs/>
                <w:i/>
                <w:iCs/>
                <w:lang w:val="en-GB"/>
              </w:rPr>
              <w:t>Zostera</w:t>
            </w:r>
            <w:proofErr w:type="spellEnd"/>
          </w:p>
          <w:p w14:paraId="29BA54B5" w14:textId="77777777" w:rsidR="00DE5833" w:rsidRPr="006204CA" w:rsidRDefault="00DE5833" w:rsidP="004322CB">
            <w:pPr>
              <w:suppressAutoHyphens w:val="0"/>
              <w:jc w:val="center"/>
              <w:rPr>
                <w:rFonts w:ascii="Times New Roman" w:hAnsi="Times New Roman" w:cs="Times New Roman"/>
                <w:bCs/>
                <w:i/>
                <w:iCs/>
                <w:lang w:val="en-GB"/>
              </w:rPr>
            </w:pPr>
            <w:r w:rsidRPr="006204CA">
              <w:rPr>
                <w:rFonts w:ascii="Times New Roman" w:hAnsi="Times New Roman" w:cs="Times New Roman"/>
                <w:bCs/>
                <w:i/>
                <w:iCs/>
                <w:lang w:val="en-GB"/>
              </w:rPr>
              <w:t>marina</w:t>
            </w:r>
          </w:p>
          <w:p w14:paraId="6C507580" w14:textId="77777777" w:rsidR="00DE5833" w:rsidRPr="006204CA" w:rsidRDefault="00DE5833" w:rsidP="004322CB">
            <w:pPr>
              <w:suppressAutoHyphens w:val="0"/>
              <w:jc w:val="center"/>
              <w:rPr>
                <w:rFonts w:ascii="Times New Roman" w:hAnsi="Times New Roman" w:cs="Times New Roman"/>
                <w:bCs/>
                <w:lang w:val="en-GB"/>
              </w:rPr>
            </w:pPr>
            <w:r w:rsidRPr="006204CA">
              <w:rPr>
                <w:rFonts w:ascii="Times New Roman" w:hAnsi="Times New Roman" w:cs="Times New Roman"/>
                <w:bCs/>
                <w:lang w:val="en-GB"/>
              </w:rPr>
              <w:t>morphological</w:t>
            </w:r>
          </w:p>
          <w:p w14:paraId="65B88FDB" w14:textId="77777777" w:rsidR="00DE5833" w:rsidRPr="006204CA" w:rsidRDefault="00DE5833" w:rsidP="004322CB">
            <w:pPr>
              <w:suppressAutoHyphens w:val="0"/>
              <w:jc w:val="center"/>
              <w:rPr>
                <w:rFonts w:ascii="Times New Roman" w:hAnsi="Times New Roman" w:cs="Times New Roman"/>
                <w:bCs/>
                <w:lang w:val="en-GB"/>
              </w:rPr>
            </w:pPr>
            <w:r w:rsidRPr="006204CA">
              <w:rPr>
                <w:rFonts w:ascii="Times New Roman" w:hAnsi="Times New Roman" w:cs="Times New Roman"/>
                <w:bCs/>
                <w:lang w:val="en-GB"/>
              </w:rPr>
              <w:t>and structural</w:t>
            </w:r>
          </w:p>
          <w:p w14:paraId="7473B506" w14:textId="77777777" w:rsidR="00DE5833" w:rsidRPr="006204CA" w:rsidRDefault="00DE5833" w:rsidP="004322CB">
            <w:pPr>
              <w:suppressAutoHyphens w:val="0"/>
              <w:jc w:val="center"/>
              <w:rPr>
                <w:rFonts w:ascii="Times New Roman" w:hAnsi="Times New Roman" w:cs="Times New Roman"/>
                <w:b/>
                <w:lang w:val="en-GB"/>
              </w:rPr>
            </w:pPr>
            <w:r w:rsidRPr="006204CA">
              <w:rPr>
                <w:rFonts w:ascii="Times New Roman" w:hAnsi="Times New Roman" w:cs="Times New Roman"/>
                <w:bCs/>
                <w:lang w:val="en-GB"/>
              </w:rPr>
              <w:t>traits</w:t>
            </w:r>
          </w:p>
        </w:tc>
        <w:tc>
          <w:tcPr>
            <w:tcW w:w="2498" w:type="dxa"/>
            <w:shd w:val="clear" w:color="auto" w:fill="auto"/>
          </w:tcPr>
          <w:p w14:paraId="15F499AC"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gramStart"/>
            <w:r w:rsidRPr="006204CA">
              <w:rPr>
                <w:rFonts w:ascii="Times New Roman" w:hAnsi="Times New Roman" w:cs="Times New Roman"/>
                <w:lang w:val="en-GB"/>
              </w:rPr>
              <w:t>broken</w:t>
            </w:r>
            <w:proofErr w:type="gramEnd"/>
            <w:r w:rsidRPr="006204CA">
              <w:rPr>
                <w:rFonts w:ascii="Times New Roman" w:hAnsi="Times New Roman" w:cs="Times New Roman"/>
                <w:lang w:val="en-GB"/>
              </w:rPr>
              <w:t xml:space="preserve"> (%)</w:t>
            </w:r>
          </w:p>
          <w:p w14:paraId="63B823F0"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2A47A0D4"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leaf.width</w:t>
            </w:r>
            <w:proofErr w:type="spellEnd"/>
            <w:r w:rsidRPr="006204CA">
              <w:rPr>
                <w:rFonts w:ascii="Times New Roman" w:hAnsi="Times New Roman" w:cs="Times New Roman"/>
                <w:lang w:val="en-GB"/>
              </w:rPr>
              <w:t xml:space="preserve"> (mm)</w:t>
            </w:r>
          </w:p>
          <w:p w14:paraId="18F1BB69" w14:textId="77777777" w:rsidR="00DE5833" w:rsidRPr="006204CA" w:rsidRDefault="00DE5833" w:rsidP="004322CB">
            <w:pPr>
              <w:suppressAutoHyphens w:val="0"/>
              <w:rPr>
                <w:rFonts w:ascii="Times New Roman" w:hAnsi="Times New Roman" w:cs="Times New Roman"/>
                <w:lang w:val="en-GB"/>
              </w:rPr>
            </w:pPr>
          </w:p>
          <w:p w14:paraId="0CAF6F2F"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sheath.height</w:t>
            </w:r>
            <w:proofErr w:type="spellEnd"/>
            <w:r w:rsidRPr="006204CA">
              <w:rPr>
                <w:rFonts w:ascii="Times New Roman" w:hAnsi="Times New Roman" w:cs="Times New Roman"/>
                <w:lang w:val="en-GB"/>
              </w:rPr>
              <w:t xml:space="preserve"> (mm)</w:t>
            </w:r>
          </w:p>
          <w:p w14:paraId="41490EDA"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2ACBA48D"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leaf.length</w:t>
            </w:r>
            <w:proofErr w:type="spellEnd"/>
            <w:r w:rsidRPr="006204CA">
              <w:rPr>
                <w:rFonts w:ascii="Times New Roman" w:hAnsi="Times New Roman" w:cs="Times New Roman"/>
                <w:lang w:val="en-GB"/>
              </w:rPr>
              <w:t xml:space="preserve"> (mm)</w:t>
            </w:r>
          </w:p>
          <w:p w14:paraId="61748984" w14:textId="77777777" w:rsidR="00DE5833" w:rsidRPr="006204CA" w:rsidRDefault="00DE5833" w:rsidP="004322CB">
            <w:pPr>
              <w:suppressAutoHyphens w:val="0"/>
              <w:rPr>
                <w:rFonts w:ascii="Times New Roman" w:hAnsi="Times New Roman" w:cs="Times New Roman"/>
                <w:lang w:val="en-GB"/>
              </w:rPr>
            </w:pPr>
          </w:p>
          <w:p w14:paraId="4ECC740E"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leaf.biom</w:t>
            </w:r>
            <w:proofErr w:type="spellEnd"/>
            <w:r w:rsidRPr="006204CA">
              <w:rPr>
                <w:rFonts w:ascii="Times New Roman" w:hAnsi="Times New Roman" w:cs="Times New Roman"/>
                <w:lang w:val="en-GB"/>
              </w:rPr>
              <w:t xml:space="preserve"> (g.m</w:t>
            </w:r>
            <w:r w:rsidRPr="006204CA">
              <w:rPr>
                <w:rFonts w:ascii="Times New Roman" w:hAnsi="Times New Roman" w:cs="Times New Roman"/>
                <w:vertAlign w:val="superscript"/>
                <w:lang w:val="en-GB"/>
              </w:rPr>
              <w:t>2</w:t>
            </w:r>
            <w:r w:rsidRPr="006204CA">
              <w:rPr>
                <w:rFonts w:ascii="Times New Roman" w:hAnsi="Times New Roman" w:cs="Times New Roman"/>
                <w:lang w:val="en-GB"/>
              </w:rPr>
              <w:t>)</w:t>
            </w:r>
          </w:p>
          <w:p w14:paraId="148D1488"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035957E9" w14:textId="77777777" w:rsidR="00DE5833" w:rsidRPr="006204CA" w:rsidRDefault="00DE5833" w:rsidP="004322CB">
            <w:pPr>
              <w:suppressAutoHyphens w:val="0"/>
              <w:rPr>
                <w:rFonts w:ascii="Times New Roman" w:hAnsi="Times New Roman" w:cs="Times New Roman"/>
                <w:lang w:val="en-GB"/>
              </w:rPr>
            </w:pPr>
            <w:r w:rsidRPr="006204CA">
              <w:rPr>
                <w:rFonts w:ascii="Times New Roman" w:hAnsi="Times New Roman" w:cs="Times New Roman"/>
                <w:lang w:val="en-GB"/>
              </w:rPr>
              <w:t>leaves/shoot</w:t>
            </w:r>
          </w:p>
          <w:p w14:paraId="158E4975" w14:textId="77777777" w:rsidR="00DE5833" w:rsidRPr="006204CA" w:rsidRDefault="00DE5833" w:rsidP="004322CB">
            <w:pPr>
              <w:suppressAutoHyphens w:val="0"/>
              <w:rPr>
                <w:rFonts w:ascii="Times New Roman" w:hAnsi="Times New Roman" w:cs="Times New Roman"/>
                <w:lang w:val="en-GB"/>
              </w:rPr>
            </w:pPr>
          </w:p>
          <w:p w14:paraId="0EA4CFBE"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r w:rsidRPr="006204CA">
              <w:rPr>
                <w:rFonts w:ascii="Times New Roman" w:hAnsi="Times New Roman" w:cs="Times New Roman"/>
                <w:lang w:val="en-GB"/>
              </w:rPr>
              <w:t>density (shoot.m</w:t>
            </w:r>
            <w:r w:rsidRPr="006204CA">
              <w:rPr>
                <w:rFonts w:ascii="Times New Roman" w:hAnsi="Times New Roman" w:cs="Times New Roman"/>
                <w:vertAlign w:val="superscript"/>
                <w:lang w:val="en-GB"/>
              </w:rPr>
              <w:t>2</w:t>
            </w:r>
            <w:r w:rsidRPr="006204CA">
              <w:rPr>
                <w:rFonts w:ascii="Times New Roman" w:hAnsi="Times New Roman" w:cs="Times New Roman"/>
                <w:lang w:val="en-GB"/>
              </w:rPr>
              <w:t>)</w:t>
            </w:r>
          </w:p>
          <w:p w14:paraId="63C27560"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361DDD69"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root.biom</w:t>
            </w:r>
            <w:proofErr w:type="spellEnd"/>
            <w:r w:rsidRPr="006204CA">
              <w:rPr>
                <w:rFonts w:ascii="Times New Roman" w:hAnsi="Times New Roman" w:cs="Times New Roman"/>
                <w:lang w:val="en-GB"/>
              </w:rPr>
              <w:t xml:space="preserve"> (g.m</w:t>
            </w:r>
            <w:r w:rsidRPr="006204CA">
              <w:rPr>
                <w:rFonts w:ascii="Times New Roman" w:hAnsi="Times New Roman" w:cs="Times New Roman"/>
                <w:vertAlign w:val="superscript"/>
                <w:lang w:val="en-GB"/>
              </w:rPr>
              <w:t>2</w:t>
            </w:r>
            <w:r w:rsidRPr="006204CA">
              <w:rPr>
                <w:rFonts w:ascii="Times New Roman" w:hAnsi="Times New Roman" w:cs="Times New Roman"/>
                <w:lang w:val="en-GB"/>
              </w:rPr>
              <w:t>)</w:t>
            </w:r>
          </w:p>
          <w:p w14:paraId="32C3D073" w14:textId="77777777" w:rsidR="00DE5833" w:rsidRPr="006204CA" w:rsidRDefault="00DE5833" w:rsidP="004322CB">
            <w:pPr>
              <w:suppressAutoHyphens w:val="0"/>
              <w:rPr>
                <w:rFonts w:ascii="Times New Roman" w:hAnsi="Times New Roman" w:cs="Times New Roman"/>
                <w:lang w:val="en-GB"/>
              </w:rPr>
            </w:pPr>
          </w:p>
        </w:tc>
        <w:tc>
          <w:tcPr>
            <w:tcW w:w="1134" w:type="dxa"/>
            <w:shd w:val="clear" w:color="auto" w:fill="auto"/>
          </w:tcPr>
          <w:p w14:paraId="1D20944F"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05E66DF3"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7414AF2F"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589188D9" w14:textId="77777777" w:rsidR="00DE5833" w:rsidRPr="006204CA" w:rsidRDefault="00DE5833" w:rsidP="004322CB">
            <w:pPr>
              <w:suppressAutoHyphens w:val="0"/>
              <w:jc w:val="center"/>
              <w:rPr>
                <w:rFonts w:ascii="Times New Roman" w:hAnsi="Times New Roman" w:cs="Times New Roman"/>
                <w:lang w:val="en-GB"/>
              </w:rPr>
            </w:pPr>
          </w:p>
          <w:p w14:paraId="623BC086"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2955D0C3"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5C369AE3"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35E0CC55" w14:textId="77777777" w:rsidR="00DE5833" w:rsidRPr="006204CA" w:rsidRDefault="00DE5833" w:rsidP="004322CB">
            <w:pPr>
              <w:suppressAutoHyphens w:val="0"/>
              <w:jc w:val="center"/>
              <w:rPr>
                <w:rFonts w:ascii="Times New Roman" w:hAnsi="Times New Roman" w:cs="Times New Roman"/>
                <w:lang w:val="en-GB"/>
              </w:rPr>
            </w:pPr>
          </w:p>
          <w:p w14:paraId="0C0BB8DE"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38BFC3E9"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2FCBA261"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322129D2" w14:textId="77777777" w:rsidR="00DE5833" w:rsidRPr="006204CA" w:rsidRDefault="00DE5833" w:rsidP="004322CB">
            <w:pPr>
              <w:suppressAutoHyphens w:val="0"/>
              <w:jc w:val="center"/>
              <w:rPr>
                <w:rFonts w:ascii="Times New Roman" w:hAnsi="Times New Roman" w:cs="Times New Roman"/>
                <w:lang w:val="en-GB"/>
              </w:rPr>
            </w:pPr>
          </w:p>
          <w:p w14:paraId="3D4E3B2D"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D40F7AC"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406A88E1"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52120245" w14:textId="77777777" w:rsidR="00DE5833" w:rsidRPr="006204CA" w:rsidRDefault="00DE5833" w:rsidP="004322CB">
            <w:pPr>
              <w:suppressAutoHyphens w:val="0"/>
              <w:jc w:val="center"/>
              <w:rPr>
                <w:rFonts w:ascii="Times New Roman" w:hAnsi="Times New Roman" w:cs="Times New Roman"/>
                <w:lang w:val="en-GB"/>
              </w:rPr>
            </w:pPr>
          </w:p>
        </w:tc>
        <w:tc>
          <w:tcPr>
            <w:tcW w:w="1276" w:type="dxa"/>
            <w:tcBorders>
              <w:tl2br w:val="single" w:sz="4" w:space="0" w:color="000000"/>
            </w:tcBorders>
            <w:shd w:val="clear" w:color="auto" w:fill="auto"/>
          </w:tcPr>
          <w:p w14:paraId="17EDE570" w14:textId="77777777" w:rsidR="00DE5833" w:rsidRPr="006204CA" w:rsidRDefault="00DE5833" w:rsidP="004322CB">
            <w:pPr>
              <w:suppressAutoHyphens w:val="0"/>
              <w:rPr>
                <w:rFonts w:ascii="Times New Roman" w:hAnsi="Times New Roman" w:cs="Times New Roman"/>
                <w:noProof/>
                <w:lang w:val="en-GB"/>
              </w:rPr>
            </w:pPr>
          </w:p>
        </w:tc>
        <w:tc>
          <w:tcPr>
            <w:tcW w:w="1275" w:type="dxa"/>
            <w:shd w:val="clear" w:color="auto" w:fill="auto"/>
          </w:tcPr>
          <w:p w14:paraId="1C87C16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21.01 +/-</w:t>
            </w:r>
          </w:p>
          <w:p w14:paraId="1F13130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9.84</w:t>
            </w:r>
          </w:p>
          <w:p w14:paraId="39CD335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4.16 +/-</w:t>
            </w:r>
          </w:p>
          <w:p w14:paraId="1037042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1.07</w:t>
            </w:r>
          </w:p>
          <w:p w14:paraId="29A7B99E"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79.24 +/-</w:t>
            </w:r>
          </w:p>
          <w:p w14:paraId="2288ADA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27.97</w:t>
            </w:r>
          </w:p>
          <w:p w14:paraId="7079BB0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261.80 +/-</w:t>
            </w:r>
          </w:p>
          <w:p w14:paraId="0909B91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99.79</w:t>
            </w:r>
          </w:p>
          <w:p w14:paraId="550E794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51.15 +/-</w:t>
            </w:r>
          </w:p>
          <w:p w14:paraId="274E7A8C"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32.98</w:t>
            </w:r>
          </w:p>
          <w:p w14:paraId="08C00EB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3.48 +/-</w:t>
            </w:r>
          </w:p>
          <w:p w14:paraId="4B019C1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0.53</w:t>
            </w:r>
          </w:p>
          <w:p w14:paraId="17CDB968"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359.32 +/-</w:t>
            </w:r>
          </w:p>
          <w:p w14:paraId="4A4E9436"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190.58</w:t>
            </w:r>
          </w:p>
          <w:p w14:paraId="4398B5C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129.50 +/-</w:t>
            </w:r>
          </w:p>
          <w:p w14:paraId="54819AA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113.71</w:t>
            </w:r>
          </w:p>
          <w:p w14:paraId="0B170E4E" w14:textId="77777777" w:rsidR="00DE5833" w:rsidRPr="006204CA" w:rsidRDefault="00DE5833" w:rsidP="004322CB">
            <w:pPr>
              <w:suppressAutoHyphens w:val="0"/>
              <w:rPr>
                <w:rFonts w:ascii="Times New Roman" w:hAnsi="Times New Roman" w:cs="Times New Roman"/>
                <w:noProof/>
                <w:lang w:val="en-GB"/>
              </w:rPr>
            </w:pPr>
          </w:p>
        </w:tc>
        <w:tc>
          <w:tcPr>
            <w:tcW w:w="1418" w:type="dxa"/>
            <w:tcBorders>
              <w:tl2br w:val="single" w:sz="4" w:space="0" w:color="000000"/>
            </w:tcBorders>
            <w:shd w:val="clear" w:color="auto" w:fill="auto"/>
          </w:tcPr>
          <w:p w14:paraId="0E8C6FB3" w14:textId="77777777" w:rsidR="00DE5833" w:rsidRPr="006204CA" w:rsidRDefault="00DE5833" w:rsidP="004322CB">
            <w:pPr>
              <w:suppressAutoHyphens w:val="0"/>
              <w:rPr>
                <w:rFonts w:ascii="Times New Roman" w:hAnsi="Times New Roman" w:cs="Times New Roman"/>
                <w:noProof/>
                <w:lang w:val="en-GB"/>
              </w:rPr>
            </w:pPr>
          </w:p>
        </w:tc>
        <w:tc>
          <w:tcPr>
            <w:tcW w:w="1559" w:type="dxa"/>
            <w:tcBorders>
              <w:tl2br w:val="single" w:sz="4" w:space="0" w:color="000000"/>
            </w:tcBorders>
            <w:shd w:val="clear" w:color="auto" w:fill="auto"/>
          </w:tcPr>
          <w:p w14:paraId="3CA5E3B2" w14:textId="77777777" w:rsidR="00DE5833" w:rsidRPr="006204CA" w:rsidRDefault="00DE5833" w:rsidP="004322CB">
            <w:pPr>
              <w:suppressAutoHyphens w:val="0"/>
              <w:rPr>
                <w:rFonts w:ascii="Times New Roman" w:hAnsi="Times New Roman" w:cs="Times New Roman"/>
                <w:noProof/>
                <w:lang w:val="en-GB"/>
              </w:rPr>
            </w:pPr>
          </w:p>
        </w:tc>
      </w:tr>
      <w:tr w:rsidR="00DE5833" w:rsidRPr="006204CA" w14:paraId="46D43AA1" w14:textId="77777777" w:rsidTr="004322CB">
        <w:tc>
          <w:tcPr>
            <w:tcW w:w="1750" w:type="dxa"/>
            <w:vAlign w:val="center"/>
          </w:tcPr>
          <w:p w14:paraId="4747D14A" w14:textId="77777777" w:rsidR="00DE5833" w:rsidRPr="006204CA" w:rsidRDefault="00DE5833" w:rsidP="004322CB">
            <w:pPr>
              <w:suppressAutoHyphens w:val="0"/>
              <w:jc w:val="center"/>
              <w:rPr>
                <w:rFonts w:ascii="Times New Roman" w:hAnsi="Times New Roman" w:cs="Times New Roman"/>
                <w:lang w:val="en-GB"/>
              </w:rPr>
            </w:pPr>
          </w:p>
          <w:p w14:paraId="2934DEB3" w14:textId="77777777" w:rsidR="00DE5833" w:rsidRPr="006204CA" w:rsidRDefault="00DE5833" w:rsidP="004322CB">
            <w:pPr>
              <w:suppressAutoHyphens w:val="0"/>
              <w:jc w:val="center"/>
              <w:rPr>
                <w:rFonts w:ascii="Times New Roman" w:hAnsi="Times New Roman" w:cs="Times New Roman"/>
                <w:lang w:val="en-GB"/>
              </w:rPr>
            </w:pPr>
          </w:p>
          <w:p w14:paraId="6C503232" w14:textId="77777777" w:rsidR="00DE5833" w:rsidRPr="006204CA" w:rsidRDefault="00DE5833" w:rsidP="004322CB">
            <w:pPr>
              <w:suppressAutoHyphens w:val="0"/>
              <w:jc w:val="center"/>
              <w:rPr>
                <w:rFonts w:ascii="Times New Roman" w:hAnsi="Times New Roman" w:cs="Times New Roman"/>
                <w:lang w:val="en-GB"/>
              </w:rPr>
            </w:pPr>
          </w:p>
          <w:p w14:paraId="5BA298B4" w14:textId="77777777" w:rsidR="00DE5833" w:rsidRPr="006204CA" w:rsidRDefault="00DE5833" w:rsidP="004322CB">
            <w:pPr>
              <w:suppressAutoHyphens w:val="0"/>
              <w:jc w:val="center"/>
              <w:rPr>
                <w:rFonts w:ascii="Times New Roman" w:hAnsi="Times New Roman" w:cs="Times New Roman"/>
                <w:lang w:val="en-GB"/>
              </w:rPr>
            </w:pPr>
          </w:p>
          <w:p w14:paraId="07C92ADA" w14:textId="77777777" w:rsidR="00DE5833" w:rsidRPr="006204CA" w:rsidRDefault="00DE5833" w:rsidP="004322CB">
            <w:pPr>
              <w:suppressAutoHyphens w:val="0"/>
              <w:rPr>
                <w:rFonts w:ascii="Times New Roman" w:hAnsi="Times New Roman" w:cs="Times New Roman"/>
                <w:lang w:val="en-GB"/>
              </w:rPr>
            </w:pPr>
          </w:p>
          <w:p w14:paraId="4B7DB188"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Hydrology &amp;</w:t>
            </w:r>
          </w:p>
          <w:p w14:paraId="30107B0F"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Hydrodynamics</w:t>
            </w:r>
          </w:p>
          <w:p w14:paraId="034DC153" w14:textId="77777777" w:rsidR="00DE5833" w:rsidRPr="006204CA" w:rsidRDefault="00DE5833" w:rsidP="004322CB">
            <w:pPr>
              <w:suppressAutoHyphens w:val="0"/>
              <w:jc w:val="center"/>
              <w:rPr>
                <w:rFonts w:ascii="Times New Roman" w:hAnsi="Times New Roman" w:cs="Times New Roman"/>
                <w:lang w:val="en-GB"/>
              </w:rPr>
            </w:pPr>
          </w:p>
          <w:p w14:paraId="58FE3C95" w14:textId="77777777" w:rsidR="00DE5833" w:rsidRPr="006204CA" w:rsidRDefault="00DE5833" w:rsidP="004322CB">
            <w:pPr>
              <w:suppressAutoHyphens w:val="0"/>
              <w:jc w:val="center"/>
              <w:rPr>
                <w:rFonts w:ascii="Times New Roman" w:hAnsi="Times New Roman" w:cs="Times New Roman"/>
                <w:lang w:val="en-GB"/>
              </w:rPr>
            </w:pPr>
          </w:p>
          <w:p w14:paraId="2C66F926" w14:textId="77777777" w:rsidR="00DE5833" w:rsidRPr="006204CA" w:rsidRDefault="00DE5833" w:rsidP="004322CB">
            <w:pPr>
              <w:suppressAutoHyphens w:val="0"/>
              <w:jc w:val="center"/>
              <w:rPr>
                <w:rFonts w:ascii="Times New Roman" w:hAnsi="Times New Roman" w:cs="Times New Roman"/>
                <w:lang w:val="en-GB"/>
              </w:rPr>
            </w:pPr>
          </w:p>
          <w:p w14:paraId="0570E932" w14:textId="77777777" w:rsidR="00DE5833" w:rsidRPr="006204CA" w:rsidRDefault="00DE5833" w:rsidP="004322CB">
            <w:pPr>
              <w:suppressAutoHyphens w:val="0"/>
              <w:jc w:val="center"/>
              <w:rPr>
                <w:rFonts w:ascii="Times New Roman" w:hAnsi="Times New Roman" w:cs="Times New Roman"/>
                <w:lang w:val="en-GB"/>
              </w:rPr>
            </w:pPr>
          </w:p>
          <w:p w14:paraId="57AED417" w14:textId="77777777" w:rsidR="00DE5833" w:rsidRPr="006204CA" w:rsidRDefault="00DE5833" w:rsidP="004322CB">
            <w:pPr>
              <w:suppressAutoHyphens w:val="0"/>
              <w:jc w:val="center"/>
              <w:rPr>
                <w:rFonts w:ascii="Times New Roman" w:hAnsi="Times New Roman" w:cs="Times New Roman"/>
                <w:lang w:val="en-GB"/>
              </w:rPr>
            </w:pPr>
          </w:p>
          <w:p w14:paraId="690B67A5" w14:textId="77777777" w:rsidR="00DE5833" w:rsidRPr="006204CA" w:rsidRDefault="00DE5833" w:rsidP="004322CB">
            <w:pPr>
              <w:suppressAutoHyphens w:val="0"/>
              <w:jc w:val="center"/>
              <w:rPr>
                <w:rFonts w:ascii="Times New Roman" w:hAnsi="Times New Roman" w:cs="Times New Roman"/>
                <w:lang w:val="en-GB"/>
              </w:rPr>
            </w:pPr>
          </w:p>
          <w:p w14:paraId="7594175B" w14:textId="77777777" w:rsidR="00DE5833" w:rsidRPr="006204CA" w:rsidRDefault="00DE5833" w:rsidP="004322CB">
            <w:pPr>
              <w:suppressAutoHyphens w:val="0"/>
              <w:jc w:val="center"/>
              <w:rPr>
                <w:rFonts w:ascii="Times New Roman" w:hAnsi="Times New Roman" w:cs="Times New Roman"/>
                <w:lang w:val="en-GB"/>
              </w:rPr>
            </w:pPr>
          </w:p>
          <w:p w14:paraId="4D50E5E9" w14:textId="77777777" w:rsidR="00DE5833" w:rsidRPr="006204CA" w:rsidRDefault="00DE5833" w:rsidP="004322CB">
            <w:pPr>
              <w:suppressAutoHyphens w:val="0"/>
              <w:jc w:val="center"/>
              <w:rPr>
                <w:rFonts w:ascii="Times New Roman" w:hAnsi="Times New Roman" w:cs="Times New Roman"/>
                <w:lang w:val="en-GB"/>
              </w:rPr>
            </w:pPr>
          </w:p>
          <w:p w14:paraId="3390EC0B" w14:textId="77777777" w:rsidR="00DE5833" w:rsidRPr="006204CA" w:rsidRDefault="00DE5833" w:rsidP="004322CB">
            <w:pPr>
              <w:suppressAutoHyphens w:val="0"/>
              <w:jc w:val="center"/>
              <w:rPr>
                <w:rFonts w:ascii="Times New Roman" w:hAnsi="Times New Roman" w:cs="Times New Roman"/>
                <w:lang w:val="en-GB"/>
              </w:rPr>
            </w:pPr>
          </w:p>
          <w:p w14:paraId="59BC3803" w14:textId="77777777" w:rsidR="00DE5833" w:rsidRPr="006204CA" w:rsidRDefault="00DE5833" w:rsidP="004322CB">
            <w:pPr>
              <w:suppressAutoHyphens w:val="0"/>
              <w:jc w:val="center"/>
              <w:rPr>
                <w:rFonts w:ascii="Times New Roman" w:hAnsi="Times New Roman" w:cs="Times New Roman"/>
                <w:lang w:val="en-GB"/>
              </w:rPr>
            </w:pPr>
          </w:p>
          <w:p w14:paraId="24BDB903"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Hydrology &amp;</w:t>
            </w:r>
          </w:p>
          <w:p w14:paraId="1D6F6D7A"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Hydrodynamics</w:t>
            </w:r>
          </w:p>
          <w:p w14:paraId="56C79C70" w14:textId="77777777" w:rsidR="00DE5833" w:rsidRPr="006204CA" w:rsidRDefault="00DE5833" w:rsidP="004322CB">
            <w:pPr>
              <w:suppressAutoHyphens w:val="0"/>
              <w:jc w:val="center"/>
              <w:rPr>
                <w:rFonts w:ascii="Times New Roman" w:hAnsi="Times New Roman" w:cs="Times New Roman"/>
                <w:lang w:val="en-GB"/>
              </w:rPr>
            </w:pPr>
          </w:p>
          <w:p w14:paraId="42C95A97" w14:textId="77777777" w:rsidR="00DE5833" w:rsidRPr="006204CA" w:rsidRDefault="00DE5833" w:rsidP="004322CB">
            <w:pPr>
              <w:suppressAutoHyphens w:val="0"/>
              <w:jc w:val="center"/>
              <w:rPr>
                <w:rFonts w:ascii="Times New Roman" w:hAnsi="Times New Roman" w:cs="Times New Roman"/>
                <w:lang w:val="en-GB"/>
              </w:rPr>
            </w:pPr>
          </w:p>
          <w:p w14:paraId="41A52DE5" w14:textId="77777777" w:rsidR="00DE5833" w:rsidRPr="006204CA" w:rsidRDefault="00DE5833" w:rsidP="004322CB">
            <w:pPr>
              <w:suppressAutoHyphens w:val="0"/>
              <w:jc w:val="center"/>
              <w:rPr>
                <w:rFonts w:ascii="Times New Roman" w:hAnsi="Times New Roman" w:cs="Times New Roman"/>
                <w:lang w:val="en-GB"/>
              </w:rPr>
            </w:pPr>
          </w:p>
          <w:p w14:paraId="78DE7843" w14:textId="77777777" w:rsidR="00DE5833" w:rsidRPr="006204CA" w:rsidRDefault="00DE5833" w:rsidP="004322CB">
            <w:pPr>
              <w:suppressAutoHyphens w:val="0"/>
              <w:jc w:val="center"/>
              <w:rPr>
                <w:rFonts w:ascii="Times New Roman" w:hAnsi="Times New Roman" w:cs="Times New Roman"/>
                <w:lang w:val="en-GB"/>
              </w:rPr>
            </w:pPr>
          </w:p>
          <w:p w14:paraId="09B8ACE3" w14:textId="77777777" w:rsidR="00DE5833" w:rsidRPr="006204CA" w:rsidRDefault="00DE5833" w:rsidP="004322CB">
            <w:pPr>
              <w:suppressAutoHyphens w:val="0"/>
              <w:jc w:val="center"/>
              <w:rPr>
                <w:rFonts w:ascii="Times New Roman" w:hAnsi="Times New Roman" w:cs="Times New Roman"/>
                <w:lang w:val="en-GB"/>
              </w:rPr>
            </w:pPr>
          </w:p>
          <w:p w14:paraId="0CCD2E66" w14:textId="77777777" w:rsidR="00DE5833" w:rsidRPr="006204CA" w:rsidRDefault="00DE5833" w:rsidP="004322CB">
            <w:pPr>
              <w:suppressAutoHyphens w:val="0"/>
              <w:jc w:val="center"/>
              <w:rPr>
                <w:rFonts w:ascii="Times New Roman" w:hAnsi="Times New Roman" w:cs="Times New Roman"/>
                <w:lang w:val="en-GB"/>
              </w:rPr>
            </w:pPr>
          </w:p>
        </w:tc>
        <w:tc>
          <w:tcPr>
            <w:tcW w:w="2498" w:type="dxa"/>
            <w:shd w:val="clear" w:color="auto" w:fill="auto"/>
          </w:tcPr>
          <w:p w14:paraId="3679BFCB" w14:textId="77777777" w:rsidR="00DE5833" w:rsidRPr="006204CA" w:rsidRDefault="00DE5833" w:rsidP="004322CB">
            <w:pPr>
              <w:shd w:val="clear" w:color="auto" w:fill="CECBCB"/>
              <w:suppressAutoHyphens w:val="0"/>
              <w:rPr>
                <w:rFonts w:ascii="Times New Roman" w:hAnsi="Times New Roman" w:cs="Times New Roman"/>
                <w:lang w:val="en-GB"/>
              </w:rPr>
            </w:pPr>
            <w:proofErr w:type="spellStart"/>
            <w:r w:rsidRPr="006204CA">
              <w:rPr>
                <w:rFonts w:ascii="Times New Roman" w:hAnsi="Times New Roman" w:cs="Times New Roman"/>
                <w:lang w:val="en-GB"/>
              </w:rPr>
              <w:lastRenderedPageBreak/>
              <w:t>s.d.bottomT</w:t>
            </w:r>
            <w:proofErr w:type="spellEnd"/>
            <w:r w:rsidRPr="006204CA">
              <w:rPr>
                <w:rFonts w:ascii="Times New Roman" w:hAnsi="Times New Roman" w:cs="Times New Roman"/>
                <w:lang w:val="en-GB"/>
              </w:rPr>
              <w:t xml:space="preserve"> (°C)</w:t>
            </w:r>
          </w:p>
          <w:p w14:paraId="77BFA62F" w14:textId="77777777" w:rsidR="00DE5833" w:rsidRPr="006204CA" w:rsidRDefault="00DE5833" w:rsidP="004322CB">
            <w:pPr>
              <w:shd w:val="clear" w:color="auto" w:fill="CECBCB"/>
              <w:suppressAutoHyphens w:val="0"/>
              <w:rPr>
                <w:rFonts w:ascii="Times New Roman" w:hAnsi="Times New Roman" w:cs="Times New Roman"/>
                <w:lang w:val="en-GB"/>
              </w:rPr>
            </w:pPr>
          </w:p>
          <w:p w14:paraId="0E57584E"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max.bottomT</w:t>
            </w:r>
            <w:proofErr w:type="spellEnd"/>
            <w:r w:rsidRPr="006204CA">
              <w:rPr>
                <w:rFonts w:ascii="Times New Roman" w:hAnsi="Times New Roman" w:cs="Times New Roman"/>
                <w:lang w:val="en-GB"/>
              </w:rPr>
              <w:t xml:space="preserve"> (°C)</w:t>
            </w:r>
          </w:p>
          <w:p w14:paraId="47E36C25" w14:textId="77777777" w:rsidR="00DE5833" w:rsidRPr="006204CA" w:rsidRDefault="00DE5833" w:rsidP="004322CB">
            <w:pPr>
              <w:suppressAutoHyphens w:val="0"/>
              <w:rPr>
                <w:rFonts w:ascii="Times New Roman" w:hAnsi="Times New Roman" w:cs="Times New Roman"/>
                <w:lang w:val="en-GB"/>
              </w:rPr>
            </w:pPr>
          </w:p>
          <w:p w14:paraId="7AB8B00A" w14:textId="77777777" w:rsidR="00DE5833" w:rsidRPr="006204CA" w:rsidRDefault="00DE5833" w:rsidP="004322CB">
            <w:pPr>
              <w:shd w:val="clear" w:color="auto" w:fill="CECBCB"/>
              <w:suppressAutoHyphens w:val="0"/>
              <w:rPr>
                <w:rFonts w:ascii="Times New Roman" w:hAnsi="Times New Roman" w:cs="Times New Roman"/>
                <w:lang w:val="en-GB"/>
              </w:rPr>
            </w:pPr>
            <w:proofErr w:type="spellStart"/>
            <w:r w:rsidRPr="006204CA">
              <w:rPr>
                <w:rFonts w:ascii="Times New Roman" w:hAnsi="Times New Roman" w:cs="Times New Roman"/>
                <w:lang w:val="en-GB"/>
              </w:rPr>
              <w:t>mean.bottomT</w:t>
            </w:r>
            <w:proofErr w:type="spellEnd"/>
            <w:r w:rsidRPr="006204CA">
              <w:rPr>
                <w:rFonts w:ascii="Times New Roman" w:hAnsi="Times New Roman" w:cs="Times New Roman"/>
                <w:lang w:val="en-GB"/>
              </w:rPr>
              <w:t xml:space="preserve"> (°C)</w:t>
            </w:r>
          </w:p>
          <w:p w14:paraId="1A465F5B" w14:textId="77777777" w:rsidR="00DE5833" w:rsidRPr="006204CA" w:rsidRDefault="00DE5833" w:rsidP="004322CB">
            <w:pPr>
              <w:shd w:val="clear" w:color="auto" w:fill="CECBCB"/>
              <w:suppressAutoHyphens w:val="0"/>
              <w:rPr>
                <w:rFonts w:ascii="Times New Roman" w:hAnsi="Times New Roman" w:cs="Times New Roman"/>
                <w:lang w:val="en-GB"/>
              </w:rPr>
            </w:pPr>
          </w:p>
          <w:p w14:paraId="18C4D2F2"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min.bottomT</w:t>
            </w:r>
            <w:proofErr w:type="spellEnd"/>
            <w:r w:rsidRPr="006204CA">
              <w:rPr>
                <w:rFonts w:ascii="Times New Roman" w:hAnsi="Times New Roman" w:cs="Times New Roman"/>
                <w:lang w:val="en-GB"/>
              </w:rPr>
              <w:t xml:space="preserve"> (°C)</w:t>
            </w:r>
          </w:p>
          <w:p w14:paraId="51DD39D2" w14:textId="77777777" w:rsidR="00DE5833" w:rsidRPr="006204CA" w:rsidRDefault="00DE5833" w:rsidP="004322CB">
            <w:pPr>
              <w:suppressAutoHyphens w:val="0"/>
              <w:rPr>
                <w:rFonts w:ascii="Times New Roman" w:hAnsi="Times New Roman" w:cs="Times New Roman"/>
                <w:lang w:val="en-GB"/>
              </w:rPr>
            </w:pPr>
          </w:p>
          <w:p w14:paraId="2F001810" w14:textId="77777777" w:rsidR="00DE5833" w:rsidRPr="006204CA" w:rsidRDefault="00DE5833" w:rsidP="004322CB">
            <w:pPr>
              <w:shd w:val="clear" w:color="auto" w:fill="CECBCB"/>
              <w:suppressAutoHyphens w:val="0"/>
              <w:rPr>
                <w:rFonts w:ascii="Times New Roman" w:hAnsi="Times New Roman" w:cs="Times New Roman"/>
                <w:lang w:val="en-GB"/>
              </w:rPr>
            </w:pPr>
            <w:proofErr w:type="spellStart"/>
            <w:r w:rsidRPr="006204CA">
              <w:rPr>
                <w:rFonts w:ascii="Times New Roman" w:hAnsi="Times New Roman" w:cs="Times New Roman"/>
                <w:lang w:val="en-GB"/>
              </w:rPr>
              <w:t>s.d.sal</w:t>
            </w:r>
            <w:proofErr w:type="spellEnd"/>
            <w:r w:rsidRPr="006204CA">
              <w:rPr>
                <w:rFonts w:ascii="Times New Roman" w:hAnsi="Times New Roman" w:cs="Times New Roman"/>
                <w:lang w:val="en-GB"/>
              </w:rPr>
              <w:t xml:space="preserve"> (</w:t>
            </w:r>
            <w:proofErr w:type="spellStart"/>
            <w:r w:rsidRPr="006204CA">
              <w:rPr>
                <w:rFonts w:ascii="Times New Roman" w:hAnsi="Times New Roman" w:cs="Times New Roman"/>
                <w:lang w:val="en-GB"/>
              </w:rPr>
              <w:t>psu</w:t>
            </w:r>
            <w:proofErr w:type="spellEnd"/>
            <w:r w:rsidRPr="006204CA">
              <w:rPr>
                <w:rFonts w:ascii="Times New Roman" w:hAnsi="Times New Roman" w:cs="Times New Roman"/>
                <w:lang w:val="en-GB"/>
              </w:rPr>
              <w:t>)</w:t>
            </w:r>
          </w:p>
          <w:p w14:paraId="31A7F16F" w14:textId="77777777" w:rsidR="00DE5833" w:rsidRPr="006204CA" w:rsidRDefault="00DE5833" w:rsidP="004322CB">
            <w:pPr>
              <w:shd w:val="clear" w:color="auto" w:fill="CECBCB"/>
              <w:suppressAutoHyphens w:val="0"/>
              <w:rPr>
                <w:rFonts w:ascii="Times New Roman" w:hAnsi="Times New Roman" w:cs="Times New Roman"/>
                <w:lang w:val="en-GB"/>
              </w:rPr>
            </w:pPr>
          </w:p>
          <w:p w14:paraId="12E5FE14" w14:textId="77777777" w:rsidR="00DE5833" w:rsidRPr="006204CA" w:rsidRDefault="00DE5833" w:rsidP="004322CB">
            <w:pPr>
              <w:suppressAutoHyphens w:val="0"/>
              <w:rPr>
                <w:rFonts w:ascii="Times New Roman" w:hAnsi="Times New Roman" w:cs="Times New Roman"/>
                <w:lang w:val="en-GB"/>
              </w:rPr>
            </w:pPr>
          </w:p>
          <w:p w14:paraId="1C50F513"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lastRenderedPageBreak/>
              <w:t>max.sal</w:t>
            </w:r>
            <w:proofErr w:type="spellEnd"/>
            <w:r w:rsidRPr="006204CA">
              <w:rPr>
                <w:rFonts w:ascii="Times New Roman" w:hAnsi="Times New Roman" w:cs="Times New Roman"/>
                <w:lang w:val="en-GB"/>
              </w:rPr>
              <w:t xml:space="preserve"> (</w:t>
            </w:r>
            <w:proofErr w:type="spellStart"/>
            <w:r w:rsidRPr="006204CA">
              <w:rPr>
                <w:rFonts w:ascii="Times New Roman" w:hAnsi="Times New Roman" w:cs="Times New Roman"/>
                <w:lang w:val="en-GB"/>
              </w:rPr>
              <w:t>psu</w:t>
            </w:r>
            <w:proofErr w:type="spellEnd"/>
            <w:r w:rsidRPr="006204CA">
              <w:rPr>
                <w:rFonts w:ascii="Times New Roman" w:hAnsi="Times New Roman" w:cs="Times New Roman"/>
                <w:lang w:val="en-GB"/>
              </w:rPr>
              <w:t>)</w:t>
            </w:r>
          </w:p>
          <w:p w14:paraId="68D68908" w14:textId="77777777" w:rsidR="00DE5833" w:rsidRPr="006204CA" w:rsidRDefault="00DE5833" w:rsidP="004322CB">
            <w:pPr>
              <w:suppressAutoHyphens w:val="0"/>
              <w:rPr>
                <w:rFonts w:ascii="Times New Roman" w:hAnsi="Times New Roman" w:cs="Times New Roman"/>
                <w:lang w:val="en-GB"/>
              </w:rPr>
            </w:pPr>
          </w:p>
          <w:p w14:paraId="0953DB6A"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mean.sal</w:t>
            </w:r>
            <w:proofErr w:type="spellEnd"/>
            <w:r w:rsidRPr="006204CA">
              <w:rPr>
                <w:rFonts w:ascii="Times New Roman" w:hAnsi="Times New Roman" w:cs="Times New Roman"/>
                <w:lang w:val="en-GB"/>
              </w:rPr>
              <w:t xml:space="preserve"> (</w:t>
            </w:r>
            <w:proofErr w:type="spellStart"/>
            <w:r w:rsidRPr="006204CA">
              <w:rPr>
                <w:rFonts w:ascii="Times New Roman" w:hAnsi="Times New Roman" w:cs="Times New Roman"/>
                <w:lang w:val="en-GB"/>
              </w:rPr>
              <w:t>psu</w:t>
            </w:r>
            <w:proofErr w:type="spellEnd"/>
            <w:r w:rsidRPr="006204CA">
              <w:rPr>
                <w:rFonts w:ascii="Times New Roman" w:hAnsi="Times New Roman" w:cs="Times New Roman"/>
                <w:lang w:val="en-GB"/>
              </w:rPr>
              <w:t>)</w:t>
            </w:r>
          </w:p>
          <w:p w14:paraId="71152D5F"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547A9ABC"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min.sal</w:t>
            </w:r>
            <w:proofErr w:type="spellEnd"/>
            <w:r w:rsidRPr="006204CA">
              <w:rPr>
                <w:rFonts w:ascii="Times New Roman" w:hAnsi="Times New Roman" w:cs="Times New Roman"/>
                <w:lang w:val="en-GB"/>
              </w:rPr>
              <w:t xml:space="preserve"> (</w:t>
            </w:r>
            <w:proofErr w:type="spellStart"/>
            <w:r w:rsidRPr="006204CA">
              <w:rPr>
                <w:rFonts w:ascii="Times New Roman" w:hAnsi="Times New Roman" w:cs="Times New Roman"/>
                <w:lang w:val="en-GB"/>
              </w:rPr>
              <w:t>psu</w:t>
            </w:r>
            <w:proofErr w:type="spellEnd"/>
            <w:r w:rsidRPr="006204CA">
              <w:rPr>
                <w:rFonts w:ascii="Times New Roman" w:hAnsi="Times New Roman" w:cs="Times New Roman"/>
                <w:lang w:val="en-GB"/>
              </w:rPr>
              <w:t>)</w:t>
            </w:r>
          </w:p>
          <w:p w14:paraId="7E8EF67C" w14:textId="77777777" w:rsidR="00DE5833" w:rsidRPr="006204CA" w:rsidRDefault="00DE5833" w:rsidP="004322CB">
            <w:pPr>
              <w:suppressAutoHyphens w:val="0"/>
              <w:rPr>
                <w:rFonts w:ascii="Times New Roman" w:hAnsi="Times New Roman" w:cs="Times New Roman"/>
                <w:lang w:val="en-GB"/>
              </w:rPr>
            </w:pPr>
          </w:p>
          <w:p w14:paraId="4D92EB3B" w14:textId="77777777" w:rsidR="00DE5833" w:rsidRPr="006204CA" w:rsidRDefault="00DE5833" w:rsidP="004322CB">
            <w:pPr>
              <w:shd w:val="clear" w:color="auto" w:fill="D0CECE" w:themeFill="background2" w:themeFillShade="E6"/>
              <w:suppressAutoHyphens w:val="0"/>
              <w:rPr>
                <w:rFonts w:ascii="Times New Roman" w:hAnsi="Times New Roman" w:cs="Times New Roman"/>
              </w:rPr>
            </w:pPr>
            <w:proofErr w:type="spellStart"/>
            <w:proofErr w:type="gramStart"/>
            <w:r w:rsidRPr="006204CA">
              <w:rPr>
                <w:rFonts w:ascii="Times New Roman" w:hAnsi="Times New Roman" w:cs="Times New Roman"/>
              </w:rPr>
              <w:t>s</w:t>
            </w:r>
            <w:proofErr w:type="gramEnd"/>
            <w:r w:rsidRPr="006204CA">
              <w:rPr>
                <w:rFonts w:ascii="Times New Roman" w:hAnsi="Times New Roman" w:cs="Times New Roman"/>
              </w:rPr>
              <w:t>.d.current</w:t>
            </w:r>
            <w:proofErr w:type="spellEnd"/>
            <w:r w:rsidRPr="006204CA">
              <w:rPr>
                <w:rFonts w:ascii="Times New Roman" w:hAnsi="Times New Roman" w:cs="Times New Roman"/>
              </w:rPr>
              <w:t xml:space="preserve"> ( m.s</w:t>
            </w:r>
            <w:r w:rsidRPr="006204CA">
              <w:rPr>
                <w:rFonts w:ascii="Times New Roman" w:hAnsi="Times New Roman" w:cs="Times New Roman"/>
                <w:vertAlign w:val="superscript"/>
              </w:rPr>
              <w:t>-1</w:t>
            </w:r>
            <w:r w:rsidRPr="006204CA">
              <w:rPr>
                <w:rFonts w:ascii="Times New Roman" w:hAnsi="Times New Roman" w:cs="Times New Roman"/>
              </w:rPr>
              <w:t>)</w:t>
            </w:r>
          </w:p>
          <w:p w14:paraId="18571DC3" w14:textId="77777777" w:rsidR="00DE5833" w:rsidRPr="006204CA" w:rsidRDefault="00DE5833" w:rsidP="004322CB">
            <w:pPr>
              <w:shd w:val="clear" w:color="auto" w:fill="D0CECE" w:themeFill="background2" w:themeFillShade="E6"/>
              <w:suppressAutoHyphens w:val="0"/>
              <w:rPr>
                <w:rFonts w:ascii="Times New Roman" w:hAnsi="Times New Roman" w:cs="Times New Roman"/>
              </w:rPr>
            </w:pPr>
          </w:p>
          <w:p w14:paraId="611D87D2" w14:textId="77777777" w:rsidR="00DE5833" w:rsidRPr="006204CA" w:rsidRDefault="00DE5833" w:rsidP="004322CB">
            <w:pPr>
              <w:suppressAutoHyphens w:val="0"/>
              <w:rPr>
                <w:rFonts w:ascii="Times New Roman" w:hAnsi="Times New Roman" w:cs="Times New Roman"/>
              </w:rPr>
            </w:pPr>
            <w:proofErr w:type="spellStart"/>
            <w:proofErr w:type="gramStart"/>
            <w:r w:rsidRPr="006204CA">
              <w:rPr>
                <w:rFonts w:ascii="Times New Roman" w:hAnsi="Times New Roman" w:cs="Times New Roman"/>
              </w:rPr>
              <w:t>max.current</w:t>
            </w:r>
            <w:proofErr w:type="spellEnd"/>
            <w:proofErr w:type="gramEnd"/>
            <w:r w:rsidRPr="006204CA">
              <w:rPr>
                <w:rFonts w:ascii="Times New Roman" w:hAnsi="Times New Roman" w:cs="Times New Roman"/>
              </w:rPr>
              <w:t xml:space="preserve"> (m.s</w:t>
            </w:r>
            <w:r w:rsidRPr="006204CA">
              <w:rPr>
                <w:rFonts w:ascii="Times New Roman" w:hAnsi="Times New Roman" w:cs="Times New Roman"/>
                <w:vertAlign w:val="superscript"/>
              </w:rPr>
              <w:t>-1</w:t>
            </w:r>
            <w:r w:rsidRPr="006204CA">
              <w:rPr>
                <w:rFonts w:ascii="Times New Roman" w:hAnsi="Times New Roman" w:cs="Times New Roman"/>
              </w:rPr>
              <w:t>)</w:t>
            </w:r>
          </w:p>
          <w:p w14:paraId="44F07627" w14:textId="77777777" w:rsidR="00DE5833" w:rsidRPr="006204CA" w:rsidRDefault="00DE5833" w:rsidP="004322CB">
            <w:pPr>
              <w:suppressAutoHyphens w:val="0"/>
              <w:rPr>
                <w:rFonts w:ascii="Times New Roman" w:hAnsi="Times New Roman" w:cs="Times New Roman"/>
              </w:rPr>
            </w:pPr>
          </w:p>
          <w:p w14:paraId="57F1A177"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mean.current</w:t>
            </w:r>
            <w:proofErr w:type="spellEnd"/>
            <w:r w:rsidRPr="006204CA">
              <w:rPr>
                <w:rFonts w:ascii="Times New Roman" w:hAnsi="Times New Roman" w:cs="Times New Roman"/>
                <w:lang w:val="en-GB"/>
              </w:rPr>
              <w:t xml:space="preserve"> (m.s</w:t>
            </w:r>
            <w:r w:rsidRPr="006204CA">
              <w:rPr>
                <w:rFonts w:ascii="Times New Roman" w:hAnsi="Times New Roman" w:cs="Times New Roman"/>
                <w:vertAlign w:val="superscript"/>
                <w:lang w:val="en-GB"/>
              </w:rPr>
              <w:t>-1</w:t>
            </w:r>
            <w:r w:rsidRPr="006204CA">
              <w:rPr>
                <w:rFonts w:ascii="Times New Roman" w:hAnsi="Times New Roman" w:cs="Times New Roman"/>
                <w:lang w:val="en-GB"/>
              </w:rPr>
              <w:t>)</w:t>
            </w:r>
          </w:p>
          <w:p w14:paraId="6BCC3043"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136478F9"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min.current</w:t>
            </w:r>
            <w:proofErr w:type="spellEnd"/>
            <w:r w:rsidRPr="006204CA">
              <w:rPr>
                <w:rFonts w:ascii="Times New Roman" w:hAnsi="Times New Roman" w:cs="Times New Roman"/>
                <w:lang w:val="en-GB"/>
              </w:rPr>
              <w:t xml:space="preserve"> (m.s</w:t>
            </w:r>
            <w:r w:rsidRPr="006204CA">
              <w:rPr>
                <w:rFonts w:ascii="Times New Roman" w:hAnsi="Times New Roman" w:cs="Times New Roman"/>
                <w:vertAlign w:val="superscript"/>
                <w:lang w:val="en-GB"/>
              </w:rPr>
              <w:t>-1</w:t>
            </w:r>
            <w:r w:rsidRPr="006204CA">
              <w:rPr>
                <w:rFonts w:ascii="Times New Roman" w:hAnsi="Times New Roman" w:cs="Times New Roman"/>
                <w:lang w:val="en-GB"/>
              </w:rPr>
              <w:t>)</w:t>
            </w:r>
          </w:p>
          <w:p w14:paraId="10819AE3" w14:textId="77777777" w:rsidR="00DE5833" w:rsidRPr="006204CA" w:rsidRDefault="00DE5833" w:rsidP="004322CB">
            <w:pPr>
              <w:suppressAutoHyphens w:val="0"/>
              <w:rPr>
                <w:rFonts w:ascii="Times New Roman" w:hAnsi="Times New Roman" w:cs="Times New Roman"/>
                <w:lang w:val="en-GB"/>
              </w:rPr>
            </w:pPr>
          </w:p>
          <w:p w14:paraId="571FB34E" w14:textId="77777777" w:rsidR="00DE5833" w:rsidRPr="006204CA" w:rsidRDefault="00DE5833" w:rsidP="004322CB">
            <w:pPr>
              <w:suppressAutoHyphens w:val="0"/>
              <w:rPr>
                <w:rFonts w:ascii="Times New Roman" w:hAnsi="Times New Roman" w:cs="Times New Roman"/>
                <w:lang w:val="en-GB"/>
              </w:rPr>
            </w:pPr>
          </w:p>
        </w:tc>
        <w:tc>
          <w:tcPr>
            <w:tcW w:w="1134" w:type="dxa"/>
            <w:shd w:val="clear" w:color="auto" w:fill="auto"/>
          </w:tcPr>
          <w:p w14:paraId="762EA40E" w14:textId="77777777" w:rsidR="00DE5833" w:rsidRPr="006204CA" w:rsidRDefault="00DE5833" w:rsidP="004322CB">
            <w:pPr>
              <w:shd w:val="clear" w:color="auto" w:fill="CECBCB"/>
              <w:suppressAutoHyphens w:val="0"/>
              <w:jc w:val="center"/>
              <w:rPr>
                <w:rFonts w:ascii="Times New Roman" w:hAnsi="Times New Roman" w:cs="Times New Roman"/>
                <w:lang w:val="en-GB"/>
              </w:rPr>
            </w:pPr>
            <w:r w:rsidRPr="006204CA">
              <w:rPr>
                <w:rFonts w:ascii="Times New Roman" w:hAnsi="Times New Roman" w:cs="Times New Roman"/>
                <w:lang w:val="en-GB"/>
              </w:rPr>
              <w:lastRenderedPageBreak/>
              <w:t>YES</w:t>
            </w:r>
          </w:p>
          <w:p w14:paraId="76589C6D" w14:textId="77777777" w:rsidR="00DE5833" w:rsidRPr="006204CA" w:rsidRDefault="00DE5833" w:rsidP="004322CB">
            <w:pPr>
              <w:shd w:val="clear" w:color="auto" w:fill="CECBCB"/>
              <w:suppressAutoHyphens w:val="0"/>
              <w:jc w:val="center"/>
              <w:rPr>
                <w:rFonts w:ascii="Times New Roman" w:hAnsi="Times New Roman" w:cs="Times New Roman"/>
                <w:lang w:val="en-GB"/>
              </w:rPr>
            </w:pPr>
          </w:p>
          <w:p w14:paraId="4075FEA7"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09B72CA8" w14:textId="77777777" w:rsidR="00DE5833" w:rsidRPr="006204CA" w:rsidRDefault="00DE5833" w:rsidP="004322CB">
            <w:pPr>
              <w:suppressAutoHyphens w:val="0"/>
              <w:jc w:val="center"/>
              <w:rPr>
                <w:rFonts w:ascii="Times New Roman" w:hAnsi="Times New Roman" w:cs="Times New Roman"/>
                <w:lang w:val="en-GB"/>
              </w:rPr>
            </w:pPr>
          </w:p>
          <w:p w14:paraId="5338D04B" w14:textId="77777777" w:rsidR="00DE5833" w:rsidRPr="006204CA" w:rsidRDefault="00DE5833" w:rsidP="004322CB">
            <w:pPr>
              <w:shd w:val="clear" w:color="auto" w:fill="CECBCB"/>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459BADFA" w14:textId="77777777" w:rsidR="00DE5833" w:rsidRPr="006204CA" w:rsidRDefault="00DE5833" w:rsidP="004322CB">
            <w:pPr>
              <w:shd w:val="clear" w:color="auto" w:fill="CECBCB"/>
              <w:suppressAutoHyphens w:val="0"/>
              <w:jc w:val="center"/>
              <w:rPr>
                <w:rFonts w:ascii="Times New Roman" w:hAnsi="Times New Roman" w:cs="Times New Roman"/>
                <w:lang w:val="en-GB"/>
              </w:rPr>
            </w:pPr>
          </w:p>
          <w:p w14:paraId="006E3CC5"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201E0917" w14:textId="77777777" w:rsidR="00DE5833" w:rsidRPr="006204CA" w:rsidRDefault="00DE5833" w:rsidP="004322CB">
            <w:pPr>
              <w:suppressAutoHyphens w:val="0"/>
              <w:jc w:val="center"/>
              <w:rPr>
                <w:rFonts w:ascii="Times New Roman" w:hAnsi="Times New Roman" w:cs="Times New Roman"/>
                <w:lang w:val="en-GB"/>
              </w:rPr>
            </w:pPr>
          </w:p>
          <w:p w14:paraId="3B4F81B0" w14:textId="77777777" w:rsidR="00DE5833" w:rsidRPr="006204CA" w:rsidRDefault="00DE5833" w:rsidP="004322CB">
            <w:pPr>
              <w:shd w:val="clear" w:color="auto" w:fill="CECBCB"/>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42F031B" w14:textId="77777777" w:rsidR="00DE5833" w:rsidRPr="006204CA" w:rsidRDefault="00DE5833" w:rsidP="004322CB">
            <w:pPr>
              <w:shd w:val="clear" w:color="auto" w:fill="CECBCB"/>
              <w:suppressAutoHyphens w:val="0"/>
              <w:jc w:val="center"/>
              <w:rPr>
                <w:rFonts w:ascii="Times New Roman" w:hAnsi="Times New Roman" w:cs="Times New Roman"/>
                <w:lang w:val="en-GB"/>
              </w:rPr>
            </w:pPr>
          </w:p>
          <w:p w14:paraId="4A9713F3" w14:textId="77777777" w:rsidR="00DE5833" w:rsidRPr="006204CA" w:rsidRDefault="00DE5833" w:rsidP="004322CB">
            <w:pPr>
              <w:suppressAutoHyphens w:val="0"/>
              <w:jc w:val="center"/>
              <w:rPr>
                <w:rFonts w:ascii="Times New Roman" w:hAnsi="Times New Roman" w:cs="Times New Roman"/>
                <w:lang w:val="en-GB"/>
              </w:rPr>
            </w:pPr>
          </w:p>
          <w:p w14:paraId="20E535C2"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lastRenderedPageBreak/>
              <w:t>YES</w:t>
            </w:r>
          </w:p>
          <w:p w14:paraId="144C1D36" w14:textId="77777777" w:rsidR="00DE5833" w:rsidRPr="006204CA" w:rsidRDefault="00DE5833" w:rsidP="004322CB">
            <w:pPr>
              <w:suppressAutoHyphens w:val="0"/>
              <w:jc w:val="center"/>
              <w:rPr>
                <w:rFonts w:ascii="Times New Roman" w:hAnsi="Times New Roman" w:cs="Times New Roman"/>
                <w:lang w:val="en-GB"/>
              </w:rPr>
            </w:pPr>
          </w:p>
          <w:p w14:paraId="470949E7" w14:textId="77777777" w:rsidR="00DE5833" w:rsidRPr="006204CA" w:rsidRDefault="00DE5833" w:rsidP="004322CB">
            <w:pPr>
              <w:shd w:val="clear" w:color="auto" w:fill="CECBCB"/>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4A64FFFB" w14:textId="77777777" w:rsidR="00DE5833" w:rsidRPr="006204CA" w:rsidRDefault="00DE5833" w:rsidP="004322CB">
            <w:pPr>
              <w:shd w:val="clear" w:color="auto" w:fill="CECBCB"/>
              <w:suppressAutoHyphens w:val="0"/>
              <w:jc w:val="center"/>
              <w:rPr>
                <w:rFonts w:ascii="Times New Roman" w:hAnsi="Times New Roman" w:cs="Times New Roman"/>
                <w:lang w:val="en-GB"/>
              </w:rPr>
            </w:pPr>
          </w:p>
          <w:p w14:paraId="1FBD0A97"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324C047E" w14:textId="77777777" w:rsidR="00DE5833" w:rsidRPr="006204CA" w:rsidRDefault="00DE5833" w:rsidP="004322CB">
            <w:pPr>
              <w:suppressAutoHyphens w:val="0"/>
              <w:jc w:val="center"/>
              <w:rPr>
                <w:rFonts w:ascii="Times New Roman" w:hAnsi="Times New Roman" w:cs="Times New Roman"/>
                <w:lang w:val="en-GB"/>
              </w:rPr>
            </w:pPr>
          </w:p>
          <w:p w14:paraId="2955341C" w14:textId="77777777" w:rsidR="00DE5833" w:rsidRPr="006204CA" w:rsidRDefault="00DE5833" w:rsidP="004322CB">
            <w:pPr>
              <w:shd w:val="clear" w:color="auto" w:fill="CECBCB"/>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44BCE3F3" w14:textId="77777777" w:rsidR="00DE5833" w:rsidRPr="006204CA" w:rsidRDefault="00DE5833" w:rsidP="004322CB">
            <w:pPr>
              <w:shd w:val="clear" w:color="auto" w:fill="CECBCB"/>
              <w:suppressAutoHyphens w:val="0"/>
              <w:jc w:val="center"/>
              <w:rPr>
                <w:rFonts w:ascii="Times New Roman" w:hAnsi="Times New Roman" w:cs="Times New Roman"/>
                <w:lang w:val="en-GB"/>
              </w:rPr>
            </w:pPr>
          </w:p>
          <w:p w14:paraId="1D81A996"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12539DD6" w14:textId="77777777" w:rsidR="00DE5833" w:rsidRPr="006204CA" w:rsidRDefault="00DE5833" w:rsidP="004322CB">
            <w:pPr>
              <w:suppressAutoHyphens w:val="0"/>
              <w:jc w:val="center"/>
              <w:rPr>
                <w:rFonts w:ascii="Times New Roman" w:hAnsi="Times New Roman" w:cs="Times New Roman"/>
                <w:lang w:val="en-GB"/>
              </w:rPr>
            </w:pPr>
          </w:p>
          <w:p w14:paraId="2CDAD304" w14:textId="77777777" w:rsidR="00DE5833" w:rsidRPr="006204CA" w:rsidRDefault="00DE5833" w:rsidP="004322CB">
            <w:pPr>
              <w:shd w:val="clear" w:color="auto" w:fill="CECBCB"/>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61DE03BD" w14:textId="77777777" w:rsidR="00DE5833" w:rsidRPr="006204CA" w:rsidRDefault="00DE5833" w:rsidP="004322CB">
            <w:pPr>
              <w:shd w:val="clear" w:color="auto" w:fill="CECBCB"/>
              <w:suppressAutoHyphens w:val="0"/>
              <w:rPr>
                <w:rFonts w:ascii="Times New Roman" w:hAnsi="Times New Roman" w:cs="Times New Roman"/>
                <w:lang w:val="en-GB"/>
              </w:rPr>
            </w:pPr>
          </w:p>
          <w:p w14:paraId="1D4247D9"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12CB0FAD" w14:textId="77777777" w:rsidR="00DE5833" w:rsidRPr="006204CA" w:rsidRDefault="00DE5833" w:rsidP="004322CB">
            <w:pPr>
              <w:suppressAutoHyphens w:val="0"/>
              <w:jc w:val="center"/>
              <w:rPr>
                <w:rFonts w:ascii="Times New Roman" w:hAnsi="Times New Roman" w:cs="Times New Roman"/>
                <w:lang w:val="en-GB"/>
              </w:rPr>
            </w:pPr>
          </w:p>
          <w:p w14:paraId="13250A09" w14:textId="77777777" w:rsidR="00DE5833" w:rsidRPr="006204CA" w:rsidRDefault="00DE5833" w:rsidP="004322CB">
            <w:pPr>
              <w:suppressAutoHyphens w:val="0"/>
              <w:jc w:val="center"/>
              <w:rPr>
                <w:rFonts w:ascii="Times New Roman" w:hAnsi="Times New Roman" w:cs="Times New Roman"/>
                <w:lang w:val="en-GB"/>
              </w:rPr>
            </w:pPr>
          </w:p>
        </w:tc>
        <w:tc>
          <w:tcPr>
            <w:tcW w:w="1276" w:type="dxa"/>
            <w:shd w:val="clear" w:color="auto" w:fill="auto"/>
          </w:tcPr>
          <w:p w14:paraId="0EFEB8DD"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1.82 +/-</w:t>
            </w:r>
          </w:p>
          <w:p w14:paraId="5D06B599"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0.43</w:t>
            </w:r>
          </w:p>
          <w:p w14:paraId="65719B1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14.85 +/-</w:t>
            </w:r>
          </w:p>
          <w:p w14:paraId="525728B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1.16</w:t>
            </w:r>
          </w:p>
          <w:p w14:paraId="74C16471"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10.61 +/-</w:t>
            </w:r>
          </w:p>
          <w:p w14:paraId="3A374833"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0.91</w:t>
            </w:r>
          </w:p>
          <w:p w14:paraId="75D99DD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8.01 +/-</w:t>
            </w:r>
          </w:p>
          <w:p w14:paraId="3888849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1.35</w:t>
            </w:r>
          </w:p>
          <w:p w14:paraId="68526B24"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0.50 +/-</w:t>
            </w:r>
          </w:p>
          <w:p w14:paraId="3CE53452"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0.63</w:t>
            </w:r>
          </w:p>
          <w:p w14:paraId="40150B60" w14:textId="77777777" w:rsidR="00DE5833" w:rsidRPr="006204CA" w:rsidRDefault="00DE5833" w:rsidP="004322CB">
            <w:pPr>
              <w:suppressAutoHyphens w:val="0"/>
              <w:rPr>
                <w:rFonts w:ascii="Times New Roman" w:hAnsi="Times New Roman" w:cs="Times New Roman"/>
                <w:noProof/>
                <w:lang w:val="en-GB"/>
              </w:rPr>
            </w:pPr>
          </w:p>
          <w:p w14:paraId="026236B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34.97 +/-</w:t>
            </w:r>
          </w:p>
          <w:p w14:paraId="0CD915D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0.46</w:t>
            </w:r>
          </w:p>
          <w:p w14:paraId="7F26D3E2"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34.24 +/-</w:t>
            </w:r>
          </w:p>
          <w:p w14:paraId="0F9B7796"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1.19</w:t>
            </w:r>
          </w:p>
          <w:p w14:paraId="5A476EA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33.00 +/-</w:t>
            </w:r>
          </w:p>
          <w:p w14:paraId="016D39F1"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2.83</w:t>
            </w:r>
          </w:p>
          <w:p w14:paraId="56547F48"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0.04 +/-</w:t>
            </w:r>
          </w:p>
          <w:p w14:paraId="02A3D7DC"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0.03</w:t>
            </w:r>
          </w:p>
          <w:p w14:paraId="629CC4A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0.25 +/-</w:t>
            </w:r>
          </w:p>
          <w:p w14:paraId="3331EBB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0.18</w:t>
            </w:r>
          </w:p>
          <w:p w14:paraId="1D2C347B"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0.18 +/-</w:t>
            </w:r>
          </w:p>
          <w:p w14:paraId="43E60F3A"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0.14</w:t>
            </w:r>
          </w:p>
          <w:p w14:paraId="6BE2F4E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0.09 +/-</w:t>
            </w:r>
          </w:p>
          <w:p w14:paraId="7CDAB4D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0.08</w:t>
            </w:r>
          </w:p>
          <w:p w14:paraId="6D584AEF" w14:textId="77777777" w:rsidR="00DE5833" w:rsidRPr="006204CA" w:rsidRDefault="00DE5833" w:rsidP="004322CB">
            <w:pPr>
              <w:suppressAutoHyphens w:val="0"/>
              <w:rPr>
                <w:rFonts w:ascii="Times New Roman" w:hAnsi="Times New Roman" w:cs="Times New Roman"/>
                <w:noProof/>
                <w:lang w:val="en-GB"/>
              </w:rPr>
            </w:pPr>
          </w:p>
        </w:tc>
        <w:tc>
          <w:tcPr>
            <w:tcW w:w="1275" w:type="dxa"/>
            <w:shd w:val="clear" w:color="auto" w:fill="auto"/>
          </w:tcPr>
          <w:p w14:paraId="6F3FA0E4"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1.68 +/-</w:t>
            </w:r>
          </w:p>
          <w:p w14:paraId="770C4495"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0.38</w:t>
            </w:r>
          </w:p>
          <w:p w14:paraId="2CB00EC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14.70 +/-</w:t>
            </w:r>
          </w:p>
          <w:p w14:paraId="7933AB8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1.03</w:t>
            </w:r>
          </w:p>
          <w:p w14:paraId="4E474B14"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10.91 +/-</w:t>
            </w:r>
          </w:p>
          <w:p w14:paraId="20182897"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0.97</w:t>
            </w:r>
          </w:p>
          <w:p w14:paraId="59D9F90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8.59 +/-</w:t>
            </w:r>
          </w:p>
          <w:p w14:paraId="1A33690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1.30</w:t>
            </w:r>
          </w:p>
          <w:p w14:paraId="4150B8BD"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0.39 +/-</w:t>
            </w:r>
          </w:p>
          <w:p w14:paraId="50CBEEEB"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0.66</w:t>
            </w:r>
          </w:p>
          <w:p w14:paraId="3A99996B" w14:textId="77777777" w:rsidR="00DE5833" w:rsidRPr="006204CA" w:rsidRDefault="00DE5833" w:rsidP="004322CB">
            <w:pPr>
              <w:suppressAutoHyphens w:val="0"/>
              <w:rPr>
                <w:rFonts w:ascii="Times New Roman" w:hAnsi="Times New Roman" w:cs="Times New Roman"/>
                <w:noProof/>
                <w:lang w:val="en-GB"/>
              </w:rPr>
            </w:pPr>
          </w:p>
          <w:p w14:paraId="319F74D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35.12 +/-</w:t>
            </w:r>
          </w:p>
          <w:p w14:paraId="4D5317B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0.44</w:t>
            </w:r>
          </w:p>
          <w:p w14:paraId="07C130EE"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34.53 +/-</w:t>
            </w:r>
          </w:p>
          <w:p w14:paraId="197EDA74"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1.29</w:t>
            </w:r>
          </w:p>
          <w:p w14:paraId="328F4C4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33.55 +/-</w:t>
            </w:r>
          </w:p>
          <w:p w14:paraId="3E6D820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3.05</w:t>
            </w:r>
          </w:p>
          <w:p w14:paraId="0A231327"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0.08 +/-</w:t>
            </w:r>
          </w:p>
          <w:p w14:paraId="7EA27E41"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0.05</w:t>
            </w:r>
          </w:p>
          <w:p w14:paraId="3AD2819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0.56 +/-</w:t>
            </w:r>
          </w:p>
          <w:p w14:paraId="38C17E8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0.31</w:t>
            </w:r>
          </w:p>
          <w:p w14:paraId="7220D01F"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0.41 +/-</w:t>
            </w:r>
          </w:p>
          <w:p w14:paraId="6FDD1A7D"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0.23</w:t>
            </w:r>
          </w:p>
          <w:p w14:paraId="104E168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0.21 +/-</w:t>
            </w:r>
          </w:p>
          <w:p w14:paraId="1EC3599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0.13</w:t>
            </w:r>
          </w:p>
          <w:p w14:paraId="4751BFB1" w14:textId="77777777" w:rsidR="00DE5833" w:rsidRPr="006204CA" w:rsidRDefault="00DE5833" w:rsidP="004322CB">
            <w:pPr>
              <w:suppressAutoHyphens w:val="0"/>
              <w:rPr>
                <w:rFonts w:ascii="Times New Roman" w:hAnsi="Times New Roman" w:cs="Times New Roman"/>
                <w:noProof/>
                <w:lang w:val="en-GB"/>
              </w:rPr>
            </w:pPr>
          </w:p>
        </w:tc>
        <w:tc>
          <w:tcPr>
            <w:tcW w:w="1418" w:type="dxa"/>
            <w:tcBorders>
              <w:bottom w:val="single" w:sz="4" w:space="0" w:color="auto"/>
            </w:tcBorders>
            <w:shd w:val="clear" w:color="auto" w:fill="auto"/>
          </w:tcPr>
          <w:p w14:paraId="2633B31B"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1.77 +/-</w:t>
            </w:r>
          </w:p>
          <w:p w14:paraId="286AE96D"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0.35</w:t>
            </w:r>
          </w:p>
          <w:p w14:paraId="2889D38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14.74 +/-</w:t>
            </w:r>
          </w:p>
          <w:p w14:paraId="4A851FE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1.13</w:t>
            </w:r>
          </w:p>
          <w:p w14:paraId="7026121F"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10.68 +/-</w:t>
            </w:r>
          </w:p>
          <w:p w14:paraId="7F921F5A"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0.86</w:t>
            </w:r>
          </w:p>
          <w:p w14:paraId="23C9B5B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8.21 +/-</w:t>
            </w:r>
          </w:p>
          <w:p w14:paraId="0C4CBDE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1.12</w:t>
            </w:r>
          </w:p>
          <w:p w14:paraId="771DA532"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0.73 +/-</w:t>
            </w:r>
          </w:p>
          <w:p w14:paraId="47577968"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0.86</w:t>
            </w:r>
          </w:p>
          <w:p w14:paraId="01D96992" w14:textId="77777777" w:rsidR="00DE5833" w:rsidRPr="006204CA" w:rsidRDefault="00DE5833" w:rsidP="004322CB">
            <w:pPr>
              <w:suppressAutoHyphens w:val="0"/>
              <w:rPr>
                <w:rFonts w:ascii="Times New Roman" w:hAnsi="Times New Roman" w:cs="Times New Roman"/>
                <w:noProof/>
                <w:lang w:val="en-GB"/>
              </w:rPr>
            </w:pPr>
          </w:p>
          <w:p w14:paraId="0CB3B0E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34.53 +/-</w:t>
            </w:r>
          </w:p>
          <w:p w14:paraId="64963D7F"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1.57</w:t>
            </w:r>
          </w:p>
          <w:p w14:paraId="72C22F14"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33.49 +/-</w:t>
            </w:r>
          </w:p>
          <w:p w14:paraId="1E951026"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2.65</w:t>
            </w:r>
          </w:p>
          <w:p w14:paraId="57993B4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31.67 +/-</w:t>
            </w:r>
          </w:p>
          <w:p w14:paraId="2C83D27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4.60</w:t>
            </w:r>
          </w:p>
          <w:p w14:paraId="582EA1A8"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0.04 +/-</w:t>
            </w:r>
          </w:p>
          <w:p w14:paraId="0FFC963B"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0.03</w:t>
            </w:r>
          </w:p>
          <w:p w14:paraId="681C13FF"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0.27 +/-</w:t>
            </w:r>
          </w:p>
          <w:p w14:paraId="1838112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0.17</w:t>
            </w:r>
          </w:p>
          <w:p w14:paraId="39F7C8A2"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0.18 +/-</w:t>
            </w:r>
          </w:p>
          <w:p w14:paraId="71D8CE28"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0.12</w:t>
            </w:r>
          </w:p>
          <w:p w14:paraId="2569D68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0.09 +/-</w:t>
            </w:r>
          </w:p>
          <w:p w14:paraId="6857FEF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0.06</w:t>
            </w:r>
          </w:p>
          <w:p w14:paraId="12DC2DBC" w14:textId="77777777" w:rsidR="00DE5833" w:rsidRPr="006204CA" w:rsidRDefault="00DE5833" w:rsidP="004322CB">
            <w:pPr>
              <w:suppressAutoHyphens w:val="0"/>
              <w:rPr>
                <w:rFonts w:ascii="Times New Roman" w:hAnsi="Times New Roman" w:cs="Times New Roman"/>
                <w:noProof/>
                <w:lang w:val="en-GB"/>
              </w:rPr>
            </w:pPr>
          </w:p>
        </w:tc>
        <w:tc>
          <w:tcPr>
            <w:tcW w:w="1559" w:type="dxa"/>
            <w:tcBorders>
              <w:bottom w:val="single" w:sz="4" w:space="0" w:color="auto"/>
            </w:tcBorders>
            <w:shd w:val="clear" w:color="auto" w:fill="auto"/>
          </w:tcPr>
          <w:p w14:paraId="23D33208"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1.72 +/-</w:t>
            </w:r>
          </w:p>
          <w:p w14:paraId="7833213D"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0.38</w:t>
            </w:r>
          </w:p>
          <w:p w14:paraId="5C8F142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14.88 +/-</w:t>
            </w:r>
          </w:p>
          <w:p w14:paraId="7805D54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1.14</w:t>
            </w:r>
          </w:p>
          <w:p w14:paraId="12D47B03"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11.02 +/-</w:t>
            </w:r>
          </w:p>
          <w:p w14:paraId="7C7FD09E"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0.89</w:t>
            </w:r>
          </w:p>
          <w:p w14:paraId="4E7335E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8.62 +/-</w:t>
            </w:r>
          </w:p>
          <w:p w14:paraId="34E6FBF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1.17</w:t>
            </w:r>
          </w:p>
          <w:p w14:paraId="1C5C020D"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0.49 +/-</w:t>
            </w:r>
          </w:p>
          <w:p w14:paraId="10C77ABA"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0.55</w:t>
            </w:r>
          </w:p>
          <w:p w14:paraId="4FBBE86B" w14:textId="77777777" w:rsidR="00DE5833" w:rsidRPr="006204CA" w:rsidRDefault="00DE5833" w:rsidP="004322CB">
            <w:pPr>
              <w:suppressAutoHyphens w:val="0"/>
              <w:rPr>
                <w:rFonts w:ascii="Times New Roman" w:hAnsi="Times New Roman" w:cs="Times New Roman"/>
                <w:noProof/>
                <w:lang w:val="en-GB"/>
              </w:rPr>
            </w:pPr>
          </w:p>
          <w:p w14:paraId="76D0293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35.11 +/-</w:t>
            </w:r>
          </w:p>
          <w:p w14:paraId="2AC9DC61"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0.40</w:t>
            </w:r>
          </w:p>
          <w:p w14:paraId="1D182DF6"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34.41 +/-</w:t>
            </w:r>
          </w:p>
          <w:p w14:paraId="43A7FD19"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1.06</w:t>
            </w:r>
          </w:p>
          <w:p w14:paraId="1EA593E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33.17 +/-</w:t>
            </w:r>
          </w:p>
          <w:p w14:paraId="5127ED5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2.54</w:t>
            </w:r>
          </w:p>
          <w:p w14:paraId="03CA10EF"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0.05 +/-</w:t>
            </w:r>
          </w:p>
          <w:p w14:paraId="79F855DF"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0.03</w:t>
            </w:r>
          </w:p>
          <w:p w14:paraId="47033CE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0.38 +/-</w:t>
            </w:r>
          </w:p>
          <w:p w14:paraId="6245461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0.22</w:t>
            </w:r>
          </w:p>
          <w:p w14:paraId="169F7D3C"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0.27 +/-</w:t>
            </w:r>
          </w:p>
          <w:p w14:paraId="7F943132" w14:textId="77777777" w:rsidR="00DE5833" w:rsidRPr="006204CA" w:rsidRDefault="00DE5833" w:rsidP="004322CB">
            <w:pPr>
              <w:shd w:val="clear" w:color="auto" w:fill="CECBCB"/>
              <w:suppressAutoHyphens w:val="0"/>
              <w:rPr>
                <w:rFonts w:ascii="Times New Roman" w:hAnsi="Times New Roman" w:cs="Times New Roman"/>
                <w:noProof/>
                <w:lang w:val="en-GB"/>
              </w:rPr>
            </w:pPr>
            <w:r w:rsidRPr="006204CA">
              <w:rPr>
                <w:rFonts w:ascii="Times New Roman" w:hAnsi="Times New Roman" w:cs="Times New Roman"/>
                <w:noProof/>
                <w:lang w:val="en-GB"/>
              </w:rPr>
              <w:t>0.18</w:t>
            </w:r>
          </w:p>
          <w:p w14:paraId="7330598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0.14 +/-</w:t>
            </w:r>
          </w:p>
          <w:p w14:paraId="20E76E61"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0.11</w:t>
            </w:r>
          </w:p>
          <w:p w14:paraId="69824D16" w14:textId="77777777" w:rsidR="00DE5833" w:rsidRPr="006204CA" w:rsidRDefault="00DE5833" w:rsidP="004322CB">
            <w:pPr>
              <w:suppressAutoHyphens w:val="0"/>
              <w:rPr>
                <w:rFonts w:ascii="Times New Roman" w:hAnsi="Times New Roman" w:cs="Times New Roman"/>
                <w:noProof/>
                <w:lang w:val="en-GB"/>
              </w:rPr>
            </w:pPr>
          </w:p>
        </w:tc>
      </w:tr>
      <w:tr w:rsidR="00DE5833" w:rsidRPr="006204CA" w14:paraId="0160AA14" w14:textId="77777777" w:rsidTr="004322CB">
        <w:tc>
          <w:tcPr>
            <w:tcW w:w="1750" w:type="dxa"/>
            <w:vAlign w:val="center"/>
          </w:tcPr>
          <w:p w14:paraId="56DA1312" w14:textId="77777777" w:rsidR="00DE5833" w:rsidRPr="006204CA" w:rsidRDefault="00DE5833" w:rsidP="004322CB">
            <w:pPr>
              <w:suppressAutoHyphens w:val="0"/>
              <w:jc w:val="center"/>
              <w:rPr>
                <w:rFonts w:ascii="Times New Roman" w:hAnsi="Times New Roman" w:cs="Times New Roman"/>
                <w:lang w:val="en-GB"/>
              </w:rPr>
            </w:pPr>
          </w:p>
          <w:p w14:paraId="071A788D" w14:textId="77777777" w:rsidR="00DE5833" w:rsidRPr="006204CA" w:rsidRDefault="00DE5833" w:rsidP="004322CB">
            <w:pPr>
              <w:suppressAutoHyphens w:val="0"/>
              <w:jc w:val="center"/>
              <w:rPr>
                <w:rFonts w:ascii="Times New Roman" w:hAnsi="Times New Roman" w:cs="Times New Roman"/>
                <w:lang w:val="en-GB"/>
              </w:rPr>
            </w:pPr>
          </w:p>
          <w:p w14:paraId="1D8F78FD" w14:textId="77777777" w:rsidR="00DE5833" w:rsidRPr="006204CA" w:rsidRDefault="00DE5833" w:rsidP="004322CB">
            <w:pPr>
              <w:suppressAutoHyphens w:val="0"/>
              <w:jc w:val="center"/>
              <w:rPr>
                <w:rFonts w:ascii="Times New Roman" w:hAnsi="Times New Roman" w:cs="Times New Roman"/>
                <w:lang w:val="en-GB"/>
              </w:rPr>
            </w:pPr>
          </w:p>
          <w:p w14:paraId="24214B7E" w14:textId="77777777" w:rsidR="00DE5833" w:rsidRPr="006204CA" w:rsidRDefault="00DE5833" w:rsidP="004322CB">
            <w:pPr>
              <w:suppressAutoHyphens w:val="0"/>
              <w:jc w:val="center"/>
              <w:rPr>
                <w:rFonts w:ascii="Times New Roman" w:hAnsi="Times New Roman" w:cs="Times New Roman"/>
                <w:lang w:val="en-GB"/>
              </w:rPr>
            </w:pPr>
          </w:p>
          <w:p w14:paraId="2C59E27D" w14:textId="77777777" w:rsidR="00DE5833" w:rsidRPr="006204CA" w:rsidRDefault="00DE5833" w:rsidP="004322CB">
            <w:pPr>
              <w:suppressAutoHyphens w:val="0"/>
              <w:jc w:val="center"/>
              <w:rPr>
                <w:rFonts w:ascii="Times New Roman" w:hAnsi="Times New Roman" w:cs="Times New Roman"/>
                <w:lang w:val="en-GB"/>
              </w:rPr>
            </w:pPr>
          </w:p>
          <w:p w14:paraId="0F52945A" w14:textId="77777777" w:rsidR="00DE5833" w:rsidRPr="006204CA" w:rsidRDefault="00DE5833" w:rsidP="004322CB">
            <w:pPr>
              <w:suppressAutoHyphens w:val="0"/>
              <w:jc w:val="center"/>
              <w:rPr>
                <w:rFonts w:ascii="Times New Roman" w:hAnsi="Times New Roman" w:cs="Times New Roman"/>
                <w:lang w:val="en-GB"/>
              </w:rPr>
            </w:pPr>
          </w:p>
          <w:p w14:paraId="6E120A59" w14:textId="77777777" w:rsidR="00DE5833" w:rsidRPr="006204CA" w:rsidRDefault="00DE5833" w:rsidP="004322CB">
            <w:pPr>
              <w:suppressAutoHyphens w:val="0"/>
              <w:jc w:val="center"/>
              <w:rPr>
                <w:rFonts w:ascii="Times New Roman" w:hAnsi="Times New Roman" w:cs="Times New Roman"/>
                <w:lang w:val="en-GB"/>
              </w:rPr>
            </w:pPr>
          </w:p>
          <w:p w14:paraId="4523E760" w14:textId="77777777" w:rsidR="00DE5833" w:rsidRPr="006204CA" w:rsidRDefault="00DE5833" w:rsidP="004322CB">
            <w:pPr>
              <w:suppressAutoHyphens w:val="0"/>
              <w:jc w:val="center"/>
              <w:rPr>
                <w:rFonts w:ascii="Times New Roman" w:hAnsi="Times New Roman" w:cs="Times New Roman"/>
                <w:lang w:val="en-GB"/>
              </w:rPr>
            </w:pPr>
          </w:p>
          <w:p w14:paraId="0D702F0F" w14:textId="77777777" w:rsidR="00DE5833" w:rsidRPr="006204CA" w:rsidRDefault="00DE5833" w:rsidP="004322CB">
            <w:pPr>
              <w:suppressAutoHyphens w:val="0"/>
              <w:jc w:val="center"/>
              <w:rPr>
                <w:rFonts w:ascii="Times New Roman" w:hAnsi="Times New Roman" w:cs="Times New Roman"/>
                <w:lang w:val="en-GB"/>
              </w:rPr>
            </w:pPr>
          </w:p>
          <w:p w14:paraId="23CA1C7B" w14:textId="77777777" w:rsidR="00DE5833" w:rsidRPr="006204CA" w:rsidRDefault="00DE5833" w:rsidP="004322CB">
            <w:pPr>
              <w:suppressAutoHyphens w:val="0"/>
              <w:jc w:val="center"/>
              <w:rPr>
                <w:rFonts w:ascii="Times New Roman" w:hAnsi="Times New Roman" w:cs="Times New Roman"/>
                <w:lang w:val="en-GB"/>
              </w:rPr>
            </w:pPr>
          </w:p>
          <w:p w14:paraId="1BB35FD8" w14:textId="77777777" w:rsidR="00DE5833" w:rsidRPr="006204CA" w:rsidRDefault="00DE5833" w:rsidP="004322CB">
            <w:pPr>
              <w:suppressAutoHyphens w:val="0"/>
              <w:jc w:val="center"/>
              <w:rPr>
                <w:rFonts w:ascii="Times New Roman" w:hAnsi="Times New Roman" w:cs="Times New Roman"/>
                <w:lang w:val="en-GB"/>
              </w:rPr>
            </w:pPr>
          </w:p>
          <w:p w14:paraId="4B70AE0C" w14:textId="77777777" w:rsidR="00DE5833" w:rsidRPr="006204CA" w:rsidRDefault="00DE5833" w:rsidP="004322CB">
            <w:pPr>
              <w:suppressAutoHyphens w:val="0"/>
              <w:jc w:val="center"/>
              <w:rPr>
                <w:rFonts w:ascii="Times New Roman" w:hAnsi="Times New Roman" w:cs="Times New Roman"/>
                <w:lang w:val="en-GB"/>
              </w:rPr>
            </w:pPr>
          </w:p>
          <w:p w14:paraId="3CD1CE43" w14:textId="77777777" w:rsidR="00DE5833" w:rsidRPr="006204CA" w:rsidRDefault="00DE5833" w:rsidP="004322CB">
            <w:pPr>
              <w:suppressAutoHyphens w:val="0"/>
              <w:jc w:val="center"/>
              <w:rPr>
                <w:rFonts w:ascii="Times New Roman" w:hAnsi="Times New Roman" w:cs="Times New Roman"/>
                <w:lang w:val="en-GB"/>
              </w:rPr>
            </w:pPr>
          </w:p>
          <w:p w14:paraId="57E2BA41" w14:textId="77777777" w:rsidR="00DE5833" w:rsidRPr="006204CA" w:rsidRDefault="00DE5833" w:rsidP="004322CB">
            <w:pPr>
              <w:suppressAutoHyphens w:val="0"/>
              <w:jc w:val="center"/>
              <w:rPr>
                <w:rFonts w:ascii="Times New Roman" w:hAnsi="Times New Roman" w:cs="Times New Roman"/>
                <w:lang w:val="en-GB"/>
              </w:rPr>
            </w:pPr>
          </w:p>
          <w:p w14:paraId="30102841"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Meteorology</w:t>
            </w:r>
          </w:p>
          <w:p w14:paraId="76E51AE1" w14:textId="77777777" w:rsidR="00DE5833" w:rsidRPr="006204CA" w:rsidRDefault="00DE5833" w:rsidP="004322CB">
            <w:pPr>
              <w:suppressAutoHyphens w:val="0"/>
              <w:jc w:val="center"/>
              <w:rPr>
                <w:rFonts w:ascii="Times New Roman" w:hAnsi="Times New Roman" w:cs="Times New Roman"/>
                <w:lang w:val="en-GB"/>
              </w:rPr>
            </w:pPr>
          </w:p>
          <w:p w14:paraId="4E451EB3" w14:textId="77777777" w:rsidR="00DE5833" w:rsidRPr="006204CA" w:rsidRDefault="00DE5833" w:rsidP="004322CB">
            <w:pPr>
              <w:suppressAutoHyphens w:val="0"/>
              <w:jc w:val="center"/>
              <w:rPr>
                <w:rFonts w:ascii="Times New Roman" w:hAnsi="Times New Roman" w:cs="Times New Roman"/>
                <w:lang w:val="en-GB"/>
              </w:rPr>
            </w:pPr>
          </w:p>
          <w:p w14:paraId="4CB7A7B2" w14:textId="77777777" w:rsidR="00DE5833" w:rsidRPr="006204CA" w:rsidRDefault="00DE5833" w:rsidP="004322CB">
            <w:pPr>
              <w:suppressAutoHyphens w:val="0"/>
              <w:jc w:val="center"/>
              <w:rPr>
                <w:rFonts w:ascii="Times New Roman" w:hAnsi="Times New Roman" w:cs="Times New Roman"/>
                <w:lang w:val="en-GB"/>
              </w:rPr>
            </w:pPr>
          </w:p>
          <w:p w14:paraId="3CA93C5E" w14:textId="77777777" w:rsidR="00DE5833" w:rsidRPr="006204CA" w:rsidRDefault="00DE5833" w:rsidP="004322CB">
            <w:pPr>
              <w:suppressAutoHyphens w:val="0"/>
              <w:jc w:val="center"/>
              <w:rPr>
                <w:rFonts w:ascii="Times New Roman" w:hAnsi="Times New Roman" w:cs="Times New Roman"/>
                <w:lang w:val="en-GB"/>
              </w:rPr>
            </w:pPr>
          </w:p>
          <w:p w14:paraId="437DC0C8" w14:textId="77777777" w:rsidR="00DE5833" w:rsidRPr="006204CA" w:rsidRDefault="00DE5833" w:rsidP="004322CB">
            <w:pPr>
              <w:suppressAutoHyphens w:val="0"/>
              <w:jc w:val="center"/>
              <w:rPr>
                <w:rFonts w:ascii="Times New Roman" w:hAnsi="Times New Roman" w:cs="Times New Roman"/>
                <w:lang w:val="en-GB"/>
              </w:rPr>
            </w:pPr>
          </w:p>
          <w:p w14:paraId="4A59A24E" w14:textId="77777777" w:rsidR="00DE5833" w:rsidRPr="006204CA" w:rsidRDefault="00DE5833" w:rsidP="004322CB">
            <w:pPr>
              <w:suppressAutoHyphens w:val="0"/>
              <w:jc w:val="center"/>
              <w:rPr>
                <w:rFonts w:ascii="Times New Roman" w:hAnsi="Times New Roman" w:cs="Times New Roman"/>
                <w:lang w:val="en-GB"/>
              </w:rPr>
            </w:pPr>
          </w:p>
          <w:p w14:paraId="6BB46885" w14:textId="77777777" w:rsidR="00DE5833" w:rsidRPr="006204CA" w:rsidRDefault="00DE5833" w:rsidP="004322CB">
            <w:pPr>
              <w:suppressAutoHyphens w:val="0"/>
              <w:jc w:val="center"/>
              <w:rPr>
                <w:rFonts w:ascii="Times New Roman" w:hAnsi="Times New Roman" w:cs="Times New Roman"/>
                <w:lang w:val="en-GB"/>
              </w:rPr>
            </w:pPr>
          </w:p>
          <w:p w14:paraId="031A9C86" w14:textId="77777777" w:rsidR="00DE5833" w:rsidRPr="006204CA" w:rsidRDefault="00DE5833" w:rsidP="004322CB">
            <w:pPr>
              <w:suppressAutoHyphens w:val="0"/>
              <w:jc w:val="center"/>
              <w:rPr>
                <w:rFonts w:ascii="Times New Roman" w:hAnsi="Times New Roman" w:cs="Times New Roman"/>
                <w:lang w:val="en-GB"/>
              </w:rPr>
            </w:pPr>
          </w:p>
          <w:p w14:paraId="2EF36ADE" w14:textId="77777777" w:rsidR="00DE5833" w:rsidRPr="006204CA" w:rsidRDefault="00DE5833" w:rsidP="004322CB">
            <w:pPr>
              <w:suppressAutoHyphens w:val="0"/>
              <w:jc w:val="center"/>
              <w:rPr>
                <w:rFonts w:ascii="Times New Roman" w:hAnsi="Times New Roman" w:cs="Times New Roman"/>
                <w:lang w:val="en-GB"/>
              </w:rPr>
            </w:pPr>
          </w:p>
          <w:p w14:paraId="4B57843E" w14:textId="77777777" w:rsidR="00DE5833" w:rsidRPr="006204CA" w:rsidRDefault="00DE5833" w:rsidP="004322CB">
            <w:pPr>
              <w:suppressAutoHyphens w:val="0"/>
              <w:jc w:val="center"/>
              <w:rPr>
                <w:rFonts w:ascii="Times New Roman" w:hAnsi="Times New Roman" w:cs="Times New Roman"/>
                <w:lang w:val="en-GB"/>
              </w:rPr>
            </w:pPr>
          </w:p>
          <w:p w14:paraId="777914D6" w14:textId="77777777" w:rsidR="00DE5833" w:rsidRPr="006204CA" w:rsidRDefault="00DE5833" w:rsidP="004322CB">
            <w:pPr>
              <w:suppressAutoHyphens w:val="0"/>
              <w:jc w:val="center"/>
              <w:rPr>
                <w:rFonts w:ascii="Times New Roman" w:hAnsi="Times New Roman" w:cs="Times New Roman"/>
                <w:lang w:val="en-GB"/>
              </w:rPr>
            </w:pPr>
          </w:p>
          <w:p w14:paraId="7B215F88" w14:textId="77777777" w:rsidR="00DE5833" w:rsidRPr="006204CA" w:rsidRDefault="00DE5833" w:rsidP="004322CB">
            <w:pPr>
              <w:suppressAutoHyphens w:val="0"/>
              <w:jc w:val="center"/>
              <w:rPr>
                <w:rFonts w:ascii="Times New Roman" w:hAnsi="Times New Roman" w:cs="Times New Roman"/>
                <w:lang w:val="en-GB"/>
              </w:rPr>
            </w:pPr>
          </w:p>
          <w:p w14:paraId="4A5AE61B" w14:textId="77777777" w:rsidR="00DE5833" w:rsidRPr="006204CA" w:rsidRDefault="00DE5833" w:rsidP="004322CB">
            <w:pPr>
              <w:suppressAutoHyphens w:val="0"/>
              <w:jc w:val="center"/>
              <w:rPr>
                <w:rFonts w:ascii="Times New Roman" w:hAnsi="Times New Roman" w:cs="Times New Roman"/>
                <w:lang w:val="en-GB"/>
              </w:rPr>
            </w:pPr>
          </w:p>
          <w:p w14:paraId="1C3A83D6" w14:textId="77777777" w:rsidR="00DE5833" w:rsidRPr="006204CA" w:rsidRDefault="00DE5833" w:rsidP="004322CB">
            <w:pPr>
              <w:suppressAutoHyphens w:val="0"/>
              <w:jc w:val="center"/>
              <w:rPr>
                <w:rFonts w:ascii="Times New Roman" w:hAnsi="Times New Roman" w:cs="Times New Roman"/>
                <w:lang w:val="en-GB"/>
              </w:rPr>
            </w:pPr>
          </w:p>
          <w:p w14:paraId="0BE05D0C" w14:textId="77777777" w:rsidR="00DE5833" w:rsidRPr="006204CA" w:rsidRDefault="00DE5833" w:rsidP="004322CB">
            <w:pPr>
              <w:suppressAutoHyphens w:val="0"/>
              <w:jc w:val="center"/>
              <w:rPr>
                <w:rFonts w:ascii="Times New Roman" w:hAnsi="Times New Roman" w:cs="Times New Roman"/>
                <w:lang w:val="en-GB"/>
              </w:rPr>
            </w:pPr>
          </w:p>
          <w:p w14:paraId="395E4098" w14:textId="77777777" w:rsidR="00DE5833" w:rsidRPr="006204CA" w:rsidRDefault="00DE5833" w:rsidP="004322CB">
            <w:pPr>
              <w:suppressAutoHyphens w:val="0"/>
              <w:jc w:val="center"/>
              <w:rPr>
                <w:rFonts w:ascii="Times New Roman" w:hAnsi="Times New Roman" w:cs="Times New Roman"/>
                <w:lang w:val="en-GB"/>
              </w:rPr>
            </w:pPr>
          </w:p>
          <w:p w14:paraId="6FE0D9A3" w14:textId="77777777" w:rsidR="00DE5833" w:rsidRPr="006204CA" w:rsidRDefault="00DE5833" w:rsidP="004322CB">
            <w:pPr>
              <w:suppressAutoHyphens w:val="0"/>
              <w:jc w:val="center"/>
              <w:rPr>
                <w:rFonts w:ascii="Times New Roman" w:hAnsi="Times New Roman" w:cs="Times New Roman"/>
                <w:lang w:val="en-GB"/>
              </w:rPr>
            </w:pPr>
          </w:p>
          <w:p w14:paraId="200A3AED" w14:textId="77777777" w:rsidR="00DE5833" w:rsidRPr="006204CA" w:rsidRDefault="00DE5833" w:rsidP="004322CB">
            <w:pPr>
              <w:suppressAutoHyphens w:val="0"/>
              <w:jc w:val="center"/>
              <w:rPr>
                <w:rFonts w:ascii="Times New Roman" w:hAnsi="Times New Roman" w:cs="Times New Roman"/>
                <w:lang w:val="en-GB"/>
              </w:rPr>
            </w:pPr>
          </w:p>
          <w:p w14:paraId="4383618D" w14:textId="77777777" w:rsidR="00DE5833" w:rsidRPr="006204CA" w:rsidRDefault="00DE5833" w:rsidP="004322CB">
            <w:pPr>
              <w:suppressAutoHyphens w:val="0"/>
              <w:jc w:val="center"/>
              <w:rPr>
                <w:rFonts w:ascii="Times New Roman" w:hAnsi="Times New Roman" w:cs="Times New Roman"/>
                <w:lang w:val="en-GB"/>
              </w:rPr>
            </w:pPr>
          </w:p>
          <w:p w14:paraId="224234B1" w14:textId="77777777" w:rsidR="00DE5833" w:rsidRPr="006204CA" w:rsidRDefault="00DE5833" w:rsidP="004322CB">
            <w:pPr>
              <w:suppressAutoHyphens w:val="0"/>
              <w:jc w:val="center"/>
              <w:rPr>
                <w:rFonts w:ascii="Times New Roman" w:hAnsi="Times New Roman" w:cs="Times New Roman"/>
                <w:lang w:val="en-GB"/>
              </w:rPr>
            </w:pPr>
          </w:p>
          <w:p w14:paraId="60EC354D" w14:textId="77777777" w:rsidR="00DE5833" w:rsidRPr="006204CA" w:rsidRDefault="00DE5833" w:rsidP="004322CB">
            <w:pPr>
              <w:suppressAutoHyphens w:val="0"/>
              <w:jc w:val="center"/>
              <w:rPr>
                <w:rFonts w:ascii="Times New Roman" w:hAnsi="Times New Roman" w:cs="Times New Roman"/>
                <w:lang w:val="en-GB"/>
              </w:rPr>
            </w:pPr>
          </w:p>
          <w:p w14:paraId="60C5C45B" w14:textId="77777777" w:rsidR="00DE5833" w:rsidRPr="006204CA" w:rsidRDefault="00DE5833" w:rsidP="004322CB">
            <w:pPr>
              <w:suppressAutoHyphens w:val="0"/>
              <w:jc w:val="center"/>
              <w:rPr>
                <w:rFonts w:ascii="Times New Roman" w:hAnsi="Times New Roman" w:cs="Times New Roman"/>
                <w:lang w:val="en-GB"/>
              </w:rPr>
            </w:pPr>
          </w:p>
          <w:p w14:paraId="1E0ABACA"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Meteorology</w:t>
            </w:r>
          </w:p>
          <w:p w14:paraId="1CACA828" w14:textId="77777777" w:rsidR="00DE5833" w:rsidRPr="006204CA" w:rsidRDefault="00DE5833" w:rsidP="004322CB">
            <w:pPr>
              <w:suppressAutoHyphens w:val="0"/>
              <w:jc w:val="center"/>
              <w:rPr>
                <w:rFonts w:ascii="Times New Roman" w:hAnsi="Times New Roman" w:cs="Times New Roman"/>
                <w:lang w:val="en-GB"/>
              </w:rPr>
            </w:pPr>
          </w:p>
          <w:p w14:paraId="26BBD907" w14:textId="77777777" w:rsidR="00DE5833" w:rsidRPr="006204CA" w:rsidRDefault="00DE5833" w:rsidP="004322CB">
            <w:pPr>
              <w:suppressAutoHyphens w:val="0"/>
              <w:jc w:val="center"/>
              <w:rPr>
                <w:rFonts w:ascii="Times New Roman" w:hAnsi="Times New Roman" w:cs="Times New Roman"/>
                <w:lang w:val="en-GB"/>
              </w:rPr>
            </w:pPr>
          </w:p>
          <w:p w14:paraId="0F81BADC" w14:textId="77777777" w:rsidR="00DE5833" w:rsidRPr="006204CA" w:rsidRDefault="00DE5833" w:rsidP="004322CB">
            <w:pPr>
              <w:suppressAutoHyphens w:val="0"/>
              <w:jc w:val="center"/>
              <w:rPr>
                <w:rFonts w:ascii="Times New Roman" w:hAnsi="Times New Roman" w:cs="Times New Roman"/>
                <w:lang w:val="en-GB"/>
              </w:rPr>
            </w:pPr>
          </w:p>
          <w:p w14:paraId="7EEA512D" w14:textId="77777777" w:rsidR="00DE5833" w:rsidRPr="006204CA" w:rsidRDefault="00DE5833" w:rsidP="004322CB">
            <w:pPr>
              <w:suppressAutoHyphens w:val="0"/>
              <w:jc w:val="center"/>
              <w:rPr>
                <w:rFonts w:ascii="Times New Roman" w:hAnsi="Times New Roman" w:cs="Times New Roman"/>
                <w:lang w:val="en-GB"/>
              </w:rPr>
            </w:pPr>
          </w:p>
          <w:p w14:paraId="7E392195" w14:textId="77777777" w:rsidR="00DE5833" w:rsidRPr="006204CA" w:rsidRDefault="00DE5833" w:rsidP="004322CB">
            <w:pPr>
              <w:suppressAutoHyphens w:val="0"/>
              <w:jc w:val="center"/>
              <w:rPr>
                <w:rFonts w:ascii="Times New Roman" w:hAnsi="Times New Roman" w:cs="Times New Roman"/>
                <w:lang w:val="en-GB"/>
              </w:rPr>
            </w:pPr>
          </w:p>
          <w:p w14:paraId="70CA4318" w14:textId="77777777" w:rsidR="00DE5833" w:rsidRPr="006204CA" w:rsidRDefault="00DE5833" w:rsidP="004322CB">
            <w:pPr>
              <w:suppressAutoHyphens w:val="0"/>
              <w:jc w:val="center"/>
              <w:rPr>
                <w:rFonts w:ascii="Times New Roman" w:hAnsi="Times New Roman" w:cs="Times New Roman"/>
                <w:lang w:val="en-GB"/>
              </w:rPr>
            </w:pPr>
          </w:p>
          <w:p w14:paraId="1A7CD433" w14:textId="77777777" w:rsidR="00DE5833" w:rsidRPr="006204CA" w:rsidRDefault="00DE5833" w:rsidP="004322CB">
            <w:pPr>
              <w:suppressAutoHyphens w:val="0"/>
              <w:jc w:val="center"/>
              <w:rPr>
                <w:rFonts w:ascii="Times New Roman" w:hAnsi="Times New Roman" w:cs="Times New Roman"/>
                <w:lang w:val="en-GB"/>
              </w:rPr>
            </w:pPr>
          </w:p>
          <w:p w14:paraId="41E57255" w14:textId="77777777" w:rsidR="00DE5833" w:rsidRPr="006204CA" w:rsidRDefault="00DE5833" w:rsidP="004322CB">
            <w:pPr>
              <w:suppressAutoHyphens w:val="0"/>
              <w:jc w:val="center"/>
              <w:rPr>
                <w:rFonts w:ascii="Times New Roman" w:hAnsi="Times New Roman" w:cs="Times New Roman"/>
                <w:lang w:val="en-GB"/>
              </w:rPr>
            </w:pPr>
          </w:p>
          <w:p w14:paraId="1A5FFD80" w14:textId="77777777" w:rsidR="00DE5833" w:rsidRPr="006204CA" w:rsidRDefault="00DE5833" w:rsidP="004322CB">
            <w:pPr>
              <w:suppressAutoHyphens w:val="0"/>
              <w:rPr>
                <w:rFonts w:ascii="Times New Roman" w:hAnsi="Times New Roman" w:cs="Times New Roman"/>
                <w:lang w:val="en-GB"/>
              </w:rPr>
            </w:pPr>
          </w:p>
          <w:p w14:paraId="6F8CCA13" w14:textId="77777777" w:rsidR="00DE5833" w:rsidRPr="006204CA" w:rsidRDefault="00DE5833" w:rsidP="004322CB">
            <w:pPr>
              <w:suppressAutoHyphens w:val="0"/>
              <w:jc w:val="center"/>
              <w:rPr>
                <w:rFonts w:ascii="Times New Roman" w:hAnsi="Times New Roman" w:cs="Times New Roman"/>
                <w:lang w:val="en-GB"/>
              </w:rPr>
            </w:pPr>
          </w:p>
        </w:tc>
        <w:tc>
          <w:tcPr>
            <w:tcW w:w="2498" w:type="dxa"/>
            <w:shd w:val="clear" w:color="auto" w:fill="FFFFFF" w:themeFill="background1"/>
          </w:tcPr>
          <w:p w14:paraId="07312C0C" w14:textId="77777777" w:rsidR="00DE5833" w:rsidRPr="006204CA" w:rsidRDefault="00DE5833" w:rsidP="004322CB">
            <w:pPr>
              <w:shd w:val="clear" w:color="auto" w:fill="D0CECE" w:themeFill="background2" w:themeFillShade="E6"/>
              <w:suppressAutoHyphens w:val="0"/>
              <w:rPr>
                <w:rFonts w:ascii="Times New Roman" w:hAnsi="Times New Roman" w:cs="Times New Roman"/>
              </w:rPr>
            </w:pPr>
            <w:proofErr w:type="spellStart"/>
            <w:proofErr w:type="gramStart"/>
            <w:r w:rsidRPr="006204CA">
              <w:rPr>
                <w:rFonts w:ascii="Times New Roman" w:hAnsi="Times New Roman" w:cs="Times New Roman"/>
              </w:rPr>
              <w:lastRenderedPageBreak/>
              <w:t>min.drangeT</w:t>
            </w:r>
            <w:proofErr w:type="spellEnd"/>
            <w:proofErr w:type="gramEnd"/>
            <w:r w:rsidRPr="006204CA">
              <w:rPr>
                <w:rFonts w:ascii="Times New Roman" w:hAnsi="Times New Roman" w:cs="Times New Roman"/>
              </w:rPr>
              <w:t xml:space="preserve"> (°C)</w:t>
            </w:r>
          </w:p>
          <w:p w14:paraId="0473867B" w14:textId="77777777" w:rsidR="00DE5833" w:rsidRPr="006204CA" w:rsidRDefault="00DE5833" w:rsidP="004322CB">
            <w:pPr>
              <w:shd w:val="clear" w:color="auto" w:fill="D0CECE" w:themeFill="background2" w:themeFillShade="E6"/>
              <w:suppressAutoHyphens w:val="0"/>
              <w:rPr>
                <w:rFonts w:ascii="Times New Roman" w:hAnsi="Times New Roman" w:cs="Times New Roman"/>
              </w:rPr>
            </w:pPr>
          </w:p>
          <w:p w14:paraId="5EFAC00C" w14:textId="77777777" w:rsidR="00DE5833" w:rsidRPr="006204CA" w:rsidRDefault="00DE5833" w:rsidP="004322CB">
            <w:pPr>
              <w:suppressAutoHyphens w:val="0"/>
              <w:rPr>
                <w:rFonts w:ascii="Times New Roman" w:hAnsi="Times New Roman" w:cs="Times New Roman"/>
              </w:rPr>
            </w:pPr>
            <w:proofErr w:type="spellStart"/>
            <w:proofErr w:type="gramStart"/>
            <w:r w:rsidRPr="006204CA">
              <w:rPr>
                <w:rFonts w:ascii="Times New Roman" w:hAnsi="Times New Roman" w:cs="Times New Roman"/>
              </w:rPr>
              <w:t>max.drangeT</w:t>
            </w:r>
            <w:proofErr w:type="spellEnd"/>
            <w:proofErr w:type="gramEnd"/>
            <w:r w:rsidRPr="006204CA">
              <w:rPr>
                <w:rFonts w:ascii="Times New Roman" w:hAnsi="Times New Roman" w:cs="Times New Roman"/>
              </w:rPr>
              <w:t xml:space="preserve"> (°C)</w:t>
            </w:r>
          </w:p>
          <w:p w14:paraId="54A6825F" w14:textId="77777777" w:rsidR="00DE5833" w:rsidRPr="006204CA" w:rsidRDefault="00DE5833" w:rsidP="004322CB">
            <w:pPr>
              <w:suppressAutoHyphens w:val="0"/>
              <w:rPr>
                <w:rFonts w:ascii="Times New Roman" w:hAnsi="Times New Roman" w:cs="Times New Roman"/>
              </w:rPr>
            </w:pPr>
          </w:p>
          <w:p w14:paraId="12E45393"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US"/>
              </w:rPr>
            </w:pPr>
            <w:proofErr w:type="spellStart"/>
            <w:r w:rsidRPr="006204CA">
              <w:rPr>
                <w:rFonts w:ascii="Times New Roman" w:hAnsi="Times New Roman" w:cs="Times New Roman"/>
                <w:lang w:val="en-US"/>
              </w:rPr>
              <w:t>s.d.drangeT</w:t>
            </w:r>
            <w:proofErr w:type="spellEnd"/>
            <w:r w:rsidRPr="006204CA">
              <w:rPr>
                <w:rFonts w:ascii="Times New Roman" w:hAnsi="Times New Roman" w:cs="Times New Roman"/>
                <w:lang w:val="en-US"/>
              </w:rPr>
              <w:t xml:space="preserve"> (°C)</w:t>
            </w:r>
          </w:p>
          <w:p w14:paraId="5C66F8CE"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US"/>
              </w:rPr>
            </w:pPr>
          </w:p>
          <w:p w14:paraId="7563DED5"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mean.drangeT</w:t>
            </w:r>
            <w:proofErr w:type="spellEnd"/>
            <w:r w:rsidRPr="006204CA">
              <w:rPr>
                <w:rFonts w:ascii="Times New Roman" w:hAnsi="Times New Roman" w:cs="Times New Roman"/>
                <w:lang w:val="en-GB"/>
              </w:rPr>
              <w:t xml:space="preserve"> (°C)</w:t>
            </w:r>
          </w:p>
          <w:p w14:paraId="13689614" w14:textId="77777777" w:rsidR="00DE5833" w:rsidRPr="006204CA" w:rsidRDefault="00DE5833" w:rsidP="004322CB">
            <w:pPr>
              <w:suppressAutoHyphens w:val="0"/>
              <w:rPr>
                <w:rFonts w:ascii="Times New Roman" w:hAnsi="Times New Roman" w:cs="Times New Roman"/>
                <w:lang w:val="en-GB"/>
              </w:rPr>
            </w:pPr>
          </w:p>
          <w:p w14:paraId="2E524B1E"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s.d.minT</w:t>
            </w:r>
            <w:proofErr w:type="spellEnd"/>
            <w:r w:rsidRPr="006204CA">
              <w:rPr>
                <w:rFonts w:ascii="Times New Roman" w:hAnsi="Times New Roman" w:cs="Times New Roman"/>
                <w:lang w:val="en-GB"/>
              </w:rPr>
              <w:t xml:space="preserve"> (°C)</w:t>
            </w:r>
          </w:p>
          <w:p w14:paraId="26188D2D"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16ECB192"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s.d.T</w:t>
            </w:r>
            <w:proofErr w:type="spellEnd"/>
            <w:r w:rsidRPr="006204CA">
              <w:rPr>
                <w:rFonts w:ascii="Times New Roman" w:hAnsi="Times New Roman" w:cs="Times New Roman"/>
                <w:lang w:val="en-GB"/>
              </w:rPr>
              <w:t xml:space="preserve"> (°C)</w:t>
            </w:r>
          </w:p>
          <w:p w14:paraId="1164E6B0" w14:textId="77777777" w:rsidR="00DE5833" w:rsidRPr="006204CA" w:rsidRDefault="00DE5833" w:rsidP="004322CB">
            <w:pPr>
              <w:suppressAutoHyphens w:val="0"/>
              <w:rPr>
                <w:rFonts w:ascii="Times New Roman" w:hAnsi="Times New Roman" w:cs="Times New Roman"/>
                <w:lang w:val="en-GB"/>
              </w:rPr>
            </w:pPr>
          </w:p>
          <w:p w14:paraId="66F2ADB3"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s.d.maxT</w:t>
            </w:r>
            <w:proofErr w:type="spellEnd"/>
            <w:r w:rsidRPr="006204CA">
              <w:rPr>
                <w:rFonts w:ascii="Times New Roman" w:hAnsi="Times New Roman" w:cs="Times New Roman"/>
                <w:lang w:val="en-GB"/>
              </w:rPr>
              <w:t xml:space="preserve"> (°C)</w:t>
            </w:r>
          </w:p>
          <w:p w14:paraId="06FE9BF9"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70B2612B"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max.maxT</w:t>
            </w:r>
            <w:proofErr w:type="spellEnd"/>
            <w:r w:rsidRPr="006204CA">
              <w:rPr>
                <w:rFonts w:ascii="Times New Roman" w:hAnsi="Times New Roman" w:cs="Times New Roman"/>
                <w:lang w:val="en-GB"/>
              </w:rPr>
              <w:t xml:space="preserve"> (°C)</w:t>
            </w:r>
          </w:p>
          <w:p w14:paraId="064693EE" w14:textId="77777777" w:rsidR="00DE5833" w:rsidRPr="006204CA" w:rsidRDefault="00DE5833" w:rsidP="004322CB">
            <w:pPr>
              <w:suppressAutoHyphens w:val="0"/>
              <w:rPr>
                <w:rFonts w:ascii="Times New Roman" w:hAnsi="Times New Roman" w:cs="Times New Roman"/>
                <w:lang w:val="en-GB"/>
              </w:rPr>
            </w:pPr>
          </w:p>
          <w:p w14:paraId="5CA5B4C0"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max.T</w:t>
            </w:r>
            <w:proofErr w:type="spellEnd"/>
            <w:r w:rsidRPr="006204CA">
              <w:rPr>
                <w:rFonts w:ascii="Times New Roman" w:hAnsi="Times New Roman" w:cs="Times New Roman"/>
                <w:lang w:val="en-GB"/>
              </w:rPr>
              <w:t xml:space="preserve"> (°C)</w:t>
            </w:r>
          </w:p>
          <w:p w14:paraId="5C1418CB"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0A0804EF"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max.minT</w:t>
            </w:r>
            <w:proofErr w:type="spellEnd"/>
            <w:r w:rsidRPr="006204CA">
              <w:rPr>
                <w:rFonts w:ascii="Times New Roman" w:hAnsi="Times New Roman" w:cs="Times New Roman"/>
                <w:lang w:val="en-GB"/>
              </w:rPr>
              <w:t xml:space="preserve"> (°C)</w:t>
            </w:r>
          </w:p>
          <w:p w14:paraId="70B1E87D" w14:textId="77777777" w:rsidR="00DE5833" w:rsidRPr="006204CA" w:rsidRDefault="00DE5833" w:rsidP="004322CB">
            <w:pPr>
              <w:suppressAutoHyphens w:val="0"/>
              <w:rPr>
                <w:rFonts w:ascii="Times New Roman" w:hAnsi="Times New Roman" w:cs="Times New Roman"/>
                <w:lang w:val="en-GB"/>
              </w:rPr>
            </w:pPr>
          </w:p>
          <w:p w14:paraId="7430EEEE"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mean.maxT</w:t>
            </w:r>
            <w:proofErr w:type="spellEnd"/>
            <w:r w:rsidRPr="006204CA">
              <w:rPr>
                <w:rFonts w:ascii="Times New Roman" w:hAnsi="Times New Roman" w:cs="Times New Roman"/>
                <w:lang w:val="en-GB"/>
              </w:rPr>
              <w:t xml:space="preserve"> (°C)</w:t>
            </w:r>
          </w:p>
          <w:p w14:paraId="144B137B"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1F370245"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mean.T</w:t>
            </w:r>
            <w:proofErr w:type="spellEnd"/>
            <w:r w:rsidRPr="006204CA">
              <w:rPr>
                <w:rFonts w:ascii="Times New Roman" w:hAnsi="Times New Roman" w:cs="Times New Roman"/>
                <w:lang w:val="en-GB"/>
              </w:rPr>
              <w:t xml:space="preserve"> (°C)</w:t>
            </w:r>
          </w:p>
          <w:p w14:paraId="1C5EC778" w14:textId="77777777" w:rsidR="00DE5833" w:rsidRPr="006204CA" w:rsidRDefault="00DE5833" w:rsidP="004322CB">
            <w:pPr>
              <w:suppressAutoHyphens w:val="0"/>
              <w:rPr>
                <w:rFonts w:ascii="Times New Roman" w:hAnsi="Times New Roman" w:cs="Times New Roman"/>
                <w:lang w:val="en-GB"/>
              </w:rPr>
            </w:pPr>
          </w:p>
          <w:p w14:paraId="7B16F51F"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mean.minT</w:t>
            </w:r>
            <w:proofErr w:type="spellEnd"/>
            <w:r w:rsidRPr="006204CA">
              <w:rPr>
                <w:rFonts w:ascii="Times New Roman" w:hAnsi="Times New Roman" w:cs="Times New Roman"/>
                <w:lang w:val="en-GB"/>
              </w:rPr>
              <w:t xml:space="preserve"> (°C)</w:t>
            </w:r>
          </w:p>
          <w:p w14:paraId="3AC69EBF"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70C4E238" w14:textId="77777777" w:rsidR="00DE5833" w:rsidRPr="006204CA" w:rsidRDefault="00DE5833" w:rsidP="004322CB">
            <w:pPr>
              <w:suppressAutoHyphens w:val="0"/>
              <w:rPr>
                <w:rFonts w:ascii="Times New Roman" w:hAnsi="Times New Roman" w:cs="Times New Roman"/>
              </w:rPr>
            </w:pPr>
            <w:proofErr w:type="spellStart"/>
            <w:proofErr w:type="gramStart"/>
            <w:r w:rsidRPr="006204CA">
              <w:rPr>
                <w:rFonts w:ascii="Times New Roman" w:hAnsi="Times New Roman" w:cs="Times New Roman"/>
              </w:rPr>
              <w:t>min.minT</w:t>
            </w:r>
            <w:proofErr w:type="spellEnd"/>
            <w:proofErr w:type="gramEnd"/>
            <w:r w:rsidRPr="006204CA">
              <w:rPr>
                <w:rFonts w:ascii="Times New Roman" w:hAnsi="Times New Roman" w:cs="Times New Roman"/>
              </w:rPr>
              <w:t xml:space="preserve"> (°C)</w:t>
            </w:r>
          </w:p>
          <w:p w14:paraId="4C278092" w14:textId="77777777" w:rsidR="00DE5833" w:rsidRPr="006204CA" w:rsidRDefault="00DE5833" w:rsidP="004322CB">
            <w:pPr>
              <w:suppressAutoHyphens w:val="0"/>
              <w:rPr>
                <w:rFonts w:ascii="Times New Roman" w:hAnsi="Times New Roman" w:cs="Times New Roman"/>
              </w:rPr>
            </w:pPr>
          </w:p>
          <w:p w14:paraId="227C2F0B" w14:textId="77777777" w:rsidR="00DE5833" w:rsidRPr="006204CA" w:rsidRDefault="00DE5833" w:rsidP="004322CB">
            <w:pPr>
              <w:suppressAutoHyphens w:val="0"/>
              <w:rPr>
                <w:rFonts w:ascii="Times New Roman" w:hAnsi="Times New Roman" w:cs="Times New Roman"/>
              </w:rPr>
            </w:pPr>
          </w:p>
          <w:p w14:paraId="11256FD9" w14:textId="77777777" w:rsidR="00DE5833" w:rsidRPr="006204CA" w:rsidRDefault="00DE5833" w:rsidP="004322CB">
            <w:pPr>
              <w:shd w:val="clear" w:color="auto" w:fill="D0CECE" w:themeFill="background2" w:themeFillShade="E6"/>
              <w:suppressAutoHyphens w:val="0"/>
              <w:rPr>
                <w:rFonts w:ascii="Times New Roman" w:hAnsi="Times New Roman" w:cs="Times New Roman"/>
              </w:rPr>
            </w:pPr>
            <w:proofErr w:type="spellStart"/>
            <w:proofErr w:type="gramStart"/>
            <w:r w:rsidRPr="006204CA">
              <w:rPr>
                <w:rFonts w:ascii="Times New Roman" w:hAnsi="Times New Roman" w:cs="Times New Roman"/>
              </w:rPr>
              <w:t>min.T</w:t>
            </w:r>
            <w:proofErr w:type="spellEnd"/>
            <w:proofErr w:type="gramEnd"/>
            <w:r w:rsidRPr="006204CA">
              <w:rPr>
                <w:rFonts w:ascii="Times New Roman" w:hAnsi="Times New Roman" w:cs="Times New Roman"/>
              </w:rPr>
              <w:t xml:space="preserve"> (°C)</w:t>
            </w:r>
          </w:p>
          <w:p w14:paraId="644089CF" w14:textId="77777777" w:rsidR="00DE5833" w:rsidRPr="006204CA" w:rsidRDefault="00DE5833" w:rsidP="004322CB">
            <w:pPr>
              <w:shd w:val="clear" w:color="auto" w:fill="D0CECE" w:themeFill="background2" w:themeFillShade="E6"/>
              <w:suppressAutoHyphens w:val="0"/>
              <w:rPr>
                <w:rFonts w:ascii="Times New Roman" w:hAnsi="Times New Roman" w:cs="Times New Roman"/>
              </w:rPr>
            </w:pPr>
          </w:p>
          <w:p w14:paraId="1AF3A9F6"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min.maxT</w:t>
            </w:r>
            <w:proofErr w:type="spellEnd"/>
            <w:r w:rsidRPr="006204CA">
              <w:rPr>
                <w:rFonts w:ascii="Times New Roman" w:hAnsi="Times New Roman" w:cs="Times New Roman"/>
                <w:lang w:val="en-GB"/>
              </w:rPr>
              <w:t xml:space="preserve"> (°C)</w:t>
            </w:r>
          </w:p>
          <w:p w14:paraId="10CBFB17" w14:textId="77777777" w:rsidR="00DE5833" w:rsidRPr="006204CA" w:rsidRDefault="00DE5833" w:rsidP="004322CB">
            <w:pPr>
              <w:suppressAutoHyphens w:val="0"/>
              <w:rPr>
                <w:rFonts w:ascii="Times New Roman" w:hAnsi="Times New Roman" w:cs="Times New Roman"/>
                <w:lang w:val="en-GB"/>
              </w:rPr>
            </w:pPr>
          </w:p>
          <w:p w14:paraId="7C6C6816"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max.rain</w:t>
            </w:r>
            <w:proofErr w:type="spellEnd"/>
            <w:r w:rsidRPr="006204CA">
              <w:rPr>
                <w:rFonts w:ascii="Times New Roman" w:hAnsi="Times New Roman" w:cs="Times New Roman"/>
                <w:lang w:val="en-GB"/>
              </w:rPr>
              <w:t xml:space="preserve"> (mm)</w:t>
            </w:r>
          </w:p>
          <w:p w14:paraId="65E1FFD0"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2A1FB717"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lastRenderedPageBreak/>
              <w:t>s.d.rain</w:t>
            </w:r>
            <w:proofErr w:type="spellEnd"/>
            <w:r w:rsidRPr="006204CA">
              <w:rPr>
                <w:rFonts w:ascii="Times New Roman" w:hAnsi="Times New Roman" w:cs="Times New Roman"/>
                <w:lang w:val="en-GB"/>
              </w:rPr>
              <w:t xml:space="preserve"> (mm)</w:t>
            </w:r>
          </w:p>
          <w:p w14:paraId="1DBFAFBF" w14:textId="77777777" w:rsidR="00DE5833" w:rsidRPr="006204CA" w:rsidRDefault="00DE5833" w:rsidP="004322CB">
            <w:pPr>
              <w:suppressAutoHyphens w:val="0"/>
              <w:rPr>
                <w:rFonts w:ascii="Times New Roman" w:hAnsi="Times New Roman" w:cs="Times New Roman"/>
                <w:lang w:val="en-GB"/>
              </w:rPr>
            </w:pPr>
          </w:p>
          <w:p w14:paraId="5DC5E350"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mean.rain</w:t>
            </w:r>
            <w:proofErr w:type="spellEnd"/>
            <w:r w:rsidRPr="006204CA">
              <w:rPr>
                <w:rFonts w:ascii="Times New Roman" w:hAnsi="Times New Roman" w:cs="Times New Roman"/>
                <w:lang w:val="en-GB"/>
              </w:rPr>
              <w:t xml:space="preserve"> (mm)</w:t>
            </w:r>
          </w:p>
          <w:p w14:paraId="0BAE655C"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3C73201D"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max.wind</w:t>
            </w:r>
            <w:proofErr w:type="spellEnd"/>
            <w:r w:rsidRPr="006204CA">
              <w:rPr>
                <w:rFonts w:ascii="Times New Roman" w:hAnsi="Times New Roman" w:cs="Times New Roman"/>
                <w:lang w:val="en-GB"/>
              </w:rPr>
              <w:t xml:space="preserve"> (m.s</w:t>
            </w:r>
            <w:r w:rsidRPr="006204CA">
              <w:rPr>
                <w:rFonts w:ascii="Times New Roman" w:hAnsi="Times New Roman" w:cs="Times New Roman"/>
                <w:vertAlign w:val="superscript"/>
                <w:lang w:val="en-GB"/>
              </w:rPr>
              <w:t>-1</w:t>
            </w:r>
            <w:r w:rsidRPr="006204CA">
              <w:rPr>
                <w:rFonts w:ascii="Times New Roman" w:hAnsi="Times New Roman" w:cs="Times New Roman"/>
                <w:lang w:val="en-GB"/>
              </w:rPr>
              <w:t>)</w:t>
            </w:r>
          </w:p>
          <w:p w14:paraId="27A3BA06" w14:textId="77777777" w:rsidR="00DE5833" w:rsidRPr="006204CA" w:rsidRDefault="00DE5833" w:rsidP="004322CB">
            <w:pPr>
              <w:suppressAutoHyphens w:val="0"/>
              <w:rPr>
                <w:rFonts w:ascii="Times New Roman" w:hAnsi="Times New Roman" w:cs="Times New Roman"/>
                <w:lang w:val="en-GB"/>
              </w:rPr>
            </w:pPr>
          </w:p>
          <w:p w14:paraId="4F244894"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s.d.wind</w:t>
            </w:r>
            <w:proofErr w:type="spellEnd"/>
            <w:r w:rsidRPr="006204CA">
              <w:rPr>
                <w:rFonts w:ascii="Times New Roman" w:hAnsi="Times New Roman" w:cs="Times New Roman"/>
                <w:lang w:val="en-GB"/>
              </w:rPr>
              <w:t xml:space="preserve"> (m.s</w:t>
            </w:r>
            <w:r w:rsidRPr="006204CA">
              <w:rPr>
                <w:rFonts w:ascii="Times New Roman" w:hAnsi="Times New Roman" w:cs="Times New Roman"/>
                <w:vertAlign w:val="superscript"/>
                <w:lang w:val="en-GB"/>
              </w:rPr>
              <w:t>-1</w:t>
            </w:r>
            <w:r w:rsidRPr="006204CA">
              <w:rPr>
                <w:rFonts w:ascii="Times New Roman" w:hAnsi="Times New Roman" w:cs="Times New Roman"/>
                <w:lang w:val="en-GB"/>
              </w:rPr>
              <w:t>)</w:t>
            </w:r>
          </w:p>
          <w:p w14:paraId="3E012BC9"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4DF98593"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mean.wind</w:t>
            </w:r>
            <w:proofErr w:type="spellEnd"/>
            <w:r w:rsidRPr="006204CA">
              <w:rPr>
                <w:rFonts w:ascii="Times New Roman" w:hAnsi="Times New Roman" w:cs="Times New Roman"/>
                <w:lang w:val="en-GB"/>
              </w:rPr>
              <w:t xml:space="preserve"> (m.</w:t>
            </w:r>
            <w:r w:rsidRPr="006204CA">
              <w:rPr>
                <w:rFonts w:ascii="Times New Roman" w:hAnsi="Times New Roman" w:cs="Times New Roman"/>
                <w:vertAlign w:val="superscript"/>
                <w:lang w:val="en-GB"/>
              </w:rPr>
              <w:t>s-1</w:t>
            </w:r>
            <w:r w:rsidRPr="006204CA">
              <w:rPr>
                <w:rFonts w:ascii="Times New Roman" w:hAnsi="Times New Roman" w:cs="Times New Roman"/>
                <w:lang w:val="en-GB"/>
              </w:rPr>
              <w:t>)</w:t>
            </w:r>
          </w:p>
          <w:p w14:paraId="78864425" w14:textId="77777777" w:rsidR="00DE5833" w:rsidRPr="006204CA" w:rsidRDefault="00DE5833" w:rsidP="004322CB">
            <w:pPr>
              <w:suppressAutoHyphens w:val="0"/>
              <w:rPr>
                <w:rFonts w:ascii="Times New Roman" w:hAnsi="Times New Roman" w:cs="Times New Roman"/>
                <w:lang w:val="en-GB"/>
              </w:rPr>
            </w:pPr>
          </w:p>
          <w:p w14:paraId="51F14749"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roofErr w:type="spellStart"/>
            <w:r w:rsidRPr="006204CA">
              <w:rPr>
                <w:rFonts w:ascii="Times New Roman" w:hAnsi="Times New Roman" w:cs="Times New Roman"/>
                <w:lang w:val="en-GB"/>
              </w:rPr>
              <w:t>min.wind</w:t>
            </w:r>
            <w:proofErr w:type="spellEnd"/>
            <w:r w:rsidRPr="006204CA">
              <w:rPr>
                <w:rFonts w:ascii="Times New Roman" w:hAnsi="Times New Roman" w:cs="Times New Roman"/>
                <w:lang w:val="en-GB"/>
              </w:rPr>
              <w:t xml:space="preserve"> (m.s</w:t>
            </w:r>
            <w:r w:rsidRPr="006204CA">
              <w:rPr>
                <w:rFonts w:ascii="Times New Roman" w:hAnsi="Times New Roman" w:cs="Times New Roman"/>
                <w:vertAlign w:val="superscript"/>
                <w:lang w:val="en-GB"/>
              </w:rPr>
              <w:t>-1</w:t>
            </w:r>
            <w:r w:rsidRPr="006204CA">
              <w:rPr>
                <w:rFonts w:ascii="Times New Roman" w:hAnsi="Times New Roman" w:cs="Times New Roman"/>
                <w:lang w:val="en-GB"/>
              </w:rPr>
              <w:t>)</w:t>
            </w:r>
          </w:p>
          <w:p w14:paraId="3048A180"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6D686724" w14:textId="77777777" w:rsidR="00DE5833" w:rsidRPr="006204CA" w:rsidRDefault="00DE5833" w:rsidP="004322CB">
            <w:pPr>
              <w:suppressAutoHyphens w:val="0"/>
              <w:rPr>
                <w:rFonts w:ascii="Times New Roman" w:hAnsi="Times New Roman" w:cs="Times New Roman"/>
                <w:lang w:val="en-GB"/>
              </w:rPr>
            </w:pPr>
          </w:p>
        </w:tc>
        <w:tc>
          <w:tcPr>
            <w:tcW w:w="1134" w:type="dxa"/>
            <w:tcBorders>
              <w:bottom w:val="single" w:sz="4" w:space="0" w:color="auto"/>
            </w:tcBorders>
          </w:tcPr>
          <w:p w14:paraId="5949C065"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lastRenderedPageBreak/>
              <w:t>YES</w:t>
            </w:r>
          </w:p>
          <w:p w14:paraId="7D66C751"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6AF96C74"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DC28BE8" w14:textId="77777777" w:rsidR="00DE5833" w:rsidRPr="006204CA" w:rsidRDefault="00DE5833" w:rsidP="004322CB">
            <w:pPr>
              <w:suppressAutoHyphens w:val="0"/>
              <w:jc w:val="center"/>
              <w:rPr>
                <w:rFonts w:ascii="Times New Roman" w:hAnsi="Times New Roman" w:cs="Times New Roman"/>
                <w:lang w:val="en-GB"/>
              </w:rPr>
            </w:pPr>
          </w:p>
          <w:p w14:paraId="2B7E4788"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268AF6D0"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3C2B4B33"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63F0C1DC" w14:textId="77777777" w:rsidR="00DE5833" w:rsidRPr="006204CA" w:rsidRDefault="00DE5833" w:rsidP="004322CB">
            <w:pPr>
              <w:suppressAutoHyphens w:val="0"/>
              <w:jc w:val="center"/>
              <w:rPr>
                <w:rFonts w:ascii="Times New Roman" w:hAnsi="Times New Roman" w:cs="Times New Roman"/>
                <w:lang w:val="en-GB"/>
              </w:rPr>
            </w:pPr>
          </w:p>
          <w:p w14:paraId="264A0910"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014A731F"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202F2A9B"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4C823495" w14:textId="77777777" w:rsidR="00DE5833" w:rsidRPr="006204CA" w:rsidRDefault="00DE5833" w:rsidP="004322CB">
            <w:pPr>
              <w:suppressAutoHyphens w:val="0"/>
              <w:jc w:val="center"/>
              <w:rPr>
                <w:rFonts w:ascii="Times New Roman" w:hAnsi="Times New Roman" w:cs="Times New Roman"/>
                <w:lang w:val="en-GB"/>
              </w:rPr>
            </w:pPr>
          </w:p>
          <w:p w14:paraId="3A2806EB"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2C9E2BE1"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4B062DA8"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4712547B" w14:textId="77777777" w:rsidR="00DE5833" w:rsidRPr="006204CA" w:rsidRDefault="00DE5833" w:rsidP="004322CB">
            <w:pPr>
              <w:suppressAutoHyphens w:val="0"/>
              <w:jc w:val="center"/>
              <w:rPr>
                <w:rFonts w:ascii="Times New Roman" w:hAnsi="Times New Roman" w:cs="Times New Roman"/>
                <w:lang w:val="en-GB"/>
              </w:rPr>
            </w:pPr>
          </w:p>
          <w:p w14:paraId="253FD358"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1C9B9696"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17ECB423"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6EC76CAB" w14:textId="77777777" w:rsidR="00DE5833" w:rsidRPr="006204CA" w:rsidRDefault="00DE5833" w:rsidP="004322CB">
            <w:pPr>
              <w:suppressAutoHyphens w:val="0"/>
              <w:jc w:val="center"/>
              <w:rPr>
                <w:rFonts w:ascii="Times New Roman" w:hAnsi="Times New Roman" w:cs="Times New Roman"/>
                <w:lang w:val="en-GB"/>
              </w:rPr>
            </w:pPr>
          </w:p>
          <w:p w14:paraId="73A0C0AC"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90C7D8B"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6F392F76"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7FDEA658" w14:textId="77777777" w:rsidR="00DE5833" w:rsidRPr="006204CA" w:rsidRDefault="00DE5833" w:rsidP="004322CB">
            <w:pPr>
              <w:suppressAutoHyphens w:val="0"/>
              <w:jc w:val="center"/>
              <w:rPr>
                <w:rFonts w:ascii="Times New Roman" w:hAnsi="Times New Roman" w:cs="Times New Roman"/>
                <w:lang w:val="en-GB"/>
              </w:rPr>
            </w:pPr>
          </w:p>
          <w:p w14:paraId="1BA06E24"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4AE0B67"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53F874B0"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DA170F4" w14:textId="77777777" w:rsidR="00DE5833" w:rsidRPr="006204CA" w:rsidRDefault="00DE5833" w:rsidP="004322CB">
            <w:pPr>
              <w:suppressAutoHyphens w:val="0"/>
              <w:jc w:val="center"/>
              <w:rPr>
                <w:rFonts w:ascii="Times New Roman" w:hAnsi="Times New Roman" w:cs="Times New Roman"/>
                <w:lang w:val="en-GB"/>
              </w:rPr>
            </w:pPr>
          </w:p>
          <w:p w14:paraId="35774BDC" w14:textId="77777777" w:rsidR="00DE5833" w:rsidRPr="006204CA" w:rsidRDefault="00DE5833" w:rsidP="004322CB">
            <w:pPr>
              <w:suppressAutoHyphens w:val="0"/>
              <w:jc w:val="center"/>
              <w:rPr>
                <w:rFonts w:ascii="Times New Roman" w:hAnsi="Times New Roman" w:cs="Times New Roman"/>
                <w:lang w:val="en-GB"/>
              </w:rPr>
            </w:pPr>
          </w:p>
          <w:p w14:paraId="3CA5FD21"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46ECBC65"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03044DA1"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5722D248" w14:textId="77777777" w:rsidR="00DE5833" w:rsidRPr="006204CA" w:rsidRDefault="00DE5833" w:rsidP="004322CB">
            <w:pPr>
              <w:suppressAutoHyphens w:val="0"/>
              <w:jc w:val="center"/>
              <w:rPr>
                <w:rFonts w:ascii="Times New Roman" w:hAnsi="Times New Roman" w:cs="Times New Roman"/>
                <w:lang w:val="en-GB"/>
              </w:rPr>
            </w:pPr>
          </w:p>
          <w:p w14:paraId="6DEA0838"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464A4B0C"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2B2DEB32"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lastRenderedPageBreak/>
              <w:t>YES</w:t>
            </w:r>
          </w:p>
          <w:p w14:paraId="1BA49CDB" w14:textId="77777777" w:rsidR="00DE5833" w:rsidRPr="006204CA" w:rsidRDefault="00DE5833" w:rsidP="004322CB">
            <w:pPr>
              <w:suppressAutoHyphens w:val="0"/>
              <w:jc w:val="center"/>
              <w:rPr>
                <w:rFonts w:ascii="Times New Roman" w:hAnsi="Times New Roman" w:cs="Times New Roman"/>
                <w:lang w:val="en-GB"/>
              </w:rPr>
            </w:pPr>
          </w:p>
          <w:p w14:paraId="1522402C"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5E049DD1"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72273FDA"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66C981BC" w14:textId="77777777" w:rsidR="00DE5833" w:rsidRPr="006204CA" w:rsidRDefault="00DE5833" w:rsidP="004322CB">
            <w:pPr>
              <w:suppressAutoHyphens w:val="0"/>
              <w:jc w:val="center"/>
              <w:rPr>
                <w:rFonts w:ascii="Times New Roman" w:hAnsi="Times New Roman" w:cs="Times New Roman"/>
                <w:lang w:val="en-GB"/>
              </w:rPr>
            </w:pPr>
          </w:p>
          <w:p w14:paraId="5B82E695"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47D4C170"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480DC153"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NO</w:t>
            </w:r>
          </w:p>
          <w:p w14:paraId="52BE6C9C" w14:textId="77777777" w:rsidR="00DE5833" w:rsidRPr="006204CA" w:rsidRDefault="00DE5833" w:rsidP="004322CB">
            <w:pPr>
              <w:suppressAutoHyphens w:val="0"/>
              <w:jc w:val="center"/>
              <w:rPr>
                <w:rFonts w:ascii="Times New Roman" w:hAnsi="Times New Roman" w:cs="Times New Roman"/>
                <w:lang w:val="en-GB"/>
              </w:rPr>
            </w:pPr>
          </w:p>
          <w:p w14:paraId="6E59863E"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r w:rsidRPr="006204CA">
              <w:rPr>
                <w:rFonts w:ascii="Times New Roman" w:hAnsi="Times New Roman" w:cs="Times New Roman"/>
                <w:lang w:val="en-GB"/>
              </w:rPr>
              <w:t>YES</w:t>
            </w:r>
          </w:p>
          <w:p w14:paraId="7B7FF61A" w14:textId="77777777" w:rsidR="00DE5833" w:rsidRPr="006204CA" w:rsidRDefault="00DE5833" w:rsidP="004322CB">
            <w:pPr>
              <w:shd w:val="clear" w:color="auto" w:fill="D0CECE" w:themeFill="background2" w:themeFillShade="E6"/>
              <w:suppressAutoHyphens w:val="0"/>
              <w:jc w:val="center"/>
              <w:rPr>
                <w:rFonts w:ascii="Times New Roman" w:hAnsi="Times New Roman" w:cs="Times New Roman"/>
                <w:lang w:val="en-GB"/>
              </w:rPr>
            </w:pPr>
          </w:p>
          <w:p w14:paraId="77112DC4" w14:textId="77777777" w:rsidR="00DE5833" w:rsidRPr="006204CA" w:rsidRDefault="00DE5833" w:rsidP="004322CB">
            <w:pPr>
              <w:suppressAutoHyphens w:val="0"/>
              <w:jc w:val="center"/>
              <w:rPr>
                <w:rFonts w:ascii="Times New Roman" w:hAnsi="Times New Roman" w:cs="Times New Roman"/>
                <w:lang w:val="en-GB"/>
              </w:rPr>
            </w:pPr>
          </w:p>
        </w:tc>
        <w:tc>
          <w:tcPr>
            <w:tcW w:w="1276" w:type="dxa"/>
          </w:tcPr>
          <w:p w14:paraId="6915AED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0.42 +/-</w:t>
            </w:r>
          </w:p>
          <w:p w14:paraId="7FE0501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0.21</w:t>
            </w:r>
          </w:p>
          <w:p w14:paraId="5B6D0C6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12.11 +/-</w:t>
            </w:r>
          </w:p>
          <w:p w14:paraId="0181659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2.14</w:t>
            </w:r>
          </w:p>
          <w:p w14:paraId="5C225493"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2.52 +/-</w:t>
            </w:r>
          </w:p>
          <w:p w14:paraId="2C1370A2"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0.43</w:t>
            </w:r>
          </w:p>
          <w:p w14:paraId="00D4C50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4.50 +/-</w:t>
            </w:r>
          </w:p>
          <w:p w14:paraId="7D967C2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0.64</w:t>
            </w:r>
          </w:p>
          <w:p w14:paraId="11258DE8"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3.45 +/-</w:t>
            </w:r>
          </w:p>
          <w:p w14:paraId="68C1C2E3"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0.48</w:t>
            </w:r>
          </w:p>
          <w:p w14:paraId="6C5E74D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3.12 +/-</w:t>
            </w:r>
          </w:p>
          <w:p w14:paraId="7EB5A8BB"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0.53</w:t>
            </w:r>
          </w:p>
          <w:p w14:paraId="1A171089"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3.20 +/-</w:t>
            </w:r>
          </w:p>
          <w:p w14:paraId="01E2225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0.67</w:t>
            </w:r>
          </w:p>
          <w:p w14:paraId="5B4B99B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19.41 +/-</w:t>
            </w:r>
          </w:p>
          <w:p w14:paraId="7E554AA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3.28</w:t>
            </w:r>
          </w:p>
          <w:p w14:paraId="291E414A"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15.45 +/-</w:t>
            </w:r>
          </w:p>
          <w:p w14:paraId="08BB6C28"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1.93</w:t>
            </w:r>
          </w:p>
          <w:p w14:paraId="1930FDD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13.59 +/-</w:t>
            </w:r>
          </w:p>
          <w:p w14:paraId="0786191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1.40</w:t>
            </w:r>
          </w:p>
          <w:p w14:paraId="3E7E2D6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10.72 +/-</w:t>
            </w:r>
          </w:p>
          <w:p w14:paraId="099F8C6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0.96</w:t>
            </w:r>
          </w:p>
          <w:p w14:paraId="48DAEF3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8.34 +/-</w:t>
            </w:r>
          </w:p>
          <w:p w14:paraId="1216EA1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0.98</w:t>
            </w:r>
          </w:p>
          <w:p w14:paraId="14204709"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6.22 +/-</w:t>
            </w:r>
          </w:p>
          <w:p w14:paraId="3551D858"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1.02</w:t>
            </w:r>
          </w:p>
          <w:p w14:paraId="1FE58B0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-2.66 +/-</w:t>
            </w:r>
          </w:p>
          <w:p w14:paraId="441343F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2.33</w:t>
            </w:r>
          </w:p>
          <w:p w14:paraId="32232BF4" w14:textId="77777777" w:rsidR="00DE5833" w:rsidRPr="006204CA" w:rsidRDefault="00DE5833" w:rsidP="004322CB">
            <w:pPr>
              <w:suppressAutoHyphens w:val="0"/>
              <w:rPr>
                <w:rFonts w:ascii="Times New Roman" w:hAnsi="Times New Roman" w:cs="Times New Roman"/>
                <w:noProof/>
                <w:lang w:val="en-GB"/>
              </w:rPr>
            </w:pPr>
          </w:p>
          <w:p w14:paraId="0A5A0596"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0.34 +/-</w:t>
            </w:r>
          </w:p>
          <w:p w14:paraId="3A950C1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2.15</w:t>
            </w:r>
          </w:p>
          <w:p w14:paraId="02FD4B2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2.35 +/-</w:t>
            </w:r>
          </w:p>
          <w:p w14:paraId="4A38387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1.95</w:t>
            </w:r>
          </w:p>
          <w:p w14:paraId="69DAC9EE"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25.95 +/-</w:t>
            </w:r>
          </w:p>
          <w:p w14:paraId="09818FB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7.12</w:t>
            </w:r>
          </w:p>
          <w:p w14:paraId="4A74558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4.52 +/-</w:t>
            </w:r>
          </w:p>
          <w:p w14:paraId="6C01C5E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0.90</w:t>
            </w:r>
          </w:p>
          <w:p w14:paraId="1B13038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3.00 +/-</w:t>
            </w:r>
          </w:p>
          <w:p w14:paraId="437BBB4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0.91</w:t>
            </w:r>
          </w:p>
          <w:p w14:paraId="7CCD173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11.46 +/-</w:t>
            </w:r>
          </w:p>
          <w:p w14:paraId="63018E0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2.09</w:t>
            </w:r>
          </w:p>
          <w:p w14:paraId="4DB34B2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2.20 +/-</w:t>
            </w:r>
          </w:p>
          <w:p w14:paraId="7258285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0.38</w:t>
            </w:r>
          </w:p>
          <w:p w14:paraId="3B10320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4.94 +/-</w:t>
            </w:r>
          </w:p>
          <w:p w14:paraId="775CE93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0.92</w:t>
            </w:r>
          </w:p>
          <w:p w14:paraId="426C1B0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1.07 +/-</w:t>
            </w:r>
          </w:p>
          <w:p w14:paraId="4854D366"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0.38</w:t>
            </w:r>
          </w:p>
          <w:p w14:paraId="793EC851" w14:textId="77777777" w:rsidR="00DE5833" w:rsidRPr="006204CA" w:rsidRDefault="00DE5833" w:rsidP="004322CB">
            <w:pPr>
              <w:suppressAutoHyphens w:val="0"/>
              <w:rPr>
                <w:rFonts w:ascii="Times New Roman" w:hAnsi="Times New Roman" w:cs="Times New Roman"/>
                <w:noProof/>
                <w:lang w:val="en-GB"/>
              </w:rPr>
            </w:pPr>
          </w:p>
        </w:tc>
        <w:tc>
          <w:tcPr>
            <w:tcW w:w="1275" w:type="dxa"/>
          </w:tcPr>
          <w:p w14:paraId="7897CA93"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0.42 +/-</w:t>
            </w:r>
          </w:p>
          <w:p w14:paraId="7243730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0.21</w:t>
            </w:r>
          </w:p>
          <w:p w14:paraId="20A160C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12.06 +/-</w:t>
            </w:r>
          </w:p>
          <w:p w14:paraId="6A09E4BD"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2.28</w:t>
            </w:r>
          </w:p>
          <w:p w14:paraId="189926F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2.49 +/-</w:t>
            </w:r>
          </w:p>
          <w:p w14:paraId="46779DD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0.44</w:t>
            </w:r>
          </w:p>
          <w:p w14:paraId="75EEA34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4.43 +/-</w:t>
            </w:r>
          </w:p>
          <w:p w14:paraId="5EFAF61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0.69</w:t>
            </w:r>
          </w:p>
          <w:p w14:paraId="5CC0CB9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3.45 +/-</w:t>
            </w:r>
          </w:p>
          <w:p w14:paraId="6B4E5E6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0.52</w:t>
            </w:r>
          </w:p>
          <w:p w14:paraId="38878DE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3.06 +/-</w:t>
            </w:r>
          </w:p>
          <w:p w14:paraId="435A8DBC"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0.51</w:t>
            </w:r>
          </w:p>
          <w:p w14:paraId="03FC4A74"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3.07 +/-</w:t>
            </w:r>
          </w:p>
          <w:p w14:paraId="00C0FFD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0.56</w:t>
            </w:r>
          </w:p>
          <w:p w14:paraId="07246BD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18.41 +/-</w:t>
            </w:r>
          </w:p>
          <w:p w14:paraId="1B4A1DE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2.73</w:t>
            </w:r>
          </w:p>
          <w:p w14:paraId="056A037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14.99 +/-</w:t>
            </w:r>
          </w:p>
          <w:p w14:paraId="4F14CF6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1.53</w:t>
            </w:r>
          </w:p>
          <w:p w14:paraId="6C66783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13.33 +/-</w:t>
            </w:r>
          </w:p>
          <w:p w14:paraId="321E3ED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1.10</w:t>
            </w:r>
          </w:p>
          <w:p w14:paraId="4D5D200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10.50 +/-</w:t>
            </w:r>
          </w:p>
          <w:p w14:paraId="08A3BF83"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0.98</w:t>
            </w:r>
          </w:p>
          <w:p w14:paraId="0CF6B2D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8.17 +/-</w:t>
            </w:r>
          </w:p>
          <w:p w14:paraId="6F36FEE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1.03</w:t>
            </w:r>
          </w:p>
          <w:p w14:paraId="2BDDAAE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6.08 +/-</w:t>
            </w:r>
          </w:p>
          <w:p w14:paraId="71F12DD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1.11</w:t>
            </w:r>
          </w:p>
          <w:p w14:paraId="4C77679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-2.75 +/-</w:t>
            </w:r>
          </w:p>
          <w:p w14:paraId="1BCEF72F"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2.45</w:t>
            </w:r>
          </w:p>
          <w:p w14:paraId="6DED974B" w14:textId="77777777" w:rsidR="00DE5833" w:rsidRPr="006204CA" w:rsidRDefault="00DE5833" w:rsidP="004322CB">
            <w:pPr>
              <w:suppressAutoHyphens w:val="0"/>
              <w:rPr>
                <w:rFonts w:ascii="Times New Roman" w:hAnsi="Times New Roman" w:cs="Times New Roman"/>
                <w:noProof/>
                <w:lang w:val="en-GB"/>
              </w:rPr>
            </w:pPr>
          </w:p>
          <w:p w14:paraId="4ED2148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0.34 +/-</w:t>
            </w:r>
          </w:p>
          <w:p w14:paraId="6C6B4C3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2.20</w:t>
            </w:r>
          </w:p>
          <w:p w14:paraId="6B5903B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2.39 +/-</w:t>
            </w:r>
          </w:p>
          <w:p w14:paraId="50F0AD31"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2.01</w:t>
            </w:r>
          </w:p>
          <w:p w14:paraId="3C311AAD"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25.69 +/-</w:t>
            </w:r>
          </w:p>
          <w:p w14:paraId="42D92B93"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7.20</w:t>
            </w:r>
          </w:p>
          <w:p w14:paraId="2069803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lastRenderedPageBreak/>
              <w:t>4.59 +/-</w:t>
            </w:r>
          </w:p>
          <w:p w14:paraId="0A699C3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0.95</w:t>
            </w:r>
          </w:p>
          <w:p w14:paraId="109A038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3.17 +/-</w:t>
            </w:r>
          </w:p>
          <w:p w14:paraId="7F872CC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0.97</w:t>
            </w:r>
          </w:p>
          <w:p w14:paraId="7FCEF35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11.42 +/-</w:t>
            </w:r>
          </w:p>
          <w:p w14:paraId="4159367A"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2.30</w:t>
            </w:r>
          </w:p>
          <w:p w14:paraId="168BCE4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2.22 +/-</w:t>
            </w:r>
          </w:p>
          <w:p w14:paraId="0C741E42"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0.40</w:t>
            </w:r>
          </w:p>
          <w:p w14:paraId="5DB9758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4.86 +/-</w:t>
            </w:r>
          </w:p>
          <w:p w14:paraId="2EDDEA8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1.02</w:t>
            </w:r>
          </w:p>
          <w:p w14:paraId="127AD88B"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1.03 +/-</w:t>
            </w:r>
          </w:p>
          <w:p w14:paraId="0DD2196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0.43</w:t>
            </w:r>
          </w:p>
          <w:p w14:paraId="50243949" w14:textId="77777777" w:rsidR="00DE5833" w:rsidRPr="006204CA" w:rsidRDefault="00DE5833" w:rsidP="004322CB">
            <w:pPr>
              <w:suppressAutoHyphens w:val="0"/>
              <w:rPr>
                <w:rFonts w:ascii="Times New Roman" w:hAnsi="Times New Roman" w:cs="Times New Roman"/>
                <w:noProof/>
                <w:lang w:val="en-GB"/>
              </w:rPr>
            </w:pPr>
          </w:p>
        </w:tc>
        <w:tc>
          <w:tcPr>
            <w:tcW w:w="1418" w:type="dxa"/>
            <w:tcBorders>
              <w:tl2br w:val="single" w:sz="4" w:space="0" w:color="000000"/>
            </w:tcBorders>
          </w:tcPr>
          <w:p w14:paraId="18B69551" w14:textId="77777777" w:rsidR="00DE5833" w:rsidRPr="006204CA" w:rsidRDefault="00DE5833" w:rsidP="004322CB">
            <w:pPr>
              <w:suppressAutoHyphens w:val="0"/>
              <w:rPr>
                <w:rFonts w:ascii="Times New Roman" w:hAnsi="Times New Roman" w:cs="Times New Roman"/>
                <w:noProof/>
                <w:lang w:val="en-GB"/>
              </w:rPr>
            </w:pPr>
          </w:p>
        </w:tc>
        <w:tc>
          <w:tcPr>
            <w:tcW w:w="1559" w:type="dxa"/>
            <w:tcBorders>
              <w:tl2br w:val="single" w:sz="4" w:space="0" w:color="000000"/>
            </w:tcBorders>
          </w:tcPr>
          <w:p w14:paraId="2F8AF834" w14:textId="77777777" w:rsidR="00DE5833" w:rsidRPr="006204CA" w:rsidRDefault="00DE5833" w:rsidP="004322CB">
            <w:pPr>
              <w:suppressAutoHyphens w:val="0"/>
              <w:rPr>
                <w:rFonts w:ascii="Times New Roman" w:hAnsi="Times New Roman" w:cs="Times New Roman"/>
                <w:noProof/>
                <w:lang w:val="en-GB"/>
              </w:rPr>
            </w:pPr>
          </w:p>
        </w:tc>
      </w:tr>
      <w:tr w:rsidR="00DE5833" w:rsidRPr="006204CA" w14:paraId="3F643965" w14:textId="77777777" w:rsidTr="004322CB">
        <w:tc>
          <w:tcPr>
            <w:tcW w:w="1750" w:type="dxa"/>
            <w:vAlign w:val="center"/>
          </w:tcPr>
          <w:p w14:paraId="746963CE"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Fetch</w:t>
            </w:r>
          </w:p>
        </w:tc>
        <w:tc>
          <w:tcPr>
            <w:tcW w:w="2498" w:type="dxa"/>
          </w:tcPr>
          <w:p w14:paraId="0A26CBED" w14:textId="77777777" w:rsidR="00DE5833" w:rsidRPr="006204CA" w:rsidRDefault="00DE5833" w:rsidP="004322CB">
            <w:pPr>
              <w:suppressAutoHyphens w:val="0"/>
              <w:rPr>
                <w:rFonts w:ascii="Times New Roman" w:hAnsi="Times New Roman" w:cs="Times New Roman"/>
                <w:lang w:val="en-GB"/>
              </w:rPr>
            </w:pPr>
            <w:r w:rsidRPr="006204CA">
              <w:rPr>
                <w:rFonts w:ascii="Times New Roman" w:hAnsi="Times New Roman" w:cs="Times New Roman"/>
                <w:lang w:val="en-GB"/>
              </w:rPr>
              <w:t>fetch (km)</w:t>
            </w:r>
          </w:p>
        </w:tc>
        <w:tc>
          <w:tcPr>
            <w:tcW w:w="1134" w:type="dxa"/>
            <w:tcBorders>
              <w:bottom w:val="single" w:sz="4" w:space="0" w:color="auto"/>
              <w:tl2br w:val="single" w:sz="4" w:space="0" w:color="000000"/>
            </w:tcBorders>
          </w:tcPr>
          <w:p w14:paraId="0D6A0C4E" w14:textId="77777777" w:rsidR="00DE5833" w:rsidRPr="006204CA" w:rsidRDefault="00DE5833" w:rsidP="004322CB">
            <w:pPr>
              <w:suppressAutoHyphens w:val="0"/>
              <w:jc w:val="center"/>
              <w:rPr>
                <w:rFonts w:ascii="Times New Roman" w:hAnsi="Times New Roman" w:cs="Times New Roman"/>
                <w:lang w:val="en-GB"/>
              </w:rPr>
            </w:pPr>
          </w:p>
        </w:tc>
        <w:tc>
          <w:tcPr>
            <w:tcW w:w="1276" w:type="dxa"/>
            <w:tcBorders>
              <w:bottom w:val="single" w:sz="4" w:space="0" w:color="auto"/>
            </w:tcBorders>
          </w:tcPr>
          <w:p w14:paraId="3866D192"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34.97 +/- 23.61</w:t>
            </w:r>
          </w:p>
        </w:tc>
        <w:tc>
          <w:tcPr>
            <w:tcW w:w="1275" w:type="dxa"/>
            <w:tcBorders>
              <w:bottom w:val="single" w:sz="4" w:space="0" w:color="auto"/>
            </w:tcBorders>
          </w:tcPr>
          <w:p w14:paraId="5B82A19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31.87 +/- 25.08</w:t>
            </w:r>
          </w:p>
        </w:tc>
        <w:tc>
          <w:tcPr>
            <w:tcW w:w="1418" w:type="dxa"/>
          </w:tcPr>
          <w:p w14:paraId="3D7DBF4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49.65 +/- 29.00</w:t>
            </w:r>
          </w:p>
        </w:tc>
        <w:tc>
          <w:tcPr>
            <w:tcW w:w="1559" w:type="dxa"/>
          </w:tcPr>
          <w:p w14:paraId="1C1FBAB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 xml:space="preserve">49.75 +/- </w:t>
            </w:r>
          </w:p>
          <w:p w14:paraId="084AF9F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33.06</w:t>
            </w:r>
          </w:p>
        </w:tc>
      </w:tr>
      <w:tr w:rsidR="00DE5833" w:rsidRPr="006204CA" w14:paraId="491A0141" w14:textId="77777777" w:rsidTr="004322CB">
        <w:tc>
          <w:tcPr>
            <w:tcW w:w="1750" w:type="dxa"/>
            <w:vAlign w:val="center"/>
          </w:tcPr>
          <w:p w14:paraId="02FAA82B"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Depth</w:t>
            </w:r>
          </w:p>
        </w:tc>
        <w:tc>
          <w:tcPr>
            <w:tcW w:w="2498" w:type="dxa"/>
            <w:shd w:val="clear" w:color="auto" w:fill="D0CECE" w:themeFill="background2" w:themeFillShade="E6"/>
          </w:tcPr>
          <w:p w14:paraId="6512303E" w14:textId="77777777" w:rsidR="00DE5833" w:rsidRPr="006204CA" w:rsidRDefault="00DE5833" w:rsidP="004322CB">
            <w:pPr>
              <w:shd w:val="clear" w:color="auto" w:fill="D0CECE" w:themeFill="background2" w:themeFillShade="E6"/>
              <w:suppressAutoHyphens w:val="0"/>
              <w:rPr>
                <w:rFonts w:ascii="Times New Roman" w:hAnsi="Times New Roman" w:cs="Times New Roman"/>
                <w:shd w:val="clear" w:color="auto" w:fill="D0CECE" w:themeFill="background2" w:themeFillShade="E6"/>
                <w:lang w:val="en-GB"/>
              </w:rPr>
            </w:pPr>
            <w:r w:rsidRPr="006204CA">
              <w:rPr>
                <w:rFonts w:ascii="Times New Roman" w:hAnsi="Times New Roman" w:cs="Times New Roman"/>
                <w:shd w:val="clear" w:color="auto" w:fill="D0CECE" w:themeFill="background2" w:themeFillShade="E6"/>
                <w:lang w:val="en-GB"/>
              </w:rPr>
              <w:t>Depth (m)</w:t>
            </w:r>
          </w:p>
          <w:p w14:paraId="05D1A454" w14:textId="77777777" w:rsidR="00DE5833" w:rsidRPr="006204CA" w:rsidRDefault="00DE5833" w:rsidP="004322CB">
            <w:pPr>
              <w:shd w:val="clear" w:color="auto" w:fill="D0CECE" w:themeFill="background2" w:themeFillShade="E6"/>
              <w:suppressAutoHyphens w:val="0"/>
              <w:rPr>
                <w:rFonts w:ascii="Times New Roman" w:hAnsi="Times New Roman" w:cs="Times New Roman"/>
                <w:shd w:val="clear" w:color="auto" w:fill="D0CECE" w:themeFill="background2" w:themeFillShade="E6"/>
                <w:lang w:val="en-GB"/>
              </w:rPr>
            </w:pPr>
          </w:p>
          <w:p w14:paraId="5699E0EA" w14:textId="77777777" w:rsidR="00DE5833" w:rsidRPr="006204CA" w:rsidRDefault="00DE5833" w:rsidP="004322CB">
            <w:pPr>
              <w:suppressAutoHyphens w:val="0"/>
              <w:rPr>
                <w:rFonts w:ascii="Times New Roman" w:hAnsi="Times New Roman" w:cs="Times New Roman"/>
                <w:lang w:val="en-GB"/>
              </w:rPr>
            </w:pPr>
          </w:p>
        </w:tc>
        <w:tc>
          <w:tcPr>
            <w:tcW w:w="1134" w:type="dxa"/>
            <w:tcBorders>
              <w:bottom w:val="single" w:sz="4" w:space="0" w:color="auto"/>
              <w:tl2br w:val="single" w:sz="4" w:space="0" w:color="000000"/>
            </w:tcBorders>
          </w:tcPr>
          <w:p w14:paraId="685645E6" w14:textId="77777777" w:rsidR="00DE5833" w:rsidRPr="006204CA" w:rsidRDefault="00DE5833" w:rsidP="004322CB">
            <w:pPr>
              <w:suppressAutoHyphens w:val="0"/>
              <w:jc w:val="center"/>
              <w:rPr>
                <w:rFonts w:ascii="Times New Roman" w:hAnsi="Times New Roman" w:cs="Times New Roman"/>
                <w:lang w:val="en-GB"/>
              </w:rPr>
            </w:pPr>
          </w:p>
        </w:tc>
        <w:tc>
          <w:tcPr>
            <w:tcW w:w="1276" w:type="dxa"/>
            <w:tcBorders>
              <w:tl2br w:val="single" w:sz="4" w:space="0" w:color="000000"/>
            </w:tcBorders>
          </w:tcPr>
          <w:p w14:paraId="50C4810A" w14:textId="77777777" w:rsidR="00DE5833" w:rsidRPr="006204CA" w:rsidRDefault="00DE5833" w:rsidP="004322CB">
            <w:pPr>
              <w:suppressAutoHyphens w:val="0"/>
              <w:rPr>
                <w:rFonts w:ascii="Times New Roman" w:hAnsi="Times New Roman" w:cs="Times New Roman"/>
                <w:noProof/>
                <w:lang w:val="en-GB"/>
              </w:rPr>
            </w:pPr>
          </w:p>
        </w:tc>
        <w:tc>
          <w:tcPr>
            <w:tcW w:w="1275" w:type="dxa"/>
            <w:tcBorders>
              <w:tl2br w:val="single" w:sz="4" w:space="0" w:color="000000"/>
            </w:tcBorders>
          </w:tcPr>
          <w:p w14:paraId="1D973979" w14:textId="77777777" w:rsidR="00DE5833" w:rsidRPr="006204CA" w:rsidRDefault="00DE5833" w:rsidP="004322CB">
            <w:pPr>
              <w:suppressAutoHyphens w:val="0"/>
              <w:rPr>
                <w:rFonts w:ascii="Times New Roman" w:hAnsi="Times New Roman" w:cs="Times New Roman"/>
                <w:noProof/>
                <w:lang w:val="en-GB"/>
              </w:rPr>
            </w:pPr>
          </w:p>
        </w:tc>
        <w:tc>
          <w:tcPr>
            <w:tcW w:w="1418" w:type="dxa"/>
            <w:shd w:val="clear" w:color="auto" w:fill="D0CECE" w:themeFill="background2" w:themeFillShade="E6"/>
          </w:tcPr>
          <w:p w14:paraId="4D848C7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shd w:val="clear" w:color="auto" w:fill="D0CECE" w:themeFill="background2" w:themeFillShade="E6"/>
                <w:lang w:val="en-GB"/>
              </w:rPr>
            </w:pPr>
            <w:r w:rsidRPr="006204CA">
              <w:rPr>
                <w:rFonts w:ascii="Times New Roman" w:hAnsi="Times New Roman" w:cs="Times New Roman"/>
                <w:noProof/>
                <w:shd w:val="clear" w:color="auto" w:fill="D0CECE" w:themeFill="background2" w:themeFillShade="E6"/>
                <w:lang w:val="en-GB"/>
              </w:rPr>
              <w:t>-12.39 +/-</w:t>
            </w:r>
          </w:p>
          <w:p w14:paraId="710D328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shd w:val="clear" w:color="auto" w:fill="D0CECE" w:themeFill="background2" w:themeFillShade="E6"/>
                <w:lang w:val="en-GB"/>
              </w:rPr>
              <w:t>5.47</w:t>
            </w:r>
          </w:p>
          <w:p w14:paraId="22575C14" w14:textId="77777777" w:rsidR="00DE5833" w:rsidRPr="006204CA" w:rsidRDefault="00DE5833" w:rsidP="004322CB">
            <w:pPr>
              <w:suppressAutoHyphens w:val="0"/>
              <w:rPr>
                <w:rFonts w:ascii="Times New Roman" w:hAnsi="Times New Roman" w:cs="Times New Roman"/>
                <w:noProof/>
                <w:lang w:val="en-GB"/>
              </w:rPr>
            </w:pPr>
          </w:p>
        </w:tc>
        <w:tc>
          <w:tcPr>
            <w:tcW w:w="1559" w:type="dxa"/>
          </w:tcPr>
          <w:p w14:paraId="0C741D3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 xml:space="preserve">-9.84 +/- </w:t>
            </w:r>
          </w:p>
          <w:p w14:paraId="5D92B348"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5.60</w:t>
            </w:r>
          </w:p>
          <w:p w14:paraId="5FF4B03D" w14:textId="77777777" w:rsidR="00DE5833" w:rsidRPr="006204CA" w:rsidRDefault="00DE5833" w:rsidP="004322CB">
            <w:pPr>
              <w:suppressAutoHyphens w:val="0"/>
              <w:rPr>
                <w:rFonts w:ascii="Times New Roman" w:hAnsi="Times New Roman" w:cs="Times New Roman"/>
                <w:noProof/>
                <w:lang w:val="en-GB"/>
              </w:rPr>
            </w:pPr>
          </w:p>
        </w:tc>
      </w:tr>
      <w:tr w:rsidR="00DE5833" w:rsidRPr="006204CA" w14:paraId="12CC5463" w14:textId="77777777" w:rsidTr="004322CB">
        <w:tc>
          <w:tcPr>
            <w:tcW w:w="1750" w:type="dxa"/>
            <w:vAlign w:val="center"/>
          </w:tcPr>
          <w:p w14:paraId="05AF0670"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Population</w:t>
            </w:r>
          </w:p>
        </w:tc>
        <w:tc>
          <w:tcPr>
            <w:tcW w:w="2498" w:type="dxa"/>
          </w:tcPr>
          <w:p w14:paraId="2696B8C7" w14:textId="77777777" w:rsidR="00DE5833" w:rsidRPr="006204CA" w:rsidRDefault="00DE5833" w:rsidP="004322CB">
            <w:pPr>
              <w:suppressAutoHyphens w:val="0"/>
              <w:rPr>
                <w:rFonts w:ascii="Times New Roman" w:hAnsi="Times New Roman" w:cs="Times New Roman"/>
                <w:lang w:val="en-GB"/>
              </w:rPr>
            </w:pPr>
            <w:proofErr w:type="spellStart"/>
            <w:r w:rsidRPr="006204CA">
              <w:rPr>
                <w:rFonts w:ascii="Times New Roman" w:hAnsi="Times New Roman" w:cs="Times New Roman"/>
                <w:lang w:val="en-GB"/>
              </w:rPr>
              <w:t>hab</w:t>
            </w:r>
            <w:proofErr w:type="spellEnd"/>
            <w:r w:rsidRPr="006204CA">
              <w:rPr>
                <w:rFonts w:ascii="Times New Roman" w:hAnsi="Times New Roman" w:cs="Times New Roman"/>
                <w:lang w:val="en-GB"/>
              </w:rPr>
              <w:t xml:space="preserve"> (log)</w:t>
            </w:r>
          </w:p>
        </w:tc>
        <w:tc>
          <w:tcPr>
            <w:tcW w:w="1134" w:type="dxa"/>
            <w:tcBorders>
              <w:bottom w:val="single" w:sz="4" w:space="0" w:color="auto"/>
              <w:tl2br w:val="single" w:sz="4" w:space="0" w:color="000000"/>
            </w:tcBorders>
          </w:tcPr>
          <w:p w14:paraId="7F3B65B5" w14:textId="77777777" w:rsidR="00DE5833" w:rsidRPr="006204CA" w:rsidRDefault="00DE5833" w:rsidP="004322CB">
            <w:pPr>
              <w:suppressAutoHyphens w:val="0"/>
              <w:jc w:val="center"/>
              <w:rPr>
                <w:rFonts w:ascii="Times New Roman" w:hAnsi="Times New Roman" w:cs="Times New Roman"/>
                <w:lang w:val="en-GB"/>
              </w:rPr>
            </w:pPr>
          </w:p>
        </w:tc>
        <w:tc>
          <w:tcPr>
            <w:tcW w:w="1276" w:type="dxa"/>
          </w:tcPr>
          <w:p w14:paraId="24B9D288" w14:textId="77777777" w:rsidR="00DE5833" w:rsidRPr="006204CA" w:rsidRDefault="00DE5833" w:rsidP="004322CB">
            <w:pPr>
              <w:suppressAutoHyphens w:val="0"/>
              <w:rPr>
                <w:rFonts w:ascii="Times New Roman" w:hAnsi="Times New Roman" w:cs="Times New Roman"/>
                <w:lang w:val="en-GB"/>
              </w:rPr>
            </w:pPr>
            <w:r w:rsidRPr="006204CA">
              <w:rPr>
                <w:rFonts w:ascii="Times New Roman" w:hAnsi="Times New Roman" w:cs="Times New Roman"/>
                <w:lang w:val="en-GB"/>
              </w:rPr>
              <w:t>6.10 +/-</w:t>
            </w:r>
          </w:p>
          <w:p w14:paraId="07CE75F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lang w:val="en-GB"/>
              </w:rPr>
              <w:t>2.11</w:t>
            </w:r>
          </w:p>
          <w:p w14:paraId="16902DF2" w14:textId="77777777" w:rsidR="00DE5833" w:rsidRPr="006204CA" w:rsidRDefault="00DE5833" w:rsidP="004322CB">
            <w:pPr>
              <w:suppressAutoHyphens w:val="0"/>
              <w:rPr>
                <w:rFonts w:ascii="Times New Roman" w:hAnsi="Times New Roman" w:cs="Times New Roman"/>
                <w:noProof/>
                <w:lang w:val="en-GB"/>
              </w:rPr>
            </w:pPr>
          </w:p>
        </w:tc>
        <w:tc>
          <w:tcPr>
            <w:tcW w:w="1275" w:type="dxa"/>
          </w:tcPr>
          <w:p w14:paraId="343F4CA5"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 xml:space="preserve">5.83 +/- </w:t>
            </w:r>
          </w:p>
          <w:p w14:paraId="7B6C247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2.24</w:t>
            </w:r>
          </w:p>
          <w:p w14:paraId="7EBFD0DA" w14:textId="77777777" w:rsidR="00DE5833" w:rsidRPr="006204CA" w:rsidRDefault="00DE5833" w:rsidP="004322CB">
            <w:pPr>
              <w:suppressAutoHyphens w:val="0"/>
              <w:rPr>
                <w:rFonts w:ascii="Times New Roman" w:hAnsi="Times New Roman" w:cs="Times New Roman"/>
                <w:noProof/>
                <w:lang w:val="en-GB"/>
              </w:rPr>
            </w:pPr>
          </w:p>
        </w:tc>
        <w:tc>
          <w:tcPr>
            <w:tcW w:w="1418" w:type="dxa"/>
          </w:tcPr>
          <w:p w14:paraId="1FBC437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6.04 +/- 0.71</w:t>
            </w:r>
          </w:p>
        </w:tc>
        <w:tc>
          <w:tcPr>
            <w:tcW w:w="1559" w:type="dxa"/>
          </w:tcPr>
          <w:p w14:paraId="1475FBD6"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 xml:space="preserve">6.12 +/- </w:t>
            </w:r>
          </w:p>
          <w:p w14:paraId="0D4B0A07"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0.60</w:t>
            </w:r>
          </w:p>
        </w:tc>
      </w:tr>
      <w:tr w:rsidR="00DE5833" w:rsidRPr="006204CA" w14:paraId="1737230E" w14:textId="77777777" w:rsidTr="004322CB">
        <w:tc>
          <w:tcPr>
            <w:tcW w:w="1750" w:type="dxa"/>
            <w:vAlign w:val="center"/>
          </w:tcPr>
          <w:p w14:paraId="43CE0307" w14:textId="77777777" w:rsidR="00DE5833" w:rsidRPr="006204CA" w:rsidRDefault="00DE5833" w:rsidP="004322CB">
            <w:pPr>
              <w:suppressAutoHyphens w:val="0"/>
              <w:jc w:val="center"/>
              <w:rPr>
                <w:rFonts w:ascii="Times New Roman" w:hAnsi="Times New Roman" w:cs="Times New Roman"/>
                <w:lang w:val="en-GB"/>
              </w:rPr>
            </w:pPr>
            <w:r w:rsidRPr="006204CA">
              <w:rPr>
                <w:rFonts w:ascii="Times New Roman" w:hAnsi="Times New Roman" w:cs="Times New Roman"/>
                <w:lang w:val="en-GB"/>
              </w:rPr>
              <w:t>Land use</w:t>
            </w:r>
          </w:p>
        </w:tc>
        <w:tc>
          <w:tcPr>
            <w:tcW w:w="2498" w:type="dxa"/>
          </w:tcPr>
          <w:p w14:paraId="5156EBB3"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r w:rsidRPr="006204CA">
              <w:rPr>
                <w:rFonts w:ascii="Times New Roman" w:hAnsi="Times New Roman" w:cs="Times New Roman"/>
                <w:lang w:val="en-GB"/>
              </w:rPr>
              <w:t>artificial surface (km</w:t>
            </w:r>
            <w:r w:rsidRPr="006204CA">
              <w:rPr>
                <w:rFonts w:ascii="Times New Roman" w:hAnsi="Times New Roman" w:cs="Times New Roman"/>
                <w:vertAlign w:val="superscript"/>
                <w:lang w:val="en-GB"/>
              </w:rPr>
              <w:t>2</w:t>
            </w:r>
            <w:r w:rsidRPr="006204CA">
              <w:rPr>
                <w:rFonts w:ascii="Times New Roman" w:hAnsi="Times New Roman" w:cs="Times New Roman"/>
                <w:lang w:val="en-GB"/>
              </w:rPr>
              <w:t>)</w:t>
            </w:r>
          </w:p>
          <w:p w14:paraId="0E9D08CC" w14:textId="77777777" w:rsidR="00DE5833" w:rsidRPr="006204CA" w:rsidRDefault="00DE5833" w:rsidP="004322CB">
            <w:pPr>
              <w:shd w:val="clear" w:color="auto" w:fill="D0CECE" w:themeFill="background2" w:themeFillShade="E6"/>
              <w:suppressAutoHyphens w:val="0"/>
              <w:rPr>
                <w:rFonts w:ascii="Times New Roman" w:hAnsi="Times New Roman" w:cs="Times New Roman"/>
                <w:lang w:val="en-GB"/>
              </w:rPr>
            </w:pPr>
          </w:p>
          <w:p w14:paraId="39673AA0" w14:textId="77777777" w:rsidR="00DE5833" w:rsidRPr="006204CA" w:rsidRDefault="00DE5833" w:rsidP="004322CB">
            <w:pPr>
              <w:suppressAutoHyphens w:val="0"/>
              <w:rPr>
                <w:rFonts w:ascii="Times New Roman" w:hAnsi="Times New Roman" w:cs="Times New Roman"/>
                <w:lang w:val="en-GB"/>
              </w:rPr>
            </w:pPr>
            <w:r w:rsidRPr="006204CA">
              <w:rPr>
                <w:rFonts w:ascii="Times New Roman" w:hAnsi="Times New Roman" w:cs="Times New Roman"/>
                <w:lang w:val="en-GB"/>
              </w:rPr>
              <w:t>agricultural area (km</w:t>
            </w:r>
            <w:r w:rsidRPr="006204CA">
              <w:rPr>
                <w:rFonts w:ascii="Times New Roman" w:hAnsi="Times New Roman" w:cs="Times New Roman"/>
                <w:vertAlign w:val="superscript"/>
                <w:lang w:val="en-GB"/>
              </w:rPr>
              <w:t>2</w:t>
            </w:r>
            <w:r w:rsidRPr="006204CA">
              <w:rPr>
                <w:rFonts w:ascii="Times New Roman" w:hAnsi="Times New Roman" w:cs="Times New Roman"/>
                <w:lang w:val="en-GB"/>
              </w:rPr>
              <w:t>)</w:t>
            </w:r>
          </w:p>
        </w:tc>
        <w:tc>
          <w:tcPr>
            <w:tcW w:w="1134" w:type="dxa"/>
            <w:tcBorders>
              <w:tl2br w:val="single" w:sz="4" w:space="0" w:color="000000"/>
            </w:tcBorders>
          </w:tcPr>
          <w:p w14:paraId="4840CEA9" w14:textId="77777777" w:rsidR="00DE5833" w:rsidRPr="006204CA" w:rsidRDefault="00DE5833" w:rsidP="004322CB">
            <w:pPr>
              <w:suppressAutoHyphens w:val="0"/>
              <w:jc w:val="center"/>
              <w:rPr>
                <w:rFonts w:ascii="Times New Roman" w:hAnsi="Times New Roman" w:cs="Times New Roman"/>
                <w:lang w:val="en-GB"/>
              </w:rPr>
            </w:pPr>
          </w:p>
        </w:tc>
        <w:tc>
          <w:tcPr>
            <w:tcW w:w="1276" w:type="dxa"/>
          </w:tcPr>
          <w:p w14:paraId="79450E9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241.45 +/-</w:t>
            </w:r>
          </w:p>
          <w:p w14:paraId="694ED2CF"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683.89</w:t>
            </w:r>
          </w:p>
          <w:p w14:paraId="0FFA425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1477.12 +/-</w:t>
            </w:r>
          </w:p>
          <w:p w14:paraId="0ED0CA99"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4057.27</w:t>
            </w:r>
          </w:p>
          <w:p w14:paraId="7AF8F6C4" w14:textId="77777777" w:rsidR="00DE5833" w:rsidRPr="006204CA" w:rsidRDefault="00DE5833" w:rsidP="004322CB">
            <w:pPr>
              <w:suppressAutoHyphens w:val="0"/>
              <w:rPr>
                <w:rFonts w:ascii="Times New Roman" w:hAnsi="Times New Roman" w:cs="Times New Roman"/>
                <w:noProof/>
                <w:lang w:val="en-GB"/>
              </w:rPr>
            </w:pPr>
          </w:p>
        </w:tc>
        <w:tc>
          <w:tcPr>
            <w:tcW w:w="1275" w:type="dxa"/>
          </w:tcPr>
          <w:p w14:paraId="3C1FBD55"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43.04 +/-</w:t>
            </w:r>
          </w:p>
          <w:p w14:paraId="28AF3096"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31.82</w:t>
            </w:r>
          </w:p>
          <w:p w14:paraId="63E7A1A3"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189.32 +/-</w:t>
            </w:r>
          </w:p>
          <w:p w14:paraId="4830DE6E"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207.68</w:t>
            </w:r>
          </w:p>
          <w:p w14:paraId="15D1F13D" w14:textId="77777777" w:rsidR="00DE5833" w:rsidRPr="006204CA" w:rsidRDefault="00DE5833" w:rsidP="004322CB">
            <w:pPr>
              <w:suppressAutoHyphens w:val="0"/>
              <w:rPr>
                <w:rFonts w:ascii="Times New Roman" w:hAnsi="Times New Roman" w:cs="Times New Roman"/>
                <w:noProof/>
                <w:lang w:val="en-GB"/>
              </w:rPr>
            </w:pPr>
          </w:p>
        </w:tc>
        <w:tc>
          <w:tcPr>
            <w:tcW w:w="1418" w:type="dxa"/>
          </w:tcPr>
          <w:p w14:paraId="32206B61"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312.77 +/-</w:t>
            </w:r>
          </w:p>
          <w:p w14:paraId="20C44740"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780.44</w:t>
            </w:r>
          </w:p>
          <w:p w14:paraId="24EE2204"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1867.32 +/-</w:t>
            </w:r>
          </w:p>
          <w:p w14:paraId="5E9BBD08"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4641.34</w:t>
            </w:r>
          </w:p>
        </w:tc>
        <w:tc>
          <w:tcPr>
            <w:tcW w:w="1559" w:type="dxa"/>
          </w:tcPr>
          <w:p w14:paraId="17AFC3FC"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25.11 +/-</w:t>
            </w:r>
          </w:p>
          <w:p w14:paraId="4CFE597C" w14:textId="77777777" w:rsidR="00DE5833" w:rsidRPr="006204CA" w:rsidRDefault="00DE5833" w:rsidP="004322CB">
            <w:pPr>
              <w:shd w:val="clear" w:color="auto" w:fill="D0CECE" w:themeFill="background2" w:themeFillShade="E6"/>
              <w:suppressAutoHyphens w:val="0"/>
              <w:rPr>
                <w:rFonts w:ascii="Times New Roman" w:hAnsi="Times New Roman" w:cs="Times New Roman"/>
                <w:noProof/>
                <w:lang w:val="en-GB"/>
              </w:rPr>
            </w:pPr>
            <w:r w:rsidRPr="006204CA">
              <w:rPr>
                <w:rFonts w:ascii="Times New Roman" w:hAnsi="Times New Roman" w:cs="Times New Roman"/>
                <w:noProof/>
                <w:lang w:val="en-GB"/>
              </w:rPr>
              <w:t>24.97</w:t>
            </w:r>
          </w:p>
          <w:p w14:paraId="54BBDA10"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125.33 +/-</w:t>
            </w:r>
          </w:p>
          <w:p w14:paraId="45A986DB" w14:textId="77777777" w:rsidR="00DE5833" w:rsidRPr="006204CA" w:rsidRDefault="00DE5833" w:rsidP="004322CB">
            <w:pPr>
              <w:suppressAutoHyphens w:val="0"/>
              <w:rPr>
                <w:rFonts w:ascii="Times New Roman" w:hAnsi="Times New Roman" w:cs="Times New Roman"/>
                <w:noProof/>
                <w:lang w:val="en-GB"/>
              </w:rPr>
            </w:pPr>
            <w:r w:rsidRPr="006204CA">
              <w:rPr>
                <w:rFonts w:ascii="Times New Roman" w:hAnsi="Times New Roman" w:cs="Times New Roman"/>
                <w:noProof/>
                <w:lang w:val="en-GB"/>
              </w:rPr>
              <w:t>205.70</w:t>
            </w:r>
          </w:p>
          <w:p w14:paraId="13A760BE" w14:textId="77777777" w:rsidR="00DE5833" w:rsidRPr="006204CA" w:rsidRDefault="00DE5833" w:rsidP="004322CB">
            <w:pPr>
              <w:suppressAutoHyphens w:val="0"/>
              <w:rPr>
                <w:rFonts w:ascii="Times New Roman" w:hAnsi="Times New Roman" w:cs="Times New Roman"/>
                <w:noProof/>
                <w:lang w:val="en-GB"/>
              </w:rPr>
            </w:pPr>
          </w:p>
        </w:tc>
      </w:tr>
    </w:tbl>
    <w:p w14:paraId="1F87EB83" w14:textId="5FF2F07F" w:rsidR="004A0D9A" w:rsidRPr="006204CA" w:rsidRDefault="004A0D9A" w:rsidP="004A0D9A">
      <w:pPr>
        <w:suppressAutoHyphens w:val="0"/>
        <w:rPr>
          <w:rFonts w:ascii="Times New Roman" w:hAnsi="Times New Roman" w:cs="Times New Roman"/>
          <w:i/>
          <w:iCs/>
          <w:lang w:val="en-US"/>
        </w:rPr>
      </w:pPr>
      <w:r w:rsidRPr="006204CA">
        <w:rPr>
          <w:rFonts w:ascii="Times New Roman" w:hAnsi="Times New Roman" w:cs="Times New Roman"/>
          <w:i/>
          <w:iCs/>
          <w:lang w:val="en-US"/>
        </w:rPr>
        <w:br w:type="page"/>
      </w:r>
    </w:p>
    <w:p w14:paraId="035DA8DD" w14:textId="118D9717" w:rsidR="00F76D9B" w:rsidRPr="006204CA" w:rsidRDefault="00F76D9B" w:rsidP="00F76D9B">
      <w:pPr>
        <w:pStyle w:val="Caption"/>
        <w:keepNext/>
        <w:spacing w:line="480" w:lineRule="auto"/>
        <w:jc w:val="both"/>
        <w:rPr>
          <w:rFonts w:ascii="Times New Roman" w:hAnsi="Times New Roman" w:cs="Times New Roman"/>
          <w:i w:val="0"/>
          <w:iCs w:val="0"/>
          <w:color w:val="auto"/>
          <w:sz w:val="24"/>
          <w:szCs w:val="24"/>
          <w:lang w:val="en-US"/>
        </w:rPr>
      </w:pPr>
      <w:r w:rsidRPr="006204CA">
        <w:rPr>
          <w:rFonts w:ascii="Times New Roman" w:hAnsi="Times New Roman" w:cs="Times New Roman"/>
          <w:b/>
          <w:bCs/>
          <w:i w:val="0"/>
          <w:iCs w:val="0"/>
          <w:color w:val="auto"/>
          <w:sz w:val="24"/>
          <w:szCs w:val="24"/>
          <w:lang w:val="en-US"/>
        </w:rPr>
        <w:lastRenderedPageBreak/>
        <w:t>Appendix D</w:t>
      </w:r>
      <w:r w:rsidRPr="006204CA">
        <w:rPr>
          <w:rFonts w:ascii="Times New Roman" w:hAnsi="Times New Roman" w:cs="Times New Roman"/>
          <w:i w:val="0"/>
          <w:iCs w:val="0"/>
          <w:color w:val="auto"/>
          <w:sz w:val="24"/>
          <w:szCs w:val="24"/>
          <w:lang w:val="en-US"/>
        </w:rPr>
        <w:t xml:space="preserve">: </w:t>
      </w:r>
      <w:r w:rsidR="006C103E" w:rsidRPr="006204CA">
        <w:rPr>
          <w:rFonts w:ascii="Times New Roman" w:hAnsi="Times New Roman" w:cs="Times New Roman"/>
          <w:i w:val="0"/>
          <w:iCs w:val="0"/>
          <w:color w:val="auto"/>
          <w:sz w:val="24"/>
          <w:szCs w:val="24"/>
          <w:lang w:val="en-US"/>
        </w:rPr>
        <w:t>Significance of the individual contribution of each fraction</w:t>
      </w:r>
      <w:r w:rsidR="00245861" w:rsidRPr="006204CA">
        <w:rPr>
          <w:rFonts w:ascii="Times New Roman" w:hAnsi="Times New Roman" w:cs="Times New Roman"/>
          <w:i w:val="0"/>
          <w:iCs w:val="0"/>
          <w:color w:val="auto"/>
          <w:sz w:val="24"/>
          <w:szCs w:val="24"/>
          <w:lang w:val="en-US"/>
        </w:rPr>
        <w:t xml:space="preserve"> (i.e., explanatory matrix)</w:t>
      </w:r>
      <w:r w:rsidR="006C103E" w:rsidRPr="006204CA">
        <w:rPr>
          <w:rFonts w:ascii="Times New Roman" w:hAnsi="Times New Roman" w:cs="Times New Roman"/>
          <w:i w:val="0"/>
          <w:iCs w:val="0"/>
          <w:color w:val="auto"/>
          <w:sz w:val="24"/>
          <w:szCs w:val="24"/>
          <w:lang w:val="en-US"/>
        </w:rPr>
        <w:t xml:space="preserve"> in hierarchical partitioning</w:t>
      </w:r>
      <w:r w:rsidR="006204CA" w:rsidRPr="006204CA">
        <w:rPr>
          <w:rFonts w:ascii="Times New Roman" w:hAnsi="Times New Roman" w:cs="Times New Roman"/>
          <w:i w:val="0"/>
          <w:iCs w:val="0"/>
          <w:color w:val="auto"/>
          <w:sz w:val="24"/>
          <w:szCs w:val="24"/>
          <w:lang w:val="en-US"/>
        </w:rPr>
        <w:t xml:space="preserve"> of Figure 5</w:t>
      </w:r>
      <w:r w:rsidRPr="006204CA">
        <w:rPr>
          <w:rFonts w:ascii="Times New Roman" w:hAnsi="Times New Roman" w:cs="Times New Roman"/>
          <w:i w:val="0"/>
          <w:iCs w:val="0"/>
          <w:color w:val="auto"/>
          <w:sz w:val="24"/>
          <w:szCs w:val="24"/>
          <w:lang w:val="en-US"/>
        </w:rPr>
        <w:t>.</w:t>
      </w:r>
    </w:p>
    <w:tbl>
      <w:tblPr>
        <w:tblStyle w:val="TableGrid"/>
        <w:tblW w:w="0" w:type="auto"/>
        <w:tblLook w:val="04A0" w:firstRow="1" w:lastRow="0" w:firstColumn="1" w:lastColumn="0" w:noHBand="0" w:noVBand="1"/>
      </w:tblPr>
      <w:tblGrid>
        <w:gridCol w:w="1736"/>
        <w:gridCol w:w="1463"/>
        <w:gridCol w:w="1470"/>
        <w:gridCol w:w="1464"/>
        <w:gridCol w:w="1464"/>
        <w:gridCol w:w="1464"/>
      </w:tblGrid>
      <w:tr w:rsidR="006C103E" w:rsidRPr="006204CA" w14:paraId="0F2B7C80" w14:textId="309E1B07" w:rsidTr="002A5E20">
        <w:tc>
          <w:tcPr>
            <w:tcW w:w="1737" w:type="dxa"/>
            <w:tcBorders>
              <w:top w:val="nil"/>
              <w:left w:val="nil"/>
            </w:tcBorders>
          </w:tcPr>
          <w:p w14:paraId="6713B506" w14:textId="75277894" w:rsidR="006C103E" w:rsidRPr="006204CA" w:rsidRDefault="006C103E" w:rsidP="006C103E">
            <w:pPr>
              <w:spacing w:line="480" w:lineRule="auto"/>
              <w:rPr>
                <w:rFonts w:ascii="Times New Roman" w:hAnsi="Times New Roman" w:cs="Times New Roman"/>
                <w:lang w:val="en-US"/>
              </w:rPr>
            </w:pPr>
          </w:p>
        </w:tc>
        <w:tc>
          <w:tcPr>
            <w:tcW w:w="7319" w:type="dxa"/>
            <w:gridSpan w:val="5"/>
          </w:tcPr>
          <w:p w14:paraId="07DD3F1E" w14:textId="26880B03" w:rsidR="006C103E" w:rsidRPr="006204CA" w:rsidRDefault="00245861" w:rsidP="00245861">
            <w:pPr>
              <w:spacing w:line="480" w:lineRule="auto"/>
              <w:jc w:val="center"/>
              <w:rPr>
                <w:rFonts w:ascii="Times New Roman" w:hAnsi="Times New Roman" w:cs="Times New Roman"/>
                <w:b/>
                <w:bCs/>
                <w:lang w:val="en-US"/>
              </w:rPr>
            </w:pPr>
            <w:r w:rsidRPr="006204CA">
              <w:rPr>
                <w:rFonts w:ascii="Times New Roman" w:hAnsi="Times New Roman" w:cs="Times New Roman"/>
                <w:b/>
                <w:bCs/>
                <w:lang w:val="en-US"/>
              </w:rPr>
              <w:t>Explanatory matrix</w:t>
            </w:r>
          </w:p>
        </w:tc>
      </w:tr>
      <w:tr w:rsidR="006C103E" w:rsidRPr="006204CA" w14:paraId="09E931DE" w14:textId="4DCB1333" w:rsidTr="006C103E">
        <w:tc>
          <w:tcPr>
            <w:tcW w:w="1737" w:type="dxa"/>
          </w:tcPr>
          <w:p w14:paraId="1253EC8E" w14:textId="07FBB666" w:rsidR="006C103E" w:rsidRPr="006204CA" w:rsidRDefault="002A5E20" w:rsidP="002A5E20">
            <w:pPr>
              <w:spacing w:line="480" w:lineRule="auto"/>
              <w:jc w:val="center"/>
              <w:rPr>
                <w:rFonts w:ascii="Times New Roman" w:hAnsi="Times New Roman" w:cs="Times New Roman"/>
                <w:b/>
                <w:bCs/>
                <w:lang w:val="en-US"/>
              </w:rPr>
            </w:pPr>
            <w:r w:rsidRPr="006204CA">
              <w:rPr>
                <w:rFonts w:ascii="Times New Roman" w:hAnsi="Times New Roman" w:cs="Times New Roman"/>
                <w:b/>
                <w:bCs/>
                <w:lang w:val="en-US"/>
              </w:rPr>
              <w:t>Habitat</w:t>
            </w:r>
          </w:p>
        </w:tc>
        <w:tc>
          <w:tcPr>
            <w:tcW w:w="1463" w:type="dxa"/>
          </w:tcPr>
          <w:p w14:paraId="38A6C3F3" w14:textId="7BE5CEDA" w:rsidR="006C103E" w:rsidRPr="006204CA" w:rsidRDefault="00245861" w:rsidP="002A5E20">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Prox.anthro</w:t>
            </w:r>
            <w:proofErr w:type="spellEnd"/>
          </w:p>
        </w:tc>
        <w:tc>
          <w:tcPr>
            <w:tcW w:w="1464" w:type="dxa"/>
          </w:tcPr>
          <w:p w14:paraId="70B81C3D" w14:textId="5D9B6270" w:rsidR="006C103E" w:rsidRPr="006204CA" w:rsidRDefault="00245861" w:rsidP="002A5E20">
            <w:pPr>
              <w:spacing w:line="480" w:lineRule="auto"/>
              <w:jc w:val="center"/>
              <w:rPr>
                <w:rFonts w:ascii="Times New Roman" w:hAnsi="Times New Roman" w:cs="Times New Roman"/>
                <w:lang w:val="en-US"/>
              </w:rPr>
            </w:pPr>
            <w:r w:rsidRPr="006204CA">
              <w:rPr>
                <w:rFonts w:ascii="Times New Roman" w:hAnsi="Times New Roman" w:cs="Times New Roman"/>
                <w:lang w:val="en-US"/>
              </w:rPr>
              <w:t>Environment</w:t>
            </w:r>
          </w:p>
        </w:tc>
        <w:tc>
          <w:tcPr>
            <w:tcW w:w="1464" w:type="dxa"/>
          </w:tcPr>
          <w:p w14:paraId="62203DA1" w14:textId="3063C3FC" w:rsidR="006C103E" w:rsidRPr="006204CA" w:rsidRDefault="00245861" w:rsidP="002A5E20">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Sp.dbMEMs</w:t>
            </w:r>
            <w:proofErr w:type="spellEnd"/>
          </w:p>
        </w:tc>
        <w:tc>
          <w:tcPr>
            <w:tcW w:w="1464" w:type="dxa"/>
          </w:tcPr>
          <w:p w14:paraId="02AC794D" w14:textId="7BAAC69F" w:rsidR="006C103E" w:rsidRPr="006204CA" w:rsidRDefault="00245861" w:rsidP="002A5E20">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Sp.linear</w:t>
            </w:r>
            <w:proofErr w:type="spellEnd"/>
          </w:p>
        </w:tc>
        <w:tc>
          <w:tcPr>
            <w:tcW w:w="1464" w:type="dxa"/>
          </w:tcPr>
          <w:p w14:paraId="2DB6366C" w14:textId="56D12D17" w:rsidR="006C103E" w:rsidRPr="006204CA" w:rsidRDefault="002A5E20" w:rsidP="002A5E20">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Tp.dbMEMs</w:t>
            </w:r>
            <w:proofErr w:type="spellEnd"/>
          </w:p>
        </w:tc>
      </w:tr>
      <w:tr w:rsidR="006C103E" w:rsidRPr="006204CA" w14:paraId="74BA0D9E" w14:textId="42529099" w:rsidTr="006C103E">
        <w:tc>
          <w:tcPr>
            <w:tcW w:w="1737" w:type="dxa"/>
          </w:tcPr>
          <w:p w14:paraId="522AC619" w14:textId="74672710" w:rsidR="006C103E" w:rsidRPr="006204CA" w:rsidRDefault="00623F66" w:rsidP="00623F66">
            <w:pPr>
              <w:spacing w:line="480" w:lineRule="auto"/>
              <w:jc w:val="center"/>
              <w:rPr>
                <w:rFonts w:ascii="Times New Roman" w:hAnsi="Times New Roman" w:cs="Times New Roman"/>
                <w:lang w:val="en-US"/>
              </w:rPr>
            </w:pPr>
            <w:r w:rsidRPr="006204CA">
              <w:rPr>
                <w:rFonts w:ascii="Times New Roman" w:hAnsi="Times New Roman" w:cs="Times New Roman"/>
                <w:lang w:val="en-US"/>
              </w:rPr>
              <w:t>IBAR</w:t>
            </w:r>
          </w:p>
        </w:tc>
        <w:tc>
          <w:tcPr>
            <w:tcW w:w="1463" w:type="dxa"/>
          </w:tcPr>
          <w:p w14:paraId="5EC7B9AE" w14:textId="0664E398" w:rsidR="006C103E" w:rsidRDefault="006204CA" w:rsidP="006204CA">
            <w:pPr>
              <w:spacing w:line="480" w:lineRule="auto"/>
              <w:jc w:val="center"/>
              <w:rPr>
                <w:rFonts w:ascii="Times New Roman" w:hAnsi="Times New Roman" w:cs="Times New Roman"/>
                <w:lang w:val="en-US"/>
              </w:rPr>
            </w:pPr>
            <w:r w:rsidRPr="006204CA">
              <w:rPr>
                <w:rFonts w:ascii="Times New Roman" w:hAnsi="Times New Roman" w:cs="Times New Roman"/>
                <w:i/>
                <w:iCs/>
                <w:lang w:val="en-US"/>
              </w:rPr>
              <w:t>p =</w:t>
            </w:r>
            <w:r>
              <w:rPr>
                <w:rFonts w:ascii="Times New Roman" w:hAnsi="Times New Roman" w:cs="Times New Roman"/>
                <w:lang w:val="en-US"/>
              </w:rPr>
              <w:t xml:space="preserve"> 0.001</w:t>
            </w:r>
          </w:p>
          <w:p w14:paraId="4DFE8C9D" w14:textId="02DB4E95" w:rsidR="006204CA" w:rsidRPr="006204CA" w:rsidRDefault="006204CA" w:rsidP="006204CA">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758136DD" w14:textId="192D88C1" w:rsidR="006C103E" w:rsidRDefault="006204CA" w:rsidP="006204CA">
            <w:pPr>
              <w:spacing w:line="480" w:lineRule="auto"/>
              <w:jc w:val="center"/>
              <w:rPr>
                <w:rFonts w:ascii="Times New Roman" w:hAnsi="Times New Roman" w:cs="Times New Roman"/>
                <w:lang w:val="en-US"/>
              </w:rPr>
            </w:pPr>
            <w:r w:rsidRPr="006204CA">
              <w:rPr>
                <w:rFonts w:ascii="Times New Roman" w:hAnsi="Times New Roman" w:cs="Times New Roman"/>
                <w:i/>
                <w:iCs/>
                <w:lang w:val="en-US"/>
              </w:rPr>
              <w:t>p =</w:t>
            </w:r>
            <w:r>
              <w:rPr>
                <w:rFonts w:ascii="Times New Roman" w:hAnsi="Times New Roman" w:cs="Times New Roman"/>
                <w:lang w:val="en-US"/>
              </w:rPr>
              <w:t xml:space="preserve"> 0.001</w:t>
            </w:r>
          </w:p>
          <w:p w14:paraId="39655394" w14:textId="46C34E45" w:rsidR="006204CA" w:rsidRPr="006204CA" w:rsidRDefault="006204CA" w:rsidP="006204CA">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30E235A0" w14:textId="02E40173" w:rsidR="006C103E" w:rsidRDefault="006204CA" w:rsidP="006204CA">
            <w:pPr>
              <w:spacing w:line="480" w:lineRule="auto"/>
              <w:jc w:val="center"/>
              <w:rPr>
                <w:rFonts w:ascii="Times New Roman" w:hAnsi="Times New Roman" w:cs="Times New Roman"/>
                <w:lang w:val="en-US"/>
              </w:rPr>
            </w:pPr>
            <w:r w:rsidRPr="006204CA">
              <w:rPr>
                <w:rFonts w:ascii="Times New Roman" w:hAnsi="Times New Roman" w:cs="Times New Roman"/>
                <w:i/>
                <w:iCs/>
                <w:lang w:val="en-US"/>
              </w:rPr>
              <w:t>p =</w:t>
            </w:r>
            <w:r>
              <w:rPr>
                <w:rFonts w:ascii="Times New Roman" w:hAnsi="Times New Roman" w:cs="Times New Roman"/>
                <w:lang w:val="en-US"/>
              </w:rPr>
              <w:t xml:space="preserve"> 0.001</w:t>
            </w:r>
          </w:p>
          <w:p w14:paraId="7F4427DC" w14:textId="57192619" w:rsidR="006204CA" w:rsidRPr="006204CA" w:rsidRDefault="006204CA" w:rsidP="006204CA">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385F5CC1" w14:textId="00184823" w:rsidR="006C103E" w:rsidRDefault="006204CA" w:rsidP="006204CA">
            <w:pPr>
              <w:spacing w:line="480" w:lineRule="auto"/>
              <w:jc w:val="center"/>
              <w:rPr>
                <w:rFonts w:ascii="Times New Roman" w:hAnsi="Times New Roman" w:cs="Times New Roman"/>
                <w:lang w:val="en-US"/>
              </w:rPr>
            </w:pPr>
            <w:r w:rsidRPr="006204CA">
              <w:rPr>
                <w:rFonts w:ascii="Times New Roman" w:hAnsi="Times New Roman" w:cs="Times New Roman"/>
                <w:i/>
                <w:iCs/>
                <w:lang w:val="en-US"/>
              </w:rPr>
              <w:t>p =</w:t>
            </w:r>
            <w:r>
              <w:rPr>
                <w:rFonts w:ascii="Times New Roman" w:hAnsi="Times New Roman" w:cs="Times New Roman"/>
                <w:lang w:val="en-US"/>
              </w:rPr>
              <w:t xml:space="preserve"> 0.001</w:t>
            </w:r>
          </w:p>
          <w:p w14:paraId="7482135F" w14:textId="259FCC42" w:rsidR="006204CA" w:rsidRPr="006204CA" w:rsidRDefault="006204CA" w:rsidP="006204CA">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5A608993" w14:textId="3E941267" w:rsidR="006C103E" w:rsidRDefault="006204CA" w:rsidP="006204CA">
            <w:pPr>
              <w:spacing w:line="480" w:lineRule="auto"/>
              <w:jc w:val="center"/>
              <w:rPr>
                <w:rFonts w:ascii="Times New Roman" w:hAnsi="Times New Roman" w:cs="Times New Roman"/>
                <w:lang w:val="en-US"/>
              </w:rPr>
            </w:pPr>
            <w:r w:rsidRPr="006204CA">
              <w:rPr>
                <w:rFonts w:ascii="Times New Roman" w:hAnsi="Times New Roman" w:cs="Times New Roman"/>
                <w:i/>
                <w:iCs/>
                <w:lang w:val="en-US"/>
              </w:rPr>
              <w:t>p =</w:t>
            </w:r>
            <w:r>
              <w:rPr>
                <w:rFonts w:ascii="Times New Roman" w:hAnsi="Times New Roman" w:cs="Times New Roman"/>
                <w:lang w:val="en-US"/>
              </w:rPr>
              <w:t xml:space="preserve"> 0.041</w:t>
            </w:r>
          </w:p>
          <w:p w14:paraId="3D2E22E4" w14:textId="6C7F5BD0" w:rsidR="006204CA" w:rsidRPr="006204CA" w:rsidRDefault="006204CA" w:rsidP="006204CA">
            <w:pPr>
              <w:spacing w:line="480" w:lineRule="auto"/>
              <w:jc w:val="center"/>
              <w:rPr>
                <w:rFonts w:ascii="Times New Roman" w:hAnsi="Times New Roman" w:cs="Times New Roman"/>
                <w:lang w:val="en-US"/>
              </w:rPr>
            </w:pPr>
            <w:r>
              <w:rPr>
                <w:rFonts w:ascii="Times New Roman" w:hAnsi="Times New Roman" w:cs="Times New Roman"/>
                <w:lang w:val="en-US"/>
              </w:rPr>
              <w:t>*</w:t>
            </w:r>
          </w:p>
        </w:tc>
      </w:tr>
      <w:tr w:rsidR="002A5E20" w:rsidRPr="006204CA" w14:paraId="0E7FEA0C" w14:textId="77777777" w:rsidTr="006C103E">
        <w:tc>
          <w:tcPr>
            <w:tcW w:w="1737" w:type="dxa"/>
          </w:tcPr>
          <w:p w14:paraId="3B26FCCC" w14:textId="58FEA0FB" w:rsidR="002A5E20" w:rsidRPr="006204CA" w:rsidRDefault="00623F66" w:rsidP="00623F66">
            <w:pPr>
              <w:spacing w:line="480" w:lineRule="auto"/>
              <w:jc w:val="center"/>
              <w:rPr>
                <w:rFonts w:ascii="Times New Roman" w:hAnsi="Times New Roman" w:cs="Times New Roman"/>
                <w:lang w:val="en-US"/>
              </w:rPr>
            </w:pPr>
            <w:r w:rsidRPr="006204CA">
              <w:rPr>
                <w:rFonts w:ascii="Times New Roman" w:hAnsi="Times New Roman" w:cs="Times New Roman"/>
                <w:lang w:val="en-US"/>
              </w:rPr>
              <w:t>IBIO</w:t>
            </w:r>
          </w:p>
        </w:tc>
        <w:tc>
          <w:tcPr>
            <w:tcW w:w="1463" w:type="dxa"/>
          </w:tcPr>
          <w:p w14:paraId="7A74AC53" w14:textId="77777777" w:rsidR="006204CA" w:rsidRDefault="006204CA"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61BCE3DE" w14:textId="3685DE59" w:rsidR="006204CA" w:rsidRPr="006204CA" w:rsidRDefault="006204CA"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1AB6EFFE" w14:textId="77777777" w:rsidR="002A5E20" w:rsidRDefault="006204CA"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267E999C" w14:textId="12E92052" w:rsidR="006204CA" w:rsidRPr="006204CA" w:rsidRDefault="006204CA"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3FEC0831" w14:textId="77777777" w:rsidR="002A5E20" w:rsidRDefault="006204CA"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61D7C6F8" w14:textId="6DA58F55" w:rsidR="006204CA" w:rsidRPr="006204CA" w:rsidRDefault="006204CA"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7BC66620" w14:textId="77777777" w:rsidR="002A5E20" w:rsidRDefault="006204CA"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2DF8F502" w14:textId="7B824E65" w:rsidR="006204CA" w:rsidRPr="006204CA" w:rsidRDefault="006204CA"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75795BC6"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0.043</w:t>
            </w:r>
          </w:p>
          <w:p w14:paraId="42DC0A32" w14:textId="2D029759"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r>
      <w:tr w:rsidR="002A5E20" w:rsidRPr="006204CA" w14:paraId="0930B365" w14:textId="77777777" w:rsidTr="006C103E">
        <w:tc>
          <w:tcPr>
            <w:tcW w:w="1737" w:type="dxa"/>
          </w:tcPr>
          <w:p w14:paraId="19782E86" w14:textId="733B9268" w:rsidR="002A5E20" w:rsidRPr="006204CA" w:rsidRDefault="00623F66" w:rsidP="00623F66">
            <w:pPr>
              <w:spacing w:line="480" w:lineRule="auto"/>
              <w:jc w:val="center"/>
              <w:rPr>
                <w:rFonts w:ascii="Times New Roman" w:hAnsi="Times New Roman" w:cs="Times New Roman"/>
                <w:lang w:val="en-US"/>
              </w:rPr>
            </w:pPr>
            <w:r w:rsidRPr="006204CA">
              <w:rPr>
                <w:rFonts w:ascii="Times New Roman" w:hAnsi="Times New Roman" w:cs="Times New Roman"/>
                <w:lang w:val="en-US"/>
              </w:rPr>
              <w:t>SBAR</w:t>
            </w:r>
          </w:p>
        </w:tc>
        <w:tc>
          <w:tcPr>
            <w:tcW w:w="1463" w:type="dxa"/>
          </w:tcPr>
          <w:p w14:paraId="425A6846"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329D9AB4" w14:textId="0679356F"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3AFAF7C8"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6344C4EE" w14:textId="766BCBF9"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52A4281A" w14:textId="0B1750E5" w:rsidR="004D64A2"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6043BA9F" w14:textId="5E8AAC30"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61D8A77B" w14:textId="1627B56A"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215B4FA3" w14:textId="45B2B553"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6123F9AD"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 xml:space="preserve">p </w:t>
            </w:r>
            <w:r>
              <w:rPr>
                <w:rFonts w:ascii="Times New Roman" w:hAnsi="Times New Roman" w:cs="Times New Roman"/>
                <w:lang w:val="en-US"/>
              </w:rPr>
              <w:t>= 0.029</w:t>
            </w:r>
          </w:p>
          <w:p w14:paraId="470AECF1" w14:textId="45EA9B31"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r>
      <w:tr w:rsidR="002A5E20" w:rsidRPr="006204CA" w14:paraId="2F9DD7F6" w14:textId="77777777" w:rsidTr="006C103E">
        <w:tc>
          <w:tcPr>
            <w:tcW w:w="1737" w:type="dxa"/>
          </w:tcPr>
          <w:p w14:paraId="5C428595" w14:textId="7CDEF214" w:rsidR="002A5E20" w:rsidRPr="006204CA" w:rsidRDefault="00623F66" w:rsidP="00623F66">
            <w:pPr>
              <w:spacing w:line="480" w:lineRule="auto"/>
              <w:jc w:val="center"/>
              <w:rPr>
                <w:rFonts w:ascii="Times New Roman" w:hAnsi="Times New Roman" w:cs="Times New Roman"/>
                <w:lang w:val="en-US"/>
              </w:rPr>
            </w:pPr>
            <w:r w:rsidRPr="006204CA">
              <w:rPr>
                <w:rFonts w:ascii="Times New Roman" w:hAnsi="Times New Roman" w:cs="Times New Roman"/>
                <w:lang w:val="en-US"/>
              </w:rPr>
              <w:t>SBIO</w:t>
            </w:r>
          </w:p>
        </w:tc>
        <w:tc>
          <w:tcPr>
            <w:tcW w:w="1463" w:type="dxa"/>
          </w:tcPr>
          <w:p w14:paraId="668B5E80"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7F0B79F2" w14:textId="72937CA1"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65AD7716"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76522A6D" w14:textId="50573447"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008DF570"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49329EFE" w14:textId="24AD2038"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43E8123D"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0.001</w:t>
            </w:r>
          </w:p>
          <w:p w14:paraId="360A58CE" w14:textId="3C3C8D01"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c>
          <w:tcPr>
            <w:tcW w:w="1464" w:type="dxa"/>
          </w:tcPr>
          <w:p w14:paraId="03B97917" w14:textId="77777777" w:rsidR="002A5E20" w:rsidRDefault="004D64A2" w:rsidP="004D64A2">
            <w:pPr>
              <w:spacing w:line="480" w:lineRule="auto"/>
              <w:jc w:val="center"/>
              <w:rPr>
                <w:rFonts w:ascii="Times New Roman" w:hAnsi="Times New Roman" w:cs="Times New Roman"/>
                <w:lang w:val="en-US"/>
              </w:rPr>
            </w:pPr>
            <w:r w:rsidRPr="004D64A2">
              <w:rPr>
                <w:rFonts w:ascii="Times New Roman" w:hAnsi="Times New Roman" w:cs="Times New Roman"/>
                <w:i/>
                <w:iCs/>
                <w:lang w:val="en-US"/>
              </w:rPr>
              <w:t>p</w:t>
            </w:r>
            <w:r>
              <w:rPr>
                <w:rFonts w:ascii="Times New Roman" w:hAnsi="Times New Roman" w:cs="Times New Roman"/>
                <w:lang w:val="en-US"/>
              </w:rPr>
              <w:t xml:space="preserve"> = 0.011</w:t>
            </w:r>
          </w:p>
          <w:p w14:paraId="45FDAB35" w14:textId="2A7AAF83" w:rsidR="004D64A2" w:rsidRPr="006204CA" w:rsidRDefault="004D64A2" w:rsidP="004D64A2">
            <w:pPr>
              <w:spacing w:line="480" w:lineRule="auto"/>
              <w:jc w:val="center"/>
              <w:rPr>
                <w:rFonts w:ascii="Times New Roman" w:hAnsi="Times New Roman" w:cs="Times New Roman"/>
                <w:lang w:val="en-US"/>
              </w:rPr>
            </w:pPr>
            <w:r>
              <w:rPr>
                <w:rFonts w:ascii="Times New Roman" w:hAnsi="Times New Roman" w:cs="Times New Roman"/>
                <w:lang w:val="en-US"/>
              </w:rPr>
              <w:t>*</w:t>
            </w:r>
          </w:p>
        </w:tc>
      </w:tr>
    </w:tbl>
    <w:p w14:paraId="584F04BC" w14:textId="77777777" w:rsidR="00252865" w:rsidRPr="006204CA" w:rsidRDefault="00252865">
      <w:pPr>
        <w:suppressAutoHyphens w:val="0"/>
        <w:rPr>
          <w:rFonts w:ascii="Times New Roman" w:hAnsi="Times New Roman" w:cs="Times New Roman"/>
          <w:b/>
          <w:bCs/>
          <w:lang w:val="en-US"/>
        </w:rPr>
      </w:pPr>
      <w:r w:rsidRPr="006204CA">
        <w:rPr>
          <w:rFonts w:ascii="Times New Roman" w:hAnsi="Times New Roman" w:cs="Times New Roman"/>
          <w:b/>
          <w:bCs/>
          <w:i/>
          <w:iCs/>
          <w:lang w:val="en-US"/>
        </w:rPr>
        <w:br w:type="page"/>
      </w:r>
    </w:p>
    <w:p w14:paraId="3C62B351" w14:textId="45C280D8" w:rsidR="004A0D9A" w:rsidRPr="006204CA" w:rsidRDefault="004A0D9A" w:rsidP="004A0D9A">
      <w:pPr>
        <w:pStyle w:val="Caption"/>
        <w:keepNext/>
        <w:spacing w:line="480" w:lineRule="auto"/>
        <w:jc w:val="both"/>
        <w:rPr>
          <w:rFonts w:ascii="Times New Roman" w:hAnsi="Times New Roman" w:cs="Times New Roman"/>
          <w:i w:val="0"/>
          <w:iCs w:val="0"/>
          <w:color w:val="auto"/>
          <w:sz w:val="24"/>
          <w:szCs w:val="24"/>
          <w:lang w:val="en-US"/>
        </w:rPr>
      </w:pPr>
      <w:r w:rsidRPr="006204CA">
        <w:rPr>
          <w:rFonts w:ascii="Times New Roman" w:hAnsi="Times New Roman" w:cs="Times New Roman"/>
          <w:b/>
          <w:bCs/>
          <w:i w:val="0"/>
          <w:iCs w:val="0"/>
          <w:color w:val="auto"/>
          <w:sz w:val="24"/>
          <w:szCs w:val="24"/>
          <w:lang w:val="en-US"/>
        </w:rPr>
        <w:lastRenderedPageBreak/>
        <w:t xml:space="preserve">Appendix </w:t>
      </w:r>
      <w:r w:rsidR="00F76D9B" w:rsidRPr="006204CA">
        <w:rPr>
          <w:rFonts w:ascii="Times New Roman" w:hAnsi="Times New Roman" w:cs="Times New Roman"/>
          <w:b/>
          <w:bCs/>
          <w:i w:val="0"/>
          <w:iCs w:val="0"/>
          <w:color w:val="auto"/>
          <w:sz w:val="24"/>
          <w:szCs w:val="24"/>
          <w:lang w:val="en-US"/>
        </w:rPr>
        <w:t>E</w:t>
      </w:r>
      <w:r w:rsidRPr="006204CA">
        <w:rPr>
          <w:rFonts w:ascii="Times New Roman" w:hAnsi="Times New Roman" w:cs="Times New Roman"/>
          <w:i w:val="0"/>
          <w:iCs w:val="0"/>
          <w:color w:val="auto"/>
          <w:sz w:val="24"/>
          <w:szCs w:val="24"/>
          <w:lang w:val="en-US"/>
        </w:rPr>
        <w:t>: Adjusted R</w:t>
      </w:r>
      <w:r w:rsidRPr="006204CA">
        <w:rPr>
          <w:rFonts w:ascii="Times New Roman" w:hAnsi="Times New Roman" w:cs="Times New Roman"/>
          <w:i w:val="0"/>
          <w:iCs w:val="0"/>
          <w:color w:val="auto"/>
          <w:sz w:val="24"/>
          <w:szCs w:val="24"/>
          <w:vertAlign w:val="superscript"/>
          <w:lang w:val="en-US"/>
        </w:rPr>
        <w:t>2</w:t>
      </w:r>
      <w:r w:rsidRPr="006204CA">
        <w:rPr>
          <w:rFonts w:ascii="Times New Roman" w:hAnsi="Times New Roman" w:cs="Times New Roman"/>
          <w:i w:val="0"/>
          <w:iCs w:val="0"/>
          <w:color w:val="auto"/>
          <w:sz w:val="24"/>
          <w:szCs w:val="24"/>
          <w:lang w:val="en-US"/>
        </w:rPr>
        <w:t xml:space="preserve"> and p-value of the simpl</w:t>
      </w:r>
      <w:r w:rsidR="002C58C7" w:rsidRPr="006204CA">
        <w:rPr>
          <w:rFonts w:ascii="Times New Roman" w:hAnsi="Times New Roman" w:cs="Times New Roman"/>
          <w:i w:val="0"/>
          <w:iCs w:val="0"/>
          <w:color w:val="auto"/>
          <w:sz w:val="24"/>
          <w:szCs w:val="24"/>
          <w:lang w:val="en-US"/>
        </w:rPr>
        <w:t>e</w:t>
      </w:r>
      <w:r w:rsidRPr="006204CA">
        <w:rPr>
          <w:rFonts w:ascii="Times New Roman" w:hAnsi="Times New Roman" w:cs="Times New Roman"/>
          <w:i w:val="0"/>
          <w:iCs w:val="0"/>
          <w:color w:val="auto"/>
          <w:sz w:val="24"/>
          <w:szCs w:val="24"/>
          <w:lang w:val="en-US"/>
        </w:rPr>
        <w:t xml:space="preserve"> (without all other variables as conditions) or partial (with all other variables as conditions) </w:t>
      </w:r>
      <w:r w:rsidR="002C58C7" w:rsidRPr="006204CA">
        <w:rPr>
          <w:rFonts w:ascii="Times New Roman" w:hAnsi="Times New Roman" w:cs="Times New Roman"/>
          <w:i w:val="0"/>
          <w:iCs w:val="0"/>
          <w:color w:val="auto"/>
          <w:sz w:val="24"/>
          <w:szCs w:val="24"/>
          <w:lang w:val="en-US"/>
        </w:rPr>
        <w:t xml:space="preserve">RDA </w:t>
      </w:r>
      <w:r w:rsidRPr="006204CA">
        <w:rPr>
          <w:rFonts w:ascii="Times New Roman" w:hAnsi="Times New Roman" w:cs="Times New Roman"/>
          <w:i w:val="0"/>
          <w:iCs w:val="0"/>
          <w:color w:val="auto"/>
          <w:sz w:val="24"/>
          <w:szCs w:val="24"/>
          <w:lang w:val="en-US"/>
        </w:rPr>
        <w:t xml:space="preserve">models for each </w:t>
      </w:r>
      <w:r w:rsidR="00037FA6" w:rsidRPr="006204CA">
        <w:rPr>
          <w:rFonts w:ascii="Times New Roman" w:hAnsi="Times New Roman" w:cs="Times New Roman"/>
          <w:i w:val="0"/>
          <w:iCs w:val="0"/>
          <w:color w:val="auto"/>
          <w:sz w:val="24"/>
          <w:szCs w:val="24"/>
          <w:lang w:val="en-US"/>
        </w:rPr>
        <w:t>matrix of descriptors</w:t>
      </w:r>
      <w:r w:rsidRPr="006204CA">
        <w:rPr>
          <w:rFonts w:ascii="Times New Roman" w:hAnsi="Times New Roman" w:cs="Times New Roman"/>
          <w:i w:val="0"/>
          <w:iCs w:val="0"/>
          <w:color w:val="auto"/>
          <w:sz w:val="24"/>
          <w:szCs w:val="24"/>
          <w:lang w:val="en-US"/>
        </w:rPr>
        <w:t xml:space="preserve"> within each habitat (IBAR = intertidal bare habitat, IBIO = intertidal biogenic habitat, SBAR = subtidal bare habitat, SBIO = subtidal biogenic habitat). “Space” represents the spatial </w:t>
      </w:r>
      <w:proofErr w:type="spellStart"/>
      <w:r w:rsidRPr="006204CA">
        <w:rPr>
          <w:rFonts w:ascii="Times New Roman" w:hAnsi="Times New Roman" w:cs="Times New Roman"/>
          <w:i w:val="0"/>
          <w:iCs w:val="0"/>
          <w:color w:val="auto"/>
          <w:sz w:val="24"/>
          <w:szCs w:val="24"/>
          <w:lang w:val="en-US"/>
        </w:rPr>
        <w:t>dbMEMs</w:t>
      </w:r>
      <w:proofErr w:type="spellEnd"/>
      <w:r w:rsidRPr="006204CA">
        <w:rPr>
          <w:rFonts w:ascii="Times New Roman" w:hAnsi="Times New Roman" w:cs="Times New Roman"/>
          <w:i w:val="0"/>
          <w:iCs w:val="0"/>
          <w:color w:val="auto"/>
          <w:sz w:val="24"/>
          <w:szCs w:val="24"/>
          <w:lang w:val="en-US"/>
        </w:rPr>
        <w:t xml:space="preserve"> and the spatial linear trend taken together.</w:t>
      </w:r>
      <w:r w:rsidR="00454475" w:rsidRPr="006204CA">
        <w:rPr>
          <w:rFonts w:ascii="Times New Roman" w:hAnsi="Times New Roman" w:cs="Times New Roman"/>
          <w:i w:val="0"/>
          <w:iCs w:val="0"/>
          <w:color w:val="auto"/>
          <w:sz w:val="24"/>
          <w:szCs w:val="24"/>
          <w:lang w:val="en-US"/>
        </w:rPr>
        <w:t xml:space="preserve"> </w:t>
      </w:r>
      <w:proofErr w:type="spellStart"/>
      <w:r w:rsidR="00454475" w:rsidRPr="006204CA">
        <w:rPr>
          <w:rFonts w:ascii="Times New Roman" w:hAnsi="Times New Roman" w:cs="Times New Roman"/>
          <w:i w:val="0"/>
          <w:iCs w:val="0"/>
          <w:color w:val="auto"/>
          <w:sz w:val="24"/>
          <w:szCs w:val="24"/>
          <w:lang w:val="en-US"/>
        </w:rPr>
        <w:t>Env</w:t>
      </w:r>
      <w:proofErr w:type="spellEnd"/>
      <w:r w:rsidR="00E672FC" w:rsidRPr="006204CA">
        <w:rPr>
          <w:rFonts w:ascii="Times New Roman" w:hAnsi="Times New Roman" w:cs="Times New Roman"/>
          <w:i w:val="0"/>
          <w:iCs w:val="0"/>
          <w:color w:val="auto"/>
          <w:sz w:val="24"/>
          <w:szCs w:val="24"/>
          <w:lang w:val="en-US"/>
        </w:rPr>
        <w:t>.</w:t>
      </w:r>
      <w:r w:rsidR="00454475" w:rsidRPr="006204CA">
        <w:rPr>
          <w:rFonts w:ascii="Times New Roman" w:hAnsi="Times New Roman" w:cs="Times New Roman"/>
          <w:i w:val="0"/>
          <w:iCs w:val="0"/>
          <w:color w:val="auto"/>
          <w:sz w:val="24"/>
          <w:szCs w:val="24"/>
          <w:lang w:val="en-US"/>
        </w:rPr>
        <w:t xml:space="preserve"> = natural </w:t>
      </w:r>
      <w:r w:rsidR="00E672FC" w:rsidRPr="006204CA">
        <w:rPr>
          <w:rFonts w:ascii="Times New Roman" w:hAnsi="Times New Roman" w:cs="Times New Roman"/>
          <w:i w:val="0"/>
          <w:iCs w:val="0"/>
          <w:color w:val="auto"/>
          <w:sz w:val="24"/>
          <w:szCs w:val="24"/>
          <w:lang w:val="en-US"/>
        </w:rPr>
        <w:t>environmental</w:t>
      </w:r>
      <w:r w:rsidR="00454475" w:rsidRPr="006204CA">
        <w:rPr>
          <w:rFonts w:ascii="Times New Roman" w:hAnsi="Times New Roman" w:cs="Times New Roman"/>
          <w:i w:val="0"/>
          <w:iCs w:val="0"/>
          <w:color w:val="auto"/>
          <w:sz w:val="24"/>
          <w:szCs w:val="24"/>
          <w:lang w:val="en-US"/>
        </w:rPr>
        <w:t xml:space="preserve"> variables.</w:t>
      </w:r>
      <w:r w:rsidRPr="006204CA">
        <w:rPr>
          <w:rFonts w:ascii="Times New Roman" w:hAnsi="Times New Roman" w:cs="Times New Roman"/>
          <w:i w:val="0"/>
          <w:iCs w:val="0"/>
          <w:color w:val="auto"/>
          <w:sz w:val="24"/>
          <w:szCs w:val="24"/>
          <w:lang w:val="en-US"/>
        </w:rPr>
        <w:t xml:space="preserve"> </w:t>
      </w:r>
      <w:proofErr w:type="spellStart"/>
      <w:r w:rsidRPr="006204CA">
        <w:rPr>
          <w:rFonts w:ascii="Times New Roman" w:hAnsi="Times New Roman" w:cs="Times New Roman"/>
          <w:i w:val="0"/>
          <w:iCs w:val="0"/>
          <w:color w:val="auto"/>
          <w:sz w:val="24"/>
          <w:szCs w:val="24"/>
          <w:lang w:val="en-US"/>
        </w:rPr>
        <w:t>Prox.anthro</w:t>
      </w:r>
      <w:proofErr w:type="spellEnd"/>
      <w:r w:rsidRPr="006204CA">
        <w:rPr>
          <w:rFonts w:ascii="Times New Roman" w:hAnsi="Times New Roman" w:cs="Times New Roman"/>
          <w:i w:val="0"/>
          <w:iCs w:val="0"/>
          <w:color w:val="auto"/>
          <w:sz w:val="24"/>
          <w:szCs w:val="24"/>
          <w:lang w:val="en-US"/>
        </w:rPr>
        <w:t xml:space="preserve"> = proxies of anthropogenic pressures</w:t>
      </w:r>
      <w:r w:rsidR="007E1072" w:rsidRPr="006204CA">
        <w:rPr>
          <w:rFonts w:ascii="Times New Roman" w:hAnsi="Times New Roman" w:cs="Times New Roman"/>
          <w:i w:val="0"/>
          <w:iCs w:val="0"/>
          <w:color w:val="auto"/>
          <w:sz w:val="24"/>
          <w:szCs w:val="24"/>
          <w:lang w:val="en-US"/>
        </w:rPr>
        <w:t>.</w:t>
      </w:r>
    </w:p>
    <w:tbl>
      <w:tblPr>
        <w:tblStyle w:val="TableGrid"/>
        <w:tblW w:w="10914" w:type="dxa"/>
        <w:tblInd w:w="-631" w:type="dxa"/>
        <w:tblLook w:val="04A0" w:firstRow="1" w:lastRow="0" w:firstColumn="1" w:lastColumn="0" w:noHBand="0" w:noVBand="1"/>
      </w:tblPr>
      <w:tblGrid>
        <w:gridCol w:w="1058"/>
        <w:gridCol w:w="1161"/>
        <w:gridCol w:w="1166"/>
        <w:gridCol w:w="1151"/>
        <w:gridCol w:w="1370"/>
        <w:gridCol w:w="1219"/>
        <w:gridCol w:w="1252"/>
        <w:gridCol w:w="1194"/>
        <w:gridCol w:w="1343"/>
      </w:tblGrid>
      <w:tr w:rsidR="004A0D9A" w:rsidRPr="006204CA" w14:paraId="03B3BDE4" w14:textId="77777777" w:rsidTr="0069034A">
        <w:trPr>
          <w:trHeight w:val="191"/>
        </w:trPr>
        <w:tc>
          <w:tcPr>
            <w:tcW w:w="1063" w:type="dxa"/>
            <w:vMerge w:val="restart"/>
            <w:tcBorders>
              <w:right w:val="double" w:sz="4" w:space="0" w:color="auto"/>
            </w:tcBorders>
            <w:vAlign w:val="center"/>
          </w:tcPr>
          <w:p w14:paraId="31860324" w14:textId="77777777" w:rsidR="004A0D9A" w:rsidRPr="006204CA" w:rsidRDefault="004A0D9A" w:rsidP="0069034A">
            <w:pPr>
              <w:spacing w:line="480" w:lineRule="auto"/>
              <w:jc w:val="center"/>
              <w:rPr>
                <w:rFonts w:ascii="Times New Roman" w:hAnsi="Times New Roman" w:cs="Times New Roman"/>
                <w:b/>
                <w:bCs/>
                <w:lang w:val="en-US"/>
              </w:rPr>
            </w:pPr>
            <w:r w:rsidRPr="006204CA">
              <w:rPr>
                <w:rFonts w:ascii="Times New Roman" w:hAnsi="Times New Roman" w:cs="Times New Roman"/>
                <w:b/>
                <w:bCs/>
                <w:lang w:val="en-US"/>
              </w:rPr>
              <w:t>Habitat</w:t>
            </w:r>
          </w:p>
        </w:tc>
        <w:tc>
          <w:tcPr>
            <w:tcW w:w="4977" w:type="dxa"/>
            <w:gridSpan w:val="4"/>
            <w:tcBorders>
              <w:left w:val="double" w:sz="4" w:space="0" w:color="auto"/>
              <w:bottom w:val="single" w:sz="12" w:space="0" w:color="auto"/>
              <w:right w:val="double" w:sz="4" w:space="0" w:color="auto"/>
            </w:tcBorders>
            <w:vAlign w:val="center"/>
          </w:tcPr>
          <w:p w14:paraId="7D335850" w14:textId="77777777" w:rsidR="004A0D9A" w:rsidRPr="006204CA" w:rsidRDefault="004A0D9A" w:rsidP="0069034A">
            <w:pPr>
              <w:spacing w:line="480" w:lineRule="auto"/>
              <w:jc w:val="center"/>
              <w:rPr>
                <w:rFonts w:ascii="Times New Roman" w:hAnsi="Times New Roman" w:cs="Times New Roman"/>
                <w:b/>
                <w:bCs/>
                <w:lang w:val="en-US"/>
              </w:rPr>
            </w:pPr>
            <w:r w:rsidRPr="006204CA">
              <w:rPr>
                <w:rFonts w:ascii="Times New Roman" w:hAnsi="Times New Roman" w:cs="Times New Roman"/>
                <w:b/>
                <w:bCs/>
                <w:lang w:val="en-US"/>
              </w:rPr>
              <w:t>Simple RDA</w:t>
            </w:r>
          </w:p>
        </w:tc>
        <w:tc>
          <w:tcPr>
            <w:tcW w:w="4874" w:type="dxa"/>
            <w:gridSpan w:val="4"/>
            <w:tcBorders>
              <w:left w:val="double" w:sz="4" w:space="0" w:color="auto"/>
              <w:bottom w:val="single" w:sz="12" w:space="0" w:color="auto"/>
            </w:tcBorders>
            <w:vAlign w:val="center"/>
          </w:tcPr>
          <w:p w14:paraId="35CFE5E8" w14:textId="77777777" w:rsidR="004A0D9A" w:rsidRPr="006204CA" w:rsidRDefault="004A0D9A" w:rsidP="0069034A">
            <w:pPr>
              <w:spacing w:line="480" w:lineRule="auto"/>
              <w:jc w:val="center"/>
              <w:rPr>
                <w:rFonts w:ascii="Times New Roman" w:hAnsi="Times New Roman" w:cs="Times New Roman"/>
                <w:b/>
                <w:bCs/>
                <w:lang w:val="en-US"/>
              </w:rPr>
            </w:pPr>
            <w:r w:rsidRPr="006204CA">
              <w:rPr>
                <w:rFonts w:ascii="Times New Roman" w:hAnsi="Times New Roman" w:cs="Times New Roman"/>
                <w:b/>
                <w:bCs/>
                <w:lang w:val="en-US"/>
              </w:rPr>
              <w:t>Partial RDA</w:t>
            </w:r>
          </w:p>
        </w:tc>
      </w:tr>
      <w:tr w:rsidR="004A0D9A" w:rsidRPr="006204CA" w14:paraId="7D900457" w14:textId="77777777" w:rsidTr="0069034A">
        <w:trPr>
          <w:trHeight w:val="191"/>
        </w:trPr>
        <w:tc>
          <w:tcPr>
            <w:tcW w:w="1063" w:type="dxa"/>
            <w:vMerge/>
            <w:tcBorders>
              <w:bottom w:val="double" w:sz="4" w:space="0" w:color="auto"/>
              <w:right w:val="double" w:sz="4" w:space="0" w:color="auto"/>
            </w:tcBorders>
          </w:tcPr>
          <w:p w14:paraId="218887AE" w14:textId="77777777" w:rsidR="004A0D9A" w:rsidRPr="006204CA" w:rsidRDefault="004A0D9A" w:rsidP="0069034A">
            <w:pPr>
              <w:spacing w:line="480" w:lineRule="auto"/>
              <w:rPr>
                <w:rFonts w:ascii="Times New Roman" w:hAnsi="Times New Roman" w:cs="Times New Roman"/>
                <w:lang w:val="en-US"/>
              </w:rPr>
            </w:pPr>
          </w:p>
        </w:tc>
        <w:tc>
          <w:tcPr>
            <w:tcW w:w="1205" w:type="dxa"/>
            <w:tcBorders>
              <w:top w:val="single" w:sz="12" w:space="0" w:color="auto"/>
              <w:left w:val="double" w:sz="4" w:space="0" w:color="auto"/>
              <w:bottom w:val="double" w:sz="4" w:space="0" w:color="auto"/>
              <w:right w:val="single" w:sz="4" w:space="0" w:color="auto"/>
            </w:tcBorders>
            <w:vAlign w:val="center"/>
          </w:tcPr>
          <w:p w14:paraId="0DC9EC5D"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Time</w:t>
            </w:r>
          </w:p>
        </w:tc>
        <w:tc>
          <w:tcPr>
            <w:tcW w:w="1204" w:type="dxa"/>
            <w:tcBorders>
              <w:top w:val="single" w:sz="12" w:space="0" w:color="auto"/>
              <w:left w:val="single" w:sz="4" w:space="0" w:color="auto"/>
              <w:bottom w:val="double" w:sz="4" w:space="0" w:color="auto"/>
              <w:right w:val="single" w:sz="4" w:space="0" w:color="auto"/>
            </w:tcBorders>
            <w:vAlign w:val="center"/>
          </w:tcPr>
          <w:p w14:paraId="167D7092"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Space</w:t>
            </w:r>
          </w:p>
        </w:tc>
        <w:tc>
          <w:tcPr>
            <w:tcW w:w="1195" w:type="dxa"/>
            <w:tcBorders>
              <w:top w:val="single" w:sz="12" w:space="0" w:color="auto"/>
              <w:left w:val="single" w:sz="4" w:space="0" w:color="auto"/>
              <w:bottom w:val="double" w:sz="4" w:space="0" w:color="auto"/>
              <w:right w:val="single" w:sz="4" w:space="0" w:color="auto"/>
            </w:tcBorders>
            <w:vAlign w:val="center"/>
          </w:tcPr>
          <w:p w14:paraId="65546123" w14:textId="77777777" w:rsidR="004A0D9A" w:rsidRPr="006204CA" w:rsidRDefault="004A0D9A" w:rsidP="0069034A">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Env</w:t>
            </w:r>
            <w:proofErr w:type="spellEnd"/>
            <w:r w:rsidRPr="006204CA">
              <w:rPr>
                <w:rFonts w:ascii="Times New Roman" w:hAnsi="Times New Roman" w:cs="Times New Roman"/>
                <w:lang w:val="en-US"/>
              </w:rPr>
              <w:t>.</w:t>
            </w:r>
          </w:p>
        </w:tc>
        <w:tc>
          <w:tcPr>
            <w:tcW w:w="1373" w:type="dxa"/>
            <w:tcBorders>
              <w:top w:val="single" w:sz="12" w:space="0" w:color="auto"/>
              <w:left w:val="single" w:sz="4" w:space="0" w:color="auto"/>
              <w:bottom w:val="double" w:sz="4" w:space="0" w:color="auto"/>
              <w:right w:val="double" w:sz="4" w:space="0" w:color="auto"/>
            </w:tcBorders>
            <w:vAlign w:val="center"/>
          </w:tcPr>
          <w:p w14:paraId="711F5C38" w14:textId="77777777" w:rsidR="004A0D9A" w:rsidRPr="006204CA" w:rsidRDefault="004A0D9A" w:rsidP="0069034A">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Prox.anthro</w:t>
            </w:r>
            <w:proofErr w:type="spellEnd"/>
          </w:p>
        </w:tc>
        <w:tc>
          <w:tcPr>
            <w:tcW w:w="1258" w:type="dxa"/>
            <w:tcBorders>
              <w:top w:val="single" w:sz="12" w:space="0" w:color="auto"/>
              <w:left w:val="double" w:sz="4" w:space="0" w:color="auto"/>
              <w:bottom w:val="double" w:sz="4" w:space="0" w:color="auto"/>
              <w:right w:val="single" w:sz="4" w:space="0" w:color="auto"/>
            </w:tcBorders>
            <w:vAlign w:val="center"/>
          </w:tcPr>
          <w:p w14:paraId="5B21CEBF"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Time</w:t>
            </w:r>
          </w:p>
        </w:tc>
        <w:tc>
          <w:tcPr>
            <w:tcW w:w="1299" w:type="dxa"/>
            <w:tcBorders>
              <w:top w:val="single" w:sz="12" w:space="0" w:color="auto"/>
              <w:left w:val="single" w:sz="4" w:space="0" w:color="auto"/>
              <w:bottom w:val="double" w:sz="4" w:space="0" w:color="auto"/>
              <w:right w:val="single" w:sz="4" w:space="0" w:color="auto"/>
            </w:tcBorders>
            <w:vAlign w:val="center"/>
          </w:tcPr>
          <w:p w14:paraId="3B055FB6"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Space</w:t>
            </w:r>
          </w:p>
        </w:tc>
        <w:tc>
          <w:tcPr>
            <w:tcW w:w="1243" w:type="dxa"/>
            <w:tcBorders>
              <w:top w:val="single" w:sz="12" w:space="0" w:color="auto"/>
              <w:left w:val="single" w:sz="4" w:space="0" w:color="auto"/>
              <w:bottom w:val="double" w:sz="4" w:space="0" w:color="auto"/>
              <w:right w:val="single" w:sz="4" w:space="0" w:color="auto"/>
            </w:tcBorders>
            <w:vAlign w:val="center"/>
          </w:tcPr>
          <w:p w14:paraId="5835994A" w14:textId="77777777" w:rsidR="004A0D9A" w:rsidRPr="006204CA" w:rsidRDefault="004A0D9A" w:rsidP="0069034A">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Env</w:t>
            </w:r>
            <w:proofErr w:type="spellEnd"/>
            <w:r w:rsidRPr="006204CA">
              <w:rPr>
                <w:rFonts w:ascii="Times New Roman" w:hAnsi="Times New Roman" w:cs="Times New Roman"/>
                <w:lang w:val="en-US"/>
              </w:rPr>
              <w:t>.</w:t>
            </w:r>
          </w:p>
        </w:tc>
        <w:tc>
          <w:tcPr>
            <w:tcW w:w="1074" w:type="dxa"/>
            <w:tcBorders>
              <w:top w:val="single" w:sz="12" w:space="0" w:color="auto"/>
              <w:left w:val="single" w:sz="4" w:space="0" w:color="auto"/>
              <w:bottom w:val="double" w:sz="4" w:space="0" w:color="auto"/>
            </w:tcBorders>
            <w:vAlign w:val="center"/>
          </w:tcPr>
          <w:p w14:paraId="1B46935D" w14:textId="77777777" w:rsidR="004A0D9A" w:rsidRPr="006204CA" w:rsidRDefault="004A0D9A" w:rsidP="0069034A">
            <w:pPr>
              <w:spacing w:line="480" w:lineRule="auto"/>
              <w:jc w:val="center"/>
              <w:rPr>
                <w:rFonts w:ascii="Times New Roman" w:hAnsi="Times New Roman" w:cs="Times New Roman"/>
                <w:lang w:val="en-US"/>
              </w:rPr>
            </w:pPr>
            <w:proofErr w:type="spellStart"/>
            <w:r w:rsidRPr="006204CA">
              <w:rPr>
                <w:rFonts w:ascii="Times New Roman" w:hAnsi="Times New Roman" w:cs="Times New Roman"/>
                <w:lang w:val="en-US"/>
              </w:rPr>
              <w:t>Prox.anthro</w:t>
            </w:r>
            <w:proofErr w:type="spellEnd"/>
          </w:p>
        </w:tc>
      </w:tr>
      <w:tr w:rsidR="004A0D9A" w:rsidRPr="006204CA" w14:paraId="7AA7B4FD" w14:textId="77777777" w:rsidTr="0069034A">
        <w:trPr>
          <w:trHeight w:val="575"/>
        </w:trPr>
        <w:tc>
          <w:tcPr>
            <w:tcW w:w="1063" w:type="dxa"/>
            <w:tcBorders>
              <w:top w:val="double" w:sz="4" w:space="0" w:color="auto"/>
              <w:right w:val="double" w:sz="4" w:space="0" w:color="auto"/>
            </w:tcBorders>
            <w:vAlign w:val="center"/>
          </w:tcPr>
          <w:p w14:paraId="1903683B"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IBAR</w:t>
            </w:r>
          </w:p>
        </w:tc>
        <w:tc>
          <w:tcPr>
            <w:tcW w:w="1205" w:type="dxa"/>
            <w:tcBorders>
              <w:left w:val="double" w:sz="4" w:space="0" w:color="auto"/>
            </w:tcBorders>
          </w:tcPr>
          <w:p w14:paraId="32C2653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0.003</w:t>
            </w:r>
          </w:p>
          <w:p w14:paraId="66B0E6C2"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0.298</w:t>
            </w:r>
          </w:p>
        </w:tc>
        <w:tc>
          <w:tcPr>
            <w:tcW w:w="1204" w:type="dxa"/>
          </w:tcPr>
          <w:p w14:paraId="2B919823"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0.129</w:t>
            </w:r>
          </w:p>
          <w:p w14:paraId="7F7DB420"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0B8653A1" w14:textId="662B5E12"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195" w:type="dxa"/>
          </w:tcPr>
          <w:p w14:paraId="3B4303F5"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0.331</w:t>
            </w:r>
          </w:p>
          <w:p w14:paraId="6FBBA66B"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14FB97E3" w14:textId="7541C61C"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373" w:type="dxa"/>
            <w:tcBorders>
              <w:right w:val="double" w:sz="4" w:space="0" w:color="auto"/>
            </w:tcBorders>
          </w:tcPr>
          <w:p w14:paraId="12FE96B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0.338</w:t>
            </w:r>
          </w:p>
          <w:p w14:paraId="7EE69F05"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BE7B2C2" w14:textId="09367335"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58" w:type="dxa"/>
            <w:tcBorders>
              <w:left w:val="double" w:sz="4" w:space="0" w:color="auto"/>
            </w:tcBorders>
          </w:tcPr>
          <w:p w14:paraId="12C187A2"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0.009</w:t>
            </w:r>
          </w:p>
          <w:p w14:paraId="119E8690"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257D0C73" w14:textId="118646B5"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99" w:type="dxa"/>
          </w:tcPr>
          <w:p w14:paraId="49534CE7"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0.025</w:t>
            </w:r>
          </w:p>
          <w:p w14:paraId="7E50D93E"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1BBA0B71" w14:textId="0D9B483D"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43" w:type="dxa"/>
          </w:tcPr>
          <w:p w14:paraId="4B55B98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0.044</w:t>
            </w:r>
          </w:p>
          <w:p w14:paraId="3A42EB33"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32BA6055" w14:textId="78A181B7"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074" w:type="dxa"/>
          </w:tcPr>
          <w:p w14:paraId="330E67E2"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0.109</w:t>
            </w:r>
          </w:p>
          <w:p w14:paraId="2A0C3A35"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AB41C1F" w14:textId="3E5E9039"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r>
      <w:tr w:rsidR="004A0D9A" w:rsidRPr="006204CA" w14:paraId="79999B94" w14:textId="77777777" w:rsidTr="0069034A">
        <w:trPr>
          <w:trHeight w:val="575"/>
        </w:trPr>
        <w:tc>
          <w:tcPr>
            <w:tcW w:w="1063" w:type="dxa"/>
            <w:tcBorders>
              <w:right w:val="double" w:sz="4" w:space="0" w:color="auto"/>
            </w:tcBorders>
            <w:vAlign w:val="center"/>
          </w:tcPr>
          <w:p w14:paraId="0ED7450D"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IBIO</w:t>
            </w:r>
          </w:p>
        </w:tc>
        <w:tc>
          <w:tcPr>
            <w:tcW w:w="1205" w:type="dxa"/>
            <w:tcBorders>
              <w:left w:val="double" w:sz="4" w:space="0" w:color="auto"/>
            </w:tcBorders>
          </w:tcPr>
          <w:p w14:paraId="7380AFDA"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0.000</w:t>
            </w:r>
          </w:p>
          <w:p w14:paraId="2AE73DE0"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0.500</w:t>
            </w:r>
          </w:p>
        </w:tc>
        <w:tc>
          <w:tcPr>
            <w:tcW w:w="1204" w:type="dxa"/>
          </w:tcPr>
          <w:p w14:paraId="043D81A3"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0.317</w:t>
            </w:r>
          </w:p>
          <w:p w14:paraId="4621C263"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6A2F3BA" w14:textId="128EC322" w:rsidR="00A94FDE" w:rsidRPr="006204CA" w:rsidRDefault="00A94FDE" w:rsidP="0069034A">
            <w:pPr>
              <w:spacing w:line="480" w:lineRule="auto"/>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195" w:type="dxa"/>
          </w:tcPr>
          <w:p w14:paraId="746CF22C"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0.530</w:t>
            </w:r>
          </w:p>
          <w:p w14:paraId="7FB494DA"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12936664" w14:textId="616D2960" w:rsidR="00A94FDE" w:rsidRPr="006204CA" w:rsidRDefault="00A94FDE" w:rsidP="0069034A">
            <w:pPr>
              <w:spacing w:line="480" w:lineRule="auto"/>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373" w:type="dxa"/>
            <w:tcBorders>
              <w:right w:val="double" w:sz="4" w:space="0" w:color="auto"/>
            </w:tcBorders>
          </w:tcPr>
          <w:p w14:paraId="3BCBCD17"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0.488</w:t>
            </w:r>
          </w:p>
          <w:p w14:paraId="2EF1987F"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1487BF21" w14:textId="7E929A58" w:rsidR="00A94FDE" w:rsidRPr="006204CA" w:rsidRDefault="00A94FDE" w:rsidP="0069034A">
            <w:pPr>
              <w:spacing w:line="480" w:lineRule="auto"/>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58" w:type="dxa"/>
            <w:tcBorders>
              <w:left w:val="double" w:sz="4" w:space="0" w:color="auto"/>
            </w:tcBorders>
          </w:tcPr>
          <w:p w14:paraId="36BC0B50"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0.020</w:t>
            </w:r>
          </w:p>
          <w:p w14:paraId="5B1071E2"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670AC9FC" w14:textId="2314D033" w:rsidR="00A94FDE" w:rsidRPr="006204CA" w:rsidRDefault="00A94FDE" w:rsidP="00377CAC">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99" w:type="dxa"/>
          </w:tcPr>
          <w:p w14:paraId="23F3C528"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0.003</w:t>
            </w:r>
          </w:p>
          <w:p w14:paraId="49BA0A5B"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59DF45A1" w14:textId="1780E10B"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43" w:type="dxa"/>
          </w:tcPr>
          <w:p w14:paraId="657F10DF"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0.013</w:t>
            </w:r>
          </w:p>
          <w:p w14:paraId="0CEB1E43"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56B71D9E" w14:textId="7EE4421C"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074" w:type="dxa"/>
          </w:tcPr>
          <w:p w14:paraId="49F811BC"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0.030</w:t>
            </w:r>
          </w:p>
          <w:p w14:paraId="5FD82625"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CCD433F" w14:textId="13BAFB83"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r>
      <w:tr w:rsidR="004A0D9A" w:rsidRPr="006204CA" w14:paraId="3DEE9746" w14:textId="77777777" w:rsidTr="0069034A">
        <w:trPr>
          <w:trHeight w:val="561"/>
        </w:trPr>
        <w:tc>
          <w:tcPr>
            <w:tcW w:w="1063" w:type="dxa"/>
            <w:tcBorders>
              <w:right w:val="double" w:sz="4" w:space="0" w:color="auto"/>
            </w:tcBorders>
            <w:vAlign w:val="center"/>
          </w:tcPr>
          <w:p w14:paraId="14F278DA"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SBAR</w:t>
            </w:r>
          </w:p>
        </w:tc>
        <w:tc>
          <w:tcPr>
            <w:tcW w:w="1205" w:type="dxa"/>
            <w:tcBorders>
              <w:left w:val="double" w:sz="4" w:space="0" w:color="auto"/>
            </w:tcBorders>
          </w:tcPr>
          <w:p w14:paraId="3512EEE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0.000</w:t>
            </w:r>
          </w:p>
          <w:p w14:paraId="3263039B"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0.513</w:t>
            </w:r>
          </w:p>
        </w:tc>
        <w:tc>
          <w:tcPr>
            <w:tcW w:w="1204" w:type="dxa"/>
          </w:tcPr>
          <w:p w14:paraId="1B8E314B"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0.228</w:t>
            </w:r>
          </w:p>
          <w:p w14:paraId="53FE36AE"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3905D7DF" w14:textId="578DD136"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195" w:type="dxa"/>
          </w:tcPr>
          <w:p w14:paraId="303766BF"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0.435</w:t>
            </w:r>
          </w:p>
          <w:p w14:paraId="72A0EC92"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586D73F8" w14:textId="4835D516"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373" w:type="dxa"/>
            <w:tcBorders>
              <w:right w:val="double" w:sz="4" w:space="0" w:color="auto"/>
            </w:tcBorders>
          </w:tcPr>
          <w:p w14:paraId="7A06CEFA"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0.271</w:t>
            </w:r>
          </w:p>
          <w:p w14:paraId="2EA92699"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723F3D82" w14:textId="49198920"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58" w:type="dxa"/>
            <w:tcBorders>
              <w:left w:val="double" w:sz="4" w:space="0" w:color="auto"/>
            </w:tcBorders>
          </w:tcPr>
          <w:p w14:paraId="7F27AB9E"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0.021</w:t>
            </w:r>
          </w:p>
          <w:p w14:paraId="2FEFD54B" w14:textId="3C6A1C7D" w:rsidR="004A0D9A" w:rsidRPr="006204CA" w:rsidRDefault="004A0D9A"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=0.001</w:t>
            </w:r>
            <w:r w:rsidR="00A94FDE" w:rsidRPr="006204CA">
              <w:rPr>
                <w:rFonts w:ascii="Times New Roman" w:hAnsi="Times New Roman" w:cs="Times New Roman"/>
                <w:sz w:val="22"/>
                <w:szCs w:val="22"/>
                <w:lang w:val="en-US"/>
              </w:rPr>
              <w:br/>
              <w:t>***</w:t>
            </w:r>
          </w:p>
        </w:tc>
        <w:tc>
          <w:tcPr>
            <w:tcW w:w="1299" w:type="dxa"/>
          </w:tcPr>
          <w:p w14:paraId="1ED672B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0.014</w:t>
            </w:r>
          </w:p>
          <w:p w14:paraId="4C792AA6"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23FABEFA" w14:textId="345EA3D4"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43" w:type="dxa"/>
          </w:tcPr>
          <w:p w14:paraId="657D4C04"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0.070</w:t>
            </w:r>
          </w:p>
          <w:p w14:paraId="2F8DF17F"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12DA356F" w14:textId="130C4B80"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074" w:type="dxa"/>
          </w:tcPr>
          <w:p w14:paraId="5840A017"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0.063</w:t>
            </w:r>
          </w:p>
          <w:p w14:paraId="2EBCE249"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24A781C" w14:textId="590F9FF5"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r>
      <w:tr w:rsidR="004A0D9A" w:rsidRPr="006204CA" w14:paraId="29BBEB20" w14:textId="77777777" w:rsidTr="0069034A">
        <w:trPr>
          <w:trHeight w:val="575"/>
        </w:trPr>
        <w:tc>
          <w:tcPr>
            <w:tcW w:w="1063" w:type="dxa"/>
            <w:tcBorders>
              <w:right w:val="double" w:sz="4" w:space="0" w:color="auto"/>
            </w:tcBorders>
            <w:vAlign w:val="center"/>
          </w:tcPr>
          <w:p w14:paraId="052E2EC0" w14:textId="77777777" w:rsidR="004A0D9A" w:rsidRPr="006204CA" w:rsidRDefault="004A0D9A" w:rsidP="0069034A">
            <w:pPr>
              <w:spacing w:line="480" w:lineRule="auto"/>
              <w:jc w:val="center"/>
              <w:rPr>
                <w:rFonts w:ascii="Times New Roman" w:hAnsi="Times New Roman" w:cs="Times New Roman"/>
                <w:lang w:val="en-US"/>
              </w:rPr>
            </w:pPr>
            <w:r w:rsidRPr="006204CA">
              <w:rPr>
                <w:rFonts w:ascii="Times New Roman" w:hAnsi="Times New Roman" w:cs="Times New Roman"/>
                <w:lang w:val="en-US"/>
              </w:rPr>
              <w:t>SBIO</w:t>
            </w:r>
          </w:p>
        </w:tc>
        <w:tc>
          <w:tcPr>
            <w:tcW w:w="1205" w:type="dxa"/>
            <w:tcBorders>
              <w:left w:val="double" w:sz="4" w:space="0" w:color="auto"/>
            </w:tcBorders>
          </w:tcPr>
          <w:p w14:paraId="57C438D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0.007</w:t>
            </w:r>
          </w:p>
          <w:p w14:paraId="1DC48531"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0.167</w:t>
            </w:r>
          </w:p>
        </w:tc>
        <w:tc>
          <w:tcPr>
            <w:tcW w:w="1204" w:type="dxa"/>
          </w:tcPr>
          <w:p w14:paraId="1736656C"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0.200</w:t>
            </w:r>
          </w:p>
          <w:p w14:paraId="5E2A993C"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1CDD91B1" w14:textId="38B8B61A"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195" w:type="dxa"/>
          </w:tcPr>
          <w:p w14:paraId="7B2AE247"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0.462</w:t>
            </w:r>
          </w:p>
          <w:p w14:paraId="2A39A7F4"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3737B9BA" w14:textId="2298FCAE"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373" w:type="dxa"/>
            <w:tcBorders>
              <w:right w:val="double" w:sz="4" w:space="0" w:color="auto"/>
            </w:tcBorders>
          </w:tcPr>
          <w:p w14:paraId="6FDCD8AD"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0.296</w:t>
            </w:r>
          </w:p>
          <w:p w14:paraId="0F599F8F"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06716953" w14:textId="212C00AA"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58" w:type="dxa"/>
            <w:tcBorders>
              <w:left w:val="double" w:sz="4" w:space="0" w:color="auto"/>
            </w:tcBorders>
          </w:tcPr>
          <w:p w14:paraId="47E24E06"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0.023</w:t>
            </w:r>
          </w:p>
          <w:p w14:paraId="070A4344"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FD810D9" w14:textId="2EFDF313"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99" w:type="dxa"/>
          </w:tcPr>
          <w:p w14:paraId="2F0B386A"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0.002</w:t>
            </w:r>
          </w:p>
          <w:p w14:paraId="0DD7EEBC"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0.035</w:t>
            </w:r>
          </w:p>
          <w:p w14:paraId="5C7FFD58" w14:textId="66D8CD87"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243" w:type="dxa"/>
          </w:tcPr>
          <w:p w14:paraId="3526F3B5"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0.011</w:t>
            </w:r>
          </w:p>
          <w:p w14:paraId="2662F33C"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0.003</w:t>
            </w:r>
          </w:p>
          <w:p w14:paraId="32603F52" w14:textId="4E5B5CF8"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c>
          <w:tcPr>
            <w:tcW w:w="1074" w:type="dxa"/>
          </w:tcPr>
          <w:p w14:paraId="3169FB17"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R</w:t>
            </w:r>
            <w:r w:rsidRPr="006204CA">
              <w:rPr>
                <w:rFonts w:ascii="Times New Roman" w:hAnsi="Times New Roman" w:cs="Times New Roman"/>
                <w:sz w:val="22"/>
                <w:szCs w:val="22"/>
                <w:vertAlign w:val="superscript"/>
                <w:lang w:val="en-US"/>
              </w:rPr>
              <w:t>2</w:t>
            </w:r>
            <w:r w:rsidRPr="006204CA">
              <w:rPr>
                <w:rFonts w:ascii="Times New Roman" w:hAnsi="Times New Roman" w:cs="Times New Roman"/>
                <w:sz w:val="22"/>
                <w:szCs w:val="22"/>
                <w:lang w:val="en-US"/>
              </w:rPr>
              <w:t xml:space="preserve"> = 0.017</w:t>
            </w:r>
          </w:p>
          <w:p w14:paraId="713D7438" w14:textId="77777777" w:rsidR="004A0D9A" w:rsidRPr="006204CA" w:rsidRDefault="004A0D9A" w:rsidP="0069034A">
            <w:pPr>
              <w:spacing w:line="480" w:lineRule="auto"/>
              <w:rPr>
                <w:rFonts w:ascii="Times New Roman" w:hAnsi="Times New Roman" w:cs="Times New Roman"/>
                <w:sz w:val="22"/>
                <w:szCs w:val="22"/>
                <w:lang w:val="en-US"/>
              </w:rPr>
            </w:pPr>
            <w:r w:rsidRPr="006204CA">
              <w:rPr>
                <w:rFonts w:ascii="Times New Roman" w:hAnsi="Times New Roman" w:cs="Times New Roman"/>
                <w:i/>
                <w:iCs/>
                <w:sz w:val="22"/>
                <w:szCs w:val="22"/>
                <w:lang w:val="en-US"/>
              </w:rPr>
              <w:t>p</w:t>
            </w:r>
            <w:r w:rsidRPr="006204CA">
              <w:rPr>
                <w:rFonts w:ascii="Times New Roman" w:hAnsi="Times New Roman" w:cs="Times New Roman"/>
                <w:sz w:val="22"/>
                <w:szCs w:val="22"/>
                <w:lang w:val="en-US"/>
              </w:rPr>
              <w:t xml:space="preserve"> = 0.001</w:t>
            </w:r>
          </w:p>
          <w:p w14:paraId="49D27413" w14:textId="04452E9B" w:rsidR="00A94FDE" w:rsidRPr="006204CA" w:rsidRDefault="00A94FDE" w:rsidP="00A94FDE">
            <w:pPr>
              <w:spacing w:line="480" w:lineRule="auto"/>
              <w:jc w:val="center"/>
              <w:rPr>
                <w:rFonts w:ascii="Times New Roman" w:hAnsi="Times New Roman" w:cs="Times New Roman"/>
                <w:sz w:val="22"/>
                <w:szCs w:val="22"/>
                <w:lang w:val="en-US"/>
              </w:rPr>
            </w:pPr>
            <w:r w:rsidRPr="006204CA">
              <w:rPr>
                <w:rFonts w:ascii="Times New Roman" w:hAnsi="Times New Roman" w:cs="Times New Roman"/>
                <w:sz w:val="22"/>
                <w:szCs w:val="22"/>
                <w:lang w:val="en-US"/>
              </w:rPr>
              <w:t>***</w:t>
            </w:r>
          </w:p>
        </w:tc>
      </w:tr>
    </w:tbl>
    <w:p w14:paraId="11C06175" w14:textId="4132FB3B" w:rsidR="004A0D9A" w:rsidRPr="006204CA" w:rsidRDefault="004A0D9A" w:rsidP="000833B6">
      <w:pPr>
        <w:suppressAutoHyphens w:val="0"/>
        <w:spacing w:line="480" w:lineRule="auto"/>
        <w:jc w:val="center"/>
        <w:rPr>
          <w:rFonts w:ascii="Times New Roman" w:hAnsi="Times New Roman" w:cs="Times New Roman"/>
          <w:lang w:val="en-US"/>
        </w:rPr>
      </w:pPr>
      <w:r w:rsidRPr="006204CA">
        <w:rPr>
          <w:rFonts w:ascii="Times New Roman" w:hAnsi="Times New Roman" w:cs="Times New Roman"/>
          <w:noProof/>
          <w:lang w:val="en-US"/>
        </w:rPr>
        <w:lastRenderedPageBreak/>
        <w:drawing>
          <wp:inline distT="0" distB="0" distL="0" distR="0" wp14:anchorId="00499E78" wp14:editId="2CAD65B1">
            <wp:extent cx="3969385" cy="7939405"/>
            <wp:effectExtent l="0" t="0" r="0" b="0"/>
            <wp:docPr id="4216335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33584" name="Image 4216335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9385" cy="7939405"/>
                    </a:xfrm>
                    <a:prstGeom prst="rect">
                      <a:avLst/>
                    </a:prstGeom>
                  </pic:spPr>
                </pic:pic>
              </a:graphicData>
            </a:graphic>
          </wp:inline>
        </w:drawing>
      </w:r>
    </w:p>
    <w:p w14:paraId="4B452813" w14:textId="2C315547" w:rsidR="004A0D9A" w:rsidRPr="006204CA" w:rsidRDefault="004A0D9A" w:rsidP="00E672FC">
      <w:pPr>
        <w:spacing w:line="480" w:lineRule="auto"/>
        <w:jc w:val="both"/>
        <w:rPr>
          <w:rFonts w:ascii="Times New Roman" w:hAnsi="Times New Roman" w:cs="Times New Roman"/>
          <w:lang w:val="en-US"/>
        </w:rPr>
      </w:pPr>
      <w:r w:rsidRPr="006204CA">
        <w:rPr>
          <w:rFonts w:ascii="Times New Roman" w:hAnsi="Times New Roman" w:cs="Times New Roman"/>
          <w:b/>
          <w:bCs/>
          <w:lang w:val="en-US"/>
        </w:rPr>
        <w:t xml:space="preserve">Appendix </w:t>
      </w:r>
      <w:r w:rsidR="00377CAC" w:rsidRPr="006204CA">
        <w:rPr>
          <w:rFonts w:ascii="Times New Roman" w:hAnsi="Times New Roman" w:cs="Times New Roman"/>
          <w:b/>
          <w:bCs/>
          <w:lang w:val="en-US"/>
        </w:rPr>
        <w:t>F</w:t>
      </w:r>
      <w:r w:rsidRPr="006204CA">
        <w:rPr>
          <w:rFonts w:ascii="Times New Roman" w:hAnsi="Times New Roman" w:cs="Times New Roman"/>
          <w:lang w:val="en-US"/>
        </w:rPr>
        <w:t>: Representation of the two first distance based Moran’s Eigen Vector Maps (</w:t>
      </w:r>
      <w:proofErr w:type="spellStart"/>
      <w:r w:rsidRPr="006204CA">
        <w:rPr>
          <w:rFonts w:ascii="Times New Roman" w:hAnsi="Times New Roman" w:cs="Times New Roman"/>
          <w:lang w:val="en-US"/>
        </w:rPr>
        <w:t>dbMEM</w:t>
      </w:r>
      <w:proofErr w:type="spellEnd"/>
      <w:r w:rsidRPr="006204CA">
        <w:rPr>
          <w:rFonts w:ascii="Times New Roman" w:hAnsi="Times New Roman" w:cs="Times New Roman"/>
          <w:lang w:val="en-US"/>
        </w:rPr>
        <w:t>) representing positive spatial correlation in each habitat (IBAR: A, B; SBIO: C</w:t>
      </w:r>
      <w:proofErr w:type="gramStart"/>
      <w:r w:rsidRPr="006204CA">
        <w:rPr>
          <w:rFonts w:ascii="Times New Roman" w:hAnsi="Times New Roman" w:cs="Times New Roman"/>
          <w:lang w:val="en-US"/>
        </w:rPr>
        <w:t>,D</w:t>
      </w:r>
      <w:proofErr w:type="gramEnd"/>
      <w:r w:rsidRPr="006204CA">
        <w:rPr>
          <w:rFonts w:ascii="Times New Roman" w:hAnsi="Times New Roman" w:cs="Times New Roman"/>
          <w:lang w:val="en-US"/>
        </w:rPr>
        <w:t xml:space="preserve">; </w:t>
      </w:r>
      <w:r w:rsidRPr="006204CA">
        <w:rPr>
          <w:rFonts w:ascii="Times New Roman" w:hAnsi="Times New Roman" w:cs="Times New Roman"/>
          <w:lang w:val="en-US"/>
        </w:rPr>
        <w:lastRenderedPageBreak/>
        <w:t>SBAR: E,F; SBIO: G,H). Black circles correspond to positive values in each eigenvector while white circles correspond to negative values. The size of the circles is proportional to the absolute value of their position along each eigenvector</w:t>
      </w:r>
      <w:r w:rsidR="00E672FC" w:rsidRPr="006204CA">
        <w:rPr>
          <w:rFonts w:ascii="Times New Roman" w:hAnsi="Times New Roman" w:cs="Times New Roman"/>
          <w:lang w:val="en-US"/>
        </w:rPr>
        <w:t>.</w:t>
      </w:r>
      <w:r w:rsidRPr="006204CA">
        <w:rPr>
          <w:rFonts w:ascii="Times New Roman" w:hAnsi="Times New Roman" w:cs="Times New Roman"/>
          <w:lang w:val="en-US"/>
        </w:rPr>
        <w:t xml:space="preserve"> IBAR = intertidal bare habitat, IBIO = intertidal biogenic habitat, SBAR = subtidal bare habitat, SBIO = subtidal biogenic habitat.</w:t>
      </w:r>
      <w:r w:rsidRPr="006204CA">
        <w:rPr>
          <w:rFonts w:ascii="Times New Roman" w:hAnsi="Times New Roman" w:cs="Times New Roman"/>
          <w:lang w:val="en-US"/>
        </w:rPr>
        <w:br w:type="page"/>
      </w:r>
    </w:p>
    <w:p w14:paraId="5C36D8BE" w14:textId="77777777" w:rsidR="002E6277" w:rsidRPr="006204CA" w:rsidRDefault="002E6277" w:rsidP="002E6277">
      <w:pPr>
        <w:spacing w:line="480" w:lineRule="auto"/>
        <w:jc w:val="both"/>
        <w:rPr>
          <w:rFonts w:ascii="Times New Roman" w:hAnsi="Times New Roman" w:cs="Times New Roman"/>
          <w:b/>
          <w:bCs/>
          <w:lang w:val="en-US"/>
        </w:rPr>
      </w:pPr>
      <w:r w:rsidRPr="006204CA">
        <w:rPr>
          <w:rFonts w:ascii="Times New Roman" w:hAnsi="Times New Roman" w:cs="Times New Roman"/>
          <w:b/>
          <w:bCs/>
          <w:lang w:val="en-US"/>
        </w:rPr>
        <w:lastRenderedPageBreak/>
        <w:t>References cited in the Appendices</w:t>
      </w:r>
    </w:p>
    <w:p w14:paraId="3F25C88A" w14:textId="77777777" w:rsidR="002E6277" w:rsidRPr="006204CA" w:rsidRDefault="002E6277" w:rsidP="002E6277">
      <w:pPr>
        <w:spacing w:line="480" w:lineRule="auto"/>
        <w:jc w:val="both"/>
        <w:rPr>
          <w:rFonts w:ascii="Times New Roman" w:hAnsi="Times New Roman" w:cs="Times New Roman"/>
          <w:b/>
          <w:bCs/>
          <w:lang w:val="en-US"/>
        </w:rPr>
      </w:pPr>
    </w:p>
    <w:p w14:paraId="278B35F8"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proofErr w:type="gramStart"/>
      <w:r w:rsidRPr="006204CA">
        <w:rPr>
          <w:rFonts w:ascii="Times New Roman" w:hAnsi="Times New Roman" w:cs="Times New Roman"/>
        </w:rPr>
        <w:t>Bivand</w:t>
      </w:r>
      <w:proofErr w:type="spellEnd"/>
      <w:r w:rsidRPr="006204CA">
        <w:rPr>
          <w:rFonts w:ascii="Times New Roman" w:hAnsi="Times New Roman" w:cs="Times New Roman"/>
        </w:rPr>
        <w:t>, R., Lewin-</w:t>
      </w:r>
      <w:proofErr w:type="spellStart"/>
      <w:r w:rsidRPr="006204CA">
        <w:rPr>
          <w:rFonts w:ascii="Times New Roman" w:hAnsi="Times New Roman" w:cs="Times New Roman"/>
        </w:rPr>
        <w:t>Koh</w:t>
      </w:r>
      <w:proofErr w:type="spellEnd"/>
      <w:r w:rsidRPr="006204CA">
        <w:rPr>
          <w:rFonts w:ascii="Times New Roman" w:hAnsi="Times New Roman" w:cs="Times New Roman"/>
        </w:rPr>
        <w:t xml:space="preserve">, N., </w:t>
      </w:r>
      <w:proofErr w:type="spellStart"/>
      <w:r w:rsidRPr="006204CA">
        <w:rPr>
          <w:rFonts w:ascii="Times New Roman" w:hAnsi="Times New Roman" w:cs="Times New Roman"/>
        </w:rPr>
        <w:t>Pebesma</w:t>
      </w:r>
      <w:proofErr w:type="spellEnd"/>
      <w:r w:rsidRPr="006204CA">
        <w:rPr>
          <w:rFonts w:ascii="Times New Roman" w:hAnsi="Times New Roman" w:cs="Times New Roman"/>
        </w:rPr>
        <w:t xml:space="preserve">, E., Archer, E., Baddeley, A., </w:t>
      </w:r>
      <w:proofErr w:type="spellStart"/>
      <w:r w:rsidRPr="006204CA">
        <w:rPr>
          <w:rFonts w:ascii="Times New Roman" w:hAnsi="Times New Roman" w:cs="Times New Roman"/>
        </w:rPr>
        <w:t>Bearman</w:t>
      </w:r>
      <w:proofErr w:type="spellEnd"/>
      <w:r w:rsidRPr="006204CA">
        <w:rPr>
          <w:rFonts w:ascii="Times New Roman" w:hAnsi="Times New Roman" w:cs="Times New Roman"/>
        </w:rPr>
        <w:t xml:space="preserve">, N., </w:t>
      </w:r>
      <w:proofErr w:type="spellStart"/>
      <w:r w:rsidRPr="006204CA">
        <w:rPr>
          <w:rFonts w:ascii="Times New Roman" w:hAnsi="Times New Roman" w:cs="Times New Roman"/>
        </w:rPr>
        <w:t>Bibiko</w:t>
      </w:r>
      <w:proofErr w:type="spellEnd"/>
      <w:r w:rsidRPr="006204CA">
        <w:rPr>
          <w:rFonts w:ascii="Times New Roman" w:hAnsi="Times New Roman" w:cs="Times New Roman"/>
        </w:rPr>
        <w:t xml:space="preserve">, H.-J., </w:t>
      </w:r>
      <w:proofErr w:type="spellStart"/>
      <w:r w:rsidRPr="006204CA">
        <w:rPr>
          <w:rFonts w:ascii="Times New Roman" w:hAnsi="Times New Roman" w:cs="Times New Roman"/>
        </w:rPr>
        <w:t>Brey</w:t>
      </w:r>
      <w:proofErr w:type="spellEnd"/>
      <w:r w:rsidRPr="006204CA">
        <w:rPr>
          <w:rFonts w:ascii="Times New Roman" w:hAnsi="Times New Roman" w:cs="Times New Roman"/>
        </w:rPr>
        <w:t xml:space="preserve">, S., Callahan, J., Carrillo, G., Dray, S., Forrest, D., Friendly, M., Giraudoux, P., </w:t>
      </w:r>
      <w:proofErr w:type="spellStart"/>
      <w:r w:rsidRPr="006204CA">
        <w:rPr>
          <w:rFonts w:ascii="Times New Roman" w:hAnsi="Times New Roman" w:cs="Times New Roman"/>
        </w:rPr>
        <w:t>Golicher</w:t>
      </w:r>
      <w:proofErr w:type="spellEnd"/>
      <w:r w:rsidRPr="006204CA">
        <w:rPr>
          <w:rFonts w:ascii="Times New Roman" w:hAnsi="Times New Roman" w:cs="Times New Roman"/>
        </w:rPr>
        <w:t xml:space="preserve">, D., Rubio, V.G., </w:t>
      </w:r>
      <w:proofErr w:type="spellStart"/>
      <w:r w:rsidRPr="006204CA">
        <w:rPr>
          <w:rFonts w:ascii="Times New Roman" w:hAnsi="Times New Roman" w:cs="Times New Roman"/>
        </w:rPr>
        <w:t>Hausmann</w:t>
      </w:r>
      <w:proofErr w:type="spellEnd"/>
      <w:r w:rsidRPr="006204CA">
        <w:rPr>
          <w:rFonts w:ascii="Times New Roman" w:hAnsi="Times New Roman" w:cs="Times New Roman"/>
        </w:rPr>
        <w:t xml:space="preserve">, P., </w:t>
      </w:r>
      <w:proofErr w:type="spellStart"/>
      <w:r w:rsidRPr="006204CA">
        <w:rPr>
          <w:rFonts w:ascii="Times New Roman" w:hAnsi="Times New Roman" w:cs="Times New Roman"/>
        </w:rPr>
        <w:t>Hufthammer</w:t>
      </w:r>
      <w:proofErr w:type="spellEnd"/>
      <w:r w:rsidRPr="006204CA">
        <w:rPr>
          <w:rFonts w:ascii="Times New Roman" w:hAnsi="Times New Roman" w:cs="Times New Roman"/>
        </w:rPr>
        <w:t xml:space="preserve">, K.O., Jagger, T., Johnson, K., Lewis, M., </w:t>
      </w:r>
      <w:proofErr w:type="spellStart"/>
      <w:r w:rsidRPr="006204CA">
        <w:rPr>
          <w:rFonts w:ascii="Times New Roman" w:hAnsi="Times New Roman" w:cs="Times New Roman"/>
        </w:rPr>
        <w:t>Luque</w:t>
      </w:r>
      <w:proofErr w:type="spellEnd"/>
      <w:r w:rsidRPr="006204CA">
        <w:rPr>
          <w:rFonts w:ascii="Times New Roman" w:hAnsi="Times New Roman" w:cs="Times New Roman"/>
        </w:rPr>
        <w:t xml:space="preserve">, S., </w:t>
      </w:r>
      <w:proofErr w:type="spellStart"/>
      <w:r w:rsidRPr="006204CA">
        <w:rPr>
          <w:rFonts w:ascii="Times New Roman" w:hAnsi="Times New Roman" w:cs="Times New Roman"/>
        </w:rPr>
        <w:t>MacQueen</w:t>
      </w:r>
      <w:proofErr w:type="spellEnd"/>
      <w:r w:rsidRPr="006204CA">
        <w:rPr>
          <w:rFonts w:ascii="Times New Roman" w:hAnsi="Times New Roman" w:cs="Times New Roman"/>
        </w:rPr>
        <w:t xml:space="preserve">, D., </w:t>
      </w:r>
      <w:proofErr w:type="spellStart"/>
      <w:r w:rsidRPr="006204CA">
        <w:rPr>
          <w:rFonts w:ascii="Times New Roman" w:hAnsi="Times New Roman" w:cs="Times New Roman"/>
        </w:rPr>
        <w:t>Niccolai</w:t>
      </w:r>
      <w:proofErr w:type="spellEnd"/>
      <w:r w:rsidRPr="006204CA">
        <w:rPr>
          <w:rFonts w:ascii="Times New Roman" w:hAnsi="Times New Roman" w:cs="Times New Roman"/>
        </w:rPr>
        <w:t xml:space="preserve">, A., </w:t>
      </w:r>
      <w:proofErr w:type="spellStart"/>
      <w:r w:rsidRPr="006204CA">
        <w:rPr>
          <w:rFonts w:ascii="Times New Roman" w:hAnsi="Times New Roman" w:cs="Times New Roman"/>
        </w:rPr>
        <w:t>Pebesma</w:t>
      </w:r>
      <w:proofErr w:type="spellEnd"/>
      <w:r w:rsidRPr="006204CA">
        <w:rPr>
          <w:rFonts w:ascii="Times New Roman" w:hAnsi="Times New Roman" w:cs="Times New Roman"/>
        </w:rPr>
        <w:t xml:space="preserve">, E., </w:t>
      </w:r>
      <w:proofErr w:type="spellStart"/>
      <w:r w:rsidRPr="006204CA">
        <w:rPr>
          <w:rFonts w:ascii="Times New Roman" w:hAnsi="Times New Roman" w:cs="Times New Roman"/>
        </w:rPr>
        <w:t>Lamigueiro</w:t>
      </w:r>
      <w:proofErr w:type="spellEnd"/>
      <w:r w:rsidRPr="006204CA">
        <w:rPr>
          <w:rFonts w:ascii="Times New Roman" w:hAnsi="Times New Roman" w:cs="Times New Roman"/>
        </w:rPr>
        <w:t xml:space="preserve">, O.P., Plunkett, E., </w:t>
      </w:r>
      <w:proofErr w:type="spellStart"/>
      <w:r w:rsidRPr="006204CA">
        <w:rPr>
          <w:rFonts w:ascii="Times New Roman" w:hAnsi="Times New Roman" w:cs="Times New Roman"/>
        </w:rPr>
        <w:t>Rubak</w:t>
      </w:r>
      <w:proofErr w:type="spellEnd"/>
      <w:r w:rsidRPr="006204CA">
        <w:rPr>
          <w:rFonts w:ascii="Times New Roman" w:hAnsi="Times New Roman" w:cs="Times New Roman"/>
        </w:rPr>
        <w:t xml:space="preserve">, E., Short, T., Snow, G., </w:t>
      </w:r>
      <w:proofErr w:type="spellStart"/>
      <w:r w:rsidRPr="006204CA">
        <w:rPr>
          <w:rFonts w:ascii="Times New Roman" w:hAnsi="Times New Roman" w:cs="Times New Roman"/>
        </w:rPr>
        <w:t>Stabler</w:t>
      </w:r>
      <w:proofErr w:type="spellEnd"/>
      <w:r w:rsidRPr="006204CA">
        <w:rPr>
          <w:rFonts w:ascii="Times New Roman" w:hAnsi="Times New Roman" w:cs="Times New Roman"/>
        </w:rPr>
        <w:t xml:space="preserve">, B., </w:t>
      </w:r>
      <w:proofErr w:type="spellStart"/>
      <w:r w:rsidRPr="006204CA">
        <w:rPr>
          <w:rFonts w:ascii="Times New Roman" w:hAnsi="Times New Roman" w:cs="Times New Roman"/>
        </w:rPr>
        <w:t>Stokely</w:t>
      </w:r>
      <w:proofErr w:type="spellEnd"/>
      <w:r w:rsidRPr="006204CA">
        <w:rPr>
          <w:rFonts w:ascii="Times New Roman" w:hAnsi="Times New Roman" w:cs="Times New Roman"/>
        </w:rPr>
        <w:t>, M. and Turner, R. (2022) ‘</w:t>
      </w:r>
      <w:proofErr w:type="spellStart"/>
      <w:r w:rsidRPr="006204CA">
        <w:rPr>
          <w:rFonts w:ascii="Times New Roman" w:hAnsi="Times New Roman" w:cs="Times New Roman"/>
        </w:rPr>
        <w:t>maptools</w:t>
      </w:r>
      <w:proofErr w:type="spellEnd"/>
      <w:r w:rsidRPr="006204CA">
        <w:rPr>
          <w:rFonts w:ascii="Times New Roman" w:hAnsi="Times New Roman" w:cs="Times New Roman"/>
        </w:rPr>
        <w:t>: Tools for Handling Spatial Objects’.</w:t>
      </w:r>
      <w:proofErr w:type="gramEnd"/>
      <w:r w:rsidRPr="006204CA">
        <w:rPr>
          <w:rFonts w:ascii="Times New Roman" w:hAnsi="Times New Roman" w:cs="Times New Roman"/>
        </w:rPr>
        <w:t xml:space="preserve"> Available at: https://CRAN.R-project.org/package=maptools</w:t>
      </w:r>
    </w:p>
    <w:p w14:paraId="22A22AC9"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Bivand</w:t>
      </w:r>
      <w:proofErr w:type="spellEnd"/>
      <w:r w:rsidRPr="006204CA">
        <w:rPr>
          <w:rFonts w:ascii="Times New Roman" w:hAnsi="Times New Roman" w:cs="Times New Roman"/>
        </w:rPr>
        <w:t xml:space="preserve">, R., </w:t>
      </w:r>
      <w:proofErr w:type="spellStart"/>
      <w:r w:rsidRPr="006204CA">
        <w:rPr>
          <w:rFonts w:ascii="Times New Roman" w:hAnsi="Times New Roman" w:cs="Times New Roman"/>
        </w:rPr>
        <w:t>Rundel</w:t>
      </w:r>
      <w:proofErr w:type="spellEnd"/>
      <w:r w:rsidRPr="006204CA">
        <w:rPr>
          <w:rFonts w:ascii="Times New Roman" w:hAnsi="Times New Roman" w:cs="Times New Roman"/>
        </w:rPr>
        <w:t xml:space="preserve">, C., </w:t>
      </w:r>
      <w:proofErr w:type="spellStart"/>
      <w:r w:rsidRPr="006204CA">
        <w:rPr>
          <w:rFonts w:ascii="Times New Roman" w:hAnsi="Times New Roman" w:cs="Times New Roman"/>
        </w:rPr>
        <w:t>Pebesma</w:t>
      </w:r>
      <w:proofErr w:type="spellEnd"/>
      <w:r w:rsidRPr="006204CA">
        <w:rPr>
          <w:rFonts w:ascii="Times New Roman" w:hAnsi="Times New Roman" w:cs="Times New Roman"/>
        </w:rPr>
        <w:t xml:space="preserve">, E., </w:t>
      </w:r>
      <w:proofErr w:type="spellStart"/>
      <w:r w:rsidRPr="006204CA">
        <w:rPr>
          <w:rFonts w:ascii="Times New Roman" w:hAnsi="Times New Roman" w:cs="Times New Roman"/>
        </w:rPr>
        <w:t>Stuetz</w:t>
      </w:r>
      <w:proofErr w:type="spellEnd"/>
      <w:r w:rsidRPr="006204CA">
        <w:rPr>
          <w:rFonts w:ascii="Times New Roman" w:hAnsi="Times New Roman" w:cs="Times New Roman"/>
        </w:rPr>
        <w:t xml:space="preserve">, R., </w:t>
      </w:r>
      <w:proofErr w:type="spellStart"/>
      <w:r w:rsidRPr="006204CA">
        <w:rPr>
          <w:rFonts w:ascii="Times New Roman" w:hAnsi="Times New Roman" w:cs="Times New Roman"/>
        </w:rPr>
        <w:t>Hufthammer</w:t>
      </w:r>
      <w:proofErr w:type="spellEnd"/>
      <w:r w:rsidRPr="006204CA">
        <w:rPr>
          <w:rFonts w:ascii="Times New Roman" w:hAnsi="Times New Roman" w:cs="Times New Roman"/>
        </w:rPr>
        <w:t xml:space="preserve">, K.O., Giraudoux, P., Davis, M. and </w:t>
      </w:r>
      <w:proofErr w:type="spellStart"/>
      <w:r w:rsidRPr="006204CA">
        <w:rPr>
          <w:rFonts w:ascii="Times New Roman" w:hAnsi="Times New Roman" w:cs="Times New Roman"/>
        </w:rPr>
        <w:t>Santilli</w:t>
      </w:r>
      <w:proofErr w:type="spellEnd"/>
      <w:r w:rsidRPr="006204CA">
        <w:rPr>
          <w:rFonts w:ascii="Times New Roman" w:hAnsi="Times New Roman" w:cs="Times New Roman"/>
        </w:rPr>
        <w:t>, S. (2021) ‘</w:t>
      </w:r>
      <w:proofErr w:type="spellStart"/>
      <w:r w:rsidRPr="006204CA">
        <w:rPr>
          <w:rFonts w:ascii="Times New Roman" w:hAnsi="Times New Roman" w:cs="Times New Roman"/>
        </w:rPr>
        <w:t>rgeos</w:t>
      </w:r>
      <w:proofErr w:type="spellEnd"/>
      <w:r w:rsidRPr="006204CA">
        <w:rPr>
          <w:rFonts w:ascii="Times New Roman" w:hAnsi="Times New Roman" w:cs="Times New Roman"/>
        </w:rPr>
        <w:t>: Interface to Geometry Engine - Open Source ('GEOS’)’. Available at: https://CRAN.R-project.org/package=rgeos</w:t>
      </w:r>
    </w:p>
    <w:p w14:paraId="425023A2"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Bivand</w:t>
      </w:r>
      <w:proofErr w:type="spellEnd"/>
      <w:r w:rsidRPr="006204CA">
        <w:rPr>
          <w:rFonts w:ascii="Times New Roman" w:hAnsi="Times New Roman" w:cs="Times New Roman"/>
        </w:rPr>
        <w:t xml:space="preserve">, R.S., </w:t>
      </w:r>
      <w:proofErr w:type="spellStart"/>
      <w:r w:rsidRPr="006204CA">
        <w:rPr>
          <w:rFonts w:ascii="Times New Roman" w:hAnsi="Times New Roman" w:cs="Times New Roman"/>
        </w:rPr>
        <w:t>Edzer</w:t>
      </w:r>
      <w:proofErr w:type="spellEnd"/>
      <w:r w:rsidRPr="006204CA">
        <w:rPr>
          <w:rFonts w:ascii="Times New Roman" w:hAnsi="Times New Roman" w:cs="Times New Roman"/>
        </w:rPr>
        <w:t xml:space="preserve">, P. and </w:t>
      </w:r>
      <w:proofErr w:type="spellStart"/>
      <w:r w:rsidRPr="006204CA">
        <w:rPr>
          <w:rFonts w:ascii="Times New Roman" w:hAnsi="Times New Roman" w:cs="Times New Roman"/>
        </w:rPr>
        <w:t>Virgilio</w:t>
      </w:r>
      <w:proofErr w:type="spellEnd"/>
      <w:r w:rsidRPr="006204CA">
        <w:rPr>
          <w:rFonts w:ascii="Times New Roman" w:hAnsi="Times New Roman" w:cs="Times New Roman"/>
        </w:rPr>
        <w:t xml:space="preserve">, G.-R. (2013) </w:t>
      </w:r>
      <w:r w:rsidRPr="006204CA">
        <w:rPr>
          <w:rFonts w:ascii="Times New Roman" w:hAnsi="Times New Roman" w:cs="Times New Roman"/>
          <w:i/>
          <w:iCs/>
        </w:rPr>
        <w:t>Applied spatial data analysis with R</w:t>
      </w:r>
      <w:r w:rsidRPr="006204CA">
        <w:rPr>
          <w:rFonts w:ascii="Times New Roman" w:hAnsi="Times New Roman" w:cs="Times New Roman"/>
        </w:rPr>
        <w:t>. New York, NY: Springer New York.</w:t>
      </w:r>
    </w:p>
    <w:p w14:paraId="1773C3B0"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EMODnet</w:t>
      </w:r>
      <w:proofErr w:type="spellEnd"/>
      <w:r w:rsidRPr="006204CA">
        <w:rPr>
          <w:rFonts w:ascii="Times New Roman" w:hAnsi="Times New Roman" w:cs="Times New Roman"/>
        </w:rPr>
        <w:t xml:space="preserve"> Bathymetry Consortium (2018) ‘</w:t>
      </w:r>
      <w:proofErr w:type="spellStart"/>
      <w:r w:rsidRPr="006204CA">
        <w:rPr>
          <w:rFonts w:ascii="Times New Roman" w:hAnsi="Times New Roman" w:cs="Times New Roman"/>
        </w:rPr>
        <w:t>EMODnet</w:t>
      </w:r>
      <w:proofErr w:type="spellEnd"/>
      <w:r w:rsidRPr="006204CA">
        <w:rPr>
          <w:rFonts w:ascii="Times New Roman" w:hAnsi="Times New Roman" w:cs="Times New Roman"/>
        </w:rPr>
        <w:t xml:space="preserve"> Digital Bathymetry (DTM 2018)’. </w:t>
      </w:r>
      <w:proofErr w:type="spellStart"/>
      <w:r w:rsidRPr="006204CA">
        <w:rPr>
          <w:rFonts w:ascii="Times New Roman" w:hAnsi="Times New Roman" w:cs="Times New Roman"/>
        </w:rPr>
        <w:t>EMODnet</w:t>
      </w:r>
      <w:proofErr w:type="spellEnd"/>
      <w:r w:rsidRPr="006204CA">
        <w:rPr>
          <w:rFonts w:ascii="Times New Roman" w:hAnsi="Times New Roman" w:cs="Times New Roman"/>
        </w:rPr>
        <w:t xml:space="preserve"> Bathymetry Consortium. Available at: https://doi.org/10.12770/18FF0D48-B203-4A65-94A9-5FD8B0EC35F6.</w:t>
      </w:r>
    </w:p>
    <w:p w14:paraId="4F26F581"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Etten</w:t>
      </w:r>
      <w:proofErr w:type="spellEnd"/>
      <w:r w:rsidRPr="006204CA">
        <w:rPr>
          <w:rFonts w:ascii="Times New Roman" w:hAnsi="Times New Roman" w:cs="Times New Roman"/>
        </w:rPr>
        <w:t xml:space="preserve">, J. van (2017) ‘R Package </w:t>
      </w:r>
      <w:proofErr w:type="spellStart"/>
      <w:r w:rsidRPr="006204CA">
        <w:rPr>
          <w:rFonts w:ascii="Times New Roman" w:hAnsi="Times New Roman" w:cs="Times New Roman"/>
        </w:rPr>
        <w:t>gdistance</w:t>
      </w:r>
      <w:proofErr w:type="spellEnd"/>
      <w:r w:rsidRPr="006204CA">
        <w:rPr>
          <w:rFonts w:ascii="Times New Roman" w:hAnsi="Times New Roman" w:cs="Times New Roman"/>
        </w:rPr>
        <w:t xml:space="preserve">: Distances and Routes on Geographical Grids’, </w:t>
      </w:r>
      <w:r w:rsidRPr="006204CA">
        <w:rPr>
          <w:rFonts w:ascii="Times New Roman" w:hAnsi="Times New Roman" w:cs="Times New Roman"/>
          <w:i/>
          <w:iCs/>
        </w:rPr>
        <w:t>Journal of Statistical Software</w:t>
      </w:r>
      <w:r w:rsidRPr="006204CA">
        <w:rPr>
          <w:rFonts w:ascii="Times New Roman" w:hAnsi="Times New Roman" w:cs="Times New Roman"/>
        </w:rPr>
        <w:t>, 76, pp. 1–21. Available at: https://doi.org/10.18637/jss.v076.i13.</w:t>
      </w:r>
    </w:p>
    <w:p w14:paraId="24A5230B" w14:textId="77777777" w:rsidR="002E6277" w:rsidRPr="006204CA" w:rsidRDefault="002E6277" w:rsidP="002E6277">
      <w:pPr>
        <w:pStyle w:val="Bibliographie5"/>
        <w:spacing w:line="480" w:lineRule="auto"/>
        <w:ind w:left="709" w:hanging="709"/>
        <w:jc w:val="both"/>
        <w:rPr>
          <w:rFonts w:ascii="Times New Roman" w:hAnsi="Times New Roman" w:cs="Times New Roman"/>
        </w:rPr>
      </w:pPr>
      <w:r w:rsidRPr="006204CA">
        <w:rPr>
          <w:rFonts w:ascii="Times New Roman" w:hAnsi="Times New Roman" w:cs="Times New Roman"/>
        </w:rPr>
        <w:t xml:space="preserve">Fournier, J., Gallon, R.K. and Paris, R. (2014) ‘G2Sd: a new R package for the statistical analysis of unconsolidated sediments’, </w:t>
      </w:r>
      <w:proofErr w:type="spellStart"/>
      <w:r w:rsidRPr="006204CA">
        <w:rPr>
          <w:rFonts w:ascii="Times New Roman" w:hAnsi="Times New Roman" w:cs="Times New Roman"/>
          <w:i/>
          <w:iCs/>
        </w:rPr>
        <w:t>Géomorphologie</w:t>
      </w:r>
      <w:proofErr w:type="spellEnd"/>
      <w:r w:rsidRPr="006204CA">
        <w:rPr>
          <w:rFonts w:ascii="Times New Roman" w:hAnsi="Times New Roman" w:cs="Times New Roman"/>
          <w:i/>
          <w:iCs/>
        </w:rPr>
        <w:t xml:space="preserve"> : relief, </w:t>
      </w:r>
      <w:proofErr w:type="spellStart"/>
      <w:r w:rsidRPr="006204CA">
        <w:rPr>
          <w:rFonts w:ascii="Times New Roman" w:hAnsi="Times New Roman" w:cs="Times New Roman"/>
          <w:i/>
          <w:iCs/>
        </w:rPr>
        <w:t>processus</w:t>
      </w:r>
      <w:proofErr w:type="spellEnd"/>
      <w:r w:rsidRPr="006204CA">
        <w:rPr>
          <w:rFonts w:ascii="Times New Roman" w:hAnsi="Times New Roman" w:cs="Times New Roman"/>
          <w:i/>
          <w:iCs/>
        </w:rPr>
        <w:t xml:space="preserve">, </w:t>
      </w:r>
      <w:proofErr w:type="spellStart"/>
      <w:r w:rsidRPr="006204CA">
        <w:rPr>
          <w:rFonts w:ascii="Times New Roman" w:hAnsi="Times New Roman" w:cs="Times New Roman"/>
          <w:i/>
          <w:iCs/>
        </w:rPr>
        <w:lastRenderedPageBreak/>
        <w:t>environnement</w:t>
      </w:r>
      <w:proofErr w:type="spellEnd"/>
      <w:r w:rsidRPr="006204CA">
        <w:rPr>
          <w:rFonts w:ascii="Times New Roman" w:hAnsi="Times New Roman" w:cs="Times New Roman"/>
        </w:rPr>
        <w:t>, 20(1), pp. 73–78. Available at: https://doi.org/10.4000/geomorphologie.10513.</w:t>
      </w:r>
    </w:p>
    <w:p w14:paraId="6E3E13EB"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proofErr w:type="gramStart"/>
      <w:r w:rsidRPr="006204CA">
        <w:rPr>
          <w:rFonts w:ascii="Times New Roman" w:hAnsi="Times New Roman" w:cs="Times New Roman"/>
        </w:rPr>
        <w:t>Hijmans</w:t>
      </w:r>
      <w:proofErr w:type="spellEnd"/>
      <w:r w:rsidRPr="006204CA">
        <w:rPr>
          <w:rFonts w:ascii="Times New Roman" w:hAnsi="Times New Roman" w:cs="Times New Roman"/>
        </w:rPr>
        <w:t xml:space="preserve">, R.J., </w:t>
      </w:r>
      <w:proofErr w:type="spellStart"/>
      <w:r w:rsidRPr="006204CA">
        <w:rPr>
          <w:rFonts w:ascii="Times New Roman" w:hAnsi="Times New Roman" w:cs="Times New Roman"/>
        </w:rPr>
        <w:t>Etten</w:t>
      </w:r>
      <w:proofErr w:type="spellEnd"/>
      <w:r w:rsidRPr="006204CA">
        <w:rPr>
          <w:rFonts w:ascii="Times New Roman" w:hAnsi="Times New Roman" w:cs="Times New Roman"/>
        </w:rPr>
        <w:t xml:space="preserve">, J. van, Sumner, M., Cheng, J., </w:t>
      </w:r>
      <w:proofErr w:type="spellStart"/>
      <w:r w:rsidRPr="006204CA">
        <w:rPr>
          <w:rFonts w:ascii="Times New Roman" w:hAnsi="Times New Roman" w:cs="Times New Roman"/>
        </w:rPr>
        <w:t>Baston</w:t>
      </w:r>
      <w:proofErr w:type="spellEnd"/>
      <w:r w:rsidRPr="006204CA">
        <w:rPr>
          <w:rFonts w:ascii="Times New Roman" w:hAnsi="Times New Roman" w:cs="Times New Roman"/>
        </w:rPr>
        <w:t xml:space="preserve">, D., Bevan, A., </w:t>
      </w:r>
      <w:proofErr w:type="spellStart"/>
      <w:r w:rsidRPr="006204CA">
        <w:rPr>
          <w:rFonts w:ascii="Times New Roman" w:hAnsi="Times New Roman" w:cs="Times New Roman"/>
        </w:rPr>
        <w:t>Bivand</w:t>
      </w:r>
      <w:proofErr w:type="spellEnd"/>
      <w:r w:rsidRPr="006204CA">
        <w:rPr>
          <w:rFonts w:ascii="Times New Roman" w:hAnsi="Times New Roman" w:cs="Times New Roman"/>
        </w:rPr>
        <w:t xml:space="preserve">, R., </w:t>
      </w:r>
      <w:proofErr w:type="spellStart"/>
      <w:r w:rsidRPr="006204CA">
        <w:rPr>
          <w:rFonts w:ascii="Times New Roman" w:hAnsi="Times New Roman" w:cs="Times New Roman"/>
        </w:rPr>
        <w:t>Busetto</w:t>
      </w:r>
      <w:proofErr w:type="spellEnd"/>
      <w:r w:rsidRPr="006204CA">
        <w:rPr>
          <w:rFonts w:ascii="Times New Roman" w:hAnsi="Times New Roman" w:cs="Times New Roman"/>
        </w:rPr>
        <w:t xml:space="preserve">, L., </w:t>
      </w:r>
      <w:proofErr w:type="spellStart"/>
      <w:r w:rsidRPr="006204CA">
        <w:rPr>
          <w:rFonts w:ascii="Times New Roman" w:hAnsi="Times New Roman" w:cs="Times New Roman"/>
        </w:rPr>
        <w:t>Canty</w:t>
      </w:r>
      <w:proofErr w:type="spellEnd"/>
      <w:r w:rsidRPr="006204CA">
        <w:rPr>
          <w:rFonts w:ascii="Times New Roman" w:hAnsi="Times New Roman" w:cs="Times New Roman"/>
        </w:rPr>
        <w:t xml:space="preserve">, M., </w:t>
      </w:r>
      <w:proofErr w:type="spellStart"/>
      <w:r w:rsidRPr="006204CA">
        <w:rPr>
          <w:rFonts w:ascii="Times New Roman" w:hAnsi="Times New Roman" w:cs="Times New Roman"/>
        </w:rPr>
        <w:t>Fasoli</w:t>
      </w:r>
      <w:proofErr w:type="spellEnd"/>
      <w:r w:rsidRPr="006204CA">
        <w:rPr>
          <w:rFonts w:ascii="Times New Roman" w:hAnsi="Times New Roman" w:cs="Times New Roman"/>
        </w:rPr>
        <w:t xml:space="preserve">, B., Forrest, D., Ghosh, A., </w:t>
      </w:r>
      <w:proofErr w:type="spellStart"/>
      <w:r w:rsidRPr="006204CA">
        <w:rPr>
          <w:rFonts w:ascii="Times New Roman" w:hAnsi="Times New Roman" w:cs="Times New Roman"/>
        </w:rPr>
        <w:t>Golicher</w:t>
      </w:r>
      <w:proofErr w:type="spellEnd"/>
      <w:r w:rsidRPr="006204CA">
        <w:rPr>
          <w:rFonts w:ascii="Times New Roman" w:hAnsi="Times New Roman" w:cs="Times New Roman"/>
        </w:rPr>
        <w:t xml:space="preserve">, D., Gray, J., Greenberg, J.A., </w:t>
      </w:r>
      <w:proofErr w:type="spellStart"/>
      <w:r w:rsidRPr="006204CA">
        <w:rPr>
          <w:rFonts w:ascii="Times New Roman" w:hAnsi="Times New Roman" w:cs="Times New Roman"/>
        </w:rPr>
        <w:t>Hiemstra</w:t>
      </w:r>
      <w:proofErr w:type="spellEnd"/>
      <w:r w:rsidRPr="006204CA">
        <w:rPr>
          <w:rFonts w:ascii="Times New Roman" w:hAnsi="Times New Roman" w:cs="Times New Roman"/>
        </w:rPr>
        <w:t xml:space="preserve">, P., </w:t>
      </w:r>
      <w:proofErr w:type="spellStart"/>
      <w:r w:rsidRPr="006204CA">
        <w:rPr>
          <w:rFonts w:ascii="Times New Roman" w:hAnsi="Times New Roman" w:cs="Times New Roman"/>
        </w:rPr>
        <w:t>Hingee</w:t>
      </w:r>
      <w:proofErr w:type="spellEnd"/>
      <w:r w:rsidRPr="006204CA">
        <w:rPr>
          <w:rFonts w:ascii="Times New Roman" w:hAnsi="Times New Roman" w:cs="Times New Roman"/>
        </w:rPr>
        <w:t xml:space="preserve">, K., </w:t>
      </w:r>
      <w:proofErr w:type="spellStart"/>
      <w:r w:rsidRPr="006204CA">
        <w:rPr>
          <w:rFonts w:ascii="Times New Roman" w:hAnsi="Times New Roman" w:cs="Times New Roman"/>
        </w:rPr>
        <w:t>Ilich</w:t>
      </w:r>
      <w:proofErr w:type="spellEnd"/>
      <w:r w:rsidRPr="006204CA">
        <w:rPr>
          <w:rFonts w:ascii="Times New Roman" w:hAnsi="Times New Roman" w:cs="Times New Roman"/>
        </w:rPr>
        <w:t xml:space="preserve">, A., Geosciences, I. for M.A., </w:t>
      </w:r>
      <w:proofErr w:type="spellStart"/>
      <w:r w:rsidRPr="006204CA">
        <w:rPr>
          <w:rFonts w:ascii="Times New Roman" w:hAnsi="Times New Roman" w:cs="Times New Roman"/>
        </w:rPr>
        <w:t>Karney</w:t>
      </w:r>
      <w:proofErr w:type="spellEnd"/>
      <w:r w:rsidRPr="006204CA">
        <w:rPr>
          <w:rFonts w:ascii="Times New Roman" w:hAnsi="Times New Roman" w:cs="Times New Roman"/>
        </w:rPr>
        <w:t xml:space="preserve">, C., </w:t>
      </w:r>
      <w:proofErr w:type="spellStart"/>
      <w:r w:rsidRPr="006204CA">
        <w:rPr>
          <w:rFonts w:ascii="Times New Roman" w:hAnsi="Times New Roman" w:cs="Times New Roman"/>
        </w:rPr>
        <w:t>Mattiuzzi</w:t>
      </w:r>
      <w:proofErr w:type="spellEnd"/>
      <w:r w:rsidRPr="006204CA">
        <w:rPr>
          <w:rFonts w:ascii="Times New Roman" w:hAnsi="Times New Roman" w:cs="Times New Roman"/>
        </w:rPr>
        <w:t xml:space="preserve">, M., Mosher, S., </w:t>
      </w:r>
      <w:proofErr w:type="spellStart"/>
      <w:r w:rsidRPr="006204CA">
        <w:rPr>
          <w:rFonts w:ascii="Times New Roman" w:hAnsi="Times New Roman" w:cs="Times New Roman"/>
        </w:rPr>
        <w:t>Naimi</w:t>
      </w:r>
      <w:proofErr w:type="spellEnd"/>
      <w:r w:rsidRPr="006204CA">
        <w:rPr>
          <w:rFonts w:ascii="Times New Roman" w:hAnsi="Times New Roman" w:cs="Times New Roman"/>
        </w:rPr>
        <w:t xml:space="preserve">, B., </w:t>
      </w:r>
      <w:proofErr w:type="spellStart"/>
      <w:r w:rsidRPr="006204CA">
        <w:rPr>
          <w:rFonts w:ascii="Times New Roman" w:hAnsi="Times New Roman" w:cs="Times New Roman"/>
        </w:rPr>
        <w:t>Nowosad</w:t>
      </w:r>
      <w:proofErr w:type="spellEnd"/>
      <w:r w:rsidRPr="006204CA">
        <w:rPr>
          <w:rFonts w:ascii="Times New Roman" w:hAnsi="Times New Roman" w:cs="Times New Roman"/>
        </w:rPr>
        <w:t xml:space="preserve">, J., </w:t>
      </w:r>
      <w:proofErr w:type="spellStart"/>
      <w:r w:rsidRPr="006204CA">
        <w:rPr>
          <w:rFonts w:ascii="Times New Roman" w:hAnsi="Times New Roman" w:cs="Times New Roman"/>
        </w:rPr>
        <w:t>Pebesma</w:t>
      </w:r>
      <w:proofErr w:type="spellEnd"/>
      <w:r w:rsidRPr="006204CA">
        <w:rPr>
          <w:rFonts w:ascii="Times New Roman" w:hAnsi="Times New Roman" w:cs="Times New Roman"/>
        </w:rPr>
        <w:t xml:space="preserve">, E., </w:t>
      </w:r>
      <w:proofErr w:type="spellStart"/>
      <w:r w:rsidRPr="006204CA">
        <w:rPr>
          <w:rFonts w:ascii="Times New Roman" w:hAnsi="Times New Roman" w:cs="Times New Roman"/>
        </w:rPr>
        <w:t>Lamigueiro</w:t>
      </w:r>
      <w:proofErr w:type="spellEnd"/>
      <w:r w:rsidRPr="006204CA">
        <w:rPr>
          <w:rFonts w:ascii="Times New Roman" w:hAnsi="Times New Roman" w:cs="Times New Roman"/>
        </w:rPr>
        <w:t xml:space="preserve">, O.P., Racine, E.B., </w:t>
      </w:r>
      <w:proofErr w:type="spellStart"/>
      <w:r w:rsidRPr="006204CA">
        <w:rPr>
          <w:rFonts w:ascii="Times New Roman" w:hAnsi="Times New Roman" w:cs="Times New Roman"/>
        </w:rPr>
        <w:t>Rowlingson</w:t>
      </w:r>
      <w:proofErr w:type="spellEnd"/>
      <w:r w:rsidRPr="006204CA">
        <w:rPr>
          <w:rFonts w:ascii="Times New Roman" w:hAnsi="Times New Roman" w:cs="Times New Roman"/>
        </w:rPr>
        <w:t xml:space="preserve">, B., </w:t>
      </w:r>
      <w:proofErr w:type="spellStart"/>
      <w:r w:rsidRPr="006204CA">
        <w:rPr>
          <w:rFonts w:ascii="Times New Roman" w:hAnsi="Times New Roman" w:cs="Times New Roman"/>
        </w:rPr>
        <w:t>Shortridge</w:t>
      </w:r>
      <w:proofErr w:type="spellEnd"/>
      <w:r w:rsidRPr="006204CA">
        <w:rPr>
          <w:rFonts w:ascii="Times New Roman" w:hAnsi="Times New Roman" w:cs="Times New Roman"/>
        </w:rPr>
        <w:t xml:space="preserve">, A., </w:t>
      </w:r>
      <w:proofErr w:type="spellStart"/>
      <w:r w:rsidRPr="006204CA">
        <w:rPr>
          <w:rFonts w:ascii="Times New Roman" w:hAnsi="Times New Roman" w:cs="Times New Roman"/>
        </w:rPr>
        <w:t>Venables</w:t>
      </w:r>
      <w:proofErr w:type="spellEnd"/>
      <w:r w:rsidRPr="006204CA">
        <w:rPr>
          <w:rFonts w:ascii="Times New Roman" w:hAnsi="Times New Roman" w:cs="Times New Roman"/>
        </w:rPr>
        <w:t xml:space="preserve">, B. and </w:t>
      </w:r>
      <w:proofErr w:type="spellStart"/>
      <w:r w:rsidRPr="006204CA">
        <w:rPr>
          <w:rFonts w:ascii="Times New Roman" w:hAnsi="Times New Roman" w:cs="Times New Roman"/>
        </w:rPr>
        <w:t>Wueest</w:t>
      </w:r>
      <w:proofErr w:type="spellEnd"/>
      <w:r w:rsidRPr="006204CA">
        <w:rPr>
          <w:rFonts w:ascii="Times New Roman" w:hAnsi="Times New Roman" w:cs="Times New Roman"/>
        </w:rPr>
        <w:t>, R. (2022) ‘raster: Geographic Data Analysis and Modeling’.</w:t>
      </w:r>
      <w:proofErr w:type="gramEnd"/>
      <w:r w:rsidRPr="006204CA">
        <w:rPr>
          <w:rFonts w:ascii="Times New Roman" w:hAnsi="Times New Roman" w:cs="Times New Roman"/>
        </w:rPr>
        <w:t xml:space="preserve"> Available at: https://CRAN.R-project.org/package=raster</w:t>
      </w:r>
    </w:p>
    <w:p w14:paraId="5E8EFDAE"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Kowarik</w:t>
      </w:r>
      <w:proofErr w:type="spellEnd"/>
      <w:r w:rsidRPr="006204CA">
        <w:rPr>
          <w:rFonts w:ascii="Times New Roman" w:hAnsi="Times New Roman" w:cs="Times New Roman"/>
        </w:rPr>
        <w:t xml:space="preserve">, A. and </w:t>
      </w:r>
      <w:proofErr w:type="spellStart"/>
      <w:r w:rsidRPr="006204CA">
        <w:rPr>
          <w:rFonts w:ascii="Times New Roman" w:hAnsi="Times New Roman" w:cs="Times New Roman"/>
        </w:rPr>
        <w:t>Templ</w:t>
      </w:r>
      <w:proofErr w:type="spellEnd"/>
      <w:r w:rsidRPr="006204CA">
        <w:rPr>
          <w:rFonts w:ascii="Times New Roman" w:hAnsi="Times New Roman" w:cs="Times New Roman"/>
        </w:rPr>
        <w:t xml:space="preserve">, M. (2016) ‘Imputation with the </w:t>
      </w:r>
      <w:r w:rsidRPr="006204CA">
        <w:rPr>
          <w:rFonts w:ascii="Times New Roman" w:hAnsi="Times New Roman" w:cs="Times New Roman"/>
          <w:i/>
          <w:iCs/>
        </w:rPr>
        <w:t>R</w:t>
      </w:r>
      <w:r w:rsidRPr="006204CA">
        <w:rPr>
          <w:rFonts w:ascii="Times New Roman" w:hAnsi="Times New Roman" w:cs="Times New Roman"/>
        </w:rPr>
        <w:t xml:space="preserve"> Package </w:t>
      </w:r>
      <w:r w:rsidRPr="006204CA">
        <w:rPr>
          <w:rFonts w:ascii="Times New Roman" w:hAnsi="Times New Roman" w:cs="Times New Roman"/>
          <w:b/>
          <w:bCs/>
        </w:rPr>
        <w:t>VIM</w:t>
      </w:r>
      <w:r w:rsidRPr="006204CA">
        <w:rPr>
          <w:rFonts w:ascii="Times New Roman" w:hAnsi="Times New Roman" w:cs="Times New Roman"/>
        </w:rPr>
        <w:t xml:space="preserve">’, </w:t>
      </w:r>
      <w:r w:rsidRPr="006204CA">
        <w:rPr>
          <w:rFonts w:ascii="Times New Roman" w:hAnsi="Times New Roman" w:cs="Times New Roman"/>
          <w:i/>
          <w:iCs/>
        </w:rPr>
        <w:t>Journal of Statistical Software</w:t>
      </w:r>
      <w:r w:rsidRPr="006204CA">
        <w:rPr>
          <w:rFonts w:ascii="Times New Roman" w:hAnsi="Times New Roman" w:cs="Times New Roman"/>
        </w:rPr>
        <w:t>, 74(7). Available at: https://doi.org/10.18637/jss.v074.i07.</w:t>
      </w:r>
    </w:p>
    <w:p w14:paraId="2EA6D7DA" w14:textId="77777777" w:rsidR="002E6277" w:rsidRPr="006204CA" w:rsidRDefault="002E6277" w:rsidP="002E6277">
      <w:pPr>
        <w:pStyle w:val="Bibliographie5"/>
        <w:spacing w:line="480" w:lineRule="auto"/>
        <w:ind w:left="709" w:hanging="709"/>
        <w:jc w:val="both"/>
        <w:rPr>
          <w:rFonts w:ascii="Times New Roman" w:hAnsi="Times New Roman" w:cs="Times New Roman"/>
        </w:rPr>
      </w:pPr>
      <w:r w:rsidRPr="006204CA">
        <w:rPr>
          <w:rFonts w:ascii="Times New Roman" w:hAnsi="Times New Roman" w:cs="Times New Roman"/>
        </w:rPr>
        <w:t xml:space="preserve">Le </w:t>
      </w:r>
      <w:proofErr w:type="spellStart"/>
      <w:r w:rsidRPr="006204CA">
        <w:rPr>
          <w:rFonts w:ascii="Times New Roman" w:hAnsi="Times New Roman" w:cs="Times New Roman"/>
        </w:rPr>
        <w:t>Moigne</w:t>
      </w:r>
      <w:proofErr w:type="spellEnd"/>
      <w:r w:rsidRPr="006204CA">
        <w:rPr>
          <w:rFonts w:ascii="Times New Roman" w:hAnsi="Times New Roman" w:cs="Times New Roman"/>
        </w:rPr>
        <w:t xml:space="preserve">, P., </w:t>
      </w:r>
      <w:proofErr w:type="spellStart"/>
      <w:r w:rsidRPr="006204CA">
        <w:rPr>
          <w:rFonts w:ascii="Times New Roman" w:hAnsi="Times New Roman" w:cs="Times New Roman"/>
        </w:rPr>
        <w:t>Besson</w:t>
      </w:r>
      <w:proofErr w:type="spellEnd"/>
      <w:r w:rsidRPr="006204CA">
        <w:rPr>
          <w:rFonts w:ascii="Times New Roman" w:hAnsi="Times New Roman" w:cs="Times New Roman"/>
        </w:rPr>
        <w:t xml:space="preserve">, F., Martin, E., </w:t>
      </w:r>
      <w:proofErr w:type="spellStart"/>
      <w:r w:rsidRPr="006204CA">
        <w:rPr>
          <w:rFonts w:ascii="Times New Roman" w:hAnsi="Times New Roman" w:cs="Times New Roman"/>
        </w:rPr>
        <w:t>Boé</w:t>
      </w:r>
      <w:proofErr w:type="spellEnd"/>
      <w:r w:rsidRPr="006204CA">
        <w:rPr>
          <w:rFonts w:ascii="Times New Roman" w:hAnsi="Times New Roman" w:cs="Times New Roman"/>
        </w:rPr>
        <w:t xml:space="preserve">, J., Boone, A., </w:t>
      </w:r>
      <w:proofErr w:type="spellStart"/>
      <w:r w:rsidRPr="006204CA">
        <w:rPr>
          <w:rFonts w:ascii="Times New Roman" w:hAnsi="Times New Roman" w:cs="Times New Roman"/>
        </w:rPr>
        <w:t>Decharme</w:t>
      </w:r>
      <w:proofErr w:type="spellEnd"/>
      <w:r w:rsidRPr="006204CA">
        <w:rPr>
          <w:rFonts w:ascii="Times New Roman" w:hAnsi="Times New Roman" w:cs="Times New Roman"/>
        </w:rPr>
        <w:t xml:space="preserve">, B., </w:t>
      </w:r>
      <w:proofErr w:type="spellStart"/>
      <w:r w:rsidRPr="006204CA">
        <w:rPr>
          <w:rFonts w:ascii="Times New Roman" w:hAnsi="Times New Roman" w:cs="Times New Roman"/>
        </w:rPr>
        <w:t>Etchevers</w:t>
      </w:r>
      <w:proofErr w:type="spellEnd"/>
      <w:r w:rsidRPr="006204CA">
        <w:rPr>
          <w:rFonts w:ascii="Times New Roman" w:hAnsi="Times New Roman" w:cs="Times New Roman"/>
        </w:rPr>
        <w:t xml:space="preserve">, P., </w:t>
      </w:r>
      <w:proofErr w:type="spellStart"/>
      <w:r w:rsidRPr="006204CA">
        <w:rPr>
          <w:rFonts w:ascii="Times New Roman" w:hAnsi="Times New Roman" w:cs="Times New Roman"/>
        </w:rPr>
        <w:t>Faroux</w:t>
      </w:r>
      <w:proofErr w:type="spellEnd"/>
      <w:r w:rsidRPr="006204CA">
        <w:rPr>
          <w:rFonts w:ascii="Times New Roman" w:hAnsi="Times New Roman" w:cs="Times New Roman"/>
        </w:rPr>
        <w:t xml:space="preserve">, S., </w:t>
      </w:r>
      <w:proofErr w:type="spellStart"/>
      <w:r w:rsidRPr="006204CA">
        <w:rPr>
          <w:rFonts w:ascii="Times New Roman" w:hAnsi="Times New Roman" w:cs="Times New Roman"/>
        </w:rPr>
        <w:t>Habets</w:t>
      </w:r>
      <w:proofErr w:type="spellEnd"/>
      <w:r w:rsidRPr="006204CA">
        <w:rPr>
          <w:rFonts w:ascii="Times New Roman" w:hAnsi="Times New Roman" w:cs="Times New Roman"/>
        </w:rPr>
        <w:t xml:space="preserve">, F., </w:t>
      </w:r>
      <w:proofErr w:type="spellStart"/>
      <w:r w:rsidRPr="006204CA">
        <w:rPr>
          <w:rFonts w:ascii="Times New Roman" w:hAnsi="Times New Roman" w:cs="Times New Roman"/>
        </w:rPr>
        <w:t>Lafaysse</w:t>
      </w:r>
      <w:proofErr w:type="spellEnd"/>
      <w:r w:rsidRPr="006204CA">
        <w:rPr>
          <w:rFonts w:ascii="Times New Roman" w:hAnsi="Times New Roman" w:cs="Times New Roman"/>
        </w:rPr>
        <w:t xml:space="preserve">, M., </w:t>
      </w:r>
      <w:proofErr w:type="spellStart"/>
      <w:r w:rsidRPr="006204CA">
        <w:rPr>
          <w:rFonts w:ascii="Times New Roman" w:hAnsi="Times New Roman" w:cs="Times New Roman"/>
        </w:rPr>
        <w:t>Leroux</w:t>
      </w:r>
      <w:proofErr w:type="spellEnd"/>
      <w:r w:rsidRPr="006204CA">
        <w:rPr>
          <w:rFonts w:ascii="Times New Roman" w:hAnsi="Times New Roman" w:cs="Times New Roman"/>
        </w:rPr>
        <w:t xml:space="preserve">, D. and </w:t>
      </w:r>
      <w:proofErr w:type="spellStart"/>
      <w:r w:rsidRPr="006204CA">
        <w:rPr>
          <w:rFonts w:ascii="Times New Roman" w:hAnsi="Times New Roman" w:cs="Times New Roman"/>
        </w:rPr>
        <w:t>Rousset-Regimbeau</w:t>
      </w:r>
      <w:proofErr w:type="spellEnd"/>
      <w:r w:rsidRPr="006204CA">
        <w:rPr>
          <w:rFonts w:ascii="Times New Roman" w:hAnsi="Times New Roman" w:cs="Times New Roman"/>
        </w:rPr>
        <w:t xml:space="preserve">, F. (2020) ‘The latest improvements with SURFEX v8.0 of the </w:t>
      </w:r>
      <w:proofErr w:type="spellStart"/>
      <w:r w:rsidRPr="006204CA">
        <w:rPr>
          <w:rFonts w:ascii="Times New Roman" w:hAnsi="Times New Roman" w:cs="Times New Roman"/>
        </w:rPr>
        <w:t>Safran</w:t>
      </w:r>
      <w:proofErr w:type="spellEnd"/>
      <w:r w:rsidRPr="006204CA">
        <w:rPr>
          <w:rFonts w:ascii="Times New Roman" w:hAnsi="Times New Roman" w:cs="Times New Roman"/>
        </w:rPr>
        <w:t>–</w:t>
      </w:r>
      <w:proofErr w:type="spellStart"/>
      <w:r w:rsidRPr="006204CA">
        <w:rPr>
          <w:rFonts w:ascii="Times New Roman" w:hAnsi="Times New Roman" w:cs="Times New Roman"/>
        </w:rPr>
        <w:t>Isba</w:t>
      </w:r>
      <w:proofErr w:type="spellEnd"/>
      <w:r w:rsidRPr="006204CA">
        <w:rPr>
          <w:rFonts w:ascii="Times New Roman" w:hAnsi="Times New Roman" w:cs="Times New Roman"/>
        </w:rPr>
        <w:t>–</w:t>
      </w:r>
      <w:proofErr w:type="spellStart"/>
      <w:r w:rsidRPr="006204CA">
        <w:rPr>
          <w:rFonts w:ascii="Times New Roman" w:hAnsi="Times New Roman" w:cs="Times New Roman"/>
        </w:rPr>
        <w:t>Modcou</w:t>
      </w:r>
      <w:proofErr w:type="spellEnd"/>
      <w:r w:rsidRPr="006204CA">
        <w:rPr>
          <w:rFonts w:ascii="Times New Roman" w:hAnsi="Times New Roman" w:cs="Times New Roman"/>
        </w:rPr>
        <w:t xml:space="preserve"> </w:t>
      </w:r>
      <w:proofErr w:type="spellStart"/>
      <w:r w:rsidRPr="006204CA">
        <w:rPr>
          <w:rFonts w:ascii="Times New Roman" w:hAnsi="Times New Roman" w:cs="Times New Roman"/>
        </w:rPr>
        <w:t>hydrometeorological</w:t>
      </w:r>
      <w:proofErr w:type="spellEnd"/>
      <w:r w:rsidRPr="006204CA">
        <w:rPr>
          <w:rFonts w:ascii="Times New Roman" w:hAnsi="Times New Roman" w:cs="Times New Roman"/>
        </w:rPr>
        <w:t xml:space="preserve"> model for France’, </w:t>
      </w:r>
      <w:r w:rsidRPr="006204CA">
        <w:rPr>
          <w:rFonts w:ascii="Times New Roman" w:hAnsi="Times New Roman" w:cs="Times New Roman"/>
          <w:i/>
          <w:iCs/>
        </w:rPr>
        <w:t>Geoscientific Model Development</w:t>
      </w:r>
      <w:r w:rsidRPr="006204CA">
        <w:rPr>
          <w:rFonts w:ascii="Times New Roman" w:hAnsi="Times New Roman" w:cs="Times New Roman"/>
        </w:rPr>
        <w:t>, 13(9), pp. 3925–3946. Available at: https://doi.org/10.5194/gmd-13-3925-2020.</w:t>
      </w:r>
    </w:p>
    <w:p w14:paraId="51B37F4A"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Pebesma</w:t>
      </w:r>
      <w:proofErr w:type="spellEnd"/>
      <w:r w:rsidRPr="006204CA">
        <w:rPr>
          <w:rFonts w:ascii="Times New Roman" w:hAnsi="Times New Roman" w:cs="Times New Roman"/>
        </w:rPr>
        <w:t xml:space="preserve">, E. (2018) ‘Simple Features for R: Standardized Support for Spatial Vector Data’, </w:t>
      </w:r>
      <w:proofErr w:type="gramStart"/>
      <w:r w:rsidRPr="006204CA">
        <w:rPr>
          <w:rFonts w:ascii="Times New Roman" w:hAnsi="Times New Roman" w:cs="Times New Roman"/>
          <w:i/>
          <w:iCs/>
        </w:rPr>
        <w:t>The</w:t>
      </w:r>
      <w:proofErr w:type="gramEnd"/>
      <w:r w:rsidRPr="006204CA">
        <w:rPr>
          <w:rFonts w:ascii="Times New Roman" w:hAnsi="Times New Roman" w:cs="Times New Roman"/>
          <w:i/>
          <w:iCs/>
        </w:rPr>
        <w:t xml:space="preserve"> R Journal</w:t>
      </w:r>
      <w:r w:rsidRPr="006204CA">
        <w:rPr>
          <w:rFonts w:ascii="Times New Roman" w:hAnsi="Times New Roman" w:cs="Times New Roman"/>
        </w:rPr>
        <w:t>, 10(1), pp. 439–446.</w:t>
      </w:r>
    </w:p>
    <w:p w14:paraId="6E272374" w14:textId="77777777" w:rsidR="002E6277" w:rsidRPr="006204CA" w:rsidRDefault="002E6277" w:rsidP="002E6277">
      <w:pPr>
        <w:pStyle w:val="Bibliographie5"/>
        <w:spacing w:line="480" w:lineRule="auto"/>
        <w:ind w:left="709" w:hanging="709"/>
        <w:jc w:val="both"/>
        <w:rPr>
          <w:rFonts w:ascii="Times New Roman" w:hAnsi="Times New Roman" w:cs="Times New Roman"/>
        </w:rPr>
      </w:pPr>
      <w:proofErr w:type="spellStart"/>
      <w:r w:rsidRPr="006204CA">
        <w:rPr>
          <w:rFonts w:ascii="Times New Roman" w:hAnsi="Times New Roman" w:cs="Times New Roman"/>
        </w:rPr>
        <w:t>Pebesma</w:t>
      </w:r>
      <w:proofErr w:type="spellEnd"/>
      <w:r w:rsidRPr="006204CA">
        <w:rPr>
          <w:rFonts w:ascii="Times New Roman" w:hAnsi="Times New Roman" w:cs="Times New Roman"/>
        </w:rPr>
        <w:t xml:space="preserve">, E. and </w:t>
      </w:r>
      <w:proofErr w:type="spellStart"/>
      <w:r w:rsidRPr="006204CA">
        <w:rPr>
          <w:rFonts w:ascii="Times New Roman" w:hAnsi="Times New Roman" w:cs="Times New Roman"/>
        </w:rPr>
        <w:t>Bivand</w:t>
      </w:r>
      <w:proofErr w:type="spellEnd"/>
      <w:r w:rsidRPr="006204CA">
        <w:rPr>
          <w:rFonts w:ascii="Times New Roman" w:hAnsi="Times New Roman" w:cs="Times New Roman"/>
        </w:rPr>
        <w:t>, R. (2005) ‘</w:t>
      </w:r>
      <w:proofErr w:type="spellStart"/>
      <w:r w:rsidRPr="006204CA">
        <w:rPr>
          <w:rFonts w:ascii="Times New Roman" w:hAnsi="Times New Roman" w:cs="Times New Roman"/>
        </w:rPr>
        <w:t>sp</w:t>
      </w:r>
      <w:proofErr w:type="spellEnd"/>
      <w:r w:rsidRPr="006204CA">
        <w:rPr>
          <w:rFonts w:ascii="Times New Roman" w:hAnsi="Times New Roman" w:cs="Times New Roman"/>
        </w:rPr>
        <w:t>: Classes and Methods for Spatial Data’. Available at: https://CRAN.R-project.org/doc/Rnews/</w:t>
      </w:r>
    </w:p>
    <w:p w14:paraId="6E8816B8" w14:textId="77777777" w:rsidR="002E6277" w:rsidRPr="006204CA" w:rsidRDefault="002E6277" w:rsidP="002E6277">
      <w:pPr>
        <w:pStyle w:val="Bibliographie5"/>
        <w:spacing w:line="480" w:lineRule="auto"/>
        <w:ind w:left="709" w:hanging="709"/>
        <w:jc w:val="both"/>
        <w:rPr>
          <w:rFonts w:ascii="Times New Roman" w:hAnsi="Times New Roman" w:cs="Times New Roman"/>
        </w:rPr>
      </w:pPr>
      <w:r w:rsidRPr="006204CA">
        <w:rPr>
          <w:rFonts w:ascii="Times New Roman" w:hAnsi="Times New Roman" w:cs="Times New Roman"/>
        </w:rPr>
        <w:t xml:space="preserve">QGIS Development Team (2022) </w:t>
      </w:r>
      <w:r w:rsidRPr="006204CA">
        <w:rPr>
          <w:rFonts w:ascii="Times New Roman" w:hAnsi="Times New Roman" w:cs="Times New Roman"/>
          <w:i/>
          <w:iCs/>
        </w:rPr>
        <w:t>QGIS Geographic Information System</w:t>
      </w:r>
      <w:r w:rsidRPr="006204CA">
        <w:rPr>
          <w:rFonts w:ascii="Times New Roman" w:hAnsi="Times New Roman" w:cs="Times New Roman"/>
        </w:rPr>
        <w:t>. QGIS Association. Available at: https://www.qgis.org.</w:t>
      </w:r>
    </w:p>
    <w:p w14:paraId="75DC7B2A" w14:textId="77777777" w:rsidR="002E6277" w:rsidRPr="006204CA" w:rsidRDefault="002E6277" w:rsidP="002E6277">
      <w:pPr>
        <w:pStyle w:val="Bibliographie5"/>
        <w:spacing w:line="480" w:lineRule="auto"/>
        <w:ind w:left="709" w:hanging="709"/>
        <w:jc w:val="both"/>
        <w:rPr>
          <w:rFonts w:ascii="Times New Roman" w:hAnsi="Times New Roman" w:cs="Times New Roman"/>
        </w:rPr>
      </w:pPr>
      <w:r w:rsidRPr="006204CA">
        <w:rPr>
          <w:rFonts w:ascii="Times New Roman" w:hAnsi="Times New Roman" w:cs="Times New Roman"/>
        </w:rPr>
        <w:lastRenderedPageBreak/>
        <w:t>R Core Team (2021) ‘R: A Language and Environment for Statistical Computing’. Vienna, Austria: R Foundation for Statistical Computing. Available at: https://www.R-project.org/</w:t>
      </w:r>
    </w:p>
    <w:p w14:paraId="40E34A70" w14:textId="5A119C62" w:rsidR="00AF670A" w:rsidRPr="006204CA" w:rsidRDefault="002E6277" w:rsidP="002E6277">
      <w:pPr>
        <w:pStyle w:val="Bibliographie5"/>
        <w:spacing w:line="480" w:lineRule="auto"/>
        <w:ind w:left="709" w:hanging="709"/>
        <w:jc w:val="both"/>
        <w:rPr>
          <w:rFonts w:ascii="Times New Roman" w:hAnsi="Times New Roman" w:cs="Times New Roman"/>
        </w:rPr>
      </w:pPr>
      <w:r w:rsidRPr="006204CA">
        <w:rPr>
          <w:rFonts w:ascii="Times New Roman" w:hAnsi="Times New Roman" w:cs="Times New Roman"/>
        </w:rPr>
        <w:t>R Core Team (2022) ‘R: A Language and Environment for Statistical Computing’. Vienna, Austria: R Foundation for Statistical Computing. Available at: https://www.R-project.org/</w:t>
      </w:r>
    </w:p>
    <w:sectPr w:rsidR="00AF670A" w:rsidRPr="006204CA" w:rsidSect="00AA4462">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178F5" w14:textId="77777777" w:rsidR="009F3F6A" w:rsidRDefault="009F3F6A" w:rsidP="009861DD">
      <w:r>
        <w:separator/>
      </w:r>
    </w:p>
  </w:endnote>
  <w:endnote w:type="continuationSeparator" w:id="0">
    <w:p w14:paraId="186C0D18" w14:textId="77777777" w:rsidR="009F3F6A" w:rsidRDefault="009F3F6A" w:rsidP="0098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630659"/>
      <w:docPartObj>
        <w:docPartGallery w:val="Page Numbers (Bottom of Page)"/>
        <w:docPartUnique/>
      </w:docPartObj>
    </w:sdtPr>
    <w:sdtEndPr/>
    <w:sdtContent>
      <w:p w14:paraId="29EF98A4" w14:textId="556B0A3F" w:rsidR="004322CB" w:rsidRDefault="004322CB">
        <w:pPr>
          <w:pStyle w:val="Footer"/>
          <w:jc w:val="right"/>
        </w:pPr>
        <w:r>
          <w:fldChar w:fldCharType="begin"/>
        </w:r>
        <w:r>
          <w:instrText>PAGE   \* MERGEFORMAT</w:instrText>
        </w:r>
        <w:r>
          <w:fldChar w:fldCharType="separate"/>
        </w:r>
        <w:r w:rsidR="00AA4462">
          <w:rPr>
            <w:noProof/>
          </w:rPr>
          <w:t>20</w:t>
        </w:r>
        <w:r>
          <w:fldChar w:fldCharType="end"/>
        </w:r>
      </w:p>
    </w:sdtContent>
  </w:sdt>
  <w:p w14:paraId="0BD19EFA" w14:textId="77777777" w:rsidR="004322CB" w:rsidRDefault="004322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83659" w14:textId="77777777" w:rsidR="009F3F6A" w:rsidRDefault="009F3F6A" w:rsidP="009861DD">
      <w:r>
        <w:separator/>
      </w:r>
    </w:p>
  </w:footnote>
  <w:footnote w:type="continuationSeparator" w:id="0">
    <w:p w14:paraId="61044094" w14:textId="77777777" w:rsidR="009F3F6A" w:rsidRDefault="009F3F6A" w:rsidP="00986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3011"/>
    <w:multiLevelType w:val="multilevel"/>
    <w:tmpl w:val="81C49946"/>
    <w:lvl w:ilvl="0">
      <w:start w:val="2"/>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83D085A"/>
    <w:multiLevelType w:val="multilevel"/>
    <w:tmpl w:val="302ECC06"/>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EBE1076"/>
    <w:multiLevelType w:val="hybridMultilevel"/>
    <w:tmpl w:val="224AEF4C"/>
    <w:lvl w:ilvl="0" w:tplc="524CAB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A31298"/>
    <w:multiLevelType w:val="hybridMultilevel"/>
    <w:tmpl w:val="EEA0121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5D530F"/>
    <w:multiLevelType w:val="multilevel"/>
    <w:tmpl w:val="462A25BC"/>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0967841"/>
    <w:multiLevelType w:val="multilevel"/>
    <w:tmpl w:val="29DC3C3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1F80CAA"/>
    <w:multiLevelType w:val="multilevel"/>
    <w:tmpl w:val="7974D3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97B102D"/>
    <w:multiLevelType w:val="hybridMultilevel"/>
    <w:tmpl w:val="D0F865EA"/>
    <w:lvl w:ilvl="0" w:tplc="ECD8B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754D7D"/>
    <w:multiLevelType w:val="multilevel"/>
    <w:tmpl w:val="FC24780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6"/>
  </w:num>
  <w:num w:numId="3">
    <w:abstractNumId w:val="8"/>
  </w:num>
  <w:num w:numId="4">
    <w:abstractNumId w:val="4"/>
  </w:num>
  <w:num w:numId="5">
    <w:abstractNumId w:val="7"/>
  </w:num>
  <w:num w:numId="6">
    <w:abstractNumId w:val="0"/>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D9A"/>
    <w:rsid w:val="00037FA6"/>
    <w:rsid w:val="000833B6"/>
    <w:rsid w:val="00096D69"/>
    <w:rsid w:val="000B7F67"/>
    <w:rsid w:val="000E1105"/>
    <w:rsid w:val="000E26A4"/>
    <w:rsid w:val="000F6696"/>
    <w:rsid w:val="001C3367"/>
    <w:rsid w:val="00245861"/>
    <w:rsid w:val="00252865"/>
    <w:rsid w:val="00292918"/>
    <w:rsid w:val="002A5E20"/>
    <w:rsid w:val="002C58C7"/>
    <w:rsid w:val="002E6277"/>
    <w:rsid w:val="002E7540"/>
    <w:rsid w:val="00302D34"/>
    <w:rsid w:val="00304343"/>
    <w:rsid w:val="0032368E"/>
    <w:rsid w:val="00342EE3"/>
    <w:rsid w:val="0037208D"/>
    <w:rsid w:val="00377CAC"/>
    <w:rsid w:val="0039382C"/>
    <w:rsid w:val="003C650A"/>
    <w:rsid w:val="003E465E"/>
    <w:rsid w:val="004322CB"/>
    <w:rsid w:val="00454475"/>
    <w:rsid w:val="004A0D9A"/>
    <w:rsid w:val="004A1A75"/>
    <w:rsid w:val="004D64A2"/>
    <w:rsid w:val="00550618"/>
    <w:rsid w:val="00554BA4"/>
    <w:rsid w:val="0056462E"/>
    <w:rsid w:val="00582801"/>
    <w:rsid w:val="0058652A"/>
    <w:rsid w:val="005D6CF7"/>
    <w:rsid w:val="006204CA"/>
    <w:rsid w:val="00623F66"/>
    <w:rsid w:val="00685578"/>
    <w:rsid w:val="0069034A"/>
    <w:rsid w:val="006C103E"/>
    <w:rsid w:val="00711D1D"/>
    <w:rsid w:val="007172DA"/>
    <w:rsid w:val="00745BC9"/>
    <w:rsid w:val="007A0237"/>
    <w:rsid w:val="007C499B"/>
    <w:rsid w:val="007C5E6C"/>
    <w:rsid w:val="007E1072"/>
    <w:rsid w:val="008B4F15"/>
    <w:rsid w:val="00952EFD"/>
    <w:rsid w:val="00967A2A"/>
    <w:rsid w:val="009861DD"/>
    <w:rsid w:val="009F3F6A"/>
    <w:rsid w:val="00A02383"/>
    <w:rsid w:val="00A85D35"/>
    <w:rsid w:val="00A918A2"/>
    <w:rsid w:val="00A94FDE"/>
    <w:rsid w:val="00AA4462"/>
    <w:rsid w:val="00AD0B8E"/>
    <w:rsid w:val="00AE6D2A"/>
    <w:rsid w:val="00AF670A"/>
    <w:rsid w:val="00B341D9"/>
    <w:rsid w:val="00B66B1F"/>
    <w:rsid w:val="00B9199F"/>
    <w:rsid w:val="00B92E2F"/>
    <w:rsid w:val="00BC56F1"/>
    <w:rsid w:val="00BE7E9E"/>
    <w:rsid w:val="00C13921"/>
    <w:rsid w:val="00C7540B"/>
    <w:rsid w:val="00DE5833"/>
    <w:rsid w:val="00DF596A"/>
    <w:rsid w:val="00E672FC"/>
    <w:rsid w:val="00EA0358"/>
    <w:rsid w:val="00EA10A0"/>
    <w:rsid w:val="00EB2B70"/>
    <w:rsid w:val="00EC0813"/>
    <w:rsid w:val="00EE733B"/>
    <w:rsid w:val="00F074CB"/>
    <w:rsid w:val="00F57FD8"/>
    <w:rsid w:val="00F76D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FBE0B"/>
  <w15:chartTrackingRefBased/>
  <w15:docId w15:val="{D74CBD95-DE5F-C948-8F4E-F538EC8D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D9A"/>
    <w:pPr>
      <w:suppressAutoHyphens/>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A0D9A"/>
  </w:style>
  <w:style w:type="character" w:customStyle="1" w:styleId="BibliographyCar">
    <w:name w:val="Bibliography Car"/>
    <w:basedOn w:val="DefaultParagraphFont"/>
    <w:link w:val="Bibliographie1"/>
    <w:qFormat/>
    <w:rsid w:val="004A0D9A"/>
    <w:rPr>
      <w:rFonts w:ascii="Times New Roman" w:hAnsi="Times New Roman" w:cs="Times New Roman"/>
      <w:lang w:val="en-US"/>
    </w:rPr>
  </w:style>
  <w:style w:type="character" w:styleId="CommentReference">
    <w:name w:val="annotation reference"/>
    <w:basedOn w:val="DefaultParagraphFont"/>
    <w:uiPriority w:val="99"/>
    <w:semiHidden/>
    <w:unhideWhenUsed/>
    <w:qFormat/>
    <w:rsid w:val="004A0D9A"/>
    <w:rPr>
      <w:sz w:val="16"/>
      <w:szCs w:val="16"/>
    </w:rPr>
  </w:style>
  <w:style w:type="character" w:customStyle="1" w:styleId="FooterChar">
    <w:name w:val="Footer Char"/>
    <w:basedOn w:val="DefaultParagraphFont"/>
    <w:link w:val="Footer"/>
    <w:uiPriority w:val="99"/>
    <w:qFormat/>
    <w:rsid w:val="004A0D9A"/>
  </w:style>
  <w:style w:type="character" w:styleId="PageNumber">
    <w:name w:val="page number"/>
    <w:basedOn w:val="DefaultParagraphFont"/>
    <w:uiPriority w:val="99"/>
    <w:semiHidden/>
    <w:unhideWhenUsed/>
    <w:qFormat/>
    <w:rsid w:val="004A0D9A"/>
  </w:style>
  <w:style w:type="paragraph" w:customStyle="1" w:styleId="Bibliographie1">
    <w:name w:val="Bibliographie1"/>
    <w:basedOn w:val="Normal"/>
    <w:link w:val="BibliographyCar"/>
    <w:qFormat/>
    <w:rsid w:val="004A0D9A"/>
    <w:pPr>
      <w:spacing w:after="240"/>
      <w:jc w:val="both"/>
    </w:pPr>
    <w:rPr>
      <w:rFonts w:ascii="Times New Roman" w:hAnsi="Times New Roman" w:cs="Times New Roman"/>
      <w:kern w:val="2"/>
      <w:lang w:val="en-US"/>
      <w14:ligatures w14:val="standardContextual"/>
    </w:rPr>
  </w:style>
  <w:style w:type="paragraph" w:styleId="Footer">
    <w:name w:val="footer"/>
    <w:basedOn w:val="Normal"/>
    <w:link w:val="FooterChar"/>
    <w:uiPriority w:val="99"/>
    <w:unhideWhenUsed/>
    <w:rsid w:val="004A0D9A"/>
    <w:pPr>
      <w:tabs>
        <w:tab w:val="center" w:pos="4536"/>
        <w:tab w:val="right" w:pos="9072"/>
      </w:tabs>
    </w:pPr>
    <w:rPr>
      <w:kern w:val="2"/>
      <w14:ligatures w14:val="standardContextual"/>
    </w:rPr>
  </w:style>
  <w:style w:type="character" w:customStyle="1" w:styleId="PieddepageCar1">
    <w:name w:val="Pied de page Car1"/>
    <w:basedOn w:val="DefaultParagraphFont"/>
    <w:uiPriority w:val="99"/>
    <w:semiHidden/>
    <w:rsid w:val="004A0D9A"/>
    <w:rPr>
      <w:kern w:val="0"/>
      <w14:ligatures w14:val="none"/>
    </w:rPr>
  </w:style>
  <w:style w:type="character" w:styleId="LineNumber">
    <w:name w:val="line number"/>
    <w:basedOn w:val="DefaultParagraphFont"/>
    <w:uiPriority w:val="99"/>
    <w:semiHidden/>
    <w:unhideWhenUsed/>
    <w:rsid w:val="004A0D9A"/>
  </w:style>
  <w:style w:type="character" w:styleId="Hyperlink">
    <w:name w:val="Hyperlink"/>
    <w:basedOn w:val="DefaultParagraphFont"/>
    <w:uiPriority w:val="99"/>
    <w:unhideWhenUsed/>
    <w:rsid w:val="004A0D9A"/>
    <w:rPr>
      <w:color w:val="0563C1" w:themeColor="hyperlink"/>
      <w:u w:val="single"/>
    </w:rPr>
  </w:style>
  <w:style w:type="paragraph" w:styleId="ListParagraph">
    <w:name w:val="List Paragraph"/>
    <w:basedOn w:val="Normal"/>
    <w:link w:val="ListParagraphChar"/>
    <w:uiPriority w:val="34"/>
    <w:qFormat/>
    <w:rsid w:val="004A0D9A"/>
    <w:pPr>
      <w:ind w:left="720"/>
      <w:contextualSpacing/>
    </w:pPr>
  </w:style>
  <w:style w:type="paragraph" w:customStyle="1" w:styleId="FrameContents">
    <w:name w:val="Frame Contents"/>
    <w:basedOn w:val="Normal"/>
    <w:qFormat/>
    <w:rsid w:val="004A0D9A"/>
  </w:style>
  <w:style w:type="character" w:customStyle="1" w:styleId="CommentTextChar">
    <w:name w:val="Comment Text Char"/>
    <w:basedOn w:val="DefaultParagraphFont"/>
    <w:link w:val="CommentText"/>
    <w:uiPriority w:val="99"/>
    <w:qFormat/>
    <w:rsid w:val="004A0D9A"/>
    <w:rPr>
      <w:sz w:val="20"/>
      <w:szCs w:val="20"/>
    </w:rPr>
  </w:style>
  <w:style w:type="paragraph" w:styleId="Caption">
    <w:name w:val="caption"/>
    <w:basedOn w:val="Normal"/>
    <w:next w:val="Normal"/>
    <w:uiPriority w:val="35"/>
    <w:unhideWhenUsed/>
    <w:qFormat/>
    <w:rsid w:val="004A0D9A"/>
    <w:pPr>
      <w:suppressAutoHyphens w:val="0"/>
      <w:spacing w:after="200"/>
    </w:pPr>
    <w:rPr>
      <w:i/>
      <w:iCs/>
      <w:color w:val="44546A" w:themeColor="text2"/>
      <w:sz w:val="18"/>
      <w:szCs w:val="18"/>
    </w:rPr>
  </w:style>
  <w:style w:type="paragraph" w:styleId="CommentText">
    <w:name w:val="annotation text"/>
    <w:basedOn w:val="Normal"/>
    <w:link w:val="CommentTextChar"/>
    <w:uiPriority w:val="99"/>
    <w:unhideWhenUsed/>
    <w:qFormat/>
    <w:rsid w:val="004A0D9A"/>
    <w:pPr>
      <w:suppressAutoHyphens w:val="0"/>
    </w:pPr>
    <w:rPr>
      <w:kern w:val="2"/>
      <w:sz w:val="20"/>
      <w:szCs w:val="20"/>
      <w14:ligatures w14:val="standardContextual"/>
    </w:rPr>
  </w:style>
  <w:style w:type="character" w:customStyle="1" w:styleId="CommentaireCar1">
    <w:name w:val="Commentaire Car1"/>
    <w:basedOn w:val="DefaultParagraphFont"/>
    <w:uiPriority w:val="99"/>
    <w:semiHidden/>
    <w:rsid w:val="004A0D9A"/>
    <w:rPr>
      <w:kern w:val="0"/>
      <w:sz w:val="20"/>
      <w:szCs w:val="20"/>
      <w14:ligatures w14:val="none"/>
    </w:rPr>
  </w:style>
  <w:style w:type="character" w:customStyle="1" w:styleId="ListParagraphChar">
    <w:name w:val="List Paragraph Char"/>
    <w:basedOn w:val="DefaultParagraphFont"/>
    <w:link w:val="ListParagraph"/>
    <w:uiPriority w:val="34"/>
    <w:qFormat/>
    <w:rsid w:val="004A0D9A"/>
    <w:rPr>
      <w:kern w:val="0"/>
      <w14:ligatures w14:val="none"/>
    </w:rPr>
  </w:style>
  <w:style w:type="paragraph" w:customStyle="1" w:styleId="Bibliographie2">
    <w:name w:val="Bibliographie2"/>
    <w:basedOn w:val="Normal"/>
    <w:link w:val="BibliographyCar1"/>
    <w:rsid w:val="004A0D9A"/>
    <w:pPr>
      <w:spacing w:after="240"/>
      <w:jc w:val="both"/>
    </w:pPr>
    <w:rPr>
      <w:rFonts w:ascii="Times New Roman" w:hAnsi="Times New Roman" w:cs="Times New Roman"/>
      <w:lang w:val="en-US"/>
    </w:rPr>
  </w:style>
  <w:style w:type="character" w:customStyle="1" w:styleId="BibliographyCar1">
    <w:name w:val="Bibliography Car1"/>
    <w:basedOn w:val="ListParagraphChar"/>
    <w:link w:val="Bibliographie2"/>
    <w:rsid w:val="004A0D9A"/>
    <w:rPr>
      <w:rFonts w:ascii="Times New Roman" w:hAnsi="Times New Roman" w:cs="Times New Roman"/>
      <w:kern w:val="0"/>
      <w:lang w:val="en-US"/>
      <w14:ligatures w14:val="none"/>
    </w:rPr>
  </w:style>
  <w:style w:type="paragraph" w:styleId="CommentSubject">
    <w:name w:val="annotation subject"/>
    <w:basedOn w:val="CommentText"/>
    <w:next w:val="CommentText"/>
    <w:link w:val="CommentSubjectChar"/>
    <w:uiPriority w:val="99"/>
    <w:semiHidden/>
    <w:unhideWhenUsed/>
    <w:rsid w:val="004A0D9A"/>
    <w:pPr>
      <w:suppressAutoHyphens/>
    </w:pPr>
    <w:rPr>
      <w:b/>
      <w:bCs/>
    </w:rPr>
  </w:style>
  <w:style w:type="character" w:customStyle="1" w:styleId="CommentSubjectChar">
    <w:name w:val="Comment Subject Char"/>
    <w:basedOn w:val="CommentaireCar1"/>
    <w:link w:val="CommentSubject"/>
    <w:uiPriority w:val="99"/>
    <w:semiHidden/>
    <w:rsid w:val="004A0D9A"/>
    <w:rPr>
      <w:b/>
      <w:bCs/>
      <w:kern w:val="0"/>
      <w:sz w:val="20"/>
      <w:szCs w:val="20"/>
      <w14:ligatures w14:val="none"/>
    </w:rPr>
  </w:style>
  <w:style w:type="paragraph" w:styleId="BalloonText">
    <w:name w:val="Balloon Text"/>
    <w:basedOn w:val="Normal"/>
    <w:link w:val="BalloonTextChar"/>
    <w:uiPriority w:val="99"/>
    <w:semiHidden/>
    <w:unhideWhenUsed/>
    <w:rsid w:val="004A0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D9A"/>
    <w:rPr>
      <w:rFonts w:ascii="Segoe UI" w:hAnsi="Segoe UI" w:cs="Segoe UI"/>
      <w:kern w:val="0"/>
      <w:sz w:val="18"/>
      <w:szCs w:val="18"/>
      <w14:ligatures w14:val="none"/>
    </w:rPr>
  </w:style>
  <w:style w:type="table" w:styleId="TableGrid">
    <w:name w:val="Table Grid"/>
    <w:basedOn w:val="TableNormal"/>
    <w:uiPriority w:val="39"/>
    <w:rsid w:val="004A0D9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4A0D9A"/>
    <w:rPr>
      <w:color w:val="605E5C"/>
      <w:shd w:val="clear" w:color="auto" w:fill="E1DFDD"/>
    </w:rPr>
  </w:style>
  <w:style w:type="character" w:customStyle="1" w:styleId="author">
    <w:name w:val="author"/>
    <w:basedOn w:val="DefaultParagraphFont"/>
    <w:rsid w:val="004A0D9A"/>
  </w:style>
  <w:style w:type="character" w:customStyle="1" w:styleId="apple-converted-space">
    <w:name w:val="apple-converted-space"/>
    <w:basedOn w:val="DefaultParagraphFont"/>
    <w:rsid w:val="004A0D9A"/>
  </w:style>
  <w:style w:type="character" w:customStyle="1" w:styleId="pubyear">
    <w:name w:val="pubyear"/>
    <w:basedOn w:val="DefaultParagraphFont"/>
    <w:rsid w:val="004A0D9A"/>
  </w:style>
  <w:style w:type="character" w:customStyle="1" w:styleId="articletitle">
    <w:name w:val="articletitle"/>
    <w:basedOn w:val="DefaultParagraphFont"/>
    <w:rsid w:val="004A0D9A"/>
  </w:style>
  <w:style w:type="character" w:customStyle="1" w:styleId="vol">
    <w:name w:val="vol"/>
    <w:basedOn w:val="DefaultParagraphFont"/>
    <w:rsid w:val="004A0D9A"/>
  </w:style>
  <w:style w:type="character" w:customStyle="1" w:styleId="citedissue">
    <w:name w:val="citedissue"/>
    <w:basedOn w:val="DefaultParagraphFont"/>
    <w:rsid w:val="004A0D9A"/>
  </w:style>
  <w:style w:type="paragraph" w:styleId="Header">
    <w:name w:val="header"/>
    <w:basedOn w:val="Normal"/>
    <w:link w:val="HeaderChar"/>
    <w:uiPriority w:val="99"/>
    <w:unhideWhenUsed/>
    <w:rsid w:val="004A0D9A"/>
    <w:pPr>
      <w:tabs>
        <w:tab w:val="center" w:pos="4536"/>
        <w:tab w:val="right" w:pos="9072"/>
      </w:tabs>
    </w:pPr>
  </w:style>
  <w:style w:type="character" w:customStyle="1" w:styleId="HeaderChar">
    <w:name w:val="Header Char"/>
    <w:basedOn w:val="DefaultParagraphFont"/>
    <w:link w:val="Header"/>
    <w:uiPriority w:val="99"/>
    <w:rsid w:val="004A0D9A"/>
    <w:rPr>
      <w:kern w:val="0"/>
      <w14:ligatures w14:val="none"/>
    </w:rPr>
  </w:style>
  <w:style w:type="character" w:styleId="FollowedHyperlink">
    <w:name w:val="FollowedHyperlink"/>
    <w:basedOn w:val="DefaultParagraphFont"/>
    <w:uiPriority w:val="99"/>
    <w:semiHidden/>
    <w:unhideWhenUsed/>
    <w:rsid w:val="004A0D9A"/>
    <w:rPr>
      <w:color w:val="954F72" w:themeColor="followedHyperlink"/>
      <w:u w:val="single"/>
    </w:rPr>
  </w:style>
  <w:style w:type="paragraph" w:customStyle="1" w:styleId="Bibliographie3">
    <w:name w:val="Bibliographie3"/>
    <w:basedOn w:val="Normal"/>
    <w:link w:val="BibliographyCar2"/>
    <w:rsid w:val="004A0D9A"/>
    <w:pPr>
      <w:ind w:left="720" w:hanging="720"/>
      <w:jc w:val="both"/>
    </w:pPr>
  </w:style>
  <w:style w:type="character" w:customStyle="1" w:styleId="BibliographyCar2">
    <w:name w:val="Bibliography Car2"/>
    <w:basedOn w:val="DefaultParagraphFont"/>
    <w:link w:val="Bibliographie3"/>
    <w:rsid w:val="004A0D9A"/>
    <w:rPr>
      <w:kern w:val="0"/>
      <w14:ligatures w14:val="none"/>
    </w:rPr>
  </w:style>
  <w:style w:type="paragraph" w:styleId="FootnoteText">
    <w:name w:val="footnote text"/>
    <w:basedOn w:val="Normal"/>
    <w:link w:val="FootnoteTextChar"/>
    <w:uiPriority w:val="99"/>
    <w:semiHidden/>
    <w:unhideWhenUsed/>
    <w:rsid w:val="004A0D9A"/>
    <w:rPr>
      <w:sz w:val="20"/>
      <w:szCs w:val="20"/>
    </w:rPr>
  </w:style>
  <w:style w:type="character" w:customStyle="1" w:styleId="FootnoteTextChar">
    <w:name w:val="Footnote Text Char"/>
    <w:basedOn w:val="DefaultParagraphFont"/>
    <w:link w:val="FootnoteText"/>
    <w:uiPriority w:val="99"/>
    <w:semiHidden/>
    <w:rsid w:val="004A0D9A"/>
    <w:rPr>
      <w:kern w:val="0"/>
      <w:sz w:val="20"/>
      <w:szCs w:val="20"/>
      <w14:ligatures w14:val="none"/>
    </w:rPr>
  </w:style>
  <w:style w:type="character" w:styleId="FootnoteReference">
    <w:name w:val="footnote reference"/>
    <w:basedOn w:val="DefaultParagraphFont"/>
    <w:uiPriority w:val="99"/>
    <w:semiHidden/>
    <w:unhideWhenUsed/>
    <w:rsid w:val="004A0D9A"/>
    <w:rPr>
      <w:vertAlign w:val="superscript"/>
    </w:rPr>
  </w:style>
  <w:style w:type="table" w:styleId="PlainTable3">
    <w:name w:val="Plain Table 3"/>
    <w:basedOn w:val="TableNormal"/>
    <w:uiPriority w:val="43"/>
    <w:rsid w:val="004A0D9A"/>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ibliographie4">
    <w:name w:val="Bibliographie4"/>
    <w:basedOn w:val="Normal"/>
    <w:link w:val="BibliographyCar3"/>
    <w:rsid w:val="00A02383"/>
    <w:pPr>
      <w:ind w:left="720" w:hanging="720"/>
    </w:pPr>
    <w:rPr>
      <w:lang w:val="en-US"/>
    </w:rPr>
  </w:style>
  <w:style w:type="character" w:customStyle="1" w:styleId="BibliographyCar3">
    <w:name w:val="Bibliography Car3"/>
    <w:basedOn w:val="DefaultParagraphFont"/>
    <w:link w:val="Bibliographie4"/>
    <w:rsid w:val="00A02383"/>
    <w:rPr>
      <w:kern w:val="0"/>
      <w:lang w:val="en-US"/>
      <w14:ligatures w14:val="none"/>
    </w:rPr>
  </w:style>
  <w:style w:type="paragraph" w:customStyle="1" w:styleId="Bibliographie5">
    <w:name w:val="Bibliographie5"/>
    <w:basedOn w:val="Normal"/>
    <w:rsid w:val="002E6277"/>
    <w:pPr>
      <w:spacing w:after="240"/>
    </w:pPr>
    <w:rPr>
      <w:lang w:val="en-US"/>
    </w:rPr>
  </w:style>
  <w:style w:type="character" w:styleId="PlaceholderText">
    <w:name w:val="Placeholder Text"/>
    <w:basedOn w:val="DefaultParagraphFont"/>
    <w:uiPriority w:val="99"/>
    <w:semiHidden/>
    <w:rsid w:val="003720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61676">
      <w:bodyDiv w:val="1"/>
      <w:marLeft w:val="0"/>
      <w:marRight w:val="0"/>
      <w:marTop w:val="0"/>
      <w:marBottom w:val="0"/>
      <w:divBdr>
        <w:top w:val="none" w:sz="0" w:space="0" w:color="auto"/>
        <w:left w:val="none" w:sz="0" w:space="0" w:color="auto"/>
        <w:bottom w:val="none" w:sz="0" w:space="0" w:color="auto"/>
        <w:right w:val="none" w:sz="0" w:space="0" w:color="auto"/>
      </w:divBdr>
      <w:divsChild>
        <w:div w:id="2100637271">
          <w:marLeft w:val="0"/>
          <w:marRight w:val="0"/>
          <w:marTop w:val="0"/>
          <w:marBottom w:val="0"/>
          <w:divBdr>
            <w:top w:val="none" w:sz="0" w:space="0" w:color="auto"/>
            <w:left w:val="none" w:sz="0" w:space="0" w:color="auto"/>
            <w:bottom w:val="none" w:sz="0" w:space="0" w:color="auto"/>
            <w:right w:val="none" w:sz="0" w:space="0" w:color="auto"/>
          </w:divBdr>
          <w:divsChild>
            <w:div w:id="268511562">
              <w:marLeft w:val="0"/>
              <w:marRight w:val="150"/>
              <w:marTop w:val="0"/>
              <w:marBottom w:val="0"/>
              <w:divBdr>
                <w:top w:val="none" w:sz="0" w:space="0" w:color="auto"/>
                <w:left w:val="none" w:sz="0" w:space="0" w:color="auto"/>
                <w:bottom w:val="none" w:sz="0" w:space="0" w:color="auto"/>
                <w:right w:val="none" w:sz="0" w:space="0" w:color="auto"/>
              </w:divBdr>
            </w:div>
          </w:divsChild>
        </w:div>
        <w:div w:id="1570456493">
          <w:marLeft w:val="0"/>
          <w:marRight w:val="0"/>
          <w:marTop w:val="0"/>
          <w:marBottom w:val="0"/>
          <w:divBdr>
            <w:top w:val="none" w:sz="0" w:space="0" w:color="auto"/>
            <w:left w:val="none" w:sz="0" w:space="0" w:color="auto"/>
            <w:bottom w:val="none" w:sz="0" w:space="0" w:color="auto"/>
            <w:right w:val="none" w:sz="0" w:space="0" w:color="auto"/>
          </w:divBdr>
        </w:div>
        <w:div w:id="1629119013">
          <w:marLeft w:val="0"/>
          <w:marRight w:val="0"/>
          <w:marTop w:val="0"/>
          <w:marBottom w:val="0"/>
          <w:divBdr>
            <w:top w:val="none" w:sz="0" w:space="0" w:color="auto"/>
            <w:left w:val="none" w:sz="0" w:space="0" w:color="auto"/>
            <w:bottom w:val="none" w:sz="0" w:space="0" w:color="auto"/>
            <w:right w:val="none" w:sz="0" w:space="0" w:color="auto"/>
          </w:divBdr>
        </w:div>
        <w:div w:id="1405448483">
          <w:marLeft w:val="0"/>
          <w:marRight w:val="0"/>
          <w:marTop w:val="0"/>
          <w:marBottom w:val="0"/>
          <w:divBdr>
            <w:top w:val="none" w:sz="0" w:space="0" w:color="auto"/>
            <w:left w:val="none" w:sz="0" w:space="0" w:color="auto"/>
            <w:bottom w:val="none" w:sz="0" w:space="0" w:color="auto"/>
            <w:right w:val="none" w:sz="0" w:space="0" w:color="auto"/>
          </w:divBdr>
        </w:div>
        <w:div w:id="32267262">
          <w:marLeft w:val="0"/>
          <w:marRight w:val="0"/>
          <w:marTop w:val="0"/>
          <w:marBottom w:val="0"/>
          <w:divBdr>
            <w:top w:val="none" w:sz="0" w:space="0" w:color="auto"/>
            <w:left w:val="none" w:sz="0" w:space="0" w:color="auto"/>
            <w:bottom w:val="none" w:sz="0" w:space="0" w:color="auto"/>
            <w:right w:val="none" w:sz="0" w:space="0" w:color="auto"/>
          </w:divBdr>
        </w:div>
        <w:div w:id="1438284106">
          <w:marLeft w:val="0"/>
          <w:marRight w:val="0"/>
          <w:marTop w:val="0"/>
          <w:marBottom w:val="0"/>
          <w:divBdr>
            <w:top w:val="none" w:sz="0" w:space="0" w:color="auto"/>
            <w:left w:val="none" w:sz="0" w:space="0" w:color="auto"/>
            <w:bottom w:val="none" w:sz="0" w:space="0" w:color="auto"/>
            <w:right w:val="none" w:sz="0" w:space="0" w:color="auto"/>
          </w:divBdr>
        </w:div>
        <w:div w:id="740563853">
          <w:marLeft w:val="0"/>
          <w:marRight w:val="0"/>
          <w:marTop w:val="0"/>
          <w:marBottom w:val="0"/>
          <w:divBdr>
            <w:top w:val="none" w:sz="0" w:space="0" w:color="auto"/>
            <w:left w:val="none" w:sz="0" w:space="0" w:color="auto"/>
            <w:bottom w:val="none" w:sz="0" w:space="0" w:color="auto"/>
            <w:right w:val="none" w:sz="0" w:space="0" w:color="auto"/>
          </w:divBdr>
        </w:div>
        <w:div w:id="155463506">
          <w:marLeft w:val="0"/>
          <w:marRight w:val="0"/>
          <w:marTop w:val="0"/>
          <w:marBottom w:val="0"/>
          <w:divBdr>
            <w:top w:val="none" w:sz="0" w:space="0" w:color="auto"/>
            <w:left w:val="none" w:sz="0" w:space="0" w:color="auto"/>
            <w:bottom w:val="none" w:sz="0" w:space="0" w:color="auto"/>
            <w:right w:val="none" w:sz="0" w:space="0" w:color="auto"/>
          </w:divBdr>
        </w:div>
        <w:div w:id="2026129473">
          <w:marLeft w:val="0"/>
          <w:marRight w:val="0"/>
          <w:marTop w:val="0"/>
          <w:marBottom w:val="0"/>
          <w:divBdr>
            <w:top w:val="none" w:sz="0" w:space="0" w:color="auto"/>
            <w:left w:val="none" w:sz="0" w:space="0" w:color="auto"/>
            <w:bottom w:val="none" w:sz="0" w:space="0" w:color="auto"/>
            <w:right w:val="none" w:sz="0" w:space="0" w:color="auto"/>
          </w:divBdr>
        </w:div>
        <w:div w:id="331228441">
          <w:marLeft w:val="0"/>
          <w:marRight w:val="0"/>
          <w:marTop w:val="0"/>
          <w:marBottom w:val="0"/>
          <w:divBdr>
            <w:top w:val="none" w:sz="0" w:space="0" w:color="auto"/>
            <w:left w:val="none" w:sz="0" w:space="0" w:color="auto"/>
            <w:bottom w:val="none" w:sz="0" w:space="0" w:color="auto"/>
            <w:right w:val="none" w:sz="0" w:space="0" w:color="auto"/>
          </w:divBdr>
        </w:div>
        <w:div w:id="1235432819">
          <w:marLeft w:val="0"/>
          <w:marRight w:val="0"/>
          <w:marTop w:val="0"/>
          <w:marBottom w:val="0"/>
          <w:divBdr>
            <w:top w:val="none" w:sz="0" w:space="0" w:color="auto"/>
            <w:left w:val="none" w:sz="0" w:space="0" w:color="auto"/>
            <w:bottom w:val="none" w:sz="0" w:space="0" w:color="auto"/>
            <w:right w:val="none" w:sz="0" w:space="0" w:color="auto"/>
          </w:divBdr>
        </w:div>
      </w:divsChild>
    </w:div>
    <w:div w:id="415052334">
      <w:bodyDiv w:val="1"/>
      <w:marLeft w:val="0"/>
      <w:marRight w:val="0"/>
      <w:marTop w:val="0"/>
      <w:marBottom w:val="0"/>
      <w:divBdr>
        <w:top w:val="none" w:sz="0" w:space="0" w:color="auto"/>
        <w:left w:val="none" w:sz="0" w:space="0" w:color="auto"/>
        <w:bottom w:val="none" w:sz="0" w:space="0" w:color="auto"/>
        <w:right w:val="none" w:sz="0" w:space="0" w:color="auto"/>
      </w:divBdr>
      <w:divsChild>
        <w:div w:id="1481730402">
          <w:marLeft w:val="0"/>
          <w:marRight w:val="0"/>
          <w:marTop w:val="0"/>
          <w:marBottom w:val="0"/>
          <w:divBdr>
            <w:top w:val="none" w:sz="0" w:space="0" w:color="auto"/>
            <w:left w:val="none" w:sz="0" w:space="0" w:color="auto"/>
            <w:bottom w:val="none" w:sz="0" w:space="0" w:color="auto"/>
            <w:right w:val="none" w:sz="0" w:space="0" w:color="auto"/>
          </w:divBdr>
        </w:div>
        <w:div w:id="1991982401">
          <w:marLeft w:val="0"/>
          <w:marRight w:val="0"/>
          <w:marTop w:val="0"/>
          <w:marBottom w:val="0"/>
          <w:divBdr>
            <w:top w:val="none" w:sz="0" w:space="0" w:color="auto"/>
            <w:left w:val="none" w:sz="0" w:space="0" w:color="auto"/>
            <w:bottom w:val="none" w:sz="0" w:space="0" w:color="auto"/>
            <w:right w:val="none" w:sz="0" w:space="0" w:color="auto"/>
          </w:divBdr>
        </w:div>
        <w:div w:id="306402998">
          <w:marLeft w:val="0"/>
          <w:marRight w:val="0"/>
          <w:marTop w:val="0"/>
          <w:marBottom w:val="0"/>
          <w:divBdr>
            <w:top w:val="none" w:sz="0" w:space="0" w:color="auto"/>
            <w:left w:val="none" w:sz="0" w:space="0" w:color="auto"/>
            <w:bottom w:val="none" w:sz="0" w:space="0" w:color="auto"/>
            <w:right w:val="none" w:sz="0" w:space="0" w:color="auto"/>
          </w:divBdr>
        </w:div>
        <w:div w:id="419790603">
          <w:marLeft w:val="0"/>
          <w:marRight w:val="0"/>
          <w:marTop w:val="0"/>
          <w:marBottom w:val="0"/>
          <w:divBdr>
            <w:top w:val="none" w:sz="0" w:space="0" w:color="auto"/>
            <w:left w:val="none" w:sz="0" w:space="0" w:color="auto"/>
            <w:bottom w:val="none" w:sz="0" w:space="0" w:color="auto"/>
            <w:right w:val="none" w:sz="0" w:space="0" w:color="auto"/>
          </w:divBdr>
        </w:div>
        <w:div w:id="1772891296">
          <w:marLeft w:val="0"/>
          <w:marRight w:val="0"/>
          <w:marTop w:val="0"/>
          <w:marBottom w:val="0"/>
          <w:divBdr>
            <w:top w:val="none" w:sz="0" w:space="0" w:color="auto"/>
            <w:left w:val="none" w:sz="0" w:space="0" w:color="auto"/>
            <w:bottom w:val="none" w:sz="0" w:space="0" w:color="auto"/>
            <w:right w:val="none" w:sz="0" w:space="0" w:color="auto"/>
          </w:divBdr>
        </w:div>
        <w:div w:id="105544121">
          <w:marLeft w:val="0"/>
          <w:marRight w:val="0"/>
          <w:marTop w:val="0"/>
          <w:marBottom w:val="0"/>
          <w:divBdr>
            <w:top w:val="none" w:sz="0" w:space="0" w:color="auto"/>
            <w:left w:val="none" w:sz="0" w:space="0" w:color="auto"/>
            <w:bottom w:val="none" w:sz="0" w:space="0" w:color="auto"/>
            <w:right w:val="none" w:sz="0" w:space="0" w:color="auto"/>
          </w:divBdr>
        </w:div>
        <w:div w:id="1342657994">
          <w:marLeft w:val="0"/>
          <w:marRight w:val="0"/>
          <w:marTop w:val="0"/>
          <w:marBottom w:val="0"/>
          <w:divBdr>
            <w:top w:val="none" w:sz="0" w:space="0" w:color="auto"/>
            <w:left w:val="none" w:sz="0" w:space="0" w:color="auto"/>
            <w:bottom w:val="none" w:sz="0" w:space="0" w:color="auto"/>
            <w:right w:val="none" w:sz="0" w:space="0" w:color="auto"/>
          </w:divBdr>
        </w:div>
        <w:div w:id="1245384426">
          <w:marLeft w:val="0"/>
          <w:marRight w:val="0"/>
          <w:marTop w:val="0"/>
          <w:marBottom w:val="0"/>
          <w:divBdr>
            <w:top w:val="none" w:sz="0" w:space="0" w:color="auto"/>
            <w:left w:val="none" w:sz="0" w:space="0" w:color="auto"/>
            <w:bottom w:val="none" w:sz="0" w:space="0" w:color="auto"/>
            <w:right w:val="none" w:sz="0" w:space="0" w:color="auto"/>
          </w:divBdr>
        </w:div>
        <w:div w:id="1055204549">
          <w:marLeft w:val="0"/>
          <w:marRight w:val="0"/>
          <w:marTop w:val="0"/>
          <w:marBottom w:val="0"/>
          <w:divBdr>
            <w:top w:val="none" w:sz="0" w:space="0" w:color="auto"/>
            <w:left w:val="none" w:sz="0" w:space="0" w:color="auto"/>
            <w:bottom w:val="none" w:sz="0" w:space="0" w:color="auto"/>
            <w:right w:val="none" w:sz="0" w:space="0" w:color="auto"/>
          </w:divBdr>
        </w:div>
        <w:div w:id="896160951">
          <w:marLeft w:val="0"/>
          <w:marRight w:val="0"/>
          <w:marTop w:val="0"/>
          <w:marBottom w:val="0"/>
          <w:divBdr>
            <w:top w:val="none" w:sz="0" w:space="0" w:color="auto"/>
            <w:left w:val="none" w:sz="0" w:space="0" w:color="auto"/>
            <w:bottom w:val="none" w:sz="0" w:space="0" w:color="auto"/>
            <w:right w:val="none" w:sz="0" w:space="0" w:color="auto"/>
          </w:divBdr>
        </w:div>
      </w:divsChild>
    </w:div>
    <w:div w:id="537620526">
      <w:bodyDiv w:val="1"/>
      <w:marLeft w:val="0"/>
      <w:marRight w:val="0"/>
      <w:marTop w:val="0"/>
      <w:marBottom w:val="0"/>
      <w:divBdr>
        <w:top w:val="none" w:sz="0" w:space="0" w:color="auto"/>
        <w:left w:val="none" w:sz="0" w:space="0" w:color="auto"/>
        <w:bottom w:val="none" w:sz="0" w:space="0" w:color="auto"/>
        <w:right w:val="none" w:sz="0" w:space="0" w:color="auto"/>
      </w:divBdr>
      <w:divsChild>
        <w:div w:id="249198367">
          <w:marLeft w:val="0"/>
          <w:marRight w:val="0"/>
          <w:marTop w:val="0"/>
          <w:marBottom w:val="0"/>
          <w:divBdr>
            <w:top w:val="none" w:sz="0" w:space="0" w:color="auto"/>
            <w:left w:val="none" w:sz="0" w:space="0" w:color="auto"/>
            <w:bottom w:val="none" w:sz="0" w:space="0" w:color="auto"/>
            <w:right w:val="none" w:sz="0" w:space="0" w:color="auto"/>
          </w:divBdr>
        </w:div>
        <w:div w:id="97335644">
          <w:marLeft w:val="0"/>
          <w:marRight w:val="0"/>
          <w:marTop w:val="0"/>
          <w:marBottom w:val="0"/>
          <w:divBdr>
            <w:top w:val="none" w:sz="0" w:space="0" w:color="auto"/>
            <w:left w:val="none" w:sz="0" w:space="0" w:color="auto"/>
            <w:bottom w:val="none" w:sz="0" w:space="0" w:color="auto"/>
            <w:right w:val="none" w:sz="0" w:space="0" w:color="auto"/>
          </w:divBdr>
        </w:div>
        <w:div w:id="590162922">
          <w:marLeft w:val="0"/>
          <w:marRight w:val="0"/>
          <w:marTop w:val="0"/>
          <w:marBottom w:val="0"/>
          <w:divBdr>
            <w:top w:val="none" w:sz="0" w:space="0" w:color="auto"/>
            <w:left w:val="none" w:sz="0" w:space="0" w:color="auto"/>
            <w:bottom w:val="none" w:sz="0" w:space="0" w:color="auto"/>
            <w:right w:val="none" w:sz="0" w:space="0" w:color="auto"/>
          </w:divBdr>
        </w:div>
        <w:div w:id="1019549340">
          <w:marLeft w:val="0"/>
          <w:marRight w:val="0"/>
          <w:marTop w:val="0"/>
          <w:marBottom w:val="0"/>
          <w:divBdr>
            <w:top w:val="none" w:sz="0" w:space="0" w:color="auto"/>
            <w:left w:val="none" w:sz="0" w:space="0" w:color="auto"/>
            <w:bottom w:val="none" w:sz="0" w:space="0" w:color="auto"/>
            <w:right w:val="none" w:sz="0" w:space="0" w:color="auto"/>
          </w:divBdr>
        </w:div>
        <w:div w:id="1906641248">
          <w:marLeft w:val="0"/>
          <w:marRight w:val="0"/>
          <w:marTop w:val="0"/>
          <w:marBottom w:val="0"/>
          <w:divBdr>
            <w:top w:val="none" w:sz="0" w:space="0" w:color="auto"/>
            <w:left w:val="none" w:sz="0" w:space="0" w:color="auto"/>
            <w:bottom w:val="none" w:sz="0" w:space="0" w:color="auto"/>
            <w:right w:val="none" w:sz="0" w:space="0" w:color="auto"/>
          </w:divBdr>
        </w:div>
        <w:div w:id="688021929">
          <w:marLeft w:val="0"/>
          <w:marRight w:val="0"/>
          <w:marTop w:val="0"/>
          <w:marBottom w:val="0"/>
          <w:divBdr>
            <w:top w:val="none" w:sz="0" w:space="0" w:color="auto"/>
            <w:left w:val="none" w:sz="0" w:space="0" w:color="auto"/>
            <w:bottom w:val="none" w:sz="0" w:space="0" w:color="auto"/>
            <w:right w:val="none" w:sz="0" w:space="0" w:color="auto"/>
          </w:divBdr>
        </w:div>
        <w:div w:id="987710242">
          <w:marLeft w:val="0"/>
          <w:marRight w:val="0"/>
          <w:marTop w:val="0"/>
          <w:marBottom w:val="0"/>
          <w:divBdr>
            <w:top w:val="none" w:sz="0" w:space="0" w:color="auto"/>
            <w:left w:val="none" w:sz="0" w:space="0" w:color="auto"/>
            <w:bottom w:val="none" w:sz="0" w:space="0" w:color="auto"/>
            <w:right w:val="none" w:sz="0" w:space="0" w:color="auto"/>
          </w:divBdr>
        </w:div>
        <w:div w:id="315840566">
          <w:marLeft w:val="0"/>
          <w:marRight w:val="0"/>
          <w:marTop w:val="0"/>
          <w:marBottom w:val="0"/>
          <w:divBdr>
            <w:top w:val="none" w:sz="0" w:space="0" w:color="auto"/>
            <w:left w:val="none" w:sz="0" w:space="0" w:color="auto"/>
            <w:bottom w:val="none" w:sz="0" w:space="0" w:color="auto"/>
            <w:right w:val="none" w:sz="0" w:space="0" w:color="auto"/>
          </w:divBdr>
        </w:div>
        <w:div w:id="519123793">
          <w:marLeft w:val="0"/>
          <w:marRight w:val="0"/>
          <w:marTop w:val="0"/>
          <w:marBottom w:val="0"/>
          <w:divBdr>
            <w:top w:val="none" w:sz="0" w:space="0" w:color="auto"/>
            <w:left w:val="none" w:sz="0" w:space="0" w:color="auto"/>
            <w:bottom w:val="none" w:sz="0" w:space="0" w:color="auto"/>
            <w:right w:val="none" w:sz="0" w:space="0" w:color="auto"/>
          </w:divBdr>
        </w:div>
      </w:divsChild>
    </w:div>
    <w:div w:id="940528088">
      <w:bodyDiv w:val="1"/>
      <w:marLeft w:val="0"/>
      <w:marRight w:val="0"/>
      <w:marTop w:val="0"/>
      <w:marBottom w:val="0"/>
      <w:divBdr>
        <w:top w:val="none" w:sz="0" w:space="0" w:color="auto"/>
        <w:left w:val="none" w:sz="0" w:space="0" w:color="auto"/>
        <w:bottom w:val="none" w:sz="0" w:space="0" w:color="auto"/>
        <w:right w:val="none" w:sz="0" w:space="0" w:color="auto"/>
      </w:divBdr>
      <w:divsChild>
        <w:div w:id="21631480">
          <w:marLeft w:val="0"/>
          <w:marRight w:val="0"/>
          <w:marTop w:val="0"/>
          <w:marBottom w:val="0"/>
          <w:divBdr>
            <w:top w:val="none" w:sz="0" w:space="0" w:color="auto"/>
            <w:left w:val="none" w:sz="0" w:space="0" w:color="auto"/>
            <w:bottom w:val="none" w:sz="0" w:space="0" w:color="auto"/>
            <w:right w:val="none" w:sz="0" w:space="0" w:color="auto"/>
          </w:divBdr>
        </w:div>
        <w:div w:id="1416901885">
          <w:marLeft w:val="0"/>
          <w:marRight w:val="0"/>
          <w:marTop w:val="0"/>
          <w:marBottom w:val="0"/>
          <w:divBdr>
            <w:top w:val="none" w:sz="0" w:space="0" w:color="auto"/>
            <w:left w:val="none" w:sz="0" w:space="0" w:color="auto"/>
            <w:bottom w:val="none" w:sz="0" w:space="0" w:color="auto"/>
            <w:right w:val="none" w:sz="0" w:space="0" w:color="auto"/>
          </w:divBdr>
        </w:div>
        <w:div w:id="1595431454">
          <w:marLeft w:val="0"/>
          <w:marRight w:val="0"/>
          <w:marTop w:val="0"/>
          <w:marBottom w:val="0"/>
          <w:divBdr>
            <w:top w:val="none" w:sz="0" w:space="0" w:color="auto"/>
            <w:left w:val="none" w:sz="0" w:space="0" w:color="auto"/>
            <w:bottom w:val="none" w:sz="0" w:space="0" w:color="auto"/>
            <w:right w:val="none" w:sz="0" w:space="0" w:color="auto"/>
          </w:divBdr>
        </w:div>
        <w:div w:id="1442605806">
          <w:marLeft w:val="0"/>
          <w:marRight w:val="0"/>
          <w:marTop w:val="0"/>
          <w:marBottom w:val="0"/>
          <w:divBdr>
            <w:top w:val="none" w:sz="0" w:space="0" w:color="auto"/>
            <w:left w:val="none" w:sz="0" w:space="0" w:color="auto"/>
            <w:bottom w:val="none" w:sz="0" w:space="0" w:color="auto"/>
            <w:right w:val="none" w:sz="0" w:space="0" w:color="auto"/>
          </w:divBdr>
        </w:div>
        <w:div w:id="1654289966">
          <w:marLeft w:val="0"/>
          <w:marRight w:val="0"/>
          <w:marTop w:val="0"/>
          <w:marBottom w:val="0"/>
          <w:divBdr>
            <w:top w:val="none" w:sz="0" w:space="0" w:color="auto"/>
            <w:left w:val="none" w:sz="0" w:space="0" w:color="auto"/>
            <w:bottom w:val="none" w:sz="0" w:space="0" w:color="auto"/>
            <w:right w:val="none" w:sz="0" w:space="0" w:color="auto"/>
          </w:divBdr>
        </w:div>
        <w:div w:id="2008946246">
          <w:marLeft w:val="0"/>
          <w:marRight w:val="0"/>
          <w:marTop w:val="0"/>
          <w:marBottom w:val="0"/>
          <w:divBdr>
            <w:top w:val="none" w:sz="0" w:space="0" w:color="auto"/>
            <w:left w:val="none" w:sz="0" w:space="0" w:color="auto"/>
            <w:bottom w:val="none" w:sz="0" w:space="0" w:color="auto"/>
            <w:right w:val="none" w:sz="0" w:space="0" w:color="auto"/>
          </w:divBdr>
        </w:div>
        <w:div w:id="16587903">
          <w:marLeft w:val="0"/>
          <w:marRight w:val="0"/>
          <w:marTop w:val="0"/>
          <w:marBottom w:val="0"/>
          <w:divBdr>
            <w:top w:val="none" w:sz="0" w:space="0" w:color="auto"/>
            <w:left w:val="none" w:sz="0" w:space="0" w:color="auto"/>
            <w:bottom w:val="none" w:sz="0" w:space="0" w:color="auto"/>
            <w:right w:val="none" w:sz="0" w:space="0" w:color="auto"/>
          </w:divBdr>
        </w:div>
        <w:div w:id="833181206">
          <w:marLeft w:val="0"/>
          <w:marRight w:val="0"/>
          <w:marTop w:val="0"/>
          <w:marBottom w:val="0"/>
          <w:divBdr>
            <w:top w:val="none" w:sz="0" w:space="0" w:color="auto"/>
            <w:left w:val="none" w:sz="0" w:space="0" w:color="auto"/>
            <w:bottom w:val="none" w:sz="0" w:space="0" w:color="auto"/>
            <w:right w:val="none" w:sz="0" w:space="0" w:color="auto"/>
          </w:divBdr>
        </w:div>
        <w:div w:id="787356383">
          <w:marLeft w:val="0"/>
          <w:marRight w:val="0"/>
          <w:marTop w:val="0"/>
          <w:marBottom w:val="0"/>
          <w:divBdr>
            <w:top w:val="none" w:sz="0" w:space="0" w:color="auto"/>
            <w:left w:val="none" w:sz="0" w:space="0" w:color="auto"/>
            <w:bottom w:val="none" w:sz="0" w:space="0" w:color="auto"/>
            <w:right w:val="none" w:sz="0" w:space="0" w:color="auto"/>
          </w:divBdr>
        </w:div>
        <w:div w:id="1705642471">
          <w:marLeft w:val="0"/>
          <w:marRight w:val="0"/>
          <w:marTop w:val="0"/>
          <w:marBottom w:val="0"/>
          <w:divBdr>
            <w:top w:val="none" w:sz="0" w:space="0" w:color="auto"/>
            <w:left w:val="none" w:sz="0" w:space="0" w:color="auto"/>
            <w:bottom w:val="none" w:sz="0" w:space="0" w:color="auto"/>
            <w:right w:val="none" w:sz="0" w:space="0" w:color="auto"/>
          </w:divBdr>
        </w:div>
      </w:divsChild>
    </w:div>
    <w:div w:id="1722905206">
      <w:bodyDiv w:val="1"/>
      <w:marLeft w:val="0"/>
      <w:marRight w:val="0"/>
      <w:marTop w:val="0"/>
      <w:marBottom w:val="0"/>
      <w:divBdr>
        <w:top w:val="none" w:sz="0" w:space="0" w:color="auto"/>
        <w:left w:val="none" w:sz="0" w:space="0" w:color="auto"/>
        <w:bottom w:val="none" w:sz="0" w:space="0" w:color="auto"/>
        <w:right w:val="none" w:sz="0" w:space="0" w:color="auto"/>
      </w:divBdr>
      <w:divsChild>
        <w:div w:id="183204129">
          <w:marLeft w:val="0"/>
          <w:marRight w:val="0"/>
          <w:marTop w:val="0"/>
          <w:marBottom w:val="0"/>
          <w:divBdr>
            <w:top w:val="none" w:sz="0" w:space="0" w:color="auto"/>
            <w:left w:val="none" w:sz="0" w:space="0" w:color="auto"/>
            <w:bottom w:val="none" w:sz="0" w:space="0" w:color="auto"/>
            <w:right w:val="none" w:sz="0" w:space="0" w:color="auto"/>
          </w:divBdr>
        </w:div>
        <w:div w:id="229197009">
          <w:marLeft w:val="0"/>
          <w:marRight w:val="0"/>
          <w:marTop w:val="0"/>
          <w:marBottom w:val="0"/>
          <w:divBdr>
            <w:top w:val="none" w:sz="0" w:space="0" w:color="auto"/>
            <w:left w:val="none" w:sz="0" w:space="0" w:color="auto"/>
            <w:bottom w:val="none" w:sz="0" w:space="0" w:color="auto"/>
            <w:right w:val="none" w:sz="0" w:space="0" w:color="auto"/>
          </w:divBdr>
        </w:div>
        <w:div w:id="283198096">
          <w:marLeft w:val="0"/>
          <w:marRight w:val="0"/>
          <w:marTop w:val="0"/>
          <w:marBottom w:val="0"/>
          <w:divBdr>
            <w:top w:val="none" w:sz="0" w:space="0" w:color="auto"/>
            <w:left w:val="none" w:sz="0" w:space="0" w:color="auto"/>
            <w:bottom w:val="none" w:sz="0" w:space="0" w:color="auto"/>
            <w:right w:val="none" w:sz="0" w:space="0" w:color="auto"/>
          </w:divBdr>
        </w:div>
        <w:div w:id="619992417">
          <w:marLeft w:val="0"/>
          <w:marRight w:val="0"/>
          <w:marTop w:val="0"/>
          <w:marBottom w:val="0"/>
          <w:divBdr>
            <w:top w:val="none" w:sz="0" w:space="0" w:color="auto"/>
            <w:left w:val="none" w:sz="0" w:space="0" w:color="auto"/>
            <w:bottom w:val="none" w:sz="0" w:space="0" w:color="auto"/>
            <w:right w:val="none" w:sz="0" w:space="0" w:color="auto"/>
          </w:divBdr>
        </w:div>
        <w:div w:id="31349512">
          <w:marLeft w:val="0"/>
          <w:marRight w:val="0"/>
          <w:marTop w:val="0"/>
          <w:marBottom w:val="0"/>
          <w:divBdr>
            <w:top w:val="none" w:sz="0" w:space="0" w:color="auto"/>
            <w:left w:val="none" w:sz="0" w:space="0" w:color="auto"/>
            <w:bottom w:val="none" w:sz="0" w:space="0" w:color="auto"/>
            <w:right w:val="none" w:sz="0" w:space="0" w:color="auto"/>
          </w:divBdr>
        </w:div>
        <w:div w:id="1942451916">
          <w:marLeft w:val="0"/>
          <w:marRight w:val="0"/>
          <w:marTop w:val="0"/>
          <w:marBottom w:val="0"/>
          <w:divBdr>
            <w:top w:val="none" w:sz="0" w:space="0" w:color="auto"/>
            <w:left w:val="none" w:sz="0" w:space="0" w:color="auto"/>
            <w:bottom w:val="none" w:sz="0" w:space="0" w:color="auto"/>
            <w:right w:val="none" w:sz="0" w:space="0" w:color="auto"/>
          </w:divBdr>
        </w:div>
        <w:div w:id="556165909">
          <w:marLeft w:val="0"/>
          <w:marRight w:val="0"/>
          <w:marTop w:val="0"/>
          <w:marBottom w:val="0"/>
          <w:divBdr>
            <w:top w:val="none" w:sz="0" w:space="0" w:color="auto"/>
            <w:left w:val="none" w:sz="0" w:space="0" w:color="auto"/>
            <w:bottom w:val="none" w:sz="0" w:space="0" w:color="auto"/>
            <w:right w:val="none" w:sz="0" w:space="0" w:color="auto"/>
          </w:divBdr>
        </w:div>
        <w:div w:id="847212962">
          <w:marLeft w:val="0"/>
          <w:marRight w:val="0"/>
          <w:marTop w:val="0"/>
          <w:marBottom w:val="0"/>
          <w:divBdr>
            <w:top w:val="none" w:sz="0" w:space="0" w:color="auto"/>
            <w:left w:val="none" w:sz="0" w:space="0" w:color="auto"/>
            <w:bottom w:val="none" w:sz="0" w:space="0" w:color="auto"/>
            <w:right w:val="none" w:sz="0" w:space="0" w:color="auto"/>
          </w:divBdr>
        </w:div>
        <w:div w:id="1846897402">
          <w:marLeft w:val="0"/>
          <w:marRight w:val="0"/>
          <w:marTop w:val="0"/>
          <w:marBottom w:val="0"/>
          <w:divBdr>
            <w:top w:val="none" w:sz="0" w:space="0" w:color="auto"/>
            <w:left w:val="none" w:sz="0" w:space="0" w:color="auto"/>
            <w:bottom w:val="none" w:sz="0" w:space="0" w:color="auto"/>
            <w:right w:val="none" w:sz="0" w:space="0" w:color="auto"/>
          </w:divBdr>
        </w:div>
        <w:div w:id="715589800">
          <w:marLeft w:val="0"/>
          <w:marRight w:val="0"/>
          <w:marTop w:val="0"/>
          <w:marBottom w:val="0"/>
          <w:divBdr>
            <w:top w:val="none" w:sz="0" w:space="0" w:color="auto"/>
            <w:left w:val="none" w:sz="0" w:space="0" w:color="auto"/>
            <w:bottom w:val="none" w:sz="0" w:space="0" w:color="auto"/>
            <w:right w:val="none" w:sz="0" w:space="0" w:color="auto"/>
          </w:divBdr>
        </w:div>
      </w:divsChild>
    </w:div>
    <w:div w:id="2023782093">
      <w:bodyDiv w:val="1"/>
      <w:marLeft w:val="0"/>
      <w:marRight w:val="0"/>
      <w:marTop w:val="0"/>
      <w:marBottom w:val="0"/>
      <w:divBdr>
        <w:top w:val="none" w:sz="0" w:space="0" w:color="auto"/>
        <w:left w:val="none" w:sz="0" w:space="0" w:color="auto"/>
        <w:bottom w:val="none" w:sz="0" w:space="0" w:color="auto"/>
        <w:right w:val="none" w:sz="0" w:space="0" w:color="auto"/>
      </w:divBdr>
      <w:divsChild>
        <w:div w:id="1925257367">
          <w:marLeft w:val="0"/>
          <w:marRight w:val="0"/>
          <w:marTop w:val="0"/>
          <w:marBottom w:val="0"/>
          <w:divBdr>
            <w:top w:val="none" w:sz="0" w:space="0" w:color="auto"/>
            <w:left w:val="none" w:sz="0" w:space="0" w:color="auto"/>
            <w:bottom w:val="none" w:sz="0" w:space="0" w:color="auto"/>
            <w:right w:val="none" w:sz="0" w:space="0" w:color="auto"/>
          </w:divBdr>
        </w:div>
        <w:div w:id="1966233341">
          <w:marLeft w:val="0"/>
          <w:marRight w:val="0"/>
          <w:marTop w:val="0"/>
          <w:marBottom w:val="0"/>
          <w:divBdr>
            <w:top w:val="none" w:sz="0" w:space="0" w:color="auto"/>
            <w:left w:val="none" w:sz="0" w:space="0" w:color="auto"/>
            <w:bottom w:val="none" w:sz="0" w:space="0" w:color="auto"/>
            <w:right w:val="none" w:sz="0" w:space="0" w:color="auto"/>
          </w:divBdr>
        </w:div>
        <w:div w:id="1316564295">
          <w:marLeft w:val="0"/>
          <w:marRight w:val="0"/>
          <w:marTop w:val="0"/>
          <w:marBottom w:val="0"/>
          <w:divBdr>
            <w:top w:val="none" w:sz="0" w:space="0" w:color="auto"/>
            <w:left w:val="none" w:sz="0" w:space="0" w:color="auto"/>
            <w:bottom w:val="none" w:sz="0" w:space="0" w:color="auto"/>
            <w:right w:val="none" w:sz="0" w:space="0" w:color="auto"/>
          </w:divBdr>
        </w:div>
        <w:div w:id="189489222">
          <w:marLeft w:val="0"/>
          <w:marRight w:val="0"/>
          <w:marTop w:val="0"/>
          <w:marBottom w:val="0"/>
          <w:divBdr>
            <w:top w:val="none" w:sz="0" w:space="0" w:color="auto"/>
            <w:left w:val="none" w:sz="0" w:space="0" w:color="auto"/>
            <w:bottom w:val="none" w:sz="0" w:space="0" w:color="auto"/>
            <w:right w:val="none" w:sz="0" w:space="0" w:color="auto"/>
          </w:divBdr>
        </w:div>
        <w:div w:id="87434093">
          <w:marLeft w:val="0"/>
          <w:marRight w:val="0"/>
          <w:marTop w:val="0"/>
          <w:marBottom w:val="0"/>
          <w:divBdr>
            <w:top w:val="none" w:sz="0" w:space="0" w:color="auto"/>
            <w:left w:val="none" w:sz="0" w:space="0" w:color="auto"/>
            <w:bottom w:val="none" w:sz="0" w:space="0" w:color="auto"/>
            <w:right w:val="none" w:sz="0" w:space="0" w:color="auto"/>
          </w:divBdr>
        </w:div>
        <w:div w:id="288970931">
          <w:marLeft w:val="0"/>
          <w:marRight w:val="0"/>
          <w:marTop w:val="0"/>
          <w:marBottom w:val="0"/>
          <w:divBdr>
            <w:top w:val="none" w:sz="0" w:space="0" w:color="auto"/>
            <w:left w:val="none" w:sz="0" w:space="0" w:color="auto"/>
            <w:bottom w:val="none" w:sz="0" w:space="0" w:color="auto"/>
            <w:right w:val="none" w:sz="0" w:space="0" w:color="auto"/>
          </w:divBdr>
        </w:div>
        <w:div w:id="1895699755">
          <w:marLeft w:val="0"/>
          <w:marRight w:val="0"/>
          <w:marTop w:val="0"/>
          <w:marBottom w:val="0"/>
          <w:divBdr>
            <w:top w:val="none" w:sz="0" w:space="0" w:color="auto"/>
            <w:left w:val="none" w:sz="0" w:space="0" w:color="auto"/>
            <w:bottom w:val="none" w:sz="0" w:space="0" w:color="auto"/>
            <w:right w:val="none" w:sz="0" w:space="0" w:color="auto"/>
          </w:divBdr>
        </w:div>
        <w:div w:id="334768627">
          <w:marLeft w:val="0"/>
          <w:marRight w:val="0"/>
          <w:marTop w:val="0"/>
          <w:marBottom w:val="0"/>
          <w:divBdr>
            <w:top w:val="none" w:sz="0" w:space="0" w:color="auto"/>
            <w:left w:val="none" w:sz="0" w:space="0" w:color="auto"/>
            <w:bottom w:val="none" w:sz="0" w:space="0" w:color="auto"/>
            <w:right w:val="none" w:sz="0" w:space="0" w:color="auto"/>
          </w:divBdr>
        </w:div>
        <w:div w:id="1796482198">
          <w:marLeft w:val="0"/>
          <w:marRight w:val="0"/>
          <w:marTop w:val="0"/>
          <w:marBottom w:val="0"/>
          <w:divBdr>
            <w:top w:val="none" w:sz="0" w:space="0" w:color="auto"/>
            <w:left w:val="none" w:sz="0" w:space="0" w:color="auto"/>
            <w:bottom w:val="none" w:sz="0" w:space="0" w:color="auto"/>
            <w:right w:val="none" w:sz="0" w:space="0" w:color="auto"/>
          </w:divBdr>
        </w:div>
        <w:div w:id="391346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an.r-project.org/src/contrib/Archive/fetchR/fetchR_2.1-1.tar.gz" TargetMode="External"/><Relationship Id="rId18" Type="http://schemas.openxmlformats.org/officeDocument/2006/relationships/hyperlink" Target="http://www.ign.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penstreetmapdata.com/data/land-polygons" TargetMode="External"/><Relationship Id="rId17" Type="http://schemas.openxmlformats.org/officeDocument/2006/relationships/hyperlink" Target="https://www.data.gouv.fr/fr/datasets/bassins-versants-de-bretagne/" TargetMode="External"/><Relationship Id="rId2" Type="http://schemas.openxmlformats.org/officeDocument/2006/relationships/numbering" Target="numbering.xml"/><Relationship Id="rId16" Type="http://schemas.openxmlformats.org/officeDocument/2006/relationships/hyperlink" Target="https://www.statistiques.developpement-durable.gouv.fr/corine-land-cover-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ine.copernicus.eu/services-portfolio/product-improvements" TargetMode="External"/><Relationship Id="rId5" Type="http://schemas.openxmlformats.org/officeDocument/2006/relationships/webSettings" Target="webSettings.xml"/><Relationship Id="rId15" Type="http://schemas.openxmlformats.org/officeDocument/2006/relationships/hyperlink" Target="https://www.observatoire-des-territoires.gouv.fr/" TargetMode="External"/><Relationship Id="rId10" Type="http://schemas.openxmlformats.org/officeDocument/2006/relationships/hyperlink" Target="https://marine.copernicus.e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openstreetmapdata.com/data/land-polygons" TargetMode="External"/><Relationship Id="rId14" Type="http://schemas.openxmlformats.org/officeDocument/2006/relationships/hyperlink" Target="https://www.data.gouv.fr/fr/datasets/decoupage-administratif-communal-francais-issu-d-openstreetmap/"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5AE41-932F-4454-B39A-EE405CCD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3733</Words>
  <Characters>21281</Characters>
  <Application>Microsoft Office Word</Application>
  <DocSecurity>0</DocSecurity>
  <Lines>177</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PofficeyHmx</dc:creator>
  <cp:keywords/>
  <dc:description/>
  <cp:lastModifiedBy>Melodie Carcueva</cp:lastModifiedBy>
  <cp:revision>4</cp:revision>
  <dcterms:created xsi:type="dcterms:W3CDTF">2024-05-22T12:15:00Z</dcterms:created>
  <dcterms:modified xsi:type="dcterms:W3CDTF">2024-06-14T10:39:00Z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id="076rsaVh"/&gt;&lt;style id="http://www.zotero.org/styles/botany" hasBibliography="1" bibliographyStyleHasBeenSet="1"/&gt;&lt;prefs&gt;&lt;pref name="fieldType" value="Field"/&gt;&lt;/prefs&gt;&lt;/data&gt;</vt:lpwstr>
  </property>
</Properties>
</file>