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75194" w14:textId="77777777" w:rsidR="00070053" w:rsidRPr="00FA68E8" w:rsidRDefault="00070053" w:rsidP="00070053">
      <w:pPr>
        <w:pStyle w:val="Partie"/>
        <w:rPr>
          <w:lang w:val="en-GB"/>
        </w:rPr>
      </w:pPr>
      <w:r w:rsidRPr="00FA68E8">
        <w:rPr>
          <w:lang w:val="en-GB"/>
        </w:rPr>
        <w:t>Supplementary Materials</w:t>
      </w:r>
    </w:p>
    <w:p w14:paraId="79218529" w14:textId="77777777" w:rsidR="00070053" w:rsidRDefault="00070053" w:rsidP="00070053">
      <w:pPr>
        <w:jc w:val="both"/>
        <w:rPr>
          <w:lang w:val="en-GB"/>
        </w:rPr>
      </w:pPr>
      <w:r>
        <w:rPr>
          <w:lang w:val="en-GB"/>
        </w:rPr>
        <w:t>Table S1: Call rate (min, max, mean) of parent (p) and offspring (o) SNP and MAF (min, max, mean) of offspring SNP as a function of the testing phase and the number of SNP</w:t>
      </w:r>
    </w:p>
    <w:tbl>
      <w:tblPr>
        <w:tblStyle w:val="Tableausimple3"/>
        <w:tblW w:w="9977" w:type="dxa"/>
        <w:tblLook w:val="0420" w:firstRow="1" w:lastRow="0" w:firstColumn="0" w:lastColumn="0" w:noHBand="0" w:noVBand="1"/>
      </w:tblPr>
      <w:tblGrid>
        <w:gridCol w:w="907"/>
        <w:gridCol w:w="907"/>
        <w:gridCol w:w="907"/>
        <w:gridCol w:w="907"/>
        <w:gridCol w:w="907"/>
        <w:gridCol w:w="907"/>
        <w:gridCol w:w="907"/>
        <w:gridCol w:w="907"/>
        <w:gridCol w:w="907"/>
        <w:gridCol w:w="907"/>
        <w:gridCol w:w="907"/>
      </w:tblGrid>
      <w:tr w:rsidR="00070053" w:rsidRPr="009B58B8" w14:paraId="3198CA8E" w14:textId="77777777" w:rsidTr="001A226D">
        <w:trPr>
          <w:cnfStyle w:val="100000000000" w:firstRow="1" w:lastRow="0" w:firstColumn="0" w:lastColumn="0" w:oddVBand="0" w:evenVBand="0" w:oddHBand="0" w:evenHBand="0" w:firstRowFirstColumn="0" w:firstRowLastColumn="0" w:lastRowFirstColumn="0" w:lastRowLastColumn="0"/>
          <w:trHeight w:val="288"/>
        </w:trPr>
        <w:tc>
          <w:tcPr>
            <w:tcW w:w="907" w:type="dxa"/>
            <w:noWrap/>
            <w:hideMark/>
          </w:tcPr>
          <w:p w14:paraId="15FE7367" w14:textId="77777777" w:rsidR="00070053" w:rsidRPr="007A09D0" w:rsidRDefault="00070053" w:rsidP="001A226D">
            <w:pPr>
              <w:rPr>
                <w:rFonts w:ascii="Calibri" w:eastAsia="Times New Roman" w:hAnsi="Calibri" w:cs="Calibri"/>
                <w:b w:val="0"/>
                <w:color w:val="000000"/>
                <w:lang w:eastAsia="fr-FR"/>
              </w:rPr>
            </w:pPr>
            <w:proofErr w:type="spellStart"/>
            <w:r>
              <w:rPr>
                <w:rFonts w:ascii="Calibri" w:eastAsia="Times New Roman" w:hAnsi="Calibri" w:cs="Calibri"/>
                <w:b w:val="0"/>
                <w:color w:val="000000"/>
                <w:lang w:eastAsia="fr-FR"/>
              </w:rPr>
              <w:t>D</w:t>
            </w:r>
            <w:r>
              <w:rPr>
                <w:rFonts w:ascii="Calibri" w:eastAsia="Times New Roman" w:hAnsi="Calibri" w:cs="Calibri"/>
                <w:b w:val="0"/>
                <w:caps w:val="0"/>
                <w:color w:val="000000"/>
                <w:lang w:eastAsia="fr-FR"/>
              </w:rPr>
              <w:t>ataset</w:t>
            </w:r>
            <w:proofErr w:type="spellEnd"/>
          </w:p>
        </w:tc>
        <w:tc>
          <w:tcPr>
            <w:tcW w:w="907" w:type="dxa"/>
            <w:noWrap/>
            <w:hideMark/>
          </w:tcPr>
          <w:p w14:paraId="5D9DF37C" w14:textId="77777777" w:rsidR="00070053" w:rsidRPr="007A09D0" w:rsidRDefault="00070053" w:rsidP="001A226D">
            <w:pPr>
              <w:rPr>
                <w:rFonts w:ascii="Calibri" w:eastAsia="Times New Roman" w:hAnsi="Calibri" w:cs="Calibri"/>
                <w:b w:val="0"/>
                <w:color w:val="000000"/>
                <w:lang w:eastAsia="fr-FR"/>
              </w:rPr>
            </w:pPr>
            <w:r w:rsidRPr="007A09D0">
              <w:rPr>
                <w:rFonts w:ascii="Calibri" w:eastAsia="Times New Roman" w:hAnsi="Calibri" w:cs="Calibri"/>
                <w:b w:val="0"/>
                <w:caps w:val="0"/>
                <w:color w:val="000000"/>
                <w:lang w:eastAsia="fr-FR"/>
              </w:rPr>
              <w:t>Nb marker</w:t>
            </w:r>
          </w:p>
        </w:tc>
        <w:tc>
          <w:tcPr>
            <w:tcW w:w="907" w:type="dxa"/>
            <w:noWrap/>
            <w:hideMark/>
          </w:tcPr>
          <w:p w14:paraId="0F92B750" w14:textId="77777777" w:rsidR="00070053" w:rsidRPr="007A09D0" w:rsidRDefault="00070053" w:rsidP="001A226D">
            <w:pPr>
              <w:rPr>
                <w:rFonts w:ascii="Calibri" w:eastAsia="Times New Roman" w:hAnsi="Calibri" w:cs="Calibri"/>
                <w:b w:val="0"/>
                <w:bCs w:val="0"/>
                <w:color w:val="000000"/>
                <w:lang w:eastAsia="fr-FR"/>
              </w:rPr>
            </w:pPr>
            <w:r>
              <w:rPr>
                <w:rFonts w:ascii="Calibri" w:eastAsia="Times New Roman" w:hAnsi="Calibri" w:cs="Calibri"/>
                <w:b w:val="0"/>
                <w:caps w:val="0"/>
                <w:color w:val="000000"/>
                <w:lang w:eastAsia="fr-FR"/>
              </w:rPr>
              <w:t>CR</w:t>
            </w:r>
          </w:p>
          <w:p w14:paraId="0A8F34AF" w14:textId="77777777" w:rsidR="00070053" w:rsidRPr="007A09D0" w:rsidRDefault="00070053" w:rsidP="001A226D">
            <w:pPr>
              <w:rPr>
                <w:rFonts w:ascii="Calibri" w:eastAsia="Times New Roman" w:hAnsi="Calibri" w:cs="Calibri"/>
                <w:b w:val="0"/>
                <w:color w:val="000000"/>
                <w:lang w:eastAsia="fr-FR"/>
              </w:rPr>
            </w:pPr>
            <w:r w:rsidRPr="007A09D0">
              <w:rPr>
                <w:rFonts w:ascii="Calibri" w:eastAsia="Times New Roman" w:hAnsi="Calibri" w:cs="Calibri"/>
                <w:b w:val="0"/>
                <w:caps w:val="0"/>
                <w:color w:val="000000"/>
                <w:lang w:eastAsia="fr-FR"/>
              </w:rPr>
              <w:t>Min</w:t>
            </w:r>
            <w:r w:rsidRPr="007A09D0">
              <w:rPr>
                <w:rFonts w:ascii="Calibri" w:eastAsia="Times New Roman" w:hAnsi="Calibri" w:cs="Calibri"/>
                <w:b w:val="0"/>
                <w:color w:val="000000"/>
                <w:lang w:eastAsia="fr-FR"/>
              </w:rPr>
              <w:t xml:space="preserve"> </w:t>
            </w:r>
            <w:r w:rsidRPr="007A09D0">
              <w:rPr>
                <w:rFonts w:ascii="Calibri" w:eastAsia="Times New Roman" w:hAnsi="Calibri" w:cs="Calibri"/>
                <w:b w:val="0"/>
                <w:caps w:val="0"/>
                <w:color w:val="000000"/>
                <w:lang w:eastAsia="fr-FR"/>
              </w:rPr>
              <w:t>p</w:t>
            </w:r>
          </w:p>
        </w:tc>
        <w:tc>
          <w:tcPr>
            <w:tcW w:w="907" w:type="dxa"/>
            <w:noWrap/>
            <w:hideMark/>
          </w:tcPr>
          <w:p w14:paraId="32E4CF07" w14:textId="77777777" w:rsidR="00070053" w:rsidRPr="007A09D0" w:rsidRDefault="00070053" w:rsidP="001A226D">
            <w:pPr>
              <w:rPr>
                <w:rFonts w:ascii="Calibri" w:eastAsia="Times New Roman" w:hAnsi="Calibri" w:cs="Calibri"/>
                <w:b w:val="0"/>
                <w:bCs w:val="0"/>
                <w:color w:val="000000"/>
                <w:lang w:eastAsia="fr-FR"/>
              </w:rPr>
            </w:pPr>
            <w:r>
              <w:rPr>
                <w:rFonts w:ascii="Calibri" w:eastAsia="Times New Roman" w:hAnsi="Calibri" w:cs="Calibri"/>
                <w:b w:val="0"/>
                <w:caps w:val="0"/>
                <w:color w:val="000000"/>
                <w:lang w:eastAsia="fr-FR"/>
              </w:rPr>
              <w:t>CR</w:t>
            </w:r>
          </w:p>
          <w:p w14:paraId="0EE714E4" w14:textId="77777777" w:rsidR="00070053" w:rsidRPr="007A09D0" w:rsidRDefault="00070053" w:rsidP="001A226D">
            <w:pPr>
              <w:rPr>
                <w:rFonts w:ascii="Calibri" w:eastAsia="Times New Roman" w:hAnsi="Calibri" w:cs="Calibri"/>
                <w:b w:val="0"/>
                <w:color w:val="000000"/>
                <w:lang w:eastAsia="fr-FR"/>
              </w:rPr>
            </w:pPr>
            <w:r w:rsidRPr="007A09D0">
              <w:rPr>
                <w:rFonts w:ascii="Calibri" w:eastAsia="Times New Roman" w:hAnsi="Calibri" w:cs="Calibri"/>
                <w:b w:val="0"/>
                <w:caps w:val="0"/>
                <w:color w:val="000000"/>
                <w:lang w:eastAsia="fr-FR"/>
              </w:rPr>
              <w:t>Max</w:t>
            </w:r>
            <w:r w:rsidRPr="007A09D0">
              <w:rPr>
                <w:rFonts w:ascii="Calibri" w:eastAsia="Times New Roman" w:hAnsi="Calibri" w:cs="Calibri"/>
                <w:b w:val="0"/>
                <w:color w:val="000000"/>
                <w:lang w:eastAsia="fr-FR"/>
              </w:rPr>
              <w:t xml:space="preserve"> </w:t>
            </w:r>
            <w:r w:rsidRPr="007A09D0">
              <w:rPr>
                <w:rFonts w:ascii="Calibri" w:eastAsia="Times New Roman" w:hAnsi="Calibri" w:cs="Calibri"/>
                <w:b w:val="0"/>
                <w:caps w:val="0"/>
                <w:color w:val="000000"/>
                <w:lang w:eastAsia="fr-FR"/>
              </w:rPr>
              <w:t>p</w:t>
            </w:r>
          </w:p>
        </w:tc>
        <w:tc>
          <w:tcPr>
            <w:tcW w:w="907" w:type="dxa"/>
            <w:noWrap/>
            <w:hideMark/>
          </w:tcPr>
          <w:p w14:paraId="52191E08" w14:textId="77777777" w:rsidR="00070053" w:rsidRPr="007A09D0" w:rsidRDefault="00070053" w:rsidP="001A226D">
            <w:pPr>
              <w:rPr>
                <w:rFonts w:ascii="Calibri" w:eastAsia="Times New Roman" w:hAnsi="Calibri" w:cs="Calibri"/>
                <w:b w:val="0"/>
                <w:bCs w:val="0"/>
                <w:color w:val="000000"/>
                <w:lang w:eastAsia="fr-FR"/>
              </w:rPr>
            </w:pPr>
            <w:r>
              <w:rPr>
                <w:rFonts w:ascii="Calibri" w:eastAsia="Times New Roman" w:hAnsi="Calibri" w:cs="Calibri"/>
                <w:b w:val="0"/>
                <w:caps w:val="0"/>
                <w:color w:val="000000"/>
                <w:lang w:eastAsia="fr-FR"/>
              </w:rPr>
              <w:t>CR</w:t>
            </w:r>
          </w:p>
          <w:p w14:paraId="28A20362" w14:textId="77777777" w:rsidR="00070053" w:rsidRPr="007A09D0" w:rsidRDefault="00070053" w:rsidP="001A226D">
            <w:pPr>
              <w:rPr>
                <w:rFonts w:ascii="Calibri" w:eastAsia="Times New Roman" w:hAnsi="Calibri" w:cs="Calibri"/>
                <w:b w:val="0"/>
                <w:color w:val="000000"/>
                <w:lang w:eastAsia="fr-FR"/>
              </w:rPr>
            </w:pPr>
            <w:proofErr w:type="spellStart"/>
            <w:r w:rsidRPr="007A09D0">
              <w:rPr>
                <w:rFonts w:ascii="Calibri" w:eastAsia="Times New Roman" w:hAnsi="Calibri" w:cs="Calibri"/>
                <w:b w:val="0"/>
                <w:caps w:val="0"/>
                <w:color w:val="000000"/>
                <w:lang w:eastAsia="fr-FR"/>
              </w:rPr>
              <w:t>Mean</w:t>
            </w:r>
            <w:proofErr w:type="spellEnd"/>
            <w:r w:rsidRPr="007A09D0">
              <w:rPr>
                <w:rFonts w:ascii="Calibri" w:eastAsia="Times New Roman" w:hAnsi="Calibri" w:cs="Calibri"/>
                <w:b w:val="0"/>
                <w:color w:val="000000"/>
                <w:lang w:eastAsia="fr-FR"/>
              </w:rPr>
              <w:t xml:space="preserve"> </w:t>
            </w:r>
            <w:r w:rsidRPr="007A09D0">
              <w:rPr>
                <w:rFonts w:ascii="Calibri" w:eastAsia="Times New Roman" w:hAnsi="Calibri" w:cs="Calibri"/>
                <w:b w:val="0"/>
                <w:caps w:val="0"/>
                <w:color w:val="000000"/>
                <w:lang w:eastAsia="fr-FR"/>
              </w:rPr>
              <w:t>p</w:t>
            </w:r>
          </w:p>
        </w:tc>
        <w:tc>
          <w:tcPr>
            <w:tcW w:w="907" w:type="dxa"/>
            <w:noWrap/>
            <w:hideMark/>
          </w:tcPr>
          <w:p w14:paraId="6A687E59" w14:textId="77777777" w:rsidR="00070053" w:rsidRPr="007A09D0" w:rsidRDefault="00070053" w:rsidP="001A226D">
            <w:pPr>
              <w:rPr>
                <w:rFonts w:ascii="Calibri" w:eastAsia="Times New Roman" w:hAnsi="Calibri" w:cs="Calibri"/>
                <w:b w:val="0"/>
                <w:bCs w:val="0"/>
                <w:color w:val="000000"/>
                <w:lang w:eastAsia="fr-FR"/>
              </w:rPr>
            </w:pPr>
            <w:r>
              <w:rPr>
                <w:rFonts w:ascii="Calibri" w:eastAsia="Times New Roman" w:hAnsi="Calibri" w:cs="Calibri"/>
                <w:b w:val="0"/>
                <w:caps w:val="0"/>
                <w:color w:val="000000"/>
                <w:lang w:eastAsia="fr-FR"/>
              </w:rPr>
              <w:t>CR</w:t>
            </w:r>
          </w:p>
          <w:p w14:paraId="45C3FB91" w14:textId="77777777" w:rsidR="00070053" w:rsidRPr="007A09D0" w:rsidRDefault="00070053" w:rsidP="001A226D">
            <w:pPr>
              <w:rPr>
                <w:rFonts w:ascii="Calibri" w:eastAsia="Times New Roman" w:hAnsi="Calibri" w:cs="Calibri"/>
                <w:b w:val="0"/>
                <w:color w:val="000000"/>
                <w:lang w:eastAsia="fr-FR"/>
              </w:rPr>
            </w:pPr>
            <w:r w:rsidRPr="007A09D0">
              <w:rPr>
                <w:rFonts w:ascii="Calibri" w:eastAsia="Times New Roman" w:hAnsi="Calibri" w:cs="Calibri"/>
                <w:b w:val="0"/>
                <w:caps w:val="0"/>
                <w:color w:val="000000"/>
                <w:lang w:eastAsia="fr-FR"/>
              </w:rPr>
              <w:t>Min</w:t>
            </w:r>
            <w:r w:rsidRPr="007A09D0">
              <w:rPr>
                <w:rFonts w:ascii="Calibri" w:eastAsia="Times New Roman" w:hAnsi="Calibri" w:cs="Calibri"/>
                <w:b w:val="0"/>
                <w:color w:val="000000"/>
                <w:lang w:eastAsia="fr-FR"/>
              </w:rPr>
              <w:t xml:space="preserve"> </w:t>
            </w:r>
            <w:r w:rsidRPr="007A09D0">
              <w:rPr>
                <w:rFonts w:ascii="Calibri" w:eastAsia="Times New Roman" w:hAnsi="Calibri" w:cs="Calibri"/>
                <w:b w:val="0"/>
                <w:caps w:val="0"/>
                <w:color w:val="000000"/>
                <w:lang w:eastAsia="fr-FR"/>
              </w:rPr>
              <w:t>o</w:t>
            </w:r>
          </w:p>
        </w:tc>
        <w:tc>
          <w:tcPr>
            <w:tcW w:w="907" w:type="dxa"/>
            <w:noWrap/>
            <w:hideMark/>
          </w:tcPr>
          <w:p w14:paraId="0A96BE59" w14:textId="77777777" w:rsidR="00070053" w:rsidRPr="007A09D0" w:rsidRDefault="00070053" w:rsidP="001A226D">
            <w:pPr>
              <w:rPr>
                <w:rFonts w:ascii="Calibri" w:eastAsia="Times New Roman" w:hAnsi="Calibri" w:cs="Calibri"/>
                <w:b w:val="0"/>
                <w:bCs w:val="0"/>
                <w:color w:val="000000"/>
                <w:lang w:eastAsia="fr-FR"/>
              </w:rPr>
            </w:pPr>
            <w:r w:rsidRPr="007A09D0">
              <w:rPr>
                <w:rFonts w:ascii="Calibri" w:eastAsia="Times New Roman" w:hAnsi="Calibri" w:cs="Calibri"/>
                <w:b w:val="0"/>
                <w:caps w:val="0"/>
                <w:color w:val="000000"/>
                <w:lang w:eastAsia="fr-FR"/>
              </w:rPr>
              <w:t>Cr</w:t>
            </w:r>
          </w:p>
          <w:p w14:paraId="5411198C" w14:textId="77777777" w:rsidR="00070053" w:rsidRPr="007A09D0" w:rsidRDefault="00070053" w:rsidP="001A226D">
            <w:pPr>
              <w:rPr>
                <w:rFonts w:ascii="Calibri" w:eastAsia="Times New Roman" w:hAnsi="Calibri" w:cs="Calibri"/>
                <w:b w:val="0"/>
                <w:color w:val="000000"/>
                <w:lang w:eastAsia="fr-FR"/>
              </w:rPr>
            </w:pPr>
            <w:r w:rsidRPr="007A09D0">
              <w:rPr>
                <w:rFonts w:ascii="Calibri" w:eastAsia="Times New Roman" w:hAnsi="Calibri" w:cs="Calibri"/>
                <w:b w:val="0"/>
                <w:caps w:val="0"/>
                <w:color w:val="000000"/>
                <w:lang w:eastAsia="fr-FR"/>
              </w:rPr>
              <w:t>Max</w:t>
            </w:r>
            <w:r w:rsidRPr="007A09D0">
              <w:rPr>
                <w:rFonts w:ascii="Calibri" w:eastAsia="Times New Roman" w:hAnsi="Calibri" w:cs="Calibri"/>
                <w:b w:val="0"/>
                <w:color w:val="000000"/>
                <w:lang w:eastAsia="fr-FR"/>
              </w:rPr>
              <w:t xml:space="preserve"> </w:t>
            </w:r>
            <w:r w:rsidRPr="007A09D0">
              <w:rPr>
                <w:rFonts w:ascii="Calibri" w:eastAsia="Times New Roman" w:hAnsi="Calibri" w:cs="Calibri"/>
                <w:b w:val="0"/>
                <w:caps w:val="0"/>
                <w:color w:val="000000"/>
                <w:lang w:eastAsia="fr-FR"/>
              </w:rPr>
              <w:t>o</w:t>
            </w:r>
          </w:p>
        </w:tc>
        <w:tc>
          <w:tcPr>
            <w:tcW w:w="907" w:type="dxa"/>
            <w:noWrap/>
            <w:hideMark/>
          </w:tcPr>
          <w:p w14:paraId="2F0DF90F" w14:textId="77777777" w:rsidR="00070053" w:rsidRPr="007A09D0" w:rsidRDefault="00070053" w:rsidP="001A226D">
            <w:pPr>
              <w:rPr>
                <w:rFonts w:ascii="Calibri" w:eastAsia="Times New Roman" w:hAnsi="Calibri" w:cs="Calibri"/>
                <w:b w:val="0"/>
                <w:bCs w:val="0"/>
                <w:color w:val="000000"/>
                <w:lang w:eastAsia="fr-FR"/>
              </w:rPr>
            </w:pPr>
            <w:r w:rsidRPr="007A09D0">
              <w:rPr>
                <w:rFonts w:ascii="Calibri" w:eastAsia="Times New Roman" w:hAnsi="Calibri" w:cs="Calibri"/>
                <w:b w:val="0"/>
                <w:caps w:val="0"/>
                <w:color w:val="000000"/>
                <w:lang w:eastAsia="fr-FR"/>
              </w:rPr>
              <w:t>Cr</w:t>
            </w:r>
          </w:p>
          <w:p w14:paraId="46188F30" w14:textId="77777777" w:rsidR="00070053" w:rsidRPr="007A09D0" w:rsidRDefault="00070053" w:rsidP="001A226D">
            <w:pPr>
              <w:rPr>
                <w:rFonts w:ascii="Calibri" w:eastAsia="Times New Roman" w:hAnsi="Calibri" w:cs="Calibri"/>
                <w:b w:val="0"/>
                <w:color w:val="000000"/>
                <w:lang w:eastAsia="fr-FR"/>
              </w:rPr>
            </w:pPr>
            <w:proofErr w:type="spellStart"/>
            <w:r w:rsidRPr="007A09D0">
              <w:rPr>
                <w:rFonts w:ascii="Calibri" w:eastAsia="Times New Roman" w:hAnsi="Calibri" w:cs="Calibri"/>
                <w:b w:val="0"/>
                <w:caps w:val="0"/>
                <w:color w:val="000000"/>
                <w:lang w:eastAsia="fr-FR"/>
              </w:rPr>
              <w:t>Mean</w:t>
            </w:r>
            <w:proofErr w:type="spellEnd"/>
            <w:r w:rsidRPr="007A09D0">
              <w:rPr>
                <w:rFonts w:ascii="Calibri" w:eastAsia="Times New Roman" w:hAnsi="Calibri" w:cs="Calibri"/>
                <w:b w:val="0"/>
                <w:color w:val="000000"/>
                <w:lang w:eastAsia="fr-FR"/>
              </w:rPr>
              <w:t xml:space="preserve"> </w:t>
            </w:r>
            <w:r w:rsidRPr="007A09D0">
              <w:rPr>
                <w:rFonts w:ascii="Calibri" w:eastAsia="Times New Roman" w:hAnsi="Calibri" w:cs="Calibri"/>
                <w:b w:val="0"/>
                <w:caps w:val="0"/>
                <w:color w:val="000000"/>
                <w:lang w:eastAsia="fr-FR"/>
              </w:rPr>
              <w:t>o</w:t>
            </w:r>
          </w:p>
        </w:tc>
        <w:tc>
          <w:tcPr>
            <w:tcW w:w="907" w:type="dxa"/>
            <w:noWrap/>
            <w:hideMark/>
          </w:tcPr>
          <w:p w14:paraId="3739FD01" w14:textId="77777777" w:rsidR="00070053" w:rsidRPr="007A09D0" w:rsidRDefault="00070053" w:rsidP="001A226D">
            <w:pPr>
              <w:rPr>
                <w:rFonts w:ascii="Calibri" w:eastAsia="Times New Roman" w:hAnsi="Calibri" w:cs="Calibri"/>
                <w:b w:val="0"/>
                <w:bCs w:val="0"/>
                <w:color w:val="000000"/>
                <w:lang w:eastAsia="fr-FR"/>
              </w:rPr>
            </w:pPr>
            <w:proofErr w:type="spellStart"/>
            <w:r w:rsidRPr="007A09D0">
              <w:rPr>
                <w:rFonts w:ascii="Calibri" w:eastAsia="Times New Roman" w:hAnsi="Calibri" w:cs="Calibri"/>
                <w:b w:val="0"/>
                <w:caps w:val="0"/>
                <w:color w:val="000000"/>
                <w:lang w:eastAsia="fr-FR"/>
              </w:rPr>
              <w:t>Maf</w:t>
            </w:r>
            <w:proofErr w:type="spellEnd"/>
          </w:p>
          <w:p w14:paraId="46ABDDAA" w14:textId="77777777" w:rsidR="00070053" w:rsidRPr="007A09D0" w:rsidRDefault="00070053" w:rsidP="001A226D">
            <w:pPr>
              <w:rPr>
                <w:rFonts w:ascii="Calibri" w:eastAsia="Times New Roman" w:hAnsi="Calibri" w:cs="Calibri"/>
                <w:b w:val="0"/>
                <w:color w:val="000000"/>
                <w:lang w:eastAsia="fr-FR"/>
              </w:rPr>
            </w:pPr>
            <w:r w:rsidRPr="007A09D0">
              <w:rPr>
                <w:rFonts w:ascii="Calibri" w:eastAsia="Times New Roman" w:hAnsi="Calibri" w:cs="Calibri"/>
                <w:b w:val="0"/>
                <w:caps w:val="0"/>
                <w:color w:val="000000"/>
                <w:lang w:eastAsia="fr-FR"/>
              </w:rPr>
              <w:t>Min</w:t>
            </w:r>
            <w:r w:rsidRPr="007A09D0">
              <w:rPr>
                <w:rFonts w:ascii="Calibri" w:eastAsia="Times New Roman" w:hAnsi="Calibri" w:cs="Calibri"/>
                <w:b w:val="0"/>
                <w:color w:val="000000"/>
                <w:lang w:eastAsia="fr-FR"/>
              </w:rPr>
              <w:t xml:space="preserve"> </w:t>
            </w:r>
            <w:r w:rsidRPr="007A09D0">
              <w:rPr>
                <w:rFonts w:ascii="Calibri" w:eastAsia="Times New Roman" w:hAnsi="Calibri" w:cs="Calibri"/>
                <w:b w:val="0"/>
                <w:caps w:val="0"/>
                <w:color w:val="000000"/>
                <w:lang w:eastAsia="fr-FR"/>
              </w:rPr>
              <w:t>o</w:t>
            </w:r>
          </w:p>
        </w:tc>
        <w:tc>
          <w:tcPr>
            <w:tcW w:w="907" w:type="dxa"/>
            <w:noWrap/>
            <w:hideMark/>
          </w:tcPr>
          <w:p w14:paraId="4A63957A" w14:textId="77777777" w:rsidR="00070053" w:rsidRPr="007A09D0" w:rsidRDefault="00070053" w:rsidP="001A226D">
            <w:pPr>
              <w:rPr>
                <w:rFonts w:ascii="Calibri" w:eastAsia="Times New Roman" w:hAnsi="Calibri" w:cs="Calibri"/>
                <w:b w:val="0"/>
                <w:bCs w:val="0"/>
                <w:color w:val="000000"/>
                <w:lang w:eastAsia="fr-FR"/>
              </w:rPr>
            </w:pPr>
            <w:proofErr w:type="spellStart"/>
            <w:r w:rsidRPr="007A09D0">
              <w:rPr>
                <w:rFonts w:ascii="Calibri" w:eastAsia="Times New Roman" w:hAnsi="Calibri" w:cs="Calibri"/>
                <w:b w:val="0"/>
                <w:caps w:val="0"/>
                <w:color w:val="000000"/>
                <w:lang w:eastAsia="fr-FR"/>
              </w:rPr>
              <w:t>Maf</w:t>
            </w:r>
            <w:proofErr w:type="spellEnd"/>
          </w:p>
          <w:p w14:paraId="696A578A" w14:textId="77777777" w:rsidR="00070053" w:rsidRPr="007A09D0" w:rsidRDefault="00070053" w:rsidP="001A226D">
            <w:pPr>
              <w:rPr>
                <w:rFonts w:ascii="Calibri" w:eastAsia="Times New Roman" w:hAnsi="Calibri" w:cs="Calibri"/>
                <w:b w:val="0"/>
                <w:color w:val="000000"/>
                <w:lang w:eastAsia="fr-FR"/>
              </w:rPr>
            </w:pPr>
            <w:r w:rsidRPr="007A09D0">
              <w:rPr>
                <w:rFonts w:ascii="Calibri" w:eastAsia="Times New Roman" w:hAnsi="Calibri" w:cs="Calibri"/>
                <w:b w:val="0"/>
                <w:caps w:val="0"/>
                <w:color w:val="000000"/>
                <w:lang w:eastAsia="fr-FR"/>
              </w:rPr>
              <w:t>Max</w:t>
            </w:r>
            <w:r w:rsidRPr="007A09D0">
              <w:rPr>
                <w:rFonts w:ascii="Calibri" w:eastAsia="Times New Roman" w:hAnsi="Calibri" w:cs="Calibri"/>
                <w:b w:val="0"/>
                <w:color w:val="000000"/>
                <w:lang w:eastAsia="fr-FR"/>
              </w:rPr>
              <w:t xml:space="preserve"> </w:t>
            </w:r>
            <w:r w:rsidRPr="007A09D0">
              <w:rPr>
                <w:rFonts w:ascii="Calibri" w:eastAsia="Times New Roman" w:hAnsi="Calibri" w:cs="Calibri"/>
                <w:b w:val="0"/>
                <w:caps w:val="0"/>
                <w:color w:val="000000"/>
                <w:lang w:eastAsia="fr-FR"/>
              </w:rPr>
              <w:t>o</w:t>
            </w:r>
          </w:p>
        </w:tc>
        <w:tc>
          <w:tcPr>
            <w:tcW w:w="907" w:type="dxa"/>
            <w:noWrap/>
            <w:hideMark/>
          </w:tcPr>
          <w:p w14:paraId="2FAD2A64" w14:textId="77777777" w:rsidR="00070053" w:rsidRPr="007A09D0" w:rsidRDefault="00070053" w:rsidP="001A226D">
            <w:pPr>
              <w:rPr>
                <w:rFonts w:ascii="Calibri" w:eastAsia="Times New Roman" w:hAnsi="Calibri" w:cs="Calibri"/>
                <w:b w:val="0"/>
                <w:bCs w:val="0"/>
                <w:color w:val="000000"/>
                <w:lang w:eastAsia="fr-FR"/>
              </w:rPr>
            </w:pPr>
            <w:proofErr w:type="spellStart"/>
            <w:r w:rsidRPr="007A09D0">
              <w:rPr>
                <w:rFonts w:ascii="Calibri" w:eastAsia="Times New Roman" w:hAnsi="Calibri" w:cs="Calibri"/>
                <w:b w:val="0"/>
                <w:caps w:val="0"/>
                <w:color w:val="000000"/>
                <w:lang w:eastAsia="fr-FR"/>
              </w:rPr>
              <w:t>Maf</w:t>
            </w:r>
            <w:proofErr w:type="spellEnd"/>
          </w:p>
          <w:p w14:paraId="21400F54" w14:textId="77777777" w:rsidR="00070053" w:rsidRPr="007A09D0" w:rsidRDefault="00070053" w:rsidP="001A226D">
            <w:pPr>
              <w:rPr>
                <w:rFonts w:ascii="Calibri" w:eastAsia="Times New Roman" w:hAnsi="Calibri" w:cs="Calibri"/>
                <w:b w:val="0"/>
                <w:color w:val="000000"/>
                <w:lang w:eastAsia="fr-FR"/>
              </w:rPr>
            </w:pPr>
            <w:proofErr w:type="spellStart"/>
            <w:r w:rsidRPr="007A09D0">
              <w:rPr>
                <w:rFonts w:ascii="Calibri" w:eastAsia="Times New Roman" w:hAnsi="Calibri" w:cs="Calibri"/>
                <w:b w:val="0"/>
                <w:caps w:val="0"/>
                <w:color w:val="000000"/>
                <w:lang w:eastAsia="fr-FR"/>
              </w:rPr>
              <w:t>Mean</w:t>
            </w:r>
            <w:proofErr w:type="spellEnd"/>
            <w:r w:rsidRPr="007A09D0">
              <w:rPr>
                <w:rFonts w:ascii="Calibri" w:eastAsia="Times New Roman" w:hAnsi="Calibri" w:cs="Calibri"/>
                <w:b w:val="0"/>
                <w:color w:val="000000"/>
                <w:lang w:eastAsia="fr-FR"/>
              </w:rPr>
              <w:t xml:space="preserve"> </w:t>
            </w:r>
            <w:r w:rsidRPr="007A09D0">
              <w:rPr>
                <w:rFonts w:ascii="Calibri" w:eastAsia="Times New Roman" w:hAnsi="Calibri" w:cs="Calibri"/>
                <w:b w:val="0"/>
                <w:caps w:val="0"/>
                <w:color w:val="000000"/>
                <w:lang w:eastAsia="fr-FR"/>
              </w:rPr>
              <w:t>o</w:t>
            </w:r>
          </w:p>
        </w:tc>
      </w:tr>
      <w:tr w:rsidR="00070053" w:rsidRPr="009B58B8" w14:paraId="195C5C56"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4D9F7689"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Best</w:t>
            </w:r>
          </w:p>
        </w:tc>
        <w:tc>
          <w:tcPr>
            <w:tcW w:w="907" w:type="dxa"/>
            <w:noWrap/>
            <w:hideMark/>
          </w:tcPr>
          <w:p w14:paraId="7993548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16</w:t>
            </w:r>
          </w:p>
        </w:tc>
        <w:tc>
          <w:tcPr>
            <w:tcW w:w="907" w:type="dxa"/>
            <w:noWrap/>
            <w:hideMark/>
          </w:tcPr>
          <w:p w14:paraId="241E114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0,98</w:t>
            </w:r>
          </w:p>
        </w:tc>
        <w:tc>
          <w:tcPr>
            <w:tcW w:w="907" w:type="dxa"/>
            <w:noWrap/>
            <w:hideMark/>
          </w:tcPr>
          <w:p w14:paraId="308911E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581A21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93422E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02BA38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52D40F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42141A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2AE0974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0518896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r>
      <w:tr w:rsidR="00070053" w:rsidRPr="009B58B8" w14:paraId="5ADB220C" w14:textId="77777777" w:rsidTr="001A226D">
        <w:trPr>
          <w:trHeight w:val="288"/>
        </w:trPr>
        <w:tc>
          <w:tcPr>
            <w:tcW w:w="907" w:type="dxa"/>
            <w:noWrap/>
            <w:hideMark/>
          </w:tcPr>
          <w:p w14:paraId="074F04E5"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Best</w:t>
            </w:r>
          </w:p>
        </w:tc>
        <w:tc>
          <w:tcPr>
            <w:tcW w:w="907" w:type="dxa"/>
            <w:noWrap/>
            <w:hideMark/>
          </w:tcPr>
          <w:p w14:paraId="7D7B7AC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32</w:t>
            </w:r>
          </w:p>
        </w:tc>
        <w:tc>
          <w:tcPr>
            <w:tcW w:w="907" w:type="dxa"/>
            <w:noWrap/>
            <w:hideMark/>
          </w:tcPr>
          <w:p w14:paraId="0521862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0,98</w:t>
            </w:r>
          </w:p>
        </w:tc>
        <w:tc>
          <w:tcPr>
            <w:tcW w:w="907" w:type="dxa"/>
            <w:noWrap/>
            <w:hideMark/>
          </w:tcPr>
          <w:p w14:paraId="72251F3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52BB45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8B3019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64FF0D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3D747C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4E9E88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5C89415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189D052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r>
      <w:tr w:rsidR="00070053" w:rsidRPr="009B58B8" w14:paraId="19D050AB"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23B61CC0"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Best</w:t>
            </w:r>
          </w:p>
        </w:tc>
        <w:tc>
          <w:tcPr>
            <w:tcW w:w="907" w:type="dxa"/>
            <w:noWrap/>
            <w:hideMark/>
          </w:tcPr>
          <w:p w14:paraId="1C79A4E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48</w:t>
            </w:r>
          </w:p>
        </w:tc>
        <w:tc>
          <w:tcPr>
            <w:tcW w:w="907" w:type="dxa"/>
            <w:noWrap/>
            <w:hideMark/>
          </w:tcPr>
          <w:p w14:paraId="01B8F44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0,98</w:t>
            </w:r>
          </w:p>
        </w:tc>
        <w:tc>
          <w:tcPr>
            <w:tcW w:w="907" w:type="dxa"/>
            <w:noWrap/>
            <w:hideMark/>
          </w:tcPr>
          <w:p w14:paraId="2F7F71D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73F84E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6ADB429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7895F05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B3346C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692FFBA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0,49</w:t>
            </w:r>
          </w:p>
        </w:tc>
        <w:tc>
          <w:tcPr>
            <w:tcW w:w="907" w:type="dxa"/>
            <w:noWrap/>
            <w:hideMark/>
          </w:tcPr>
          <w:p w14:paraId="70D696C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7362367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r>
      <w:tr w:rsidR="00070053" w:rsidRPr="009B58B8" w14:paraId="01692CAE" w14:textId="77777777" w:rsidTr="001A226D">
        <w:trPr>
          <w:trHeight w:val="288"/>
        </w:trPr>
        <w:tc>
          <w:tcPr>
            <w:tcW w:w="907" w:type="dxa"/>
            <w:noWrap/>
            <w:hideMark/>
          </w:tcPr>
          <w:p w14:paraId="67B37713"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Best</w:t>
            </w:r>
          </w:p>
        </w:tc>
        <w:tc>
          <w:tcPr>
            <w:tcW w:w="907" w:type="dxa"/>
            <w:noWrap/>
            <w:hideMark/>
          </w:tcPr>
          <w:p w14:paraId="6AEC14A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96</w:t>
            </w:r>
          </w:p>
        </w:tc>
        <w:tc>
          <w:tcPr>
            <w:tcW w:w="907" w:type="dxa"/>
            <w:noWrap/>
            <w:hideMark/>
          </w:tcPr>
          <w:p w14:paraId="7DE0409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0,98</w:t>
            </w:r>
          </w:p>
        </w:tc>
        <w:tc>
          <w:tcPr>
            <w:tcW w:w="907" w:type="dxa"/>
            <w:noWrap/>
            <w:hideMark/>
          </w:tcPr>
          <w:p w14:paraId="1F1A2A6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9D8C97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CB6C31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A66F47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ABC578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676FD5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0,49</w:t>
            </w:r>
          </w:p>
        </w:tc>
        <w:tc>
          <w:tcPr>
            <w:tcW w:w="907" w:type="dxa"/>
            <w:noWrap/>
            <w:hideMark/>
          </w:tcPr>
          <w:p w14:paraId="0DE27D0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44E4324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0,49</w:t>
            </w:r>
          </w:p>
        </w:tc>
      </w:tr>
      <w:tr w:rsidR="00070053" w:rsidRPr="009B58B8" w14:paraId="009B2EFE"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3AE3B7BF"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Best</w:t>
            </w:r>
          </w:p>
        </w:tc>
        <w:tc>
          <w:tcPr>
            <w:tcW w:w="907" w:type="dxa"/>
            <w:noWrap/>
            <w:hideMark/>
          </w:tcPr>
          <w:p w14:paraId="4D0CFE7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192</w:t>
            </w:r>
          </w:p>
        </w:tc>
        <w:tc>
          <w:tcPr>
            <w:tcW w:w="907" w:type="dxa"/>
            <w:noWrap/>
            <w:hideMark/>
          </w:tcPr>
          <w:p w14:paraId="068C007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43FB97A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5F585C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71A38A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3FB2C5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75E0D3C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D287E4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0,48</w:t>
            </w:r>
          </w:p>
        </w:tc>
        <w:tc>
          <w:tcPr>
            <w:tcW w:w="907" w:type="dxa"/>
            <w:noWrap/>
            <w:hideMark/>
          </w:tcPr>
          <w:p w14:paraId="2580A09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529D88F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0,49</w:t>
            </w:r>
          </w:p>
        </w:tc>
      </w:tr>
      <w:tr w:rsidR="00070053" w:rsidRPr="009B58B8" w14:paraId="68EBA5F1" w14:textId="77777777" w:rsidTr="001A226D">
        <w:trPr>
          <w:trHeight w:val="288"/>
        </w:trPr>
        <w:tc>
          <w:tcPr>
            <w:tcW w:w="907" w:type="dxa"/>
            <w:noWrap/>
            <w:hideMark/>
          </w:tcPr>
          <w:p w14:paraId="5C66648B"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Best</w:t>
            </w:r>
          </w:p>
        </w:tc>
        <w:tc>
          <w:tcPr>
            <w:tcW w:w="907" w:type="dxa"/>
            <w:noWrap/>
            <w:hideMark/>
          </w:tcPr>
          <w:p w14:paraId="5F2C110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384</w:t>
            </w:r>
          </w:p>
        </w:tc>
        <w:tc>
          <w:tcPr>
            <w:tcW w:w="907" w:type="dxa"/>
            <w:noWrap/>
            <w:hideMark/>
          </w:tcPr>
          <w:p w14:paraId="3895E10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68E6BF2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7741284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9B3A44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BB137B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78B43D9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5AC250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0,47</w:t>
            </w:r>
          </w:p>
        </w:tc>
        <w:tc>
          <w:tcPr>
            <w:tcW w:w="907" w:type="dxa"/>
            <w:noWrap/>
            <w:hideMark/>
          </w:tcPr>
          <w:p w14:paraId="2815163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4C014CC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0,48</w:t>
            </w:r>
          </w:p>
        </w:tc>
      </w:tr>
      <w:tr w:rsidR="00070053" w:rsidRPr="009B58B8" w14:paraId="11900D7C"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3349F01C"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Best</w:t>
            </w:r>
          </w:p>
        </w:tc>
        <w:tc>
          <w:tcPr>
            <w:tcW w:w="907" w:type="dxa"/>
            <w:noWrap/>
            <w:hideMark/>
          </w:tcPr>
          <w:p w14:paraId="368D28A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500</w:t>
            </w:r>
          </w:p>
        </w:tc>
        <w:tc>
          <w:tcPr>
            <w:tcW w:w="907" w:type="dxa"/>
            <w:noWrap/>
            <w:hideMark/>
          </w:tcPr>
          <w:p w14:paraId="605E722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0,96</w:t>
            </w:r>
          </w:p>
        </w:tc>
        <w:tc>
          <w:tcPr>
            <w:tcW w:w="907" w:type="dxa"/>
            <w:noWrap/>
            <w:hideMark/>
          </w:tcPr>
          <w:p w14:paraId="224D2A7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0561EB5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88E74F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C2949E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705ACB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FBEC07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0,46</w:t>
            </w:r>
          </w:p>
        </w:tc>
        <w:tc>
          <w:tcPr>
            <w:tcW w:w="907" w:type="dxa"/>
            <w:noWrap/>
            <w:hideMark/>
          </w:tcPr>
          <w:p w14:paraId="13EB727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4A93577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0,48</w:t>
            </w:r>
          </w:p>
        </w:tc>
      </w:tr>
      <w:tr w:rsidR="00070053" w:rsidRPr="009B58B8" w14:paraId="33278A10" w14:textId="77777777" w:rsidTr="001A226D">
        <w:trPr>
          <w:trHeight w:val="288"/>
        </w:trPr>
        <w:tc>
          <w:tcPr>
            <w:tcW w:w="907" w:type="dxa"/>
            <w:noWrap/>
            <w:hideMark/>
          </w:tcPr>
          <w:p w14:paraId="5E6214ED"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Best</w:t>
            </w:r>
          </w:p>
        </w:tc>
        <w:tc>
          <w:tcPr>
            <w:tcW w:w="907" w:type="dxa"/>
            <w:noWrap/>
            <w:hideMark/>
          </w:tcPr>
          <w:p w14:paraId="73C9C1DA" w14:textId="77777777" w:rsidR="00070053" w:rsidRPr="009B58B8" w:rsidRDefault="00070053" w:rsidP="001A226D">
            <w:pPr>
              <w:jc w:val="right"/>
              <w:rPr>
                <w:rFonts w:ascii="Calibri" w:eastAsia="Times New Roman" w:hAnsi="Calibri" w:cs="Calibri"/>
                <w:color w:val="000000"/>
                <w:lang w:eastAsia="fr-FR"/>
              </w:rPr>
            </w:pPr>
            <w:r>
              <w:rPr>
                <w:rFonts w:ascii="Calibri" w:eastAsia="Times New Roman" w:hAnsi="Calibri" w:cs="Calibri"/>
                <w:color w:val="000000"/>
                <w:lang w:eastAsia="fr-FR"/>
              </w:rPr>
              <w:t>1,000</w:t>
            </w:r>
          </w:p>
        </w:tc>
        <w:tc>
          <w:tcPr>
            <w:tcW w:w="907" w:type="dxa"/>
            <w:noWrap/>
            <w:hideMark/>
          </w:tcPr>
          <w:p w14:paraId="1E1ECEC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0,92</w:t>
            </w:r>
          </w:p>
        </w:tc>
        <w:tc>
          <w:tcPr>
            <w:tcW w:w="907" w:type="dxa"/>
            <w:noWrap/>
            <w:hideMark/>
          </w:tcPr>
          <w:p w14:paraId="1EEF17B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56E5BA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05BF76D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D3E765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004E9A7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6289475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0,43</w:t>
            </w:r>
          </w:p>
        </w:tc>
        <w:tc>
          <w:tcPr>
            <w:tcW w:w="907" w:type="dxa"/>
            <w:noWrap/>
            <w:hideMark/>
          </w:tcPr>
          <w:p w14:paraId="4782823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74CB37C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0,46</w:t>
            </w:r>
          </w:p>
        </w:tc>
      </w:tr>
      <w:tr w:rsidR="00070053" w:rsidRPr="009B58B8" w14:paraId="27955072"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0EE84748"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Real</w:t>
            </w:r>
          </w:p>
        </w:tc>
        <w:tc>
          <w:tcPr>
            <w:tcW w:w="907" w:type="dxa"/>
            <w:noWrap/>
            <w:hideMark/>
          </w:tcPr>
          <w:p w14:paraId="000342D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16</w:t>
            </w:r>
          </w:p>
        </w:tc>
        <w:tc>
          <w:tcPr>
            <w:tcW w:w="907" w:type="dxa"/>
            <w:noWrap/>
            <w:hideMark/>
          </w:tcPr>
          <w:p w14:paraId="1828EA7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0,98</w:t>
            </w:r>
          </w:p>
        </w:tc>
        <w:tc>
          <w:tcPr>
            <w:tcW w:w="907" w:type="dxa"/>
            <w:noWrap/>
            <w:hideMark/>
          </w:tcPr>
          <w:p w14:paraId="74B8547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E8E24F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0E2D59B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0,98</w:t>
            </w:r>
          </w:p>
        </w:tc>
        <w:tc>
          <w:tcPr>
            <w:tcW w:w="907" w:type="dxa"/>
            <w:noWrap/>
            <w:hideMark/>
          </w:tcPr>
          <w:p w14:paraId="7CD7CBF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7DB7F68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15797D6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70CB87B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0,45</w:t>
            </w:r>
          </w:p>
        </w:tc>
        <w:tc>
          <w:tcPr>
            <w:tcW w:w="907" w:type="dxa"/>
            <w:noWrap/>
            <w:hideMark/>
          </w:tcPr>
          <w:p w14:paraId="4B2362E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0,21</w:t>
            </w:r>
          </w:p>
        </w:tc>
      </w:tr>
      <w:tr w:rsidR="00070053" w:rsidRPr="009B58B8" w14:paraId="0893BBE0" w14:textId="77777777" w:rsidTr="001A226D">
        <w:trPr>
          <w:trHeight w:val="288"/>
        </w:trPr>
        <w:tc>
          <w:tcPr>
            <w:tcW w:w="907" w:type="dxa"/>
            <w:noWrap/>
            <w:hideMark/>
          </w:tcPr>
          <w:p w14:paraId="263BDED0"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Real</w:t>
            </w:r>
          </w:p>
        </w:tc>
        <w:tc>
          <w:tcPr>
            <w:tcW w:w="907" w:type="dxa"/>
            <w:noWrap/>
            <w:hideMark/>
          </w:tcPr>
          <w:p w14:paraId="61DF8A4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32</w:t>
            </w:r>
          </w:p>
        </w:tc>
        <w:tc>
          <w:tcPr>
            <w:tcW w:w="907" w:type="dxa"/>
            <w:noWrap/>
            <w:hideMark/>
          </w:tcPr>
          <w:p w14:paraId="57C8D94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0,96</w:t>
            </w:r>
          </w:p>
        </w:tc>
        <w:tc>
          <w:tcPr>
            <w:tcW w:w="907" w:type="dxa"/>
            <w:noWrap/>
            <w:hideMark/>
          </w:tcPr>
          <w:p w14:paraId="4F43581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659692F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C91D5B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0,98</w:t>
            </w:r>
          </w:p>
        </w:tc>
        <w:tc>
          <w:tcPr>
            <w:tcW w:w="907" w:type="dxa"/>
            <w:noWrap/>
            <w:hideMark/>
          </w:tcPr>
          <w:p w14:paraId="61BFC2B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49DB10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009D75D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33BEB59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0,48</w:t>
            </w:r>
          </w:p>
        </w:tc>
        <w:tc>
          <w:tcPr>
            <w:tcW w:w="907" w:type="dxa"/>
            <w:noWrap/>
            <w:hideMark/>
          </w:tcPr>
          <w:p w14:paraId="364823D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r w:rsidR="00070053" w:rsidRPr="009B58B8" w14:paraId="5AC21054"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269B2431"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Real</w:t>
            </w:r>
          </w:p>
        </w:tc>
        <w:tc>
          <w:tcPr>
            <w:tcW w:w="907" w:type="dxa"/>
            <w:noWrap/>
            <w:hideMark/>
          </w:tcPr>
          <w:p w14:paraId="28C83EE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48</w:t>
            </w:r>
          </w:p>
        </w:tc>
        <w:tc>
          <w:tcPr>
            <w:tcW w:w="907" w:type="dxa"/>
            <w:noWrap/>
            <w:hideMark/>
          </w:tcPr>
          <w:p w14:paraId="2521C1E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0,91</w:t>
            </w:r>
          </w:p>
        </w:tc>
        <w:tc>
          <w:tcPr>
            <w:tcW w:w="907" w:type="dxa"/>
            <w:noWrap/>
            <w:hideMark/>
          </w:tcPr>
          <w:p w14:paraId="1B18147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05D6858F"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1CE6E6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376D584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78DF875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3258B4C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101C26E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0,48</w:t>
            </w:r>
          </w:p>
        </w:tc>
        <w:tc>
          <w:tcPr>
            <w:tcW w:w="907" w:type="dxa"/>
            <w:noWrap/>
            <w:hideMark/>
          </w:tcPr>
          <w:p w14:paraId="230D92B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w:t>
            </w:r>
          </w:p>
        </w:tc>
      </w:tr>
      <w:tr w:rsidR="00070053" w:rsidRPr="009B58B8" w14:paraId="13BA6F9E" w14:textId="77777777" w:rsidTr="001A226D">
        <w:trPr>
          <w:trHeight w:val="288"/>
        </w:trPr>
        <w:tc>
          <w:tcPr>
            <w:tcW w:w="907" w:type="dxa"/>
            <w:noWrap/>
            <w:hideMark/>
          </w:tcPr>
          <w:p w14:paraId="61F959E7"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Real</w:t>
            </w:r>
          </w:p>
        </w:tc>
        <w:tc>
          <w:tcPr>
            <w:tcW w:w="907" w:type="dxa"/>
            <w:noWrap/>
            <w:hideMark/>
          </w:tcPr>
          <w:p w14:paraId="35FAE8A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96</w:t>
            </w:r>
          </w:p>
        </w:tc>
        <w:tc>
          <w:tcPr>
            <w:tcW w:w="907" w:type="dxa"/>
            <w:noWrap/>
            <w:hideMark/>
          </w:tcPr>
          <w:p w14:paraId="75BB500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0,94</w:t>
            </w:r>
          </w:p>
        </w:tc>
        <w:tc>
          <w:tcPr>
            <w:tcW w:w="907" w:type="dxa"/>
            <w:noWrap/>
            <w:hideMark/>
          </w:tcPr>
          <w:p w14:paraId="2DFA6A8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7AD556E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65735C3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15A59FB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0DEC30D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391AF61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5A5F6A2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0,49</w:t>
            </w:r>
          </w:p>
        </w:tc>
        <w:tc>
          <w:tcPr>
            <w:tcW w:w="907" w:type="dxa"/>
            <w:noWrap/>
            <w:hideMark/>
          </w:tcPr>
          <w:p w14:paraId="1977606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r w:rsidR="00070053" w:rsidRPr="009B58B8" w14:paraId="72988D8E"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7258C135"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Real</w:t>
            </w:r>
          </w:p>
        </w:tc>
        <w:tc>
          <w:tcPr>
            <w:tcW w:w="907" w:type="dxa"/>
            <w:noWrap/>
            <w:hideMark/>
          </w:tcPr>
          <w:p w14:paraId="51F9130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192</w:t>
            </w:r>
          </w:p>
        </w:tc>
        <w:tc>
          <w:tcPr>
            <w:tcW w:w="907" w:type="dxa"/>
            <w:noWrap/>
            <w:hideMark/>
          </w:tcPr>
          <w:p w14:paraId="5B5BC84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0,87</w:t>
            </w:r>
          </w:p>
        </w:tc>
        <w:tc>
          <w:tcPr>
            <w:tcW w:w="907" w:type="dxa"/>
            <w:noWrap/>
            <w:hideMark/>
          </w:tcPr>
          <w:p w14:paraId="6B1F831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2F4084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6ED80C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7073147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09E5B4F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4C5CFC9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26530CE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0,49</w:t>
            </w:r>
          </w:p>
        </w:tc>
        <w:tc>
          <w:tcPr>
            <w:tcW w:w="907" w:type="dxa"/>
            <w:noWrap/>
            <w:hideMark/>
          </w:tcPr>
          <w:p w14:paraId="5B23419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r w:rsidR="00070053" w:rsidRPr="009B58B8" w14:paraId="4E65FB79" w14:textId="77777777" w:rsidTr="001A226D">
        <w:trPr>
          <w:trHeight w:val="288"/>
        </w:trPr>
        <w:tc>
          <w:tcPr>
            <w:tcW w:w="907" w:type="dxa"/>
            <w:noWrap/>
            <w:hideMark/>
          </w:tcPr>
          <w:p w14:paraId="617B6DE8"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Real</w:t>
            </w:r>
          </w:p>
        </w:tc>
        <w:tc>
          <w:tcPr>
            <w:tcW w:w="907" w:type="dxa"/>
            <w:noWrap/>
            <w:hideMark/>
          </w:tcPr>
          <w:p w14:paraId="573437B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384</w:t>
            </w:r>
          </w:p>
        </w:tc>
        <w:tc>
          <w:tcPr>
            <w:tcW w:w="907" w:type="dxa"/>
            <w:noWrap/>
            <w:hideMark/>
          </w:tcPr>
          <w:p w14:paraId="094A70E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0,86</w:t>
            </w:r>
          </w:p>
        </w:tc>
        <w:tc>
          <w:tcPr>
            <w:tcW w:w="907" w:type="dxa"/>
            <w:noWrap/>
            <w:hideMark/>
          </w:tcPr>
          <w:p w14:paraId="07DA065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23208D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648982F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0A71D7F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C769B8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7D38AB5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0211C54F"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7ECB0AB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r w:rsidR="00070053" w:rsidRPr="009B58B8" w14:paraId="78451D00"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396D3357"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Real</w:t>
            </w:r>
          </w:p>
        </w:tc>
        <w:tc>
          <w:tcPr>
            <w:tcW w:w="907" w:type="dxa"/>
            <w:noWrap/>
            <w:hideMark/>
          </w:tcPr>
          <w:p w14:paraId="2D57570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500</w:t>
            </w:r>
          </w:p>
        </w:tc>
        <w:tc>
          <w:tcPr>
            <w:tcW w:w="907" w:type="dxa"/>
            <w:noWrap/>
            <w:hideMark/>
          </w:tcPr>
          <w:p w14:paraId="0AB2EA9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0,81</w:t>
            </w:r>
          </w:p>
        </w:tc>
        <w:tc>
          <w:tcPr>
            <w:tcW w:w="907" w:type="dxa"/>
            <w:noWrap/>
            <w:hideMark/>
          </w:tcPr>
          <w:p w14:paraId="0CDE28B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1CC3B4F"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30C2F3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157B87C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F14A56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161923A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5D7A687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3C071F3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r w:rsidR="00070053" w:rsidRPr="009B58B8" w14:paraId="3535FD02" w14:textId="77777777" w:rsidTr="001A226D">
        <w:trPr>
          <w:trHeight w:val="288"/>
        </w:trPr>
        <w:tc>
          <w:tcPr>
            <w:tcW w:w="907" w:type="dxa"/>
            <w:noWrap/>
            <w:hideMark/>
          </w:tcPr>
          <w:p w14:paraId="0E7686A8"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Real</w:t>
            </w:r>
          </w:p>
        </w:tc>
        <w:tc>
          <w:tcPr>
            <w:tcW w:w="907" w:type="dxa"/>
            <w:noWrap/>
            <w:hideMark/>
          </w:tcPr>
          <w:p w14:paraId="7418A608" w14:textId="77777777" w:rsidR="00070053" w:rsidRPr="009B58B8" w:rsidRDefault="00070053" w:rsidP="001A226D">
            <w:pPr>
              <w:jc w:val="right"/>
              <w:rPr>
                <w:rFonts w:ascii="Calibri" w:eastAsia="Times New Roman" w:hAnsi="Calibri" w:cs="Calibri"/>
                <w:color w:val="000000"/>
                <w:lang w:eastAsia="fr-FR"/>
              </w:rPr>
            </w:pPr>
            <w:r>
              <w:rPr>
                <w:rFonts w:ascii="Calibri" w:eastAsia="Times New Roman" w:hAnsi="Calibri" w:cs="Calibri"/>
                <w:color w:val="000000"/>
                <w:lang w:eastAsia="fr-FR"/>
              </w:rPr>
              <w:t>1,000</w:t>
            </w:r>
          </w:p>
        </w:tc>
        <w:tc>
          <w:tcPr>
            <w:tcW w:w="907" w:type="dxa"/>
            <w:noWrap/>
            <w:hideMark/>
          </w:tcPr>
          <w:p w14:paraId="70A67A4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0,68</w:t>
            </w:r>
          </w:p>
        </w:tc>
        <w:tc>
          <w:tcPr>
            <w:tcW w:w="907" w:type="dxa"/>
            <w:noWrap/>
            <w:hideMark/>
          </w:tcPr>
          <w:p w14:paraId="3DAE4C9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62BDF3E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C41FE9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7ACFD5D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24C93A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1EC8ED4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1D44339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5C7CA79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r w:rsidR="00070053" w:rsidRPr="009B58B8" w14:paraId="2AAB8019"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7338158F"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Simu</w:t>
            </w:r>
          </w:p>
        </w:tc>
        <w:tc>
          <w:tcPr>
            <w:tcW w:w="907" w:type="dxa"/>
            <w:noWrap/>
            <w:hideMark/>
          </w:tcPr>
          <w:p w14:paraId="499FF50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16</w:t>
            </w:r>
          </w:p>
        </w:tc>
        <w:tc>
          <w:tcPr>
            <w:tcW w:w="907" w:type="dxa"/>
            <w:noWrap/>
            <w:hideMark/>
          </w:tcPr>
          <w:p w14:paraId="1886EA2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0,96</w:t>
            </w:r>
          </w:p>
        </w:tc>
        <w:tc>
          <w:tcPr>
            <w:tcW w:w="907" w:type="dxa"/>
            <w:noWrap/>
            <w:hideMark/>
          </w:tcPr>
          <w:p w14:paraId="0AD0A16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00CC7C6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FCC632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0,98</w:t>
            </w:r>
          </w:p>
        </w:tc>
        <w:tc>
          <w:tcPr>
            <w:tcW w:w="907" w:type="dxa"/>
            <w:noWrap/>
            <w:hideMark/>
          </w:tcPr>
          <w:p w14:paraId="1F05188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189CE6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3EC102F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0D9B8FA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0,47</w:t>
            </w:r>
          </w:p>
        </w:tc>
        <w:tc>
          <w:tcPr>
            <w:tcW w:w="907" w:type="dxa"/>
            <w:noWrap/>
            <w:hideMark/>
          </w:tcPr>
          <w:p w14:paraId="23E1DB6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r w:rsidR="00070053" w:rsidRPr="009B58B8" w14:paraId="15885D0B" w14:textId="77777777" w:rsidTr="001A226D">
        <w:trPr>
          <w:trHeight w:val="288"/>
        </w:trPr>
        <w:tc>
          <w:tcPr>
            <w:tcW w:w="907" w:type="dxa"/>
            <w:noWrap/>
            <w:hideMark/>
          </w:tcPr>
          <w:p w14:paraId="105E0BF6"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Simu</w:t>
            </w:r>
          </w:p>
        </w:tc>
        <w:tc>
          <w:tcPr>
            <w:tcW w:w="907" w:type="dxa"/>
            <w:noWrap/>
            <w:hideMark/>
          </w:tcPr>
          <w:p w14:paraId="02FD9DC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32</w:t>
            </w:r>
          </w:p>
        </w:tc>
        <w:tc>
          <w:tcPr>
            <w:tcW w:w="907" w:type="dxa"/>
            <w:noWrap/>
            <w:hideMark/>
          </w:tcPr>
          <w:p w14:paraId="569ACB1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0,96</w:t>
            </w:r>
          </w:p>
        </w:tc>
        <w:tc>
          <w:tcPr>
            <w:tcW w:w="907" w:type="dxa"/>
            <w:noWrap/>
            <w:hideMark/>
          </w:tcPr>
          <w:p w14:paraId="0B6DE52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1FC278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18598F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0,98</w:t>
            </w:r>
          </w:p>
        </w:tc>
        <w:tc>
          <w:tcPr>
            <w:tcW w:w="907" w:type="dxa"/>
            <w:noWrap/>
            <w:hideMark/>
          </w:tcPr>
          <w:p w14:paraId="4D4A590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8455F5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58668C1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7119ADF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0,47</w:t>
            </w:r>
          </w:p>
        </w:tc>
        <w:tc>
          <w:tcPr>
            <w:tcW w:w="907" w:type="dxa"/>
            <w:noWrap/>
            <w:hideMark/>
          </w:tcPr>
          <w:p w14:paraId="0132D0F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0,21</w:t>
            </w:r>
          </w:p>
        </w:tc>
      </w:tr>
      <w:tr w:rsidR="00070053" w:rsidRPr="009B58B8" w14:paraId="3A39100F"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2B662E63"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Simu</w:t>
            </w:r>
          </w:p>
        </w:tc>
        <w:tc>
          <w:tcPr>
            <w:tcW w:w="907" w:type="dxa"/>
            <w:noWrap/>
            <w:hideMark/>
          </w:tcPr>
          <w:p w14:paraId="0A0E649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48</w:t>
            </w:r>
          </w:p>
        </w:tc>
        <w:tc>
          <w:tcPr>
            <w:tcW w:w="907" w:type="dxa"/>
            <w:noWrap/>
            <w:hideMark/>
          </w:tcPr>
          <w:p w14:paraId="6534F3A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0,93</w:t>
            </w:r>
          </w:p>
        </w:tc>
        <w:tc>
          <w:tcPr>
            <w:tcW w:w="907" w:type="dxa"/>
            <w:noWrap/>
            <w:hideMark/>
          </w:tcPr>
          <w:p w14:paraId="3B73BE6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625CFD5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46EDC3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4C0361B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8C81EE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7056DFC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4FD2ECC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0,49</w:t>
            </w:r>
          </w:p>
        </w:tc>
        <w:tc>
          <w:tcPr>
            <w:tcW w:w="907" w:type="dxa"/>
            <w:noWrap/>
            <w:hideMark/>
          </w:tcPr>
          <w:p w14:paraId="69D20C9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0,23</w:t>
            </w:r>
          </w:p>
        </w:tc>
      </w:tr>
      <w:tr w:rsidR="00070053" w:rsidRPr="009B58B8" w14:paraId="11553CBA" w14:textId="77777777" w:rsidTr="001A226D">
        <w:trPr>
          <w:trHeight w:val="288"/>
        </w:trPr>
        <w:tc>
          <w:tcPr>
            <w:tcW w:w="907" w:type="dxa"/>
            <w:noWrap/>
            <w:hideMark/>
          </w:tcPr>
          <w:p w14:paraId="3A29F32E"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Simu</w:t>
            </w:r>
          </w:p>
        </w:tc>
        <w:tc>
          <w:tcPr>
            <w:tcW w:w="907" w:type="dxa"/>
            <w:noWrap/>
            <w:hideMark/>
          </w:tcPr>
          <w:p w14:paraId="7662FC7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96</w:t>
            </w:r>
          </w:p>
        </w:tc>
        <w:tc>
          <w:tcPr>
            <w:tcW w:w="907" w:type="dxa"/>
            <w:noWrap/>
            <w:hideMark/>
          </w:tcPr>
          <w:p w14:paraId="4E7CF38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0,93</w:t>
            </w:r>
          </w:p>
        </w:tc>
        <w:tc>
          <w:tcPr>
            <w:tcW w:w="907" w:type="dxa"/>
            <w:noWrap/>
            <w:hideMark/>
          </w:tcPr>
          <w:p w14:paraId="2A97F4E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29A76B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AC8300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0CE8551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81427B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4843AC2F"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67315CB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0,49</w:t>
            </w:r>
          </w:p>
        </w:tc>
        <w:tc>
          <w:tcPr>
            <w:tcW w:w="907" w:type="dxa"/>
            <w:noWrap/>
            <w:hideMark/>
          </w:tcPr>
          <w:p w14:paraId="6BBEC9E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0,21</w:t>
            </w:r>
          </w:p>
        </w:tc>
      </w:tr>
      <w:tr w:rsidR="00070053" w:rsidRPr="009B58B8" w14:paraId="50702267"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0E0764E5"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Simu</w:t>
            </w:r>
          </w:p>
        </w:tc>
        <w:tc>
          <w:tcPr>
            <w:tcW w:w="907" w:type="dxa"/>
            <w:noWrap/>
            <w:hideMark/>
          </w:tcPr>
          <w:p w14:paraId="4CB656F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192</w:t>
            </w:r>
          </w:p>
        </w:tc>
        <w:tc>
          <w:tcPr>
            <w:tcW w:w="907" w:type="dxa"/>
            <w:noWrap/>
            <w:hideMark/>
          </w:tcPr>
          <w:p w14:paraId="0A324CC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0,84</w:t>
            </w:r>
          </w:p>
        </w:tc>
        <w:tc>
          <w:tcPr>
            <w:tcW w:w="907" w:type="dxa"/>
            <w:noWrap/>
            <w:hideMark/>
          </w:tcPr>
          <w:p w14:paraId="46B7E6A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8185A47"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794C25D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79539C7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17A65D7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645C8F2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4DEC746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0339835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r w:rsidR="00070053" w:rsidRPr="009B58B8" w14:paraId="3F70C059" w14:textId="77777777" w:rsidTr="001A226D">
        <w:trPr>
          <w:trHeight w:val="288"/>
        </w:trPr>
        <w:tc>
          <w:tcPr>
            <w:tcW w:w="907" w:type="dxa"/>
            <w:noWrap/>
            <w:hideMark/>
          </w:tcPr>
          <w:p w14:paraId="78E4B10B"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Simu</w:t>
            </w:r>
          </w:p>
        </w:tc>
        <w:tc>
          <w:tcPr>
            <w:tcW w:w="907" w:type="dxa"/>
            <w:noWrap/>
            <w:hideMark/>
          </w:tcPr>
          <w:p w14:paraId="7868EBD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384</w:t>
            </w:r>
          </w:p>
        </w:tc>
        <w:tc>
          <w:tcPr>
            <w:tcW w:w="907" w:type="dxa"/>
            <w:noWrap/>
            <w:hideMark/>
          </w:tcPr>
          <w:p w14:paraId="6C2D09F2"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0,8</w:t>
            </w:r>
          </w:p>
        </w:tc>
        <w:tc>
          <w:tcPr>
            <w:tcW w:w="907" w:type="dxa"/>
            <w:noWrap/>
            <w:hideMark/>
          </w:tcPr>
          <w:p w14:paraId="16E37D95"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055699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7BF8823"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69D683D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658D139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7034858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29F4774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229168D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0,21</w:t>
            </w:r>
          </w:p>
        </w:tc>
      </w:tr>
      <w:tr w:rsidR="00070053" w:rsidRPr="009B58B8" w14:paraId="08545074" w14:textId="77777777" w:rsidTr="001A226D">
        <w:trPr>
          <w:cnfStyle w:val="000000100000" w:firstRow="0" w:lastRow="0" w:firstColumn="0" w:lastColumn="0" w:oddVBand="0" w:evenVBand="0" w:oddHBand="1" w:evenHBand="0" w:firstRowFirstColumn="0" w:firstRowLastColumn="0" w:lastRowFirstColumn="0" w:lastRowLastColumn="0"/>
          <w:trHeight w:val="288"/>
        </w:trPr>
        <w:tc>
          <w:tcPr>
            <w:tcW w:w="907" w:type="dxa"/>
            <w:noWrap/>
            <w:hideMark/>
          </w:tcPr>
          <w:p w14:paraId="638FFCE8"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Simu</w:t>
            </w:r>
          </w:p>
        </w:tc>
        <w:tc>
          <w:tcPr>
            <w:tcW w:w="907" w:type="dxa"/>
            <w:noWrap/>
            <w:hideMark/>
          </w:tcPr>
          <w:p w14:paraId="25E643AC"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500</w:t>
            </w:r>
          </w:p>
        </w:tc>
        <w:tc>
          <w:tcPr>
            <w:tcW w:w="907" w:type="dxa"/>
            <w:noWrap/>
            <w:hideMark/>
          </w:tcPr>
          <w:p w14:paraId="0DBEECD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0,77</w:t>
            </w:r>
          </w:p>
        </w:tc>
        <w:tc>
          <w:tcPr>
            <w:tcW w:w="907" w:type="dxa"/>
            <w:noWrap/>
            <w:hideMark/>
          </w:tcPr>
          <w:p w14:paraId="70908EE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74C81B5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3BCE0BE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6AABB6BE"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88E93B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70C543D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5AC7AA8D"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38E6C65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r w:rsidR="00070053" w:rsidRPr="009B58B8" w14:paraId="3DA59D40" w14:textId="77777777" w:rsidTr="001A226D">
        <w:trPr>
          <w:trHeight w:val="288"/>
        </w:trPr>
        <w:tc>
          <w:tcPr>
            <w:tcW w:w="907" w:type="dxa"/>
            <w:noWrap/>
            <w:hideMark/>
          </w:tcPr>
          <w:p w14:paraId="259F18E1" w14:textId="77777777" w:rsidR="00070053" w:rsidRPr="009B58B8" w:rsidRDefault="00070053" w:rsidP="001A226D">
            <w:pPr>
              <w:rPr>
                <w:rFonts w:ascii="Calibri" w:eastAsia="Times New Roman" w:hAnsi="Calibri" w:cs="Calibri"/>
                <w:color w:val="000000"/>
                <w:lang w:eastAsia="fr-FR"/>
              </w:rPr>
            </w:pPr>
            <w:r w:rsidRPr="009B58B8">
              <w:rPr>
                <w:rFonts w:ascii="Calibri" w:eastAsia="Times New Roman" w:hAnsi="Calibri" w:cs="Calibri"/>
                <w:color w:val="000000"/>
                <w:lang w:eastAsia="fr-FR"/>
              </w:rPr>
              <w:t>Simu</w:t>
            </w:r>
          </w:p>
        </w:tc>
        <w:tc>
          <w:tcPr>
            <w:tcW w:w="907" w:type="dxa"/>
            <w:noWrap/>
            <w:hideMark/>
          </w:tcPr>
          <w:p w14:paraId="638A460E" w14:textId="77777777" w:rsidR="00070053" w:rsidRPr="009B58B8" w:rsidRDefault="00070053" w:rsidP="001A226D">
            <w:pPr>
              <w:jc w:val="right"/>
              <w:rPr>
                <w:rFonts w:ascii="Calibri" w:eastAsia="Times New Roman" w:hAnsi="Calibri" w:cs="Calibri"/>
                <w:color w:val="000000"/>
                <w:lang w:eastAsia="fr-FR"/>
              </w:rPr>
            </w:pPr>
            <w:r>
              <w:rPr>
                <w:rFonts w:ascii="Calibri" w:eastAsia="Times New Roman" w:hAnsi="Calibri" w:cs="Calibri"/>
                <w:color w:val="000000"/>
                <w:lang w:eastAsia="fr-FR"/>
              </w:rPr>
              <w:t>1,000</w:t>
            </w:r>
          </w:p>
        </w:tc>
        <w:tc>
          <w:tcPr>
            <w:tcW w:w="907" w:type="dxa"/>
            <w:noWrap/>
            <w:hideMark/>
          </w:tcPr>
          <w:p w14:paraId="4AAE6A84"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0,76</w:t>
            </w:r>
          </w:p>
        </w:tc>
        <w:tc>
          <w:tcPr>
            <w:tcW w:w="907" w:type="dxa"/>
            <w:noWrap/>
            <w:hideMark/>
          </w:tcPr>
          <w:p w14:paraId="20392538"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4B5591F6"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2CCD622F"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0,97</w:t>
            </w:r>
          </w:p>
        </w:tc>
        <w:tc>
          <w:tcPr>
            <w:tcW w:w="907" w:type="dxa"/>
            <w:noWrap/>
            <w:hideMark/>
          </w:tcPr>
          <w:p w14:paraId="5E3C7A6B"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1</w:t>
            </w:r>
          </w:p>
        </w:tc>
        <w:tc>
          <w:tcPr>
            <w:tcW w:w="907" w:type="dxa"/>
            <w:noWrap/>
            <w:hideMark/>
          </w:tcPr>
          <w:p w14:paraId="51313070"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0,99</w:t>
            </w:r>
          </w:p>
        </w:tc>
        <w:tc>
          <w:tcPr>
            <w:tcW w:w="907" w:type="dxa"/>
            <w:noWrap/>
            <w:hideMark/>
          </w:tcPr>
          <w:p w14:paraId="671C2329"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w:t>
            </w:r>
          </w:p>
        </w:tc>
        <w:tc>
          <w:tcPr>
            <w:tcW w:w="907" w:type="dxa"/>
            <w:noWrap/>
            <w:hideMark/>
          </w:tcPr>
          <w:p w14:paraId="3D7DBA01"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0,5</w:t>
            </w:r>
          </w:p>
        </w:tc>
        <w:tc>
          <w:tcPr>
            <w:tcW w:w="907" w:type="dxa"/>
            <w:noWrap/>
            <w:hideMark/>
          </w:tcPr>
          <w:p w14:paraId="1B55979A" w14:textId="77777777" w:rsidR="00070053" w:rsidRPr="009B58B8" w:rsidRDefault="00070053" w:rsidP="001A226D">
            <w:pPr>
              <w:jc w:val="right"/>
              <w:rPr>
                <w:rFonts w:ascii="Calibri" w:eastAsia="Times New Roman" w:hAnsi="Calibri" w:cs="Calibri"/>
                <w:color w:val="000000"/>
                <w:lang w:eastAsia="fr-FR"/>
              </w:rPr>
            </w:pPr>
            <w:r w:rsidRPr="009B58B8">
              <w:rPr>
                <w:rFonts w:ascii="Calibri" w:eastAsia="Times New Roman" w:hAnsi="Calibri" w:cs="Calibri"/>
                <w:color w:val="000000"/>
                <w:lang w:eastAsia="fr-FR"/>
              </w:rPr>
              <w:t>0,22</w:t>
            </w:r>
          </w:p>
        </w:tc>
      </w:tr>
    </w:tbl>
    <w:p w14:paraId="158E83D5" w14:textId="497097AC" w:rsidR="00070053" w:rsidRDefault="00070053" w:rsidP="00070053">
      <w:pPr>
        <w:jc w:val="both"/>
        <w:rPr>
          <w:lang w:val="en-GB"/>
        </w:rPr>
      </w:pPr>
    </w:p>
    <w:p w14:paraId="7F777613" w14:textId="16398229" w:rsidR="00EB4D02" w:rsidRPr="00EB4D02" w:rsidRDefault="00EB4D02" w:rsidP="00070053">
      <w:pPr>
        <w:jc w:val="both"/>
        <w:rPr>
          <w:b/>
          <w:lang w:val="en-GB"/>
        </w:rPr>
      </w:pPr>
      <w:r w:rsidRPr="00EB4D02">
        <w:rPr>
          <w:b/>
          <w:lang w:val="en-GB"/>
        </w:rPr>
        <w:t xml:space="preserve">Supplementary text 1: </w:t>
      </w:r>
      <w:r w:rsidR="001A226D">
        <w:rPr>
          <w:b/>
          <w:lang w:val="en-GB"/>
        </w:rPr>
        <w:t xml:space="preserve">New functions of APIS beyond </w:t>
      </w:r>
      <w:proofErr w:type="spellStart"/>
      <w:r w:rsidR="001A226D">
        <w:rPr>
          <w:b/>
          <w:lang w:val="en-GB"/>
        </w:rPr>
        <w:t>triploidy</w:t>
      </w:r>
      <w:proofErr w:type="spellEnd"/>
    </w:p>
    <w:p w14:paraId="3C1A2C5B" w14:textId="77777777" w:rsidR="001A226D" w:rsidRPr="00D740D7" w:rsidRDefault="001A226D" w:rsidP="001A226D">
      <w:pPr>
        <w:rPr>
          <w:b/>
          <w:lang w:val="en-GB"/>
        </w:rPr>
      </w:pPr>
      <w:r w:rsidRPr="00D740D7">
        <w:rPr>
          <w:b/>
          <w:lang w:val="en-GB"/>
        </w:rPr>
        <w:t>Automated determination of the mismatch threshold for exclusion</w:t>
      </w:r>
    </w:p>
    <w:p w14:paraId="53246CD5" w14:textId="77777777" w:rsidR="001A226D" w:rsidRDefault="001A226D" w:rsidP="001A226D">
      <w:pPr>
        <w:jc w:val="both"/>
        <w:rPr>
          <w:lang w:val="en-US"/>
        </w:rPr>
      </w:pPr>
      <w:r>
        <w:rPr>
          <w:lang w:val="en-US"/>
        </w:rPr>
        <w:t xml:space="preserve">The first version of APIS </w:t>
      </w:r>
      <w:r>
        <w:rPr>
          <w:lang w:val="en-US"/>
        </w:rPr>
        <w:fldChar w:fldCharType="begin"/>
      </w:r>
      <w:r>
        <w:rPr>
          <w:lang w:val="en-US"/>
        </w:rPr>
        <w:instrText xml:space="preserve"> ADDIN ZOTERO_ITEM CSL_CITATION {"citationID":"ZUvn6SW0","properties":{"formattedCitation":"(Griot et al., 2020)","plainCitation":"(Griot et al., 2020)","noteIndex":0},"citationItems":[{"id":"IG8vWUJK/9pNR3RZZ","uris":["http://zotero.org/users/local/2xM7zPDn/items/XRLFLPDA",["http://zotero.org/users/local/2xM7zPDn/items/XRLFLPDA"]],"itemData":{"id":"vgtoPuH0/DCktngxs","type":"article-journal","container-title":"Molecular Ecology Resources","DOI":"10.1111/1755-0998.13103","ISSN":"1755-098X, 1755-0998","issue":"2","journalAbbreviation":"Mol. Ecol. Resour.","language":"en","page":"579-590","source":"DOI.org (Crossref)","title":"APIS: An auto‐adaptive parentage inference software that tolerates missing parents","title-short":"APIS","volume":"20","author":[{"family":"Griot","given":"Ronan"},{"family":"Allal","given":"François"},{"family":"Brard‐Fudulea","given":"Sophie"},{"family":"Morvezen","given":"Romain"},{"family":"Haffray","given":"Pierrick"},{"family":"Phocas","given":"Florence"},{"family":"Vandeputte","given":"Marc"}],"issued":{"date-parts":[["2020",3]]}}}],"schema":"https://github.com/citation-style-language/schema/raw/master/csl-citation.json"} </w:instrText>
      </w:r>
      <w:r>
        <w:rPr>
          <w:lang w:val="en-US"/>
        </w:rPr>
        <w:fldChar w:fldCharType="separate"/>
      </w:r>
      <w:r w:rsidRPr="00333AFF">
        <w:rPr>
          <w:rFonts w:ascii="Calibri" w:hAnsi="Calibri" w:cs="Calibri"/>
          <w:lang w:val="en-GB"/>
        </w:rPr>
        <w:t>(Griot et al., 2020)</w:t>
      </w:r>
      <w:r>
        <w:rPr>
          <w:lang w:val="en-US"/>
        </w:rPr>
        <w:fldChar w:fldCharType="end"/>
      </w:r>
      <w:r>
        <w:rPr>
          <w:lang w:val="en-US"/>
        </w:rPr>
        <w:t xml:space="preserve"> provided an automated determination of the threshold for parentage assignment to be applied to the difference (delta) between the likelihood of the first and second-best parent pairs. That first version of the software could also perform parentage assignment based on exclusion, but in this case, the user was left with the choice of the maximal number of mismatches authorized. Here we implemented an automated determination of this threshold, using a similar approach to the one pursued with the likelihood approach in the first version of APIS (Griot et al., 2020), i.e. with the aim to contain the false discovery rate (FDR) to a pre-defined level chosen by the user. From several datasets, we observed that the distribution of the number of mismatches for the second-best parent pair, in a homogeneous population, was close to being symmetrical. </w:t>
      </w:r>
    </w:p>
    <w:p w14:paraId="3770160D" w14:textId="77777777" w:rsidR="001A226D" w:rsidRDefault="001A226D" w:rsidP="001A226D">
      <w:pPr>
        <w:jc w:val="both"/>
        <w:rPr>
          <w:lang w:val="en-US"/>
        </w:rPr>
      </w:pPr>
      <w:r>
        <w:rPr>
          <w:lang w:val="en-US"/>
        </w:rPr>
        <w:t xml:space="preserve">Thus, we count the number individuals for which the number of mismatches of the best couple is above the median of the number of mismatches observed in the second-best couples. By multiplying this number by two, owing to the symmetry in the number of mismatches, we obtain an estimate of the number </w:t>
      </w:r>
      <w:proofErr w:type="spellStart"/>
      <w:r>
        <w:rPr>
          <w:lang w:val="en-US"/>
        </w:rPr>
        <w:t>N</w:t>
      </w:r>
      <w:r w:rsidRPr="009A4A28">
        <w:rPr>
          <w:vertAlign w:val="subscript"/>
          <w:lang w:val="en-US"/>
        </w:rPr>
        <w:t>miss</w:t>
      </w:r>
      <w:proofErr w:type="spellEnd"/>
      <w:r>
        <w:rPr>
          <w:lang w:val="en-US"/>
        </w:rPr>
        <w:t xml:space="preserve"> of individuals for which the “best” couple is in reality a “second-best” couple, meaning </w:t>
      </w:r>
      <w:r>
        <w:rPr>
          <w:lang w:val="en-US"/>
        </w:rPr>
        <w:lastRenderedPageBreak/>
        <w:t xml:space="preserve">that the genotype of at least one of their parents is missing. If </w:t>
      </w:r>
      <w:proofErr w:type="spellStart"/>
      <w:r>
        <w:rPr>
          <w:lang w:val="en-US"/>
        </w:rPr>
        <w:t>N</w:t>
      </w:r>
      <w:r w:rsidRPr="009A4A28">
        <w:rPr>
          <w:vertAlign w:val="subscript"/>
          <w:lang w:val="en-US"/>
        </w:rPr>
        <w:t>miss</w:t>
      </w:r>
      <w:proofErr w:type="spellEnd"/>
      <w:r>
        <w:rPr>
          <w:lang w:val="en-US"/>
        </w:rPr>
        <w:t>/</w:t>
      </w:r>
      <w:proofErr w:type="gramStart"/>
      <w:r>
        <w:rPr>
          <w:lang w:val="en-US"/>
        </w:rPr>
        <w:t>N ,</w:t>
      </w:r>
      <w:proofErr w:type="gramEnd"/>
      <w:r>
        <w:rPr>
          <w:lang w:val="en-US"/>
        </w:rPr>
        <w:t xml:space="preserve"> with N the total number of offspring, is below the user-chosen FDR, all offspring are assigned. If </w:t>
      </w:r>
      <w:proofErr w:type="spellStart"/>
      <w:r>
        <w:rPr>
          <w:lang w:val="en-US"/>
        </w:rPr>
        <w:t>N</w:t>
      </w:r>
      <w:r w:rsidRPr="009A4A28">
        <w:rPr>
          <w:vertAlign w:val="subscript"/>
          <w:lang w:val="en-US"/>
        </w:rPr>
        <w:t>miss</w:t>
      </w:r>
      <w:proofErr w:type="spellEnd"/>
      <w:r>
        <w:rPr>
          <w:lang w:val="en-US"/>
        </w:rPr>
        <w:t>/N&gt;FDR, the mismatch threshold is set at a level such that the number N</w:t>
      </w:r>
      <w:r w:rsidRPr="00FE4FA3">
        <w:rPr>
          <w:vertAlign w:val="subscript"/>
          <w:lang w:val="en-US"/>
        </w:rPr>
        <w:t>2</w:t>
      </w:r>
      <w:r>
        <w:rPr>
          <w:lang w:val="en-US"/>
        </w:rPr>
        <w:t xml:space="preserve"> of second-best couples with less mismatches than that threshold satisfies N</w:t>
      </w:r>
      <w:r w:rsidRPr="009A204B">
        <w:rPr>
          <w:vertAlign w:val="subscript"/>
          <w:lang w:val="en-US"/>
        </w:rPr>
        <w:t>2</w:t>
      </w:r>
      <w:r>
        <w:rPr>
          <w:lang w:val="en-US"/>
        </w:rPr>
        <w:t>/(N-</w:t>
      </w:r>
      <w:proofErr w:type="spellStart"/>
      <w:proofErr w:type="gramStart"/>
      <w:r>
        <w:rPr>
          <w:lang w:val="en-US"/>
        </w:rPr>
        <w:t>N</w:t>
      </w:r>
      <w:r w:rsidRPr="009A204B">
        <w:rPr>
          <w:vertAlign w:val="subscript"/>
          <w:lang w:val="en-US"/>
        </w:rPr>
        <w:t>miss</w:t>
      </w:r>
      <w:proofErr w:type="spellEnd"/>
      <w:r>
        <w:rPr>
          <w:lang w:val="en-US"/>
        </w:rPr>
        <w:t>)&lt;</w:t>
      </w:r>
      <w:proofErr w:type="gramEnd"/>
      <w:r>
        <w:rPr>
          <w:lang w:val="en-US"/>
        </w:rPr>
        <w:t>FDR.</w:t>
      </w:r>
    </w:p>
    <w:p w14:paraId="620AAF10" w14:textId="77777777" w:rsidR="001A226D" w:rsidRPr="00D740D7" w:rsidRDefault="001A226D" w:rsidP="001A226D">
      <w:pPr>
        <w:rPr>
          <w:b/>
          <w:lang w:val="en-GB"/>
        </w:rPr>
      </w:pPr>
      <w:r w:rsidRPr="00D740D7">
        <w:rPr>
          <w:b/>
          <w:lang w:val="en-GB"/>
        </w:rPr>
        <w:t>An APIS Shiny app</w:t>
      </w:r>
    </w:p>
    <w:p w14:paraId="116E9482" w14:textId="77777777" w:rsidR="001A226D" w:rsidRDefault="001A226D" w:rsidP="001A226D">
      <w:pPr>
        <w:jc w:val="both"/>
        <w:rPr>
          <w:lang w:val="en-GB"/>
        </w:rPr>
      </w:pPr>
      <w:r w:rsidRPr="6A7FC5AC">
        <w:rPr>
          <w:lang w:val="en-GB"/>
        </w:rPr>
        <w:t>To facilitate the usage of the APIS</w:t>
      </w:r>
      <w:r w:rsidRPr="00732F94">
        <w:rPr>
          <w:lang w:val="en-GB"/>
        </w:rPr>
        <w:t xml:space="preserve"> </w:t>
      </w:r>
      <w:r w:rsidRPr="6A7FC5AC">
        <w:rPr>
          <w:lang w:val="en-GB"/>
        </w:rPr>
        <w:t>library, a shiny interface has been developed and implemented within the package via the ‘</w:t>
      </w:r>
      <w:proofErr w:type="spellStart"/>
      <w:r w:rsidRPr="6A7FC5AC">
        <w:rPr>
          <w:lang w:val="en-GB"/>
        </w:rPr>
        <w:t>launch_shinyAPIS</w:t>
      </w:r>
      <w:proofErr w:type="spellEnd"/>
      <w:r w:rsidRPr="6A7FC5AC">
        <w:rPr>
          <w:lang w:val="en-GB"/>
        </w:rPr>
        <w:t xml:space="preserve">’ function. It consists of three phases: a formatting phase to transform genotype output files from </w:t>
      </w:r>
      <w:proofErr w:type="spellStart"/>
      <w:r w:rsidRPr="6A7FC5AC">
        <w:rPr>
          <w:lang w:val="en-GB"/>
        </w:rPr>
        <w:t>Thermo</w:t>
      </w:r>
      <w:r>
        <w:rPr>
          <w:lang w:val="en-GB"/>
        </w:rPr>
        <w:t>F</w:t>
      </w:r>
      <w:r w:rsidRPr="6A7FC5AC">
        <w:rPr>
          <w:lang w:val="en-GB"/>
        </w:rPr>
        <w:t>isher</w:t>
      </w:r>
      <w:proofErr w:type="spellEnd"/>
      <w:r w:rsidRPr="6A7FC5AC">
        <w:rPr>
          <w:lang w:val="en-GB"/>
        </w:rPr>
        <w:t xml:space="preserve"> Axiom Analysis suite to a usable format for APIS, an APIS phase to perform likelihood and mismatches calculations and identify the first, second and third most likely parents for each offspring, and a verification phase to visualize the output of the assignment with summary and graphs.</w:t>
      </w:r>
      <w:r>
        <w:rPr>
          <w:lang w:val="en-GB"/>
        </w:rPr>
        <w:t xml:space="preserve"> The shiny function can be used for diploid and triploid offspring from diploid parents and does not require advanced R skills to run.</w:t>
      </w:r>
    </w:p>
    <w:p w14:paraId="4EEAD772" w14:textId="371D7E03" w:rsidR="001A226D" w:rsidRDefault="001A226D" w:rsidP="001A226D">
      <w:pPr>
        <w:jc w:val="both"/>
        <w:rPr>
          <w:lang w:val="en-GB"/>
        </w:rPr>
      </w:pPr>
      <w:r>
        <w:rPr>
          <w:lang w:val="en-GB"/>
        </w:rPr>
        <w:t>Details on the APIS Shiny app are given below</w:t>
      </w:r>
    </w:p>
    <w:p w14:paraId="44E353E5" w14:textId="77777777" w:rsidR="001A226D" w:rsidRDefault="001A226D" w:rsidP="00EB4D02">
      <w:pPr>
        <w:jc w:val="both"/>
        <w:rPr>
          <w:lang w:val="en-GB"/>
        </w:rPr>
      </w:pPr>
    </w:p>
    <w:p w14:paraId="51C37D1C" w14:textId="301F894E" w:rsidR="00EB4D02" w:rsidRDefault="00EB4D02" w:rsidP="00EB4D02">
      <w:pPr>
        <w:jc w:val="both"/>
        <w:rPr>
          <w:lang w:val="en-GB"/>
        </w:rPr>
      </w:pPr>
      <w:r w:rsidRPr="6A7FC5AC">
        <w:rPr>
          <w:lang w:val="en-GB"/>
        </w:rPr>
        <w:t xml:space="preserve">The formatting phase requires a genotyping output file </w:t>
      </w:r>
      <w:r>
        <w:rPr>
          <w:lang w:val="en-GB"/>
        </w:rPr>
        <w:t xml:space="preserve">in PLINK PED </w:t>
      </w:r>
      <w:r w:rsidRPr="6A7FC5AC">
        <w:rPr>
          <w:lang w:val="en-GB"/>
        </w:rPr>
        <w:t xml:space="preserve">(see expected format </w:t>
      </w:r>
      <w:r>
        <w:rPr>
          <w:lang w:val="en-GB"/>
        </w:rPr>
        <w:t>Table S2</w:t>
      </w:r>
      <w:r w:rsidRPr="6A7FC5AC">
        <w:rPr>
          <w:lang w:val="en-GB"/>
        </w:rPr>
        <w:t xml:space="preserve">) or </w:t>
      </w:r>
      <w:r>
        <w:rPr>
          <w:lang w:val="en-GB"/>
        </w:rPr>
        <w:t>Variant Call Format (VCF)</w:t>
      </w:r>
      <w:r w:rsidRPr="6A7FC5AC">
        <w:rPr>
          <w:lang w:val="en-GB"/>
        </w:rPr>
        <w:t xml:space="preserve">. It also works with </w:t>
      </w:r>
      <w:r>
        <w:rPr>
          <w:lang w:val="en-GB"/>
        </w:rPr>
        <w:t xml:space="preserve">a </w:t>
      </w:r>
      <w:r w:rsidRPr="6A7FC5AC">
        <w:rPr>
          <w:lang w:val="en-GB"/>
        </w:rPr>
        <w:t xml:space="preserve">.txt extension as long as the format of the file is the same as presented. This file </w:t>
      </w:r>
      <w:r>
        <w:rPr>
          <w:lang w:val="en-GB"/>
        </w:rPr>
        <w:t>is then</w:t>
      </w:r>
      <w:r w:rsidRPr="6A7FC5AC">
        <w:rPr>
          <w:lang w:val="en-GB"/>
        </w:rPr>
        <w:t xml:space="preserve"> transformed to match the requirement for APIS. A second file with marker names is optional, </w:t>
      </w:r>
      <w:r>
        <w:rPr>
          <w:lang w:val="en-GB"/>
        </w:rPr>
        <w:t xml:space="preserve">and </w:t>
      </w:r>
      <w:r w:rsidRPr="6A7FC5AC">
        <w:rPr>
          <w:lang w:val="en-GB"/>
        </w:rPr>
        <w:t>not required to run</w:t>
      </w:r>
      <w:r>
        <w:rPr>
          <w:lang w:val="en-GB"/>
        </w:rPr>
        <w:t>,</w:t>
      </w:r>
      <w:r w:rsidRPr="6A7FC5AC">
        <w:rPr>
          <w:lang w:val="en-GB"/>
        </w:rPr>
        <w:t xml:space="preserve"> but if not provided, markers will be named by order of appearance. Finally, the user has to choose the type of markers between SNP (bi-allelic codominant) and microsatellites (multi-allelic codominant).</w:t>
      </w:r>
    </w:p>
    <w:p w14:paraId="53A36A72" w14:textId="77777777" w:rsidR="00EB4D02" w:rsidRDefault="00EB4D02" w:rsidP="00EB4D02">
      <w:pPr>
        <w:jc w:val="both"/>
        <w:rPr>
          <w:lang w:val="en-GB"/>
        </w:rPr>
      </w:pPr>
      <w:r w:rsidRPr="6A7FC5AC">
        <w:rPr>
          <w:lang w:val="en-GB"/>
        </w:rPr>
        <w:t>The second phase is the APIS assig</w:t>
      </w:r>
      <w:r>
        <w:rPr>
          <w:lang w:val="en-GB"/>
        </w:rPr>
        <w:t>nment. Three files are required. The first file is</w:t>
      </w:r>
      <w:r w:rsidRPr="6A7FC5AC">
        <w:rPr>
          <w:lang w:val="en-GB"/>
        </w:rPr>
        <w:t xml:space="preserve"> the offspring genotype dataset. It can be created either manually (see the expected format </w:t>
      </w:r>
      <w:r>
        <w:rPr>
          <w:lang w:val="en-GB"/>
        </w:rPr>
        <w:t>Tables S3 and S4</w:t>
      </w:r>
      <w:r w:rsidRPr="6A7FC5AC">
        <w:rPr>
          <w:lang w:val="en-GB"/>
        </w:rPr>
        <w:t xml:space="preserve">), or by the first </w:t>
      </w:r>
      <w:r>
        <w:rPr>
          <w:lang w:val="en-GB"/>
        </w:rPr>
        <w:t>phase</w:t>
      </w:r>
      <w:r w:rsidRPr="6A7FC5AC">
        <w:rPr>
          <w:lang w:val="en-GB"/>
        </w:rPr>
        <w:t xml:space="preserve"> in </w:t>
      </w:r>
      <w:r>
        <w:rPr>
          <w:lang w:val="en-GB"/>
        </w:rPr>
        <w:t xml:space="preserve">the </w:t>
      </w:r>
      <w:r w:rsidRPr="6A7FC5AC">
        <w:rPr>
          <w:lang w:val="en-GB"/>
        </w:rPr>
        <w:t xml:space="preserve">case of diploid offspring. For triploid offspring, it can be created manually (see the expected format </w:t>
      </w:r>
      <w:r>
        <w:rPr>
          <w:lang w:val="en-GB"/>
        </w:rPr>
        <w:t>Table S3 and S4</w:t>
      </w:r>
      <w:r w:rsidRPr="6A7FC5AC">
        <w:rPr>
          <w:lang w:val="en-GB"/>
        </w:rPr>
        <w:t>) or by a specific genotype clustering application for triploids (</w:t>
      </w:r>
      <w:proofErr w:type="spellStart"/>
      <w:r w:rsidRPr="6A7FC5AC">
        <w:rPr>
          <w:lang w:val="en-GB"/>
        </w:rPr>
        <w:t>GenoTriplo</w:t>
      </w:r>
      <w:proofErr w:type="spellEnd"/>
      <w:r w:rsidRPr="6A7FC5AC">
        <w:rPr>
          <w:lang w:val="en-GB"/>
        </w:rPr>
        <w:t xml:space="preserve"> R package) (Roche et al., in prep). The second file needed is the parents genotype dataset (created manually or by the first step) that can be provided by two separate files (for </w:t>
      </w:r>
      <w:r>
        <w:rPr>
          <w:lang w:val="en-GB"/>
        </w:rPr>
        <w:t>sires</w:t>
      </w:r>
      <w:r w:rsidRPr="6A7FC5AC">
        <w:rPr>
          <w:lang w:val="en-GB"/>
        </w:rPr>
        <w:t xml:space="preserve"> and </w:t>
      </w:r>
      <w:r>
        <w:rPr>
          <w:lang w:val="en-GB"/>
        </w:rPr>
        <w:t>dams</w:t>
      </w:r>
      <w:r w:rsidRPr="6A7FC5AC">
        <w:rPr>
          <w:lang w:val="en-GB"/>
        </w:rPr>
        <w:t xml:space="preserve">) or a </w:t>
      </w:r>
      <w:r>
        <w:rPr>
          <w:lang w:val="en-GB"/>
        </w:rPr>
        <w:t>single</w:t>
      </w:r>
      <w:r w:rsidRPr="6A7FC5AC">
        <w:rPr>
          <w:lang w:val="en-GB"/>
        </w:rPr>
        <w:t xml:space="preserve"> one</w:t>
      </w:r>
      <w:r>
        <w:rPr>
          <w:lang w:val="en-GB"/>
        </w:rPr>
        <w:t>. T</w:t>
      </w:r>
      <w:r w:rsidRPr="6A7FC5AC">
        <w:rPr>
          <w:lang w:val="en-GB"/>
        </w:rPr>
        <w:t>he third file is a text file composed of at least two columns with parent names (similar to the names in the parents</w:t>
      </w:r>
      <w:r>
        <w:rPr>
          <w:lang w:val="en-GB"/>
        </w:rPr>
        <w:t>’</w:t>
      </w:r>
      <w:r w:rsidRPr="6A7FC5AC">
        <w:rPr>
          <w:lang w:val="en-GB"/>
        </w:rPr>
        <w:t xml:space="preserve"> genotypes file) and their associated sex, coded 1 (or 3) for </w:t>
      </w:r>
      <w:r>
        <w:rPr>
          <w:lang w:val="en-GB"/>
        </w:rPr>
        <w:t>sires</w:t>
      </w:r>
      <w:r w:rsidRPr="6A7FC5AC">
        <w:rPr>
          <w:lang w:val="en-GB"/>
        </w:rPr>
        <w:t xml:space="preserve"> and 2 (or 4) for </w:t>
      </w:r>
      <w:r>
        <w:rPr>
          <w:lang w:val="en-GB"/>
        </w:rPr>
        <w:t>dams</w:t>
      </w:r>
      <w:r w:rsidRPr="6A7FC5AC">
        <w:rPr>
          <w:lang w:val="en-GB"/>
        </w:rPr>
        <w:t xml:space="preserve"> </w:t>
      </w:r>
      <w:r>
        <w:rPr>
          <w:lang w:val="en-GB"/>
        </w:rPr>
        <w:t xml:space="preserve">when </w:t>
      </w:r>
      <w:r w:rsidRPr="6A7FC5AC">
        <w:rPr>
          <w:lang w:val="en-GB"/>
        </w:rPr>
        <w:t xml:space="preserve">a single file </w:t>
      </w:r>
      <w:r>
        <w:rPr>
          <w:lang w:val="en-GB"/>
        </w:rPr>
        <w:t>has</w:t>
      </w:r>
      <w:r w:rsidRPr="6A7FC5AC">
        <w:rPr>
          <w:lang w:val="en-GB"/>
        </w:rPr>
        <w:t xml:space="preserve"> been provided for parents. Then, the user can optionally provide a list of specific markers to be used for the assignment or </w:t>
      </w:r>
      <w:r>
        <w:rPr>
          <w:lang w:val="en-GB"/>
        </w:rPr>
        <w:t>specify</w:t>
      </w:r>
      <w:r w:rsidRPr="6A7FC5AC">
        <w:rPr>
          <w:lang w:val="en-GB"/>
        </w:rPr>
        <w:t xml:space="preserve"> a number of markers N</w:t>
      </w:r>
      <w:r>
        <w:rPr>
          <w:lang w:val="en-GB"/>
        </w:rPr>
        <w:t xml:space="preserve"> to select</w:t>
      </w:r>
      <w:r w:rsidRPr="6A7FC5AC">
        <w:rPr>
          <w:lang w:val="en-GB"/>
        </w:rPr>
        <w:t>. Typically, when the genotypes are obtained from a</w:t>
      </w:r>
      <w:r>
        <w:rPr>
          <w:lang w:val="en-GB"/>
        </w:rPr>
        <w:t>n</w:t>
      </w:r>
      <w:r w:rsidRPr="6A7FC5AC">
        <w:rPr>
          <w:lang w:val="en-GB"/>
        </w:rPr>
        <w:t xml:space="preserve"> SNP chip, the number of markers available may be much higher than needed, and this option is useful to limit computation time. In that case, the best N markers, based on MAF in the offspring and call rate in the parents, will be used for the assignment. After the completion of the assignment, the user chooses the method to discriminate parental pairs (likelihood or exclusion) and the tolerated assignment error rate before saving the result.</w:t>
      </w:r>
    </w:p>
    <w:p w14:paraId="3F378376" w14:textId="77777777" w:rsidR="00EB4D02" w:rsidRDefault="00EB4D02" w:rsidP="00EB4D02">
      <w:pPr>
        <w:jc w:val="both"/>
        <w:rPr>
          <w:lang w:val="en-GB"/>
        </w:rPr>
      </w:pPr>
      <w:r>
        <w:rPr>
          <w:lang w:val="en-GB"/>
        </w:rPr>
        <w:t>The last (optional) phase requires 2 files: the assignment data file created by the APIS assignment phase and the mating plan of the parents. It will produce different graphs and statistics to verify the assignment made by APIS, and will verify if it fits with the expected mating plan.</w:t>
      </w:r>
    </w:p>
    <w:p w14:paraId="7860E8F9" w14:textId="77777777" w:rsidR="00EB4D02" w:rsidRDefault="00EB4D02" w:rsidP="00070053">
      <w:pPr>
        <w:jc w:val="both"/>
        <w:rPr>
          <w:lang w:val="en-GB"/>
        </w:rPr>
      </w:pPr>
    </w:p>
    <w:p w14:paraId="48AA23A3" w14:textId="77777777" w:rsidR="008A65C9" w:rsidRDefault="008A65C9">
      <w:pPr>
        <w:rPr>
          <w:lang w:val="en-GB"/>
        </w:rPr>
      </w:pPr>
      <w:r>
        <w:rPr>
          <w:lang w:val="en-GB"/>
        </w:rPr>
        <w:br w:type="page"/>
      </w:r>
    </w:p>
    <w:p w14:paraId="17644538" w14:textId="1AA86151" w:rsidR="00070053" w:rsidRDefault="00070053" w:rsidP="00070053">
      <w:pPr>
        <w:rPr>
          <w:lang w:val="en-GB"/>
        </w:rPr>
      </w:pPr>
      <w:r>
        <w:rPr>
          <w:lang w:val="en-GB"/>
        </w:rPr>
        <w:lastRenderedPageBreak/>
        <w:t xml:space="preserve">Table S2: Expected format of file to run formatting phase </w:t>
      </w:r>
      <w:proofErr w:type="gramStart"/>
      <w:r>
        <w:rPr>
          <w:lang w:val="en-GB"/>
        </w:rPr>
        <w:t>with .ped</w:t>
      </w:r>
      <w:proofErr w:type="gramEnd"/>
      <w:r>
        <w:rPr>
          <w:lang w:val="en-GB"/>
        </w:rPr>
        <w:t xml:space="preserve"> or .txt file</w:t>
      </w:r>
      <w:r w:rsidR="008A65C9">
        <w:rPr>
          <w:lang w:val="en-GB"/>
        </w:rPr>
        <w:t>. A missing genotype is accounted for by “0”.</w:t>
      </w:r>
    </w:p>
    <w:tbl>
      <w:tblPr>
        <w:tblStyle w:val="Grilledetableauclair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5"/>
        <w:gridCol w:w="7137"/>
      </w:tblGrid>
      <w:tr w:rsidR="00070053" w14:paraId="60D29A98" w14:textId="77777777" w:rsidTr="001A226D">
        <w:tc>
          <w:tcPr>
            <w:tcW w:w="1925" w:type="dxa"/>
          </w:tcPr>
          <w:p w14:paraId="7CC029B7" w14:textId="77777777" w:rsidR="00070053" w:rsidRDefault="00070053" w:rsidP="001A226D">
            <w:pPr>
              <w:rPr>
                <w:lang w:val="en-GB"/>
              </w:rPr>
            </w:pPr>
            <w:r>
              <w:rPr>
                <w:lang w:val="en-GB"/>
              </w:rPr>
              <w:t>#Sample Filename</w:t>
            </w:r>
          </w:p>
        </w:tc>
        <w:tc>
          <w:tcPr>
            <w:tcW w:w="7137" w:type="dxa"/>
          </w:tcPr>
          <w:p w14:paraId="730D5068" w14:textId="77777777" w:rsidR="00070053" w:rsidRDefault="00070053" w:rsidP="001A226D">
            <w:pPr>
              <w:rPr>
                <w:lang w:val="en-GB"/>
              </w:rPr>
            </w:pPr>
            <w:r>
              <w:rPr>
                <w:lang w:val="en-GB"/>
              </w:rPr>
              <w:t>Genotypes</w:t>
            </w:r>
          </w:p>
        </w:tc>
      </w:tr>
      <w:tr w:rsidR="00070053" w:rsidRPr="00701A73" w14:paraId="63A22497" w14:textId="77777777" w:rsidTr="001A226D">
        <w:tc>
          <w:tcPr>
            <w:tcW w:w="1925" w:type="dxa"/>
          </w:tcPr>
          <w:p w14:paraId="0A8199F4" w14:textId="77777777" w:rsidR="00070053" w:rsidRDefault="00070053" w:rsidP="001A226D">
            <w:pPr>
              <w:rPr>
                <w:lang w:val="en-GB"/>
              </w:rPr>
            </w:pPr>
            <w:r>
              <w:rPr>
                <w:lang w:val="en-GB"/>
              </w:rPr>
              <w:t>Indiv1.CEL</w:t>
            </w:r>
          </w:p>
        </w:tc>
        <w:tc>
          <w:tcPr>
            <w:tcW w:w="7137" w:type="dxa"/>
          </w:tcPr>
          <w:p w14:paraId="28FBEC3A" w14:textId="77777777" w:rsidR="00070053" w:rsidRPr="00701A73" w:rsidRDefault="00070053" w:rsidP="001A226D">
            <w:r w:rsidRPr="00701A73">
              <w:t xml:space="preserve">T   C   T   A   G   A   </w:t>
            </w:r>
            <w:proofErr w:type="spellStart"/>
            <w:r w:rsidRPr="00701A73">
              <w:t>A</w:t>
            </w:r>
            <w:proofErr w:type="spellEnd"/>
            <w:r w:rsidRPr="00701A73">
              <w:t xml:space="preserve">   T   C   G</w:t>
            </w:r>
            <w:r>
              <w:t xml:space="preserve">   C   0   T</w:t>
            </w:r>
          </w:p>
        </w:tc>
      </w:tr>
      <w:tr w:rsidR="00070053" w:rsidRPr="00701A73" w14:paraId="0742294A" w14:textId="77777777" w:rsidTr="001A226D">
        <w:tc>
          <w:tcPr>
            <w:tcW w:w="1925" w:type="dxa"/>
          </w:tcPr>
          <w:p w14:paraId="5E62A58C" w14:textId="77777777" w:rsidR="00070053" w:rsidRDefault="00070053" w:rsidP="001A226D">
            <w:pPr>
              <w:rPr>
                <w:lang w:val="en-GB"/>
              </w:rPr>
            </w:pPr>
            <w:r>
              <w:rPr>
                <w:lang w:val="en-GB"/>
              </w:rPr>
              <w:t>Indiv2.CEL</w:t>
            </w:r>
          </w:p>
        </w:tc>
        <w:tc>
          <w:tcPr>
            <w:tcW w:w="7137" w:type="dxa"/>
          </w:tcPr>
          <w:p w14:paraId="0975CCE5" w14:textId="77777777" w:rsidR="00070053" w:rsidRPr="00701A73" w:rsidRDefault="00070053" w:rsidP="001A226D">
            <w:r w:rsidRPr="00701A73">
              <w:t xml:space="preserve">T   C   T   A   G   A   </w:t>
            </w:r>
            <w:proofErr w:type="spellStart"/>
            <w:r w:rsidRPr="00701A73">
              <w:t>A</w:t>
            </w:r>
            <w:proofErr w:type="spellEnd"/>
            <w:r w:rsidRPr="00701A73">
              <w:t xml:space="preserve">   T   C   </w:t>
            </w:r>
            <w:r>
              <w:t>0   C   A   T</w:t>
            </w:r>
          </w:p>
        </w:tc>
      </w:tr>
      <w:tr w:rsidR="00070053" w:rsidRPr="00701A73" w14:paraId="10367E43" w14:textId="77777777" w:rsidTr="001A226D">
        <w:tc>
          <w:tcPr>
            <w:tcW w:w="1925" w:type="dxa"/>
          </w:tcPr>
          <w:p w14:paraId="1036A2EC" w14:textId="77777777" w:rsidR="00070053" w:rsidRDefault="00070053" w:rsidP="001A226D">
            <w:pPr>
              <w:rPr>
                <w:lang w:val="en-GB"/>
              </w:rPr>
            </w:pPr>
            <w:r>
              <w:rPr>
                <w:lang w:val="en-GB"/>
              </w:rPr>
              <w:t>Indiv3.CEL</w:t>
            </w:r>
          </w:p>
        </w:tc>
        <w:tc>
          <w:tcPr>
            <w:tcW w:w="7137" w:type="dxa"/>
          </w:tcPr>
          <w:p w14:paraId="1B150390" w14:textId="77777777" w:rsidR="00070053" w:rsidRPr="00701A73" w:rsidRDefault="00070053" w:rsidP="001A226D">
            <w:r w:rsidRPr="00701A73">
              <w:t xml:space="preserve">T   C   </w:t>
            </w:r>
            <w:r>
              <w:t>0</w:t>
            </w:r>
            <w:r w:rsidRPr="00701A73">
              <w:t xml:space="preserve">   </w:t>
            </w:r>
            <w:r>
              <w:t>G</w:t>
            </w:r>
            <w:r w:rsidRPr="00701A73">
              <w:t xml:space="preserve">   </w:t>
            </w:r>
            <w:proofErr w:type="spellStart"/>
            <w:r w:rsidRPr="00701A73">
              <w:t>G</w:t>
            </w:r>
            <w:proofErr w:type="spellEnd"/>
            <w:r w:rsidRPr="00701A73">
              <w:t xml:space="preserve">   A   </w:t>
            </w:r>
            <w:proofErr w:type="spellStart"/>
            <w:r w:rsidRPr="00701A73">
              <w:t>A</w:t>
            </w:r>
            <w:proofErr w:type="spellEnd"/>
            <w:r w:rsidRPr="00701A73">
              <w:t xml:space="preserve">   T   C   G</w:t>
            </w:r>
            <w:r>
              <w:t xml:space="preserve">   C   A   C</w:t>
            </w:r>
          </w:p>
        </w:tc>
      </w:tr>
      <w:tr w:rsidR="00070053" w:rsidRPr="00701A73" w14:paraId="22FC7AB6" w14:textId="77777777" w:rsidTr="001A226D">
        <w:tc>
          <w:tcPr>
            <w:tcW w:w="1925" w:type="dxa"/>
          </w:tcPr>
          <w:p w14:paraId="159686BE" w14:textId="77777777" w:rsidR="00070053" w:rsidRDefault="00070053" w:rsidP="001A226D">
            <w:pPr>
              <w:rPr>
                <w:lang w:val="en-GB"/>
              </w:rPr>
            </w:pPr>
            <w:r>
              <w:rPr>
                <w:lang w:val="en-GB"/>
              </w:rPr>
              <w:t>Indiv4.CEL</w:t>
            </w:r>
          </w:p>
        </w:tc>
        <w:tc>
          <w:tcPr>
            <w:tcW w:w="7137" w:type="dxa"/>
          </w:tcPr>
          <w:p w14:paraId="4ABBD58E" w14:textId="77777777" w:rsidR="00070053" w:rsidRPr="00701A73" w:rsidRDefault="00070053" w:rsidP="001A226D">
            <w:r w:rsidRPr="00701A73">
              <w:t xml:space="preserve">T   C   T   A   G   A   </w:t>
            </w:r>
            <w:proofErr w:type="spellStart"/>
            <w:r w:rsidRPr="00701A73">
              <w:t>A</w:t>
            </w:r>
            <w:proofErr w:type="spellEnd"/>
            <w:r w:rsidRPr="00701A73">
              <w:t xml:space="preserve">   </w:t>
            </w:r>
            <w:r>
              <w:t>0</w:t>
            </w:r>
            <w:r w:rsidRPr="00701A73">
              <w:t xml:space="preserve">   C   G</w:t>
            </w:r>
            <w:r>
              <w:t xml:space="preserve">   C   A   C</w:t>
            </w:r>
          </w:p>
        </w:tc>
      </w:tr>
      <w:tr w:rsidR="00070053" w:rsidRPr="00701A73" w14:paraId="1323AAD9" w14:textId="77777777" w:rsidTr="001A226D">
        <w:tc>
          <w:tcPr>
            <w:tcW w:w="1925" w:type="dxa"/>
          </w:tcPr>
          <w:p w14:paraId="4AFC4E97" w14:textId="77777777" w:rsidR="00070053" w:rsidRDefault="00070053" w:rsidP="001A226D">
            <w:pPr>
              <w:rPr>
                <w:lang w:val="en-GB"/>
              </w:rPr>
            </w:pPr>
            <w:r>
              <w:rPr>
                <w:lang w:val="en-GB"/>
              </w:rPr>
              <w:t>Indiv5.CEL</w:t>
            </w:r>
          </w:p>
        </w:tc>
        <w:tc>
          <w:tcPr>
            <w:tcW w:w="7137" w:type="dxa"/>
          </w:tcPr>
          <w:p w14:paraId="4C5FD2B8" w14:textId="77777777" w:rsidR="00070053" w:rsidRPr="00701A73" w:rsidRDefault="00070053" w:rsidP="001A226D">
            <w:r w:rsidRPr="00701A73">
              <w:t xml:space="preserve">T   C   T   A   G   A   </w:t>
            </w:r>
            <w:proofErr w:type="spellStart"/>
            <w:r w:rsidRPr="00701A73">
              <w:t>A</w:t>
            </w:r>
            <w:proofErr w:type="spellEnd"/>
            <w:r w:rsidRPr="00701A73">
              <w:t xml:space="preserve">   T   C   G</w:t>
            </w:r>
            <w:r>
              <w:t xml:space="preserve">   T   A   T</w:t>
            </w:r>
          </w:p>
        </w:tc>
      </w:tr>
    </w:tbl>
    <w:p w14:paraId="5A5DFDAE" w14:textId="77777777" w:rsidR="00070053" w:rsidRPr="00A904BB" w:rsidRDefault="00070053" w:rsidP="00070053"/>
    <w:p w14:paraId="62D9D48D" w14:textId="64898F94" w:rsidR="00070053" w:rsidRDefault="00070053" w:rsidP="00070053">
      <w:pPr>
        <w:rPr>
          <w:lang w:val="en-GB"/>
        </w:rPr>
      </w:pPr>
      <w:r w:rsidRPr="6A7FC5AC">
        <w:rPr>
          <w:lang w:val="en-GB"/>
        </w:rPr>
        <w:t xml:space="preserve">Table </w:t>
      </w:r>
      <w:r>
        <w:rPr>
          <w:lang w:val="en-GB"/>
        </w:rPr>
        <w:t>S</w:t>
      </w:r>
      <w:r w:rsidRPr="6A7FC5AC">
        <w:rPr>
          <w:lang w:val="en-GB"/>
        </w:rPr>
        <w:t>3: Expected format of file t</w:t>
      </w:r>
      <w:r>
        <w:rPr>
          <w:lang w:val="en-GB"/>
        </w:rPr>
        <w:t>o run APIS phase with .txt file</w:t>
      </w:r>
      <w:r w:rsidR="0024566A">
        <w:rPr>
          <w:lang w:val="en-GB"/>
        </w:rPr>
        <w:t>. NA accounts for a missing genotype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008"/>
        <w:gridCol w:w="1008"/>
        <w:gridCol w:w="1008"/>
        <w:gridCol w:w="1008"/>
        <w:gridCol w:w="1008"/>
        <w:gridCol w:w="1008"/>
        <w:gridCol w:w="1008"/>
        <w:gridCol w:w="1008"/>
      </w:tblGrid>
      <w:tr w:rsidR="00070053" w:rsidRPr="0024566A" w14:paraId="1D17F045" w14:textId="77777777" w:rsidTr="0024566A">
        <w:tc>
          <w:tcPr>
            <w:tcW w:w="9072" w:type="dxa"/>
            <w:gridSpan w:val="9"/>
          </w:tcPr>
          <w:p w14:paraId="59BC04FB" w14:textId="77777777" w:rsidR="00070053" w:rsidRPr="00783099" w:rsidRDefault="00070053" w:rsidP="001A226D">
            <w:pPr>
              <w:rPr>
                <w:lang w:val="en-GB"/>
              </w:rPr>
            </w:pPr>
            <w:r w:rsidRPr="00783099">
              <w:rPr>
                <w:lang w:val="en-GB"/>
              </w:rPr>
              <w:t>Marker1   Marker2   Marker3   Marker4   M</w:t>
            </w:r>
            <w:r>
              <w:rPr>
                <w:lang w:val="en-GB"/>
              </w:rPr>
              <w:t>arker5   Marker6   Marker7   Marker8</w:t>
            </w:r>
          </w:p>
        </w:tc>
      </w:tr>
      <w:tr w:rsidR="00070053" w:rsidRPr="00783099" w14:paraId="524C1C59" w14:textId="77777777" w:rsidTr="0024566A">
        <w:trPr>
          <w:trHeight w:val="276"/>
        </w:trPr>
        <w:tc>
          <w:tcPr>
            <w:tcW w:w="1008" w:type="dxa"/>
          </w:tcPr>
          <w:p w14:paraId="3A694DCD" w14:textId="77777777" w:rsidR="00070053" w:rsidRPr="00783099" w:rsidRDefault="00070053" w:rsidP="001A226D">
            <w:r w:rsidRPr="00783099">
              <w:t>Indiv1</w:t>
            </w:r>
          </w:p>
        </w:tc>
        <w:tc>
          <w:tcPr>
            <w:tcW w:w="1008" w:type="dxa"/>
          </w:tcPr>
          <w:p w14:paraId="74DA76EE" w14:textId="77777777" w:rsidR="00070053" w:rsidRPr="006A08D7" w:rsidRDefault="00070053" w:rsidP="0024566A">
            <w:pPr>
              <w:jc w:val="center"/>
            </w:pPr>
            <w:r>
              <w:t>A/A</w:t>
            </w:r>
          </w:p>
        </w:tc>
        <w:tc>
          <w:tcPr>
            <w:tcW w:w="1008" w:type="dxa"/>
          </w:tcPr>
          <w:p w14:paraId="7C1170E8" w14:textId="77777777" w:rsidR="00070053" w:rsidRPr="006A08D7" w:rsidRDefault="00070053" w:rsidP="0024566A">
            <w:pPr>
              <w:jc w:val="center"/>
            </w:pPr>
            <w:r>
              <w:t>A/A</w:t>
            </w:r>
          </w:p>
        </w:tc>
        <w:tc>
          <w:tcPr>
            <w:tcW w:w="1008" w:type="dxa"/>
          </w:tcPr>
          <w:p w14:paraId="44257C93" w14:textId="138C0C49" w:rsidR="00070053" w:rsidRPr="006A08D7" w:rsidRDefault="0024566A" w:rsidP="0024566A">
            <w:pPr>
              <w:jc w:val="center"/>
            </w:pPr>
            <w:r>
              <w:t>NA/NA</w:t>
            </w:r>
          </w:p>
        </w:tc>
        <w:tc>
          <w:tcPr>
            <w:tcW w:w="1008" w:type="dxa"/>
          </w:tcPr>
          <w:p w14:paraId="6D28FCD3" w14:textId="77777777" w:rsidR="00070053" w:rsidRPr="00783099" w:rsidRDefault="00070053" w:rsidP="0024566A">
            <w:pPr>
              <w:jc w:val="center"/>
            </w:pPr>
            <w:r>
              <w:t>A/G</w:t>
            </w:r>
          </w:p>
        </w:tc>
        <w:tc>
          <w:tcPr>
            <w:tcW w:w="1008" w:type="dxa"/>
          </w:tcPr>
          <w:p w14:paraId="58781A4B" w14:textId="77777777" w:rsidR="00070053" w:rsidRPr="00783099" w:rsidRDefault="00070053" w:rsidP="0024566A">
            <w:pPr>
              <w:jc w:val="center"/>
            </w:pPr>
            <w:r>
              <w:t>T/T</w:t>
            </w:r>
          </w:p>
        </w:tc>
        <w:tc>
          <w:tcPr>
            <w:tcW w:w="1008" w:type="dxa"/>
          </w:tcPr>
          <w:p w14:paraId="1295A1F7" w14:textId="77777777" w:rsidR="00070053" w:rsidRPr="00783099" w:rsidRDefault="00070053" w:rsidP="0024566A">
            <w:pPr>
              <w:jc w:val="center"/>
            </w:pPr>
            <w:r>
              <w:t>A/C</w:t>
            </w:r>
          </w:p>
        </w:tc>
        <w:tc>
          <w:tcPr>
            <w:tcW w:w="1008" w:type="dxa"/>
          </w:tcPr>
          <w:p w14:paraId="117337BB" w14:textId="77777777" w:rsidR="00070053" w:rsidRPr="00783099" w:rsidRDefault="00070053" w:rsidP="0024566A">
            <w:pPr>
              <w:jc w:val="center"/>
            </w:pPr>
            <w:r>
              <w:t>C/C</w:t>
            </w:r>
          </w:p>
        </w:tc>
        <w:tc>
          <w:tcPr>
            <w:tcW w:w="1008" w:type="dxa"/>
          </w:tcPr>
          <w:p w14:paraId="0C2DC0DA" w14:textId="77777777" w:rsidR="00070053" w:rsidRPr="00783099" w:rsidRDefault="00070053" w:rsidP="0024566A">
            <w:pPr>
              <w:jc w:val="center"/>
            </w:pPr>
            <w:r>
              <w:t>C/C</w:t>
            </w:r>
          </w:p>
        </w:tc>
      </w:tr>
      <w:tr w:rsidR="00070053" w:rsidRPr="00783099" w14:paraId="50823390" w14:textId="77777777" w:rsidTr="0024566A">
        <w:trPr>
          <w:trHeight w:val="276"/>
        </w:trPr>
        <w:tc>
          <w:tcPr>
            <w:tcW w:w="1008" w:type="dxa"/>
          </w:tcPr>
          <w:p w14:paraId="4CE8622A" w14:textId="77777777" w:rsidR="00070053" w:rsidRPr="00783099" w:rsidRDefault="00070053" w:rsidP="001A226D">
            <w:r>
              <w:t>Indiv2</w:t>
            </w:r>
          </w:p>
        </w:tc>
        <w:tc>
          <w:tcPr>
            <w:tcW w:w="1008" w:type="dxa"/>
          </w:tcPr>
          <w:p w14:paraId="0A0ACB50" w14:textId="77777777" w:rsidR="00070053" w:rsidRPr="00783099" w:rsidRDefault="00070053" w:rsidP="0024566A">
            <w:pPr>
              <w:jc w:val="center"/>
            </w:pPr>
            <w:r>
              <w:t>A/T</w:t>
            </w:r>
          </w:p>
        </w:tc>
        <w:tc>
          <w:tcPr>
            <w:tcW w:w="1008" w:type="dxa"/>
          </w:tcPr>
          <w:p w14:paraId="5B267EAC" w14:textId="77777777" w:rsidR="00070053" w:rsidRPr="00783099" w:rsidRDefault="00070053" w:rsidP="0024566A">
            <w:pPr>
              <w:jc w:val="center"/>
            </w:pPr>
            <w:r>
              <w:t>A/A</w:t>
            </w:r>
          </w:p>
        </w:tc>
        <w:tc>
          <w:tcPr>
            <w:tcW w:w="1008" w:type="dxa"/>
          </w:tcPr>
          <w:p w14:paraId="6ED678AE" w14:textId="77777777" w:rsidR="00070053" w:rsidRPr="00783099" w:rsidRDefault="00070053" w:rsidP="0024566A">
            <w:pPr>
              <w:jc w:val="center"/>
            </w:pPr>
            <w:r>
              <w:t>T/T</w:t>
            </w:r>
          </w:p>
        </w:tc>
        <w:tc>
          <w:tcPr>
            <w:tcW w:w="1008" w:type="dxa"/>
          </w:tcPr>
          <w:p w14:paraId="34E09024" w14:textId="77777777" w:rsidR="00070053" w:rsidRPr="00783099" w:rsidRDefault="00070053" w:rsidP="0024566A">
            <w:pPr>
              <w:jc w:val="center"/>
            </w:pPr>
            <w:r>
              <w:t>A/G</w:t>
            </w:r>
          </w:p>
        </w:tc>
        <w:tc>
          <w:tcPr>
            <w:tcW w:w="1008" w:type="dxa"/>
          </w:tcPr>
          <w:p w14:paraId="26068255" w14:textId="77777777" w:rsidR="00070053" w:rsidRPr="00783099" w:rsidRDefault="00070053" w:rsidP="0024566A">
            <w:pPr>
              <w:jc w:val="center"/>
            </w:pPr>
            <w:r>
              <w:t>T/T</w:t>
            </w:r>
          </w:p>
        </w:tc>
        <w:tc>
          <w:tcPr>
            <w:tcW w:w="1008" w:type="dxa"/>
          </w:tcPr>
          <w:p w14:paraId="62C2B4C5" w14:textId="77777777" w:rsidR="00070053" w:rsidRPr="00783099" w:rsidRDefault="00070053" w:rsidP="0024566A">
            <w:pPr>
              <w:jc w:val="center"/>
            </w:pPr>
            <w:r>
              <w:t>A/C</w:t>
            </w:r>
          </w:p>
        </w:tc>
        <w:tc>
          <w:tcPr>
            <w:tcW w:w="1008" w:type="dxa"/>
          </w:tcPr>
          <w:p w14:paraId="629DC4C1" w14:textId="77777777" w:rsidR="00070053" w:rsidRPr="00783099" w:rsidRDefault="00070053" w:rsidP="0024566A">
            <w:pPr>
              <w:jc w:val="center"/>
            </w:pPr>
            <w:r>
              <w:t>G/G</w:t>
            </w:r>
          </w:p>
        </w:tc>
        <w:tc>
          <w:tcPr>
            <w:tcW w:w="1008" w:type="dxa"/>
          </w:tcPr>
          <w:p w14:paraId="5991FC20" w14:textId="77777777" w:rsidR="00070053" w:rsidRPr="00783099" w:rsidRDefault="00070053" w:rsidP="0024566A">
            <w:pPr>
              <w:jc w:val="center"/>
            </w:pPr>
            <w:r>
              <w:t>C/C</w:t>
            </w:r>
          </w:p>
        </w:tc>
      </w:tr>
      <w:tr w:rsidR="00070053" w:rsidRPr="00783099" w14:paraId="304345D2" w14:textId="77777777" w:rsidTr="0024566A">
        <w:trPr>
          <w:trHeight w:val="276"/>
        </w:trPr>
        <w:tc>
          <w:tcPr>
            <w:tcW w:w="1008" w:type="dxa"/>
          </w:tcPr>
          <w:p w14:paraId="2E00F048" w14:textId="77777777" w:rsidR="00070053" w:rsidRPr="00783099" w:rsidRDefault="00070053" w:rsidP="001A226D">
            <w:r>
              <w:t>Indiv3</w:t>
            </w:r>
          </w:p>
        </w:tc>
        <w:tc>
          <w:tcPr>
            <w:tcW w:w="1008" w:type="dxa"/>
          </w:tcPr>
          <w:p w14:paraId="750ED33E" w14:textId="77777777" w:rsidR="00070053" w:rsidRPr="00783099" w:rsidRDefault="00070053" w:rsidP="0024566A">
            <w:pPr>
              <w:jc w:val="center"/>
            </w:pPr>
            <w:r>
              <w:t>A/T</w:t>
            </w:r>
          </w:p>
        </w:tc>
        <w:tc>
          <w:tcPr>
            <w:tcW w:w="1008" w:type="dxa"/>
          </w:tcPr>
          <w:p w14:paraId="54CAF09A" w14:textId="77777777" w:rsidR="00070053" w:rsidRPr="00783099" w:rsidRDefault="00070053" w:rsidP="0024566A">
            <w:pPr>
              <w:jc w:val="center"/>
            </w:pPr>
            <w:r>
              <w:t>A/T</w:t>
            </w:r>
          </w:p>
        </w:tc>
        <w:tc>
          <w:tcPr>
            <w:tcW w:w="1008" w:type="dxa"/>
          </w:tcPr>
          <w:p w14:paraId="087D2030" w14:textId="77777777" w:rsidR="00070053" w:rsidRPr="00783099" w:rsidRDefault="00070053" w:rsidP="0024566A">
            <w:pPr>
              <w:jc w:val="center"/>
            </w:pPr>
            <w:r>
              <w:t>T/T</w:t>
            </w:r>
          </w:p>
        </w:tc>
        <w:tc>
          <w:tcPr>
            <w:tcW w:w="1008" w:type="dxa"/>
          </w:tcPr>
          <w:p w14:paraId="4348758E" w14:textId="77777777" w:rsidR="00070053" w:rsidRPr="00783099" w:rsidRDefault="00070053" w:rsidP="0024566A">
            <w:pPr>
              <w:jc w:val="center"/>
            </w:pPr>
            <w:r>
              <w:t>A/G</w:t>
            </w:r>
          </w:p>
        </w:tc>
        <w:tc>
          <w:tcPr>
            <w:tcW w:w="1008" w:type="dxa"/>
          </w:tcPr>
          <w:p w14:paraId="4DD29131" w14:textId="77777777" w:rsidR="00070053" w:rsidRPr="00783099" w:rsidRDefault="00070053" w:rsidP="0024566A">
            <w:pPr>
              <w:jc w:val="center"/>
            </w:pPr>
            <w:r>
              <w:t>T/T</w:t>
            </w:r>
          </w:p>
        </w:tc>
        <w:tc>
          <w:tcPr>
            <w:tcW w:w="1008" w:type="dxa"/>
          </w:tcPr>
          <w:p w14:paraId="2218DF04" w14:textId="77777777" w:rsidR="00070053" w:rsidRPr="00783099" w:rsidRDefault="00070053" w:rsidP="0024566A">
            <w:pPr>
              <w:jc w:val="center"/>
            </w:pPr>
            <w:r>
              <w:t>A/C</w:t>
            </w:r>
          </w:p>
        </w:tc>
        <w:tc>
          <w:tcPr>
            <w:tcW w:w="1008" w:type="dxa"/>
          </w:tcPr>
          <w:p w14:paraId="2F306A9B" w14:textId="77777777" w:rsidR="00070053" w:rsidRPr="00783099" w:rsidRDefault="00070053" w:rsidP="0024566A">
            <w:pPr>
              <w:jc w:val="center"/>
            </w:pPr>
            <w:r>
              <w:t>G/G</w:t>
            </w:r>
          </w:p>
        </w:tc>
        <w:tc>
          <w:tcPr>
            <w:tcW w:w="1008" w:type="dxa"/>
          </w:tcPr>
          <w:p w14:paraId="6F768117" w14:textId="77777777" w:rsidR="00070053" w:rsidRPr="00783099" w:rsidRDefault="00070053" w:rsidP="0024566A">
            <w:pPr>
              <w:jc w:val="center"/>
            </w:pPr>
            <w:r>
              <w:t>C/G</w:t>
            </w:r>
          </w:p>
        </w:tc>
      </w:tr>
      <w:tr w:rsidR="00070053" w:rsidRPr="00783099" w14:paraId="3E74433E" w14:textId="77777777" w:rsidTr="0024566A">
        <w:trPr>
          <w:trHeight w:val="276"/>
        </w:trPr>
        <w:tc>
          <w:tcPr>
            <w:tcW w:w="1008" w:type="dxa"/>
          </w:tcPr>
          <w:p w14:paraId="1FDA4383" w14:textId="77777777" w:rsidR="00070053" w:rsidRPr="00783099" w:rsidRDefault="00070053" w:rsidP="001A226D">
            <w:r w:rsidRPr="006A08D7">
              <w:t>Indiv4</w:t>
            </w:r>
          </w:p>
        </w:tc>
        <w:tc>
          <w:tcPr>
            <w:tcW w:w="1008" w:type="dxa"/>
          </w:tcPr>
          <w:p w14:paraId="135CB13D" w14:textId="77777777" w:rsidR="00070053" w:rsidRPr="00783099" w:rsidRDefault="00070053" w:rsidP="0024566A">
            <w:pPr>
              <w:jc w:val="center"/>
            </w:pPr>
            <w:r>
              <w:t>T/T</w:t>
            </w:r>
          </w:p>
        </w:tc>
        <w:tc>
          <w:tcPr>
            <w:tcW w:w="1008" w:type="dxa"/>
          </w:tcPr>
          <w:p w14:paraId="660830EC" w14:textId="77777777" w:rsidR="00070053" w:rsidRPr="00783099" w:rsidRDefault="00070053" w:rsidP="0024566A">
            <w:pPr>
              <w:jc w:val="center"/>
            </w:pPr>
            <w:r>
              <w:t>A/A</w:t>
            </w:r>
          </w:p>
        </w:tc>
        <w:tc>
          <w:tcPr>
            <w:tcW w:w="1008" w:type="dxa"/>
          </w:tcPr>
          <w:p w14:paraId="6349BDAD" w14:textId="77777777" w:rsidR="00070053" w:rsidRPr="00783099" w:rsidRDefault="00070053" w:rsidP="0024566A">
            <w:pPr>
              <w:jc w:val="center"/>
            </w:pPr>
            <w:r>
              <w:t>A/T</w:t>
            </w:r>
          </w:p>
        </w:tc>
        <w:tc>
          <w:tcPr>
            <w:tcW w:w="1008" w:type="dxa"/>
          </w:tcPr>
          <w:p w14:paraId="1EFE7DED" w14:textId="0D7CEB53" w:rsidR="00070053" w:rsidRPr="00783099" w:rsidRDefault="0024566A" w:rsidP="0024566A">
            <w:pPr>
              <w:jc w:val="center"/>
            </w:pPr>
            <w:r>
              <w:t>NA/NA</w:t>
            </w:r>
          </w:p>
        </w:tc>
        <w:tc>
          <w:tcPr>
            <w:tcW w:w="1008" w:type="dxa"/>
          </w:tcPr>
          <w:p w14:paraId="2431AC0A" w14:textId="77777777" w:rsidR="00070053" w:rsidRPr="00783099" w:rsidRDefault="00070053" w:rsidP="0024566A">
            <w:pPr>
              <w:jc w:val="center"/>
            </w:pPr>
            <w:r>
              <w:t>T/T</w:t>
            </w:r>
          </w:p>
        </w:tc>
        <w:tc>
          <w:tcPr>
            <w:tcW w:w="1008" w:type="dxa"/>
          </w:tcPr>
          <w:p w14:paraId="20A1C54A" w14:textId="77777777" w:rsidR="00070053" w:rsidRPr="00783099" w:rsidRDefault="00070053" w:rsidP="0024566A">
            <w:pPr>
              <w:jc w:val="center"/>
            </w:pPr>
            <w:r>
              <w:t>A/C</w:t>
            </w:r>
          </w:p>
        </w:tc>
        <w:tc>
          <w:tcPr>
            <w:tcW w:w="1008" w:type="dxa"/>
          </w:tcPr>
          <w:p w14:paraId="791A708F" w14:textId="77777777" w:rsidR="00070053" w:rsidRPr="00783099" w:rsidRDefault="00070053" w:rsidP="0024566A">
            <w:pPr>
              <w:jc w:val="center"/>
            </w:pPr>
            <w:r>
              <w:t>G/G</w:t>
            </w:r>
          </w:p>
        </w:tc>
        <w:tc>
          <w:tcPr>
            <w:tcW w:w="1008" w:type="dxa"/>
          </w:tcPr>
          <w:p w14:paraId="065D2580" w14:textId="77777777" w:rsidR="00070053" w:rsidRPr="00783099" w:rsidRDefault="00070053" w:rsidP="0024566A">
            <w:pPr>
              <w:jc w:val="center"/>
            </w:pPr>
            <w:r>
              <w:t>C/C</w:t>
            </w:r>
          </w:p>
        </w:tc>
      </w:tr>
      <w:tr w:rsidR="00070053" w:rsidRPr="00783099" w14:paraId="376D9E16" w14:textId="77777777" w:rsidTr="0024566A">
        <w:trPr>
          <w:trHeight w:val="276"/>
        </w:trPr>
        <w:tc>
          <w:tcPr>
            <w:tcW w:w="1008" w:type="dxa"/>
          </w:tcPr>
          <w:p w14:paraId="0D446DA7" w14:textId="77777777" w:rsidR="00070053" w:rsidRPr="00783099" w:rsidRDefault="00070053" w:rsidP="001A226D">
            <w:r>
              <w:t>Indiv5</w:t>
            </w:r>
          </w:p>
        </w:tc>
        <w:tc>
          <w:tcPr>
            <w:tcW w:w="1008" w:type="dxa"/>
          </w:tcPr>
          <w:p w14:paraId="152F6820" w14:textId="77777777" w:rsidR="00070053" w:rsidRPr="00783099" w:rsidRDefault="00070053" w:rsidP="0024566A">
            <w:pPr>
              <w:jc w:val="center"/>
            </w:pPr>
            <w:r>
              <w:t>A/T</w:t>
            </w:r>
          </w:p>
        </w:tc>
        <w:tc>
          <w:tcPr>
            <w:tcW w:w="1008" w:type="dxa"/>
          </w:tcPr>
          <w:p w14:paraId="56BA5FE7" w14:textId="77777777" w:rsidR="00070053" w:rsidRPr="00783099" w:rsidRDefault="00070053" w:rsidP="0024566A">
            <w:pPr>
              <w:jc w:val="center"/>
            </w:pPr>
            <w:r>
              <w:t>A/A</w:t>
            </w:r>
          </w:p>
        </w:tc>
        <w:tc>
          <w:tcPr>
            <w:tcW w:w="1008" w:type="dxa"/>
          </w:tcPr>
          <w:p w14:paraId="46FDF74F" w14:textId="77777777" w:rsidR="00070053" w:rsidRPr="00783099" w:rsidRDefault="00070053" w:rsidP="0024566A">
            <w:pPr>
              <w:jc w:val="center"/>
            </w:pPr>
            <w:r>
              <w:t>A/T</w:t>
            </w:r>
          </w:p>
        </w:tc>
        <w:tc>
          <w:tcPr>
            <w:tcW w:w="1008" w:type="dxa"/>
          </w:tcPr>
          <w:p w14:paraId="18057C1A" w14:textId="77777777" w:rsidR="00070053" w:rsidRPr="00783099" w:rsidRDefault="00070053" w:rsidP="0024566A">
            <w:pPr>
              <w:jc w:val="center"/>
            </w:pPr>
            <w:r>
              <w:t>A/G</w:t>
            </w:r>
          </w:p>
        </w:tc>
        <w:tc>
          <w:tcPr>
            <w:tcW w:w="1008" w:type="dxa"/>
          </w:tcPr>
          <w:p w14:paraId="2576A23A" w14:textId="77777777" w:rsidR="00070053" w:rsidRPr="00783099" w:rsidRDefault="00070053" w:rsidP="0024566A">
            <w:pPr>
              <w:jc w:val="center"/>
            </w:pPr>
            <w:r>
              <w:t>T/T</w:t>
            </w:r>
          </w:p>
        </w:tc>
        <w:tc>
          <w:tcPr>
            <w:tcW w:w="1008" w:type="dxa"/>
          </w:tcPr>
          <w:p w14:paraId="533A4810" w14:textId="77777777" w:rsidR="00070053" w:rsidRPr="00783099" w:rsidRDefault="00070053" w:rsidP="0024566A">
            <w:pPr>
              <w:jc w:val="center"/>
            </w:pPr>
            <w:r>
              <w:t>A/C</w:t>
            </w:r>
          </w:p>
        </w:tc>
        <w:tc>
          <w:tcPr>
            <w:tcW w:w="1008" w:type="dxa"/>
          </w:tcPr>
          <w:p w14:paraId="7DEB621A" w14:textId="77777777" w:rsidR="00070053" w:rsidRPr="00783099" w:rsidRDefault="00070053" w:rsidP="0024566A">
            <w:pPr>
              <w:jc w:val="center"/>
            </w:pPr>
            <w:r>
              <w:t>G/G</w:t>
            </w:r>
          </w:p>
        </w:tc>
        <w:tc>
          <w:tcPr>
            <w:tcW w:w="1008" w:type="dxa"/>
          </w:tcPr>
          <w:p w14:paraId="4A1F8CE9" w14:textId="77777777" w:rsidR="00070053" w:rsidRPr="00783099" w:rsidRDefault="00070053" w:rsidP="0024566A">
            <w:pPr>
              <w:jc w:val="center"/>
            </w:pPr>
            <w:r>
              <w:t>C/C</w:t>
            </w:r>
          </w:p>
        </w:tc>
      </w:tr>
    </w:tbl>
    <w:p w14:paraId="03568ADC" w14:textId="77777777" w:rsidR="00070053" w:rsidRDefault="00070053" w:rsidP="00070053"/>
    <w:p w14:paraId="2A19DDBC" w14:textId="6AF53F42" w:rsidR="00070053" w:rsidRDefault="00070053" w:rsidP="00070053">
      <w:pPr>
        <w:rPr>
          <w:lang w:val="en-GB"/>
        </w:rPr>
      </w:pPr>
      <w:r w:rsidRPr="00ED55F5">
        <w:rPr>
          <w:lang w:val="en-GB"/>
        </w:rPr>
        <w:t xml:space="preserve">Table S4: Expected format of dataset once loaded on </w:t>
      </w:r>
      <w:r>
        <w:rPr>
          <w:lang w:val="en-GB"/>
        </w:rPr>
        <w:t>R to run APIS phase</w:t>
      </w:r>
      <w:r w:rsidR="0024566A">
        <w:rPr>
          <w:lang w:val="en-GB"/>
        </w:rPr>
        <w:t>. NA accounts for a missing genotype</w:t>
      </w:r>
    </w:p>
    <w:tbl>
      <w:tblPr>
        <w:tblStyle w:val="Grilledutableau"/>
        <w:tblW w:w="0" w:type="auto"/>
        <w:tblLook w:val="04A0" w:firstRow="1" w:lastRow="0" w:firstColumn="1" w:lastColumn="0" w:noHBand="0" w:noVBand="1"/>
      </w:tblPr>
      <w:tblGrid>
        <w:gridCol w:w="1006"/>
        <w:gridCol w:w="1007"/>
        <w:gridCol w:w="1007"/>
        <w:gridCol w:w="1007"/>
        <w:gridCol w:w="1007"/>
        <w:gridCol w:w="1007"/>
        <w:gridCol w:w="1007"/>
        <w:gridCol w:w="1007"/>
        <w:gridCol w:w="1007"/>
      </w:tblGrid>
      <w:tr w:rsidR="00070053" w14:paraId="62C67736" w14:textId="77777777" w:rsidTr="001A226D">
        <w:tc>
          <w:tcPr>
            <w:tcW w:w="1006" w:type="dxa"/>
            <w:tcBorders>
              <w:top w:val="nil"/>
              <w:left w:val="nil"/>
              <w:bottom w:val="nil"/>
              <w:right w:val="nil"/>
            </w:tcBorders>
          </w:tcPr>
          <w:p w14:paraId="3D5C3789" w14:textId="77777777" w:rsidR="00070053" w:rsidRDefault="00070053" w:rsidP="001A226D">
            <w:pPr>
              <w:rPr>
                <w:lang w:val="en-GB"/>
              </w:rPr>
            </w:pPr>
          </w:p>
        </w:tc>
        <w:tc>
          <w:tcPr>
            <w:tcW w:w="1007" w:type="dxa"/>
            <w:tcBorders>
              <w:top w:val="nil"/>
              <w:left w:val="nil"/>
              <w:bottom w:val="nil"/>
              <w:right w:val="nil"/>
            </w:tcBorders>
          </w:tcPr>
          <w:p w14:paraId="15CB4C21" w14:textId="77777777" w:rsidR="00070053" w:rsidRPr="00ED55F5" w:rsidRDefault="00070053" w:rsidP="001A226D">
            <w:pPr>
              <w:rPr>
                <w:b/>
                <w:lang w:val="en-GB"/>
              </w:rPr>
            </w:pPr>
            <w:r w:rsidRPr="00ED55F5">
              <w:rPr>
                <w:b/>
                <w:lang w:val="en-GB"/>
              </w:rPr>
              <w:t>Marker1</w:t>
            </w:r>
          </w:p>
        </w:tc>
        <w:tc>
          <w:tcPr>
            <w:tcW w:w="1007" w:type="dxa"/>
            <w:tcBorders>
              <w:top w:val="nil"/>
              <w:left w:val="nil"/>
              <w:bottom w:val="nil"/>
              <w:right w:val="nil"/>
            </w:tcBorders>
          </w:tcPr>
          <w:p w14:paraId="33343ACC" w14:textId="77777777" w:rsidR="00070053" w:rsidRPr="00ED55F5" w:rsidRDefault="00070053" w:rsidP="001A226D">
            <w:pPr>
              <w:rPr>
                <w:b/>
                <w:lang w:val="en-GB"/>
              </w:rPr>
            </w:pPr>
            <w:r w:rsidRPr="00ED55F5">
              <w:rPr>
                <w:b/>
                <w:lang w:val="en-GB"/>
              </w:rPr>
              <w:t>Marker2</w:t>
            </w:r>
          </w:p>
        </w:tc>
        <w:tc>
          <w:tcPr>
            <w:tcW w:w="1007" w:type="dxa"/>
            <w:tcBorders>
              <w:top w:val="nil"/>
              <w:left w:val="nil"/>
              <w:bottom w:val="nil"/>
              <w:right w:val="nil"/>
            </w:tcBorders>
          </w:tcPr>
          <w:p w14:paraId="75C06F69" w14:textId="77777777" w:rsidR="00070053" w:rsidRPr="00ED55F5" w:rsidRDefault="00070053" w:rsidP="001A226D">
            <w:pPr>
              <w:rPr>
                <w:b/>
                <w:lang w:val="en-GB"/>
              </w:rPr>
            </w:pPr>
            <w:r w:rsidRPr="00ED55F5">
              <w:rPr>
                <w:b/>
                <w:lang w:val="en-GB"/>
              </w:rPr>
              <w:t>Marker3</w:t>
            </w:r>
          </w:p>
        </w:tc>
        <w:tc>
          <w:tcPr>
            <w:tcW w:w="1007" w:type="dxa"/>
            <w:tcBorders>
              <w:top w:val="nil"/>
              <w:left w:val="nil"/>
              <w:bottom w:val="nil"/>
              <w:right w:val="nil"/>
            </w:tcBorders>
          </w:tcPr>
          <w:p w14:paraId="727EFE09" w14:textId="77777777" w:rsidR="00070053" w:rsidRPr="00ED55F5" w:rsidRDefault="00070053" w:rsidP="001A226D">
            <w:pPr>
              <w:rPr>
                <w:b/>
                <w:lang w:val="en-GB"/>
              </w:rPr>
            </w:pPr>
            <w:r w:rsidRPr="00ED55F5">
              <w:rPr>
                <w:b/>
                <w:lang w:val="en-GB"/>
              </w:rPr>
              <w:t>Marker4</w:t>
            </w:r>
          </w:p>
        </w:tc>
        <w:tc>
          <w:tcPr>
            <w:tcW w:w="1007" w:type="dxa"/>
            <w:tcBorders>
              <w:top w:val="nil"/>
              <w:left w:val="nil"/>
              <w:bottom w:val="nil"/>
              <w:right w:val="nil"/>
            </w:tcBorders>
          </w:tcPr>
          <w:p w14:paraId="0CE498E2" w14:textId="77777777" w:rsidR="00070053" w:rsidRPr="00ED55F5" w:rsidRDefault="00070053" w:rsidP="001A226D">
            <w:pPr>
              <w:rPr>
                <w:b/>
                <w:lang w:val="en-GB"/>
              </w:rPr>
            </w:pPr>
            <w:r w:rsidRPr="00ED55F5">
              <w:rPr>
                <w:b/>
                <w:lang w:val="en-GB"/>
              </w:rPr>
              <w:t>Marker5</w:t>
            </w:r>
          </w:p>
        </w:tc>
        <w:tc>
          <w:tcPr>
            <w:tcW w:w="1007" w:type="dxa"/>
            <w:tcBorders>
              <w:top w:val="nil"/>
              <w:left w:val="nil"/>
              <w:bottom w:val="nil"/>
              <w:right w:val="nil"/>
            </w:tcBorders>
          </w:tcPr>
          <w:p w14:paraId="38C9C216" w14:textId="77777777" w:rsidR="00070053" w:rsidRPr="00ED55F5" w:rsidRDefault="00070053" w:rsidP="001A226D">
            <w:pPr>
              <w:rPr>
                <w:b/>
                <w:lang w:val="en-GB"/>
              </w:rPr>
            </w:pPr>
            <w:r w:rsidRPr="00ED55F5">
              <w:rPr>
                <w:b/>
                <w:lang w:val="en-GB"/>
              </w:rPr>
              <w:t>Marker6</w:t>
            </w:r>
          </w:p>
        </w:tc>
        <w:tc>
          <w:tcPr>
            <w:tcW w:w="1007" w:type="dxa"/>
            <w:tcBorders>
              <w:top w:val="nil"/>
              <w:left w:val="nil"/>
              <w:bottom w:val="nil"/>
              <w:right w:val="nil"/>
            </w:tcBorders>
          </w:tcPr>
          <w:p w14:paraId="2F27915F" w14:textId="77777777" w:rsidR="00070053" w:rsidRPr="00ED55F5" w:rsidRDefault="00070053" w:rsidP="001A226D">
            <w:pPr>
              <w:rPr>
                <w:b/>
                <w:lang w:val="en-GB"/>
              </w:rPr>
            </w:pPr>
            <w:r w:rsidRPr="00ED55F5">
              <w:rPr>
                <w:b/>
                <w:lang w:val="en-GB"/>
              </w:rPr>
              <w:t>Marker7</w:t>
            </w:r>
          </w:p>
        </w:tc>
        <w:tc>
          <w:tcPr>
            <w:tcW w:w="1007" w:type="dxa"/>
            <w:tcBorders>
              <w:top w:val="nil"/>
              <w:left w:val="nil"/>
              <w:bottom w:val="nil"/>
              <w:right w:val="nil"/>
            </w:tcBorders>
          </w:tcPr>
          <w:p w14:paraId="1C00B903" w14:textId="77777777" w:rsidR="00070053" w:rsidRPr="00ED55F5" w:rsidRDefault="00070053" w:rsidP="001A226D">
            <w:pPr>
              <w:rPr>
                <w:b/>
                <w:lang w:val="en-GB"/>
              </w:rPr>
            </w:pPr>
            <w:r w:rsidRPr="00ED55F5">
              <w:rPr>
                <w:b/>
                <w:lang w:val="en-GB"/>
              </w:rPr>
              <w:t>Marker8</w:t>
            </w:r>
          </w:p>
        </w:tc>
      </w:tr>
      <w:tr w:rsidR="00070053" w14:paraId="2A0A43F8" w14:textId="77777777" w:rsidTr="001A226D">
        <w:tc>
          <w:tcPr>
            <w:tcW w:w="1006" w:type="dxa"/>
            <w:tcBorders>
              <w:top w:val="nil"/>
              <w:left w:val="nil"/>
              <w:bottom w:val="nil"/>
              <w:right w:val="nil"/>
            </w:tcBorders>
          </w:tcPr>
          <w:p w14:paraId="72D84BA0" w14:textId="77777777" w:rsidR="00070053" w:rsidRPr="00ED55F5" w:rsidRDefault="00070053" w:rsidP="0024566A">
            <w:pPr>
              <w:jc w:val="center"/>
              <w:rPr>
                <w:i/>
                <w:lang w:val="en-GB"/>
              </w:rPr>
            </w:pPr>
            <w:r w:rsidRPr="00ED55F5">
              <w:rPr>
                <w:i/>
                <w:lang w:val="en-GB"/>
              </w:rPr>
              <w:t>Indiv1</w:t>
            </w:r>
          </w:p>
        </w:tc>
        <w:tc>
          <w:tcPr>
            <w:tcW w:w="1007" w:type="dxa"/>
            <w:tcBorders>
              <w:top w:val="nil"/>
              <w:left w:val="nil"/>
              <w:bottom w:val="nil"/>
              <w:right w:val="nil"/>
            </w:tcBorders>
          </w:tcPr>
          <w:p w14:paraId="6EDA2060" w14:textId="77777777" w:rsidR="00070053" w:rsidRDefault="00070053" w:rsidP="0024566A">
            <w:pPr>
              <w:jc w:val="center"/>
              <w:rPr>
                <w:lang w:val="en-GB"/>
              </w:rPr>
            </w:pPr>
            <w:r>
              <w:rPr>
                <w:lang w:val="en-GB"/>
              </w:rPr>
              <w:t>A/A</w:t>
            </w:r>
          </w:p>
        </w:tc>
        <w:tc>
          <w:tcPr>
            <w:tcW w:w="1007" w:type="dxa"/>
            <w:tcBorders>
              <w:top w:val="nil"/>
              <w:left w:val="nil"/>
              <w:bottom w:val="nil"/>
              <w:right w:val="nil"/>
            </w:tcBorders>
          </w:tcPr>
          <w:p w14:paraId="4118E867" w14:textId="77777777" w:rsidR="00070053" w:rsidRDefault="00070053" w:rsidP="0024566A">
            <w:pPr>
              <w:jc w:val="center"/>
              <w:rPr>
                <w:lang w:val="en-GB"/>
              </w:rPr>
            </w:pPr>
            <w:r>
              <w:rPr>
                <w:lang w:val="en-GB"/>
              </w:rPr>
              <w:t>A/A</w:t>
            </w:r>
          </w:p>
        </w:tc>
        <w:tc>
          <w:tcPr>
            <w:tcW w:w="1007" w:type="dxa"/>
            <w:tcBorders>
              <w:top w:val="nil"/>
              <w:left w:val="nil"/>
              <w:bottom w:val="nil"/>
              <w:right w:val="nil"/>
            </w:tcBorders>
          </w:tcPr>
          <w:p w14:paraId="7398960D" w14:textId="66E685D2" w:rsidR="00070053" w:rsidRDefault="0024566A" w:rsidP="0024566A">
            <w:pPr>
              <w:jc w:val="center"/>
              <w:rPr>
                <w:lang w:val="en-GB"/>
              </w:rPr>
            </w:pPr>
            <w:r>
              <w:rPr>
                <w:lang w:val="en-GB"/>
              </w:rPr>
              <w:t>NA/NA</w:t>
            </w:r>
          </w:p>
        </w:tc>
        <w:tc>
          <w:tcPr>
            <w:tcW w:w="1007" w:type="dxa"/>
            <w:tcBorders>
              <w:top w:val="nil"/>
              <w:left w:val="nil"/>
              <w:bottom w:val="nil"/>
              <w:right w:val="nil"/>
            </w:tcBorders>
          </w:tcPr>
          <w:p w14:paraId="3FC15A5F" w14:textId="77777777" w:rsidR="00070053" w:rsidRDefault="00070053" w:rsidP="0024566A">
            <w:pPr>
              <w:jc w:val="center"/>
              <w:rPr>
                <w:lang w:val="en-GB"/>
              </w:rPr>
            </w:pPr>
            <w:r>
              <w:rPr>
                <w:lang w:val="en-GB"/>
              </w:rPr>
              <w:t>A/G</w:t>
            </w:r>
          </w:p>
        </w:tc>
        <w:tc>
          <w:tcPr>
            <w:tcW w:w="1007" w:type="dxa"/>
            <w:tcBorders>
              <w:top w:val="nil"/>
              <w:left w:val="nil"/>
              <w:bottom w:val="nil"/>
              <w:right w:val="nil"/>
            </w:tcBorders>
          </w:tcPr>
          <w:p w14:paraId="77B4CCD8" w14:textId="77777777" w:rsidR="00070053" w:rsidRDefault="00070053" w:rsidP="0024566A">
            <w:pPr>
              <w:jc w:val="center"/>
              <w:rPr>
                <w:lang w:val="en-GB"/>
              </w:rPr>
            </w:pPr>
            <w:r>
              <w:rPr>
                <w:lang w:val="en-GB"/>
              </w:rPr>
              <w:t>T/T</w:t>
            </w:r>
          </w:p>
        </w:tc>
        <w:tc>
          <w:tcPr>
            <w:tcW w:w="1007" w:type="dxa"/>
            <w:tcBorders>
              <w:top w:val="nil"/>
              <w:left w:val="nil"/>
              <w:bottom w:val="nil"/>
              <w:right w:val="nil"/>
            </w:tcBorders>
          </w:tcPr>
          <w:p w14:paraId="6E236E9B" w14:textId="77777777" w:rsidR="00070053" w:rsidRDefault="00070053" w:rsidP="0024566A">
            <w:pPr>
              <w:jc w:val="center"/>
              <w:rPr>
                <w:lang w:val="en-GB"/>
              </w:rPr>
            </w:pPr>
            <w:r>
              <w:rPr>
                <w:lang w:val="en-GB"/>
              </w:rPr>
              <w:t>A/C</w:t>
            </w:r>
          </w:p>
        </w:tc>
        <w:tc>
          <w:tcPr>
            <w:tcW w:w="1007" w:type="dxa"/>
            <w:tcBorders>
              <w:top w:val="nil"/>
              <w:left w:val="nil"/>
              <w:bottom w:val="nil"/>
              <w:right w:val="nil"/>
            </w:tcBorders>
          </w:tcPr>
          <w:p w14:paraId="60571F20" w14:textId="77777777" w:rsidR="00070053" w:rsidRDefault="00070053" w:rsidP="0024566A">
            <w:pPr>
              <w:jc w:val="center"/>
              <w:rPr>
                <w:lang w:val="en-GB"/>
              </w:rPr>
            </w:pPr>
            <w:r>
              <w:rPr>
                <w:lang w:val="en-GB"/>
              </w:rPr>
              <w:t>C/C</w:t>
            </w:r>
          </w:p>
        </w:tc>
        <w:tc>
          <w:tcPr>
            <w:tcW w:w="1007" w:type="dxa"/>
            <w:tcBorders>
              <w:top w:val="nil"/>
              <w:left w:val="nil"/>
              <w:bottom w:val="nil"/>
              <w:right w:val="nil"/>
            </w:tcBorders>
          </w:tcPr>
          <w:p w14:paraId="09520158" w14:textId="77777777" w:rsidR="00070053" w:rsidRDefault="00070053" w:rsidP="0024566A">
            <w:pPr>
              <w:jc w:val="center"/>
              <w:rPr>
                <w:lang w:val="en-GB"/>
              </w:rPr>
            </w:pPr>
            <w:r>
              <w:rPr>
                <w:lang w:val="en-GB"/>
              </w:rPr>
              <w:t>C/C</w:t>
            </w:r>
          </w:p>
        </w:tc>
      </w:tr>
      <w:tr w:rsidR="00070053" w14:paraId="4536070A" w14:textId="77777777" w:rsidTr="001A226D">
        <w:tc>
          <w:tcPr>
            <w:tcW w:w="1006" w:type="dxa"/>
            <w:tcBorders>
              <w:top w:val="nil"/>
              <w:left w:val="nil"/>
              <w:bottom w:val="nil"/>
              <w:right w:val="nil"/>
            </w:tcBorders>
          </w:tcPr>
          <w:p w14:paraId="66DE4101" w14:textId="77777777" w:rsidR="00070053" w:rsidRPr="00ED55F5" w:rsidRDefault="00070053" w:rsidP="0024566A">
            <w:pPr>
              <w:jc w:val="center"/>
              <w:rPr>
                <w:i/>
                <w:lang w:val="en-GB"/>
              </w:rPr>
            </w:pPr>
            <w:r w:rsidRPr="00ED55F5">
              <w:rPr>
                <w:i/>
                <w:lang w:val="en-GB"/>
              </w:rPr>
              <w:t>Indiv2</w:t>
            </w:r>
          </w:p>
        </w:tc>
        <w:tc>
          <w:tcPr>
            <w:tcW w:w="1007" w:type="dxa"/>
            <w:tcBorders>
              <w:top w:val="nil"/>
              <w:left w:val="nil"/>
              <w:bottom w:val="nil"/>
              <w:right w:val="nil"/>
            </w:tcBorders>
          </w:tcPr>
          <w:p w14:paraId="7770C13D" w14:textId="77777777" w:rsidR="00070053" w:rsidRDefault="00070053" w:rsidP="0024566A">
            <w:pPr>
              <w:jc w:val="center"/>
              <w:rPr>
                <w:lang w:val="en-GB"/>
              </w:rPr>
            </w:pPr>
            <w:r>
              <w:rPr>
                <w:lang w:val="en-GB"/>
              </w:rPr>
              <w:t>A/T</w:t>
            </w:r>
          </w:p>
        </w:tc>
        <w:tc>
          <w:tcPr>
            <w:tcW w:w="1007" w:type="dxa"/>
            <w:tcBorders>
              <w:top w:val="nil"/>
              <w:left w:val="nil"/>
              <w:bottom w:val="nil"/>
              <w:right w:val="nil"/>
            </w:tcBorders>
          </w:tcPr>
          <w:p w14:paraId="3BB2475B" w14:textId="77777777" w:rsidR="00070053" w:rsidRDefault="00070053" w:rsidP="0024566A">
            <w:pPr>
              <w:jc w:val="center"/>
              <w:rPr>
                <w:lang w:val="en-GB"/>
              </w:rPr>
            </w:pPr>
            <w:r>
              <w:rPr>
                <w:lang w:val="en-GB"/>
              </w:rPr>
              <w:t>A/A</w:t>
            </w:r>
          </w:p>
        </w:tc>
        <w:tc>
          <w:tcPr>
            <w:tcW w:w="1007" w:type="dxa"/>
            <w:tcBorders>
              <w:top w:val="nil"/>
              <w:left w:val="nil"/>
              <w:bottom w:val="nil"/>
              <w:right w:val="nil"/>
            </w:tcBorders>
          </w:tcPr>
          <w:p w14:paraId="41685430" w14:textId="77777777" w:rsidR="00070053" w:rsidRDefault="00070053" w:rsidP="0024566A">
            <w:pPr>
              <w:jc w:val="center"/>
              <w:rPr>
                <w:lang w:val="en-GB"/>
              </w:rPr>
            </w:pPr>
            <w:r>
              <w:rPr>
                <w:lang w:val="en-GB"/>
              </w:rPr>
              <w:t>T/T</w:t>
            </w:r>
          </w:p>
        </w:tc>
        <w:tc>
          <w:tcPr>
            <w:tcW w:w="1007" w:type="dxa"/>
            <w:tcBorders>
              <w:top w:val="nil"/>
              <w:left w:val="nil"/>
              <w:bottom w:val="nil"/>
              <w:right w:val="nil"/>
            </w:tcBorders>
          </w:tcPr>
          <w:p w14:paraId="5A727F04" w14:textId="77777777" w:rsidR="00070053" w:rsidRDefault="00070053" w:rsidP="0024566A">
            <w:pPr>
              <w:jc w:val="center"/>
              <w:rPr>
                <w:lang w:val="en-GB"/>
              </w:rPr>
            </w:pPr>
            <w:r>
              <w:rPr>
                <w:lang w:val="en-GB"/>
              </w:rPr>
              <w:t>A/G</w:t>
            </w:r>
          </w:p>
        </w:tc>
        <w:tc>
          <w:tcPr>
            <w:tcW w:w="1007" w:type="dxa"/>
            <w:tcBorders>
              <w:top w:val="nil"/>
              <w:left w:val="nil"/>
              <w:bottom w:val="nil"/>
              <w:right w:val="nil"/>
            </w:tcBorders>
          </w:tcPr>
          <w:p w14:paraId="757FA487" w14:textId="77777777" w:rsidR="00070053" w:rsidRDefault="00070053" w:rsidP="0024566A">
            <w:pPr>
              <w:jc w:val="center"/>
              <w:rPr>
                <w:lang w:val="en-GB"/>
              </w:rPr>
            </w:pPr>
            <w:r>
              <w:rPr>
                <w:lang w:val="en-GB"/>
              </w:rPr>
              <w:t>T/T</w:t>
            </w:r>
          </w:p>
        </w:tc>
        <w:tc>
          <w:tcPr>
            <w:tcW w:w="1007" w:type="dxa"/>
            <w:tcBorders>
              <w:top w:val="nil"/>
              <w:left w:val="nil"/>
              <w:bottom w:val="nil"/>
              <w:right w:val="nil"/>
            </w:tcBorders>
          </w:tcPr>
          <w:p w14:paraId="3CD7B459" w14:textId="77777777" w:rsidR="00070053" w:rsidRDefault="00070053" w:rsidP="0024566A">
            <w:pPr>
              <w:jc w:val="center"/>
              <w:rPr>
                <w:lang w:val="en-GB"/>
              </w:rPr>
            </w:pPr>
            <w:r>
              <w:rPr>
                <w:lang w:val="en-GB"/>
              </w:rPr>
              <w:t>A/C</w:t>
            </w:r>
          </w:p>
        </w:tc>
        <w:tc>
          <w:tcPr>
            <w:tcW w:w="1007" w:type="dxa"/>
            <w:tcBorders>
              <w:top w:val="nil"/>
              <w:left w:val="nil"/>
              <w:bottom w:val="nil"/>
              <w:right w:val="nil"/>
            </w:tcBorders>
          </w:tcPr>
          <w:p w14:paraId="3A2E83FD" w14:textId="77777777" w:rsidR="00070053" w:rsidRDefault="00070053" w:rsidP="0024566A">
            <w:pPr>
              <w:jc w:val="center"/>
              <w:rPr>
                <w:lang w:val="en-GB"/>
              </w:rPr>
            </w:pPr>
            <w:r>
              <w:rPr>
                <w:lang w:val="en-GB"/>
              </w:rPr>
              <w:t>G/G</w:t>
            </w:r>
          </w:p>
        </w:tc>
        <w:tc>
          <w:tcPr>
            <w:tcW w:w="1007" w:type="dxa"/>
            <w:tcBorders>
              <w:top w:val="nil"/>
              <w:left w:val="nil"/>
              <w:bottom w:val="nil"/>
              <w:right w:val="nil"/>
            </w:tcBorders>
          </w:tcPr>
          <w:p w14:paraId="258A4998" w14:textId="77777777" w:rsidR="00070053" w:rsidRDefault="00070053" w:rsidP="0024566A">
            <w:pPr>
              <w:jc w:val="center"/>
              <w:rPr>
                <w:lang w:val="en-GB"/>
              </w:rPr>
            </w:pPr>
            <w:r>
              <w:rPr>
                <w:lang w:val="en-GB"/>
              </w:rPr>
              <w:t>C/C</w:t>
            </w:r>
          </w:p>
        </w:tc>
      </w:tr>
      <w:tr w:rsidR="00070053" w14:paraId="65796FB9" w14:textId="77777777" w:rsidTr="001A226D">
        <w:tc>
          <w:tcPr>
            <w:tcW w:w="1006" w:type="dxa"/>
            <w:tcBorders>
              <w:top w:val="nil"/>
              <w:left w:val="nil"/>
              <w:bottom w:val="nil"/>
              <w:right w:val="nil"/>
            </w:tcBorders>
          </w:tcPr>
          <w:p w14:paraId="44B8D4A9" w14:textId="77777777" w:rsidR="00070053" w:rsidRPr="00ED55F5" w:rsidRDefault="00070053" w:rsidP="0024566A">
            <w:pPr>
              <w:jc w:val="center"/>
              <w:rPr>
                <w:i/>
                <w:lang w:val="en-GB"/>
              </w:rPr>
            </w:pPr>
            <w:r w:rsidRPr="00ED55F5">
              <w:rPr>
                <w:i/>
                <w:lang w:val="en-GB"/>
              </w:rPr>
              <w:t>Indiv3</w:t>
            </w:r>
          </w:p>
        </w:tc>
        <w:tc>
          <w:tcPr>
            <w:tcW w:w="1007" w:type="dxa"/>
            <w:tcBorders>
              <w:top w:val="nil"/>
              <w:left w:val="nil"/>
              <w:bottom w:val="nil"/>
              <w:right w:val="nil"/>
            </w:tcBorders>
          </w:tcPr>
          <w:p w14:paraId="01C342EC" w14:textId="77777777" w:rsidR="00070053" w:rsidRDefault="00070053" w:rsidP="0024566A">
            <w:pPr>
              <w:jc w:val="center"/>
              <w:rPr>
                <w:lang w:val="en-GB"/>
              </w:rPr>
            </w:pPr>
            <w:r>
              <w:rPr>
                <w:lang w:val="en-GB"/>
              </w:rPr>
              <w:t>A/T</w:t>
            </w:r>
          </w:p>
        </w:tc>
        <w:tc>
          <w:tcPr>
            <w:tcW w:w="1007" w:type="dxa"/>
            <w:tcBorders>
              <w:top w:val="nil"/>
              <w:left w:val="nil"/>
              <w:bottom w:val="nil"/>
              <w:right w:val="nil"/>
            </w:tcBorders>
          </w:tcPr>
          <w:p w14:paraId="3AEAFDF3" w14:textId="77777777" w:rsidR="00070053" w:rsidRDefault="00070053" w:rsidP="0024566A">
            <w:pPr>
              <w:jc w:val="center"/>
              <w:rPr>
                <w:lang w:val="en-GB"/>
              </w:rPr>
            </w:pPr>
            <w:r>
              <w:rPr>
                <w:lang w:val="en-GB"/>
              </w:rPr>
              <w:t>A/T</w:t>
            </w:r>
          </w:p>
        </w:tc>
        <w:tc>
          <w:tcPr>
            <w:tcW w:w="1007" w:type="dxa"/>
            <w:tcBorders>
              <w:top w:val="nil"/>
              <w:left w:val="nil"/>
              <w:bottom w:val="nil"/>
              <w:right w:val="nil"/>
            </w:tcBorders>
          </w:tcPr>
          <w:p w14:paraId="641D1F2E" w14:textId="77777777" w:rsidR="00070053" w:rsidRDefault="00070053" w:rsidP="0024566A">
            <w:pPr>
              <w:jc w:val="center"/>
              <w:rPr>
                <w:lang w:val="en-GB"/>
              </w:rPr>
            </w:pPr>
            <w:r>
              <w:rPr>
                <w:lang w:val="en-GB"/>
              </w:rPr>
              <w:t>T/T</w:t>
            </w:r>
          </w:p>
        </w:tc>
        <w:tc>
          <w:tcPr>
            <w:tcW w:w="1007" w:type="dxa"/>
            <w:tcBorders>
              <w:top w:val="nil"/>
              <w:left w:val="nil"/>
              <w:bottom w:val="nil"/>
              <w:right w:val="nil"/>
            </w:tcBorders>
          </w:tcPr>
          <w:p w14:paraId="4C4218A1" w14:textId="77777777" w:rsidR="00070053" w:rsidRDefault="00070053" w:rsidP="0024566A">
            <w:pPr>
              <w:jc w:val="center"/>
              <w:rPr>
                <w:lang w:val="en-GB"/>
              </w:rPr>
            </w:pPr>
            <w:r>
              <w:rPr>
                <w:lang w:val="en-GB"/>
              </w:rPr>
              <w:t>A/G</w:t>
            </w:r>
          </w:p>
        </w:tc>
        <w:tc>
          <w:tcPr>
            <w:tcW w:w="1007" w:type="dxa"/>
            <w:tcBorders>
              <w:top w:val="nil"/>
              <w:left w:val="nil"/>
              <w:bottom w:val="nil"/>
              <w:right w:val="nil"/>
            </w:tcBorders>
          </w:tcPr>
          <w:p w14:paraId="1EB7A811" w14:textId="77777777" w:rsidR="00070053" w:rsidRDefault="00070053" w:rsidP="0024566A">
            <w:pPr>
              <w:jc w:val="center"/>
              <w:rPr>
                <w:lang w:val="en-GB"/>
              </w:rPr>
            </w:pPr>
            <w:r>
              <w:rPr>
                <w:lang w:val="en-GB"/>
              </w:rPr>
              <w:t>T/T</w:t>
            </w:r>
          </w:p>
        </w:tc>
        <w:tc>
          <w:tcPr>
            <w:tcW w:w="1007" w:type="dxa"/>
            <w:tcBorders>
              <w:top w:val="nil"/>
              <w:left w:val="nil"/>
              <w:bottom w:val="nil"/>
              <w:right w:val="nil"/>
            </w:tcBorders>
          </w:tcPr>
          <w:p w14:paraId="06B743E9" w14:textId="77777777" w:rsidR="00070053" w:rsidRDefault="00070053" w:rsidP="0024566A">
            <w:pPr>
              <w:jc w:val="center"/>
              <w:rPr>
                <w:lang w:val="en-GB"/>
              </w:rPr>
            </w:pPr>
            <w:r>
              <w:rPr>
                <w:lang w:val="en-GB"/>
              </w:rPr>
              <w:t>A/C</w:t>
            </w:r>
          </w:p>
        </w:tc>
        <w:tc>
          <w:tcPr>
            <w:tcW w:w="1007" w:type="dxa"/>
            <w:tcBorders>
              <w:top w:val="nil"/>
              <w:left w:val="nil"/>
              <w:bottom w:val="nil"/>
              <w:right w:val="nil"/>
            </w:tcBorders>
          </w:tcPr>
          <w:p w14:paraId="3FB4E9CE" w14:textId="77777777" w:rsidR="00070053" w:rsidRDefault="00070053" w:rsidP="0024566A">
            <w:pPr>
              <w:jc w:val="center"/>
              <w:rPr>
                <w:lang w:val="en-GB"/>
              </w:rPr>
            </w:pPr>
            <w:r>
              <w:rPr>
                <w:lang w:val="en-GB"/>
              </w:rPr>
              <w:t>G/G</w:t>
            </w:r>
          </w:p>
        </w:tc>
        <w:tc>
          <w:tcPr>
            <w:tcW w:w="1007" w:type="dxa"/>
            <w:tcBorders>
              <w:top w:val="nil"/>
              <w:left w:val="nil"/>
              <w:bottom w:val="nil"/>
              <w:right w:val="nil"/>
            </w:tcBorders>
          </w:tcPr>
          <w:p w14:paraId="1A7A6B77" w14:textId="77777777" w:rsidR="00070053" w:rsidRDefault="00070053" w:rsidP="0024566A">
            <w:pPr>
              <w:jc w:val="center"/>
              <w:rPr>
                <w:lang w:val="en-GB"/>
              </w:rPr>
            </w:pPr>
            <w:r>
              <w:rPr>
                <w:lang w:val="en-GB"/>
              </w:rPr>
              <w:t>C/G</w:t>
            </w:r>
          </w:p>
        </w:tc>
      </w:tr>
      <w:tr w:rsidR="00070053" w14:paraId="07EE8E31" w14:textId="77777777" w:rsidTr="001A226D">
        <w:tc>
          <w:tcPr>
            <w:tcW w:w="1006" w:type="dxa"/>
            <w:tcBorders>
              <w:top w:val="nil"/>
              <w:left w:val="nil"/>
              <w:bottom w:val="nil"/>
              <w:right w:val="nil"/>
            </w:tcBorders>
          </w:tcPr>
          <w:p w14:paraId="7EBFEE96" w14:textId="77777777" w:rsidR="00070053" w:rsidRPr="00ED55F5" w:rsidRDefault="00070053" w:rsidP="0024566A">
            <w:pPr>
              <w:jc w:val="center"/>
              <w:rPr>
                <w:i/>
                <w:lang w:val="en-GB"/>
              </w:rPr>
            </w:pPr>
            <w:r w:rsidRPr="00ED55F5">
              <w:rPr>
                <w:i/>
                <w:lang w:val="en-GB"/>
              </w:rPr>
              <w:t>Indiv4</w:t>
            </w:r>
          </w:p>
        </w:tc>
        <w:tc>
          <w:tcPr>
            <w:tcW w:w="1007" w:type="dxa"/>
            <w:tcBorders>
              <w:top w:val="nil"/>
              <w:left w:val="nil"/>
              <w:bottom w:val="nil"/>
              <w:right w:val="nil"/>
            </w:tcBorders>
          </w:tcPr>
          <w:p w14:paraId="2430DD4A" w14:textId="77777777" w:rsidR="00070053" w:rsidRDefault="00070053" w:rsidP="0024566A">
            <w:pPr>
              <w:jc w:val="center"/>
              <w:rPr>
                <w:lang w:val="en-GB"/>
              </w:rPr>
            </w:pPr>
            <w:r>
              <w:rPr>
                <w:lang w:val="en-GB"/>
              </w:rPr>
              <w:t>T/T</w:t>
            </w:r>
          </w:p>
        </w:tc>
        <w:tc>
          <w:tcPr>
            <w:tcW w:w="1007" w:type="dxa"/>
            <w:tcBorders>
              <w:top w:val="nil"/>
              <w:left w:val="nil"/>
              <w:bottom w:val="nil"/>
              <w:right w:val="nil"/>
            </w:tcBorders>
          </w:tcPr>
          <w:p w14:paraId="01A62FD6" w14:textId="77777777" w:rsidR="00070053" w:rsidRDefault="00070053" w:rsidP="0024566A">
            <w:pPr>
              <w:jc w:val="center"/>
              <w:rPr>
                <w:lang w:val="en-GB"/>
              </w:rPr>
            </w:pPr>
            <w:r>
              <w:rPr>
                <w:lang w:val="en-GB"/>
              </w:rPr>
              <w:t>A/A</w:t>
            </w:r>
          </w:p>
        </w:tc>
        <w:tc>
          <w:tcPr>
            <w:tcW w:w="1007" w:type="dxa"/>
            <w:tcBorders>
              <w:top w:val="nil"/>
              <w:left w:val="nil"/>
              <w:bottom w:val="nil"/>
              <w:right w:val="nil"/>
            </w:tcBorders>
          </w:tcPr>
          <w:p w14:paraId="5F85D0F3" w14:textId="77777777" w:rsidR="00070053" w:rsidRDefault="00070053" w:rsidP="0024566A">
            <w:pPr>
              <w:jc w:val="center"/>
              <w:rPr>
                <w:lang w:val="en-GB"/>
              </w:rPr>
            </w:pPr>
            <w:r>
              <w:rPr>
                <w:lang w:val="en-GB"/>
              </w:rPr>
              <w:t>A/T</w:t>
            </w:r>
          </w:p>
        </w:tc>
        <w:tc>
          <w:tcPr>
            <w:tcW w:w="1007" w:type="dxa"/>
            <w:tcBorders>
              <w:top w:val="nil"/>
              <w:left w:val="nil"/>
              <w:bottom w:val="nil"/>
              <w:right w:val="nil"/>
            </w:tcBorders>
          </w:tcPr>
          <w:p w14:paraId="2BADDA90" w14:textId="50DF129C" w:rsidR="00070053" w:rsidRDefault="0024566A" w:rsidP="0024566A">
            <w:pPr>
              <w:jc w:val="center"/>
              <w:rPr>
                <w:lang w:val="en-GB"/>
              </w:rPr>
            </w:pPr>
            <w:r>
              <w:rPr>
                <w:lang w:val="en-GB"/>
              </w:rPr>
              <w:t>NA/NA</w:t>
            </w:r>
          </w:p>
        </w:tc>
        <w:tc>
          <w:tcPr>
            <w:tcW w:w="1007" w:type="dxa"/>
            <w:tcBorders>
              <w:top w:val="nil"/>
              <w:left w:val="nil"/>
              <w:bottom w:val="nil"/>
              <w:right w:val="nil"/>
            </w:tcBorders>
          </w:tcPr>
          <w:p w14:paraId="47A694EA" w14:textId="77777777" w:rsidR="00070053" w:rsidRDefault="00070053" w:rsidP="0024566A">
            <w:pPr>
              <w:jc w:val="center"/>
              <w:rPr>
                <w:lang w:val="en-GB"/>
              </w:rPr>
            </w:pPr>
            <w:r>
              <w:rPr>
                <w:lang w:val="en-GB"/>
              </w:rPr>
              <w:t>T/T</w:t>
            </w:r>
          </w:p>
        </w:tc>
        <w:tc>
          <w:tcPr>
            <w:tcW w:w="1007" w:type="dxa"/>
            <w:tcBorders>
              <w:top w:val="nil"/>
              <w:left w:val="nil"/>
              <w:bottom w:val="nil"/>
              <w:right w:val="nil"/>
            </w:tcBorders>
          </w:tcPr>
          <w:p w14:paraId="5CAB9D3D" w14:textId="77777777" w:rsidR="00070053" w:rsidRDefault="00070053" w:rsidP="0024566A">
            <w:pPr>
              <w:jc w:val="center"/>
              <w:rPr>
                <w:lang w:val="en-GB"/>
              </w:rPr>
            </w:pPr>
            <w:r>
              <w:rPr>
                <w:lang w:val="en-GB"/>
              </w:rPr>
              <w:t>A/C</w:t>
            </w:r>
          </w:p>
        </w:tc>
        <w:tc>
          <w:tcPr>
            <w:tcW w:w="1007" w:type="dxa"/>
            <w:tcBorders>
              <w:top w:val="nil"/>
              <w:left w:val="nil"/>
              <w:bottom w:val="nil"/>
              <w:right w:val="nil"/>
            </w:tcBorders>
          </w:tcPr>
          <w:p w14:paraId="3EBC0AE5" w14:textId="77777777" w:rsidR="00070053" w:rsidRDefault="00070053" w:rsidP="0024566A">
            <w:pPr>
              <w:jc w:val="center"/>
              <w:rPr>
                <w:lang w:val="en-GB"/>
              </w:rPr>
            </w:pPr>
            <w:r>
              <w:rPr>
                <w:lang w:val="en-GB"/>
              </w:rPr>
              <w:t>G/G</w:t>
            </w:r>
          </w:p>
        </w:tc>
        <w:tc>
          <w:tcPr>
            <w:tcW w:w="1007" w:type="dxa"/>
            <w:tcBorders>
              <w:top w:val="nil"/>
              <w:left w:val="nil"/>
              <w:bottom w:val="nil"/>
              <w:right w:val="nil"/>
            </w:tcBorders>
          </w:tcPr>
          <w:p w14:paraId="4EFAD5F2" w14:textId="77777777" w:rsidR="00070053" w:rsidRDefault="00070053" w:rsidP="0024566A">
            <w:pPr>
              <w:jc w:val="center"/>
              <w:rPr>
                <w:lang w:val="en-GB"/>
              </w:rPr>
            </w:pPr>
            <w:r>
              <w:rPr>
                <w:lang w:val="en-GB"/>
              </w:rPr>
              <w:t>C/C</w:t>
            </w:r>
          </w:p>
        </w:tc>
      </w:tr>
      <w:tr w:rsidR="00070053" w14:paraId="0D165D2C" w14:textId="77777777" w:rsidTr="001A226D">
        <w:tc>
          <w:tcPr>
            <w:tcW w:w="1006" w:type="dxa"/>
            <w:tcBorders>
              <w:top w:val="nil"/>
              <w:left w:val="nil"/>
              <w:bottom w:val="nil"/>
              <w:right w:val="nil"/>
            </w:tcBorders>
          </w:tcPr>
          <w:p w14:paraId="65D1A924" w14:textId="77777777" w:rsidR="00070053" w:rsidRPr="00ED55F5" w:rsidRDefault="00070053" w:rsidP="0024566A">
            <w:pPr>
              <w:jc w:val="center"/>
              <w:rPr>
                <w:i/>
                <w:lang w:val="en-GB"/>
              </w:rPr>
            </w:pPr>
            <w:r w:rsidRPr="00ED55F5">
              <w:rPr>
                <w:i/>
                <w:lang w:val="en-GB"/>
              </w:rPr>
              <w:t>Indiv5</w:t>
            </w:r>
          </w:p>
        </w:tc>
        <w:tc>
          <w:tcPr>
            <w:tcW w:w="1007" w:type="dxa"/>
            <w:tcBorders>
              <w:top w:val="nil"/>
              <w:left w:val="nil"/>
              <w:bottom w:val="nil"/>
              <w:right w:val="nil"/>
            </w:tcBorders>
          </w:tcPr>
          <w:p w14:paraId="3752C4E3" w14:textId="77777777" w:rsidR="00070053" w:rsidRDefault="00070053" w:rsidP="0024566A">
            <w:pPr>
              <w:jc w:val="center"/>
              <w:rPr>
                <w:lang w:val="en-GB"/>
              </w:rPr>
            </w:pPr>
            <w:r>
              <w:rPr>
                <w:lang w:val="en-GB"/>
              </w:rPr>
              <w:t>A/T</w:t>
            </w:r>
          </w:p>
        </w:tc>
        <w:tc>
          <w:tcPr>
            <w:tcW w:w="1007" w:type="dxa"/>
            <w:tcBorders>
              <w:top w:val="nil"/>
              <w:left w:val="nil"/>
              <w:bottom w:val="nil"/>
              <w:right w:val="nil"/>
            </w:tcBorders>
          </w:tcPr>
          <w:p w14:paraId="7D580723" w14:textId="77777777" w:rsidR="00070053" w:rsidRDefault="00070053" w:rsidP="0024566A">
            <w:pPr>
              <w:jc w:val="center"/>
              <w:rPr>
                <w:lang w:val="en-GB"/>
              </w:rPr>
            </w:pPr>
            <w:r>
              <w:rPr>
                <w:lang w:val="en-GB"/>
              </w:rPr>
              <w:t>A/A</w:t>
            </w:r>
          </w:p>
        </w:tc>
        <w:tc>
          <w:tcPr>
            <w:tcW w:w="1007" w:type="dxa"/>
            <w:tcBorders>
              <w:top w:val="nil"/>
              <w:left w:val="nil"/>
              <w:bottom w:val="nil"/>
              <w:right w:val="nil"/>
            </w:tcBorders>
          </w:tcPr>
          <w:p w14:paraId="3516BF47" w14:textId="77777777" w:rsidR="00070053" w:rsidRDefault="00070053" w:rsidP="0024566A">
            <w:pPr>
              <w:jc w:val="center"/>
              <w:rPr>
                <w:lang w:val="en-GB"/>
              </w:rPr>
            </w:pPr>
            <w:r>
              <w:rPr>
                <w:lang w:val="en-GB"/>
              </w:rPr>
              <w:t>A/T</w:t>
            </w:r>
          </w:p>
        </w:tc>
        <w:tc>
          <w:tcPr>
            <w:tcW w:w="1007" w:type="dxa"/>
            <w:tcBorders>
              <w:top w:val="nil"/>
              <w:left w:val="nil"/>
              <w:bottom w:val="nil"/>
              <w:right w:val="nil"/>
            </w:tcBorders>
          </w:tcPr>
          <w:p w14:paraId="44B4E07B" w14:textId="77777777" w:rsidR="00070053" w:rsidRDefault="00070053" w:rsidP="0024566A">
            <w:pPr>
              <w:jc w:val="center"/>
              <w:rPr>
                <w:lang w:val="en-GB"/>
              </w:rPr>
            </w:pPr>
            <w:r>
              <w:rPr>
                <w:lang w:val="en-GB"/>
              </w:rPr>
              <w:t>A/G</w:t>
            </w:r>
          </w:p>
        </w:tc>
        <w:tc>
          <w:tcPr>
            <w:tcW w:w="1007" w:type="dxa"/>
            <w:tcBorders>
              <w:top w:val="nil"/>
              <w:left w:val="nil"/>
              <w:bottom w:val="nil"/>
              <w:right w:val="nil"/>
            </w:tcBorders>
          </w:tcPr>
          <w:p w14:paraId="6A14B8C8" w14:textId="77777777" w:rsidR="00070053" w:rsidRDefault="00070053" w:rsidP="0024566A">
            <w:pPr>
              <w:jc w:val="center"/>
              <w:rPr>
                <w:lang w:val="en-GB"/>
              </w:rPr>
            </w:pPr>
            <w:r>
              <w:rPr>
                <w:lang w:val="en-GB"/>
              </w:rPr>
              <w:t>T/T</w:t>
            </w:r>
          </w:p>
        </w:tc>
        <w:tc>
          <w:tcPr>
            <w:tcW w:w="1007" w:type="dxa"/>
            <w:tcBorders>
              <w:top w:val="nil"/>
              <w:left w:val="nil"/>
              <w:bottom w:val="nil"/>
              <w:right w:val="nil"/>
            </w:tcBorders>
          </w:tcPr>
          <w:p w14:paraId="3801B24A" w14:textId="77777777" w:rsidR="00070053" w:rsidRDefault="00070053" w:rsidP="0024566A">
            <w:pPr>
              <w:jc w:val="center"/>
              <w:rPr>
                <w:lang w:val="en-GB"/>
              </w:rPr>
            </w:pPr>
            <w:r>
              <w:rPr>
                <w:lang w:val="en-GB"/>
              </w:rPr>
              <w:t>A/C</w:t>
            </w:r>
          </w:p>
        </w:tc>
        <w:tc>
          <w:tcPr>
            <w:tcW w:w="1007" w:type="dxa"/>
            <w:tcBorders>
              <w:top w:val="nil"/>
              <w:left w:val="nil"/>
              <w:bottom w:val="nil"/>
              <w:right w:val="nil"/>
            </w:tcBorders>
          </w:tcPr>
          <w:p w14:paraId="34218E5C" w14:textId="77777777" w:rsidR="00070053" w:rsidRDefault="00070053" w:rsidP="0024566A">
            <w:pPr>
              <w:jc w:val="center"/>
              <w:rPr>
                <w:lang w:val="en-GB"/>
              </w:rPr>
            </w:pPr>
            <w:r>
              <w:rPr>
                <w:lang w:val="en-GB"/>
              </w:rPr>
              <w:t>G/G</w:t>
            </w:r>
          </w:p>
        </w:tc>
        <w:tc>
          <w:tcPr>
            <w:tcW w:w="1007" w:type="dxa"/>
            <w:tcBorders>
              <w:top w:val="nil"/>
              <w:left w:val="nil"/>
              <w:bottom w:val="nil"/>
              <w:right w:val="nil"/>
            </w:tcBorders>
          </w:tcPr>
          <w:p w14:paraId="065F3239" w14:textId="77777777" w:rsidR="00070053" w:rsidRDefault="00070053" w:rsidP="0024566A">
            <w:pPr>
              <w:jc w:val="center"/>
              <w:rPr>
                <w:lang w:val="en-GB"/>
              </w:rPr>
            </w:pPr>
            <w:r>
              <w:rPr>
                <w:lang w:val="en-GB"/>
              </w:rPr>
              <w:t>C/C</w:t>
            </w:r>
          </w:p>
        </w:tc>
      </w:tr>
    </w:tbl>
    <w:p w14:paraId="2E0117C2" w14:textId="77777777" w:rsidR="00070053" w:rsidRPr="00ED55F5" w:rsidRDefault="00070053" w:rsidP="0024566A">
      <w:pPr>
        <w:jc w:val="center"/>
        <w:rPr>
          <w:lang w:val="en-GB"/>
        </w:rPr>
      </w:pPr>
    </w:p>
    <w:p w14:paraId="7AF93ED8" w14:textId="77777777" w:rsidR="00070053" w:rsidRPr="004A2696" w:rsidRDefault="00070053" w:rsidP="00070053">
      <w:pPr>
        <w:rPr>
          <w:lang w:val="en-GB"/>
        </w:rPr>
      </w:pPr>
    </w:p>
    <w:p w14:paraId="46ECEEB6" w14:textId="12796743" w:rsidR="00070053" w:rsidRDefault="00B264D8" w:rsidP="00070053">
      <w:pPr>
        <w:jc w:val="both"/>
        <w:rPr>
          <w:lang w:val="en-GB"/>
        </w:rPr>
      </w:pPr>
      <w:r>
        <w:rPr>
          <w:noProof/>
          <w:lang w:eastAsia="fr-FR"/>
        </w:rPr>
        <w:lastRenderedPageBreak/>
        <w:drawing>
          <wp:inline distT="0" distB="0" distL="0" distR="0" wp14:anchorId="567B32B4" wp14:editId="6214AA72">
            <wp:extent cx="5760720" cy="57607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inline>
        </w:drawing>
      </w:r>
    </w:p>
    <w:p w14:paraId="0A8E9AE8" w14:textId="515FA46B" w:rsidR="00070053" w:rsidRDefault="00070053" w:rsidP="00070053">
      <w:pPr>
        <w:jc w:val="both"/>
        <w:rPr>
          <w:lang w:val="en-GB"/>
        </w:rPr>
      </w:pPr>
      <w:r>
        <w:rPr>
          <w:lang w:val="en-GB"/>
        </w:rPr>
        <w:t xml:space="preserve">Figure S1: </w:t>
      </w:r>
      <w:r w:rsidR="00967D9E">
        <w:rPr>
          <w:lang w:val="en-GB"/>
        </w:rPr>
        <w:t>Sensitivity</w:t>
      </w:r>
      <w:r>
        <w:rPr>
          <w:lang w:val="en-GB"/>
        </w:rPr>
        <w:t xml:space="preserve"> (top) and </w:t>
      </w:r>
      <w:r w:rsidR="00967D9E">
        <w:rPr>
          <w:lang w:val="en-GB"/>
        </w:rPr>
        <w:t>FDR</w:t>
      </w:r>
      <w:r>
        <w:rPr>
          <w:lang w:val="en-GB"/>
        </w:rPr>
        <w:t xml:space="preserve"> (bottom) as a function of the number of SNP markers selected by CR and MAF of the offspring used for 1232 rainbow trout triploid offspring populations with 50% (red), 90% (green) and 100% (blue) of the parents genotyped with the exclusion (left) and likelihood (right) methods</w:t>
      </w:r>
    </w:p>
    <w:p w14:paraId="3E25928C" w14:textId="77777777" w:rsidR="00F6402E" w:rsidRPr="00070053" w:rsidRDefault="00F6402E">
      <w:pPr>
        <w:rPr>
          <w:lang w:val="en-GB"/>
        </w:rPr>
      </w:pPr>
    </w:p>
    <w:sectPr w:rsidR="00F6402E" w:rsidRPr="00070053" w:rsidSect="008A65C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1BCE3" w14:textId="77777777" w:rsidR="007849EE" w:rsidRDefault="007849EE">
      <w:pPr>
        <w:spacing w:after="0" w:line="240" w:lineRule="auto"/>
      </w:pPr>
      <w:r>
        <w:separator/>
      </w:r>
    </w:p>
  </w:endnote>
  <w:endnote w:type="continuationSeparator" w:id="0">
    <w:p w14:paraId="24E70DE1" w14:textId="77777777" w:rsidR="007849EE" w:rsidRDefault="00784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690445"/>
      <w:docPartObj>
        <w:docPartGallery w:val="Page Numbers (Bottom of Page)"/>
        <w:docPartUnique/>
      </w:docPartObj>
    </w:sdtPr>
    <w:sdtEndPr/>
    <w:sdtContent>
      <w:p w14:paraId="4754CE0B" w14:textId="4D8E5B8C" w:rsidR="001A226D" w:rsidRDefault="001A226D">
        <w:pPr>
          <w:pStyle w:val="Pieddepage"/>
          <w:jc w:val="right"/>
        </w:pPr>
        <w:r>
          <w:fldChar w:fldCharType="begin"/>
        </w:r>
        <w:r>
          <w:instrText>PAGE   \* MERGEFORMAT</w:instrText>
        </w:r>
        <w:r>
          <w:fldChar w:fldCharType="separate"/>
        </w:r>
        <w:r w:rsidR="0024566A">
          <w:rPr>
            <w:noProof/>
          </w:rPr>
          <w:t>4</w:t>
        </w:r>
        <w:r>
          <w:fldChar w:fldCharType="end"/>
        </w:r>
      </w:p>
    </w:sdtContent>
  </w:sdt>
  <w:p w14:paraId="1B71468D" w14:textId="77777777" w:rsidR="001A226D" w:rsidRDefault="001A226D" w:rsidP="001A22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9DAFF" w14:textId="77777777" w:rsidR="007849EE" w:rsidRDefault="007849EE">
      <w:pPr>
        <w:spacing w:after="0" w:line="240" w:lineRule="auto"/>
      </w:pPr>
      <w:r>
        <w:separator/>
      </w:r>
    </w:p>
  </w:footnote>
  <w:footnote w:type="continuationSeparator" w:id="0">
    <w:p w14:paraId="68AAF631" w14:textId="77777777" w:rsidR="007849EE" w:rsidRDefault="007849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1A226D" w14:paraId="500C4AD5" w14:textId="77777777" w:rsidTr="001A226D">
      <w:trPr>
        <w:trHeight w:val="300"/>
      </w:trPr>
      <w:tc>
        <w:tcPr>
          <w:tcW w:w="3020" w:type="dxa"/>
        </w:tcPr>
        <w:p w14:paraId="03A9D53A" w14:textId="77777777" w:rsidR="001A226D" w:rsidRDefault="001A226D" w:rsidP="001A226D">
          <w:pPr>
            <w:pStyle w:val="En-tte"/>
            <w:ind w:left="-115"/>
          </w:pPr>
        </w:p>
      </w:tc>
      <w:tc>
        <w:tcPr>
          <w:tcW w:w="3020" w:type="dxa"/>
        </w:tcPr>
        <w:p w14:paraId="2565B464" w14:textId="77777777" w:rsidR="001A226D" w:rsidRDefault="001A226D" w:rsidP="001A226D">
          <w:pPr>
            <w:pStyle w:val="En-tte"/>
            <w:jc w:val="center"/>
          </w:pPr>
        </w:p>
      </w:tc>
      <w:tc>
        <w:tcPr>
          <w:tcW w:w="3020" w:type="dxa"/>
        </w:tcPr>
        <w:p w14:paraId="49C61B26" w14:textId="77777777" w:rsidR="001A226D" w:rsidRDefault="001A226D" w:rsidP="001A226D">
          <w:pPr>
            <w:pStyle w:val="En-tte"/>
            <w:ind w:right="-115"/>
            <w:jc w:val="right"/>
          </w:pPr>
        </w:p>
      </w:tc>
    </w:tr>
  </w:tbl>
  <w:p w14:paraId="029FB8E8" w14:textId="77777777" w:rsidR="001A226D" w:rsidRDefault="001A226D" w:rsidP="001A226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053"/>
    <w:rsid w:val="00070053"/>
    <w:rsid w:val="00087695"/>
    <w:rsid w:val="001A226D"/>
    <w:rsid w:val="0024566A"/>
    <w:rsid w:val="002B137D"/>
    <w:rsid w:val="002E4E56"/>
    <w:rsid w:val="00350841"/>
    <w:rsid w:val="004018DE"/>
    <w:rsid w:val="00422C83"/>
    <w:rsid w:val="00424400"/>
    <w:rsid w:val="005626B2"/>
    <w:rsid w:val="00607146"/>
    <w:rsid w:val="0066255B"/>
    <w:rsid w:val="006A3980"/>
    <w:rsid w:val="007849EE"/>
    <w:rsid w:val="00853258"/>
    <w:rsid w:val="008A65C9"/>
    <w:rsid w:val="00967D9E"/>
    <w:rsid w:val="00B264D8"/>
    <w:rsid w:val="00BC790E"/>
    <w:rsid w:val="00E220C2"/>
    <w:rsid w:val="00EB4D02"/>
    <w:rsid w:val="00F21B9B"/>
    <w:rsid w:val="00F640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D5F72"/>
  <w15:chartTrackingRefBased/>
  <w15:docId w15:val="{EE32E2B7-A2F2-4EB3-BA80-E9095B6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053"/>
  </w:style>
  <w:style w:type="paragraph" w:styleId="Titre2">
    <w:name w:val="heading 2"/>
    <w:basedOn w:val="Normal"/>
    <w:next w:val="Normal"/>
    <w:link w:val="Titre2Car"/>
    <w:uiPriority w:val="9"/>
    <w:semiHidden/>
    <w:unhideWhenUsed/>
    <w:qFormat/>
    <w:rsid w:val="000700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tie">
    <w:name w:val="Partie"/>
    <w:basedOn w:val="Titre2"/>
    <w:link w:val="PartieCar"/>
    <w:qFormat/>
    <w:rsid w:val="00070053"/>
    <w:rPr>
      <w:b/>
      <w:sz w:val="32"/>
    </w:rPr>
  </w:style>
  <w:style w:type="character" w:customStyle="1" w:styleId="PartieCar">
    <w:name w:val="Partie Car"/>
    <w:basedOn w:val="Policepardfaut"/>
    <w:link w:val="Partie"/>
    <w:rsid w:val="00070053"/>
    <w:rPr>
      <w:rFonts w:asciiTheme="majorHAnsi" w:eastAsiaTheme="majorEastAsia" w:hAnsiTheme="majorHAnsi" w:cstheme="majorBidi"/>
      <w:b/>
      <w:color w:val="2F5496" w:themeColor="accent1" w:themeShade="BF"/>
      <w:sz w:val="32"/>
      <w:szCs w:val="26"/>
    </w:rPr>
  </w:style>
  <w:style w:type="table" w:styleId="Grilledutableau">
    <w:name w:val="Table Grid"/>
    <w:basedOn w:val="TableauNormal"/>
    <w:uiPriority w:val="59"/>
    <w:rsid w:val="000700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tteCar">
    <w:name w:val="En-tête Car"/>
    <w:basedOn w:val="Policepardfaut"/>
    <w:link w:val="En-tte"/>
    <w:uiPriority w:val="99"/>
    <w:rsid w:val="00070053"/>
  </w:style>
  <w:style w:type="paragraph" w:styleId="En-tte">
    <w:name w:val="header"/>
    <w:basedOn w:val="Normal"/>
    <w:link w:val="En-tteCar"/>
    <w:uiPriority w:val="99"/>
    <w:unhideWhenUsed/>
    <w:rsid w:val="00070053"/>
    <w:pPr>
      <w:tabs>
        <w:tab w:val="center" w:pos="4680"/>
        <w:tab w:val="right" w:pos="9360"/>
      </w:tabs>
      <w:spacing w:after="0" w:line="240" w:lineRule="auto"/>
    </w:pPr>
  </w:style>
  <w:style w:type="character" w:customStyle="1" w:styleId="En-tteCar1">
    <w:name w:val="En-tête Car1"/>
    <w:basedOn w:val="Policepardfaut"/>
    <w:uiPriority w:val="99"/>
    <w:semiHidden/>
    <w:rsid w:val="00070053"/>
  </w:style>
  <w:style w:type="character" w:customStyle="1" w:styleId="PieddepageCar">
    <w:name w:val="Pied de page Car"/>
    <w:basedOn w:val="Policepardfaut"/>
    <w:link w:val="Pieddepage"/>
    <w:uiPriority w:val="99"/>
    <w:rsid w:val="00070053"/>
  </w:style>
  <w:style w:type="paragraph" w:styleId="Pieddepage">
    <w:name w:val="footer"/>
    <w:basedOn w:val="Normal"/>
    <w:link w:val="PieddepageCar"/>
    <w:uiPriority w:val="99"/>
    <w:unhideWhenUsed/>
    <w:rsid w:val="00070053"/>
    <w:pPr>
      <w:tabs>
        <w:tab w:val="center" w:pos="4680"/>
        <w:tab w:val="right" w:pos="9360"/>
      </w:tabs>
      <w:spacing w:after="0" w:line="240" w:lineRule="auto"/>
    </w:pPr>
  </w:style>
  <w:style w:type="character" w:customStyle="1" w:styleId="PieddepageCar1">
    <w:name w:val="Pied de page Car1"/>
    <w:basedOn w:val="Policepardfaut"/>
    <w:uiPriority w:val="99"/>
    <w:semiHidden/>
    <w:rsid w:val="00070053"/>
  </w:style>
  <w:style w:type="table" w:styleId="Tableausimple3">
    <w:name w:val="Plain Table 3"/>
    <w:basedOn w:val="TableauNormal"/>
    <w:uiPriority w:val="43"/>
    <w:rsid w:val="0007005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lledetableauclaire">
    <w:name w:val="Grid Table Light"/>
    <w:basedOn w:val="TableauNormal"/>
    <w:uiPriority w:val="40"/>
    <w:rsid w:val="000700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2Car">
    <w:name w:val="Titre 2 Car"/>
    <w:basedOn w:val="Policepardfaut"/>
    <w:link w:val="Titre2"/>
    <w:uiPriority w:val="9"/>
    <w:semiHidden/>
    <w:rsid w:val="00070053"/>
    <w:rPr>
      <w:rFonts w:asciiTheme="majorHAnsi" w:eastAsiaTheme="majorEastAsia" w:hAnsiTheme="majorHAnsi" w:cstheme="majorBidi"/>
      <w:color w:val="2F5496" w:themeColor="accent1" w:themeShade="BF"/>
      <w:sz w:val="26"/>
      <w:szCs w:val="26"/>
    </w:rPr>
  </w:style>
  <w:style w:type="character" w:styleId="Numrodeligne">
    <w:name w:val="line number"/>
    <w:basedOn w:val="Policepardfaut"/>
    <w:uiPriority w:val="99"/>
    <w:semiHidden/>
    <w:unhideWhenUsed/>
    <w:rsid w:val="00070053"/>
  </w:style>
  <w:style w:type="character" w:styleId="Marquedecommentaire">
    <w:name w:val="annotation reference"/>
    <w:basedOn w:val="Policepardfaut"/>
    <w:uiPriority w:val="99"/>
    <w:semiHidden/>
    <w:unhideWhenUsed/>
    <w:rsid w:val="001A226D"/>
    <w:rPr>
      <w:sz w:val="16"/>
      <w:szCs w:val="16"/>
    </w:rPr>
  </w:style>
  <w:style w:type="paragraph" w:styleId="Commentaire">
    <w:name w:val="annotation text"/>
    <w:basedOn w:val="Normal"/>
    <w:link w:val="CommentaireCar"/>
    <w:uiPriority w:val="99"/>
    <w:unhideWhenUsed/>
    <w:rsid w:val="001A226D"/>
    <w:pPr>
      <w:spacing w:line="240" w:lineRule="auto"/>
    </w:pPr>
    <w:rPr>
      <w:sz w:val="20"/>
      <w:szCs w:val="20"/>
    </w:rPr>
  </w:style>
  <w:style w:type="character" w:customStyle="1" w:styleId="CommentaireCar">
    <w:name w:val="Commentaire Car"/>
    <w:basedOn w:val="Policepardfaut"/>
    <w:link w:val="Commentaire"/>
    <w:uiPriority w:val="99"/>
    <w:rsid w:val="001A226D"/>
    <w:rPr>
      <w:sz w:val="20"/>
      <w:szCs w:val="20"/>
    </w:rPr>
  </w:style>
  <w:style w:type="paragraph" w:styleId="Textedebulles">
    <w:name w:val="Balloon Text"/>
    <w:basedOn w:val="Normal"/>
    <w:link w:val="TextedebullesCar"/>
    <w:uiPriority w:val="99"/>
    <w:semiHidden/>
    <w:unhideWhenUsed/>
    <w:rsid w:val="001A226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A2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1258</Words>
  <Characters>7626</Characters>
  <Application>Microsoft Office Word</Application>
  <DocSecurity>0</DocSecurity>
  <Lines>127</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Vandeputte</dc:creator>
  <cp:keywords/>
  <dc:description/>
  <cp:lastModifiedBy>Marc VANDEPUTTE</cp:lastModifiedBy>
  <cp:revision>3</cp:revision>
  <dcterms:created xsi:type="dcterms:W3CDTF">2024-06-24T15:09:00Z</dcterms:created>
  <dcterms:modified xsi:type="dcterms:W3CDTF">2024-06-25T15:54:00Z</dcterms:modified>
</cp:coreProperties>
</file>