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BBA6C" w14:textId="75107D01" w:rsidR="0030045F" w:rsidRPr="00F6446B" w:rsidRDefault="00D01599" w:rsidP="0030045F">
      <w:pPr>
        <w:widowControl/>
        <w:jc w:val="left"/>
        <w:rPr>
          <w:rFonts w:ascii="Times New Roman" w:hAnsi="Times New Roman" w:cs="Times New Roman"/>
          <w:bCs/>
          <w:sz w:val="24"/>
        </w:rPr>
      </w:pPr>
      <w:r w:rsidRPr="00D01599">
        <w:rPr>
          <w:rFonts w:ascii="Times New Roman" w:eastAsia="楷体" w:hAnsi="Times New Roman" w:cs="Times New Roman" w:hint="eastAsia"/>
          <w:sz w:val="24"/>
        </w:rPr>
        <w:t>Table S2</w:t>
      </w:r>
      <w:r>
        <w:rPr>
          <w:rFonts w:ascii="Times New Roman" w:eastAsia="楷体" w:hAnsi="Times New Roman" w:cs="Times New Roman" w:hint="eastAsia"/>
          <w:b/>
          <w:sz w:val="24"/>
        </w:rPr>
        <w:t>.</w:t>
      </w:r>
      <w:r w:rsidR="0030045F" w:rsidRPr="00F6446B">
        <w:rPr>
          <w:rFonts w:ascii="Times New Roman" w:hAnsi="Times New Roman" w:cs="Times New Roman"/>
          <w:bCs/>
          <w:sz w:val="24"/>
        </w:rPr>
        <w:t xml:space="preserve"> Best fit partitions and substitution models.</w:t>
      </w:r>
    </w:p>
    <w:p w14:paraId="175B863F" w14:textId="77777777" w:rsidR="0030045F" w:rsidRPr="00935C70" w:rsidRDefault="0030045F" w:rsidP="0030045F">
      <w:pPr>
        <w:widowControl/>
        <w:jc w:val="left"/>
        <w:rPr>
          <w:rFonts w:ascii="Times New Roman" w:hAnsi="Times New Roman" w:cs="Times New Roman"/>
        </w:rPr>
      </w:pPr>
    </w:p>
    <w:tbl>
      <w:tblPr>
        <w:tblStyle w:val="Tablaconcuadrcula"/>
        <w:tblW w:w="0" w:type="auto"/>
        <w:tblInd w:w="-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2691"/>
        <w:gridCol w:w="3061"/>
      </w:tblGrid>
      <w:tr w:rsidR="0030045F" w14:paraId="0EB8ADA2" w14:textId="77777777" w:rsidTr="003E2EEE"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2D39DD87" w14:textId="647A3A62" w:rsidR="0030045F" w:rsidRPr="00C07443" w:rsidRDefault="00C07443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07443">
              <w:rPr>
                <w:rFonts w:ascii="Times New Roman" w:eastAsiaTheme="minorEastAsia" w:hAnsi="Times New Roman" w:cs="Times New Roman"/>
              </w:rPr>
              <w:t>Nassariidae</w:t>
            </w:r>
            <w:proofErr w:type="spellEnd"/>
            <w:r w:rsidRPr="00C07443">
              <w:rPr>
                <w:rFonts w:ascii="Times New Roman" w:hAnsi="Times New Roman" w:cs="Times New Roman"/>
              </w:rPr>
              <w:t xml:space="preserve"> </w:t>
            </w:r>
            <w:r w:rsidR="0030045F" w:rsidRPr="00C07443">
              <w:rPr>
                <w:rFonts w:ascii="Times New Roman" w:hAnsi="Times New Roman" w:cs="Times New Roman"/>
              </w:rPr>
              <w:t>dataset</w:t>
            </w:r>
            <w:bookmarkStart w:id="0" w:name="_GoBack"/>
            <w:bookmarkEnd w:id="0"/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14:paraId="1FF45831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et Partition (Conducted by </w:t>
            </w:r>
            <w:proofErr w:type="spellStart"/>
            <w:r>
              <w:rPr>
                <w:rFonts w:ascii="Times New Roman" w:hAnsi="Times New Roman" w:cs="Times New Roman"/>
              </w:rPr>
              <w:t>PartitionFinder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2)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14:paraId="7BE80299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  <w:r>
              <w:rPr>
                <w:rFonts w:ascii="Times New Roman" w:hAnsi="Times New Roman" w:cs="Times New Roman"/>
              </w:rPr>
              <w:t>est Model for BI (</w:t>
            </w:r>
            <w:r>
              <w:rPr>
                <w:rFonts w:ascii="Times New Roman" w:hAnsi="Times New Roman" w:cs="Times New Roman" w:hint="eastAsia"/>
              </w:rPr>
              <w:t>Selected</w:t>
            </w:r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</w:rPr>
              <w:t>PartitionFinder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2)</w:t>
            </w:r>
          </w:p>
        </w:tc>
      </w:tr>
      <w:tr w:rsidR="0030045F" w14:paraId="2E8517DB" w14:textId="77777777" w:rsidTr="003E2EEE">
        <w:tc>
          <w:tcPr>
            <w:tcW w:w="2662" w:type="dxa"/>
            <w:tcBorders>
              <w:top w:val="single" w:sz="4" w:space="0" w:color="auto"/>
            </w:tcBorders>
          </w:tcPr>
          <w:p w14:paraId="5DE9D1AD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Best</w:t>
            </w:r>
            <w:r w:rsidRPr="00935C70">
              <w:rPr>
                <w:rFonts w:ascii="Times New Roman" w:hAnsi="Times New Roman" w:cs="Times New Roman"/>
              </w:rPr>
              <w:tab/>
              <w:t>Partition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5C70">
              <w:rPr>
                <w:rFonts w:ascii="Times New Roman" w:hAnsi="Times New Roman" w:cs="Times New Roman"/>
              </w:rPr>
              <w:t>CDS</w:t>
            </w:r>
            <w:r w:rsidRPr="00935C70">
              <w:rPr>
                <w:rFonts w:ascii="Times New Roman" w:hAnsi="Times New Roman" w:cs="Times New Roman"/>
              </w:rPr>
              <w:tab/>
              <w:t>genes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</w:tcBorders>
          </w:tcPr>
          <w:p w14:paraId="6E1DD208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atp6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1" w:type="dxa"/>
            <w:tcBorders>
              <w:top w:val="single" w:sz="4" w:space="0" w:color="auto"/>
            </w:tcBorders>
          </w:tcPr>
          <w:p w14:paraId="090F643C" w14:textId="5ECA85DF" w:rsidR="0030045F" w:rsidRPr="006C28C3" w:rsidRDefault="00291DB3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291DB3">
              <w:rPr>
                <w:rFonts w:ascii="Times New Roman" w:hAnsi="Times New Roman" w:cs="Times New Roman"/>
              </w:rPr>
              <w:t>MTMAM+I+G+F</w:t>
            </w:r>
          </w:p>
        </w:tc>
      </w:tr>
      <w:tr w:rsidR="0030045F" w14:paraId="679D6A5B" w14:textId="77777777" w:rsidTr="003E2EEE">
        <w:tc>
          <w:tcPr>
            <w:tcW w:w="2662" w:type="dxa"/>
          </w:tcPr>
          <w:p w14:paraId="42F10007" w14:textId="75A92E0C" w:rsidR="0030045F" w:rsidRPr="00CC290B" w:rsidRDefault="0030045F" w:rsidP="003E2EEE">
            <w:pPr>
              <w:widowControl/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2691" w:type="dxa"/>
          </w:tcPr>
          <w:p w14:paraId="329AF3B8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cox1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-2-3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1" w:type="dxa"/>
          </w:tcPr>
          <w:p w14:paraId="7D84B840" w14:textId="251B52D5" w:rsidR="0030045F" w:rsidRPr="006C28C3" w:rsidRDefault="00291DB3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291DB3">
              <w:rPr>
                <w:rFonts w:ascii="Times New Roman" w:hAnsi="Times New Roman" w:cs="Times New Roman"/>
              </w:rPr>
              <w:t>MTMAM+I+G+F</w:t>
            </w:r>
          </w:p>
        </w:tc>
      </w:tr>
      <w:tr w:rsidR="0030045F" w14:paraId="58C71383" w14:textId="77777777" w:rsidTr="003E2EEE">
        <w:tc>
          <w:tcPr>
            <w:tcW w:w="2662" w:type="dxa"/>
          </w:tcPr>
          <w:p w14:paraId="1D060FAF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0C947243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cob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1" w:type="dxa"/>
          </w:tcPr>
          <w:p w14:paraId="35F024F8" w14:textId="1F3D9160" w:rsidR="0030045F" w:rsidRPr="006C28C3" w:rsidRDefault="00291DB3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291DB3">
              <w:rPr>
                <w:rFonts w:ascii="Times New Roman" w:hAnsi="Times New Roman" w:cs="Times New Roman"/>
              </w:rPr>
              <w:t>MTART+I+G</w:t>
            </w:r>
          </w:p>
        </w:tc>
      </w:tr>
      <w:tr w:rsidR="0030045F" w14:paraId="0BCE5F0D" w14:textId="77777777" w:rsidTr="003E2EEE">
        <w:tc>
          <w:tcPr>
            <w:tcW w:w="2662" w:type="dxa"/>
          </w:tcPr>
          <w:p w14:paraId="68446520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2E862FB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D45596">
              <w:rPr>
                <w:rFonts w:ascii="Times New Roman" w:hAnsi="Times New Roman" w:cs="Times New Roman"/>
                <w:i/>
              </w:rPr>
              <w:t>nad1</w:t>
            </w:r>
            <w:proofErr w:type="gramEnd"/>
            <w:r w:rsidRPr="00D45596">
              <w:rPr>
                <w:rFonts w:ascii="Times New Roman" w:hAnsi="Times New Roman" w:cs="Times New Roman"/>
                <w:i/>
              </w:rPr>
              <w:t>-2-3-4-4L-5-6</w:t>
            </w:r>
          </w:p>
        </w:tc>
        <w:tc>
          <w:tcPr>
            <w:tcW w:w="3061" w:type="dxa"/>
          </w:tcPr>
          <w:p w14:paraId="4829EF4E" w14:textId="77777777" w:rsidR="0030045F" w:rsidRPr="006C28C3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MTART</w:t>
            </w:r>
            <w:r w:rsidRPr="006C28C3">
              <w:rPr>
                <w:rFonts w:ascii="Times New Roman" w:hAnsi="Times New Roman" w:cs="Times New Roman"/>
              </w:rPr>
              <w:t>+I+G</w:t>
            </w:r>
            <w:r>
              <w:rPr>
                <w:rFonts w:ascii="Times New Roman" w:hAnsi="Times New Roman" w:cs="Times New Roman"/>
              </w:rPr>
              <w:t>+F</w:t>
            </w:r>
          </w:p>
        </w:tc>
      </w:tr>
      <w:tr w:rsidR="0030045F" w14:paraId="652083A9" w14:textId="77777777" w:rsidTr="003E2EEE">
        <w:tc>
          <w:tcPr>
            <w:tcW w:w="2662" w:type="dxa"/>
            <w:tcBorders>
              <w:bottom w:val="nil"/>
            </w:tcBorders>
          </w:tcPr>
          <w:p w14:paraId="072135CA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Best</w:t>
            </w:r>
            <w:r>
              <w:rPr>
                <w:rFonts w:ascii="Times New Roman" w:hAnsi="Times New Roman" w:cs="Times New Roman"/>
              </w:rPr>
              <w:tab/>
              <w:t xml:space="preserve">Partition to </w:t>
            </w:r>
            <w:proofErr w:type="spellStart"/>
            <w:r>
              <w:rPr>
                <w:rFonts w:ascii="Times New Roman" w:hAnsi="Times New Roman" w:cs="Times New Roman"/>
              </w:rPr>
              <w:t>rRNA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C61C3">
              <w:rPr>
                <w:rFonts w:ascii="Times New Roman" w:hAnsi="Times New Roman" w:cs="Times New Roman"/>
              </w:rPr>
              <w:t>genes</w:t>
            </w:r>
          </w:p>
        </w:tc>
        <w:tc>
          <w:tcPr>
            <w:tcW w:w="2691" w:type="dxa"/>
            <w:tcBorders>
              <w:bottom w:val="nil"/>
            </w:tcBorders>
          </w:tcPr>
          <w:p w14:paraId="2019457A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D45596">
              <w:rPr>
                <w:rFonts w:ascii="Times New Roman" w:hAnsi="Times New Roman" w:cs="Times New Roman"/>
                <w:i/>
              </w:rPr>
              <w:t>rrnS</w:t>
            </w:r>
            <w:proofErr w:type="spellEnd"/>
            <w:proofErr w:type="gramEnd"/>
            <w:r w:rsidRPr="00D45596">
              <w:rPr>
                <w:rFonts w:ascii="Times New Roman" w:hAnsi="Times New Roman" w:cs="Times New Roman"/>
                <w:i/>
              </w:rPr>
              <w:t>-L</w:t>
            </w:r>
          </w:p>
        </w:tc>
        <w:tc>
          <w:tcPr>
            <w:tcW w:w="3061" w:type="dxa"/>
            <w:tcBorders>
              <w:bottom w:val="nil"/>
            </w:tcBorders>
          </w:tcPr>
          <w:p w14:paraId="048B0A8D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D45596">
              <w:rPr>
                <w:rFonts w:ascii="Times New Roman" w:hAnsi="Times New Roman" w:cs="Times New Roman"/>
              </w:rPr>
              <w:t>GTR+I+G</w:t>
            </w:r>
          </w:p>
        </w:tc>
      </w:tr>
      <w:tr w:rsidR="0030045F" w14:paraId="03F8324B" w14:textId="77777777" w:rsidTr="003E2EEE"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0BECC054" w14:textId="0AFE3D96" w:rsidR="0030045F" w:rsidRPr="00C07443" w:rsidRDefault="00C07443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07443">
              <w:rPr>
                <w:rFonts w:ascii="Times New Roman" w:eastAsiaTheme="minorEastAsia" w:hAnsi="Times New Roman" w:cs="Times New Roman"/>
              </w:rPr>
              <w:t>Nassariinae</w:t>
            </w:r>
            <w:proofErr w:type="spellEnd"/>
            <w:r w:rsidR="0030045F" w:rsidRPr="00C07443">
              <w:rPr>
                <w:rFonts w:ascii="Times New Roman" w:hAnsi="Times New Roman" w:cs="Times New Roman"/>
              </w:rPr>
              <w:t xml:space="preserve"> dataset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14:paraId="149B0952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et Partition (Conducted by </w:t>
            </w:r>
            <w:proofErr w:type="spellStart"/>
            <w:r>
              <w:rPr>
                <w:rFonts w:ascii="Times New Roman" w:hAnsi="Times New Roman" w:cs="Times New Roman"/>
              </w:rPr>
              <w:t>PartitionFinder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2)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14:paraId="1AC1481D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  <w:r>
              <w:rPr>
                <w:rFonts w:ascii="Times New Roman" w:hAnsi="Times New Roman" w:cs="Times New Roman"/>
              </w:rPr>
              <w:t>est Model for BI (</w:t>
            </w:r>
            <w:r>
              <w:rPr>
                <w:rFonts w:ascii="Times New Roman" w:hAnsi="Times New Roman" w:cs="Times New Roman" w:hint="eastAsia"/>
              </w:rPr>
              <w:t>Selected</w:t>
            </w:r>
            <w:r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</w:rPr>
              <w:t>PartitionFinder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2)</w:t>
            </w:r>
          </w:p>
        </w:tc>
      </w:tr>
      <w:tr w:rsidR="0030045F" w14:paraId="6C50A0A8" w14:textId="77777777" w:rsidTr="003E2EEE">
        <w:tc>
          <w:tcPr>
            <w:tcW w:w="2662" w:type="dxa"/>
            <w:tcBorders>
              <w:top w:val="single" w:sz="4" w:space="0" w:color="auto"/>
            </w:tcBorders>
          </w:tcPr>
          <w:p w14:paraId="63AE0BBC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Best</w:t>
            </w:r>
            <w:r w:rsidRPr="00935C70">
              <w:rPr>
                <w:rFonts w:ascii="Times New Roman" w:hAnsi="Times New Roman" w:cs="Times New Roman"/>
              </w:rPr>
              <w:tab/>
              <w:t>Partition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5C70">
              <w:rPr>
                <w:rFonts w:ascii="Times New Roman" w:hAnsi="Times New Roman" w:cs="Times New Roman"/>
              </w:rPr>
              <w:t>CDS</w:t>
            </w:r>
            <w:r w:rsidRPr="00935C70">
              <w:rPr>
                <w:rFonts w:ascii="Times New Roman" w:hAnsi="Times New Roman" w:cs="Times New Roman"/>
              </w:rPr>
              <w:tab/>
              <w:t>genes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</w:tcBorders>
          </w:tcPr>
          <w:p w14:paraId="270516BF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atp6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-8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3C61C3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  <w:tcBorders>
              <w:top w:val="single" w:sz="4" w:space="0" w:color="auto"/>
            </w:tcBorders>
          </w:tcPr>
          <w:p w14:paraId="09466300" w14:textId="2372408F" w:rsidR="0030045F" w:rsidRPr="00D45596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TRN+I+G</w:t>
            </w:r>
          </w:p>
        </w:tc>
      </w:tr>
      <w:tr w:rsidR="0030045F" w14:paraId="0901A6BA" w14:textId="77777777" w:rsidTr="003E2EEE">
        <w:tc>
          <w:tcPr>
            <w:tcW w:w="2662" w:type="dxa"/>
          </w:tcPr>
          <w:p w14:paraId="6C304CEE" w14:textId="0E05D152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14044910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atp6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-8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3C61C3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0373B55F" w14:textId="7F12E0F5" w:rsidR="0030045F" w:rsidRPr="00D45596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HKY+I</w:t>
            </w:r>
          </w:p>
        </w:tc>
      </w:tr>
      <w:tr w:rsidR="0030045F" w14:paraId="72F856B2" w14:textId="77777777" w:rsidTr="003E2EEE">
        <w:tc>
          <w:tcPr>
            <w:tcW w:w="2662" w:type="dxa"/>
          </w:tcPr>
          <w:p w14:paraId="1F65DD4D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1E7A180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atp6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 xml:space="preserve">-8 </w:t>
            </w:r>
            <w:r>
              <w:rPr>
                <w:rFonts w:ascii="Times New Roman" w:hAnsi="Times New Roman" w:cs="Times New Roman"/>
              </w:rPr>
              <w:t>3</w:t>
            </w:r>
            <w:r w:rsidRPr="003C61C3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4E2B6CC3" w14:textId="0FE79356" w:rsidR="0030045F" w:rsidRPr="00D45596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TVM+I+G</w:t>
            </w:r>
          </w:p>
        </w:tc>
      </w:tr>
      <w:tr w:rsidR="0030045F" w14:paraId="14F4FB21" w14:textId="77777777" w:rsidTr="003E2EEE">
        <w:tc>
          <w:tcPr>
            <w:tcW w:w="2662" w:type="dxa"/>
          </w:tcPr>
          <w:p w14:paraId="3C22CD0C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1E210BDF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cox1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-2-3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2C16">
              <w:rPr>
                <w:rFonts w:ascii="Times New Roman" w:hAnsi="Times New Roman" w:cs="Times New Roman"/>
              </w:rPr>
              <w:t>1th</w:t>
            </w:r>
          </w:p>
        </w:tc>
        <w:tc>
          <w:tcPr>
            <w:tcW w:w="3061" w:type="dxa"/>
          </w:tcPr>
          <w:p w14:paraId="74D11A90" w14:textId="30B7E74B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TRN+I+G</w:t>
            </w:r>
          </w:p>
        </w:tc>
      </w:tr>
      <w:tr w:rsidR="0030045F" w14:paraId="584A2C94" w14:textId="77777777" w:rsidTr="003E2EEE">
        <w:tc>
          <w:tcPr>
            <w:tcW w:w="2662" w:type="dxa"/>
          </w:tcPr>
          <w:p w14:paraId="1552DB5C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6B61F02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cox1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-2-3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4F2C16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33D04740" w14:textId="0F5C69D0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TVM+I+G</w:t>
            </w:r>
          </w:p>
        </w:tc>
      </w:tr>
      <w:tr w:rsidR="0030045F" w14:paraId="6D6E7917" w14:textId="77777777" w:rsidTr="003E2EEE">
        <w:tc>
          <w:tcPr>
            <w:tcW w:w="2662" w:type="dxa"/>
          </w:tcPr>
          <w:p w14:paraId="309D0ACD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13B41691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cox1</w:t>
            </w:r>
            <w:proofErr w:type="gramEnd"/>
            <w:r w:rsidRPr="004F2C16">
              <w:rPr>
                <w:rFonts w:ascii="Times New Roman" w:hAnsi="Times New Roman" w:cs="Times New Roman"/>
                <w:i/>
              </w:rPr>
              <w:t>-2-3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F2C16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7ED28613" w14:textId="1B6A850D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TVM+I+G</w:t>
            </w:r>
          </w:p>
        </w:tc>
      </w:tr>
      <w:tr w:rsidR="0030045F" w14:paraId="7F9590A0" w14:textId="77777777" w:rsidTr="003E2EEE">
        <w:tc>
          <w:tcPr>
            <w:tcW w:w="2662" w:type="dxa"/>
          </w:tcPr>
          <w:p w14:paraId="422860AA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2113699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cob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F2C16">
              <w:rPr>
                <w:rFonts w:ascii="Times New Roman" w:hAnsi="Times New Roman" w:cs="Times New Roman"/>
              </w:rPr>
              <w:t>1th</w:t>
            </w:r>
          </w:p>
        </w:tc>
        <w:tc>
          <w:tcPr>
            <w:tcW w:w="3061" w:type="dxa"/>
          </w:tcPr>
          <w:p w14:paraId="09684116" w14:textId="55D4CB4D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TRN+I+G</w:t>
            </w:r>
          </w:p>
        </w:tc>
      </w:tr>
      <w:tr w:rsidR="0030045F" w14:paraId="6F286883" w14:textId="77777777" w:rsidTr="003E2EEE">
        <w:tc>
          <w:tcPr>
            <w:tcW w:w="2662" w:type="dxa"/>
          </w:tcPr>
          <w:p w14:paraId="27DA4DB3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7CE3A45D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cob</w:t>
            </w:r>
            <w:proofErr w:type="gramEnd"/>
            <w:r>
              <w:rPr>
                <w:rFonts w:ascii="Times New Roman" w:hAnsi="Times New Roman" w:cs="Times New Roman"/>
              </w:rPr>
              <w:t xml:space="preserve"> 2</w:t>
            </w:r>
            <w:r w:rsidRPr="004F2C16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442589E8" w14:textId="7BC070FA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TVM+I+G</w:t>
            </w:r>
          </w:p>
        </w:tc>
      </w:tr>
      <w:tr w:rsidR="0030045F" w14:paraId="355AFA3A" w14:textId="77777777" w:rsidTr="003E2EEE">
        <w:tc>
          <w:tcPr>
            <w:tcW w:w="2662" w:type="dxa"/>
          </w:tcPr>
          <w:p w14:paraId="7C3E649E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00A70B7F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4F2C16">
              <w:rPr>
                <w:rFonts w:ascii="Times New Roman" w:hAnsi="Times New Roman" w:cs="Times New Roman"/>
                <w:i/>
              </w:rPr>
              <w:t>cob</w:t>
            </w:r>
            <w:proofErr w:type="gramEnd"/>
            <w:r>
              <w:rPr>
                <w:rFonts w:ascii="Times New Roman" w:hAnsi="Times New Roman" w:cs="Times New Roman"/>
              </w:rPr>
              <w:t xml:space="preserve"> 3</w:t>
            </w:r>
            <w:r w:rsidRPr="004F2C16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2370B1A0" w14:textId="1476A0B9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K81UF+I+G</w:t>
            </w:r>
          </w:p>
        </w:tc>
      </w:tr>
      <w:tr w:rsidR="0030045F" w14:paraId="73CE2EA3" w14:textId="77777777" w:rsidTr="003E2EEE">
        <w:tc>
          <w:tcPr>
            <w:tcW w:w="2662" w:type="dxa"/>
          </w:tcPr>
          <w:p w14:paraId="7E3E63C3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3A862C7C" w14:textId="77777777" w:rsidR="0030045F" w:rsidRPr="004F2C1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D45596">
              <w:rPr>
                <w:rFonts w:ascii="Times New Roman" w:hAnsi="Times New Roman" w:cs="Times New Roman"/>
                <w:i/>
              </w:rPr>
              <w:t>nad1</w:t>
            </w:r>
            <w:proofErr w:type="gramEnd"/>
            <w:r w:rsidRPr="00D45596">
              <w:rPr>
                <w:rFonts w:ascii="Times New Roman" w:hAnsi="Times New Roman" w:cs="Times New Roman"/>
                <w:i/>
              </w:rPr>
              <w:t>-2-3-4-4L-5-6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5596">
              <w:rPr>
                <w:rFonts w:ascii="Times New Roman" w:hAnsi="Times New Roman" w:cs="Times New Roman"/>
              </w:rPr>
              <w:t>1th</w:t>
            </w:r>
          </w:p>
        </w:tc>
        <w:tc>
          <w:tcPr>
            <w:tcW w:w="3061" w:type="dxa"/>
          </w:tcPr>
          <w:p w14:paraId="48655DD9" w14:textId="77777777" w:rsidR="0030045F" w:rsidRPr="006C28C3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6C28C3">
              <w:rPr>
                <w:rFonts w:ascii="Times New Roman" w:hAnsi="Times New Roman" w:cs="Times New Roman"/>
              </w:rPr>
              <w:t>GTR+I+G</w:t>
            </w:r>
          </w:p>
        </w:tc>
      </w:tr>
      <w:tr w:rsidR="0030045F" w14:paraId="5FCD8D7A" w14:textId="77777777" w:rsidTr="003E2EEE">
        <w:tc>
          <w:tcPr>
            <w:tcW w:w="2662" w:type="dxa"/>
          </w:tcPr>
          <w:p w14:paraId="47E01721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7AE426D3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D45596">
              <w:rPr>
                <w:rFonts w:ascii="Times New Roman" w:hAnsi="Times New Roman" w:cs="Times New Roman"/>
                <w:i/>
              </w:rPr>
              <w:t>nad1</w:t>
            </w:r>
            <w:proofErr w:type="gramEnd"/>
            <w:r w:rsidRPr="00D45596">
              <w:rPr>
                <w:rFonts w:ascii="Times New Roman" w:hAnsi="Times New Roman" w:cs="Times New Roman"/>
                <w:i/>
              </w:rPr>
              <w:t>-2-3-4-4L-5-6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D45596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1DB264B1" w14:textId="77777777" w:rsidR="0030045F" w:rsidRPr="006C28C3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6C28C3">
              <w:rPr>
                <w:rFonts w:ascii="Times New Roman" w:hAnsi="Times New Roman" w:cs="Times New Roman"/>
              </w:rPr>
              <w:t>GTR+I+G</w:t>
            </w:r>
          </w:p>
        </w:tc>
      </w:tr>
      <w:tr w:rsidR="0030045F" w14:paraId="350FA18F" w14:textId="77777777" w:rsidTr="003E2EEE">
        <w:tc>
          <w:tcPr>
            <w:tcW w:w="2662" w:type="dxa"/>
          </w:tcPr>
          <w:p w14:paraId="6BB95D7B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4144218F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gramStart"/>
            <w:r w:rsidRPr="00D45596">
              <w:rPr>
                <w:rFonts w:ascii="Times New Roman" w:hAnsi="Times New Roman" w:cs="Times New Roman"/>
                <w:i/>
              </w:rPr>
              <w:t>nad1</w:t>
            </w:r>
            <w:proofErr w:type="gramEnd"/>
            <w:r w:rsidRPr="00D45596">
              <w:rPr>
                <w:rFonts w:ascii="Times New Roman" w:hAnsi="Times New Roman" w:cs="Times New Roman"/>
                <w:i/>
              </w:rPr>
              <w:t>-2-3-4-4L-5-6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D45596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3061" w:type="dxa"/>
          </w:tcPr>
          <w:p w14:paraId="6DC837C0" w14:textId="78DD0020" w:rsidR="0030045F" w:rsidRPr="006C28C3" w:rsidRDefault="00C14F3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14F3F">
              <w:rPr>
                <w:rFonts w:ascii="Times New Roman" w:hAnsi="Times New Roman" w:cs="Times New Roman"/>
              </w:rPr>
              <w:t>TVM+I+G</w:t>
            </w:r>
          </w:p>
        </w:tc>
      </w:tr>
      <w:tr w:rsidR="0030045F" w14:paraId="6812824A" w14:textId="77777777" w:rsidTr="003E2EEE">
        <w:tc>
          <w:tcPr>
            <w:tcW w:w="2662" w:type="dxa"/>
          </w:tcPr>
          <w:p w14:paraId="33B5B880" w14:textId="77777777" w:rsidR="0030045F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Best</w:t>
            </w:r>
            <w:r>
              <w:rPr>
                <w:rFonts w:ascii="Times New Roman" w:hAnsi="Times New Roman" w:cs="Times New Roman"/>
              </w:rPr>
              <w:tab/>
              <w:t xml:space="preserve">Partition to </w:t>
            </w:r>
            <w:proofErr w:type="spellStart"/>
            <w:r>
              <w:rPr>
                <w:rFonts w:ascii="Times New Roman" w:hAnsi="Times New Roman" w:cs="Times New Roman"/>
              </w:rPr>
              <w:t>rRNA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C61C3">
              <w:rPr>
                <w:rFonts w:ascii="Times New Roman" w:hAnsi="Times New Roman" w:cs="Times New Roman"/>
              </w:rPr>
              <w:t>genes</w:t>
            </w:r>
          </w:p>
        </w:tc>
        <w:tc>
          <w:tcPr>
            <w:tcW w:w="2691" w:type="dxa"/>
          </w:tcPr>
          <w:p w14:paraId="5D73E043" w14:textId="77777777" w:rsidR="0030045F" w:rsidRPr="00D45596" w:rsidRDefault="0030045F" w:rsidP="003E2EEE">
            <w:pPr>
              <w:widowControl/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D45596">
              <w:rPr>
                <w:rFonts w:ascii="Times New Roman" w:hAnsi="Times New Roman" w:cs="Times New Roman"/>
                <w:i/>
              </w:rPr>
              <w:t>rrnS</w:t>
            </w:r>
            <w:proofErr w:type="spellEnd"/>
            <w:proofErr w:type="gramEnd"/>
            <w:r w:rsidRPr="00D45596">
              <w:rPr>
                <w:rFonts w:ascii="Times New Roman" w:hAnsi="Times New Roman" w:cs="Times New Roman"/>
                <w:i/>
              </w:rPr>
              <w:t>-L</w:t>
            </w:r>
          </w:p>
        </w:tc>
        <w:tc>
          <w:tcPr>
            <w:tcW w:w="3061" w:type="dxa"/>
          </w:tcPr>
          <w:p w14:paraId="416F5B68" w14:textId="77777777" w:rsidR="0030045F" w:rsidRPr="006C28C3" w:rsidRDefault="0030045F" w:rsidP="003E2EEE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D45596">
              <w:rPr>
                <w:rFonts w:ascii="Times New Roman" w:hAnsi="Times New Roman" w:cs="Times New Roman"/>
              </w:rPr>
              <w:t>GTR+I+G</w:t>
            </w:r>
          </w:p>
        </w:tc>
      </w:tr>
    </w:tbl>
    <w:p w14:paraId="161CC09F" w14:textId="77777777" w:rsidR="0030045F" w:rsidRPr="00BD7768" w:rsidRDefault="0030045F" w:rsidP="0030045F">
      <w:pPr>
        <w:widowControl/>
        <w:jc w:val="left"/>
        <w:rPr>
          <w:rFonts w:ascii="Times New Roman" w:hAnsi="Times New Roman" w:cs="Times New Roman"/>
          <w:sz w:val="24"/>
        </w:rPr>
      </w:pPr>
    </w:p>
    <w:p w14:paraId="68165D57" w14:textId="77777777" w:rsidR="0030045F" w:rsidRPr="00554A80" w:rsidRDefault="0030045F" w:rsidP="0030045F">
      <w:pPr>
        <w:rPr>
          <w:rFonts w:ascii="Times New Roman" w:hAnsi="Times New Roman" w:cs="Times New Roman"/>
          <w:sz w:val="24"/>
        </w:rPr>
      </w:pPr>
    </w:p>
    <w:p w14:paraId="3D07BAAE" w14:textId="77777777" w:rsidR="0030045F" w:rsidRDefault="0030045F" w:rsidP="0030045F">
      <w:pPr>
        <w:spacing w:line="360" w:lineRule="auto"/>
        <w:ind w:left="480" w:hangingChars="200" w:hanging="480"/>
        <w:jc w:val="left"/>
        <w:rPr>
          <w:rFonts w:ascii="Times New Roman" w:hAnsi="Times New Roman" w:cs="Times New Roman"/>
          <w:sz w:val="24"/>
        </w:rPr>
      </w:pPr>
    </w:p>
    <w:p w14:paraId="643583CE" w14:textId="77777777" w:rsidR="0030045F" w:rsidRDefault="0030045F"/>
    <w:sectPr w:rsidR="003004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76A54"/>
    <w:multiLevelType w:val="hybridMultilevel"/>
    <w:tmpl w:val="1C7623E8"/>
    <w:lvl w:ilvl="0" w:tplc="739A7ED4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5F"/>
    <w:rsid w:val="00291DB3"/>
    <w:rsid w:val="0030045F"/>
    <w:rsid w:val="00387496"/>
    <w:rsid w:val="004D29D8"/>
    <w:rsid w:val="00644B9E"/>
    <w:rsid w:val="008D4FC5"/>
    <w:rsid w:val="00C07443"/>
    <w:rsid w:val="00C14F3F"/>
    <w:rsid w:val="00D01599"/>
    <w:rsid w:val="00DB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3DE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5F"/>
    <w:pPr>
      <w:widowControl w:val="0"/>
      <w:jc w:val="both"/>
    </w:pPr>
  </w:style>
  <w:style w:type="paragraph" w:styleId="Ttulo1">
    <w:name w:val="heading 1"/>
    <w:basedOn w:val="Normal"/>
    <w:link w:val="Ttulo1Car"/>
    <w:uiPriority w:val="9"/>
    <w:qFormat/>
    <w:rsid w:val="003004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045F"/>
    <w:rPr>
      <w:rFonts w:ascii="宋体" w:eastAsia="宋体" w:hAnsi="宋体" w:cs="宋体"/>
      <w:b/>
      <w:bCs/>
      <w:kern w:val="3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0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30045F"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300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0045F"/>
    <w:rPr>
      <w:sz w:val="18"/>
      <w:szCs w:val="18"/>
    </w:rPr>
  </w:style>
  <w:style w:type="table" w:styleId="Tablaconcuadrcula">
    <w:name w:val="Table Grid"/>
    <w:basedOn w:val="Tablanormal"/>
    <w:uiPriority w:val="39"/>
    <w:rsid w:val="0030045F"/>
    <w:rPr>
      <w:rFonts w:eastAsia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30045F"/>
    <w:rPr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045F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045F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04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045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30045F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004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0045F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0045F"/>
    <w:pPr>
      <w:ind w:firstLineChars="200" w:firstLine="420"/>
    </w:pPr>
  </w:style>
  <w:style w:type="character" w:styleId="Nmerodelnea">
    <w:name w:val="line number"/>
    <w:basedOn w:val="Fuentedeprrafopredeter"/>
    <w:uiPriority w:val="99"/>
    <w:semiHidden/>
    <w:unhideWhenUsed/>
    <w:rsid w:val="0030045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5F"/>
    <w:pPr>
      <w:widowControl w:val="0"/>
      <w:jc w:val="both"/>
    </w:pPr>
  </w:style>
  <w:style w:type="paragraph" w:styleId="Ttulo1">
    <w:name w:val="heading 1"/>
    <w:basedOn w:val="Normal"/>
    <w:link w:val="Ttulo1Car"/>
    <w:uiPriority w:val="9"/>
    <w:qFormat/>
    <w:rsid w:val="003004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045F"/>
    <w:rPr>
      <w:rFonts w:ascii="宋体" w:eastAsia="宋体" w:hAnsi="宋体" w:cs="宋体"/>
      <w:b/>
      <w:bCs/>
      <w:kern w:val="3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0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30045F"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300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0045F"/>
    <w:rPr>
      <w:sz w:val="18"/>
      <w:szCs w:val="18"/>
    </w:rPr>
  </w:style>
  <w:style w:type="table" w:styleId="Tablaconcuadrcula">
    <w:name w:val="Table Grid"/>
    <w:basedOn w:val="Tablanormal"/>
    <w:uiPriority w:val="39"/>
    <w:rsid w:val="0030045F"/>
    <w:rPr>
      <w:rFonts w:eastAsia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30045F"/>
    <w:rPr>
      <w:sz w:val="21"/>
      <w:szCs w:val="21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045F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045F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04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045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30045F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004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0045F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0045F"/>
    <w:pPr>
      <w:ind w:firstLineChars="200" w:firstLine="420"/>
    </w:pPr>
  </w:style>
  <w:style w:type="character" w:styleId="Nmerodelnea">
    <w:name w:val="line number"/>
    <w:basedOn w:val="Fuentedeprrafopredeter"/>
    <w:uiPriority w:val="99"/>
    <w:semiHidden/>
    <w:unhideWhenUsed/>
    <w:rsid w:val="00300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66F7-0D46-F548-B00B-F40D2EB5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125</Words>
  <Characters>688</Characters>
  <Application>Microsoft Macintosh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Yang</dc:creator>
  <cp:keywords/>
  <dc:description/>
  <cp:lastModifiedBy>Rafael Zardoya </cp:lastModifiedBy>
  <cp:revision>12</cp:revision>
  <dcterms:created xsi:type="dcterms:W3CDTF">2022-06-09T05:10:00Z</dcterms:created>
  <dcterms:modified xsi:type="dcterms:W3CDTF">2023-10-12T18:18:00Z</dcterms:modified>
</cp:coreProperties>
</file>