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7C" w:rsidRPr="007A59F7" w:rsidRDefault="0045727C" w:rsidP="0045727C">
      <w:pPr>
        <w:jc w:val="center"/>
        <w:rPr>
          <w:lang w:val="en-US"/>
        </w:rPr>
      </w:pPr>
      <w:r w:rsidRPr="00373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Gradients of genetic diversity and differentiation across the </w:t>
      </w:r>
      <w:r w:rsidRPr="00373A3A">
        <w:rPr>
          <w:rFonts w:ascii="Times New Roman" w:hAnsi="Times New Roman" w:cs="Times New Roman"/>
          <w:b/>
          <w:sz w:val="28"/>
          <w:szCs w:val="28"/>
          <w:lang w:val="en-GB"/>
        </w:rPr>
        <w:t>distribution range of a Mediterranean coral: patterns, processes and conservation implications</w:t>
      </w:r>
      <w:r w:rsidRPr="00373A3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0CCB" w:rsidRPr="007D7852" w:rsidRDefault="00020CCB" w:rsidP="00020CCB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020CCB" w:rsidRDefault="00020CCB" w:rsidP="00020CCB">
      <w:pPr>
        <w:jc w:val="both"/>
        <w:rPr>
          <w:rFonts w:ascii="Times New Roman" w:hAnsi="Times New Roman" w:cs="Times New Roman"/>
          <w:b/>
          <w:lang w:val="en-US"/>
        </w:rPr>
      </w:pPr>
    </w:p>
    <w:p w:rsidR="00020CCB" w:rsidRDefault="00020CCB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020CCB" w:rsidRDefault="00020CCB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020CCB" w:rsidRDefault="00020CCB" w:rsidP="00020CCB">
      <w:pPr>
        <w:spacing w:line="480" w:lineRule="auto"/>
        <w:jc w:val="both"/>
        <w:rPr>
          <w:rFonts w:ascii="Times New Roman" w:hAnsi="Times New Roman"/>
          <w:lang w:val="en-US"/>
        </w:rPr>
      </w:pPr>
      <w:r w:rsidRPr="00126EC3">
        <w:rPr>
          <w:rFonts w:ascii="Times New Roman" w:hAnsi="Times New Roman" w:cs="Times New Roman"/>
          <w:lang w:val="en-US"/>
        </w:rPr>
        <w:t xml:space="preserve">This appendix reports the results of the pairwise </w:t>
      </w:r>
      <w:r w:rsidRPr="00126EC3">
        <w:rPr>
          <w:rFonts w:ascii="Times New Roman" w:hAnsi="Times New Roman" w:cs="Times New Roman"/>
          <w:i/>
          <w:lang w:val="en-US"/>
        </w:rPr>
        <w:t>F</w:t>
      </w:r>
      <w:r w:rsidRPr="00126EC3">
        <w:rPr>
          <w:rFonts w:ascii="Times New Roman" w:hAnsi="Times New Roman" w:cs="Times New Roman"/>
          <w:i/>
          <w:vertAlign w:val="subscript"/>
          <w:lang w:val="en-US"/>
        </w:rPr>
        <w:t>ST</w:t>
      </w:r>
      <w:r w:rsidR="00E77D3B" w:rsidRPr="00126EC3">
        <w:rPr>
          <w:rFonts w:ascii="Times New Roman" w:hAnsi="Times New Roman" w:cs="Times New Roman"/>
          <w:lang w:val="en-US"/>
        </w:rPr>
        <w:t>s</w:t>
      </w:r>
      <w:r w:rsidR="00126EC3">
        <w:rPr>
          <w:rFonts w:ascii="Times New Roman" w:hAnsi="Times New Roman" w:cs="Times New Roman"/>
          <w:lang w:val="en-US"/>
        </w:rPr>
        <w:t xml:space="preserve"> (</w:t>
      </w:r>
      <w:r w:rsidR="00126EC3">
        <w:rPr>
          <w:rFonts w:ascii="Symbol" w:hAnsi="Symbol"/>
          <w:i/>
          <w:lang w:val="en-US"/>
        </w:rPr>
        <w:t></w:t>
      </w:r>
      <w:r w:rsidR="00126EC3" w:rsidRPr="00126EC3">
        <w:rPr>
          <w:rFonts w:ascii="Times New Roman" w:hAnsi="Times New Roman" w:cs="Times New Roman"/>
          <w:i/>
          <w:lang w:val="en-US"/>
        </w:rPr>
        <w:t>,</w:t>
      </w:r>
      <w:r w:rsidR="00126EC3" w:rsidRPr="00126EC3">
        <w:rPr>
          <w:rFonts w:ascii="Times New Roman" w:hAnsi="Times New Roman" w:cs="Times New Roman"/>
          <w:lang w:val="en-US"/>
        </w:rPr>
        <w:t xml:space="preserve"> </w:t>
      </w:r>
      <w:r w:rsidR="00B7560D">
        <w:rPr>
          <w:rFonts w:ascii="Times New Roman" w:hAnsi="Times New Roman" w:cs="Times New Roman"/>
          <w:lang w:val="en-US"/>
        </w:rPr>
        <w:fldChar w:fldCharType="begin" w:fldLock="1"/>
      </w:r>
      <w:r w:rsidR="008C6C50">
        <w:rPr>
          <w:rFonts w:ascii="Times New Roman" w:hAnsi="Times New Roman" w:cs="Times New Roman"/>
          <w:lang w:val="en-US"/>
        </w:rPr>
        <w:instrText>ADDIN CSL_CITATION {"citationItems":[{"id":"ITEM-1","itemData":{"DOI":"10.2307/2408641","ISSN":"00143820","author":[{"dropping-particle":"","family":"Weir","given":"B. S.","non-dropping-particle":"","parse-names":false,"suffix":""},{"dropping-particle":"","family":"Cockerham","given":"C. Clark","non-dropping-particle":"","parse-names":false,"suffix":""}],"container-title":"Evolution","id":"ITEM-1","issue":"6","issued":{"date-parts":[["1984","11"]]},"page":"1358","publisher":"SOC STUDY EVOLUTION, 810 E 10TH STREET, LAWRENCE, KS 66044","title":"Estimating F-Statistics for the Analysis of Population Structure","type":"article-journal","volume":"38"},"uris":["http://www.mendeley.com/documents/?uuid=5ee331ed-9e0f-445a-a5ff-65b0fef0e426"]}],"mendeley":{"formattedCitation":"(Weir and Cockerham 1984)","plainTextFormattedCitation":"(Weir and Cockerham 1984)","previouslyFormattedCitation":"(Weir and Cockerham 1984)"},"properties":{"noteIndex":0},"schema":"https://github.com/citation-style-language/schema/raw/master/csl-citation.json"}</w:instrText>
      </w:r>
      <w:r w:rsidR="00B7560D">
        <w:rPr>
          <w:rFonts w:ascii="Times New Roman" w:hAnsi="Times New Roman" w:cs="Times New Roman"/>
          <w:lang w:val="en-US"/>
        </w:rPr>
        <w:fldChar w:fldCharType="separate"/>
      </w:r>
      <w:r w:rsidR="00B7560D" w:rsidRPr="00B7560D">
        <w:rPr>
          <w:rFonts w:ascii="Times New Roman" w:hAnsi="Times New Roman" w:cs="Times New Roman"/>
          <w:noProof/>
          <w:lang w:val="en-US"/>
        </w:rPr>
        <w:t>Weir and Cockerham 1984)</w:t>
      </w:r>
      <w:r w:rsidR="00B7560D">
        <w:rPr>
          <w:rFonts w:ascii="Times New Roman" w:hAnsi="Times New Roman" w:cs="Times New Roman"/>
          <w:lang w:val="en-US"/>
        </w:rPr>
        <w:fldChar w:fldCharType="end"/>
      </w:r>
      <w:r w:rsidR="00E77D3B" w:rsidRPr="00126EC3">
        <w:rPr>
          <w:rFonts w:ascii="Times New Roman" w:hAnsi="Times New Roman" w:cs="Times New Roman"/>
          <w:lang w:val="en-US"/>
        </w:rPr>
        <w:t xml:space="preserve">, </w:t>
      </w:r>
      <w:r w:rsidR="00E77D3B" w:rsidRPr="00126EC3">
        <w:rPr>
          <w:rFonts w:ascii="Times New Roman" w:hAnsi="Times New Roman" w:cs="Times New Roman"/>
          <w:i/>
          <w:lang w:val="en-US"/>
        </w:rPr>
        <w:t>G</w:t>
      </w:r>
      <w:r w:rsidR="00E77D3B" w:rsidRPr="00126EC3">
        <w:rPr>
          <w:rFonts w:ascii="Times New Roman" w:hAnsi="Times New Roman" w:cs="Times New Roman"/>
          <w:i/>
          <w:vertAlign w:val="subscript"/>
          <w:lang w:val="en-US"/>
        </w:rPr>
        <w:t>ST</w:t>
      </w:r>
      <w:r w:rsidR="00E77D3B" w:rsidRPr="00126EC3">
        <w:rPr>
          <w:rFonts w:ascii="Times New Roman" w:hAnsi="Times New Roman" w:cs="Times New Roman"/>
          <w:lang w:val="en-US"/>
        </w:rPr>
        <w:t>s</w:t>
      </w:r>
      <w:r w:rsidR="00A670D5" w:rsidRPr="00126EC3">
        <w:rPr>
          <w:rFonts w:ascii="Times New Roman" w:hAnsi="Times New Roman" w:cs="Times New Roman"/>
          <w:lang w:val="en-US"/>
        </w:rPr>
        <w:t xml:space="preserve"> </w:t>
      </w:r>
      <w:r w:rsidR="008C6C50">
        <w:rPr>
          <w:rFonts w:ascii="Times New Roman" w:hAnsi="Times New Roman" w:cs="Times New Roman"/>
          <w:lang w:val="en-GB"/>
        </w:rPr>
        <w:fldChar w:fldCharType="begin" w:fldLock="1"/>
      </w:r>
      <w:r w:rsidR="0048486E">
        <w:rPr>
          <w:rFonts w:ascii="Times New Roman" w:hAnsi="Times New Roman" w:cs="Times New Roman"/>
          <w:lang w:val="en-GB"/>
        </w:rPr>
        <w:instrText>ADDIN CSL_CITATION {"citationItems":[{"id":"ITEM-1","itemData":{"author":[{"dropping-particle":"","family":"Nei","given":"M","non-dropping-particle":"","parse-names":false,"suffix":""}],"editor":[{"dropping-particle":"","family":"Columbia University Press","given":"","non-dropping-particle":"","parse-names":false,"suffix":""}],"id":"ITEM-1","issued":{"date-parts":[["1987"]]},"publisher-place":"New York","title":"Molecular Evolutionary Genetics","type":"book"},"uris":["http://www.mendeley.com/documents/?uuid=83990b52-18ab-39e1-82c8-d1c90bef2210"]}],"mendeley":{"formattedCitation":"(Nei 1987)","plainTextFormattedCitation":"(Nei 1987)","previouslyFormattedCitation":"(Nei 1987)"},"properties":{"noteIndex":0},"schema":"https://github.com/citation-style-language/schema/raw/master/csl-citation.json"}</w:instrText>
      </w:r>
      <w:r w:rsidR="008C6C50">
        <w:rPr>
          <w:rFonts w:ascii="Times New Roman" w:hAnsi="Times New Roman" w:cs="Times New Roman"/>
          <w:lang w:val="en-GB"/>
        </w:rPr>
        <w:fldChar w:fldCharType="separate"/>
      </w:r>
      <w:r w:rsidR="008C6C50" w:rsidRPr="008C6C50">
        <w:rPr>
          <w:rFonts w:ascii="Times New Roman" w:hAnsi="Times New Roman" w:cs="Times New Roman"/>
          <w:noProof/>
          <w:lang w:val="en-GB"/>
        </w:rPr>
        <w:t>(Nei 1987)</w:t>
      </w:r>
      <w:r w:rsidR="008C6C50">
        <w:rPr>
          <w:rFonts w:ascii="Times New Roman" w:hAnsi="Times New Roman" w:cs="Times New Roman"/>
          <w:lang w:val="en-GB"/>
        </w:rPr>
        <w:fldChar w:fldCharType="end"/>
      </w:r>
      <w:r w:rsidR="00E77D3B">
        <w:rPr>
          <w:rFonts w:ascii="Times New Roman" w:hAnsi="Times New Roman"/>
          <w:lang w:val="en-US"/>
        </w:rPr>
        <w:t xml:space="preserve">, </w:t>
      </w:r>
      <w:r w:rsidR="00E77D3B" w:rsidRPr="00E77D3B">
        <w:rPr>
          <w:rFonts w:ascii="Times New Roman" w:hAnsi="Times New Roman"/>
          <w:i/>
          <w:lang w:val="en-US"/>
        </w:rPr>
        <w:t>D</w:t>
      </w:r>
      <w:r w:rsidR="00E77D3B" w:rsidRPr="00E77D3B">
        <w:rPr>
          <w:rFonts w:ascii="Times New Roman" w:hAnsi="Times New Roman"/>
          <w:i/>
          <w:vertAlign w:val="subscript"/>
          <w:lang w:val="en-US"/>
        </w:rPr>
        <w:t>EST</w:t>
      </w:r>
      <w:r w:rsidR="00E77D3B">
        <w:rPr>
          <w:rFonts w:ascii="Times New Roman" w:hAnsi="Times New Roman"/>
          <w:lang w:val="en-US"/>
        </w:rPr>
        <w:t>s</w:t>
      </w:r>
      <w:r w:rsidR="00A670D5">
        <w:rPr>
          <w:rFonts w:ascii="Times New Roman" w:hAnsi="Times New Roman"/>
          <w:lang w:val="en-US"/>
        </w:rPr>
        <w:t xml:space="preserve"> </w:t>
      </w:r>
      <w:r w:rsidR="0048486E">
        <w:rPr>
          <w:rFonts w:ascii="Times New Roman" w:hAnsi="Times New Roman"/>
          <w:lang w:val="en-US"/>
        </w:rPr>
        <w:fldChar w:fldCharType="begin" w:fldLock="1"/>
      </w:r>
      <w:r w:rsidR="002E79C9">
        <w:rPr>
          <w:rFonts w:ascii="Times New Roman" w:hAnsi="Times New Roman"/>
          <w:lang w:val="en-US"/>
        </w:rPr>
        <w:instrText>ADDIN CSL_CITATION {"citationItems":[{"id":"ITEM-1","itemData":{"DOI":"10.1111/j.1365-294X.2008.03887.x","ISSN":"09621083","author":[{"dropping-particle":"","family":"Jost","given":"Lou","non-dropping-particle":"","parse-names":false,"suffix":""}],"container-title":"Molecular Ecology","id":"ITEM-1","issue":"18","issued":{"date-parts":[["2008","9","1"]]},"page":"4015-4026","publisher":"John Wiley &amp; Sons, Ltd (10.1111)","title":"GST and its relatives do not measure differentiation","type":"article-journal","volume":"17"},"uris":["http://www.mendeley.com/documents/?uuid=164aa901-bcd2-351d-8a5c-20e8c6a5953e"]}],"mendeley":{"formattedCitation":"(Jost 2008)","plainTextFormattedCitation":"(Jost 2008)","previouslyFormattedCitation":"(Jost 2008)"},"properties":{"noteIndex":0},"schema":"https://github.com/citation-style-language/schema/raw/master/csl-citation.json"}</w:instrText>
      </w:r>
      <w:r w:rsidR="0048486E">
        <w:rPr>
          <w:rFonts w:ascii="Times New Roman" w:hAnsi="Times New Roman"/>
          <w:lang w:val="en-US"/>
        </w:rPr>
        <w:fldChar w:fldCharType="separate"/>
      </w:r>
      <w:r w:rsidR="0048486E" w:rsidRPr="0048486E">
        <w:rPr>
          <w:rFonts w:ascii="Times New Roman" w:hAnsi="Times New Roman"/>
          <w:noProof/>
          <w:lang w:val="en-US"/>
        </w:rPr>
        <w:t>(Jost 2008)</w:t>
      </w:r>
      <w:r w:rsidR="0048486E">
        <w:rPr>
          <w:rFonts w:ascii="Times New Roman" w:hAnsi="Times New Roman"/>
          <w:lang w:val="en-US"/>
        </w:rPr>
        <w:fldChar w:fldCharType="end"/>
      </w:r>
      <w:r w:rsidR="00291FB6">
        <w:rPr>
          <w:rFonts w:ascii="Times New Roman" w:hAnsi="Times New Roman"/>
          <w:lang w:val="en-US"/>
        </w:rPr>
        <w:t>.</w:t>
      </w: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D222A6" w:rsidRDefault="00D222A6" w:rsidP="00020CCB">
      <w:pPr>
        <w:spacing w:line="480" w:lineRule="auto"/>
        <w:jc w:val="both"/>
        <w:rPr>
          <w:rFonts w:ascii="Times New Roman" w:hAnsi="Times New Roman"/>
          <w:lang w:val="en-US"/>
        </w:rPr>
      </w:pPr>
    </w:p>
    <w:p w:rsidR="00473E0A" w:rsidRDefault="00AC5F45" w:rsidP="00FF4D5C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Table </w:t>
      </w:r>
      <w:r w:rsidR="00847437">
        <w:rPr>
          <w:rFonts w:ascii="Times New Roman" w:hAnsi="Times New Roman"/>
          <w:lang w:val="en-US"/>
        </w:rPr>
        <w:t>S6-</w:t>
      </w:r>
      <w:r>
        <w:rPr>
          <w:rFonts w:ascii="Times New Roman" w:hAnsi="Times New Roman"/>
          <w:lang w:val="en-US"/>
        </w:rPr>
        <w:t xml:space="preserve">1: </w:t>
      </w:r>
      <w:r w:rsidR="00C541ED">
        <w:rPr>
          <w:rFonts w:ascii="Times New Roman" w:hAnsi="Times New Roman"/>
          <w:lang w:val="en-US"/>
        </w:rPr>
        <w:t xml:space="preserve">Pairwise </w:t>
      </w:r>
      <w:r w:rsidR="00C541ED" w:rsidRPr="00020CCB">
        <w:rPr>
          <w:rFonts w:ascii="Times New Roman" w:hAnsi="Times New Roman"/>
          <w:i/>
          <w:lang w:val="en-US"/>
        </w:rPr>
        <w:t>F</w:t>
      </w:r>
      <w:r w:rsidR="00C541ED" w:rsidRPr="00020CCB">
        <w:rPr>
          <w:rFonts w:ascii="Times New Roman" w:hAnsi="Times New Roman"/>
          <w:i/>
          <w:vertAlign w:val="subscript"/>
          <w:lang w:val="en-US"/>
        </w:rPr>
        <w:t>ST</w:t>
      </w:r>
      <w:r w:rsidR="00C541ED">
        <w:rPr>
          <w:rFonts w:ascii="Times New Roman" w:hAnsi="Times New Roman"/>
          <w:lang w:val="en-US"/>
        </w:rPr>
        <w:t>s,</w:t>
      </w:r>
      <w:r w:rsidR="00847437" w:rsidRPr="00847437">
        <w:rPr>
          <w:rFonts w:ascii="Times New Roman" w:hAnsi="Times New Roman"/>
          <w:i/>
          <w:lang w:val="en-US"/>
        </w:rPr>
        <w:t xml:space="preserve"> </w:t>
      </w:r>
      <w:r w:rsidR="00847437" w:rsidRPr="00E77D3B">
        <w:rPr>
          <w:rFonts w:ascii="Times New Roman" w:hAnsi="Times New Roman"/>
          <w:i/>
          <w:lang w:val="en-US"/>
        </w:rPr>
        <w:t>D</w:t>
      </w:r>
      <w:r w:rsidR="00847437" w:rsidRPr="00E77D3B">
        <w:rPr>
          <w:rFonts w:ascii="Times New Roman" w:hAnsi="Times New Roman"/>
          <w:i/>
          <w:vertAlign w:val="subscript"/>
          <w:lang w:val="en-US"/>
        </w:rPr>
        <w:t>EST</w:t>
      </w:r>
      <w:r w:rsidR="00847437">
        <w:rPr>
          <w:rFonts w:ascii="Times New Roman" w:hAnsi="Times New Roman"/>
          <w:lang w:val="en-US"/>
        </w:rPr>
        <w:t>s and</w:t>
      </w:r>
      <w:r w:rsidR="00C541ED">
        <w:rPr>
          <w:rFonts w:ascii="Times New Roman" w:hAnsi="Times New Roman"/>
          <w:lang w:val="en-US"/>
        </w:rPr>
        <w:t xml:space="preserve"> </w:t>
      </w:r>
      <w:r w:rsidR="00C541ED" w:rsidRPr="00E77D3B">
        <w:rPr>
          <w:rFonts w:ascii="Times New Roman" w:hAnsi="Times New Roman"/>
          <w:i/>
          <w:lang w:val="en-US"/>
        </w:rPr>
        <w:t>G</w:t>
      </w:r>
      <w:r w:rsidR="00C541ED" w:rsidRPr="00E77D3B">
        <w:rPr>
          <w:rFonts w:ascii="Times New Roman" w:hAnsi="Times New Roman"/>
          <w:i/>
          <w:vertAlign w:val="subscript"/>
          <w:lang w:val="en-US"/>
        </w:rPr>
        <w:t>ST</w:t>
      </w:r>
      <w:r w:rsidR="00847437">
        <w:rPr>
          <w:rFonts w:ascii="Times New Roman" w:hAnsi="Times New Roman"/>
          <w:lang w:val="en-US"/>
        </w:rPr>
        <w:t>s</w:t>
      </w:r>
      <w:r w:rsidR="00C541ED">
        <w:rPr>
          <w:rFonts w:ascii="Times New Roman" w:hAnsi="Times New Roman"/>
          <w:lang w:val="en-US"/>
        </w:rPr>
        <w:t xml:space="preserve"> </w:t>
      </w:r>
      <w:r w:rsidR="0072041B">
        <w:rPr>
          <w:rFonts w:ascii="Times New Roman" w:hAnsi="Times New Roman"/>
          <w:lang w:val="en-US"/>
        </w:rPr>
        <w:t>(see Table 1and Figure 1 for population names and locations)</w:t>
      </w:r>
      <w:r w:rsidR="00C541ED">
        <w:rPr>
          <w:rFonts w:ascii="Times New Roman" w:hAnsi="Times New Roman"/>
          <w:lang w:val="en-US"/>
        </w:rPr>
        <w:t xml:space="preserve">. </w:t>
      </w:r>
      <w:r w:rsidR="00D509A0">
        <w:rPr>
          <w:rFonts w:ascii="Times New Roman" w:hAnsi="Times New Roman"/>
          <w:lang w:val="en-US"/>
        </w:rPr>
        <w:t xml:space="preserve">Underlined </w:t>
      </w:r>
      <w:r w:rsidR="00D509A0" w:rsidRPr="00580BE6">
        <w:rPr>
          <w:rFonts w:ascii="Times New Roman" w:hAnsi="Times New Roman"/>
          <w:i/>
          <w:lang w:val="en-US"/>
        </w:rPr>
        <w:t>F</w:t>
      </w:r>
      <w:r w:rsidR="00D509A0" w:rsidRPr="00580BE6">
        <w:rPr>
          <w:rFonts w:ascii="Times New Roman" w:hAnsi="Times New Roman"/>
          <w:i/>
          <w:vertAlign w:val="subscript"/>
          <w:lang w:val="en-US"/>
        </w:rPr>
        <w:t>ST</w:t>
      </w:r>
      <w:r w:rsidR="00D509A0">
        <w:rPr>
          <w:rFonts w:ascii="Times New Roman" w:hAnsi="Times New Roman"/>
          <w:lang w:val="en-US"/>
        </w:rPr>
        <w:t xml:space="preserve"> v</w:t>
      </w:r>
      <w:r w:rsidR="00C541ED">
        <w:rPr>
          <w:rFonts w:ascii="Times New Roman" w:hAnsi="Times New Roman"/>
          <w:lang w:val="en-US"/>
        </w:rPr>
        <w:t>alue</w:t>
      </w:r>
      <w:r w:rsidR="00D509A0">
        <w:rPr>
          <w:rFonts w:ascii="Times New Roman" w:hAnsi="Times New Roman"/>
          <w:lang w:val="en-US"/>
        </w:rPr>
        <w:t>s</w:t>
      </w:r>
      <w:r w:rsidR="00C541ED">
        <w:rPr>
          <w:rFonts w:ascii="Times New Roman" w:hAnsi="Times New Roman"/>
          <w:lang w:val="en-US"/>
        </w:rPr>
        <w:t xml:space="preserve"> </w:t>
      </w:r>
      <w:r w:rsidR="007F00B8">
        <w:rPr>
          <w:rFonts w:ascii="Times New Roman" w:hAnsi="Times New Roman"/>
          <w:lang w:val="en-US"/>
        </w:rPr>
        <w:t>correspond to</w:t>
      </w:r>
      <w:r w:rsidR="00C541ED">
        <w:rPr>
          <w:rFonts w:ascii="Times New Roman" w:hAnsi="Times New Roman"/>
          <w:lang w:val="en-US"/>
        </w:rPr>
        <w:t xml:space="preserve"> </w:t>
      </w:r>
      <w:r w:rsidR="00847437">
        <w:rPr>
          <w:rFonts w:ascii="Times New Roman" w:hAnsi="Times New Roman"/>
          <w:lang w:val="en-US"/>
        </w:rPr>
        <w:t>non-</w:t>
      </w:r>
      <w:r w:rsidR="00C541ED">
        <w:rPr>
          <w:rFonts w:ascii="Times New Roman" w:hAnsi="Times New Roman"/>
          <w:lang w:val="en-US"/>
        </w:rPr>
        <w:t xml:space="preserve">significant </w:t>
      </w:r>
      <w:r w:rsidR="007F00B8">
        <w:rPr>
          <w:rFonts w:ascii="Times New Roman" w:hAnsi="Times New Roman"/>
          <w:lang w:val="en-US"/>
        </w:rPr>
        <w:t xml:space="preserve">exact test for genotypic differentiation </w:t>
      </w:r>
      <w:r w:rsidR="00C541ED">
        <w:rPr>
          <w:rFonts w:ascii="Times New Roman" w:hAnsi="Times New Roman"/>
          <w:lang w:val="en-US"/>
        </w:rPr>
        <w:t>after FDR correction for multiple tests.</w:t>
      </w:r>
    </w:p>
    <w:p w:rsidR="00FF4D5C" w:rsidRDefault="00FF4D5C" w:rsidP="00FF4D5C">
      <w:pPr>
        <w:jc w:val="both"/>
        <w:rPr>
          <w:rFonts w:ascii="Times New Roman" w:hAnsi="Times New Roman"/>
          <w:lang w:val="en-US"/>
        </w:rPr>
      </w:pPr>
    </w:p>
    <w:p w:rsidR="00D509A0" w:rsidRDefault="00D509A0" w:rsidP="00FF4D5C">
      <w:pPr>
        <w:jc w:val="both"/>
        <w:rPr>
          <w:rFonts w:ascii="Times New Roman" w:hAnsi="Times New Roman"/>
          <w:lang w:val="en-US"/>
        </w:rPr>
      </w:pP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D509A0" w:rsidRPr="00D509A0" w:rsidTr="00D509A0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Pop1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Pop2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</w:t>
            </w:r>
            <w:r w:rsidRPr="00D509A0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fr-FR"/>
              </w:rPr>
              <w:t>ST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</w:t>
            </w:r>
            <w:r w:rsidR="00643BF5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fr-FR"/>
              </w:rPr>
              <w:t>E</w:t>
            </w:r>
            <w:r w:rsidRPr="00D509A0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fr-FR"/>
              </w:rPr>
              <w:t>ST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G</w:t>
            </w:r>
            <w:r w:rsidRPr="00D509A0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fr-FR"/>
              </w:rPr>
              <w:t>ST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0.807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0.414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0.183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0.0118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0.085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GRA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0.262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ALB12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0.461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0.416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0.431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CATRFO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0.441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ECON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0.434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0.487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0.467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0.186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0.219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0.511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0.202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0.445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0.427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0.292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CGD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0.361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0.346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0.386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0.403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0.315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0.3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0.028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0.247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0.235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-0.0005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-0.001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BBE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0.042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MTS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0.06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NHS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0.04</w:t>
            </w:r>
          </w:p>
        </w:tc>
      </w:tr>
      <w:tr w:rsidR="00D509A0" w:rsidRPr="00D509A0" w:rsidTr="00D509A0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0.245</w:t>
            </w:r>
          </w:p>
        </w:tc>
      </w:tr>
      <w:tr w:rsidR="00D509A0" w:rsidRPr="00D509A0" w:rsidTr="00D509A0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9A0" w:rsidRPr="00D509A0" w:rsidRDefault="00D509A0" w:rsidP="00D509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9A0">
              <w:rPr>
                <w:rFonts w:ascii="Calibri" w:eastAsia="Times New Roman" w:hAnsi="Calibri" w:cs="Calibri"/>
                <w:color w:val="000000"/>
                <w:lang w:eastAsia="fr-FR"/>
              </w:rPr>
              <w:t>0.232</w:t>
            </w:r>
          </w:p>
        </w:tc>
      </w:tr>
    </w:tbl>
    <w:p w:rsidR="00D509A0" w:rsidRDefault="00D509A0" w:rsidP="00FF4D5C">
      <w:pPr>
        <w:jc w:val="both"/>
        <w:rPr>
          <w:rFonts w:ascii="Times New Roman" w:hAnsi="Times New Roman"/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Pr="000C1B29" w:rsidRDefault="002E79C9" w:rsidP="002E79C9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REFERENCES</w:t>
      </w:r>
    </w:p>
    <w:p w:rsidR="002E79C9" w:rsidRDefault="002E79C9">
      <w:pPr>
        <w:rPr>
          <w:lang w:val="en-US"/>
        </w:rPr>
      </w:pPr>
    </w:p>
    <w:p w:rsidR="002E79C9" w:rsidRPr="00FF4D5C" w:rsidRDefault="002E79C9" w:rsidP="002E79C9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noProof/>
          <w:lang w:val="en-US"/>
        </w:rPr>
      </w:pP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Pr="00FF4D5C">
        <w:rPr>
          <w:rFonts w:ascii="Calibri" w:hAnsi="Calibri" w:cs="Calibri"/>
          <w:noProof/>
          <w:lang w:val="en-US"/>
        </w:rPr>
        <w:t>Jost L., 2008 GST and its relatives do not measure differentiation. Mol. Ecol. 17: 4015–4026. https://doi.org/10.1111/j.1365-294X.2008.03887.x</w:t>
      </w:r>
    </w:p>
    <w:p w:rsidR="002E79C9" w:rsidRPr="00FF4D5C" w:rsidRDefault="002E79C9" w:rsidP="002E79C9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noProof/>
          <w:lang w:val="en-US"/>
        </w:rPr>
      </w:pPr>
      <w:r w:rsidRPr="00FF4D5C">
        <w:rPr>
          <w:rFonts w:ascii="Calibri" w:hAnsi="Calibri" w:cs="Calibri"/>
          <w:noProof/>
          <w:lang w:val="en-US"/>
        </w:rPr>
        <w:t xml:space="preserve">Nei M., 1987 </w:t>
      </w:r>
      <w:r w:rsidRPr="00FF4D5C">
        <w:rPr>
          <w:rFonts w:ascii="Calibri" w:hAnsi="Calibri" w:cs="Calibri"/>
          <w:i/>
          <w:iCs/>
          <w:noProof/>
          <w:lang w:val="en-US"/>
        </w:rPr>
        <w:t>Molecular Evolutionary Genetics</w:t>
      </w:r>
      <w:r w:rsidRPr="00FF4D5C">
        <w:rPr>
          <w:rFonts w:ascii="Calibri" w:hAnsi="Calibri" w:cs="Calibri"/>
          <w:noProof/>
          <w:lang w:val="en-US"/>
        </w:rPr>
        <w:t>(Columbia University Press, Ed.). New York.</w:t>
      </w:r>
    </w:p>
    <w:p w:rsidR="002E79C9" w:rsidRPr="002E79C9" w:rsidRDefault="002E79C9" w:rsidP="002E79C9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noProof/>
        </w:rPr>
      </w:pPr>
      <w:r w:rsidRPr="00FF4D5C">
        <w:rPr>
          <w:rFonts w:ascii="Calibri" w:hAnsi="Calibri" w:cs="Calibri"/>
          <w:noProof/>
          <w:lang w:val="en-US"/>
        </w:rPr>
        <w:t xml:space="preserve">Weir B. S., and C. C. Cockerham, 1984 Estimating F-Statistics for the Analysis of Population Structure. </w:t>
      </w:r>
      <w:r w:rsidRPr="002E79C9">
        <w:rPr>
          <w:rFonts w:ascii="Calibri" w:hAnsi="Calibri" w:cs="Calibri"/>
          <w:noProof/>
        </w:rPr>
        <w:t>Evolution (N. Y). 38: 1358. https://doi.org/10.2307/2408641</w:t>
      </w:r>
    </w:p>
    <w:p w:rsidR="002E79C9" w:rsidRDefault="002E79C9">
      <w:pPr>
        <w:rPr>
          <w:lang w:val="en-US"/>
        </w:rPr>
      </w:pPr>
      <w:r>
        <w:rPr>
          <w:lang w:val="en-US"/>
        </w:rPr>
        <w:fldChar w:fldCharType="end"/>
      </w:r>
    </w:p>
    <w:p w:rsidR="002E79C9" w:rsidRDefault="002E79C9">
      <w:pPr>
        <w:rPr>
          <w:lang w:val="en-US"/>
        </w:rPr>
      </w:pPr>
    </w:p>
    <w:p w:rsidR="002E79C9" w:rsidRDefault="002E79C9">
      <w:pPr>
        <w:rPr>
          <w:lang w:val="en-US"/>
        </w:rPr>
      </w:pPr>
    </w:p>
    <w:p w:rsidR="002E79C9" w:rsidRPr="00020CCB" w:rsidRDefault="002E79C9">
      <w:pPr>
        <w:rPr>
          <w:lang w:val="en-US"/>
        </w:rPr>
      </w:pPr>
    </w:p>
    <w:sectPr w:rsidR="002E79C9" w:rsidRPr="00020CCB" w:rsidSect="00E453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CB"/>
    <w:rsid w:val="00014480"/>
    <w:rsid w:val="00020CCB"/>
    <w:rsid w:val="000A7B64"/>
    <w:rsid w:val="00126EC3"/>
    <w:rsid w:val="001C0970"/>
    <w:rsid w:val="00291FB6"/>
    <w:rsid w:val="002E79C9"/>
    <w:rsid w:val="00401358"/>
    <w:rsid w:val="004401BE"/>
    <w:rsid w:val="00445640"/>
    <w:rsid w:val="0045727C"/>
    <w:rsid w:val="00473E0A"/>
    <w:rsid w:val="0048486E"/>
    <w:rsid w:val="00580BE6"/>
    <w:rsid w:val="00643BF5"/>
    <w:rsid w:val="0072041B"/>
    <w:rsid w:val="007F00B8"/>
    <w:rsid w:val="00817A76"/>
    <w:rsid w:val="00847437"/>
    <w:rsid w:val="008C6C50"/>
    <w:rsid w:val="00922717"/>
    <w:rsid w:val="009463D5"/>
    <w:rsid w:val="00971EBB"/>
    <w:rsid w:val="00A10689"/>
    <w:rsid w:val="00A670D5"/>
    <w:rsid w:val="00AC5F45"/>
    <w:rsid w:val="00B64EBD"/>
    <w:rsid w:val="00B7560D"/>
    <w:rsid w:val="00C541ED"/>
    <w:rsid w:val="00D222A6"/>
    <w:rsid w:val="00D509A0"/>
    <w:rsid w:val="00D651D2"/>
    <w:rsid w:val="00E453D2"/>
    <w:rsid w:val="00E649D9"/>
    <w:rsid w:val="00E77D3B"/>
    <w:rsid w:val="00F3511E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5F82ED-3A3C-B044-8CF3-E1A1CE8A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0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09A0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09A0"/>
    <w:rPr>
      <w:color w:val="954F72"/>
      <w:u w:val="single"/>
    </w:rPr>
  </w:style>
  <w:style w:type="paragraph" w:customStyle="1" w:styleId="msonormal0">
    <w:name w:val="msonormal"/>
    <w:basedOn w:val="Normal"/>
    <w:rsid w:val="00D509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63">
    <w:name w:val="xl63"/>
    <w:basedOn w:val="Normal"/>
    <w:rsid w:val="00D50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64">
    <w:name w:val="xl64"/>
    <w:basedOn w:val="Normal"/>
    <w:rsid w:val="00D50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u w:val="single"/>
      <w:lang w:eastAsia="fr-FR"/>
    </w:rPr>
  </w:style>
  <w:style w:type="paragraph" w:customStyle="1" w:styleId="xl65">
    <w:name w:val="xl65"/>
    <w:basedOn w:val="Normal"/>
    <w:rsid w:val="00D50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66">
    <w:name w:val="xl66"/>
    <w:basedOn w:val="Normal"/>
    <w:rsid w:val="00D50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u w:val="single"/>
      <w:lang w:eastAsia="fr-FR"/>
    </w:rPr>
  </w:style>
  <w:style w:type="paragraph" w:customStyle="1" w:styleId="xl67">
    <w:name w:val="xl67"/>
    <w:basedOn w:val="Normal"/>
    <w:rsid w:val="00D50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68">
    <w:name w:val="xl68"/>
    <w:basedOn w:val="Normal"/>
    <w:rsid w:val="00D50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69">
    <w:name w:val="xl69"/>
    <w:basedOn w:val="Normal"/>
    <w:rsid w:val="00D50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0">
    <w:name w:val="xl70"/>
    <w:basedOn w:val="Normal"/>
    <w:rsid w:val="00D50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1">
    <w:name w:val="xl71"/>
    <w:basedOn w:val="Normal"/>
    <w:rsid w:val="00D50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2">
    <w:name w:val="xl72"/>
    <w:basedOn w:val="Normal"/>
    <w:rsid w:val="00D50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3">
    <w:name w:val="xl73"/>
    <w:basedOn w:val="Normal"/>
    <w:rsid w:val="00D50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4">
    <w:name w:val="xl74"/>
    <w:basedOn w:val="Normal"/>
    <w:rsid w:val="00D50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5">
    <w:name w:val="xl75"/>
    <w:basedOn w:val="Normal"/>
    <w:rsid w:val="00D50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76">
    <w:name w:val="xl76"/>
    <w:basedOn w:val="Normal"/>
    <w:rsid w:val="00D50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F40E-F786-FF48-B0E0-506C8B2A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2322</Words>
  <Characters>12771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35</cp:revision>
  <dcterms:created xsi:type="dcterms:W3CDTF">2019-11-11T12:22:00Z</dcterms:created>
  <dcterms:modified xsi:type="dcterms:W3CDTF">2021-05-28T17:16:00Z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http://csl.mendeley.com/styles/21305811/american-medical-association</vt:lpwstr>
  </property>
  <property fmtid="{D5CDD505-2E9C-101B-9397-08002B2CF9AE}" pid="5" name="Mendeley Recent Style Name 1_1">
    <vt:lpwstr>American Medical Association - jean-baptiste ledoux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http://csl.mendeley.com/styles/21305811/american-political-science-association-2</vt:lpwstr>
  </property>
  <property fmtid="{D5CDD505-2E9C-101B-9397-08002B2CF9AE}" pid="9" name="Mendeley Recent Style Name 3_1">
    <vt:lpwstr>American Political Science Association - jean-baptiste ledoux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6th edition</vt:lpwstr>
  </property>
  <property fmtid="{D5CDD505-2E9C-101B-9397-08002B2CF9AE}" pid="12" name="Mendeley Recent Style Id 5_1">
    <vt:lpwstr>http://www.zotero.org/styles/american-sociological-association</vt:lpwstr>
  </property>
  <property fmtid="{D5CDD505-2E9C-101B-9397-08002B2CF9AE}" pid="13" name="Mendeley Recent Style Name 5_1">
    <vt:lpwstr>American Sociological Association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http://www.zotero.org/styles/genetics</vt:lpwstr>
  </property>
  <property fmtid="{D5CDD505-2E9C-101B-9397-08002B2CF9AE}" pid="17" name="Mendeley Recent Style Name 7_1">
    <vt:lpwstr>Genetics</vt:lpwstr>
  </property>
  <property fmtid="{D5CDD505-2E9C-101B-9397-08002B2CF9AE}" pid="18" name="Mendeley Recent Style Id 8_1">
    <vt:lpwstr>http://www.zotero.org/styles/harvard1</vt:lpwstr>
  </property>
  <property fmtid="{D5CDD505-2E9C-101B-9397-08002B2CF9AE}" pid="19" name="Mendeley Recent Style Name 8_1">
    <vt:lpwstr>Harvard reference format 1 (deprecated)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68808e32-43ac-3a21-bf99-97498c3e1500</vt:lpwstr>
  </property>
  <property fmtid="{D5CDD505-2E9C-101B-9397-08002B2CF9AE}" pid="24" name="Mendeley Citation Style_1">
    <vt:lpwstr>http://www.zotero.org/styles/genetics</vt:lpwstr>
  </property>
</Properties>
</file>