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598" w:rsidRPr="005A136A" w:rsidRDefault="00D41598" w:rsidP="00D41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A136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</w:t>
      </w:r>
      <w:r w:rsidR="00DD6AB1" w:rsidRPr="005A136A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5A1BF0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5A136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5A136A">
        <w:rPr>
          <w:rFonts w:ascii="Times New Roman" w:hAnsi="Times New Roman" w:cs="Times New Roman"/>
          <w:sz w:val="24"/>
          <w:szCs w:val="24"/>
          <w:lang w:val="en-US"/>
        </w:rPr>
        <w:t xml:space="preserve"> qPCR target genes, primer/probe sequences and reaction conditions for MST candidates </w:t>
      </w:r>
      <w:proofErr w:type="spellStart"/>
      <w:r w:rsidR="00DE124F" w:rsidRPr="005A136A">
        <w:rPr>
          <w:rFonts w:ascii="Times New Roman" w:hAnsi="Times New Roman" w:cs="Times New Roman"/>
          <w:iCs/>
          <w:sz w:val="24"/>
          <w:szCs w:val="24"/>
          <w:lang w:val="en-GB"/>
        </w:rPr>
        <w:t>Seal_Bifido</w:t>
      </w:r>
      <w:proofErr w:type="spellEnd"/>
      <w:r w:rsidR="00DE124F" w:rsidRPr="005A136A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(</w:t>
      </w:r>
      <w:proofErr w:type="spellStart"/>
      <w:r w:rsidR="00DE124F" w:rsidRPr="005A136A">
        <w:rPr>
          <w:rFonts w:ascii="Times New Roman" w:hAnsi="Times New Roman" w:cs="Times New Roman"/>
          <w:iCs/>
          <w:sz w:val="24"/>
          <w:szCs w:val="24"/>
          <w:lang w:val="en-GB"/>
        </w:rPr>
        <w:t>Bifidobacteriaceae</w:t>
      </w:r>
      <w:proofErr w:type="spellEnd"/>
      <w:r w:rsidR="00DE124F" w:rsidRPr="005A136A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), </w:t>
      </w:r>
      <w:proofErr w:type="spellStart"/>
      <w:r w:rsidR="00DD6AB1" w:rsidRPr="005A136A">
        <w:rPr>
          <w:rFonts w:ascii="Times New Roman" w:hAnsi="Times New Roman" w:cs="Times New Roman"/>
          <w:i/>
          <w:iCs/>
          <w:sz w:val="24"/>
          <w:szCs w:val="24"/>
          <w:lang w:val="en-GB"/>
        </w:rPr>
        <w:t>Fournierella</w:t>
      </w:r>
      <w:proofErr w:type="spellEnd"/>
      <w:r w:rsidRPr="005A136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D6AB1" w:rsidRPr="005A136A">
        <w:rPr>
          <w:rFonts w:ascii="Times New Roman" w:hAnsi="Times New Roman" w:cs="Times New Roman"/>
          <w:i/>
          <w:iCs/>
          <w:sz w:val="24"/>
          <w:szCs w:val="24"/>
          <w:lang w:val="en-GB"/>
        </w:rPr>
        <w:t>Atopobium</w:t>
      </w:r>
      <w:proofErr w:type="spellEnd"/>
      <w:r w:rsidR="00DD6AB1" w:rsidRPr="005A136A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Slackia_1, Slackia_2, </w:t>
      </w:r>
      <w:r w:rsidRPr="005A136A">
        <w:rPr>
          <w:rFonts w:ascii="Times New Roman" w:hAnsi="Times New Roman" w:cs="Times New Roman"/>
          <w:sz w:val="24"/>
          <w:szCs w:val="24"/>
          <w:lang w:val="en-US"/>
        </w:rPr>
        <w:t xml:space="preserve">and targeting </w:t>
      </w:r>
      <w:r w:rsidR="00DD6AB1" w:rsidRPr="005A136A">
        <w:rPr>
          <w:rFonts w:ascii="Times New Roman" w:hAnsi="Times New Roman" w:cs="Times New Roman"/>
          <w:sz w:val="24"/>
          <w:szCs w:val="24"/>
          <w:lang w:val="en-US"/>
        </w:rPr>
        <w:t>seal f</w:t>
      </w:r>
      <w:bookmarkStart w:id="0" w:name="_GoBack"/>
      <w:bookmarkEnd w:id="0"/>
      <w:r w:rsidR="00DD6AB1" w:rsidRPr="005A136A">
        <w:rPr>
          <w:rFonts w:ascii="Times New Roman" w:hAnsi="Times New Roman" w:cs="Times New Roman"/>
          <w:sz w:val="24"/>
          <w:szCs w:val="24"/>
          <w:lang w:val="en-US"/>
        </w:rPr>
        <w:t>eces</w:t>
      </w:r>
      <w:r w:rsidRPr="005A136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635"/>
        <w:gridCol w:w="3492"/>
        <w:gridCol w:w="1110"/>
        <w:gridCol w:w="2693"/>
        <w:gridCol w:w="2942"/>
      </w:tblGrid>
      <w:tr w:rsidR="00DE124F" w:rsidRPr="0009740E" w:rsidTr="00DE124F">
        <w:trPr>
          <w:trHeight w:val="945"/>
        </w:trPr>
        <w:tc>
          <w:tcPr>
            <w:tcW w:w="2122" w:type="dxa"/>
          </w:tcPr>
          <w:p w:rsidR="008850F2" w:rsidRPr="00FE020F" w:rsidRDefault="008850F2" w:rsidP="007E7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FE02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  <w:t>Marker</w:t>
            </w:r>
          </w:p>
        </w:tc>
        <w:tc>
          <w:tcPr>
            <w:tcW w:w="1635" w:type="dxa"/>
          </w:tcPr>
          <w:p w:rsidR="008850F2" w:rsidRPr="00FE020F" w:rsidRDefault="008850F2" w:rsidP="007E7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FE02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  <w:t>Primers/probe</w:t>
            </w:r>
          </w:p>
        </w:tc>
        <w:tc>
          <w:tcPr>
            <w:tcW w:w="3492" w:type="dxa"/>
          </w:tcPr>
          <w:p w:rsidR="008850F2" w:rsidRPr="00FE020F" w:rsidRDefault="008850F2" w:rsidP="007E7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FE02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  <w:t>Sequences (5'-3')</w:t>
            </w:r>
          </w:p>
        </w:tc>
        <w:tc>
          <w:tcPr>
            <w:tcW w:w="1110" w:type="dxa"/>
          </w:tcPr>
          <w:p w:rsidR="008850F2" w:rsidRPr="00FE020F" w:rsidRDefault="008850F2" w:rsidP="007E7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FE02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  <w:t>Product size (bp)</w:t>
            </w:r>
          </w:p>
        </w:tc>
        <w:tc>
          <w:tcPr>
            <w:tcW w:w="2693" w:type="dxa"/>
          </w:tcPr>
          <w:p w:rsidR="008850F2" w:rsidRPr="00FE020F" w:rsidRDefault="008850F2" w:rsidP="007E7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FE02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  <w:t>Reaction conditions</w:t>
            </w:r>
          </w:p>
        </w:tc>
        <w:tc>
          <w:tcPr>
            <w:tcW w:w="2942" w:type="dxa"/>
          </w:tcPr>
          <w:p w:rsidR="008850F2" w:rsidRPr="00FE020F" w:rsidRDefault="008850F2" w:rsidP="007E7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r w:rsidRPr="00FE02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  <w:t>Sensitivity (n of samples)/ specificity (n of samples)</w:t>
            </w:r>
          </w:p>
        </w:tc>
      </w:tr>
      <w:tr w:rsidR="00DE124F" w:rsidRPr="0009740E" w:rsidTr="00DE124F">
        <w:trPr>
          <w:trHeight w:val="1129"/>
        </w:trPr>
        <w:tc>
          <w:tcPr>
            <w:tcW w:w="2122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Cs/>
              </w:rPr>
              <w:t>Seal_Bifido</w:t>
            </w:r>
            <w:proofErr w:type="spellEnd"/>
            <w:r w:rsidRPr="00FE020F">
              <w:rPr>
                <w:rFonts w:ascii="Times New Roman" w:hAnsi="Times New Roman" w:cs="Times New Roman"/>
                <w:b/>
                <w:iCs/>
              </w:rPr>
              <w:t xml:space="preserve"> (</w:t>
            </w:r>
            <w:proofErr w:type="spellStart"/>
            <w:r w:rsidRPr="00FE020F">
              <w:rPr>
                <w:rFonts w:ascii="Times New Roman" w:hAnsi="Times New Roman" w:cs="Times New Roman"/>
                <w:b/>
                <w:iCs/>
              </w:rPr>
              <w:t>Bifidobacteriaceae</w:t>
            </w:r>
            <w:proofErr w:type="spellEnd"/>
            <w:r w:rsidRPr="00FE020F">
              <w:rPr>
                <w:rFonts w:ascii="Times New Roman" w:hAnsi="Times New Roman" w:cs="Times New Roman"/>
                <w:b/>
                <w:iCs/>
              </w:rPr>
              <w:t>)</w:t>
            </w:r>
          </w:p>
        </w:tc>
        <w:tc>
          <w:tcPr>
            <w:tcW w:w="1635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  <w:lang w:val="en-GB"/>
              </w:rPr>
              <w:t>Seal_Bifido_F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  <w:lang w:val="en-GB"/>
              </w:rPr>
              <w:t>Seal_Bifido_R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9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color w:val="000000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AAAGTGAGAGTACCTCGC</w:t>
            </w:r>
          </w:p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</w:rPr>
              <w:t>CTCTACCGCACTCAAGTCAA</w:t>
            </w:r>
          </w:p>
        </w:tc>
        <w:tc>
          <w:tcPr>
            <w:tcW w:w="1110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2693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 cycle of 10 min at 95°C and 40 cycles of 15 sec 95°C and 1 min 60°C+ 1 dissociation step</w:t>
            </w:r>
          </w:p>
        </w:tc>
        <w:tc>
          <w:tcPr>
            <w:tcW w:w="294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 xml:space="preserve">Sensitivity </w:t>
            </w:r>
            <w:r w:rsidR="00DE124F"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of 89.8</w:t>
            </w: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% (n=</w:t>
            </w:r>
            <w:r w:rsidR="00DE124F"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49 grey seals</w:t>
            </w: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 xml:space="preserve">); specificity </w:t>
            </w:r>
            <w:r w:rsidR="00DE124F"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of 97.1</w:t>
            </w: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% (n=</w:t>
            </w:r>
            <w:r w:rsidR="00DE124F"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69</w:t>
            </w: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 xml:space="preserve"> non-target samples)</w:t>
            </w:r>
          </w:p>
        </w:tc>
      </w:tr>
      <w:tr w:rsidR="00DE124F" w:rsidRPr="00FE020F" w:rsidTr="00DE124F">
        <w:trPr>
          <w:trHeight w:val="1129"/>
        </w:trPr>
        <w:tc>
          <w:tcPr>
            <w:tcW w:w="2122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Fournierella</w:t>
            </w:r>
            <w:proofErr w:type="spellEnd"/>
          </w:p>
        </w:tc>
        <w:tc>
          <w:tcPr>
            <w:tcW w:w="1635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Fournierella_F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Fournierella_R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</w:p>
        </w:tc>
        <w:tc>
          <w:tcPr>
            <w:tcW w:w="349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color w:val="000000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CGGTACCTAAGAAGAAAGCCA</w:t>
            </w:r>
          </w:p>
          <w:p w:rsidR="00AE3BB7" w:rsidRPr="00FE020F" w:rsidRDefault="00AE3BB7" w:rsidP="00AE3BB7">
            <w:pPr>
              <w:rPr>
                <w:rFonts w:ascii="Times New Roman" w:hAnsi="Times New Roman" w:cs="Times New Roman"/>
                <w:color w:val="000000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TCTGCACCACTCAAGAATAG</w:t>
            </w:r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</w:p>
        </w:tc>
        <w:tc>
          <w:tcPr>
            <w:tcW w:w="1110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fr-FR"/>
              </w:rPr>
            </w:pPr>
            <w:r w:rsidRPr="00FE020F">
              <w:rPr>
                <w:rFonts w:ascii="Times New Roman" w:eastAsia="Times New Roman" w:hAnsi="Times New Roman" w:cs="Times New Roman"/>
                <w:bCs/>
                <w:color w:val="000000"/>
                <w:lang w:val="en-US" w:eastAsia="fr-FR"/>
              </w:rPr>
              <w:t>183</w:t>
            </w:r>
          </w:p>
        </w:tc>
        <w:tc>
          <w:tcPr>
            <w:tcW w:w="2693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 cycle of 10 min at 95°C and 40 cycles of 15 sec 95°C and 1 min 60°C + 1 dissociation step</w:t>
            </w:r>
          </w:p>
        </w:tc>
        <w:tc>
          <w:tcPr>
            <w:tcW w:w="2942" w:type="dxa"/>
          </w:tcPr>
          <w:p w:rsidR="00AE3BB7" w:rsidRPr="00FE020F" w:rsidRDefault="00DE124F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n. t.</w:t>
            </w:r>
          </w:p>
        </w:tc>
      </w:tr>
      <w:tr w:rsidR="00DE124F" w:rsidRPr="00FE020F" w:rsidTr="00DE124F">
        <w:trPr>
          <w:trHeight w:val="1400"/>
        </w:trPr>
        <w:tc>
          <w:tcPr>
            <w:tcW w:w="212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Atopobium</w:t>
            </w:r>
            <w:proofErr w:type="spellEnd"/>
          </w:p>
        </w:tc>
        <w:tc>
          <w:tcPr>
            <w:tcW w:w="1635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Atopobium_F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Atopobium_R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9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color w:val="000000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CAGCAGGGATGAGAAAAGACA</w:t>
            </w:r>
          </w:p>
          <w:p w:rsidR="00AE3BB7" w:rsidRPr="00FE020F" w:rsidRDefault="00AE3BB7" w:rsidP="00AE3BB7">
            <w:pPr>
              <w:rPr>
                <w:rFonts w:ascii="Times New Roman" w:hAnsi="Times New Roman" w:cs="Times New Roman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CTATGGTTTCAGAAGCGGCTC</w:t>
            </w:r>
          </w:p>
        </w:tc>
        <w:tc>
          <w:tcPr>
            <w:tcW w:w="1110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2693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</w:pP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 cycle of 10 min at 95°C and 40 cycles of 15 sec 95°C and 1 min 60°C+ 1 dissociation step</w:t>
            </w:r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2942" w:type="dxa"/>
          </w:tcPr>
          <w:p w:rsidR="00AE3BB7" w:rsidRPr="00FE020F" w:rsidRDefault="00DE124F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n. t.</w:t>
            </w:r>
          </w:p>
        </w:tc>
      </w:tr>
      <w:tr w:rsidR="00DE124F" w:rsidRPr="00FE020F" w:rsidTr="00DE124F">
        <w:trPr>
          <w:trHeight w:val="1264"/>
        </w:trPr>
        <w:tc>
          <w:tcPr>
            <w:tcW w:w="212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b/>
                <w:i/>
                <w:iCs/>
              </w:rPr>
              <w:t>Slackia_1</w:t>
            </w:r>
          </w:p>
        </w:tc>
        <w:tc>
          <w:tcPr>
            <w:tcW w:w="1635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Slackia_F</w:t>
            </w:r>
            <w:proofErr w:type="spellEnd"/>
          </w:p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r w:rsidRPr="00FE020F">
              <w:rPr>
                <w:rFonts w:ascii="Times New Roman" w:hAnsi="Times New Roman" w:cs="Times New Roman"/>
                <w:b/>
                <w:i/>
                <w:iCs/>
              </w:rPr>
              <w:t>Slackia_1_R</w:t>
            </w:r>
          </w:p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92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color w:val="000000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TTCGGCAGGGAAGAATTTT</w:t>
            </w:r>
          </w:p>
          <w:p w:rsidR="00AE3BB7" w:rsidRPr="00FE020F" w:rsidRDefault="00AE3BB7" w:rsidP="00AE3BB7">
            <w:pPr>
              <w:rPr>
                <w:rFonts w:ascii="Times New Roman" w:hAnsi="Times New Roman" w:cs="Times New Roman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GACGGTGCCGCTTGAGGA</w:t>
            </w:r>
          </w:p>
        </w:tc>
        <w:tc>
          <w:tcPr>
            <w:tcW w:w="1110" w:type="dxa"/>
          </w:tcPr>
          <w:p w:rsidR="00AE3BB7" w:rsidRPr="00FE020F" w:rsidRDefault="00AE3BB7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146</w:t>
            </w:r>
          </w:p>
        </w:tc>
        <w:tc>
          <w:tcPr>
            <w:tcW w:w="2693" w:type="dxa"/>
          </w:tcPr>
          <w:p w:rsidR="00AE3BB7" w:rsidRPr="00FE020F" w:rsidRDefault="00AE3BB7" w:rsidP="00AE3BB7">
            <w:pP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 cycle of 10 min at 95°C and 40 cycles of 15 sec 95°C and 1 min 60°C+ 1 dissociation step</w:t>
            </w:r>
          </w:p>
        </w:tc>
        <w:tc>
          <w:tcPr>
            <w:tcW w:w="2942" w:type="dxa"/>
          </w:tcPr>
          <w:p w:rsidR="00AE3BB7" w:rsidRPr="00FE020F" w:rsidRDefault="00DE124F" w:rsidP="00AE3BB7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n. t.</w:t>
            </w:r>
          </w:p>
        </w:tc>
      </w:tr>
      <w:tr w:rsidR="00DE124F" w:rsidRPr="00FE020F" w:rsidTr="00DE124F">
        <w:trPr>
          <w:trHeight w:val="1302"/>
        </w:trPr>
        <w:tc>
          <w:tcPr>
            <w:tcW w:w="2122" w:type="dxa"/>
          </w:tcPr>
          <w:p w:rsidR="00DE124F" w:rsidRPr="00FE020F" w:rsidRDefault="00DE124F" w:rsidP="00DE124F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b/>
                <w:i/>
                <w:iCs/>
              </w:rPr>
              <w:t>Slackia_2</w:t>
            </w:r>
          </w:p>
        </w:tc>
        <w:tc>
          <w:tcPr>
            <w:tcW w:w="1635" w:type="dxa"/>
          </w:tcPr>
          <w:p w:rsidR="00DE124F" w:rsidRPr="00FE020F" w:rsidRDefault="00DE124F" w:rsidP="00DE12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proofErr w:type="spellStart"/>
            <w:r w:rsidRPr="00FE020F">
              <w:rPr>
                <w:rFonts w:ascii="Times New Roman" w:hAnsi="Times New Roman" w:cs="Times New Roman"/>
                <w:b/>
                <w:i/>
                <w:iCs/>
              </w:rPr>
              <w:t>Slackia_F</w:t>
            </w:r>
            <w:proofErr w:type="spellEnd"/>
          </w:p>
          <w:p w:rsidR="00DE124F" w:rsidRPr="00FE020F" w:rsidRDefault="00DE124F" w:rsidP="00DE12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fr-FR"/>
              </w:rPr>
            </w:pPr>
            <w:r w:rsidRPr="00FE020F">
              <w:rPr>
                <w:rFonts w:ascii="Times New Roman" w:hAnsi="Times New Roman" w:cs="Times New Roman"/>
                <w:b/>
                <w:i/>
                <w:iCs/>
              </w:rPr>
              <w:t>Slackia_2_R</w:t>
            </w:r>
          </w:p>
          <w:p w:rsidR="00DE124F" w:rsidRPr="00FE020F" w:rsidRDefault="00DE124F" w:rsidP="00DE12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92" w:type="dxa"/>
          </w:tcPr>
          <w:p w:rsidR="00DE124F" w:rsidRPr="00FE020F" w:rsidRDefault="00DE124F" w:rsidP="00DE124F">
            <w:pPr>
              <w:rPr>
                <w:rFonts w:ascii="Times New Roman" w:hAnsi="Times New Roman" w:cs="Times New Roman"/>
                <w:color w:val="000000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TTCGGCAGGGAAGAATTTT</w:t>
            </w:r>
          </w:p>
          <w:p w:rsidR="00DE124F" w:rsidRPr="00FE020F" w:rsidRDefault="00DE124F" w:rsidP="00DE124F">
            <w:pPr>
              <w:rPr>
                <w:rFonts w:ascii="Times New Roman" w:hAnsi="Times New Roman" w:cs="Times New Roman"/>
              </w:rPr>
            </w:pPr>
            <w:r w:rsidRPr="00FE020F">
              <w:rPr>
                <w:rFonts w:ascii="Times New Roman" w:hAnsi="Times New Roman" w:cs="Times New Roman"/>
                <w:color w:val="000000"/>
              </w:rPr>
              <w:t>CGCCTCAGCGTCAGTGCC</w:t>
            </w:r>
          </w:p>
        </w:tc>
        <w:tc>
          <w:tcPr>
            <w:tcW w:w="1110" w:type="dxa"/>
          </w:tcPr>
          <w:p w:rsidR="00DE124F" w:rsidRPr="00FE020F" w:rsidRDefault="00DE124F" w:rsidP="00DE124F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302</w:t>
            </w:r>
          </w:p>
        </w:tc>
        <w:tc>
          <w:tcPr>
            <w:tcW w:w="2693" w:type="dxa"/>
          </w:tcPr>
          <w:p w:rsidR="00DE124F" w:rsidRPr="00FE020F" w:rsidRDefault="00DE124F" w:rsidP="00DE124F">
            <w:pP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FE020F">
              <w:rPr>
                <w:rFonts w:ascii="Times New Roman" w:eastAsia="Times New Roman" w:hAnsi="Times New Roman" w:cs="Times New Roman"/>
                <w:color w:val="000000"/>
                <w:lang w:val="en-GB" w:eastAsia="fr-FR"/>
              </w:rPr>
              <w:t>1 cycle of 10 min at 95°C and 40 cycles of 15 sec 95°C and 1 min 60°C+ 1 dissociation step</w:t>
            </w:r>
          </w:p>
        </w:tc>
        <w:tc>
          <w:tcPr>
            <w:tcW w:w="2942" w:type="dxa"/>
          </w:tcPr>
          <w:p w:rsidR="00DE124F" w:rsidRPr="00FE020F" w:rsidRDefault="00DE124F" w:rsidP="00DE124F">
            <w:pPr>
              <w:rPr>
                <w:rFonts w:ascii="Times New Roman" w:hAnsi="Times New Roman" w:cs="Times New Roman"/>
                <w:lang w:val="en-US"/>
              </w:rPr>
            </w:pPr>
            <w:r w:rsidRPr="00FE020F">
              <w:rPr>
                <w:rFonts w:ascii="Times New Roman" w:hAnsi="Times New Roman" w:cs="Times New Roman"/>
                <w:lang w:val="en-US"/>
              </w:rPr>
              <w:t>n. t.</w:t>
            </w:r>
          </w:p>
        </w:tc>
      </w:tr>
    </w:tbl>
    <w:p w:rsidR="008850F2" w:rsidRPr="00FE020F" w:rsidRDefault="00216AEA" w:rsidP="00D41598">
      <w:pPr>
        <w:rPr>
          <w:rFonts w:ascii="Times New Roman" w:eastAsia="Times New Roman" w:hAnsi="Times New Roman" w:cs="Times New Roman"/>
          <w:color w:val="000000"/>
          <w:lang w:val="en-GB" w:eastAsia="fr-FR"/>
        </w:rPr>
      </w:pPr>
      <w:r w:rsidRPr="00FE020F">
        <w:rPr>
          <w:rFonts w:ascii="Times New Roman" w:hAnsi="Times New Roman" w:cs="Times New Roman"/>
          <w:lang w:val="en-US"/>
        </w:rPr>
        <w:t>n</w:t>
      </w:r>
      <w:r w:rsidR="00DE124F" w:rsidRPr="00FE020F">
        <w:rPr>
          <w:rFonts w:ascii="Times New Roman" w:hAnsi="Times New Roman" w:cs="Times New Roman"/>
          <w:lang w:val="en-US"/>
        </w:rPr>
        <w:t>. t.</w:t>
      </w:r>
      <w:r w:rsidRPr="00FE020F">
        <w:rPr>
          <w:rFonts w:ascii="Times New Roman" w:hAnsi="Times New Roman" w:cs="Times New Roman"/>
          <w:lang w:val="en-US"/>
        </w:rPr>
        <w:t xml:space="preserve">: not </w:t>
      </w:r>
      <w:r w:rsidR="00DE124F" w:rsidRPr="00FE020F">
        <w:rPr>
          <w:rFonts w:ascii="Times New Roman" w:hAnsi="Times New Roman" w:cs="Times New Roman"/>
          <w:lang w:val="en-US"/>
        </w:rPr>
        <w:t>tested</w:t>
      </w:r>
      <w:r w:rsidRPr="00FE020F">
        <w:rPr>
          <w:rFonts w:ascii="Times New Roman" w:hAnsi="Times New Roman" w:cs="Times New Roman"/>
          <w:lang w:val="en-US"/>
        </w:rPr>
        <w:t xml:space="preserve">; </w:t>
      </w:r>
      <w:r w:rsidRPr="00FE020F">
        <w:rPr>
          <w:rFonts w:ascii="Times New Roman" w:eastAsia="Times New Roman" w:hAnsi="Times New Roman" w:cs="Times New Roman"/>
          <w:color w:val="000000"/>
          <w:lang w:val="en-GB" w:eastAsia="fr-FR"/>
        </w:rPr>
        <w:t>F: Forward; R: Reverse</w:t>
      </w:r>
    </w:p>
    <w:p w:rsidR="0013483C" w:rsidRPr="00FE020F" w:rsidRDefault="0013483C" w:rsidP="00D41598">
      <w:pPr>
        <w:rPr>
          <w:rFonts w:ascii="Times New Roman" w:eastAsia="Times New Roman" w:hAnsi="Times New Roman" w:cs="Times New Roman"/>
          <w:color w:val="000000"/>
          <w:lang w:val="en-GB" w:eastAsia="fr-FR"/>
        </w:rPr>
      </w:pPr>
    </w:p>
    <w:sectPr w:rsidR="0013483C" w:rsidRPr="00FE020F" w:rsidSect="00DC07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98"/>
    <w:rsid w:val="0009740E"/>
    <w:rsid w:val="0013483C"/>
    <w:rsid w:val="00216AEA"/>
    <w:rsid w:val="002F4244"/>
    <w:rsid w:val="005A136A"/>
    <w:rsid w:val="005A1BF0"/>
    <w:rsid w:val="007E71CC"/>
    <w:rsid w:val="008850F2"/>
    <w:rsid w:val="00AE3BB7"/>
    <w:rsid w:val="00C01FEE"/>
    <w:rsid w:val="00C16A79"/>
    <w:rsid w:val="00D41598"/>
    <w:rsid w:val="00DD6AB1"/>
    <w:rsid w:val="00DE124F"/>
    <w:rsid w:val="00EF7131"/>
    <w:rsid w:val="00FE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09EC"/>
  <w15:chartTrackingRefBased/>
  <w15:docId w15:val="{07FAADF3-11C6-4E9D-A96D-7A76280B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5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85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GOURMELON, Ifremer Brest PDG-ODE-DYNECO-</dc:creator>
  <cp:keywords/>
  <dc:description/>
  <cp:lastModifiedBy>Michele GOURMELON, Ifremer Brest PDG-ODE-DYNECO-</cp:lastModifiedBy>
  <cp:revision>2</cp:revision>
  <dcterms:created xsi:type="dcterms:W3CDTF">2023-08-30T13:22:00Z</dcterms:created>
  <dcterms:modified xsi:type="dcterms:W3CDTF">2023-08-30T13:22:00Z</dcterms:modified>
</cp:coreProperties>
</file>