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622CA" w14:textId="77777777" w:rsidR="00F61537" w:rsidRDefault="00EF2FF5">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Supplementary Material:</w:t>
      </w:r>
    </w:p>
    <w:p w14:paraId="4C205F52" w14:textId="77777777" w:rsidR="00025E7D" w:rsidRPr="00025E7D" w:rsidRDefault="00025E7D" w:rsidP="00025E7D">
      <w:pPr>
        <w:jc w:val="center"/>
        <w:rPr>
          <w:rFonts w:ascii="Times New Roman" w:eastAsia="Times New Roman" w:hAnsi="Times New Roman" w:cs="Times New Roman"/>
          <w:b/>
          <w:i/>
          <w:color w:val="000000"/>
          <w:sz w:val="28"/>
          <w:szCs w:val="28"/>
          <w:lang/>
        </w:rPr>
      </w:pPr>
      <w:r w:rsidRPr="00025E7D">
        <w:rPr>
          <w:rFonts w:ascii="Times New Roman" w:eastAsia="Times New Roman" w:hAnsi="Times New Roman" w:cs="Times New Roman"/>
          <w:b/>
          <w:i/>
          <w:color w:val="000000"/>
          <w:sz w:val="28"/>
          <w:szCs w:val="28"/>
          <w:lang/>
        </w:rPr>
        <w:t>Ocean model-based covariates improve a marine fish stock assessment when observations are limited</w:t>
      </w:r>
    </w:p>
    <w:p w14:paraId="70B9AB72" w14:textId="77777777" w:rsidR="00F61537" w:rsidRPr="00025E7D" w:rsidRDefault="00F61537">
      <w:pPr>
        <w:rPr>
          <w:rFonts w:ascii="Times New Roman" w:eastAsia="Times New Roman" w:hAnsi="Times New Roman" w:cs="Times New Roman"/>
          <w:lang/>
        </w:rPr>
      </w:pPr>
    </w:p>
    <w:p w14:paraId="46DB358E" w14:textId="77777777" w:rsidR="00F95408" w:rsidRPr="00F95408" w:rsidRDefault="00F95408" w:rsidP="00F95408">
      <w:pPr>
        <w:jc w:val="center"/>
        <w:rPr>
          <w:rFonts w:ascii="Times New Roman" w:hAnsi="Times New Roman" w:cs="Times New Roman"/>
          <w:sz w:val="22"/>
          <w:szCs w:val="22"/>
        </w:rPr>
      </w:pPr>
      <w:r w:rsidRPr="00F95408">
        <w:rPr>
          <w:rFonts w:ascii="Times New Roman" w:hAnsi="Times New Roman" w:cs="Times New Roman"/>
          <w:color w:val="00000A"/>
          <w:sz w:val="22"/>
          <w:szCs w:val="22"/>
        </w:rPr>
        <w:t>Hubert du Pontavice</w:t>
      </w:r>
      <w:r w:rsidRPr="00F95408">
        <w:rPr>
          <w:rFonts w:ascii="Times New Roman" w:hAnsi="Times New Roman" w:cs="Times New Roman"/>
          <w:color w:val="00000A"/>
          <w:sz w:val="22"/>
          <w:szCs w:val="22"/>
          <w:vertAlign w:val="superscript"/>
        </w:rPr>
        <w:t>1,2</w:t>
      </w:r>
      <w:r w:rsidRPr="00F95408">
        <w:rPr>
          <w:rFonts w:ascii="Times New Roman" w:hAnsi="Times New Roman" w:cs="Times New Roman"/>
          <w:color w:val="00000A"/>
          <w:sz w:val="22"/>
          <w:szCs w:val="22"/>
        </w:rPr>
        <w:t>, Timothy J. Miller</w:t>
      </w:r>
      <w:r w:rsidRPr="00F95408">
        <w:rPr>
          <w:rFonts w:ascii="Times New Roman" w:hAnsi="Times New Roman" w:cs="Times New Roman"/>
          <w:color w:val="00000A"/>
          <w:sz w:val="22"/>
          <w:szCs w:val="22"/>
          <w:vertAlign w:val="superscript"/>
        </w:rPr>
        <w:t>3</w:t>
      </w:r>
      <w:r w:rsidRPr="00F95408">
        <w:rPr>
          <w:rFonts w:ascii="Times New Roman" w:hAnsi="Times New Roman" w:cs="Times New Roman"/>
          <w:color w:val="00000A"/>
          <w:sz w:val="22"/>
          <w:szCs w:val="22"/>
        </w:rPr>
        <w:t>, Brian C. Stock</w:t>
      </w:r>
      <w:r w:rsidRPr="00F95408">
        <w:rPr>
          <w:rFonts w:ascii="Times New Roman" w:hAnsi="Times New Roman" w:cs="Times New Roman"/>
          <w:color w:val="00000A"/>
          <w:sz w:val="22"/>
          <w:szCs w:val="22"/>
          <w:vertAlign w:val="superscript"/>
        </w:rPr>
        <w:t>3,4</w:t>
      </w:r>
      <w:r w:rsidRPr="00F95408">
        <w:rPr>
          <w:rFonts w:ascii="Times New Roman" w:hAnsi="Times New Roman" w:cs="Times New Roman"/>
          <w:color w:val="00000A"/>
          <w:sz w:val="22"/>
          <w:szCs w:val="22"/>
        </w:rPr>
        <w:t xml:space="preserve">, </w:t>
      </w:r>
      <w:proofErr w:type="spellStart"/>
      <w:r w:rsidRPr="00F95408">
        <w:rPr>
          <w:rFonts w:ascii="Times New Roman" w:hAnsi="Times New Roman" w:cs="Times New Roman"/>
          <w:color w:val="00000A"/>
          <w:sz w:val="22"/>
          <w:szCs w:val="22"/>
        </w:rPr>
        <w:t>Zhuomin</w:t>
      </w:r>
      <w:proofErr w:type="spellEnd"/>
      <w:r w:rsidRPr="00F95408">
        <w:rPr>
          <w:rFonts w:ascii="Times New Roman" w:hAnsi="Times New Roman" w:cs="Times New Roman"/>
          <w:color w:val="00000A"/>
          <w:sz w:val="22"/>
          <w:szCs w:val="22"/>
        </w:rPr>
        <w:t xml:space="preserve"> Chen</w:t>
      </w:r>
      <w:r w:rsidRPr="00F95408">
        <w:rPr>
          <w:rFonts w:ascii="Times New Roman" w:hAnsi="Times New Roman" w:cs="Times New Roman"/>
          <w:color w:val="00000A"/>
          <w:sz w:val="22"/>
          <w:szCs w:val="22"/>
          <w:vertAlign w:val="superscript"/>
        </w:rPr>
        <w:t>5</w:t>
      </w:r>
      <w:r w:rsidRPr="00F95408">
        <w:rPr>
          <w:rFonts w:ascii="Times New Roman" w:hAnsi="Times New Roman" w:cs="Times New Roman"/>
          <w:color w:val="00000A"/>
          <w:sz w:val="22"/>
          <w:szCs w:val="22"/>
        </w:rPr>
        <w:t>, Vincent S. Saba</w:t>
      </w:r>
      <w:r w:rsidRPr="00F95408">
        <w:rPr>
          <w:rFonts w:ascii="Times New Roman" w:hAnsi="Times New Roman" w:cs="Times New Roman"/>
          <w:color w:val="00000A"/>
          <w:sz w:val="22"/>
          <w:szCs w:val="22"/>
          <w:vertAlign w:val="superscript"/>
        </w:rPr>
        <w:t>2</w:t>
      </w:r>
    </w:p>
    <w:p w14:paraId="62A25C6E" w14:textId="77777777" w:rsidR="00F95408" w:rsidRPr="00F95408" w:rsidRDefault="00F95408" w:rsidP="00F95408">
      <w:pPr>
        <w:rPr>
          <w:rFonts w:ascii="Times New Roman" w:hAnsi="Times New Roman" w:cs="Times New Roman"/>
          <w:sz w:val="36"/>
          <w:szCs w:val="36"/>
        </w:rPr>
      </w:pPr>
    </w:p>
    <w:p w14:paraId="09C0CB9F" w14:textId="77777777" w:rsidR="00F95408" w:rsidRPr="00F95408" w:rsidRDefault="00F95408" w:rsidP="00F95408">
      <w:pPr>
        <w:jc w:val="center"/>
        <w:rPr>
          <w:rFonts w:ascii="Times New Roman" w:hAnsi="Times New Roman" w:cs="Times New Roman"/>
          <w:sz w:val="16"/>
          <w:szCs w:val="16"/>
        </w:rPr>
      </w:pPr>
      <w:r w:rsidRPr="00F95408">
        <w:rPr>
          <w:rFonts w:ascii="Times New Roman" w:hAnsi="Times New Roman" w:cs="Times New Roman"/>
          <w:i/>
          <w:color w:val="000000"/>
          <w:sz w:val="16"/>
          <w:szCs w:val="16"/>
          <w:vertAlign w:val="superscript"/>
        </w:rPr>
        <w:t xml:space="preserve">1 </w:t>
      </w:r>
      <w:r w:rsidRPr="00F95408">
        <w:rPr>
          <w:rFonts w:ascii="Times New Roman" w:hAnsi="Times New Roman" w:cs="Times New Roman"/>
          <w:i/>
          <w:color w:val="000000"/>
          <w:sz w:val="16"/>
          <w:szCs w:val="16"/>
        </w:rPr>
        <w:t>Princeton University, Atmospheric and Oceanic Sciences Program, 300 Forrestal Road, Sayre Hall, Princeton, NJ, 08540, USA. </w:t>
      </w:r>
    </w:p>
    <w:p w14:paraId="44503634" w14:textId="77777777" w:rsidR="00F95408" w:rsidRPr="00F95408" w:rsidRDefault="00F95408" w:rsidP="00F95408">
      <w:pPr>
        <w:jc w:val="center"/>
        <w:rPr>
          <w:rFonts w:ascii="Times New Roman" w:hAnsi="Times New Roman" w:cs="Times New Roman"/>
          <w:sz w:val="16"/>
          <w:szCs w:val="16"/>
        </w:rPr>
      </w:pPr>
      <w:r w:rsidRPr="00F95408">
        <w:rPr>
          <w:rFonts w:ascii="Times New Roman" w:hAnsi="Times New Roman" w:cs="Times New Roman"/>
          <w:i/>
          <w:color w:val="000000"/>
          <w:sz w:val="16"/>
          <w:szCs w:val="16"/>
          <w:vertAlign w:val="superscript"/>
        </w:rPr>
        <w:t xml:space="preserve">2 </w:t>
      </w:r>
      <w:r w:rsidRPr="00F95408">
        <w:rPr>
          <w:rFonts w:ascii="Times New Roman" w:hAnsi="Times New Roman" w:cs="Times New Roman"/>
          <w:i/>
          <w:color w:val="000000"/>
          <w:sz w:val="16"/>
          <w:szCs w:val="16"/>
        </w:rPr>
        <w:t>National Oceanic and Atmospheric Administration, National Marine Fisheries Service, Northeast Fisheries Science Center, Geophysical Fluid Dynamics Laboratory, Princeton University, 201 Forrestal Road, Princeton, NJ, 08540, USA. </w:t>
      </w:r>
    </w:p>
    <w:p w14:paraId="543C3F82" w14:textId="77777777" w:rsidR="00F95408" w:rsidRPr="00F95408" w:rsidRDefault="00F95408" w:rsidP="00F95408">
      <w:pPr>
        <w:jc w:val="center"/>
        <w:rPr>
          <w:rFonts w:ascii="Times New Roman" w:hAnsi="Times New Roman" w:cs="Times New Roman"/>
          <w:i/>
          <w:color w:val="000000"/>
          <w:sz w:val="16"/>
          <w:szCs w:val="16"/>
        </w:rPr>
      </w:pPr>
      <w:r w:rsidRPr="00F95408">
        <w:rPr>
          <w:rFonts w:ascii="Times New Roman" w:hAnsi="Times New Roman" w:cs="Times New Roman"/>
          <w:i/>
          <w:color w:val="000000"/>
          <w:sz w:val="16"/>
          <w:szCs w:val="16"/>
          <w:vertAlign w:val="superscript"/>
        </w:rPr>
        <w:t xml:space="preserve">3 </w:t>
      </w:r>
      <w:r w:rsidRPr="00F95408">
        <w:rPr>
          <w:rFonts w:ascii="Times New Roman" w:hAnsi="Times New Roman" w:cs="Times New Roman"/>
          <w:i/>
          <w:color w:val="000000"/>
          <w:sz w:val="16"/>
          <w:szCs w:val="16"/>
        </w:rPr>
        <w:t>National Oceanic and Atmospheric Administration, National Marine Fisheries Service, Northeast Fisheries Science Center, 166 Water Street, Woods Hole, MA, 02543, USA.</w:t>
      </w:r>
    </w:p>
    <w:p w14:paraId="265D372B" w14:textId="77777777" w:rsidR="00F95408" w:rsidRPr="00F95408" w:rsidRDefault="00F95408" w:rsidP="00F95408">
      <w:pPr>
        <w:jc w:val="center"/>
        <w:rPr>
          <w:rFonts w:ascii="Times New Roman" w:hAnsi="Times New Roman" w:cs="Times New Roman"/>
          <w:i/>
          <w:color w:val="000000"/>
          <w:sz w:val="16"/>
          <w:szCs w:val="16"/>
        </w:rPr>
      </w:pPr>
      <w:r w:rsidRPr="00F95408">
        <w:rPr>
          <w:rFonts w:ascii="Times New Roman" w:hAnsi="Times New Roman" w:cs="Times New Roman"/>
          <w:i/>
          <w:iCs/>
          <w:color w:val="000000"/>
          <w:sz w:val="16"/>
          <w:szCs w:val="16"/>
          <w:vertAlign w:val="superscript"/>
        </w:rPr>
        <w:t xml:space="preserve">4 </w:t>
      </w:r>
      <w:r w:rsidRPr="00F95408">
        <w:rPr>
          <w:rFonts w:ascii="Times New Roman" w:hAnsi="Times New Roman" w:cs="Times New Roman"/>
          <w:i/>
          <w:iCs/>
          <w:color w:val="000000"/>
          <w:sz w:val="16"/>
          <w:szCs w:val="16"/>
        </w:rPr>
        <w:t xml:space="preserve">Institute of Marine Research, P.O. Box 1870 </w:t>
      </w:r>
      <w:proofErr w:type="spellStart"/>
      <w:r w:rsidRPr="00F95408">
        <w:rPr>
          <w:rFonts w:ascii="Times New Roman" w:hAnsi="Times New Roman" w:cs="Times New Roman"/>
          <w:i/>
          <w:iCs/>
          <w:color w:val="000000"/>
          <w:sz w:val="16"/>
          <w:szCs w:val="16"/>
        </w:rPr>
        <w:t>Nordnes</w:t>
      </w:r>
      <w:proofErr w:type="spellEnd"/>
      <w:r w:rsidRPr="00F95408">
        <w:rPr>
          <w:rFonts w:ascii="Times New Roman" w:hAnsi="Times New Roman" w:cs="Times New Roman"/>
          <w:i/>
          <w:iCs/>
          <w:color w:val="000000"/>
          <w:sz w:val="16"/>
          <w:szCs w:val="16"/>
        </w:rPr>
        <w:t>, 5817 Bergen, Norway</w:t>
      </w:r>
    </w:p>
    <w:p w14:paraId="611A3766" w14:textId="77777777" w:rsidR="00F95408" w:rsidRPr="00F95408" w:rsidRDefault="00F95408" w:rsidP="00F95408">
      <w:pPr>
        <w:jc w:val="center"/>
        <w:rPr>
          <w:rFonts w:ascii="Times New Roman" w:hAnsi="Times New Roman" w:cs="Times New Roman"/>
          <w:i/>
          <w:color w:val="000000"/>
          <w:sz w:val="16"/>
          <w:szCs w:val="16"/>
          <w:vertAlign w:val="superscript"/>
        </w:rPr>
      </w:pPr>
      <w:r w:rsidRPr="00F95408">
        <w:rPr>
          <w:rFonts w:ascii="Times New Roman" w:hAnsi="Times New Roman" w:cs="Times New Roman"/>
          <w:i/>
          <w:color w:val="000000"/>
          <w:sz w:val="16"/>
          <w:szCs w:val="16"/>
          <w:vertAlign w:val="superscript"/>
        </w:rPr>
        <w:t xml:space="preserve">5 </w:t>
      </w:r>
      <w:r w:rsidRPr="00F95408">
        <w:rPr>
          <w:rFonts w:ascii="Times New Roman" w:hAnsi="Times New Roman" w:cs="Times New Roman"/>
          <w:i/>
          <w:color w:val="000000"/>
          <w:sz w:val="16"/>
          <w:szCs w:val="16"/>
        </w:rPr>
        <w:t>Department of Marine Sciences, University of Connecticut, Groton, CT 06340, USA.</w:t>
      </w:r>
    </w:p>
    <w:p w14:paraId="767D2199" w14:textId="77777777" w:rsidR="00F95408" w:rsidRDefault="00F95408">
      <w:pPr>
        <w:jc w:val="center"/>
        <w:rPr>
          <w:rFonts w:ascii="Times New Roman" w:eastAsia="Times New Roman" w:hAnsi="Times New Roman" w:cs="Times New Roman"/>
          <w:i/>
          <w:color w:val="000000"/>
          <w:sz w:val="16"/>
          <w:szCs w:val="16"/>
          <w:vertAlign w:val="superscript"/>
        </w:rPr>
      </w:pPr>
    </w:p>
    <w:p w14:paraId="1C120E0D" w14:textId="77777777" w:rsidR="00F61537" w:rsidRDefault="00F61537">
      <w:pPr>
        <w:pStyle w:val="Heading1"/>
        <w:ind w:left="0" w:firstLine="0"/>
      </w:pPr>
    </w:p>
    <w:p w14:paraId="7BB1BC0C" w14:textId="77777777" w:rsidR="00F61537" w:rsidRDefault="00EF2FF5" w:rsidP="00846FDC">
      <w:pPr>
        <w:pStyle w:val="Heading1"/>
        <w:pageBreakBefore/>
        <w:ind w:left="0" w:firstLine="0"/>
      </w:pPr>
      <w:r>
        <w:lastRenderedPageBreak/>
        <w:t>Supplementary Material I</w:t>
      </w:r>
    </w:p>
    <w:p w14:paraId="6C880275" w14:textId="77777777" w:rsidR="00F61537" w:rsidRDefault="00EF2FF5">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6AAC9AF" wp14:editId="310806CE">
            <wp:extent cx="5401761" cy="3601366"/>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5401761" cy="3601366"/>
                    </a:xfrm>
                    <a:prstGeom prst="rect">
                      <a:avLst/>
                    </a:prstGeom>
                    <a:ln/>
                  </pic:spPr>
                </pic:pic>
              </a:graphicData>
            </a:graphic>
          </wp:inline>
        </w:drawing>
      </w:r>
    </w:p>
    <w:p w14:paraId="171E2045" w14:textId="0FEE42C3" w:rsidR="00F61537" w:rsidRDefault="00EF2FF5">
      <w:pPr>
        <w:pBdr>
          <w:top w:val="nil"/>
          <w:left w:val="nil"/>
          <w:bottom w:val="nil"/>
          <w:right w:val="nil"/>
          <w:between w:val="nil"/>
        </w:pBdr>
        <w:spacing w:after="24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Figure S1.1: Decadal bias estimates in the Cold Pool domain between ROMS-NWA and the NWA-climatology during the summer period (June-September). </w:t>
      </w:r>
      <w:r>
        <w:rPr>
          <w:rFonts w:ascii="Times New Roman" w:eastAsia="Times New Roman" w:hAnsi="Times New Roman" w:cs="Times New Roman"/>
          <w:color w:val="000000"/>
        </w:rPr>
        <w:t>Panels (a) and (b) represent the mean decadal (a) and monthly (b) bias estimates while panel (c) represents the raw bias estimates for each month and each decade in each grid cell.</w:t>
      </w:r>
    </w:p>
    <w:p w14:paraId="4283F6E0" w14:textId="77777777" w:rsidR="00314F0B" w:rsidRDefault="00314F0B">
      <w:pPr>
        <w:pBdr>
          <w:top w:val="nil"/>
          <w:left w:val="nil"/>
          <w:bottom w:val="nil"/>
          <w:right w:val="nil"/>
          <w:between w:val="nil"/>
        </w:pBdr>
        <w:spacing w:after="240" w:line="276" w:lineRule="auto"/>
        <w:jc w:val="both"/>
        <w:rPr>
          <w:rFonts w:ascii="Times New Roman" w:eastAsia="Times New Roman" w:hAnsi="Times New Roman" w:cs="Times New Roman"/>
          <w:color w:val="000000"/>
        </w:rPr>
      </w:pPr>
    </w:p>
    <w:p w14:paraId="79C8AA77" w14:textId="77777777" w:rsidR="00F61537" w:rsidRDefault="00EF2FF5">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BF9EA93" wp14:editId="5DA8C5CB">
            <wp:extent cx="5475793" cy="1967699"/>
            <wp:effectExtent l="0" t="0" r="0" b="0"/>
            <wp:docPr id="2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8"/>
                    <a:srcRect/>
                    <a:stretch>
                      <a:fillRect/>
                    </a:stretch>
                  </pic:blipFill>
                  <pic:spPr>
                    <a:xfrm>
                      <a:off x="0" y="0"/>
                      <a:ext cx="5475793" cy="1967699"/>
                    </a:xfrm>
                    <a:prstGeom prst="rect">
                      <a:avLst/>
                    </a:prstGeom>
                    <a:ln/>
                  </pic:spPr>
                </pic:pic>
              </a:graphicData>
            </a:graphic>
          </wp:inline>
        </w:drawing>
      </w:r>
    </w:p>
    <w:p w14:paraId="2240884D" w14:textId="0303BF4E" w:rsidR="00F61537" w:rsidRDefault="00EF2FF5">
      <w:pPr>
        <w:pBdr>
          <w:top w:val="nil"/>
          <w:left w:val="nil"/>
          <w:bottom w:val="nil"/>
          <w:right w:val="nil"/>
          <w:between w:val="nil"/>
        </w:pBdr>
        <w:spacing w:after="24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Figure S1.2: Interannual (a) and monthly (b) comparisons of bottom temperature over the Cold Pool domain among ROMS-NWA before the bias correction (ROMS-NWA), ROMS-NWA after the bias correction (debiased ROMS-NWA), and GLORYS12v1 reanalysis. </w:t>
      </w:r>
    </w:p>
    <w:p w14:paraId="41CED19A" w14:textId="364BD89D" w:rsidR="00AF5859" w:rsidRDefault="00AF5859">
      <w:pPr>
        <w:pBdr>
          <w:top w:val="nil"/>
          <w:left w:val="nil"/>
          <w:bottom w:val="nil"/>
          <w:right w:val="nil"/>
          <w:between w:val="nil"/>
        </w:pBdr>
        <w:spacing w:after="240" w:line="276" w:lineRule="auto"/>
        <w:jc w:val="both"/>
        <w:rPr>
          <w:rFonts w:ascii="Times New Roman" w:eastAsia="Times New Roman" w:hAnsi="Times New Roman" w:cs="Times New Roman"/>
          <w:b/>
          <w:color w:val="000000"/>
        </w:rPr>
      </w:pPr>
    </w:p>
    <w:p w14:paraId="26593329" w14:textId="77777777" w:rsidR="00AF5859" w:rsidRDefault="00AF5859" w:rsidP="00AF5859">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3349458" wp14:editId="532BCF15">
            <wp:extent cx="5958205" cy="3970655"/>
            <wp:effectExtent l="0" t="0" r="0" b="0"/>
            <wp:docPr id="3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
                    <a:srcRect/>
                    <a:stretch>
                      <a:fillRect/>
                    </a:stretch>
                  </pic:blipFill>
                  <pic:spPr>
                    <a:xfrm>
                      <a:off x="0" y="0"/>
                      <a:ext cx="5958205" cy="3970655"/>
                    </a:xfrm>
                    <a:prstGeom prst="rect">
                      <a:avLst/>
                    </a:prstGeom>
                    <a:ln/>
                  </pic:spPr>
                </pic:pic>
              </a:graphicData>
            </a:graphic>
          </wp:inline>
        </w:drawing>
      </w:r>
    </w:p>
    <w:p w14:paraId="16C1DD73" w14:textId="043BA5BC" w:rsidR="00AF5859" w:rsidRDefault="00AF5859">
      <w:pPr>
        <w:pBdr>
          <w:top w:val="nil"/>
          <w:left w:val="nil"/>
          <w:bottom w:val="nil"/>
          <w:right w:val="nil"/>
          <w:between w:val="nil"/>
        </w:pBdr>
        <w:spacing w:after="24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Figure S1.3: Maps of the mean decadal bias estimates between ROMS-NWA and the NWA-climatology during the summer period (June-September) in the Cold Pool domain.</w:t>
      </w:r>
    </w:p>
    <w:p w14:paraId="20B9A932" w14:textId="77777777" w:rsidR="00F61537" w:rsidRDefault="00EF2FF5">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EB8E606" wp14:editId="065D2F87">
            <wp:extent cx="5958205" cy="5958205"/>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958205" cy="5958205"/>
                    </a:xfrm>
                    <a:prstGeom prst="rect">
                      <a:avLst/>
                    </a:prstGeom>
                    <a:ln/>
                  </pic:spPr>
                </pic:pic>
              </a:graphicData>
            </a:graphic>
          </wp:inline>
        </w:drawing>
      </w:r>
    </w:p>
    <w:p w14:paraId="0D9CB7FC" w14:textId="20F3EAF8" w:rsidR="00F61537" w:rsidRDefault="00EF2FF5">
      <w:pPr>
        <w:pBdr>
          <w:top w:val="nil"/>
          <w:left w:val="nil"/>
          <w:bottom w:val="nil"/>
          <w:right w:val="nil"/>
          <w:between w:val="nil"/>
        </w:pBdr>
        <w:spacing w:after="24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Figure S1.</w:t>
      </w:r>
      <w:r w:rsidR="00AF5859">
        <w:rPr>
          <w:rFonts w:ascii="Times New Roman" w:eastAsia="Times New Roman" w:hAnsi="Times New Roman" w:cs="Times New Roman"/>
          <w:b/>
          <w:color w:val="000000"/>
        </w:rPr>
        <w:t>4</w:t>
      </w:r>
      <w:r>
        <w:rPr>
          <w:rFonts w:ascii="Times New Roman" w:eastAsia="Times New Roman" w:hAnsi="Times New Roman" w:cs="Times New Roman"/>
          <w:b/>
          <w:color w:val="000000"/>
        </w:rPr>
        <w:t xml:space="preserve">: Maps of the mean bottom temperature during the summer period (June-September) in the Cold Pool domain for each decade between 1972 and 2019. </w:t>
      </w:r>
    </w:p>
    <w:p w14:paraId="04BFB70A" w14:textId="77777777" w:rsidR="00F61537" w:rsidRDefault="00F61537">
      <w:pPr>
        <w:pBdr>
          <w:top w:val="nil"/>
          <w:left w:val="nil"/>
          <w:bottom w:val="nil"/>
          <w:right w:val="nil"/>
          <w:between w:val="nil"/>
        </w:pBdr>
        <w:spacing w:after="240" w:line="276" w:lineRule="auto"/>
        <w:jc w:val="both"/>
        <w:rPr>
          <w:rFonts w:ascii="Times New Roman" w:eastAsia="Times New Roman" w:hAnsi="Times New Roman" w:cs="Times New Roman"/>
          <w:b/>
        </w:rPr>
      </w:pPr>
    </w:p>
    <w:p w14:paraId="49DDA5CB" w14:textId="77777777" w:rsidR="00F61537" w:rsidRDefault="00EF2FF5">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6BF272C" wp14:editId="0E4E9C9A">
            <wp:extent cx="5731200" cy="1295400"/>
            <wp:effectExtent l="0" t="0" r="0" b="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
                    <a:srcRect/>
                    <a:stretch>
                      <a:fillRect/>
                    </a:stretch>
                  </pic:blipFill>
                  <pic:spPr>
                    <a:xfrm>
                      <a:off x="0" y="0"/>
                      <a:ext cx="5731200" cy="1295400"/>
                    </a:xfrm>
                    <a:prstGeom prst="rect">
                      <a:avLst/>
                    </a:prstGeom>
                    <a:ln/>
                  </pic:spPr>
                </pic:pic>
              </a:graphicData>
            </a:graphic>
          </wp:inline>
        </w:drawing>
      </w:r>
    </w:p>
    <w:p w14:paraId="572E2833" w14:textId="69D41A33" w:rsidR="00F61537" w:rsidRDefault="00EF2FF5">
      <w:pPr>
        <w:spacing w:after="240" w:line="276" w:lineRule="auto"/>
        <w:jc w:val="both"/>
        <w:rPr>
          <w:rFonts w:ascii="Times New Roman" w:eastAsia="Times New Roman" w:hAnsi="Times New Roman" w:cs="Times New Roman"/>
        </w:rPr>
      </w:pPr>
      <w:r>
        <w:rPr>
          <w:rFonts w:ascii="Times New Roman" w:eastAsia="Times New Roman" w:hAnsi="Times New Roman" w:cs="Times New Roman"/>
          <w:b/>
        </w:rPr>
        <w:t xml:space="preserve">Figure S1.5: Seasonal (a) and interannual (d) comparisons of sea surface temperature (SST) (red and black lines) and bottom temperature (BT) (blue and cyan lines) between the GLORYS12v1 reanalysis (black and cyan lines) and observations (red and blue lines) </w:t>
      </w:r>
      <w:r>
        <w:rPr>
          <w:rFonts w:ascii="Times New Roman" w:eastAsia="Times New Roman" w:hAnsi="Times New Roman" w:cs="Times New Roman"/>
          <w:b/>
        </w:rPr>
        <w:lastRenderedPageBreak/>
        <w:t xml:space="preserve">for the Southern New England-Mid Atlantic. </w:t>
      </w:r>
      <w:r>
        <w:rPr>
          <w:rFonts w:ascii="Times New Roman" w:eastAsia="Times New Roman" w:hAnsi="Times New Roman" w:cs="Times New Roman"/>
        </w:rPr>
        <w:t xml:space="preserve">The gray bars in the background indicate the number of observations in SST used in each panel, and which is almost identical to the number of observations in BT (difference &lt; 0.03%). </w:t>
      </w:r>
      <w:r w:rsidR="00CE5305">
        <w:rPr>
          <w:rFonts w:ascii="Times New Roman" w:eastAsia="Times New Roman" w:hAnsi="Times New Roman" w:cs="Times New Roman"/>
        </w:rPr>
        <w:t xml:space="preserve">Credit: extracted from Chen et al. </w:t>
      </w:r>
      <w:bookmarkStart w:id="0" w:name="_GoBack"/>
      <w:bookmarkEnd w:id="0"/>
      <w:r w:rsidR="00CE5305">
        <w:rPr>
          <w:rFonts w:ascii="Times New Roman" w:eastAsia="Times New Roman" w:hAnsi="Times New Roman" w:cs="Times New Roman"/>
        </w:rPr>
        <w:t>(2020).</w:t>
      </w:r>
    </w:p>
    <w:p w14:paraId="518D9939" w14:textId="77777777" w:rsidR="002E3604" w:rsidRDefault="002E3604" w:rsidP="002E3604">
      <w:pPr>
        <w:pStyle w:val="Heading1"/>
        <w:pageBreakBefore/>
        <w:ind w:left="0" w:firstLine="0"/>
      </w:pPr>
      <w:r>
        <w:lastRenderedPageBreak/>
        <w:t>Supplementary Material II</w:t>
      </w:r>
    </w:p>
    <w:p w14:paraId="403BF8A6" w14:textId="1ED56D68" w:rsidR="002E3604" w:rsidRPr="009107B2" w:rsidRDefault="002E3604" w:rsidP="002E3604">
      <w:pPr>
        <w:spacing w:line="480" w:lineRule="auto"/>
        <w:jc w:val="both"/>
        <w:rPr>
          <w:rFonts w:ascii="Times New Roman" w:hAnsi="Times New Roman" w:cs="Times New Roman"/>
        </w:rPr>
      </w:pPr>
      <w:r w:rsidRPr="009107B2">
        <w:rPr>
          <w:rFonts w:ascii="Times New Roman" w:hAnsi="Times New Roman" w:cs="Times New Roman"/>
        </w:rPr>
        <w:t xml:space="preserve">Two ocean model products were used for regional bottom temperature estimates over time and space in </w:t>
      </w:r>
      <w:r>
        <w:rPr>
          <w:rFonts w:ascii="Times New Roman" w:hAnsi="Times New Roman" w:cs="Times New Roman"/>
        </w:rPr>
        <w:t>s</w:t>
      </w:r>
      <w:r w:rsidRPr="009107B2">
        <w:rPr>
          <w:rFonts w:ascii="Times New Roman" w:hAnsi="Times New Roman" w:cs="Times New Roman"/>
        </w:rPr>
        <w:t xml:space="preserve">outhern New England and the Mid-Atlantic Bight. Bottom temperature from the global product GLORYS12v1 was highly consistent with </w:t>
      </w:r>
      <w:r w:rsidRPr="009107B2">
        <w:rPr>
          <w:rFonts w:ascii="Times New Roman" w:hAnsi="Times New Roman" w:cs="Times New Roman"/>
          <w:i/>
        </w:rPr>
        <w:t>in situ</w:t>
      </w:r>
      <w:r w:rsidRPr="009107B2">
        <w:rPr>
          <w:rFonts w:ascii="Times New Roman" w:hAnsi="Times New Roman" w:cs="Times New Roman"/>
        </w:rPr>
        <w:t xml:space="preserve"> observations between 1993 and 2018 within the region on both monthly and interannual time scales as shown in </w:t>
      </w:r>
      <w:r w:rsidRPr="009107B2">
        <w:rPr>
          <w:rFonts w:ascii="Times New Roman" w:hAnsi="Times New Roman" w:cs="Times New Roman"/>
        </w:rPr>
        <w:fldChar w:fldCharType="begin"/>
      </w:r>
      <w:r w:rsidR="00360CD8">
        <w:rPr>
          <w:rFonts w:ascii="Times New Roman" w:hAnsi="Times New Roman" w:cs="Times New Roman"/>
        </w:rPr>
        <w:instrText xml:space="preserve"> ADDIN ZOTERO_ITEM CSL_CITATION {"citationID":"g35k2LRo","properties":{"formattedCitation":"(Chen {\\i{}et al.}, 2021)","plainCitation":"(Chen et al., 2021)","dontUpdate":true,"noteIndex":0},"citationItems":[{"id":1320,"uris":["http://zotero.org/users/1713348/items/WQR3YDRD"],"uri":["http://zotero.org/users/1713348/items/WQR3YDRD"],"itemData":{"id":1320,"type":"article-journal","container-title":"Journal of Geophysical Research: Oceans","DOI":"10.1029/2021JC017187","ISSN":"2169-9275, 2169-9291","issue":"5","journalAbbreviation":"J. Geophys. Res. Oceans","language":"en","source":"DOI.org (Crossref)","title":"Seasonal Prediction of Bottom Temperature on the Northeast U.S. Continental Shelf","volume":"126","author":[{"family":"Chen","given":"Zhuomin"},{"family":"Kwon","given":"Young‐Oh"},{"family":"Chen","given":"Ke"},{"family":"Fratantoni","given":"Paula"},{"family":"Gawarkiewicz","given":"Glen"},{"family":"Joyce","given":"Terrence M."},{"family":"Miller","given":"Timothy J."},{"family":"Nye","given":"Janet A."},{"family":"Saba","given":"Vincent S."},{"family":"Stock","given":"Brian C."}],"issued":{"date-parts":[["2021",5]]}}}],"schema":"https://github.com/citation-style-language/schema/raw/master/csl-citation.json"} </w:instrText>
      </w:r>
      <w:r w:rsidRPr="009107B2">
        <w:rPr>
          <w:rFonts w:ascii="Times New Roman" w:hAnsi="Times New Roman" w:cs="Times New Roman"/>
        </w:rPr>
        <w:fldChar w:fldCharType="separate"/>
      </w:r>
      <w:r w:rsidRPr="009107B2">
        <w:rPr>
          <w:rFonts w:ascii="Times New Roman" w:hAnsi="Times New Roman" w:cs="Times New Roman"/>
          <w:lang w:val="en-GB"/>
        </w:rPr>
        <w:t xml:space="preserve">Chen </w:t>
      </w:r>
      <w:r w:rsidRPr="009107B2">
        <w:rPr>
          <w:rFonts w:ascii="Times New Roman" w:hAnsi="Times New Roman" w:cs="Times New Roman"/>
          <w:i/>
          <w:iCs/>
          <w:lang w:val="en-GB"/>
        </w:rPr>
        <w:t>et al.</w:t>
      </w:r>
      <w:r w:rsidRPr="009107B2">
        <w:rPr>
          <w:rFonts w:ascii="Times New Roman" w:hAnsi="Times New Roman" w:cs="Times New Roman"/>
          <w:lang w:val="en-GB"/>
        </w:rPr>
        <w:t xml:space="preserve"> (2021)</w:t>
      </w:r>
      <w:r w:rsidRPr="009107B2">
        <w:rPr>
          <w:rFonts w:ascii="Times New Roman" w:hAnsi="Times New Roman" w:cs="Times New Roman"/>
        </w:rPr>
        <w:fldChar w:fldCharType="end"/>
      </w:r>
      <w:r w:rsidRPr="009107B2">
        <w:rPr>
          <w:rFonts w:ascii="Times New Roman" w:hAnsi="Times New Roman" w:cs="Times New Roman"/>
        </w:rPr>
        <w:t xml:space="preserve"> (Supplementary Material I, Figure S1.5). However, ROMS-NWA bottom temperature was systematically warm-biased, especially during the warmer months when the ocean is more stratified </w:t>
      </w:r>
      <w:r w:rsidRPr="009107B2">
        <w:rPr>
          <w:rFonts w:ascii="Times New Roman" w:hAnsi="Times New Roman" w:cs="Times New Roman"/>
        </w:rPr>
        <w:fldChar w:fldCharType="begin"/>
      </w:r>
      <w:r w:rsidR="00360CD8">
        <w:rPr>
          <w:rFonts w:ascii="Times New Roman" w:hAnsi="Times New Roman" w:cs="Times New Roman"/>
        </w:rPr>
        <w:instrText xml:space="preserve"> ADDIN ZOTERO_ITEM CSL_CITATION {"citationID":"zeHzl3fR","properties":{"formattedCitation":"(Chen and Curchitser, 2020)","plainCitation":"(Chen and Curchitser, 2020)","noteIndex":0},"citationItems":[{"id":23,"uris":["http://zotero.org/users/1713348/items/ZNLYQHKC"],"uri":["http://zotero.org/users/1713348/items/ZNLYQHKC"],"itemData":{"id":23,"type":"article-journal","container-title":"Journal of Geophysical Research: Oceans","DOI":"10.1029/2020JC016445","ISSN":"2169-9275, 2169-9291","issue":"8","journalAbbreviation":"J. Geophys. Res. Oceans","language":"en","source":"DOI.org (Crossref)","title":"Interannual Variability of the Mid‐Atlantic Bight Cold Pool","volume":"125","author":[{"family":"Chen","given":"Zhuomin"},{"family":"Curchitser","given":"Enrique N."}],"issued":{"date-parts":[["2020",8]]}}}],"schema":"https://github.com/citation-style-language/schema/raw/master/csl-citation.json"} </w:instrText>
      </w:r>
      <w:r w:rsidRPr="009107B2">
        <w:rPr>
          <w:rFonts w:ascii="Times New Roman" w:hAnsi="Times New Roman" w:cs="Times New Roman"/>
        </w:rPr>
        <w:fldChar w:fldCharType="separate"/>
      </w:r>
      <w:r w:rsidRPr="009107B2">
        <w:rPr>
          <w:rFonts w:ascii="Times New Roman" w:hAnsi="Times New Roman" w:cs="Times New Roman"/>
          <w:noProof/>
        </w:rPr>
        <w:t>(Chen and Curchitser, 2020)</w:t>
      </w:r>
      <w:r w:rsidRPr="009107B2">
        <w:rPr>
          <w:rFonts w:ascii="Times New Roman" w:hAnsi="Times New Roman" w:cs="Times New Roman"/>
        </w:rPr>
        <w:fldChar w:fldCharType="end"/>
      </w:r>
      <w:r w:rsidRPr="009107B2">
        <w:rPr>
          <w:rFonts w:ascii="Times New Roman" w:hAnsi="Times New Roman" w:cs="Times New Roman"/>
        </w:rPr>
        <w:t xml:space="preserve">. The process to reduce the bias of ROMS-NWA using NWA-climatology improved the consistency with GLORYS12v1 during the period shared by both datasets between 1993 and 2004 (Supplementary Material I, Figure S1.2). However, the correction we calculated accounted only for monthly decadal bias, so it did not consider the potential interannual errors. Further investigation using </w:t>
      </w:r>
      <w:r w:rsidRPr="009107B2">
        <w:rPr>
          <w:rFonts w:ascii="Times New Roman" w:hAnsi="Times New Roman" w:cs="Times New Roman"/>
          <w:i/>
          <w:iCs/>
        </w:rPr>
        <w:t>in situ</w:t>
      </w:r>
      <w:r w:rsidRPr="009107B2">
        <w:rPr>
          <w:rFonts w:ascii="Times New Roman" w:hAnsi="Times New Roman" w:cs="Times New Roman"/>
        </w:rPr>
        <w:t xml:space="preserve"> observations would be necessary to evaluate the performance of the bottom temperature time series based on the debiased ROMS-NWA and GLORYS12v1 at an interannual scale in the Northeast US shelf.</w:t>
      </w:r>
    </w:p>
    <w:p w14:paraId="5DD708BB" w14:textId="2B7A3569" w:rsidR="002E3604" w:rsidRDefault="002E3604" w:rsidP="002E3604">
      <w:pPr>
        <w:spacing w:line="480" w:lineRule="auto"/>
        <w:jc w:val="both"/>
        <w:rPr>
          <w:rFonts w:ascii="Times New Roman" w:hAnsi="Times New Roman" w:cs="Times New Roman"/>
        </w:rPr>
      </w:pPr>
      <w:r w:rsidRPr="009107B2">
        <w:rPr>
          <w:rFonts w:ascii="Times New Roman" w:hAnsi="Times New Roman" w:cs="Times New Roman"/>
        </w:rPr>
        <w:t xml:space="preserve">We reduced the temporal resolution of two data sources from daily resolution to monthly resolution because the bias correction of ROMS-NWA was applied monthly. This may directly affect the accuracy of </w:t>
      </w:r>
      <w:proofErr w:type="spellStart"/>
      <w:r w:rsidRPr="009107B2">
        <w:rPr>
          <w:rFonts w:ascii="Times New Roman" w:hAnsi="Times New Roman" w:cs="Times New Roman"/>
        </w:rPr>
        <w:t>Model_PI</w:t>
      </w:r>
      <w:proofErr w:type="spellEnd"/>
      <w:r w:rsidRPr="009107B2">
        <w:rPr>
          <w:rFonts w:ascii="Times New Roman" w:hAnsi="Times New Roman" w:cs="Times New Roman"/>
        </w:rPr>
        <w:t xml:space="preserve"> which was calculated based on the monthly bottom temperature instead of daily. This can also indirectly reduce the quality of </w:t>
      </w:r>
      <w:proofErr w:type="spellStart"/>
      <w:r w:rsidRPr="009107B2">
        <w:rPr>
          <w:rFonts w:ascii="Times New Roman" w:hAnsi="Times New Roman" w:cs="Times New Roman"/>
        </w:rPr>
        <w:t>Model_CPI</w:t>
      </w:r>
      <w:proofErr w:type="spellEnd"/>
      <w:r w:rsidRPr="009107B2">
        <w:rPr>
          <w:rFonts w:ascii="Times New Roman" w:hAnsi="Times New Roman" w:cs="Times New Roman"/>
        </w:rPr>
        <w:t xml:space="preserve"> and </w:t>
      </w:r>
      <w:proofErr w:type="spellStart"/>
      <w:r w:rsidRPr="009107B2">
        <w:rPr>
          <w:rFonts w:ascii="Times New Roman" w:hAnsi="Times New Roman" w:cs="Times New Roman"/>
        </w:rPr>
        <w:t>Model_SEI</w:t>
      </w:r>
      <w:proofErr w:type="spellEnd"/>
      <w:r w:rsidRPr="009107B2">
        <w:rPr>
          <w:rFonts w:ascii="Times New Roman" w:hAnsi="Times New Roman" w:cs="Times New Roman"/>
        </w:rPr>
        <w:t>.</w:t>
      </w:r>
    </w:p>
    <w:p w14:paraId="0A5FD0D8" w14:textId="289A809C" w:rsidR="00360CD8" w:rsidRPr="006E3F2E" w:rsidRDefault="00360CD8" w:rsidP="002E3604">
      <w:pPr>
        <w:spacing w:line="480" w:lineRule="auto"/>
        <w:jc w:val="both"/>
        <w:rPr>
          <w:rFonts w:ascii="Times New Roman" w:hAnsi="Times New Roman" w:cs="Times New Roman"/>
          <w:b/>
          <w:bCs/>
        </w:rPr>
      </w:pPr>
      <w:r w:rsidRPr="006E3F2E">
        <w:rPr>
          <w:rFonts w:ascii="Times New Roman" w:hAnsi="Times New Roman" w:cs="Times New Roman"/>
          <w:b/>
          <w:bCs/>
        </w:rPr>
        <w:t>REFERENCES</w:t>
      </w:r>
    </w:p>
    <w:p w14:paraId="0856E17B" w14:textId="77777777" w:rsidR="00360CD8" w:rsidRPr="00360CD8" w:rsidRDefault="00360CD8" w:rsidP="00360CD8">
      <w:pPr>
        <w:pStyle w:val="Bibliography"/>
        <w:rPr>
          <w:rFonts w:ascii="Times New Roman" w:hAnsi="Times New Roman" w:cs="Times New Roman"/>
          <w:lang w:val="en-GB"/>
        </w:rPr>
      </w:pPr>
      <w:r>
        <w:fldChar w:fldCharType="begin"/>
      </w:r>
      <w:r>
        <w:instrText xml:space="preserve"> ADDIN ZOTERO_BIBL {"uncited":[],"omitted":[],"custom":[]} CSL_BIBLIOGRAPHY </w:instrText>
      </w:r>
      <w:r>
        <w:fldChar w:fldCharType="separate"/>
      </w:r>
      <w:r w:rsidRPr="00360CD8">
        <w:rPr>
          <w:rFonts w:ascii="Times New Roman" w:hAnsi="Times New Roman" w:cs="Times New Roman"/>
          <w:lang w:val="en-GB"/>
        </w:rPr>
        <w:t>Chen, Z., and Curchitser, E. N. 2020. Interannual Variability of the Mid‐Atlantic Bight Cold Pool. Journal of Geophysical Research: Oceans, 125.</w:t>
      </w:r>
    </w:p>
    <w:p w14:paraId="0814DD97" w14:textId="77777777" w:rsidR="00360CD8" w:rsidRPr="00360CD8" w:rsidRDefault="00360CD8" w:rsidP="00360CD8">
      <w:pPr>
        <w:pStyle w:val="Bibliography"/>
        <w:rPr>
          <w:rFonts w:ascii="Times New Roman" w:hAnsi="Times New Roman" w:cs="Times New Roman"/>
          <w:lang w:val="en-GB"/>
        </w:rPr>
      </w:pPr>
      <w:r w:rsidRPr="003B534B">
        <w:rPr>
          <w:rFonts w:ascii="Times New Roman" w:hAnsi="Times New Roman" w:cs="Times New Roman"/>
          <w:lang w:val="fr-FR"/>
        </w:rPr>
        <w:t xml:space="preserve">Chen, Z., Kwon, Y., Chen, K., Fratantoni, P., Gawarkiewicz, G., Joyce, T. M., Miller, T. J., </w:t>
      </w:r>
      <w:r w:rsidRPr="003B534B">
        <w:rPr>
          <w:rFonts w:ascii="Times New Roman" w:hAnsi="Times New Roman" w:cs="Times New Roman"/>
          <w:i/>
          <w:iCs/>
          <w:lang w:val="fr-FR"/>
        </w:rPr>
        <w:t>et al.</w:t>
      </w:r>
      <w:r w:rsidRPr="003B534B">
        <w:rPr>
          <w:rFonts w:ascii="Times New Roman" w:hAnsi="Times New Roman" w:cs="Times New Roman"/>
          <w:lang w:val="fr-FR"/>
        </w:rPr>
        <w:t xml:space="preserve"> 2021. </w:t>
      </w:r>
      <w:r w:rsidRPr="00360CD8">
        <w:rPr>
          <w:rFonts w:ascii="Times New Roman" w:hAnsi="Times New Roman" w:cs="Times New Roman"/>
          <w:lang w:val="en-GB"/>
        </w:rPr>
        <w:t>Seasonal Prediction of Bottom Temperature on the Northeast U.S. Continental Shelf. Journal of Geophysical Research: Oceans, 126.</w:t>
      </w:r>
    </w:p>
    <w:p w14:paraId="15A1CAE0" w14:textId="49F1E1A6" w:rsidR="00360CD8" w:rsidRPr="003B534B" w:rsidRDefault="00360CD8" w:rsidP="003B534B">
      <w:pPr>
        <w:spacing w:line="480" w:lineRule="auto"/>
        <w:jc w:val="both"/>
        <w:rPr>
          <w:rFonts w:ascii="Times New Roman" w:hAnsi="Times New Roman" w:cs="Times New Roman"/>
        </w:rPr>
      </w:pPr>
      <w:r>
        <w:rPr>
          <w:rFonts w:ascii="Times New Roman" w:hAnsi="Times New Roman" w:cs="Times New Roman"/>
        </w:rPr>
        <w:fldChar w:fldCharType="end"/>
      </w:r>
      <w:bookmarkStart w:id="1" w:name="_tr6mc5gw70ef" w:colFirst="0" w:colLast="0"/>
      <w:bookmarkEnd w:id="1"/>
    </w:p>
    <w:p w14:paraId="4EF6DD00" w14:textId="7F1D6813" w:rsidR="0004256B" w:rsidRPr="00EF1A7B" w:rsidRDefault="00EF2FF5" w:rsidP="0004256B">
      <w:pPr>
        <w:pStyle w:val="Heading1"/>
        <w:pageBreakBefore/>
      </w:pPr>
      <w:r>
        <w:lastRenderedPageBreak/>
        <w:t>Supplementary Material II</w:t>
      </w:r>
      <w:r w:rsidR="0004256B">
        <w:t>I</w:t>
      </w:r>
      <w:bookmarkStart w:id="2" w:name="_qhogvw1k2ame" w:colFirst="0" w:colLast="0"/>
      <w:bookmarkEnd w:id="2"/>
    </w:p>
    <w:p w14:paraId="6F89181F" w14:textId="3267D254" w:rsidR="0004256B" w:rsidRDefault="0004256B" w:rsidP="0004256B">
      <w:pPr>
        <w:pStyle w:val="Heading2"/>
      </w:pPr>
      <w:r>
        <w:rPr>
          <w:sz w:val="26"/>
          <w:szCs w:val="26"/>
        </w:rPr>
        <w:t>S3.1. Model details</w:t>
      </w:r>
    </w:p>
    <w:p w14:paraId="796F5645" w14:textId="77777777" w:rsidR="0004256B" w:rsidRDefault="0004256B" w:rsidP="0004256B">
      <w:pPr>
        <w:spacing w:line="480" w:lineRule="auto"/>
        <w:jc w:val="both"/>
        <w:rPr>
          <w:rFonts w:ascii="Times New Roman" w:eastAsia="Times New Roman" w:hAnsi="Times New Roman" w:cs="Times New Roman"/>
        </w:rPr>
      </w:pPr>
      <w:r>
        <w:rPr>
          <w:rFonts w:ascii="Times New Roman" w:eastAsia="Times New Roman" w:hAnsi="Times New Roman" w:cs="Times New Roman"/>
        </w:rPr>
        <w:t>Maturity was fixed at 0.0052, 0.6836, 0.9854, 0.9970, 0.9963, and 1 for ages 1–6, while natural mortality was specified as 0.405, 0.336, 0.296, 0.275, 0.256, and 0.2311 yr</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for ages 1–6.</w:t>
      </w:r>
    </w:p>
    <w:p w14:paraId="353B49C1" w14:textId="567441A2" w:rsidR="0004256B" w:rsidRPr="0004256B" w:rsidRDefault="0004256B" w:rsidP="0004256B">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Logistic selectivity was estimated for the fleet and indices, except in </w:t>
      </w:r>
      <w:proofErr w:type="gramStart"/>
      <w:r>
        <w:rPr>
          <w:rFonts w:ascii="Times New Roman" w:eastAsia="Times New Roman" w:hAnsi="Times New Roman" w:cs="Times New Roman"/>
        </w:rPr>
        <w:t>three time</w:t>
      </w:r>
      <w:proofErr w:type="gramEnd"/>
      <w:r>
        <w:rPr>
          <w:rFonts w:ascii="Times New Roman" w:eastAsia="Times New Roman" w:hAnsi="Times New Roman" w:cs="Times New Roman"/>
        </w:rPr>
        <w:t xml:space="preserve"> blocks where age-specific, flat-topped selectivity facilitated convergence, i.e., we fixed selectivity at 1 for older ages and estimated selectivity at younger ages as free parameters.</w:t>
      </w:r>
      <w:bookmarkStart w:id="3" w:name="_x5e3dcsaajkl" w:colFirst="0" w:colLast="0"/>
      <w:bookmarkStart w:id="4" w:name="_2tl7r4wztj0c" w:colFirst="0" w:colLast="0"/>
      <w:bookmarkEnd w:id="3"/>
      <w:bookmarkEnd w:id="4"/>
    </w:p>
    <w:p w14:paraId="311F559A" w14:textId="3A6AB268" w:rsidR="00F61537" w:rsidRDefault="00EF2FF5" w:rsidP="0004256B">
      <w:pPr>
        <w:pStyle w:val="Heading2"/>
        <w:pageBreakBefore/>
        <w:rPr>
          <w:sz w:val="26"/>
          <w:szCs w:val="26"/>
        </w:rPr>
      </w:pPr>
      <w:r>
        <w:rPr>
          <w:sz w:val="26"/>
          <w:szCs w:val="26"/>
        </w:rPr>
        <w:lastRenderedPageBreak/>
        <w:t>S</w:t>
      </w:r>
      <w:r w:rsidR="0004256B">
        <w:rPr>
          <w:sz w:val="26"/>
          <w:szCs w:val="26"/>
        </w:rPr>
        <w:t>3</w:t>
      </w:r>
      <w:r>
        <w:rPr>
          <w:sz w:val="26"/>
          <w:szCs w:val="26"/>
        </w:rPr>
        <w:t>.</w:t>
      </w:r>
      <w:r w:rsidR="0004256B">
        <w:rPr>
          <w:sz w:val="26"/>
          <w:szCs w:val="26"/>
        </w:rPr>
        <w:t>2</w:t>
      </w:r>
      <w:r>
        <w:rPr>
          <w:sz w:val="26"/>
          <w:szCs w:val="26"/>
        </w:rPr>
        <w:t>. Observation errors of the spatial extent index (</w:t>
      </w:r>
      <w:proofErr w:type="spellStart"/>
      <w:r>
        <w:rPr>
          <w:sz w:val="26"/>
          <w:szCs w:val="26"/>
        </w:rPr>
        <w:t>Model_SEI</w:t>
      </w:r>
      <w:proofErr w:type="spellEnd"/>
      <w:r>
        <w:rPr>
          <w:sz w:val="26"/>
          <w:szCs w:val="26"/>
        </w:rPr>
        <w:t>)</w:t>
      </w:r>
    </w:p>
    <w:p w14:paraId="1A23B250" w14:textId="6A59B18F" w:rsidR="00F61537" w:rsidRDefault="005A08ED">
      <w:pPr>
        <w:spacing w:line="480" w:lineRule="auto"/>
        <w:jc w:val="both"/>
        <w:rPr>
          <w:rFonts w:ascii="Times New Roman" w:eastAsia="Times New Roman" w:hAnsi="Times New Roman" w:cs="Times New Roman"/>
        </w:rPr>
      </w:pPr>
      <w:r w:rsidRPr="005A08ED">
        <w:rPr>
          <w:rFonts w:ascii="Times New Roman" w:eastAsia="Times New Roman" w:hAnsi="Times New Roman" w:cs="Times New Roman"/>
        </w:rPr>
        <w:t xml:space="preserve">The </w:t>
      </w:r>
      <w:proofErr w:type="spellStart"/>
      <w:r w:rsidRPr="005A08ED">
        <w:rPr>
          <w:rFonts w:ascii="Times New Roman" w:eastAsia="Times New Roman" w:hAnsi="Times New Roman" w:cs="Times New Roman"/>
        </w:rPr>
        <w:t>Obs_CPI</w:t>
      </w:r>
      <w:proofErr w:type="spellEnd"/>
      <w:r w:rsidRPr="005A08ED">
        <w:rPr>
          <w:rFonts w:ascii="Times New Roman" w:eastAsia="Times New Roman" w:hAnsi="Times New Roman" w:cs="Times New Roman"/>
        </w:rPr>
        <w:t xml:space="preserve"> and </w:t>
      </w:r>
      <w:proofErr w:type="spellStart"/>
      <w:r w:rsidRPr="005A08ED">
        <w:rPr>
          <w:rFonts w:ascii="Times New Roman" w:eastAsia="Times New Roman" w:hAnsi="Times New Roman" w:cs="Times New Roman"/>
        </w:rPr>
        <w:t>Model_CPI</w:t>
      </w:r>
      <w:proofErr w:type="spellEnd"/>
      <w:r w:rsidRPr="005A08ED">
        <w:rPr>
          <w:rFonts w:ascii="Times New Roman" w:eastAsia="Times New Roman" w:hAnsi="Times New Roman" w:cs="Times New Roman"/>
        </w:rPr>
        <w:t xml:space="preserve"> observation error variances were calculated as the standard error of the mean residual bottom temperature. The </w:t>
      </w:r>
      <w:proofErr w:type="spellStart"/>
      <w:r w:rsidRPr="005A08ED">
        <w:rPr>
          <w:rFonts w:ascii="Times New Roman" w:eastAsia="Times New Roman" w:hAnsi="Times New Roman" w:cs="Times New Roman"/>
        </w:rPr>
        <w:t>Model_PI</w:t>
      </w:r>
      <w:proofErr w:type="spellEnd"/>
      <w:r w:rsidRPr="005A08ED">
        <w:rPr>
          <w:rFonts w:ascii="Times New Roman" w:eastAsia="Times New Roman" w:hAnsi="Times New Roman" w:cs="Times New Roman"/>
        </w:rPr>
        <w:t xml:space="preserve"> observation error variance was calculated as the standard error of the mean “residual month”. The observation error variance for </w:t>
      </w:r>
      <w:proofErr w:type="spellStart"/>
      <w:r w:rsidRPr="005A08ED">
        <w:rPr>
          <w:rFonts w:ascii="Times New Roman" w:eastAsia="Times New Roman" w:hAnsi="Times New Roman" w:cs="Times New Roman"/>
        </w:rPr>
        <w:t>Model_SEI</w:t>
      </w:r>
      <w:proofErr w:type="spellEnd"/>
      <w:r w:rsidRPr="005A08ED">
        <w:rPr>
          <w:rFonts w:ascii="Times New Roman" w:eastAsia="Times New Roman" w:hAnsi="Times New Roman" w:cs="Times New Roman"/>
        </w:rPr>
        <w:t xml:space="preserve"> was estimated from the </w:t>
      </w:r>
      <w:proofErr w:type="spellStart"/>
      <w:r w:rsidRPr="005A08ED">
        <w:rPr>
          <w:rFonts w:ascii="Times New Roman" w:eastAsia="Times New Roman" w:hAnsi="Times New Roman" w:cs="Times New Roman"/>
        </w:rPr>
        <w:t>Model_CPI</w:t>
      </w:r>
      <w:proofErr w:type="spellEnd"/>
      <w:r w:rsidRPr="005A08ED">
        <w:rPr>
          <w:rFonts w:ascii="Times New Roman" w:eastAsia="Times New Roman" w:hAnsi="Times New Roman" w:cs="Times New Roman"/>
        </w:rPr>
        <w:t xml:space="preserve"> and </w:t>
      </w:r>
      <w:proofErr w:type="spellStart"/>
      <w:r w:rsidRPr="005A08ED">
        <w:rPr>
          <w:rFonts w:ascii="Times New Roman" w:eastAsia="Times New Roman" w:hAnsi="Times New Roman" w:cs="Times New Roman"/>
        </w:rPr>
        <w:t>Model_PI</w:t>
      </w:r>
      <w:proofErr w:type="spellEnd"/>
      <w:r w:rsidRPr="005A08ED">
        <w:rPr>
          <w:rFonts w:ascii="Times New Roman" w:eastAsia="Times New Roman" w:hAnsi="Times New Roman" w:cs="Times New Roman"/>
        </w:rPr>
        <w:t xml:space="preserve"> observation variances which were based on the same data (GLORYS12v1 and ROMS-NWA) because no direct method was identified. </w:t>
      </w:r>
      <w:r>
        <w:rPr>
          <w:rFonts w:ascii="Times New Roman" w:eastAsia="Times New Roman" w:hAnsi="Times New Roman" w:cs="Times New Roman"/>
        </w:rPr>
        <w:t>Thu</w:t>
      </w:r>
      <w:r w:rsidR="0004256B">
        <w:rPr>
          <w:rFonts w:ascii="Times New Roman" w:eastAsia="Times New Roman" w:hAnsi="Times New Roman" w:cs="Times New Roman"/>
        </w:rPr>
        <w:t xml:space="preserve">s, </w:t>
      </w:r>
      <w:r w:rsidR="00EF2FF5">
        <w:rPr>
          <w:rFonts w:ascii="Times New Roman" w:eastAsia="Times New Roman" w:hAnsi="Times New Roman" w:cs="Times New Roman"/>
        </w:rPr>
        <w:t>the observation</w:t>
      </w:r>
      <w:r w:rsidR="00F6411D">
        <w:rPr>
          <w:rFonts w:ascii="Times New Roman" w:eastAsia="Times New Roman" w:hAnsi="Times New Roman" w:cs="Times New Roman"/>
        </w:rPr>
        <w:t xml:space="preserve"> error</w:t>
      </w:r>
      <w:r w:rsidR="00EF2FF5">
        <w:rPr>
          <w:rFonts w:ascii="Times New Roman" w:eastAsia="Times New Roman" w:hAnsi="Times New Roman" w:cs="Times New Roman"/>
        </w:rPr>
        <w:t xml:space="preserve"> variance for </w:t>
      </w:r>
      <w:proofErr w:type="spellStart"/>
      <w:r w:rsidR="00EF2FF5">
        <w:rPr>
          <w:rFonts w:ascii="Times New Roman" w:eastAsia="Times New Roman" w:hAnsi="Times New Roman" w:cs="Times New Roman"/>
        </w:rPr>
        <w:t>Model_SEI</w:t>
      </w:r>
      <w:proofErr w:type="spellEnd"/>
      <w:r w:rsidR="00EF2FF5">
        <w:rPr>
          <w:rFonts w:ascii="Times New Roman" w:eastAsia="Times New Roman" w:hAnsi="Times New Roman" w:cs="Times New Roman"/>
        </w:rPr>
        <w:t xml:space="preserve"> (</w:t>
      </w:r>
      <m:oMath>
        <m:sSubSup>
          <m:sSubSupPr>
            <m:ctrlPr>
              <w:rPr>
                <w:rFonts w:ascii="Cambria Math" w:eastAsia="Cambria Math" w:hAnsi="Cambria Math" w:cs="Cambria Math"/>
              </w:rPr>
            </m:ctrlPr>
          </m:sSubSupPr>
          <m:e>
            <m:r>
              <w:rPr>
                <w:rFonts w:ascii="Cambria Math" w:hAnsi="Cambria Math"/>
              </w:rPr>
              <m:t>σ</m:t>
            </m:r>
          </m:e>
          <m:sub>
            <m:sSub>
              <m:sSubPr>
                <m:ctrlPr>
                  <w:rPr>
                    <w:rFonts w:ascii="Cambria Math" w:eastAsia="Cambria Math" w:hAnsi="Cambria Math" w:cs="Cambria Math"/>
                  </w:rPr>
                </m:ctrlPr>
              </m:sSubPr>
              <m:e>
                <m:r>
                  <w:rPr>
                    <w:rFonts w:ascii="Cambria Math" w:hAnsi="Cambria Math"/>
                    <w:sz w:val="22"/>
                    <w:szCs w:val="22"/>
                  </w:rPr>
                  <m:t>Model_SEI</m:t>
                </m:r>
              </m:e>
              <m:sub>
                <m:r>
                  <w:rPr>
                    <w:rFonts w:ascii="Cambria Math" w:eastAsia="Cambria Math" w:hAnsi="Cambria Math" w:cs="Cambria Math"/>
                  </w:rPr>
                  <m:t>t</m:t>
                </m:r>
              </m:sub>
            </m:sSub>
          </m:sub>
          <m:sup>
            <m:r>
              <w:rPr>
                <w:rFonts w:ascii="Cambria Math" w:eastAsia="Cambria Math" w:hAnsi="Cambria Math" w:cs="Cambria Math"/>
              </w:rPr>
              <m:t>2</m:t>
            </m:r>
          </m:sup>
        </m:sSubSup>
      </m:oMath>
      <w:r w:rsidR="00EF2FF5">
        <w:rPr>
          <w:rFonts w:ascii="Times New Roman" w:eastAsia="Times New Roman" w:hAnsi="Times New Roman" w:cs="Times New Roman"/>
        </w:rPr>
        <w:t xml:space="preserve">) </w:t>
      </w:r>
      <w:r w:rsidR="00F6411D">
        <w:rPr>
          <w:rFonts w:ascii="Times New Roman" w:eastAsia="Times New Roman" w:hAnsi="Times New Roman" w:cs="Times New Roman"/>
        </w:rPr>
        <w:t>was</w:t>
      </w:r>
      <w:r w:rsidR="00EF2FF5">
        <w:rPr>
          <w:rFonts w:ascii="Times New Roman" w:eastAsia="Times New Roman" w:hAnsi="Times New Roman" w:cs="Times New Roman"/>
        </w:rPr>
        <w:t xml:space="preserve"> estimated as the average of the standard errors of </w:t>
      </w:r>
      <w:proofErr w:type="spellStart"/>
      <w:r w:rsidR="00EF2FF5">
        <w:rPr>
          <w:rFonts w:ascii="Times New Roman" w:eastAsia="Times New Roman" w:hAnsi="Times New Roman" w:cs="Times New Roman"/>
        </w:rPr>
        <w:t>Model_CPI</w:t>
      </w:r>
      <w:proofErr w:type="spellEnd"/>
      <w:r w:rsidR="00EF2FF5">
        <w:rPr>
          <w:rFonts w:ascii="Times New Roman" w:eastAsia="Times New Roman" w:hAnsi="Times New Roman" w:cs="Times New Roman"/>
        </w:rPr>
        <w:t xml:space="preserve"> (</w:t>
      </w:r>
      <m:oMath>
        <m:sSubSup>
          <m:sSubSupPr>
            <m:ctrlPr>
              <w:rPr>
                <w:rFonts w:ascii="Cambria Math" w:eastAsia="Cambria Math" w:hAnsi="Cambria Math" w:cs="Cambria Math"/>
              </w:rPr>
            </m:ctrlPr>
          </m:sSubSupPr>
          <m:e>
            <m:r>
              <w:rPr>
                <w:rFonts w:ascii="Cambria Math" w:hAnsi="Cambria Math"/>
              </w:rPr>
              <m:t>σ</m:t>
            </m:r>
          </m:e>
          <m:sub>
            <m:sSub>
              <m:sSubPr>
                <m:ctrlPr>
                  <w:rPr>
                    <w:rFonts w:ascii="Cambria Math" w:eastAsia="Cambria Math" w:hAnsi="Cambria Math" w:cs="Cambria Math"/>
                  </w:rPr>
                </m:ctrlPr>
              </m:sSubPr>
              <m:e>
                <m:r>
                  <w:rPr>
                    <w:rFonts w:ascii="Cambria Math" w:hAnsi="Cambria Math"/>
                    <w:sz w:val="22"/>
                    <w:szCs w:val="22"/>
                  </w:rPr>
                  <m:t>Model_CPI</m:t>
                </m:r>
              </m:e>
              <m:sub>
                <m:r>
                  <w:rPr>
                    <w:rFonts w:ascii="Cambria Math" w:eastAsia="Cambria Math" w:hAnsi="Cambria Math" w:cs="Cambria Math"/>
                  </w:rPr>
                  <m:t>t</m:t>
                </m:r>
              </m:sub>
            </m:sSub>
          </m:sub>
          <m:sup>
            <m:r>
              <w:rPr>
                <w:rFonts w:ascii="Cambria Math" w:eastAsia="Cambria Math" w:hAnsi="Cambria Math" w:cs="Cambria Math"/>
              </w:rPr>
              <m:t>2</m:t>
            </m:r>
          </m:sup>
        </m:sSubSup>
      </m:oMath>
      <w:r w:rsidR="00EF2FF5">
        <w:rPr>
          <w:rFonts w:ascii="Times New Roman" w:eastAsia="Times New Roman" w:hAnsi="Times New Roman" w:cs="Times New Roman"/>
        </w:rPr>
        <w:t>)  and Model_PI (</w:t>
      </w:r>
      <m:oMath>
        <m:sSubSup>
          <m:sSubSupPr>
            <m:ctrlPr>
              <w:rPr>
                <w:rFonts w:ascii="Cambria Math" w:eastAsia="Cambria Math" w:hAnsi="Cambria Math" w:cs="Cambria Math"/>
              </w:rPr>
            </m:ctrlPr>
          </m:sSubSupPr>
          <m:e>
            <m:r>
              <w:rPr>
                <w:rFonts w:ascii="Cambria Math" w:hAnsi="Cambria Math"/>
              </w:rPr>
              <m:t>σ</m:t>
            </m:r>
          </m:e>
          <m:sub>
            <m:sSub>
              <m:sSubPr>
                <m:ctrlPr>
                  <w:rPr>
                    <w:rFonts w:ascii="Cambria Math" w:eastAsia="Cambria Math" w:hAnsi="Cambria Math" w:cs="Cambria Math"/>
                  </w:rPr>
                </m:ctrlPr>
              </m:sSubPr>
              <m:e>
                <m:r>
                  <w:rPr>
                    <w:rFonts w:ascii="Cambria Math" w:hAnsi="Cambria Math"/>
                    <w:sz w:val="22"/>
                    <w:szCs w:val="22"/>
                  </w:rPr>
                  <m:t>Model_PI</m:t>
                </m:r>
              </m:e>
              <m:sub>
                <m:r>
                  <w:rPr>
                    <w:rFonts w:ascii="Cambria Math" w:eastAsia="Cambria Math" w:hAnsi="Cambria Math" w:cs="Cambria Math"/>
                  </w:rPr>
                  <m:t>t</m:t>
                </m:r>
              </m:sub>
            </m:sSub>
          </m:sub>
          <m:sup>
            <m:r>
              <w:rPr>
                <w:rFonts w:ascii="Cambria Math" w:eastAsia="Cambria Math" w:hAnsi="Cambria Math" w:cs="Cambria Math"/>
              </w:rPr>
              <m:t>2</m:t>
            </m:r>
          </m:sup>
        </m:sSubSup>
      </m:oMath>
      <w:r w:rsidR="00EF2FF5">
        <w:rPr>
          <w:rFonts w:ascii="Times New Roman" w:eastAsia="Times New Roman" w:hAnsi="Times New Roman" w:cs="Times New Roman"/>
        </w:rPr>
        <w:t xml:space="preserve">) by adjusting the standard errors based on the range of the observations of Model_CPI, Model_PI and Model_SEI </w:t>
      </w:r>
      <w:r w:rsidR="009A5D50">
        <w:rPr>
          <w:rFonts w:ascii="Times New Roman" w:eastAsia="Times New Roman" w:hAnsi="Times New Roman" w:cs="Times New Roman"/>
        </w:rPr>
        <w:t>such that :</w:t>
      </w:r>
    </w:p>
    <w:p w14:paraId="667C77D5" w14:textId="77777777" w:rsidR="00F61537" w:rsidRDefault="0056291C">
      <w:pPr>
        <w:spacing w:line="480" w:lineRule="auto"/>
        <w:jc w:val="both"/>
        <w:rPr>
          <w:rFonts w:ascii="Cambria Math" w:eastAsia="Cambria Math" w:hAnsi="Cambria Math" w:cs="Cambria Math"/>
          <w:color w:val="00000A"/>
        </w:rPr>
      </w:pPr>
      <m:oMathPara>
        <m:oMath>
          <m:sSubSup>
            <m:sSubSupPr>
              <m:ctrlPr>
                <w:rPr>
                  <w:rFonts w:ascii="Cambria Math" w:eastAsia="Cambria Math" w:hAnsi="Cambria Math" w:cs="Cambria Math"/>
                </w:rPr>
              </m:ctrlPr>
            </m:sSubSupPr>
            <m:e>
              <m:r>
                <w:rPr>
                  <w:rFonts w:ascii="Cambria Math" w:hAnsi="Cambria Math"/>
                </w:rPr>
                <m:t>σ</m:t>
              </m:r>
            </m:e>
            <m:sub>
              <m:sSub>
                <m:sSubPr>
                  <m:ctrlPr>
                    <w:rPr>
                      <w:rFonts w:ascii="Cambria Math" w:eastAsia="Cambria Math" w:hAnsi="Cambria Math" w:cs="Cambria Math"/>
                    </w:rPr>
                  </m:ctrlPr>
                </m:sSubPr>
                <m:e>
                  <m:r>
                    <w:rPr>
                      <w:rFonts w:ascii="Cambria Math" w:hAnsi="Cambria Math"/>
                      <w:sz w:val="22"/>
                      <w:szCs w:val="22"/>
                    </w:rPr>
                    <m:t>Model_SEI</m:t>
                  </m:r>
                </m:e>
                <m:sub>
                  <m:r>
                    <w:rPr>
                      <w:rFonts w:ascii="Cambria Math" w:eastAsia="Cambria Math" w:hAnsi="Cambria Math" w:cs="Cambria Math"/>
                    </w:rPr>
                    <m:t>t</m:t>
                  </m:r>
                </m:sub>
              </m:sSub>
            </m:sub>
            <m:sup>
              <m:r>
                <w:rPr>
                  <w:rFonts w:ascii="Cambria Math" w:eastAsia="Cambria Math" w:hAnsi="Cambria Math" w:cs="Cambria Math"/>
                </w:rPr>
                <m:t>2</m:t>
              </m:r>
            </m:sup>
          </m:sSubSup>
          <m:r>
            <w:rPr>
              <w:rFonts w:ascii="Cambria Math" w:eastAsia="Cambria Math" w:hAnsi="Cambria Math" w:cs="Cambria Math"/>
            </w:rPr>
            <m:t>=</m:t>
          </m:r>
          <m:r>
            <w:rPr>
              <w:rFonts w:ascii="Cambria Math" w:eastAsia="Cambria Math" w:hAnsi="Cambria Math" w:cs="Cambria Math"/>
              <w:color w:val="00000A"/>
            </w:rPr>
            <m:t xml:space="preserve"> </m:t>
          </m:r>
          <m:f>
            <m:fPr>
              <m:ctrlPr>
                <w:rPr>
                  <w:rFonts w:ascii="Cambria Math" w:eastAsia="Cambria Math" w:hAnsi="Cambria Math" w:cs="Cambria Math"/>
                  <w:color w:val="00000A"/>
                </w:rPr>
              </m:ctrlPr>
            </m:fPr>
            <m:num>
              <m:r>
                <w:rPr>
                  <w:rFonts w:ascii="Cambria Math" w:hAnsi="Cambria Math"/>
                  <w:sz w:val="22"/>
                  <w:szCs w:val="22"/>
                </w:rPr>
                <m:t xml:space="preserve">rg_SEI ( </m:t>
              </m:r>
              <m:f>
                <m:fPr>
                  <m:ctrlPr>
                    <w:rPr>
                      <w:rFonts w:ascii="Cambria Math" w:hAnsi="Cambria Math"/>
                      <w:sz w:val="22"/>
                      <w:szCs w:val="22"/>
                    </w:rPr>
                  </m:ctrlPr>
                </m:fPr>
                <m:num>
                  <m:sSubSup>
                    <m:sSubSupPr>
                      <m:ctrlPr>
                        <w:rPr>
                          <w:rFonts w:ascii="Cambria Math" w:eastAsia="Cambria Math" w:hAnsi="Cambria Math" w:cs="Cambria Math"/>
                        </w:rPr>
                      </m:ctrlPr>
                    </m:sSubSupPr>
                    <m:e>
                      <m:r>
                        <w:rPr>
                          <w:rFonts w:ascii="Cambria Math" w:hAnsi="Cambria Math"/>
                          <w:sz w:val="22"/>
                          <w:szCs w:val="22"/>
                        </w:rPr>
                        <m:t>σ</m:t>
                      </m:r>
                    </m:e>
                    <m:sub>
                      <m:sSub>
                        <m:sSubPr>
                          <m:ctrlPr>
                            <w:rPr>
                              <w:rFonts w:ascii="Cambria Math" w:eastAsia="Cambria Math" w:hAnsi="Cambria Math" w:cs="Cambria Math"/>
                            </w:rPr>
                          </m:ctrlPr>
                        </m:sSubPr>
                        <m:e>
                          <m:r>
                            <w:rPr>
                              <w:rFonts w:ascii="Cambria Math" w:hAnsi="Cambria Math"/>
                              <w:sz w:val="22"/>
                              <w:szCs w:val="22"/>
                            </w:rPr>
                            <m:t>Model_CPI</m:t>
                          </m:r>
                        </m:e>
                        <m:sub>
                          <m:r>
                            <w:rPr>
                              <w:rFonts w:ascii="Cambria Math" w:eastAsia="Cambria Math" w:hAnsi="Cambria Math" w:cs="Cambria Math"/>
                            </w:rPr>
                            <m:t>t</m:t>
                          </m:r>
                        </m:sub>
                      </m:sSub>
                    </m:sub>
                    <m:sup>
                      <m:r>
                        <w:rPr>
                          <w:rFonts w:ascii="Cambria Math" w:eastAsia="Cambria Math" w:hAnsi="Cambria Math" w:cs="Cambria Math"/>
                        </w:rPr>
                        <m:t>2</m:t>
                      </m:r>
                    </m:sup>
                  </m:sSubSup>
                  <m:r>
                    <w:rPr>
                      <w:rFonts w:ascii="Cambria Math" w:eastAsia="Cambria Math" w:hAnsi="Cambria Math" w:cs="Cambria Math"/>
                      <w:color w:val="00000A"/>
                    </w:rPr>
                    <m:t xml:space="preserve"> </m:t>
                  </m:r>
                </m:num>
                <m:den>
                  <m:r>
                    <w:rPr>
                      <w:rFonts w:ascii="Cambria Math" w:hAnsi="Cambria Math"/>
                      <w:sz w:val="22"/>
                      <w:szCs w:val="22"/>
                    </w:rPr>
                    <m:t>rg_CPI</m:t>
                  </m:r>
                </m:den>
              </m:f>
              <m:r>
                <w:rPr>
                  <w:rFonts w:ascii="Cambria Math" w:eastAsia="Cambria Math" w:hAnsi="Cambria Math" w:cs="Cambria Math"/>
                  <w:color w:val="00000A"/>
                </w:rPr>
                <m:t xml:space="preserve"> - </m:t>
              </m:r>
              <m:f>
                <m:fPr>
                  <m:ctrlPr>
                    <w:rPr>
                      <w:rFonts w:ascii="Cambria Math" w:hAnsi="Cambria Math"/>
                      <w:sz w:val="22"/>
                      <w:szCs w:val="22"/>
                    </w:rPr>
                  </m:ctrlPr>
                </m:fPr>
                <m:num>
                  <m:sSubSup>
                    <m:sSubSupPr>
                      <m:ctrlPr>
                        <w:rPr>
                          <w:rFonts w:ascii="Cambria Math" w:eastAsia="Cambria Math" w:hAnsi="Cambria Math" w:cs="Cambria Math"/>
                        </w:rPr>
                      </m:ctrlPr>
                    </m:sSubSupPr>
                    <m:e>
                      <m:r>
                        <w:rPr>
                          <w:rFonts w:ascii="Cambria Math" w:eastAsia="Cambria Math" w:hAnsi="Cambria Math" w:cs="Cambria Math"/>
                          <w:color w:val="00000A"/>
                        </w:rPr>
                        <m:t>σ</m:t>
                      </m:r>
                    </m:e>
                    <m:sub>
                      <m:sSub>
                        <m:sSubPr>
                          <m:ctrlPr>
                            <w:rPr>
                              <w:rFonts w:ascii="Cambria Math" w:eastAsia="Cambria Math" w:hAnsi="Cambria Math" w:cs="Cambria Math"/>
                            </w:rPr>
                          </m:ctrlPr>
                        </m:sSubPr>
                        <m:e>
                          <m:r>
                            <w:rPr>
                              <w:rFonts w:ascii="Cambria Math" w:hAnsi="Cambria Math"/>
                              <w:sz w:val="22"/>
                              <w:szCs w:val="22"/>
                            </w:rPr>
                            <m:t>Model_PI</m:t>
                          </m:r>
                        </m:e>
                        <m:sub>
                          <m:r>
                            <w:rPr>
                              <w:rFonts w:ascii="Cambria Math" w:eastAsia="Cambria Math" w:hAnsi="Cambria Math" w:cs="Cambria Math"/>
                            </w:rPr>
                            <m:t>t</m:t>
                          </m:r>
                        </m:sub>
                      </m:sSub>
                    </m:sub>
                    <m:sup>
                      <m:r>
                        <w:rPr>
                          <w:rFonts w:ascii="Cambria Math" w:eastAsia="Cambria Math" w:hAnsi="Cambria Math" w:cs="Cambria Math"/>
                        </w:rPr>
                        <m:t>2</m:t>
                      </m:r>
                    </m:sup>
                  </m:sSubSup>
                  <m:r>
                    <w:rPr>
                      <w:rFonts w:ascii="Cambria Math" w:eastAsia="Cambria Math" w:hAnsi="Cambria Math" w:cs="Cambria Math"/>
                      <w:color w:val="00000A"/>
                    </w:rPr>
                    <m:t xml:space="preserve"> </m:t>
                  </m:r>
                </m:num>
                <m:den>
                  <m:r>
                    <w:rPr>
                      <w:rFonts w:ascii="Cambria Math" w:hAnsi="Cambria Math"/>
                      <w:sz w:val="22"/>
                      <w:szCs w:val="22"/>
                    </w:rPr>
                    <m:t>rg_PI</m:t>
                  </m:r>
                </m:den>
              </m:f>
              <m:r>
                <w:rPr>
                  <w:rFonts w:ascii="Cambria Math" w:eastAsia="Cambria Math" w:hAnsi="Cambria Math" w:cs="Cambria Math"/>
                </w:rPr>
                <m:t>)</m:t>
              </m:r>
              <m:r>
                <w:rPr>
                  <w:rFonts w:ascii="Cambria Math" w:eastAsia="Cambria Math" w:hAnsi="Cambria Math" w:cs="Cambria Math"/>
                  <w:color w:val="00000A"/>
                </w:rPr>
                <m:t xml:space="preserve"> </m:t>
              </m:r>
            </m:num>
            <m:den>
              <m:r>
                <w:rPr>
                  <w:rFonts w:ascii="Cambria Math" w:eastAsia="Cambria Math" w:hAnsi="Cambria Math" w:cs="Cambria Math"/>
                  <w:color w:val="00000A"/>
                </w:rPr>
                <m:t>2</m:t>
              </m:r>
            </m:den>
          </m:f>
        </m:oMath>
      </m:oMathPara>
    </w:p>
    <w:p w14:paraId="500E1F3D" w14:textId="77777777" w:rsidR="00F61537" w:rsidRDefault="00EF2FF5">
      <w:pPr>
        <w:spacing w:line="480" w:lineRule="auto"/>
        <w:jc w:val="both"/>
        <w:rPr>
          <w:rFonts w:ascii="Cambria Math" w:eastAsia="Cambria Math" w:hAnsi="Cambria Math" w:cs="Cambria Math"/>
          <w:color w:val="00000A"/>
        </w:rPr>
      </w:pPr>
      <w:r>
        <w:rPr>
          <w:rFonts w:ascii="Cambria Math" w:eastAsia="Cambria Math" w:hAnsi="Cambria Math" w:cs="Cambria Math"/>
          <w:color w:val="00000A"/>
        </w:rPr>
        <w:t xml:space="preserve">with </w:t>
      </w:r>
    </w:p>
    <w:p w14:paraId="1EA34F94" w14:textId="2059F632" w:rsidR="00F61537" w:rsidRDefault="00EF2FF5">
      <w:pPr>
        <w:spacing w:line="480" w:lineRule="auto"/>
        <w:jc w:val="both"/>
      </w:pPr>
      <w:r>
        <w:rPr>
          <w:rFonts w:ascii="Cambria Math" w:eastAsia="Cambria Math" w:hAnsi="Cambria Math" w:cs="Cambria Math"/>
          <w:noProof/>
          <w:color w:val="00000A"/>
        </w:rPr>
        <w:drawing>
          <wp:inline distT="114300" distB="114300" distL="114300" distR="114300" wp14:anchorId="78DA7CB6" wp14:editId="70EF37DE">
            <wp:extent cx="2462213" cy="90390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462213" cy="903902"/>
                    </a:xfrm>
                    <a:prstGeom prst="rect">
                      <a:avLst/>
                    </a:prstGeom>
                    <a:ln/>
                  </pic:spPr>
                </pic:pic>
              </a:graphicData>
            </a:graphic>
          </wp:inline>
        </w:drawing>
      </w:r>
    </w:p>
    <w:p w14:paraId="47B4F711" w14:textId="05EDBA10" w:rsidR="00F6411D" w:rsidRPr="00A06485" w:rsidRDefault="00F6411D" w:rsidP="00A06485">
      <w:pPr>
        <w:pStyle w:val="Heading2"/>
        <w:pageBreakBefore/>
        <w:rPr>
          <w:sz w:val="26"/>
          <w:szCs w:val="26"/>
        </w:rPr>
      </w:pPr>
      <w:bookmarkStart w:id="5" w:name="_g2pfxw8zly69" w:colFirst="0" w:colLast="0"/>
      <w:bookmarkEnd w:id="5"/>
      <w:r>
        <w:rPr>
          <w:sz w:val="26"/>
          <w:szCs w:val="26"/>
        </w:rPr>
        <w:lastRenderedPageBreak/>
        <w:t>S</w:t>
      </w:r>
      <w:r w:rsidR="0004256B">
        <w:rPr>
          <w:sz w:val="26"/>
          <w:szCs w:val="26"/>
        </w:rPr>
        <w:t>3</w:t>
      </w:r>
      <w:r>
        <w:rPr>
          <w:sz w:val="26"/>
          <w:szCs w:val="26"/>
        </w:rPr>
        <w:t>.</w:t>
      </w:r>
      <w:r w:rsidR="0004256B">
        <w:rPr>
          <w:sz w:val="26"/>
          <w:szCs w:val="26"/>
        </w:rPr>
        <w:t>3</w:t>
      </w:r>
      <w:r>
        <w:rPr>
          <w:sz w:val="26"/>
          <w:szCs w:val="26"/>
        </w:rPr>
        <w:t>. Model diagnostics - Cold Pool Indices</w:t>
      </w:r>
    </w:p>
    <w:p w14:paraId="04773446" w14:textId="77777777" w:rsidR="00F6411D" w:rsidRDefault="00F6411D" w:rsidP="00EF1A7B">
      <w:bookmarkStart w:id="6" w:name="_l8f6dml8za67" w:colFirst="0" w:colLast="0"/>
      <w:bookmarkEnd w:id="6"/>
      <w:r>
        <w:rPr>
          <w:noProof/>
        </w:rPr>
        <w:drawing>
          <wp:inline distT="114300" distB="114300" distL="114300" distR="114300" wp14:anchorId="17144373" wp14:editId="7F6C4A12">
            <wp:extent cx="5731200" cy="5727700"/>
            <wp:effectExtent l="0" t="0" r="0" b="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5731200" cy="5727700"/>
                    </a:xfrm>
                    <a:prstGeom prst="rect">
                      <a:avLst/>
                    </a:prstGeom>
                    <a:ln/>
                  </pic:spPr>
                </pic:pic>
              </a:graphicData>
            </a:graphic>
          </wp:inline>
        </w:drawing>
      </w:r>
    </w:p>
    <w:p w14:paraId="3569BAEA" w14:textId="2D69E959" w:rsidR="00F6411D" w:rsidRDefault="00F6411D" w:rsidP="00F6411D">
      <w:pPr>
        <w:rPr>
          <w:rFonts w:ascii="Times New Roman" w:eastAsia="Times New Roman" w:hAnsi="Times New Roman" w:cs="Times New Roman"/>
        </w:rPr>
      </w:pPr>
      <w:r>
        <w:rPr>
          <w:rFonts w:ascii="Times New Roman" w:eastAsia="Times New Roman" w:hAnsi="Times New Roman" w:cs="Times New Roman"/>
          <w:b/>
        </w:rPr>
        <w:t>Figure 2.</w:t>
      </w:r>
      <w:r w:rsidR="00A06485">
        <w:rPr>
          <w:rFonts w:ascii="Times New Roman" w:eastAsia="Times New Roman" w:hAnsi="Times New Roman" w:cs="Times New Roman"/>
          <w:b/>
        </w:rPr>
        <w:t>2</w:t>
      </w:r>
      <w:r>
        <w:rPr>
          <w:rFonts w:ascii="Times New Roman" w:eastAsia="Times New Roman" w:hAnsi="Times New Roman" w:cs="Times New Roman"/>
          <w:b/>
        </w:rPr>
        <w:t xml:space="preserve">.1: </w:t>
      </w:r>
      <w:proofErr w:type="spellStart"/>
      <w:r>
        <w:rPr>
          <w:rFonts w:ascii="Times New Roman" w:eastAsia="Times New Roman" w:hAnsi="Times New Roman" w:cs="Times New Roman"/>
          <w:b/>
        </w:rPr>
        <w:t>Model_CPI</w:t>
      </w:r>
      <w:proofErr w:type="spellEnd"/>
      <w:r>
        <w:rPr>
          <w:rFonts w:ascii="Times New Roman" w:eastAsia="Times New Roman" w:hAnsi="Times New Roman" w:cs="Times New Roman"/>
          <w:b/>
        </w:rPr>
        <w:t xml:space="preserve"> (Cold Pool Index) estimated from the model g(</w:t>
      </w:r>
      <w:proofErr w:type="spellStart"/>
      <w:r>
        <w:rPr>
          <w:rFonts w:ascii="Times New Roman" w:eastAsia="Times New Roman" w:hAnsi="Times New Roman" w:cs="Times New Roman"/>
          <w:b/>
        </w:rPr>
        <w:t>Model_CPI</w:t>
      </w:r>
      <w:proofErr w:type="spellEnd"/>
      <w:r>
        <w:rPr>
          <w:rFonts w:ascii="Times New Roman" w:eastAsia="Times New Roman" w:hAnsi="Times New Roman" w:cs="Times New Roman"/>
          <w:b/>
        </w:rPr>
        <w:t xml:space="preserve">) (top), denoted m1 in Table </w:t>
      </w:r>
      <w:r w:rsidR="00314F0B">
        <w:rPr>
          <w:rFonts w:ascii="Times New Roman" w:eastAsia="Times New Roman" w:hAnsi="Times New Roman" w:cs="Times New Roman"/>
          <w:b/>
        </w:rPr>
        <w:t>1</w:t>
      </w:r>
      <w:r>
        <w:rPr>
          <w:rFonts w:ascii="Times New Roman" w:eastAsia="Times New Roman" w:hAnsi="Times New Roman" w:cs="Times New Roman"/>
          <w:b/>
        </w:rPr>
        <w:t xml:space="preserve"> and its standard residuals (bottom). </w:t>
      </w:r>
      <w:r>
        <w:rPr>
          <w:rFonts w:ascii="Times New Roman" w:eastAsia="Times New Roman" w:hAnsi="Times New Roman" w:cs="Times New Roman"/>
        </w:rPr>
        <w:t xml:space="preserve">In the top panel, points are observations with 95% </w:t>
      </w:r>
      <w:r w:rsidR="00A06485">
        <w:rPr>
          <w:rFonts w:ascii="Times New Roman" w:eastAsia="Times New Roman" w:hAnsi="Times New Roman" w:cs="Times New Roman"/>
        </w:rPr>
        <w:t>confidence interval</w:t>
      </w:r>
      <w:r>
        <w:rPr>
          <w:rFonts w:ascii="Times New Roman" w:eastAsia="Times New Roman" w:hAnsi="Times New Roman" w:cs="Times New Roman"/>
        </w:rPr>
        <w:t xml:space="preserve"> and the line with shading is the model estimated CPI with 95% </w:t>
      </w:r>
      <w:r w:rsidR="00A06485">
        <w:rPr>
          <w:rFonts w:ascii="Times New Roman" w:eastAsia="Times New Roman" w:hAnsi="Times New Roman" w:cs="Times New Roman"/>
        </w:rPr>
        <w:t>confidence interval.</w:t>
      </w:r>
    </w:p>
    <w:p w14:paraId="343484F1" w14:textId="77777777" w:rsidR="00F6411D" w:rsidRDefault="00F6411D" w:rsidP="00EF1A7B">
      <w:bookmarkStart w:id="7" w:name="_1gqp6k5zev1v" w:colFirst="0" w:colLast="0"/>
      <w:bookmarkEnd w:id="7"/>
      <w:r>
        <w:rPr>
          <w:noProof/>
        </w:rPr>
        <w:lastRenderedPageBreak/>
        <w:drawing>
          <wp:inline distT="114300" distB="114300" distL="114300" distR="114300" wp14:anchorId="786296B0" wp14:editId="793BCB68">
            <wp:extent cx="5731200" cy="5727700"/>
            <wp:effectExtent l="0" t="0" r="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5731200" cy="5727700"/>
                    </a:xfrm>
                    <a:prstGeom prst="rect">
                      <a:avLst/>
                    </a:prstGeom>
                    <a:ln/>
                  </pic:spPr>
                </pic:pic>
              </a:graphicData>
            </a:graphic>
          </wp:inline>
        </w:drawing>
      </w:r>
    </w:p>
    <w:p w14:paraId="0937C32E" w14:textId="48A5F819" w:rsidR="00314F0B" w:rsidRDefault="00F6411D" w:rsidP="00F6411D">
      <w:pPr>
        <w:rPr>
          <w:rFonts w:ascii="Times New Roman" w:eastAsia="Times New Roman" w:hAnsi="Times New Roman" w:cs="Times New Roman"/>
        </w:rPr>
      </w:pPr>
      <w:r>
        <w:rPr>
          <w:rFonts w:ascii="Times New Roman" w:eastAsia="Times New Roman" w:hAnsi="Times New Roman" w:cs="Times New Roman"/>
          <w:b/>
        </w:rPr>
        <w:t>Figure 2.</w:t>
      </w:r>
      <w:r w:rsidR="00A06485">
        <w:rPr>
          <w:rFonts w:ascii="Times New Roman" w:eastAsia="Times New Roman" w:hAnsi="Times New Roman" w:cs="Times New Roman"/>
          <w:b/>
        </w:rPr>
        <w:t>2</w:t>
      </w:r>
      <w:r>
        <w:rPr>
          <w:rFonts w:ascii="Times New Roman" w:eastAsia="Times New Roman" w:hAnsi="Times New Roman" w:cs="Times New Roman"/>
          <w:b/>
        </w:rPr>
        <w:t xml:space="preserve">.2: </w:t>
      </w:r>
      <w:proofErr w:type="spellStart"/>
      <w:r>
        <w:rPr>
          <w:rFonts w:ascii="Times New Roman" w:eastAsia="Times New Roman" w:hAnsi="Times New Roman" w:cs="Times New Roman"/>
          <w:b/>
        </w:rPr>
        <w:t>Model_CPI</w:t>
      </w:r>
      <w:proofErr w:type="spellEnd"/>
      <w:r>
        <w:rPr>
          <w:rFonts w:ascii="Times New Roman" w:eastAsia="Times New Roman" w:hAnsi="Times New Roman" w:cs="Times New Roman"/>
          <w:b/>
        </w:rPr>
        <w:t xml:space="preserve"> (Cold Pool Index) estimated from the model g(</w:t>
      </w:r>
      <w:proofErr w:type="spellStart"/>
      <w:r>
        <w:rPr>
          <w:rFonts w:ascii="Times New Roman" w:eastAsia="Times New Roman" w:hAnsi="Times New Roman" w:cs="Times New Roman"/>
          <w:b/>
        </w:rPr>
        <w:t>Model_CPI+PI</w:t>
      </w:r>
      <w:proofErr w:type="spellEnd"/>
      <w:r>
        <w:rPr>
          <w:rFonts w:ascii="Times New Roman" w:eastAsia="Times New Roman" w:hAnsi="Times New Roman" w:cs="Times New Roman"/>
          <w:b/>
        </w:rPr>
        <w:t xml:space="preserve">) (top), denoted m2 in Table </w:t>
      </w:r>
      <w:r w:rsidR="00314F0B">
        <w:rPr>
          <w:rFonts w:ascii="Times New Roman" w:eastAsia="Times New Roman" w:hAnsi="Times New Roman" w:cs="Times New Roman"/>
          <w:b/>
        </w:rPr>
        <w:t>1</w:t>
      </w:r>
      <w:r>
        <w:rPr>
          <w:rFonts w:ascii="Times New Roman" w:eastAsia="Times New Roman" w:hAnsi="Times New Roman" w:cs="Times New Roman"/>
          <w:b/>
        </w:rPr>
        <w:t xml:space="preserve"> and its standard residuals (bottom). </w:t>
      </w:r>
      <w:r>
        <w:rPr>
          <w:rFonts w:ascii="Times New Roman" w:eastAsia="Times New Roman" w:hAnsi="Times New Roman" w:cs="Times New Roman"/>
        </w:rPr>
        <w:t xml:space="preserve">In the top panel, points are observations with 95% </w:t>
      </w:r>
      <w:r w:rsidR="00A06485">
        <w:rPr>
          <w:rFonts w:ascii="Times New Roman" w:eastAsia="Times New Roman" w:hAnsi="Times New Roman" w:cs="Times New Roman"/>
        </w:rPr>
        <w:t xml:space="preserve">confidence interval </w:t>
      </w:r>
      <w:r>
        <w:rPr>
          <w:rFonts w:ascii="Times New Roman" w:eastAsia="Times New Roman" w:hAnsi="Times New Roman" w:cs="Times New Roman"/>
        </w:rPr>
        <w:t xml:space="preserve">and the line with shading is the model estimated CPI with 95% </w:t>
      </w:r>
      <w:r w:rsidR="00A06485">
        <w:rPr>
          <w:rFonts w:ascii="Times New Roman" w:eastAsia="Times New Roman" w:hAnsi="Times New Roman" w:cs="Times New Roman"/>
        </w:rPr>
        <w:t>confidence interval.</w:t>
      </w:r>
    </w:p>
    <w:p w14:paraId="08E466B7" w14:textId="77777777" w:rsidR="00F6411D" w:rsidRDefault="00F6411D" w:rsidP="00F6411D">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5F73D29" wp14:editId="78F2026B">
            <wp:extent cx="5731200" cy="5727700"/>
            <wp:effectExtent l="0" t="0" r="0" b="0"/>
            <wp:docPr id="2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a:stretch>
                      <a:fillRect/>
                    </a:stretch>
                  </pic:blipFill>
                  <pic:spPr>
                    <a:xfrm>
                      <a:off x="0" y="0"/>
                      <a:ext cx="5731200" cy="5727700"/>
                    </a:xfrm>
                    <a:prstGeom prst="rect">
                      <a:avLst/>
                    </a:prstGeom>
                    <a:ln/>
                  </pic:spPr>
                </pic:pic>
              </a:graphicData>
            </a:graphic>
          </wp:inline>
        </w:drawing>
      </w:r>
    </w:p>
    <w:p w14:paraId="1FE19A1F" w14:textId="09AB35C5" w:rsidR="00F6411D" w:rsidRDefault="00F6411D" w:rsidP="00F6411D">
      <w:pPr>
        <w:rPr>
          <w:rFonts w:ascii="Times New Roman" w:eastAsia="Times New Roman" w:hAnsi="Times New Roman" w:cs="Times New Roman"/>
        </w:rPr>
      </w:pPr>
      <w:r>
        <w:rPr>
          <w:rFonts w:ascii="Times New Roman" w:eastAsia="Times New Roman" w:hAnsi="Times New Roman" w:cs="Times New Roman"/>
          <w:b/>
        </w:rPr>
        <w:t>Figure 2.</w:t>
      </w:r>
      <w:r w:rsidR="00A06485">
        <w:rPr>
          <w:rFonts w:ascii="Times New Roman" w:eastAsia="Times New Roman" w:hAnsi="Times New Roman" w:cs="Times New Roman"/>
          <w:b/>
        </w:rPr>
        <w:t>2</w:t>
      </w:r>
      <w:r>
        <w:rPr>
          <w:rFonts w:ascii="Times New Roman" w:eastAsia="Times New Roman" w:hAnsi="Times New Roman" w:cs="Times New Roman"/>
          <w:b/>
        </w:rPr>
        <w:t xml:space="preserve">.3: </w:t>
      </w:r>
      <w:proofErr w:type="spellStart"/>
      <w:r>
        <w:rPr>
          <w:rFonts w:ascii="Times New Roman" w:eastAsia="Times New Roman" w:hAnsi="Times New Roman" w:cs="Times New Roman"/>
          <w:b/>
        </w:rPr>
        <w:t>Model_PI</w:t>
      </w:r>
      <w:proofErr w:type="spellEnd"/>
      <w:r>
        <w:rPr>
          <w:rFonts w:ascii="Times New Roman" w:eastAsia="Times New Roman" w:hAnsi="Times New Roman" w:cs="Times New Roman"/>
          <w:b/>
        </w:rPr>
        <w:t xml:space="preserve"> (Persistence Index) estimated from the model g(</w:t>
      </w:r>
      <w:proofErr w:type="spellStart"/>
      <w:r>
        <w:rPr>
          <w:rFonts w:ascii="Times New Roman" w:eastAsia="Times New Roman" w:hAnsi="Times New Roman" w:cs="Times New Roman"/>
          <w:b/>
        </w:rPr>
        <w:t>Model_CPI+PI</w:t>
      </w:r>
      <w:proofErr w:type="spellEnd"/>
      <w:r>
        <w:rPr>
          <w:rFonts w:ascii="Times New Roman" w:eastAsia="Times New Roman" w:hAnsi="Times New Roman" w:cs="Times New Roman"/>
          <w:b/>
        </w:rPr>
        <w:t xml:space="preserve">) (top), denoted m2 in Table </w:t>
      </w:r>
      <w:r w:rsidR="00314F0B">
        <w:rPr>
          <w:rFonts w:ascii="Times New Roman" w:eastAsia="Times New Roman" w:hAnsi="Times New Roman" w:cs="Times New Roman"/>
          <w:b/>
        </w:rPr>
        <w:t>1</w:t>
      </w:r>
      <w:r>
        <w:rPr>
          <w:rFonts w:ascii="Times New Roman" w:eastAsia="Times New Roman" w:hAnsi="Times New Roman" w:cs="Times New Roman"/>
          <w:b/>
        </w:rPr>
        <w:t xml:space="preserve"> and its standard residuals (bottom). </w:t>
      </w:r>
      <w:r>
        <w:rPr>
          <w:rFonts w:ascii="Times New Roman" w:eastAsia="Times New Roman" w:hAnsi="Times New Roman" w:cs="Times New Roman"/>
        </w:rPr>
        <w:t xml:space="preserve">In the top panel, points are observations with 95% </w:t>
      </w:r>
      <w:r w:rsidR="00A06485">
        <w:rPr>
          <w:rFonts w:ascii="Times New Roman" w:eastAsia="Times New Roman" w:hAnsi="Times New Roman" w:cs="Times New Roman"/>
        </w:rPr>
        <w:t xml:space="preserve">confidence interval </w:t>
      </w:r>
      <w:r>
        <w:rPr>
          <w:rFonts w:ascii="Times New Roman" w:eastAsia="Times New Roman" w:hAnsi="Times New Roman" w:cs="Times New Roman"/>
        </w:rPr>
        <w:t xml:space="preserve">and the line with shading is the model estimated PI with 95% </w:t>
      </w:r>
      <w:r w:rsidR="00A06485">
        <w:rPr>
          <w:rFonts w:ascii="Times New Roman" w:eastAsia="Times New Roman" w:hAnsi="Times New Roman" w:cs="Times New Roman"/>
        </w:rPr>
        <w:t>confidence interval.</w:t>
      </w:r>
    </w:p>
    <w:p w14:paraId="2CE255E7" w14:textId="77777777" w:rsidR="00F6411D" w:rsidRDefault="00F6411D" w:rsidP="00F6411D">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753A95F" wp14:editId="5F958DEE">
            <wp:extent cx="5731200" cy="5727700"/>
            <wp:effectExtent l="0" t="0" r="0" b="0"/>
            <wp:docPr id="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5731200" cy="5727700"/>
                    </a:xfrm>
                    <a:prstGeom prst="rect">
                      <a:avLst/>
                    </a:prstGeom>
                    <a:ln/>
                  </pic:spPr>
                </pic:pic>
              </a:graphicData>
            </a:graphic>
          </wp:inline>
        </w:drawing>
      </w:r>
    </w:p>
    <w:p w14:paraId="47AD65FA" w14:textId="1F558A95" w:rsidR="00F6411D" w:rsidRPr="00A06485" w:rsidRDefault="00F6411D" w:rsidP="00F6411D">
      <w:pPr>
        <w:rPr>
          <w:rFonts w:ascii="Times New Roman" w:eastAsia="Times New Roman" w:hAnsi="Times New Roman" w:cs="Times New Roman"/>
        </w:rPr>
      </w:pPr>
      <w:r>
        <w:rPr>
          <w:rFonts w:ascii="Times New Roman" w:eastAsia="Times New Roman" w:hAnsi="Times New Roman" w:cs="Times New Roman"/>
          <w:b/>
        </w:rPr>
        <w:t>Figure 2.</w:t>
      </w:r>
      <w:r w:rsidR="00D57887">
        <w:rPr>
          <w:rFonts w:ascii="Times New Roman" w:eastAsia="Times New Roman" w:hAnsi="Times New Roman" w:cs="Times New Roman"/>
          <w:b/>
        </w:rPr>
        <w:t>2</w:t>
      </w:r>
      <w:r>
        <w:rPr>
          <w:rFonts w:ascii="Times New Roman" w:eastAsia="Times New Roman" w:hAnsi="Times New Roman" w:cs="Times New Roman"/>
          <w:b/>
        </w:rPr>
        <w:t xml:space="preserve">.4: </w:t>
      </w:r>
      <w:proofErr w:type="spellStart"/>
      <w:r>
        <w:rPr>
          <w:rFonts w:ascii="Times New Roman" w:eastAsia="Times New Roman" w:hAnsi="Times New Roman" w:cs="Times New Roman"/>
          <w:b/>
        </w:rPr>
        <w:t>Model_CPI</w:t>
      </w:r>
      <w:proofErr w:type="spellEnd"/>
      <w:r>
        <w:rPr>
          <w:rFonts w:ascii="Times New Roman" w:eastAsia="Times New Roman" w:hAnsi="Times New Roman" w:cs="Times New Roman"/>
          <w:b/>
        </w:rPr>
        <w:t xml:space="preserve"> (Cold Pool Index) estimated from the model g(</w:t>
      </w:r>
      <w:proofErr w:type="spellStart"/>
      <w:r>
        <w:rPr>
          <w:rFonts w:ascii="Times New Roman" w:eastAsia="Times New Roman" w:hAnsi="Times New Roman" w:cs="Times New Roman"/>
          <w:b/>
        </w:rPr>
        <w:t>Model_CPI+SEI</w:t>
      </w:r>
      <w:proofErr w:type="spellEnd"/>
      <w:r>
        <w:rPr>
          <w:rFonts w:ascii="Times New Roman" w:eastAsia="Times New Roman" w:hAnsi="Times New Roman" w:cs="Times New Roman"/>
          <w:b/>
        </w:rPr>
        <w:t xml:space="preserve">) (top), denoted m3 in Table </w:t>
      </w:r>
      <w:r w:rsidR="00314F0B">
        <w:rPr>
          <w:rFonts w:ascii="Times New Roman" w:eastAsia="Times New Roman" w:hAnsi="Times New Roman" w:cs="Times New Roman"/>
          <w:b/>
        </w:rPr>
        <w:t>1</w:t>
      </w:r>
      <w:r>
        <w:rPr>
          <w:rFonts w:ascii="Times New Roman" w:eastAsia="Times New Roman" w:hAnsi="Times New Roman" w:cs="Times New Roman"/>
          <w:b/>
        </w:rPr>
        <w:t xml:space="preserve"> and its standard residuals (bottom). </w:t>
      </w:r>
      <w:r>
        <w:rPr>
          <w:rFonts w:ascii="Times New Roman" w:eastAsia="Times New Roman" w:hAnsi="Times New Roman" w:cs="Times New Roman"/>
        </w:rPr>
        <w:t xml:space="preserve">In the top panel, points are observations with 95% </w:t>
      </w:r>
      <w:r w:rsidR="00A06485">
        <w:rPr>
          <w:rFonts w:ascii="Times New Roman" w:eastAsia="Times New Roman" w:hAnsi="Times New Roman" w:cs="Times New Roman"/>
        </w:rPr>
        <w:t xml:space="preserve">confidence interval </w:t>
      </w:r>
      <w:r>
        <w:rPr>
          <w:rFonts w:ascii="Times New Roman" w:eastAsia="Times New Roman" w:hAnsi="Times New Roman" w:cs="Times New Roman"/>
        </w:rPr>
        <w:t xml:space="preserve">and the line with shading is the model estimated CPI with 95% </w:t>
      </w:r>
      <w:r w:rsidR="00A06485">
        <w:rPr>
          <w:rFonts w:ascii="Times New Roman" w:eastAsia="Times New Roman" w:hAnsi="Times New Roman" w:cs="Times New Roman"/>
        </w:rPr>
        <w:t>confidence interval.</w:t>
      </w:r>
    </w:p>
    <w:p w14:paraId="622E0781" w14:textId="77777777" w:rsidR="00F6411D" w:rsidRDefault="00F6411D" w:rsidP="00F6411D">
      <w:r>
        <w:rPr>
          <w:noProof/>
        </w:rPr>
        <w:lastRenderedPageBreak/>
        <w:drawing>
          <wp:inline distT="114300" distB="114300" distL="114300" distR="114300" wp14:anchorId="0772DD5F" wp14:editId="5CA34D4B">
            <wp:extent cx="5731200" cy="5727700"/>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7"/>
                    <a:srcRect/>
                    <a:stretch>
                      <a:fillRect/>
                    </a:stretch>
                  </pic:blipFill>
                  <pic:spPr>
                    <a:xfrm>
                      <a:off x="0" y="0"/>
                      <a:ext cx="5731200" cy="5727700"/>
                    </a:xfrm>
                    <a:prstGeom prst="rect">
                      <a:avLst/>
                    </a:prstGeom>
                    <a:ln/>
                  </pic:spPr>
                </pic:pic>
              </a:graphicData>
            </a:graphic>
          </wp:inline>
        </w:drawing>
      </w:r>
    </w:p>
    <w:p w14:paraId="0A2B5B56" w14:textId="1DA79F66" w:rsidR="00F6411D" w:rsidRDefault="00F6411D" w:rsidP="00F6411D">
      <w:pPr>
        <w:rPr>
          <w:rFonts w:ascii="Times New Roman" w:eastAsia="Times New Roman" w:hAnsi="Times New Roman" w:cs="Times New Roman"/>
        </w:rPr>
      </w:pPr>
      <w:r>
        <w:rPr>
          <w:rFonts w:ascii="Times New Roman" w:eastAsia="Times New Roman" w:hAnsi="Times New Roman" w:cs="Times New Roman"/>
          <w:b/>
        </w:rPr>
        <w:t>Figure 2.</w:t>
      </w:r>
      <w:r w:rsidR="00D57887">
        <w:rPr>
          <w:rFonts w:ascii="Times New Roman" w:eastAsia="Times New Roman" w:hAnsi="Times New Roman" w:cs="Times New Roman"/>
          <w:b/>
        </w:rPr>
        <w:t>2</w:t>
      </w:r>
      <w:r>
        <w:rPr>
          <w:rFonts w:ascii="Times New Roman" w:eastAsia="Times New Roman" w:hAnsi="Times New Roman" w:cs="Times New Roman"/>
          <w:b/>
        </w:rPr>
        <w:t xml:space="preserve">.5: </w:t>
      </w:r>
      <w:proofErr w:type="spellStart"/>
      <w:r>
        <w:rPr>
          <w:rFonts w:ascii="Times New Roman" w:eastAsia="Times New Roman" w:hAnsi="Times New Roman" w:cs="Times New Roman"/>
          <w:b/>
        </w:rPr>
        <w:t>Model_SEI</w:t>
      </w:r>
      <w:proofErr w:type="spellEnd"/>
      <w:r>
        <w:rPr>
          <w:rFonts w:ascii="Times New Roman" w:eastAsia="Times New Roman" w:hAnsi="Times New Roman" w:cs="Times New Roman"/>
          <w:b/>
        </w:rPr>
        <w:t xml:space="preserve"> (Spatial Extent Index) estimated from the model g(</w:t>
      </w:r>
      <w:proofErr w:type="spellStart"/>
      <w:r>
        <w:rPr>
          <w:rFonts w:ascii="Times New Roman" w:eastAsia="Times New Roman" w:hAnsi="Times New Roman" w:cs="Times New Roman"/>
          <w:b/>
        </w:rPr>
        <w:t>Model_CPI+SEI</w:t>
      </w:r>
      <w:proofErr w:type="spellEnd"/>
      <w:r>
        <w:rPr>
          <w:rFonts w:ascii="Times New Roman" w:eastAsia="Times New Roman" w:hAnsi="Times New Roman" w:cs="Times New Roman"/>
          <w:b/>
        </w:rPr>
        <w:t xml:space="preserve">) (top), denoted m3 in Table </w:t>
      </w:r>
      <w:r w:rsidR="00314F0B">
        <w:rPr>
          <w:rFonts w:ascii="Times New Roman" w:eastAsia="Times New Roman" w:hAnsi="Times New Roman" w:cs="Times New Roman"/>
          <w:b/>
        </w:rPr>
        <w:t>1</w:t>
      </w:r>
      <w:r>
        <w:rPr>
          <w:rFonts w:ascii="Times New Roman" w:eastAsia="Times New Roman" w:hAnsi="Times New Roman" w:cs="Times New Roman"/>
          <w:b/>
        </w:rPr>
        <w:t xml:space="preserve"> and its standard residuals (bottom). </w:t>
      </w:r>
      <w:r>
        <w:rPr>
          <w:rFonts w:ascii="Times New Roman" w:eastAsia="Times New Roman" w:hAnsi="Times New Roman" w:cs="Times New Roman"/>
        </w:rPr>
        <w:t xml:space="preserve">In the top panel, points are observations with 95% </w:t>
      </w:r>
      <w:r w:rsidR="00A06485">
        <w:rPr>
          <w:rFonts w:ascii="Times New Roman" w:eastAsia="Times New Roman" w:hAnsi="Times New Roman" w:cs="Times New Roman"/>
        </w:rPr>
        <w:t xml:space="preserve">confidence interval </w:t>
      </w:r>
      <w:r>
        <w:rPr>
          <w:rFonts w:ascii="Times New Roman" w:eastAsia="Times New Roman" w:hAnsi="Times New Roman" w:cs="Times New Roman"/>
        </w:rPr>
        <w:t xml:space="preserve">and the line with shading is the model estimated SEI with 95% </w:t>
      </w:r>
      <w:r w:rsidR="00A06485">
        <w:rPr>
          <w:rFonts w:ascii="Times New Roman" w:eastAsia="Times New Roman" w:hAnsi="Times New Roman" w:cs="Times New Roman"/>
        </w:rPr>
        <w:t>confidence interval.</w:t>
      </w:r>
    </w:p>
    <w:p w14:paraId="3C5BB827" w14:textId="77777777" w:rsidR="00F6411D" w:rsidRDefault="00F6411D" w:rsidP="00F6411D">
      <w:r>
        <w:rPr>
          <w:noProof/>
        </w:rPr>
        <w:lastRenderedPageBreak/>
        <w:drawing>
          <wp:inline distT="114300" distB="114300" distL="114300" distR="114300" wp14:anchorId="7FD91088" wp14:editId="455C2CE3">
            <wp:extent cx="5731200" cy="5727700"/>
            <wp:effectExtent l="0" t="0" r="0" b="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5731200" cy="5727700"/>
                    </a:xfrm>
                    <a:prstGeom prst="rect">
                      <a:avLst/>
                    </a:prstGeom>
                    <a:ln/>
                  </pic:spPr>
                </pic:pic>
              </a:graphicData>
            </a:graphic>
          </wp:inline>
        </w:drawing>
      </w:r>
    </w:p>
    <w:p w14:paraId="4A85B6AD" w14:textId="1081F0FE" w:rsidR="00EF1A7B" w:rsidRDefault="00F6411D" w:rsidP="00314F0B">
      <w:pPr>
        <w:rPr>
          <w:rFonts w:ascii="Times New Roman" w:eastAsia="Times New Roman" w:hAnsi="Times New Roman" w:cs="Times New Roman"/>
        </w:rPr>
      </w:pPr>
      <w:r>
        <w:rPr>
          <w:rFonts w:ascii="Times New Roman" w:eastAsia="Times New Roman" w:hAnsi="Times New Roman" w:cs="Times New Roman"/>
          <w:b/>
        </w:rPr>
        <w:t>Figure 2.</w:t>
      </w:r>
      <w:r w:rsidR="00D57887">
        <w:rPr>
          <w:rFonts w:ascii="Times New Roman" w:eastAsia="Times New Roman" w:hAnsi="Times New Roman" w:cs="Times New Roman"/>
          <w:b/>
        </w:rPr>
        <w:t>2</w:t>
      </w:r>
      <w:r>
        <w:rPr>
          <w:rFonts w:ascii="Times New Roman" w:eastAsia="Times New Roman" w:hAnsi="Times New Roman" w:cs="Times New Roman"/>
          <w:b/>
        </w:rPr>
        <w:t xml:space="preserve">.6: </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xml:space="preserve"> (Cold Pool Index) estimated from the model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xml:space="preserve">) (top), denoted m8 in Table </w:t>
      </w:r>
      <w:r w:rsidR="00314F0B">
        <w:rPr>
          <w:rFonts w:ascii="Times New Roman" w:eastAsia="Times New Roman" w:hAnsi="Times New Roman" w:cs="Times New Roman"/>
          <w:b/>
        </w:rPr>
        <w:t>1</w:t>
      </w:r>
      <w:r>
        <w:rPr>
          <w:rFonts w:ascii="Times New Roman" w:eastAsia="Times New Roman" w:hAnsi="Times New Roman" w:cs="Times New Roman"/>
          <w:b/>
        </w:rPr>
        <w:t xml:space="preserve"> and its standard residuals (bottom). </w:t>
      </w:r>
      <w:r>
        <w:rPr>
          <w:rFonts w:ascii="Times New Roman" w:eastAsia="Times New Roman" w:hAnsi="Times New Roman" w:cs="Times New Roman"/>
        </w:rPr>
        <w:t xml:space="preserve">In the top panel, points are observations with 95% </w:t>
      </w:r>
      <w:r w:rsidR="00A06485">
        <w:rPr>
          <w:rFonts w:ascii="Times New Roman" w:eastAsia="Times New Roman" w:hAnsi="Times New Roman" w:cs="Times New Roman"/>
        </w:rPr>
        <w:t xml:space="preserve">confidence interval </w:t>
      </w:r>
      <w:r>
        <w:rPr>
          <w:rFonts w:ascii="Times New Roman" w:eastAsia="Times New Roman" w:hAnsi="Times New Roman" w:cs="Times New Roman"/>
        </w:rPr>
        <w:t xml:space="preserve">and the line with shading is the model estimated SEI with 95% </w:t>
      </w:r>
      <w:r w:rsidR="00A06485">
        <w:rPr>
          <w:rFonts w:ascii="Times New Roman" w:eastAsia="Times New Roman" w:hAnsi="Times New Roman" w:cs="Times New Roman"/>
        </w:rPr>
        <w:t>confidence interval.</w:t>
      </w:r>
    </w:p>
    <w:p w14:paraId="5A0E1BB5" w14:textId="1C2140BB" w:rsidR="00F61537" w:rsidRPr="001B2695" w:rsidRDefault="00EF2FF5" w:rsidP="00B95416">
      <w:pPr>
        <w:pStyle w:val="Heading2"/>
        <w:pageBreakBefore/>
        <w:rPr>
          <w:rFonts w:eastAsia="Arial"/>
          <w:sz w:val="26"/>
          <w:szCs w:val="26"/>
        </w:rPr>
      </w:pPr>
      <w:bookmarkStart w:id="8" w:name="_zdxg8bzadoxv" w:colFirst="0" w:colLast="0"/>
      <w:bookmarkEnd w:id="8"/>
      <w:r w:rsidRPr="001B2695">
        <w:rPr>
          <w:sz w:val="26"/>
          <w:szCs w:val="26"/>
        </w:rPr>
        <w:lastRenderedPageBreak/>
        <w:t>S</w:t>
      </w:r>
      <w:r w:rsidR="0004256B">
        <w:rPr>
          <w:sz w:val="26"/>
          <w:szCs w:val="26"/>
        </w:rPr>
        <w:t>3</w:t>
      </w:r>
      <w:r w:rsidRPr="001B2695">
        <w:rPr>
          <w:sz w:val="26"/>
          <w:szCs w:val="26"/>
        </w:rPr>
        <w:t xml:space="preserve">.4. Model diagnostics - </w:t>
      </w:r>
      <w:r w:rsidRPr="001B2695">
        <w:rPr>
          <w:rFonts w:eastAsia="Arial"/>
          <w:sz w:val="26"/>
          <w:szCs w:val="26"/>
        </w:rPr>
        <w:t>convergence</w:t>
      </w:r>
    </w:p>
    <w:p w14:paraId="6A49DBB3" w14:textId="0F929D9B" w:rsidR="00F61537" w:rsidRDefault="00EF2FF5">
      <w:pPr>
        <w:spacing w:before="240" w:line="276" w:lineRule="auto"/>
        <w:jc w:val="both"/>
        <w:rPr>
          <w:rFonts w:ascii="Times New Roman" w:eastAsia="Times New Roman" w:hAnsi="Times New Roman" w:cs="Times New Roman"/>
          <w:b/>
        </w:rPr>
      </w:pPr>
      <w:r>
        <w:rPr>
          <w:rFonts w:ascii="Times New Roman" w:eastAsia="Times New Roman" w:hAnsi="Times New Roman" w:cs="Times New Roman"/>
          <w:b/>
        </w:rPr>
        <w:t>Table S</w:t>
      </w:r>
      <w:r w:rsidR="00A90816">
        <w:rPr>
          <w:rFonts w:ascii="Times New Roman" w:eastAsia="Times New Roman" w:hAnsi="Times New Roman" w:cs="Times New Roman"/>
          <w:b/>
        </w:rPr>
        <w:t>3</w:t>
      </w:r>
      <w:r>
        <w:rPr>
          <w:rFonts w:ascii="Times New Roman" w:eastAsia="Times New Roman" w:hAnsi="Times New Roman" w:cs="Times New Roman"/>
          <w:b/>
        </w:rPr>
        <w:t xml:space="preserve">.4: </w:t>
      </w:r>
      <w:r w:rsidR="001B2695">
        <w:rPr>
          <w:rFonts w:ascii="Times New Roman" w:eastAsia="Times New Roman" w:hAnsi="Times New Roman" w:cs="Times New Roman"/>
          <w:b/>
        </w:rPr>
        <w:t>Model convergence, the invertible hessian matrix (</w:t>
      </w:r>
      <w:proofErr w:type="spellStart"/>
      <w:proofErr w:type="gramStart"/>
      <w:r w:rsidR="001B2695" w:rsidRPr="001B2695">
        <w:rPr>
          <w:rFonts w:ascii="Times New Roman" w:eastAsia="Times New Roman" w:hAnsi="Times New Roman" w:cs="Times New Roman"/>
          <w:b/>
        </w:rPr>
        <w:t>pdHess</w:t>
      </w:r>
      <w:proofErr w:type="spellEnd"/>
      <w:r w:rsidR="001B2695" w:rsidRPr="001B2695">
        <w:rPr>
          <w:rFonts w:ascii="Times New Roman" w:eastAsia="Times New Roman" w:hAnsi="Times New Roman" w:cs="Times New Roman"/>
          <w:b/>
          <w:lang/>
        </w:rPr>
        <w:t xml:space="preserve"> </w:t>
      </w:r>
      <w:r w:rsidR="001B2695">
        <w:rPr>
          <w:rFonts w:ascii="Times New Roman" w:eastAsia="Times New Roman" w:hAnsi="Times New Roman" w:cs="Times New Roman"/>
          <w:b/>
        </w:rPr>
        <w:t>:</w:t>
      </w:r>
      <w:proofErr w:type="gramEnd"/>
      <w:r w:rsidR="001B2695">
        <w:rPr>
          <w:rFonts w:ascii="Times New Roman" w:eastAsia="Times New Roman" w:hAnsi="Times New Roman" w:cs="Times New Roman"/>
          <w:b/>
        </w:rPr>
        <w:t xml:space="preserve"> “</w:t>
      </w:r>
      <w:r w:rsidR="001B2695" w:rsidRPr="001B2695">
        <w:rPr>
          <w:rFonts w:ascii="Times New Roman" w:eastAsia="Times New Roman" w:hAnsi="Times New Roman" w:cs="Times New Roman"/>
          <w:b/>
          <w:lang/>
        </w:rPr>
        <w:t>positive-definite</w:t>
      </w:r>
      <w:r w:rsidR="001B2695">
        <w:rPr>
          <w:rFonts w:ascii="Times New Roman" w:eastAsia="Times New Roman" w:hAnsi="Times New Roman" w:cs="Times New Roman"/>
          <w:b/>
        </w:rPr>
        <w:t xml:space="preserve"> </w:t>
      </w:r>
      <w:r w:rsidR="001B2695" w:rsidRPr="001B2695">
        <w:rPr>
          <w:rFonts w:ascii="Times New Roman" w:eastAsia="Times New Roman" w:hAnsi="Times New Roman" w:cs="Times New Roman"/>
          <w:b/>
          <w:lang/>
        </w:rPr>
        <w:t>Hessian")</w:t>
      </w:r>
      <w:r w:rsidR="001B2695">
        <w:rPr>
          <w:rFonts w:ascii="Times New Roman" w:eastAsia="Times New Roman" w:hAnsi="Times New Roman" w:cs="Times New Roman"/>
          <w:b/>
        </w:rPr>
        <w:t xml:space="preserve">, negative log-likelihood (NLL) and the correlations (Cor) between the environmental covariates </w:t>
      </w:r>
      <w:r>
        <w:rPr>
          <w:rFonts w:ascii="Times New Roman" w:eastAsia="Times New Roman" w:hAnsi="Times New Roman" w:cs="Times New Roman"/>
          <w:b/>
        </w:rPr>
        <w:t>for each of the 25 tested models.</w:t>
      </w:r>
    </w:p>
    <w:tbl>
      <w:tblPr>
        <w:tblStyle w:val="a"/>
        <w:tblW w:w="5000" w:type="pct"/>
        <w:tblBorders>
          <w:top w:val="nil"/>
          <w:left w:val="nil"/>
          <w:bottom w:val="single" w:sz="4" w:space="0" w:color="000000"/>
          <w:right w:val="nil"/>
          <w:insideH w:val="single" w:sz="4" w:space="0" w:color="000000"/>
          <w:insideV w:val="single" w:sz="4" w:space="0" w:color="000000"/>
        </w:tblBorders>
        <w:tblLook w:val="0000" w:firstRow="0" w:lastRow="0" w:firstColumn="0" w:lastColumn="0" w:noHBand="0" w:noVBand="0"/>
      </w:tblPr>
      <w:tblGrid>
        <w:gridCol w:w="580"/>
        <w:gridCol w:w="1107"/>
        <w:gridCol w:w="1104"/>
        <w:gridCol w:w="1104"/>
        <w:gridCol w:w="1197"/>
        <w:gridCol w:w="1181"/>
        <w:gridCol w:w="880"/>
        <w:gridCol w:w="940"/>
        <w:gridCol w:w="933"/>
      </w:tblGrid>
      <w:tr w:rsidR="00B95416" w:rsidRPr="001B2695" w14:paraId="6FCA56CB" w14:textId="77777777" w:rsidTr="007F0D78">
        <w:trPr>
          <w:trHeight w:val="340"/>
        </w:trPr>
        <w:tc>
          <w:tcPr>
            <w:tcW w:w="322" w:type="pct"/>
            <w:tcBorders>
              <w:top w:val="single" w:sz="18" w:space="0" w:color="000000"/>
              <w:left w:val="nil"/>
              <w:bottom w:val="single" w:sz="18" w:space="0" w:color="000000"/>
            </w:tcBorders>
            <w:shd w:val="clear" w:color="auto" w:fill="auto"/>
            <w:tcMar>
              <w:top w:w="0" w:type="dxa"/>
              <w:left w:w="0" w:type="dxa"/>
              <w:right w:w="0" w:type="dxa"/>
            </w:tcMar>
            <w:vAlign w:val="center"/>
          </w:tcPr>
          <w:p w14:paraId="2E7E3FEA" w14:textId="77777777" w:rsidR="00F61537" w:rsidRPr="007F0D78" w:rsidRDefault="00F61537" w:rsidP="00802FD0">
            <w:pPr>
              <w:snapToGrid w:val="0"/>
              <w:jc w:val="center"/>
              <w:rPr>
                <w:rFonts w:ascii="Times New Roman" w:eastAsia="Times New Roman" w:hAnsi="Times New Roman" w:cs="Times New Roman"/>
                <w:b/>
                <w:bCs/>
                <w:sz w:val="20"/>
                <w:szCs w:val="20"/>
              </w:rPr>
            </w:pPr>
          </w:p>
        </w:tc>
        <w:tc>
          <w:tcPr>
            <w:tcW w:w="614" w:type="pct"/>
            <w:tcBorders>
              <w:top w:val="single" w:sz="18" w:space="0" w:color="000000"/>
              <w:bottom w:val="single" w:sz="18" w:space="0" w:color="000000"/>
            </w:tcBorders>
            <w:shd w:val="clear" w:color="auto" w:fill="auto"/>
            <w:tcMar>
              <w:top w:w="0" w:type="dxa"/>
              <w:left w:w="0" w:type="dxa"/>
              <w:right w:w="0" w:type="dxa"/>
            </w:tcMar>
            <w:vAlign w:val="center"/>
          </w:tcPr>
          <w:p w14:paraId="3C66BE56" w14:textId="77777777" w:rsidR="00F61537" w:rsidRPr="007F0D78" w:rsidRDefault="00EF2FF5" w:rsidP="00802FD0">
            <w:pPr>
              <w:snapToGrid w:val="0"/>
              <w:jc w:val="center"/>
              <w:rPr>
                <w:rFonts w:ascii="Times New Roman" w:eastAsia="Times New Roman" w:hAnsi="Times New Roman" w:cs="Times New Roman"/>
                <w:b/>
                <w:bCs/>
                <w:sz w:val="20"/>
                <w:szCs w:val="20"/>
              </w:rPr>
            </w:pPr>
            <w:proofErr w:type="spellStart"/>
            <w:r w:rsidRPr="007F0D78">
              <w:rPr>
                <w:rFonts w:ascii="Times New Roman" w:eastAsia="Times New Roman" w:hAnsi="Times New Roman" w:cs="Times New Roman"/>
                <w:b/>
                <w:bCs/>
                <w:sz w:val="20"/>
                <w:szCs w:val="20"/>
              </w:rPr>
              <w:t>Obs_CPI</w:t>
            </w:r>
            <w:proofErr w:type="spellEnd"/>
          </w:p>
        </w:tc>
        <w:tc>
          <w:tcPr>
            <w:tcW w:w="612" w:type="pct"/>
            <w:tcBorders>
              <w:top w:val="single" w:sz="18" w:space="0" w:color="000000"/>
              <w:bottom w:val="single" w:sz="18" w:space="0" w:color="000000"/>
            </w:tcBorders>
            <w:shd w:val="clear" w:color="auto" w:fill="auto"/>
            <w:tcMar>
              <w:top w:w="0" w:type="dxa"/>
              <w:left w:w="0" w:type="dxa"/>
              <w:right w:w="0" w:type="dxa"/>
            </w:tcMar>
            <w:vAlign w:val="center"/>
          </w:tcPr>
          <w:p w14:paraId="4CA0CA46" w14:textId="77777777" w:rsidR="00F61537" w:rsidRPr="007F0D78" w:rsidRDefault="00EF2FF5" w:rsidP="00802FD0">
            <w:pPr>
              <w:snapToGrid w:val="0"/>
              <w:jc w:val="center"/>
              <w:rPr>
                <w:rFonts w:ascii="Times New Roman" w:eastAsia="Times New Roman" w:hAnsi="Times New Roman" w:cs="Times New Roman"/>
                <w:b/>
                <w:bCs/>
                <w:sz w:val="20"/>
                <w:szCs w:val="20"/>
              </w:rPr>
            </w:pPr>
            <w:proofErr w:type="spellStart"/>
            <w:r w:rsidRPr="007F0D78">
              <w:rPr>
                <w:rFonts w:ascii="Times New Roman" w:eastAsia="Times New Roman" w:hAnsi="Times New Roman" w:cs="Times New Roman"/>
                <w:b/>
                <w:bCs/>
                <w:sz w:val="20"/>
                <w:szCs w:val="20"/>
              </w:rPr>
              <w:t>Model_CPI</w:t>
            </w:r>
            <w:proofErr w:type="spellEnd"/>
          </w:p>
        </w:tc>
        <w:tc>
          <w:tcPr>
            <w:tcW w:w="612" w:type="pct"/>
            <w:tcBorders>
              <w:top w:val="single" w:sz="18" w:space="0" w:color="000000"/>
              <w:bottom w:val="single" w:sz="18" w:space="0" w:color="000000"/>
            </w:tcBorders>
            <w:shd w:val="clear" w:color="auto" w:fill="auto"/>
            <w:tcMar>
              <w:top w:w="0" w:type="dxa"/>
              <w:left w:w="0" w:type="dxa"/>
              <w:right w:w="0" w:type="dxa"/>
            </w:tcMar>
            <w:vAlign w:val="center"/>
          </w:tcPr>
          <w:p w14:paraId="4F7CC1E3" w14:textId="77777777" w:rsidR="00F61537" w:rsidRPr="007F0D78" w:rsidRDefault="00EF2FF5" w:rsidP="00802FD0">
            <w:pPr>
              <w:snapToGrid w:val="0"/>
              <w:jc w:val="center"/>
              <w:rPr>
                <w:rFonts w:ascii="Times New Roman" w:eastAsia="Times New Roman" w:hAnsi="Times New Roman" w:cs="Times New Roman"/>
                <w:b/>
                <w:bCs/>
                <w:sz w:val="20"/>
                <w:szCs w:val="20"/>
              </w:rPr>
            </w:pPr>
            <w:proofErr w:type="spellStart"/>
            <w:r w:rsidRPr="007F0D78">
              <w:rPr>
                <w:rFonts w:ascii="Times New Roman" w:eastAsia="Times New Roman" w:hAnsi="Times New Roman" w:cs="Times New Roman"/>
                <w:b/>
                <w:bCs/>
                <w:sz w:val="20"/>
                <w:szCs w:val="20"/>
              </w:rPr>
              <w:t>Model_PI</w:t>
            </w:r>
            <w:proofErr w:type="spellEnd"/>
          </w:p>
        </w:tc>
        <w:tc>
          <w:tcPr>
            <w:tcW w:w="659" w:type="pct"/>
            <w:tcBorders>
              <w:top w:val="single" w:sz="18" w:space="0" w:color="000000"/>
              <w:bottom w:val="single" w:sz="18" w:space="0" w:color="000000"/>
            </w:tcBorders>
            <w:vAlign w:val="center"/>
          </w:tcPr>
          <w:p w14:paraId="0026EEDF" w14:textId="77777777" w:rsidR="00F61537" w:rsidRPr="007F0D78" w:rsidRDefault="00EF2FF5" w:rsidP="00802FD0">
            <w:pPr>
              <w:snapToGrid w:val="0"/>
              <w:jc w:val="center"/>
              <w:rPr>
                <w:rFonts w:ascii="Times New Roman" w:eastAsia="Times New Roman" w:hAnsi="Times New Roman" w:cs="Times New Roman"/>
                <w:b/>
                <w:bCs/>
                <w:sz w:val="20"/>
                <w:szCs w:val="20"/>
              </w:rPr>
            </w:pPr>
            <w:proofErr w:type="spellStart"/>
            <w:r w:rsidRPr="007F0D78">
              <w:rPr>
                <w:rFonts w:ascii="Times New Roman" w:eastAsia="Times New Roman" w:hAnsi="Times New Roman" w:cs="Times New Roman"/>
                <w:b/>
                <w:bCs/>
                <w:sz w:val="20"/>
                <w:szCs w:val="20"/>
              </w:rPr>
              <w:t>Model_SEI</w:t>
            </w:r>
            <w:proofErr w:type="spellEnd"/>
          </w:p>
        </w:tc>
        <w:tc>
          <w:tcPr>
            <w:tcW w:w="655" w:type="pct"/>
            <w:tcBorders>
              <w:top w:val="single" w:sz="18" w:space="0" w:color="000000"/>
              <w:bottom w:val="single" w:sz="18" w:space="0" w:color="000000"/>
            </w:tcBorders>
            <w:shd w:val="clear" w:color="auto" w:fill="auto"/>
            <w:tcMar>
              <w:top w:w="0" w:type="dxa"/>
              <w:left w:w="0" w:type="dxa"/>
              <w:right w:w="0" w:type="dxa"/>
            </w:tcMar>
            <w:vAlign w:val="center"/>
          </w:tcPr>
          <w:p w14:paraId="70A68679" w14:textId="7454F20A" w:rsidR="00F61537" w:rsidRPr="007F0D78" w:rsidRDefault="001B2695" w:rsidP="00802FD0">
            <w:pPr>
              <w:snapToGrid w:val="0"/>
              <w:jc w:val="center"/>
              <w:rPr>
                <w:rFonts w:ascii="Times New Roman" w:eastAsia="Times New Roman" w:hAnsi="Times New Roman" w:cs="Times New Roman"/>
                <w:b/>
                <w:bCs/>
                <w:sz w:val="20"/>
                <w:szCs w:val="20"/>
              </w:rPr>
            </w:pPr>
            <w:r w:rsidRPr="007F0D78">
              <w:rPr>
                <w:rFonts w:ascii="Times New Roman" w:eastAsia="Times New Roman" w:hAnsi="Times New Roman" w:cs="Times New Roman"/>
                <w:b/>
                <w:bCs/>
                <w:sz w:val="20"/>
                <w:szCs w:val="20"/>
              </w:rPr>
              <w:t>C</w:t>
            </w:r>
            <w:r w:rsidR="00EF2FF5" w:rsidRPr="007F0D78">
              <w:rPr>
                <w:rFonts w:ascii="Times New Roman" w:eastAsia="Times New Roman" w:hAnsi="Times New Roman" w:cs="Times New Roman"/>
                <w:b/>
                <w:bCs/>
                <w:sz w:val="20"/>
                <w:szCs w:val="20"/>
              </w:rPr>
              <w:t>onv</w:t>
            </w:r>
            <w:r w:rsidRPr="007F0D78">
              <w:rPr>
                <w:rFonts w:ascii="Times New Roman" w:eastAsia="Times New Roman" w:hAnsi="Times New Roman" w:cs="Times New Roman"/>
                <w:b/>
                <w:bCs/>
                <w:sz w:val="20"/>
                <w:szCs w:val="20"/>
              </w:rPr>
              <w:t>ergence</w:t>
            </w:r>
          </w:p>
        </w:tc>
        <w:tc>
          <w:tcPr>
            <w:tcW w:w="488" w:type="pct"/>
            <w:tcBorders>
              <w:top w:val="single" w:sz="18" w:space="0" w:color="000000"/>
              <w:bottom w:val="single" w:sz="18" w:space="0" w:color="000000"/>
            </w:tcBorders>
            <w:vAlign w:val="center"/>
          </w:tcPr>
          <w:p w14:paraId="3F81C945" w14:textId="77777777" w:rsidR="00F61537" w:rsidRPr="007F0D78" w:rsidRDefault="00EF2FF5" w:rsidP="00802FD0">
            <w:pPr>
              <w:snapToGrid w:val="0"/>
              <w:jc w:val="center"/>
              <w:rPr>
                <w:rFonts w:ascii="Times New Roman" w:eastAsia="Times New Roman" w:hAnsi="Times New Roman" w:cs="Times New Roman"/>
                <w:b/>
                <w:bCs/>
                <w:sz w:val="20"/>
                <w:szCs w:val="20"/>
              </w:rPr>
            </w:pPr>
            <w:proofErr w:type="spellStart"/>
            <w:r w:rsidRPr="007F0D78">
              <w:rPr>
                <w:rFonts w:ascii="Times New Roman" w:eastAsia="Times New Roman" w:hAnsi="Times New Roman" w:cs="Times New Roman"/>
                <w:b/>
                <w:bCs/>
                <w:sz w:val="20"/>
                <w:szCs w:val="20"/>
              </w:rPr>
              <w:t>pdHess</w:t>
            </w:r>
            <w:proofErr w:type="spellEnd"/>
          </w:p>
        </w:tc>
        <w:tc>
          <w:tcPr>
            <w:tcW w:w="521" w:type="pct"/>
            <w:tcBorders>
              <w:top w:val="single" w:sz="18" w:space="0" w:color="000000"/>
              <w:bottom w:val="single" w:sz="18" w:space="0" w:color="000000"/>
            </w:tcBorders>
            <w:vAlign w:val="center"/>
          </w:tcPr>
          <w:p w14:paraId="711320EC" w14:textId="77777777" w:rsidR="00F61537" w:rsidRPr="007F0D78" w:rsidRDefault="00EF2FF5" w:rsidP="00802FD0">
            <w:pPr>
              <w:snapToGrid w:val="0"/>
              <w:jc w:val="center"/>
              <w:rPr>
                <w:rFonts w:ascii="Times New Roman" w:eastAsia="Times New Roman" w:hAnsi="Times New Roman" w:cs="Times New Roman"/>
                <w:b/>
                <w:bCs/>
                <w:sz w:val="20"/>
                <w:szCs w:val="20"/>
              </w:rPr>
            </w:pPr>
            <w:r w:rsidRPr="007F0D78">
              <w:rPr>
                <w:rFonts w:ascii="Times New Roman" w:eastAsia="Times New Roman" w:hAnsi="Times New Roman" w:cs="Times New Roman"/>
                <w:b/>
                <w:bCs/>
                <w:sz w:val="20"/>
                <w:szCs w:val="20"/>
              </w:rPr>
              <w:t>NLL</w:t>
            </w:r>
          </w:p>
        </w:tc>
        <w:tc>
          <w:tcPr>
            <w:tcW w:w="517" w:type="pct"/>
            <w:tcBorders>
              <w:top w:val="single" w:sz="18" w:space="0" w:color="000000"/>
              <w:bottom w:val="single" w:sz="18" w:space="0" w:color="000000"/>
              <w:right w:val="nil"/>
            </w:tcBorders>
            <w:vAlign w:val="center"/>
          </w:tcPr>
          <w:p w14:paraId="05E2FB2B" w14:textId="77777777" w:rsidR="00F61537" w:rsidRPr="007F0D78" w:rsidRDefault="00EF2FF5" w:rsidP="00802FD0">
            <w:pPr>
              <w:snapToGrid w:val="0"/>
              <w:jc w:val="center"/>
              <w:rPr>
                <w:rFonts w:ascii="Times New Roman" w:eastAsia="Times New Roman" w:hAnsi="Times New Roman" w:cs="Times New Roman"/>
                <w:b/>
                <w:bCs/>
                <w:sz w:val="20"/>
                <w:szCs w:val="20"/>
              </w:rPr>
            </w:pPr>
            <w:r w:rsidRPr="007F0D78">
              <w:rPr>
                <w:rFonts w:ascii="Times New Roman" w:eastAsia="Times New Roman" w:hAnsi="Times New Roman" w:cs="Times New Roman"/>
                <w:b/>
                <w:bCs/>
                <w:sz w:val="20"/>
                <w:szCs w:val="20"/>
              </w:rPr>
              <w:t>Cor</w:t>
            </w:r>
          </w:p>
        </w:tc>
      </w:tr>
      <w:tr w:rsidR="007F0D78" w:rsidRPr="001B2695" w14:paraId="22CAA7B1" w14:textId="77777777" w:rsidTr="007F0D78">
        <w:trPr>
          <w:trHeight w:val="255"/>
        </w:trPr>
        <w:tc>
          <w:tcPr>
            <w:tcW w:w="322" w:type="pct"/>
            <w:tcBorders>
              <w:top w:val="single" w:sz="18" w:space="0" w:color="000000"/>
              <w:left w:val="nil"/>
              <w:right w:val="single" w:sz="4" w:space="0" w:color="000000"/>
            </w:tcBorders>
            <w:shd w:val="clear" w:color="auto" w:fill="EEECE1"/>
            <w:tcMar>
              <w:top w:w="0" w:type="dxa"/>
              <w:left w:w="0" w:type="dxa"/>
              <w:right w:w="0" w:type="dxa"/>
            </w:tcMar>
            <w:vAlign w:val="center"/>
          </w:tcPr>
          <w:p w14:paraId="40709019"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w:t>
            </w:r>
          </w:p>
        </w:tc>
        <w:tc>
          <w:tcPr>
            <w:tcW w:w="614" w:type="pct"/>
            <w:tcBorders>
              <w:top w:val="single" w:sz="18" w:space="0" w:color="000000"/>
              <w:left w:val="single" w:sz="4" w:space="0" w:color="000000"/>
            </w:tcBorders>
            <w:shd w:val="clear" w:color="auto" w:fill="EEECE1"/>
            <w:tcMar>
              <w:top w:w="100" w:type="dxa"/>
              <w:left w:w="100" w:type="dxa"/>
              <w:bottom w:w="100" w:type="dxa"/>
              <w:right w:w="100" w:type="dxa"/>
            </w:tcMar>
            <w:vAlign w:val="center"/>
          </w:tcPr>
          <w:p w14:paraId="3954EDB8"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Borders>
              <w:top w:val="single" w:sz="18" w:space="0" w:color="000000"/>
            </w:tcBorders>
            <w:shd w:val="clear" w:color="auto" w:fill="EEECE1"/>
            <w:tcMar>
              <w:top w:w="100" w:type="dxa"/>
              <w:left w:w="100" w:type="dxa"/>
              <w:bottom w:w="100" w:type="dxa"/>
              <w:right w:w="100" w:type="dxa"/>
            </w:tcMar>
            <w:vAlign w:val="center"/>
          </w:tcPr>
          <w:p w14:paraId="0A306F22"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Controlling</w:t>
            </w:r>
          </w:p>
        </w:tc>
        <w:tc>
          <w:tcPr>
            <w:tcW w:w="612" w:type="pct"/>
            <w:tcBorders>
              <w:top w:val="single" w:sz="18" w:space="0" w:color="000000"/>
            </w:tcBorders>
            <w:shd w:val="clear" w:color="auto" w:fill="EEECE1"/>
            <w:tcMar>
              <w:top w:w="100" w:type="dxa"/>
              <w:left w:w="100" w:type="dxa"/>
              <w:bottom w:w="100" w:type="dxa"/>
              <w:right w:w="100" w:type="dxa"/>
            </w:tcMar>
            <w:vAlign w:val="center"/>
          </w:tcPr>
          <w:p w14:paraId="7F24232B"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59" w:type="pct"/>
            <w:tcBorders>
              <w:top w:val="single" w:sz="18" w:space="0" w:color="000000"/>
            </w:tcBorders>
            <w:shd w:val="clear" w:color="auto" w:fill="EEECE1"/>
            <w:tcMar>
              <w:top w:w="100" w:type="dxa"/>
              <w:left w:w="100" w:type="dxa"/>
              <w:bottom w:w="100" w:type="dxa"/>
              <w:right w:w="100" w:type="dxa"/>
            </w:tcMar>
            <w:vAlign w:val="center"/>
          </w:tcPr>
          <w:p w14:paraId="28663530"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18"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741342FC" w14:textId="77777777" w:rsidR="00F61537" w:rsidRPr="001B2695" w:rsidRDefault="00EF2FF5" w:rsidP="00802FD0">
            <w:pPr>
              <w:pBdr>
                <w:top w:val="nil"/>
                <w:left w:val="nil"/>
                <w:bottom w:val="nil"/>
                <w:right w:val="nil"/>
                <w:between w:val="nil"/>
              </w:pBd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TRUE</w:t>
            </w:r>
          </w:p>
        </w:tc>
        <w:tc>
          <w:tcPr>
            <w:tcW w:w="488" w:type="pct"/>
            <w:tcBorders>
              <w:top w:val="single" w:sz="18"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21FDA181" w14:textId="77777777" w:rsidR="00F61537" w:rsidRPr="001B2695" w:rsidRDefault="00EF2FF5" w:rsidP="00802FD0">
            <w:pPr>
              <w:pBdr>
                <w:top w:val="nil"/>
                <w:left w:val="nil"/>
                <w:bottom w:val="nil"/>
                <w:right w:val="nil"/>
                <w:between w:val="nil"/>
              </w:pBd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TRUE</w:t>
            </w:r>
          </w:p>
        </w:tc>
        <w:tc>
          <w:tcPr>
            <w:tcW w:w="521" w:type="pct"/>
            <w:tcBorders>
              <w:top w:val="single" w:sz="18"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1A299155" w14:textId="64CA149B" w:rsidR="00F61537" w:rsidRPr="001B2695" w:rsidRDefault="00EF2FF5" w:rsidP="00802FD0">
            <w:pPr>
              <w:pBdr>
                <w:top w:val="nil"/>
                <w:left w:val="nil"/>
                <w:bottom w:val="nil"/>
                <w:right w:val="nil"/>
                <w:between w:val="nil"/>
              </w:pBd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-612.84</w:t>
            </w:r>
          </w:p>
        </w:tc>
        <w:tc>
          <w:tcPr>
            <w:tcW w:w="517" w:type="pct"/>
            <w:tcBorders>
              <w:top w:val="single" w:sz="18" w:space="0" w:color="000000"/>
            </w:tcBorders>
            <w:shd w:val="clear" w:color="auto" w:fill="EEECE1"/>
            <w:tcMar>
              <w:top w:w="100" w:type="dxa"/>
              <w:left w:w="100" w:type="dxa"/>
              <w:bottom w:w="100" w:type="dxa"/>
              <w:right w:w="100" w:type="dxa"/>
            </w:tcMar>
            <w:vAlign w:val="center"/>
          </w:tcPr>
          <w:p w14:paraId="47B91796"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NA</w:t>
            </w:r>
          </w:p>
        </w:tc>
      </w:tr>
      <w:tr w:rsidR="007F0D78" w:rsidRPr="001B2695" w14:paraId="45356D13" w14:textId="77777777" w:rsidTr="007F0D78">
        <w:trPr>
          <w:trHeight w:val="255"/>
        </w:trPr>
        <w:tc>
          <w:tcPr>
            <w:tcW w:w="322" w:type="pct"/>
            <w:tcBorders>
              <w:top w:val="single" w:sz="4" w:space="0" w:color="000000"/>
              <w:left w:val="nil"/>
              <w:right w:val="single" w:sz="4" w:space="0" w:color="000000"/>
            </w:tcBorders>
            <w:shd w:val="clear" w:color="auto" w:fill="EEECE1"/>
            <w:tcMar>
              <w:top w:w="0" w:type="dxa"/>
              <w:left w:w="0" w:type="dxa"/>
              <w:right w:w="0" w:type="dxa"/>
            </w:tcMar>
            <w:vAlign w:val="center"/>
          </w:tcPr>
          <w:p w14:paraId="538FEEBE"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m2</w:t>
            </w:r>
          </w:p>
        </w:tc>
        <w:tc>
          <w:tcPr>
            <w:tcW w:w="614" w:type="pct"/>
            <w:tcBorders>
              <w:left w:val="single" w:sz="4" w:space="0" w:color="000000"/>
            </w:tcBorders>
            <w:shd w:val="clear" w:color="auto" w:fill="EEECE1"/>
            <w:tcMar>
              <w:top w:w="100" w:type="dxa"/>
              <w:left w:w="100" w:type="dxa"/>
              <w:bottom w:w="100" w:type="dxa"/>
              <w:right w:w="100" w:type="dxa"/>
            </w:tcMar>
            <w:vAlign w:val="center"/>
          </w:tcPr>
          <w:p w14:paraId="53C6C6C3"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shd w:val="clear" w:color="auto" w:fill="EEECE1"/>
            <w:tcMar>
              <w:top w:w="100" w:type="dxa"/>
              <w:left w:w="100" w:type="dxa"/>
              <w:bottom w:w="100" w:type="dxa"/>
              <w:right w:w="100" w:type="dxa"/>
            </w:tcMar>
            <w:vAlign w:val="center"/>
          </w:tcPr>
          <w:p w14:paraId="0BC41B95"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Controlling</w:t>
            </w:r>
          </w:p>
        </w:tc>
        <w:tc>
          <w:tcPr>
            <w:tcW w:w="612" w:type="pct"/>
            <w:shd w:val="clear" w:color="auto" w:fill="EEECE1"/>
            <w:tcMar>
              <w:top w:w="100" w:type="dxa"/>
              <w:left w:w="100" w:type="dxa"/>
              <w:bottom w:w="100" w:type="dxa"/>
              <w:right w:w="100" w:type="dxa"/>
            </w:tcMar>
            <w:vAlign w:val="center"/>
          </w:tcPr>
          <w:p w14:paraId="7D62D674"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Limiting</w:t>
            </w:r>
          </w:p>
        </w:tc>
        <w:tc>
          <w:tcPr>
            <w:tcW w:w="659" w:type="pct"/>
            <w:shd w:val="clear" w:color="auto" w:fill="EEECE1"/>
            <w:tcMar>
              <w:top w:w="100" w:type="dxa"/>
              <w:left w:w="100" w:type="dxa"/>
              <w:bottom w:w="100" w:type="dxa"/>
              <w:right w:w="100" w:type="dxa"/>
            </w:tcMar>
            <w:vAlign w:val="center"/>
          </w:tcPr>
          <w:p w14:paraId="53CA0A3D"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08F7A7CC" w14:textId="77777777" w:rsidR="00F61537" w:rsidRPr="001B2695" w:rsidRDefault="00EF2FF5" w:rsidP="00802FD0">
            <w:pPr>
              <w:pBdr>
                <w:top w:val="nil"/>
                <w:left w:val="nil"/>
                <w:bottom w:val="nil"/>
                <w:right w:val="nil"/>
                <w:between w:val="nil"/>
              </w:pBd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TRUE</w:t>
            </w:r>
          </w:p>
        </w:tc>
        <w:tc>
          <w:tcPr>
            <w:tcW w:w="488" w:type="pct"/>
            <w:tcBorders>
              <w:top w:val="single" w:sz="6"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1FECE439" w14:textId="77777777" w:rsidR="00F61537" w:rsidRPr="001B2695" w:rsidRDefault="00EF2FF5" w:rsidP="00802FD0">
            <w:pPr>
              <w:pBdr>
                <w:top w:val="nil"/>
                <w:left w:val="nil"/>
                <w:bottom w:val="nil"/>
                <w:right w:val="nil"/>
                <w:between w:val="nil"/>
              </w:pBd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TRUE</w:t>
            </w:r>
          </w:p>
        </w:tc>
        <w:tc>
          <w:tcPr>
            <w:tcW w:w="521" w:type="pct"/>
            <w:tcBorders>
              <w:top w:val="single" w:sz="6"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5DFC3180" w14:textId="3785694F" w:rsidR="00F61537" w:rsidRPr="001B2695" w:rsidRDefault="00EF2FF5" w:rsidP="00802FD0">
            <w:pPr>
              <w:pBdr>
                <w:top w:val="nil"/>
                <w:left w:val="nil"/>
                <w:bottom w:val="nil"/>
                <w:right w:val="nil"/>
                <w:between w:val="nil"/>
              </w:pBd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-613.57</w:t>
            </w:r>
          </w:p>
        </w:tc>
        <w:tc>
          <w:tcPr>
            <w:tcW w:w="517" w:type="pct"/>
            <w:shd w:val="clear" w:color="auto" w:fill="EEECE1"/>
            <w:tcMar>
              <w:top w:w="100" w:type="dxa"/>
              <w:left w:w="100" w:type="dxa"/>
              <w:bottom w:w="100" w:type="dxa"/>
              <w:right w:w="100" w:type="dxa"/>
            </w:tcMar>
            <w:vAlign w:val="center"/>
          </w:tcPr>
          <w:p w14:paraId="2F03F0B0"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-0.67</w:t>
            </w:r>
          </w:p>
        </w:tc>
      </w:tr>
      <w:tr w:rsidR="007F0D78" w:rsidRPr="001B2695" w14:paraId="075521A3" w14:textId="77777777" w:rsidTr="007F0D78">
        <w:trPr>
          <w:trHeight w:val="255"/>
        </w:trPr>
        <w:tc>
          <w:tcPr>
            <w:tcW w:w="322" w:type="pct"/>
            <w:tcBorders>
              <w:top w:val="single" w:sz="4" w:space="0" w:color="000000"/>
              <w:left w:val="nil"/>
              <w:right w:val="single" w:sz="4" w:space="0" w:color="000000"/>
            </w:tcBorders>
            <w:shd w:val="clear" w:color="auto" w:fill="EEECE1"/>
            <w:tcMar>
              <w:top w:w="0" w:type="dxa"/>
              <w:left w:w="0" w:type="dxa"/>
              <w:right w:w="0" w:type="dxa"/>
            </w:tcMar>
            <w:vAlign w:val="center"/>
          </w:tcPr>
          <w:p w14:paraId="2DA64347"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m3</w:t>
            </w:r>
          </w:p>
        </w:tc>
        <w:tc>
          <w:tcPr>
            <w:tcW w:w="614" w:type="pct"/>
            <w:tcBorders>
              <w:left w:val="single" w:sz="4" w:space="0" w:color="000000"/>
            </w:tcBorders>
            <w:shd w:val="clear" w:color="auto" w:fill="EEECE1"/>
            <w:tcMar>
              <w:top w:w="100" w:type="dxa"/>
              <w:left w:w="100" w:type="dxa"/>
              <w:bottom w:w="100" w:type="dxa"/>
              <w:right w:w="100" w:type="dxa"/>
            </w:tcMar>
            <w:vAlign w:val="center"/>
          </w:tcPr>
          <w:p w14:paraId="5E6FB84F"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shd w:val="clear" w:color="auto" w:fill="EEECE1"/>
            <w:tcMar>
              <w:top w:w="100" w:type="dxa"/>
              <w:left w:w="100" w:type="dxa"/>
              <w:bottom w:w="100" w:type="dxa"/>
              <w:right w:w="100" w:type="dxa"/>
            </w:tcMar>
            <w:vAlign w:val="center"/>
          </w:tcPr>
          <w:p w14:paraId="7EFE8D68"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Controlling</w:t>
            </w:r>
          </w:p>
        </w:tc>
        <w:tc>
          <w:tcPr>
            <w:tcW w:w="612" w:type="pct"/>
            <w:shd w:val="clear" w:color="auto" w:fill="EEECE1"/>
            <w:tcMar>
              <w:top w:w="100" w:type="dxa"/>
              <w:left w:w="100" w:type="dxa"/>
              <w:bottom w:w="100" w:type="dxa"/>
              <w:right w:w="100" w:type="dxa"/>
            </w:tcMar>
            <w:vAlign w:val="center"/>
          </w:tcPr>
          <w:p w14:paraId="0683BF67"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59" w:type="pct"/>
            <w:shd w:val="clear" w:color="auto" w:fill="EEECE1"/>
            <w:tcMar>
              <w:top w:w="100" w:type="dxa"/>
              <w:left w:w="100" w:type="dxa"/>
              <w:bottom w:w="100" w:type="dxa"/>
              <w:right w:w="100" w:type="dxa"/>
            </w:tcMar>
            <w:vAlign w:val="center"/>
          </w:tcPr>
          <w:p w14:paraId="07528632"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Limiting</w:t>
            </w:r>
          </w:p>
        </w:tc>
        <w:tc>
          <w:tcPr>
            <w:tcW w:w="655" w:type="pct"/>
            <w:tcBorders>
              <w:top w:val="single" w:sz="6"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03F2F35A" w14:textId="77777777" w:rsidR="00F61537" w:rsidRPr="001B2695" w:rsidRDefault="00EF2FF5" w:rsidP="00802FD0">
            <w:pPr>
              <w:pBdr>
                <w:top w:val="nil"/>
                <w:left w:val="nil"/>
                <w:bottom w:val="nil"/>
                <w:right w:val="nil"/>
                <w:between w:val="nil"/>
              </w:pBd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TRUE</w:t>
            </w:r>
          </w:p>
        </w:tc>
        <w:tc>
          <w:tcPr>
            <w:tcW w:w="488" w:type="pct"/>
            <w:tcBorders>
              <w:top w:val="single" w:sz="6"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1A6E663D" w14:textId="77777777" w:rsidR="00F61537" w:rsidRPr="001B2695" w:rsidRDefault="00EF2FF5" w:rsidP="00802FD0">
            <w:pPr>
              <w:pBdr>
                <w:top w:val="nil"/>
                <w:left w:val="nil"/>
                <w:bottom w:val="nil"/>
                <w:right w:val="nil"/>
                <w:between w:val="nil"/>
              </w:pBd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TRUE</w:t>
            </w:r>
          </w:p>
        </w:tc>
        <w:tc>
          <w:tcPr>
            <w:tcW w:w="521" w:type="pct"/>
            <w:tcBorders>
              <w:top w:val="single" w:sz="6"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185501E3" w14:textId="7B3B62C6" w:rsidR="00F61537" w:rsidRPr="001B2695" w:rsidRDefault="00EF2FF5" w:rsidP="00802FD0">
            <w:pPr>
              <w:pBdr>
                <w:top w:val="nil"/>
                <w:left w:val="nil"/>
                <w:bottom w:val="nil"/>
                <w:right w:val="nil"/>
                <w:between w:val="nil"/>
              </w:pBd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-613.3</w:t>
            </w:r>
            <w:r w:rsidR="007F0D78">
              <w:rPr>
                <w:rFonts w:ascii="Times New Roman" w:eastAsia="Times New Roman" w:hAnsi="Times New Roman" w:cs="Times New Roman"/>
                <w:color w:val="00000A"/>
                <w:sz w:val="20"/>
                <w:szCs w:val="20"/>
              </w:rPr>
              <w:t>1</w:t>
            </w:r>
          </w:p>
        </w:tc>
        <w:tc>
          <w:tcPr>
            <w:tcW w:w="517" w:type="pct"/>
            <w:shd w:val="clear" w:color="auto" w:fill="EEECE1"/>
            <w:tcMar>
              <w:top w:w="100" w:type="dxa"/>
              <w:left w:w="100" w:type="dxa"/>
              <w:bottom w:w="100" w:type="dxa"/>
              <w:right w:w="100" w:type="dxa"/>
            </w:tcMar>
            <w:vAlign w:val="center"/>
          </w:tcPr>
          <w:p w14:paraId="10361F22"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-0.54</w:t>
            </w:r>
          </w:p>
        </w:tc>
      </w:tr>
      <w:tr w:rsidR="00B95416" w:rsidRPr="001B2695" w14:paraId="29E3B436"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67F82C39"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m4</w:t>
            </w:r>
          </w:p>
        </w:tc>
        <w:tc>
          <w:tcPr>
            <w:tcW w:w="614" w:type="pct"/>
            <w:tcBorders>
              <w:left w:val="single" w:sz="4" w:space="0" w:color="000000"/>
            </w:tcBorders>
            <w:tcMar>
              <w:top w:w="100" w:type="dxa"/>
              <w:left w:w="100" w:type="dxa"/>
              <w:bottom w:w="100" w:type="dxa"/>
              <w:right w:w="100" w:type="dxa"/>
            </w:tcMar>
            <w:vAlign w:val="center"/>
          </w:tcPr>
          <w:p w14:paraId="36C587E2"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52FAC8A2"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Masking</w:t>
            </w:r>
          </w:p>
        </w:tc>
        <w:tc>
          <w:tcPr>
            <w:tcW w:w="612" w:type="pct"/>
            <w:tcMar>
              <w:top w:w="100" w:type="dxa"/>
              <w:left w:w="100" w:type="dxa"/>
              <w:bottom w:w="100" w:type="dxa"/>
              <w:right w:w="100" w:type="dxa"/>
            </w:tcMar>
            <w:vAlign w:val="center"/>
          </w:tcPr>
          <w:p w14:paraId="79EFDF64"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59" w:type="pct"/>
            <w:tcMar>
              <w:top w:w="100" w:type="dxa"/>
              <w:left w:w="100" w:type="dxa"/>
              <w:bottom w:w="100" w:type="dxa"/>
              <w:right w:w="100" w:type="dxa"/>
            </w:tcMar>
            <w:vAlign w:val="center"/>
          </w:tcPr>
          <w:p w14:paraId="0259F8CA"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0AA21CB"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9DF3C5F"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41BC7E6"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-612.04</w:t>
            </w:r>
          </w:p>
        </w:tc>
        <w:tc>
          <w:tcPr>
            <w:tcW w:w="517" w:type="pct"/>
            <w:tcMar>
              <w:top w:w="100" w:type="dxa"/>
              <w:left w:w="100" w:type="dxa"/>
              <w:bottom w:w="100" w:type="dxa"/>
              <w:right w:w="100" w:type="dxa"/>
            </w:tcMar>
            <w:vAlign w:val="center"/>
          </w:tcPr>
          <w:p w14:paraId="68D0B604"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B95416" w:rsidRPr="001B2695" w14:paraId="2770EC3E"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1F853FA8"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m5</w:t>
            </w:r>
          </w:p>
        </w:tc>
        <w:tc>
          <w:tcPr>
            <w:tcW w:w="614" w:type="pct"/>
            <w:tcBorders>
              <w:left w:val="single" w:sz="4" w:space="0" w:color="000000"/>
            </w:tcBorders>
            <w:tcMar>
              <w:top w:w="100" w:type="dxa"/>
              <w:left w:w="100" w:type="dxa"/>
              <w:bottom w:w="100" w:type="dxa"/>
              <w:right w:w="100" w:type="dxa"/>
            </w:tcMar>
            <w:vAlign w:val="center"/>
          </w:tcPr>
          <w:p w14:paraId="55E7C0CF"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36DCA88E"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Controlling</w:t>
            </w:r>
          </w:p>
        </w:tc>
        <w:tc>
          <w:tcPr>
            <w:tcW w:w="612" w:type="pct"/>
            <w:tcMar>
              <w:top w:w="100" w:type="dxa"/>
              <w:left w:w="100" w:type="dxa"/>
              <w:bottom w:w="100" w:type="dxa"/>
              <w:right w:w="100" w:type="dxa"/>
            </w:tcMar>
            <w:vAlign w:val="center"/>
          </w:tcPr>
          <w:p w14:paraId="4A3B23E1"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Masking</w:t>
            </w:r>
          </w:p>
        </w:tc>
        <w:tc>
          <w:tcPr>
            <w:tcW w:w="659" w:type="pct"/>
            <w:tcMar>
              <w:top w:w="100" w:type="dxa"/>
              <w:left w:w="100" w:type="dxa"/>
              <w:bottom w:w="100" w:type="dxa"/>
              <w:right w:w="100" w:type="dxa"/>
            </w:tcMar>
            <w:vAlign w:val="center"/>
          </w:tcPr>
          <w:p w14:paraId="59DC55D7"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4D5F08B"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E7A03B9"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9EDBA88" w14:textId="30493739"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-612.94</w:t>
            </w:r>
          </w:p>
        </w:tc>
        <w:tc>
          <w:tcPr>
            <w:tcW w:w="517" w:type="pct"/>
            <w:tcMar>
              <w:top w:w="100" w:type="dxa"/>
              <w:left w:w="100" w:type="dxa"/>
              <w:bottom w:w="100" w:type="dxa"/>
              <w:right w:w="100" w:type="dxa"/>
            </w:tcMar>
            <w:vAlign w:val="center"/>
          </w:tcPr>
          <w:p w14:paraId="7019C394"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0.88</w:t>
            </w:r>
          </w:p>
        </w:tc>
      </w:tr>
      <w:tr w:rsidR="00B95416" w:rsidRPr="001B2695" w14:paraId="28A0CD01"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3223DA85"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m6</w:t>
            </w:r>
          </w:p>
        </w:tc>
        <w:tc>
          <w:tcPr>
            <w:tcW w:w="614" w:type="pct"/>
            <w:tcBorders>
              <w:left w:val="single" w:sz="4" w:space="0" w:color="000000"/>
            </w:tcBorders>
            <w:tcMar>
              <w:top w:w="100" w:type="dxa"/>
              <w:left w:w="100" w:type="dxa"/>
              <w:bottom w:w="100" w:type="dxa"/>
              <w:right w:w="100" w:type="dxa"/>
            </w:tcMar>
            <w:vAlign w:val="center"/>
          </w:tcPr>
          <w:p w14:paraId="2482EB8C"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4D931B6C"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Controlling</w:t>
            </w:r>
          </w:p>
        </w:tc>
        <w:tc>
          <w:tcPr>
            <w:tcW w:w="612" w:type="pct"/>
            <w:tcMar>
              <w:top w:w="100" w:type="dxa"/>
              <w:left w:w="100" w:type="dxa"/>
              <w:bottom w:w="100" w:type="dxa"/>
              <w:right w:w="100" w:type="dxa"/>
            </w:tcMar>
            <w:vAlign w:val="center"/>
          </w:tcPr>
          <w:p w14:paraId="1F8FD59A"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59" w:type="pct"/>
            <w:tcMar>
              <w:top w:w="100" w:type="dxa"/>
              <w:left w:w="100" w:type="dxa"/>
              <w:bottom w:w="100" w:type="dxa"/>
              <w:right w:w="100" w:type="dxa"/>
            </w:tcMar>
            <w:vAlign w:val="center"/>
          </w:tcPr>
          <w:p w14:paraId="6C0246D7"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Masking</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E649467"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39DF547"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DD79808" w14:textId="03D851C3"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-612.85</w:t>
            </w:r>
          </w:p>
        </w:tc>
        <w:tc>
          <w:tcPr>
            <w:tcW w:w="517" w:type="pct"/>
            <w:tcMar>
              <w:top w:w="100" w:type="dxa"/>
              <w:left w:w="100" w:type="dxa"/>
              <w:bottom w:w="100" w:type="dxa"/>
              <w:right w:w="100" w:type="dxa"/>
            </w:tcMar>
            <w:vAlign w:val="center"/>
          </w:tcPr>
          <w:p w14:paraId="12F052AF"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0.82</w:t>
            </w:r>
          </w:p>
        </w:tc>
      </w:tr>
      <w:tr w:rsidR="00B95416" w:rsidRPr="001B2695" w14:paraId="1E8E01EC"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3BE57981"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m7</w:t>
            </w:r>
          </w:p>
        </w:tc>
        <w:tc>
          <w:tcPr>
            <w:tcW w:w="614" w:type="pct"/>
            <w:tcBorders>
              <w:left w:val="single" w:sz="4" w:space="0" w:color="000000"/>
            </w:tcBorders>
            <w:tcMar>
              <w:top w:w="100" w:type="dxa"/>
              <w:left w:w="100" w:type="dxa"/>
              <w:bottom w:w="100" w:type="dxa"/>
              <w:right w:w="100" w:type="dxa"/>
            </w:tcMar>
            <w:vAlign w:val="center"/>
          </w:tcPr>
          <w:p w14:paraId="6D73110B"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12" w:type="pct"/>
            <w:tcMar>
              <w:top w:w="100" w:type="dxa"/>
              <w:left w:w="100" w:type="dxa"/>
              <w:bottom w:w="100" w:type="dxa"/>
              <w:right w:w="100" w:type="dxa"/>
            </w:tcMar>
            <w:vAlign w:val="center"/>
          </w:tcPr>
          <w:p w14:paraId="7261C243"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Limiting</w:t>
            </w:r>
          </w:p>
        </w:tc>
        <w:tc>
          <w:tcPr>
            <w:tcW w:w="612" w:type="pct"/>
            <w:tcMar>
              <w:top w:w="100" w:type="dxa"/>
              <w:left w:w="100" w:type="dxa"/>
              <w:bottom w:w="100" w:type="dxa"/>
              <w:right w:w="100" w:type="dxa"/>
            </w:tcMar>
            <w:vAlign w:val="center"/>
          </w:tcPr>
          <w:p w14:paraId="2B667A81"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Masking</w:t>
            </w:r>
          </w:p>
        </w:tc>
        <w:tc>
          <w:tcPr>
            <w:tcW w:w="659" w:type="pct"/>
            <w:tcMar>
              <w:top w:w="100" w:type="dxa"/>
              <w:left w:w="100" w:type="dxa"/>
              <w:bottom w:w="100" w:type="dxa"/>
              <w:right w:w="100" w:type="dxa"/>
            </w:tcMar>
            <w:vAlign w:val="center"/>
          </w:tcPr>
          <w:p w14:paraId="15766B93"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B09AF87"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D9FD909"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8560603" w14:textId="1CC56754"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-612.51</w:t>
            </w:r>
          </w:p>
        </w:tc>
        <w:tc>
          <w:tcPr>
            <w:tcW w:w="517" w:type="pct"/>
            <w:tcMar>
              <w:top w:w="100" w:type="dxa"/>
              <w:left w:w="100" w:type="dxa"/>
              <w:bottom w:w="100" w:type="dxa"/>
              <w:right w:w="100" w:type="dxa"/>
            </w:tcMar>
            <w:vAlign w:val="center"/>
          </w:tcPr>
          <w:p w14:paraId="57316F77"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-0.50</w:t>
            </w:r>
          </w:p>
        </w:tc>
      </w:tr>
      <w:tr w:rsidR="007F0D78" w:rsidRPr="001B2695" w14:paraId="57AF72FE" w14:textId="77777777" w:rsidTr="007F0D78">
        <w:trPr>
          <w:trHeight w:val="255"/>
        </w:trPr>
        <w:tc>
          <w:tcPr>
            <w:tcW w:w="322" w:type="pct"/>
            <w:tcBorders>
              <w:top w:val="single" w:sz="4" w:space="0" w:color="000000"/>
              <w:left w:val="nil"/>
              <w:right w:val="single" w:sz="4" w:space="0" w:color="000000"/>
            </w:tcBorders>
            <w:shd w:val="clear" w:color="auto" w:fill="EEECE1"/>
            <w:tcMar>
              <w:top w:w="0" w:type="dxa"/>
              <w:left w:w="0" w:type="dxa"/>
              <w:right w:w="0" w:type="dxa"/>
            </w:tcMar>
            <w:vAlign w:val="center"/>
          </w:tcPr>
          <w:p w14:paraId="48EC7E78"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m8</w:t>
            </w:r>
          </w:p>
        </w:tc>
        <w:tc>
          <w:tcPr>
            <w:tcW w:w="614" w:type="pct"/>
            <w:tcBorders>
              <w:left w:val="single" w:sz="4" w:space="0" w:color="000000"/>
            </w:tcBorders>
            <w:shd w:val="clear" w:color="auto" w:fill="EEECE1"/>
            <w:tcMar>
              <w:top w:w="100" w:type="dxa"/>
              <w:left w:w="100" w:type="dxa"/>
              <w:bottom w:w="100" w:type="dxa"/>
              <w:right w:w="100" w:type="dxa"/>
            </w:tcMar>
            <w:vAlign w:val="center"/>
          </w:tcPr>
          <w:p w14:paraId="33BCA33A"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Limiting</w:t>
            </w:r>
          </w:p>
        </w:tc>
        <w:tc>
          <w:tcPr>
            <w:tcW w:w="612" w:type="pct"/>
            <w:shd w:val="clear" w:color="auto" w:fill="EEECE1"/>
            <w:tcMar>
              <w:top w:w="100" w:type="dxa"/>
              <w:left w:w="100" w:type="dxa"/>
              <w:bottom w:w="100" w:type="dxa"/>
              <w:right w:w="100" w:type="dxa"/>
            </w:tcMar>
            <w:vAlign w:val="center"/>
          </w:tcPr>
          <w:p w14:paraId="66CEB58B"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12" w:type="pct"/>
            <w:shd w:val="clear" w:color="auto" w:fill="EEECE1"/>
            <w:tcMar>
              <w:top w:w="100" w:type="dxa"/>
              <w:left w:w="100" w:type="dxa"/>
              <w:bottom w:w="100" w:type="dxa"/>
              <w:right w:w="100" w:type="dxa"/>
            </w:tcMar>
            <w:vAlign w:val="center"/>
          </w:tcPr>
          <w:p w14:paraId="23178EA8"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9" w:type="pct"/>
            <w:shd w:val="clear" w:color="auto" w:fill="EEECE1"/>
            <w:tcMar>
              <w:top w:w="100" w:type="dxa"/>
              <w:left w:w="100" w:type="dxa"/>
              <w:bottom w:w="100" w:type="dxa"/>
              <w:right w:w="100" w:type="dxa"/>
            </w:tcMar>
            <w:vAlign w:val="center"/>
          </w:tcPr>
          <w:p w14:paraId="59C891DB"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7E905BB1"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031A8D0A"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shd w:val="clear" w:color="auto" w:fill="EEECE1"/>
            <w:tcMar>
              <w:top w:w="60" w:type="dxa"/>
              <w:left w:w="60" w:type="dxa"/>
              <w:bottom w:w="60" w:type="dxa"/>
              <w:right w:w="60" w:type="dxa"/>
            </w:tcMar>
            <w:vAlign w:val="center"/>
          </w:tcPr>
          <w:p w14:paraId="2CA1764D" w14:textId="16680080"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-611.</w:t>
            </w:r>
            <w:r w:rsidR="007F0D78">
              <w:rPr>
                <w:rFonts w:ascii="Times New Roman" w:eastAsia="Times New Roman" w:hAnsi="Times New Roman" w:cs="Times New Roman"/>
                <w:sz w:val="20"/>
                <w:szCs w:val="20"/>
              </w:rPr>
              <w:t>40</w:t>
            </w:r>
          </w:p>
        </w:tc>
        <w:tc>
          <w:tcPr>
            <w:tcW w:w="517" w:type="pct"/>
            <w:shd w:val="clear" w:color="auto" w:fill="EEECE1"/>
            <w:tcMar>
              <w:top w:w="100" w:type="dxa"/>
              <w:left w:w="100" w:type="dxa"/>
              <w:bottom w:w="100" w:type="dxa"/>
              <w:right w:w="100" w:type="dxa"/>
            </w:tcMar>
            <w:vAlign w:val="center"/>
          </w:tcPr>
          <w:p w14:paraId="49442E42"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B95416" w:rsidRPr="001B2695" w14:paraId="49CB35F4"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00DB4C06"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m9</w:t>
            </w:r>
          </w:p>
        </w:tc>
        <w:tc>
          <w:tcPr>
            <w:tcW w:w="614" w:type="pct"/>
            <w:tcBorders>
              <w:left w:val="single" w:sz="4" w:space="0" w:color="000000"/>
            </w:tcBorders>
            <w:tcMar>
              <w:top w:w="100" w:type="dxa"/>
              <w:left w:w="100" w:type="dxa"/>
              <w:bottom w:w="100" w:type="dxa"/>
              <w:right w:w="100" w:type="dxa"/>
            </w:tcMar>
            <w:vAlign w:val="center"/>
          </w:tcPr>
          <w:p w14:paraId="78003C2C"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12" w:type="pct"/>
            <w:tcMar>
              <w:top w:w="100" w:type="dxa"/>
              <w:left w:w="100" w:type="dxa"/>
              <w:bottom w:w="100" w:type="dxa"/>
              <w:right w:w="100" w:type="dxa"/>
            </w:tcMar>
            <w:vAlign w:val="center"/>
          </w:tcPr>
          <w:p w14:paraId="3C115474"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Masking</w:t>
            </w:r>
          </w:p>
        </w:tc>
        <w:tc>
          <w:tcPr>
            <w:tcW w:w="612" w:type="pct"/>
            <w:tcMar>
              <w:top w:w="100" w:type="dxa"/>
              <w:left w:w="100" w:type="dxa"/>
              <w:bottom w:w="100" w:type="dxa"/>
              <w:right w:w="100" w:type="dxa"/>
            </w:tcMar>
            <w:vAlign w:val="center"/>
          </w:tcPr>
          <w:p w14:paraId="7FE1BDE1"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9" w:type="pct"/>
            <w:tcMar>
              <w:top w:w="100" w:type="dxa"/>
              <w:left w:w="100" w:type="dxa"/>
              <w:bottom w:w="100" w:type="dxa"/>
              <w:right w:w="100" w:type="dxa"/>
            </w:tcMar>
            <w:vAlign w:val="center"/>
          </w:tcPr>
          <w:p w14:paraId="123E557B"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Controlling</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C620328"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7200D91"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3B54D38" w14:textId="2EE7EE0A"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-612.24</w:t>
            </w:r>
          </w:p>
        </w:tc>
        <w:tc>
          <w:tcPr>
            <w:tcW w:w="517" w:type="pct"/>
            <w:tcMar>
              <w:top w:w="100" w:type="dxa"/>
              <w:left w:w="100" w:type="dxa"/>
              <w:bottom w:w="100" w:type="dxa"/>
              <w:right w:w="100" w:type="dxa"/>
            </w:tcMar>
            <w:vAlign w:val="center"/>
          </w:tcPr>
          <w:p w14:paraId="5D601324"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0.93</w:t>
            </w:r>
          </w:p>
        </w:tc>
      </w:tr>
      <w:tr w:rsidR="00B95416" w:rsidRPr="001B2695" w14:paraId="2E4A96E5"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13E19E5F"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m10</w:t>
            </w:r>
          </w:p>
        </w:tc>
        <w:tc>
          <w:tcPr>
            <w:tcW w:w="614" w:type="pct"/>
            <w:tcBorders>
              <w:left w:val="single" w:sz="4" w:space="0" w:color="000000"/>
            </w:tcBorders>
            <w:tcMar>
              <w:top w:w="100" w:type="dxa"/>
              <w:left w:w="100" w:type="dxa"/>
              <w:bottom w:w="100" w:type="dxa"/>
              <w:right w:w="100" w:type="dxa"/>
            </w:tcMar>
            <w:vAlign w:val="center"/>
          </w:tcPr>
          <w:p w14:paraId="518555FD"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12" w:type="pct"/>
            <w:tcMar>
              <w:top w:w="100" w:type="dxa"/>
              <w:left w:w="100" w:type="dxa"/>
              <w:bottom w:w="100" w:type="dxa"/>
              <w:right w:w="100" w:type="dxa"/>
            </w:tcMar>
            <w:vAlign w:val="center"/>
          </w:tcPr>
          <w:p w14:paraId="03409C96"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Masking</w:t>
            </w:r>
          </w:p>
        </w:tc>
        <w:tc>
          <w:tcPr>
            <w:tcW w:w="612" w:type="pct"/>
            <w:tcMar>
              <w:top w:w="100" w:type="dxa"/>
              <w:left w:w="100" w:type="dxa"/>
              <w:bottom w:w="100" w:type="dxa"/>
              <w:right w:w="100" w:type="dxa"/>
            </w:tcMar>
            <w:vAlign w:val="center"/>
          </w:tcPr>
          <w:p w14:paraId="60C3D984"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Limiting</w:t>
            </w:r>
          </w:p>
        </w:tc>
        <w:tc>
          <w:tcPr>
            <w:tcW w:w="659" w:type="pct"/>
            <w:tcMar>
              <w:top w:w="100" w:type="dxa"/>
              <w:left w:w="100" w:type="dxa"/>
              <w:bottom w:w="100" w:type="dxa"/>
              <w:right w:w="100" w:type="dxa"/>
            </w:tcMar>
            <w:vAlign w:val="center"/>
          </w:tcPr>
          <w:p w14:paraId="547C918B"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9E86440"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35AD485"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E97FA62" w14:textId="12A3D0AC"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-612.19</w:t>
            </w:r>
          </w:p>
        </w:tc>
        <w:tc>
          <w:tcPr>
            <w:tcW w:w="517" w:type="pct"/>
            <w:tcMar>
              <w:top w:w="100" w:type="dxa"/>
              <w:left w:w="100" w:type="dxa"/>
              <w:bottom w:w="100" w:type="dxa"/>
              <w:right w:w="100" w:type="dxa"/>
            </w:tcMar>
            <w:vAlign w:val="center"/>
          </w:tcPr>
          <w:p w14:paraId="276D7C69"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-0.79</w:t>
            </w:r>
          </w:p>
        </w:tc>
      </w:tr>
      <w:tr w:rsidR="00B95416" w:rsidRPr="001B2695" w14:paraId="2AA2FE95"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7E8BA55B"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m11</w:t>
            </w:r>
          </w:p>
        </w:tc>
        <w:tc>
          <w:tcPr>
            <w:tcW w:w="614" w:type="pct"/>
            <w:tcBorders>
              <w:left w:val="single" w:sz="4" w:space="0" w:color="000000"/>
            </w:tcBorders>
            <w:tcMar>
              <w:top w:w="100" w:type="dxa"/>
              <w:left w:w="100" w:type="dxa"/>
              <w:bottom w:w="100" w:type="dxa"/>
              <w:right w:w="100" w:type="dxa"/>
            </w:tcMar>
            <w:vAlign w:val="center"/>
          </w:tcPr>
          <w:p w14:paraId="4E538FEA"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12" w:type="pct"/>
            <w:tcMar>
              <w:top w:w="100" w:type="dxa"/>
              <w:left w:w="100" w:type="dxa"/>
              <w:bottom w:w="100" w:type="dxa"/>
              <w:right w:w="100" w:type="dxa"/>
            </w:tcMar>
            <w:vAlign w:val="center"/>
          </w:tcPr>
          <w:p w14:paraId="76C4E796"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Masking</w:t>
            </w:r>
          </w:p>
        </w:tc>
        <w:tc>
          <w:tcPr>
            <w:tcW w:w="612" w:type="pct"/>
            <w:tcMar>
              <w:top w:w="100" w:type="dxa"/>
              <w:left w:w="100" w:type="dxa"/>
              <w:bottom w:w="100" w:type="dxa"/>
              <w:right w:w="100" w:type="dxa"/>
            </w:tcMar>
            <w:vAlign w:val="center"/>
          </w:tcPr>
          <w:p w14:paraId="7AF54EB0"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Controlling</w:t>
            </w:r>
          </w:p>
        </w:tc>
        <w:tc>
          <w:tcPr>
            <w:tcW w:w="659" w:type="pct"/>
            <w:tcMar>
              <w:top w:w="100" w:type="dxa"/>
              <w:left w:w="100" w:type="dxa"/>
              <w:bottom w:w="100" w:type="dxa"/>
              <w:right w:w="100" w:type="dxa"/>
            </w:tcMar>
            <w:vAlign w:val="center"/>
          </w:tcPr>
          <w:p w14:paraId="2FD8B70A"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7F2D346"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99FF9B3"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93B16A0" w14:textId="31892490"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-612.09</w:t>
            </w:r>
          </w:p>
        </w:tc>
        <w:tc>
          <w:tcPr>
            <w:tcW w:w="517" w:type="pct"/>
            <w:tcMar>
              <w:top w:w="100" w:type="dxa"/>
              <w:left w:w="100" w:type="dxa"/>
              <w:bottom w:w="100" w:type="dxa"/>
              <w:right w:w="100" w:type="dxa"/>
            </w:tcMar>
            <w:vAlign w:val="center"/>
          </w:tcPr>
          <w:p w14:paraId="6ADFE6B8"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0.89</w:t>
            </w:r>
          </w:p>
        </w:tc>
      </w:tr>
      <w:tr w:rsidR="00B95416" w:rsidRPr="001B2695" w14:paraId="62BDF4D6"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4A0D5699"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m12</w:t>
            </w:r>
          </w:p>
        </w:tc>
        <w:tc>
          <w:tcPr>
            <w:tcW w:w="614" w:type="pct"/>
            <w:tcBorders>
              <w:left w:val="single" w:sz="4" w:space="0" w:color="000000"/>
            </w:tcBorders>
            <w:tcMar>
              <w:top w:w="100" w:type="dxa"/>
              <w:left w:w="100" w:type="dxa"/>
              <w:bottom w:w="100" w:type="dxa"/>
              <w:right w:w="100" w:type="dxa"/>
            </w:tcMar>
            <w:vAlign w:val="center"/>
          </w:tcPr>
          <w:p w14:paraId="7CBFF575"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12" w:type="pct"/>
            <w:tcMar>
              <w:top w:w="100" w:type="dxa"/>
              <w:left w:w="100" w:type="dxa"/>
              <w:bottom w:w="100" w:type="dxa"/>
              <w:right w:w="100" w:type="dxa"/>
            </w:tcMar>
            <w:vAlign w:val="center"/>
          </w:tcPr>
          <w:p w14:paraId="6B388D73"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Masking</w:t>
            </w:r>
          </w:p>
        </w:tc>
        <w:tc>
          <w:tcPr>
            <w:tcW w:w="612" w:type="pct"/>
            <w:tcMar>
              <w:top w:w="100" w:type="dxa"/>
              <w:left w:w="100" w:type="dxa"/>
              <w:bottom w:w="100" w:type="dxa"/>
              <w:right w:w="100" w:type="dxa"/>
            </w:tcMar>
            <w:vAlign w:val="center"/>
          </w:tcPr>
          <w:p w14:paraId="73977008"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9" w:type="pct"/>
            <w:tcMar>
              <w:top w:w="100" w:type="dxa"/>
              <w:left w:w="100" w:type="dxa"/>
              <w:bottom w:w="100" w:type="dxa"/>
              <w:right w:w="100" w:type="dxa"/>
            </w:tcMar>
            <w:vAlign w:val="center"/>
          </w:tcPr>
          <w:p w14:paraId="13B1DB78"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Limiting</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93D481D"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F0438E2"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007005B"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-612.11</w:t>
            </w:r>
          </w:p>
        </w:tc>
        <w:tc>
          <w:tcPr>
            <w:tcW w:w="517" w:type="pct"/>
            <w:tcMar>
              <w:top w:w="100" w:type="dxa"/>
              <w:left w:w="100" w:type="dxa"/>
              <w:bottom w:w="100" w:type="dxa"/>
              <w:right w:w="100" w:type="dxa"/>
            </w:tcMar>
            <w:vAlign w:val="center"/>
          </w:tcPr>
          <w:p w14:paraId="37A57D20"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-0.59</w:t>
            </w:r>
          </w:p>
        </w:tc>
      </w:tr>
      <w:tr w:rsidR="00B95416" w:rsidRPr="001B2695" w14:paraId="06FD3F28"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2C66A922"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m13</w:t>
            </w:r>
          </w:p>
        </w:tc>
        <w:tc>
          <w:tcPr>
            <w:tcW w:w="614" w:type="pct"/>
            <w:tcBorders>
              <w:left w:val="single" w:sz="4" w:space="0" w:color="000000"/>
            </w:tcBorders>
            <w:tcMar>
              <w:top w:w="100" w:type="dxa"/>
              <w:left w:w="100" w:type="dxa"/>
              <w:bottom w:w="100" w:type="dxa"/>
              <w:right w:w="100" w:type="dxa"/>
            </w:tcMar>
            <w:vAlign w:val="center"/>
          </w:tcPr>
          <w:p w14:paraId="79734CB3"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Controlling</w:t>
            </w:r>
          </w:p>
        </w:tc>
        <w:tc>
          <w:tcPr>
            <w:tcW w:w="612" w:type="pct"/>
            <w:tcMar>
              <w:top w:w="100" w:type="dxa"/>
              <w:left w:w="100" w:type="dxa"/>
              <w:bottom w:w="100" w:type="dxa"/>
              <w:right w:w="100" w:type="dxa"/>
            </w:tcMar>
            <w:vAlign w:val="center"/>
          </w:tcPr>
          <w:p w14:paraId="57525694"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12" w:type="pct"/>
            <w:tcMar>
              <w:top w:w="100" w:type="dxa"/>
              <w:left w:w="100" w:type="dxa"/>
              <w:bottom w:w="100" w:type="dxa"/>
              <w:right w:w="100" w:type="dxa"/>
            </w:tcMar>
            <w:vAlign w:val="center"/>
          </w:tcPr>
          <w:p w14:paraId="0CD046CF"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9" w:type="pct"/>
            <w:tcMar>
              <w:top w:w="100" w:type="dxa"/>
              <w:left w:w="100" w:type="dxa"/>
              <w:bottom w:w="100" w:type="dxa"/>
              <w:right w:w="100" w:type="dxa"/>
            </w:tcMar>
            <w:vAlign w:val="center"/>
          </w:tcPr>
          <w:p w14:paraId="2D391AEA"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2CA40D4"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425B2E0"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54BF525" w14:textId="754C6620"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-610.96</w:t>
            </w:r>
          </w:p>
        </w:tc>
        <w:tc>
          <w:tcPr>
            <w:tcW w:w="517" w:type="pct"/>
            <w:tcMar>
              <w:top w:w="100" w:type="dxa"/>
              <w:left w:w="100" w:type="dxa"/>
              <w:bottom w:w="100" w:type="dxa"/>
              <w:right w:w="100" w:type="dxa"/>
            </w:tcMar>
            <w:vAlign w:val="center"/>
          </w:tcPr>
          <w:p w14:paraId="5E087F01"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B95416" w:rsidRPr="001B2695" w14:paraId="3391C688"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3C6C8353"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m14</w:t>
            </w:r>
          </w:p>
        </w:tc>
        <w:tc>
          <w:tcPr>
            <w:tcW w:w="614" w:type="pct"/>
            <w:tcBorders>
              <w:left w:val="single" w:sz="4" w:space="0" w:color="000000"/>
            </w:tcBorders>
            <w:tcMar>
              <w:top w:w="100" w:type="dxa"/>
              <w:left w:w="100" w:type="dxa"/>
              <w:bottom w:w="100" w:type="dxa"/>
              <w:right w:w="100" w:type="dxa"/>
            </w:tcMar>
            <w:vAlign w:val="center"/>
          </w:tcPr>
          <w:p w14:paraId="29F6DDEC"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Masking</w:t>
            </w:r>
          </w:p>
        </w:tc>
        <w:tc>
          <w:tcPr>
            <w:tcW w:w="612" w:type="pct"/>
            <w:tcMar>
              <w:top w:w="100" w:type="dxa"/>
              <w:left w:w="100" w:type="dxa"/>
              <w:bottom w:w="100" w:type="dxa"/>
              <w:right w:w="100" w:type="dxa"/>
            </w:tcMar>
            <w:vAlign w:val="center"/>
          </w:tcPr>
          <w:p w14:paraId="7EAC673E"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12" w:type="pct"/>
            <w:tcMar>
              <w:top w:w="100" w:type="dxa"/>
              <w:left w:w="100" w:type="dxa"/>
              <w:bottom w:w="100" w:type="dxa"/>
              <w:right w:w="100" w:type="dxa"/>
            </w:tcMar>
            <w:vAlign w:val="center"/>
          </w:tcPr>
          <w:p w14:paraId="3701C4CA"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9" w:type="pct"/>
            <w:tcMar>
              <w:top w:w="100" w:type="dxa"/>
              <w:left w:w="100" w:type="dxa"/>
              <w:bottom w:w="100" w:type="dxa"/>
              <w:right w:w="100" w:type="dxa"/>
            </w:tcMar>
            <w:vAlign w:val="center"/>
          </w:tcPr>
          <w:p w14:paraId="59E7383F"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665B1F0"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66810FD"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1609AB7" w14:textId="0EF6D436"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-610.74</w:t>
            </w:r>
          </w:p>
        </w:tc>
        <w:tc>
          <w:tcPr>
            <w:tcW w:w="517" w:type="pct"/>
            <w:tcMar>
              <w:top w:w="100" w:type="dxa"/>
              <w:left w:w="100" w:type="dxa"/>
              <w:bottom w:w="100" w:type="dxa"/>
              <w:right w:w="100" w:type="dxa"/>
            </w:tcMar>
            <w:vAlign w:val="center"/>
          </w:tcPr>
          <w:p w14:paraId="221C5266"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B95416" w:rsidRPr="001B2695" w14:paraId="46B07D8A"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7A7A2113"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m15</w:t>
            </w:r>
          </w:p>
        </w:tc>
        <w:tc>
          <w:tcPr>
            <w:tcW w:w="614" w:type="pct"/>
            <w:tcBorders>
              <w:left w:val="single" w:sz="4" w:space="0" w:color="000000"/>
            </w:tcBorders>
            <w:tcMar>
              <w:top w:w="100" w:type="dxa"/>
              <w:left w:w="100" w:type="dxa"/>
              <w:bottom w:w="100" w:type="dxa"/>
              <w:right w:w="100" w:type="dxa"/>
            </w:tcMar>
            <w:vAlign w:val="center"/>
          </w:tcPr>
          <w:p w14:paraId="3A53D5A8"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12" w:type="pct"/>
            <w:tcMar>
              <w:top w:w="100" w:type="dxa"/>
              <w:left w:w="100" w:type="dxa"/>
              <w:bottom w:w="100" w:type="dxa"/>
              <w:right w:w="100" w:type="dxa"/>
            </w:tcMar>
            <w:vAlign w:val="center"/>
          </w:tcPr>
          <w:p w14:paraId="3D385C55"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Limiting</w:t>
            </w:r>
          </w:p>
        </w:tc>
        <w:tc>
          <w:tcPr>
            <w:tcW w:w="612" w:type="pct"/>
            <w:tcMar>
              <w:top w:w="100" w:type="dxa"/>
              <w:left w:w="100" w:type="dxa"/>
              <w:bottom w:w="100" w:type="dxa"/>
              <w:right w:w="100" w:type="dxa"/>
            </w:tcMar>
            <w:vAlign w:val="center"/>
          </w:tcPr>
          <w:p w14:paraId="363AFB9A"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9" w:type="pct"/>
            <w:tcMar>
              <w:top w:w="100" w:type="dxa"/>
              <w:left w:w="100" w:type="dxa"/>
              <w:bottom w:w="100" w:type="dxa"/>
              <w:right w:w="100" w:type="dxa"/>
            </w:tcMar>
            <w:vAlign w:val="center"/>
          </w:tcPr>
          <w:p w14:paraId="0FD30ACE"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E523BBB"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3CA45EF"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1E9A2DD" w14:textId="7D8D9D88"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-610.5</w:t>
            </w:r>
            <w:r w:rsidR="007F0D78">
              <w:rPr>
                <w:rFonts w:ascii="Times New Roman" w:eastAsia="Times New Roman" w:hAnsi="Times New Roman" w:cs="Times New Roman"/>
                <w:sz w:val="20"/>
                <w:szCs w:val="20"/>
              </w:rPr>
              <w:t>6</w:t>
            </w:r>
          </w:p>
        </w:tc>
        <w:tc>
          <w:tcPr>
            <w:tcW w:w="517" w:type="pct"/>
            <w:tcMar>
              <w:top w:w="100" w:type="dxa"/>
              <w:left w:w="100" w:type="dxa"/>
              <w:bottom w:w="100" w:type="dxa"/>
              <w:right w:w="100" w:type="dxa"/>
            </w:tcMar>
            <w:vAlign w:val="center"/>
          </w:tcPr>
          <w:p w14:paraId="1B19C53D"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B95416" w:rsidRPr="001B2695" w14:paraId="3428298F"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7BCD02CD"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m16</w:t>
            </w:r>
          </w:p>
        </w:tc>
        <w:tc>
          <w:tcPr>
            <w:tcW w:w="614" w:type="pct"/>
            <w:tcBorders>
              <w:left w:val="single" w:sz="4" w:space="0" w:color="000000"/>
            </w:tcBorders>
            <w:tcMar>
              <w:top w:w="100" w:type="dxa"/>
              <w:left w:w="100" w:type="dxa"/>
              <w:bottom w:w="100" w:type="dxa"/>
              <w:right w:w="100" w:type="dxa"/>
            </w:tcMar>
            <w:vAlign w:val="center"/>
          </w:tcPr>
          <w:p w14:paraId="02F1735A"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12" w:type="pct"/>
            <w:tcMar>
              <w:top w:w="100" w:type="dxa"/>
              <w:left w:w="100" w:type="dxa"/>
              <w:bottom w:w="100" w:type="dxa"/>
              <w:right w:w="100" w:type="dxa"/>
            </w:tcMar>
            <w:vAlign w:val="center"/>
          </w:tcPr>
          <w:p w14:paraId="03E3075C"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Limiting</w:t>
            </w:r>
          </w:p>
        </w:tc>
        <w:tc>
          <w:tcPr>
            <w:tcW w:w="612" w:type="pct"/>
            <w:tcMar>
              <w:top w:w="100" w:type="dxa"/>
              <w:left w:w="100" w:type="dxa"/>
              <w:bottom w:w="100" w:type="dxa"/>
              <w:right w:w="100" w:type="dxa"/>
            </w:tcMar>
            <w:vAlign w:val="center"/>
          </w:tcPr>
          <w:p w14:paraId="379E08BA"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9" w:type="pct"/>
            <w:tcMar>
              <w:top w:w="100" w:type="dxa"/>
              <w:left w:w="100" w:type="dxa"/>
              <w:bottom w:w="100" w:type="dxa"/>
              <w:right w:w="100" w:type="dxa"/>
            </w:tcMar>
            <w:vAlign w:val="center"/>
          </w:tcPr>
          <w:p w14:paraId="44C189CC"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Masking</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FD0378B"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1EFA093"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0EFC90B" w14:textId="3EFA425D"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-611.5</w:t>
            </w:r>
            <w:r w:rsidR="007F0D78">
              <w:rPr>
                <w:rFonts w:ascii="Times New Roman" w:eastAsia="Times New Roman" w:hAnsi="Times New Roman" w:cs="Times New Roman"/>
                <w:sz w:val="20"/>
                <w:szCs w:val="20"/>
              </w:rPr>
              <w:t>3</w:t>
            </w:r>
          </w:p>
        </w:tc>
        <w:tc>
          <w:tcPr>
            <w:tcW w:w="517" w:type="pct"/>
            <w:tcMar>
              <w:top w:w="100" w:type="dxa"/>
              <w:left w:w="100" w:type="dxa"/>
              <w:bottom w:w="100" w:type="dxa"/>
              <w:right w:w="100" w:type="dxa"/>
            </w:tcMar>
            <w:vAlign w:val="center"/>
          </w:tcPr>
          <w:p w14:paraId="6A009A31"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-0.54</w:t>
            </w:r>
          </w:p>
        </w:tc>
      </w:tr>
      <w:tr w:rsidR="00B95416" w:rsidRPr="001B2695" w14:paraId="59270C96"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03CF320A"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m17</w:t>
            </w:r>
          </w:p>
        </w:tc>
        <w:tc>
          <w:tcPr>
            <w:tcW w:w="614" w:type="pct"/>
            <w:tcBorders>
              <w:left w:val="single" w:sz="4" w:space="0" w:color="000000"/>
            </w:tcBorders>
            <w:tcMar>
              <w:top w:w="100" w:type="dxa"/>
              <w:left w:w="100" w:type="dxa"/>
              <w:bottom w:w="100" w:type="dxa"/>
              <w:right w:w="100" w:type="dxa"/>
            </w:tcMar>
            <w:vAlign w:val="center"/>
          </w:tcPr>
          <w:p w14:paraId="3EBF4A01"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4B86CDD2"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0D92D9BE"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Controlling</w:t>
            </w:r>
          </w:p>
        </w:tc>
        <w:tc>
          <w:tcPr>
            <w:tcW w:w="659" w:type="pct"/>
            <w:tcMar>
              <w:top w:w="100" w:type="dxa"/>
              <w:left w:w="100" w:type="dxa"/>
              <w:bottom w:w="100" w:type="dxa"/>
              <w:right w:w="100" w:type="dxa"/>
            </w:tcMar>
            <w:vAlign w:val="center"/>
          </w:tcPr>
          <w:p w14:paraId="55B80971"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04F0F77"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41112C9"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E0A7898" w14:textId="7BB3A988"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-610.4</w:t>
            </w:r>
            <w:r w:rsidR="007F0D78">
              <w:rPr>
                <w:rFonts w:ascii="Times New Roman" w:eastAsia="Times New Roman" w:hAnsi="Times New Roman" w:cs="Times New Roman"/>
                <w:sz w:val="20"/>
                <w:szCs w:val="20"/>
              </w:rPr>
              <w:t>4</w:t>
            </w:r>
          </w:p>
        </w:tc>
        <w:tc>
          <w:tcPr>
            <w:tcW w:w="517" w:type="pct"/>
            <w:tcMar>
              <w:top w:w="100" w:type="dxa"/>
              <w:left w:w="100" w:type="dxa"/>
              <w:bottom w:w="100" w:type="dxa"/>
              <w:right w:w="100" w:type="dxa"/>
            </w:tcMar>
            <w:vAlign w:val="center"/>
          </w:tcPr>
          <w:p w14:paraId="52C1354F"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B95416" w:rsidRPr="001B2695" w14:paraId="13DC71BE"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4A1ABE1E"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m18</w:t>
            </w:r>
          </w:p>
        </w:tc>
        <w:tc>
          <w:tcPr>
            <w:tcW w:w="614" w:type="pct"/>
            <w:tcBorders>
              <w:left w:val="single" w:sz="4" w:space="0" w:color="000000"/>
            </w:tcBorders>
            <w:tcMar>
              <w:top w:w="100" w:type="dxa"/>
              <w:left w:w="100" w:type="dxa"/>
              <w:bottom w:w="100" w:type="dxa"/>
              <w:right w:w="100" w:type="dxa"/>
            </w:tcMar>
            <w:vAlign w:val="center"/>
          </w:tcPr>
          <w:p w14:paraId="7EFC66C0"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33FEDC7F"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535DBAA5"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Masking</w:t>
            </w:r>
          </w:p>
        </w:tc>
        <w:tc>
          <w:tcPr>
            <w:tcW w:w="659" w:type="pct"/>
            <w:tcMar>
              <w:top w:w="100" w:type="dxa"/>
              <w:left w:w="100" w:type="dxa"/>
              <w:bottom w:w="100" w:type="dxa"/>
              <w:right w:w="100" w:type="dxa"/>
            </w:tcMar>
            <w:vAlign w:val="center"/>
          </w:tcPr>
          <w:p w14:paraId="4DCE22DC"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81C205E"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A12BD2B"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BF000BF" w14:textId="367BCB54"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-610.39</w:t>
            </w:r>
          </w:p>
        </w:tc>
        <w:tc>
          <w:tcPr>
            <w:tcW w:w="517" w:type="pct"/>
            <w:tcMar>
              <w:top w:w="100" w:type="dxa"/>
              <w:left w:w="100" w:type="dxa"/>
              <w:bottom w:w="100" w:type="dxa"/>
              <w:right w:w="100" w:type="dxa"/>
            </w:tcMar>
            <w:vAlign w:val="center"/>
          </w:tcPr>
          <w:p w14:paraId="71598F54"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B95416" w:rsidRPr="001B2695" w14:paraId="49BDF9E4"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0B0452FA"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m19</w:t>
            </w:r>
          </w:p>
        </w:tc>
        <w:tc>
          <w:tcPr>
            <w:tcW w:w="614" w:type="pct"/>
            <w:tcBorders>
              <w:left w:val="single" w:sz="4" w:space="0" w:color="000000"/>
            </w:tcBorders>
            <w:tcMar>
              <w:top w:w="100" w:type="dxa"/>
              <w:left w:w="100" w:type="dxa"/>
              <w:bottom w:w="100" w:type="dxa"/>
              <w:right w:w="100" w:type="dxa"/>
            </w:tcMar>
            <w:vAlign w:val="center"/>
          </w:tcPr>
          <w:p w14:paraId="3FF00934"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769DD532"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Limiting</w:t>
            </w:r>
          </w:p>
        </w:tc>
        <w:tc>
          <w:tcPr>
            <w:tcW w:w="612" w:type="pct"/>
            <w:tcMar>
              <w:top w:w="100" w:type="dxa"/>
              <w:left w:w="100" w:type="dxa"/>
              <w:bottom w:w="100" w:type="dxa"/>
              <w:right w:w="100" w:type="dxa"/>
            </w:tcMar>
            <w:vAlign w:val="center"/>
          </w:tcPr>
          <w:p w14:paraId="2008E00B"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Controlling</w:t>
            </w:r>
          </w:p>
        </w:tc>
        <w:tc>
          <w:tcPr>
            <w:tcW w:w="659" w:type="pct"/>
            <w:tcMar>
              <w:top w:w="100" w:type="dxa"/>
              <w:left w:w="100" w:type="dxa"/>
              <w:bottom w:w="100" w:type="dxa"/>
              <w:right w:w="100" w:type="dxa"/>
            </w:tcMar>
            <w:vAlign w:val="center"/>
          </w:tcPr>
          <w:p w14:paraId="0F87C9A9"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7500CB1"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503DA44"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FD90EC2" w14:textId="2C418946"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-611.</w:t>
            </w:r>
            <w:r w:rsidR="007F0D78">
              <w:rPr>
                <w:rFonts w:ascii="Times New Roman" w:eastAsia="Times New Roman" w:hAnsi="Times New Roman" w:cs="Times New Roman"/>
                <w:sz w:val="20"/>
                <w:szCs w:val="20"/>
              </w:rPr>
              <w:t>30</w:t>
            </w:r>
          </w:p>
        </w:tc>
        <w:tc>
          <w:tcPr>
            <w:tcW w:w="517" w:type="pct"/>
            <w:tcMar>
              <w:top w:w="100" w:type="dxa"/>
              <w:left w:w="100" w:type="dxa"/>
              <w:bottom w:w="100" w:type="dxa"/>
              <w:right w:w="100" w:type="dxa"/>
            </w:tcMar>
            <w:vAlign w:val="center"/>
          </w:tcPr>
          <w:p w14:paraId="45182130"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-0.87</w:t>
            </w:r>
          </w:p>
        </w:tc>
      </w:tr>
      <w:tr w:rsidR="00B95416" w:rsidRPr="001B2695" w14:paraId="421553C7"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1828764C"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m20</w:t>
            </w:r>
          </w:p>
        </w:tc>
        <w:tc>
          <w:tcPr>
            <w:tcW w:w="614" w:type="pct"/>
            <w:tcBorders>
              <w:left w:val="single" w:sz="4" w:space="0" w:color="000000"/>
            </w:tcBorders>
            <w:tcMar>
              <w:top w:w="100" w:type="dxa"/>
              <w:left w:w="100" w:type="dxa"/>
              <w:bottom w:w="100" w:type="dxa"/>
              <w:right w:w="100" w:type="dxa"/>
            </w:tcMar>
            <w:vAlign w:val="center"/>
          </w:tcPr>
          <w:p w14:paraId="634F0C9C"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6AA3B60E"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258C1AD1"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Limiting</w:t>
            </w:r>
          </w:p>
        </w:tc>
        <w:tc>
          <w:tcPr>
            <w:tcW w:w="659" w:type="pct"/>
            <w:tcMar>
              <w:top w:w="100" w:type="dxa"/>
              <w:left w:w="100" w:type="dxa"/>
              <w:bottom w:w="100" w:type="dxa"/>
              <w:right w:w="100" w:type="dxa"/>
            </w:tcMar>
            <w:vAlign w:val="center"/>
          </w:tcPr>
          <w:p w14:paraId="0AED94B4"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76E6986"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1D312FF"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98C87E4"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-609.91</w:t>
            </w:r>
          </w:p>
        </w:tc>
        <w:tc>
          <w:tcPr>
            <w:tcW w:w="517" w:type="pct"/>
            <w:tcMar>
              <w:top w:w="100" w:type="dxa"/>
              <w:left w:w="100" w:type="dxa"/>
              <w:bottom w:w="100" w:type="dxa"/>
              <w:right w:w="100" w:type="dxa"/>
            </w:tcMar>
            <w:vAlign w:val="center"/>
          </w:tcPr>
          <w:p w14:paraId="7F462C10"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B95416" w:rsidRPr="001B2695" w14:paraId="5D9207C9"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473BDDC6"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m21</w:t>
            </w:r>
          </w:p>
        </w:tc>
        <w:tc>
          <w:tcPr>
            <w:tcW w:w="614" w:type="pct"/>
            <w:tcBorders>
              <w:left w:val="single" w:sz="4" w:space="0" w:color="000000"/>
            </w:tcBorders>
            <w:tcMar>
              <w:top w:w="100" w:type="dxa"/>
              <w:left w:w="100" w:type="dxa"/>
              <w:bottom w:w="100" w:type="dxa"/>
              <w:right w:w="100" w:type="dxa"/>
            </w:tcMar>
            <w:vAlign w:val="center"/>
          </w:tcPr>
          <w:p w14:paraId="5EB7BEA8"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4A1A290B"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Limiting</w:t>
            </w:r>
          </w:p>
        </w:tc>
        <w:tc>
          <w:tcPr>
            <w:tcW w:w="612" w:type="pct"/>
            <w:tcMar>
              <w:top w:w="100" w:type="dxa"/>
              <w:left w:w="100" w:type="dxa"/>
              <w:bottom w:w="100" w:type="dxa"/>
              <w:right w:w="100" w:type="dxa"/>
            </w:tcMar>
            <w:vAlign w:val="center"/>
          </w:tcPr>
          <w:p w14:paraId="68A5680E"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59" w:type="pct"/>
            <w:tcMar>
              <w:top w:w="100" w:type="dxa"/>
              <w:left w:w="100" w:type="dxa"/>
              <w:bottom w:w="100" w:type="dxa"/>
              <w:right w:w="100" w:type="dxa"/>
            </w:tcMar>
            <w:vAlign w:val="center"/>
          </w:tcPr>
          <w:p w14:paraId="2C95D1DB"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Controlling</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AA08033"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A62DC80"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DB1E846" w14:textId="693BFD05"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-610.8</w:t>
            </w:r>
            <w:r w:rsidR="007F0D78">
              <w:rPr>
                <w:rFonts w:ascii="Times New Roman" w:eastAsia="Times New Roman" w:hAnsi="Times New Roman" w:cs="Times New Roman"/>
                <w:sz w:val="20"/>
                <w:szCs w:val="20"/>
              </w:rPr>
              <w:t>0</w:t>
            </w:r>
          </w:p>
        </w:tc>
        <w:tc>
          <w:tcPr>
            <w:tcW w:w="517" w:type="pct"/>
            <w:tcMar>
              <w:top w:w="100" w:type="dxa"/>
              <w:left w:w="100" w:type="dxa"/>
              <w:bottom w:w="100" w:type="dxa"/>
              <w:right w:w="100" w:type="dxa"/>
            </w:tcMar>
            <w:vAlign w:val="center"/>
          </w:tcPr>
          <w:p w14:paraId="3D28B419"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-0.88</w:t>
            </w:r>
          </w:p>
        </w:tc>
      </w:tr>
      <w:tr w:rsidR="00B95416" w:rsidRPr="001B2695" w14:paraId="64CD7586"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464188A7"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m22</w:t>
            </w:r>
          </w:p>
        </w:tc>
        <w:tc>
          <w:tcPr>
            <w:tcW w:w="614" w:type="pct"/>
            <w:tcBorders>
              <w:left w:val="single" w:sz="4" w:space="0" w:color="000000"/>
            </w:tcBorders>
            <w:tcMar>
              <w:top w:w="100" w:type="dxa"/>
              <w:left w:w="100" w:type="dxa"/>
              <w:bottom w:w="100" w:type="dxa"/>
              <w:right w:w="100" w:type="dxa"/>
            </w:tcMar>
            <w:vAlign w:val="center"/>
          </w:tcPr>
          <w:p w14:paraId="5B245851"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1C5CF99D"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35E0BBE0"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59" w:type="pct"/>
            <w:tcMar>
              <w:top w:w="100" w:type="dxa"/>
              <w:left w:w="100" w:type="dxa"/>
              <w:bottom w:w="100" w:type="dxa"/>
              <w:right w:w="100" w:type="dxa"/>
            </w:tcMar>
            <w:vAlign w:val="center"/>
          </w:tcPr>
          <w:p w14:paraId="099450ED"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Controlling</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9F151B1"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9D7B29D"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2EC1D88" w14:textId="04000C66"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-608.8</w:t>
            </w:r>
            <w:r w:rsidR="007F0D78">
              <w:rPr>
                <w:rFonts w:ascii="Times New Roman" w:eastAsia="Times New Roman" w:hAnsi="Times New Roman" w:cs="Times New Roman"/>
                <w:sz w:val="20"/>
                <w:szCs w:val="20"/>
              </w:rPr>
              <w:t>9</w:t>
            </w:r>
          </w:p>
        </w:tc>
        <w:tc>
          <w:tcPr>
            <w:tcW w:w="517" w:type="pct"/>
            <w:tcMar>
              <w:top w:w="100" w:type="dxa"/>
              <w:left w:w="100" w:type="dxa"/>
              <w:bottom w:w="100" w:type="dxa"/>
              <w:right w:w="100" w:type="dxa"/>
            </w:tcMar>
            <w:vAlign w:val="center"/>
          </w:tcPr>
          <w:p w14:paraId="7735C4D7"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B95416" w:rsidRPr="001B2695" w14:paraId="1313D11A"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3922749D"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m23</w:t>
            </w:r>
          </w:p>
        </w:tc>
        <w:tc>
          <w:tcPr>
            <w:tcW w:w="614" w:type="pct"/>
            <w:tcBorders>
              <w:left w:val="single" w:sz="4" w:space="0" w:color="000000"/>
            </w:tcBorders>
            <w:tcMar>
              <w:top w:w="100" w:type="dxa"/>
              <w:left w:w="100" w:type="dxa"/>
              <w:bottom w:w="100" w:type="dxa"/>
              <w:right w:w="100" w:type="dxa"/>
            </w:tcMar>
            <w:vAlign w:val="center"/>
          </w:tcPr>
          <w:p w14:paraId="79E08A31"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36226DDE"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61DD9F0F"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59" w:type="pct"/>
            <w:tcMar>
              <w:top w:w="100" w:type="dxa"/>
              <w:left w:w="100" w:type="dxa"/>
              <w:bottom w:w="100" w:type="dxa"/>
              <w:right w:w="100" w:type="dxa"/>
            </w:tcMar>
            <w:vAlign w:val="center"/>
          </w:tcPr>
          <w:p w14:paraId="0E2BF23F"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Masking</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6F90EA9"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BB456F0"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0782475" w14:textId="10E85529"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-608.30</w:t>
            </w:r>
          </w:p>
        </w:tc>
        <w:tc>
          <w:tcPr>
            <w:tcW w:w="517" w:type="pct"/>
            <w:tcMar>
              <w:top w:w="100" w:type="dxa"/>
              <w:left w:w="100" w:type="dxa"/>
              <w:bottom w:w="100" w:type="dxa"/>
              <w:right w:w="100" w:type="dxa"/>
            </w:tcMar>
            <w:vAlign w:val="center"/>
          </w:tcPr>
          <w:p w14:paraId="0C1B6C3B"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B95416" w:rsidRPr="001B2695" w14:paraId="14DF951A" w14:textId="77777777" w:rsidTr="007F0D78">
        <w:trPr>
          <w:trHeight w:val="255"/>
        </w:trPr>
        <w:tc>
          <w:tcPr>
            <w:tcW w:w="322" w:type="pct"/>
            <w:tcBorders>
              <w:top w:val="single" w:sz="4" w:space="0" w:color="000000"/>
              <w:left w:val="nil"/>
              <w:right w:val="single" w:sz="4" w:space="0" w:color="000000"/>
            </w:tcBorders>
            <w:shd w:val="clear" w:color="auto" w:fill="auto"/>
            <w:tcMar>
              <w:top w:w="0" w:type="dxa"/>
              <w:left w:w="0" w:type="dxa"/>
              <w:right w:w="0" w:type="dxa"/>
            </w:tcMar>
            <w:vAlign w:val="center"/>
          </w:tcPr>
          <w:p w14:paraId="7A4998BA"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m24</w:t>
            </w:r>
          </w:p>
        </w:tc>
        <w:tc>
          <w:tcPr>
            <w:tcW w:w="614" w:type="pct"/>
            <w:tcBorders>
              <w:left w:val="single" w:sz="4" w:space="0" w:color="000000"/>
            </w:tcBorders>
            <w:tcMar>
              <w:top w:w="100" w:type="dxa"/>
              <w:left w:w="100" w:type="dxa"/>
              <w:bottom w:w="100" w:type="dxa"/>
              <w:right w:w="100" w:type="dxa"/>
            </w:tcMar>
            <w:vAlign w:val="center"/>
          </w:tcPr>
          <w:p w14:paraId="7474FFF1"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478BC1CD"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Mar>
              <w:top w:w="100" w:type="dxa"/>
              <w:left w:w="100" w:type="dxa"/>
              <w:bottom w:w="100" w:type="dxa"/>
              <w:right w:w="100" w:type="dxa"/>
            </w:tcMar>
            <w:vAlign w:val="center"/>
          </w:tcPr>
          <w:p w14:paraId="5796BC0C"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59" w:type="pct"/>
            <w:tcMar>
              <w:top w:w="100" w:type="dxa"/>
              <w:left w:w="100" w:type="dxa"/>
              <w:bottom w:w="100" w:type="dxa"/>
              <w:right w:w="100" w:type="dxa"/>
            </w:tcMar>
            <w:vAlign w:val="center"/>
          </w:tcPr>
          <w:p w14:paraId="4CB90BC0"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Limiting</w:t>
            </w:r>
          </w:p>
        </w:tc>
        <w:tc>
          <w:tcPr>
            <w:tcW w:w="655"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2049419"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4B26AA2"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BB1A3E4" w14:textId="738F1D21"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-607.9</w:t>
            </w:r>
            <w:r w:rsidR="007F0D78">
              <w:rPr>
                <w:rFonts w:ascii="Times New Roman" w:eastAsia="Times New Roman" w:hAnsi="Times New Roman" w:cs="Times New Roman"/>
                <w:sz w:val="20"/>
                <w:szCs w:val="20"/>
              </w:rPr>
              <w:t>6</w:t>
            </w:r>
          </w:p>
        </w:tc>
        <w:tc>
          <w:tcPr>
            <w:tcW w:w="517" w:type="pct"/>
            <w:tcMar>
              <w:top w:w="100" w:type="dxa"/>
              <w:left w:w="100" w:type="dxa"/>
              <w:bottom w:w="100" w:type="dxa"/>
              <w:right w:w="100" w:type="dxa"/>
            </w:tcMar>
            <w:vAlign w:val="center"/>
          </w:tcPr>
          <w:p w14:paraId="28E92FE8"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r w:rsidR="007F0D78" w:rsidRPr="001B2695" w14:paraId="53396533" w14:textId="77777777" w:rsidTr="007F0D78">
        <w:trPr>
          <w:trHeight w:val="255"/>
        </w:trPr>
        <w:tc>
          <w:tcPr>
            <w:tcW w:w="322" w:type="pct"/>
            <w:tcBorders>
              <w:top w:val="single" w:sz="4" w:space="0" w:color="000000"/>
              <w:left w:val="nil"/>
              <w:bottom w:val="single" w:sz="18" w:space="0" w:color="000000"/>
              <w:right w:val="single" w:sz="4" w:space="0" w:color="000000"/>
            </w:tcBorders>
            <w:shd w:val="clear" w:color="auto" w:fill="EEECE1"/>
            <w:tcMar>
              <w:top w:w="0" w:type="dxa"/>
              <w:left w:w="0" w:type="dxa"/>
              <w:right w:w="0" w:type="dxa"/>
            </w:tcMar>
            <w:vAlign w:val="center"/>
          </w:tcPr>
          <w:p w14:paraId="6067B44D"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m25</w:t>
            </w:r>
          </w:p>
        </w:tc>
        <w:tc>
          <w:tcPr>
            <w:tcW w:w="614" w:type="pct"/>
            <w:tcBorders>
              <w:left w:val="single" w:sz="4" w:space="0" w:color="000000"/>
              <w:bottom w:val="single" w:sz="18" w:space="0" w:color="000000"/>
            </w:tcBorders>
            <w:shd w:val="clear" w:color="auto" w:fill="EEECE1"/>
            <w:tcMar>
              <w:top w:w="100" w:type="dxa"/>
              <w:left w:w="100" w:type="dxa"/>
              <w:bottom w:w="100" w:type="dxa"/>
              <w:right w:w="100" w:type="dxa"/>
            </w:tcMar>
            <w:vAlign w:val="center"/>
          </w:tcPr>
          <w:p w14:paraId="057CCE1C"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Borders>
              <w:bottom w:val="single" w:sz="18" w:space="0" w:color="000000"/>
            </w:tcBorders>
            <w:shd w:val="clear" w:color="auto" w:fill="EEECE1"/>
            <w:tcMar>
              <w:top w:w="100" w:type="dxa"/>
              <w:left w:w="100" w:type="dxa"/>
              <w:bottom w:w="100" w:type="dxa"/>
              <w:right w:w="100" w:type="dxa"/>
            </w:tcMar>
            <w:vAlign w:val="center"/>
          </w:tcPr>
          <w:p w14:paraId="1FFBBD60"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12" w:type="pct"/>
            <w:tcBorders>
              <w:bottom w:val="single" w:sz="18" w:space="0" w:color="000000"/>
            </w:tcBorders>
            <w:shd w:val="clear" w:color="auto" w:fill="EEECE1"/>
            <w:tcMar>
              <w:top w:w="100" w:type="dxa"/>
              <w:left w:w="100" w:type="dxa"/>
              <w:bottom w:w="100" w:type="dxa"/>
              <w:right w:w="100" w:type="dxa"/>
            </w:tcMar>
            <w:vAlign w:val="center"/>
          </w:tcPr>
          <w:p w14:paraId="179CBE01" w14:textId="77777777" w:rsidR="00F61537" w:rsidRPr="001B2695" w:rsidRDefault="00EF2FF5" w:rsidP="00802FD0">
            <w:pPr>
              <w:snapToGrid w:val="0"/>
              <w:ind w:left="-100"/>
              <w:jc w:val="center"/>
              <w:rPr>
                <w:rFonts w:ascii="Times New Roman" w:eastAsia="Times New Roman" w:hAnsi="Times New Roman" w:cs="Times New Roman"/>
                <w:color w:val="00000A"/>
                <w:sz w:val="20"/>
                <w:szCs w:val="20"/>
              </w:rPr>
            </w:pPr>
            <w:r w:rsidRPr="001B2695">
              <w:rPr>
                <w:rFonts w:ascii="Times New Roman" w:eastAsia="Times New Roman" w:hAnsi="Times New Roman" w:cs="Times New Roman"/>
                <w:color w:val="00000A"/>
                <w:sz w:val="20"/>
                <w:szCs w:val="20"/>
              </w:rPr>
              <w:t>---</w:t>
            </w:r>
          </w:p>
        </w:tc>
        <w:tc>
          <w:tcPr>
            <w:tcW w:w="659" w:type="pct"/>
            <w:tcBorders>
              <w:bottom w:val="single" w:sz="18" w:space="0" w:color="000000"/>
            </w:tcBorders>
            <w:shd w:val="clear" w:color="auto" w:fill="EEECE1"/>
            <w:tcMar>
              <w:top w:w="100" w:type="dxa"/>
              <w:left w:w="100" w:type="dxa"/>
              <w:bottom w:w="100" w:type="dxa"/>
              <w:right w:w="100" w:type="dxa"/>
            </w:tcMar>
            <w:vAlign w:val="center"/>
          </w:tcPr>
          <w:p w14:paraId="7331F3B1" w14:textId="77777777" w:rsidR="00F61537" w:rsidRPr="001B2695" w:rsidRDefault="00EF2FF5" w:rsidP="00802FD0">
            <w:pPr>
              <w:snapToGrid w:val="0"/>
              <w:ind w:left="-10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w:t>
            </w:r>
          </w:p>
        </w:tc>
        <w:tc>
          <w:tcPr>
            <w:tcW w:w="655" w:type="pct"/>
            <w:tcBorders>
              <w:top w:val="single" w:sz="6" w:space="0" w:color="000000"/>
              <w:left w:val="single" w:sz="6" w:space="0" w:color="000000"/>
              <w:bottom w:val="single" w:sz="18" w:space="0" w:color="000000"/>
              <w:right w:val="single" w:sz="6" w:space="0" w:color="000000"/>
            </w:tcBorders>
            <w:shd w:val="clear" w:color="auto" w:fill="EEECE1"/>
            <w:tcMar>
              <w:top w:w="60" w:type="dxa"/>
              <w:left w:w="60" w:type="dxa"/>
              <w:bottom w:w="60" w:type="dxa"/>
              <w:right w:w="60" w:type="dxa"/>
            </w:tcMar>
            <w:vAlign w:val="center"/>
          </w:tcPr>
          <w:p w14:paraId="5E5ECA81"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488" w:type="pct"/>
            <w:tcBorders>
              <w:top w:val="single" w:sz="6" w:space="0" w:color="000000"/>
              <w:left w:val="single" w:sz="6" w:space="0" w:color="000000"/>
              <w:bottom w:val="single" w:sz="18" w:space="0" w:color="000000"/>
              <w:right w:val="single" w:sz="6" w:space="0" w:color="000000"/>
            </w:tcBorders>
            <w:shd w:val="clear" w:color="auto" w:fill="EEECE1"/>
            <w:tcMar>
              <w:top w:w="60" w:type="dxa"/>
              <w:left w:w="60" w:type="dxa"/>
              <w:bottom w:w="60" w:type="dxa"/>
              <w:right w:w="60" w:type="dxa"/>
            </w:tcMar>
            <w:vAlign w:val="center"/>
          </w:tcPr>
          <w:p w14:paraId="758BA4C8"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TRUE</w:t>
            </w:r>
          </w:p>
        </w:tc>
        <w:tc>
          <w:tcPr>
            <w:tcW w:w="521" w:type="pct"/>
            <w:tcBorders>
              <w:top w:val="single" w:sz="6" w:space="0" w:color="000000"/>
              <w:left w:val="single" w:sz="6" w:space="0" w:color="000000"/>
              <w:bottom w:val="single" w:sz="18" w:space="0" w:color="000000"/>
              <w:right w:val="single" w:sz="6" w:space="0" w:color="000000"/>
            </w:tcBorders>
            <w:shd w:val="clear" w:color="auto" w:fill="EEECE1"/>
            <w:tcMar>
              <w:top w:w="60" w:type="dxa"/>
              <w:left w:w="60" w:type="dxa"/>
              <w:bottom w:w="60" w:type="dxa"/>
              <w:right w:w="60" w:type="dxa"/>
            </w:tcMar>
            <w:vAlign w:val="center"/>
          </w:tcPr>
          <w:p w14:paraId="093D7868" w14:textId="545D7233"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-600.56</w:t>
            </w:r>
          </w:p>
        </w:tc>
        <w:tc>
          <w:tcPr>
            <w:tcW w:w="517" w:type="pct"/>
            <w:tcBorders>
              <w:bottom w:val="single" w:sz="18" w:space="0" w:color="000000"/>
            </w:tcBorders>
            <w:shd w:val="clear" w:color="auto" w:fill="EEECE1"/>
            <w:tcMar>
              <w:top w:w="100" w:type="dxa"/>
              <w:left w:w="100" w:type="dxa"/>
              <w:bottom w:w="100" w:type="dxa"/>
              <w:right w:w="100" w:type="dxa"/>
            </w:tcMar>
            <w:vAlign w:val="center"/>
          </w:tcPr>
          <w:p w14:paraId="1640E90D" w14:textId="77777777" w:rsidR="00F61537" w:rsidRPr="001B2695" w:rsidRDefault="00EF2FF5" w:rsidP="00802FD0">
            <w:pPr>
              <w:snapToGrid w:val="0"/>
              <w:jc w:val="center"/>
              <w:rPr>
                <w:rFonts w:ascii="Times New Roman" w:eastAsia="Times New Roman" w:hAnsi="Times New Roman" w:cs="Times New Roman"/>
                <w:sz w:val="20"/>
                <w:szCs w:val="20"/>
              </w:rPr>
            </w:pPr>
            <w:r w:rsidRPr="001B2695">
              <w:rPr>
                <w:rFonts w:ascii="Times New Roman" w:eastAsia="Times New Roman" w:hAnsi="Times New Roman" w:cs="Times New Roman"/>
                <w:sz w:val="20"/>
                <w:szCs w:val="20"/>
              </w:rPr>
              <w:t>NA</w:t>
            </w:r>
          </w:p>
        </w:tc>
      </w:tr>
    </w:tbl>
    <w:p w14:paraId="63402560" w14:textId="0692525B" w:rsidR="00F61537" w:rsidRPr="00314F0B" w:rsidRDefault="00EF2FF5" w:rsidP="00314F0B">
      <w:pPr>
        <w:pStyle w:val="Heading2"/>
        <w:rPr>
          <w:rFonts w:eastAsia="Arial"/>
        </w:rPr>
      </w:pPr>
      <w:bookmarkStart w:id="9" w:name="_5k4ycwngkdej" w:colFirst="0" w:colLast="0"/>
      <w:bookmarkEnd w:id="9"/>
      <w:r w:rsidRPr="00314F0B">
        <w:lastRenderedPageBreak/>
        <w:t>S</w:t>
      </w:r>
      <w:r w:rsidR="0004256B" w:rsidRPr="00314F0B">
        <w:t>3</w:t>
      </w:r>
      <w:r w:rsidRPr="00314F0B">
        <w:t xml:space="preserve">.5. Model diagnostics - </w:t>
      </w:r>
      <w:r w:rsidRPr="00314F0B">
        <w:rPr>
          <w:rFonts w:eastAsia="Arial"/>
        </w:rPr>
        <w:t>OSA residuals for the catch data and bottom trawl surveys</w:t>
      </w:r>
    </w:p>
    <w:p w14:paraId="2EE6B7C1" w14:textId="77777777" w:rsidR="00F61537" w:rsidRDefault="00EF2FF5">
      <w:pPr>
        <w:spacing w:line="276" w:lineRule="auto"/>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30654297" wp14:editId="37B87452">
            <wp:extent cx="2520000" cy="252000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2520000" cy="2520000"/>
                    </a:xfrm>
                    <a:prstGeom prst="rect">
                      <a:avLst/>
                    </a:prstGeom>
                    <a:ln/>
                  </pic:spPr>
                </pic:pic>
              </a:graphicData>
            </a:graphic>
          </wp:inline>
        </w:drawing>
      </w:r>
      <w:r>
        <w:rPr>
          <w:rFonts w:ascii="Arial" w:eastAsia="Arial" w:hAnsi="Arial" w:cs="Arial"/>
          <w:b/>
          <w:noProof/>
          <w:sz w:val="22"/>
          <w:szCs w:val="22"/>
        </w:rPr>
        <w:drawing>
          <wp:inline distT="114300" distB="114300" distL="114300" distR="114300" wp14:anchorId="3A5342FC" wp14:editId="273D852E">
            <wp:extent cx="2520000" cy="25200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520000" cy="2520000"/>
                    </a:xfrm>
                    <a:prstGeom prst="rect">
                      <a:avLst/>
                    </a:prstGeom>
                    <a:ln/>
                  </pic:spPr>
                </pic:pic>
              </a:graphicData>
            </a:graphic>
          </wp:inline>
        </w:drawing>
      </w:r>
    </w:p>
    <w:p w14:paraId="642445D2" w14:textId="77777777" w:rsidR="00F61537" w:rsidRDefault="00EF2FF5">
      <w:pPr>
        <w:spacing w:line="276" w:lineRule="auto"/>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7E2B020F" wp14:editId="52FAFD2C">
            <wp:extent cx="2520000" cy="25200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2520000" cy="2520000"/>
                    </a:xfrm>
                    <a:prstGeom prst="rect">
                      <a:avLst/>
                    </a:prstGeom>
                    <a:ln/>
                  </pic:spPr>
                </pic:pic>
              </a:graphicData>
            </a:graphic>
          </wp:inline>
        </w:drawing>
      </w:r>
      <w:r>
        <w:rPr>
          <w:rFonts w:ascii="Arial" w:eastAsia="Arial" w:hAnsi="Arial" w:cs="Arial"/>
          <w:b/>
          <w:noProof/>
          <w:sz w:val="22"/>
          <w:szCs w:val="22"/>
        </w:rPr>
        <w:drawing>
          <wp:inline distT="114300" distB="114300" distL="114300" distR="114300" wp14:anchorId="01CF676A" wp14:editId="0CBF0C9A">
            <wp:extent cx="2520000" cy="2516400"/>
            <wp:effectExtent l="0" t="0" r="0" b="0"/>
            <wp:docPr id="3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a:srcRect/>
                    <a:stretch>
                      <a:fillRect/>
                    </a:stretch>
                  </pic:blipFill>
                  <pic:spPr>
                    <a:xfrm>
                      <a:off x="0" y="0"/>
                      <a:ext cx="2520000" cy="2516400"/>
                    </a:xfrm>
                    <a:prstGeom prst="rect">
                      <a:avLst/>
                    </a:prstGeom>
                    <a:ln/>
                  </pic:spPr>
                </pic:pic>
              </a:graphicData>
            </a:graphic>
          </wp:inline>
        </w:drawing>
      </w:r>
    </w:p>
    <w:p w14:paraId="6D1D7D8B" w14:textId="63CFD8FA" w:rsidR="00F61537" w:rsidRPr="00314F0B" w:rsidRDefault="00EF2FF5" w:rsidP="00314F0B">
      <w:pPr>
        <w:rPr>
          <w:rFonts w:ascii="Times New Roman" w:eastAsia="Times New Roman" w:hAnsi="Times New Roman" w:cs="Times New Roman"/>
          <w:b/>
        </w:rPr>
      </w:pPr>
      <w:r>
        <w:rPr>
          <w:rFonts w:ascii="Times New Roman" w:eastAsia="Times New Roman" w:hAnsi="Times New Roman" w:cs="Times New Roman"/>
          <w:b/>
        </w:rPr>
        <w:t>Figure </w:t>
      </w:r>
      <w:r w:rsidR="00314F0B">
        <w:rPr>
          <w:rFonts w:ascii="Times New Roman" w:eastAsia="Times New Roman" w:hAnsi="Times New Roman" w:cs="Times New Roman"/>
          <w:b/>
        </w:rPr>
        <w:t>3</w:t>
      </w:r>
      <w:r>
        <w:rPr>
          <w:rFonts w:ascii="Times New Roman" w:eastAsia="Times New Roman" w:hAnsi="Times New Roman" w:cs="Times New Roman"/>
          <w:b/>
        </w:rPr>
        <w:t>.5.1: One-Step-Ahead (OSA) residuals of the model g(</w:t>
      </w:r>
      <w:proofErr w:type="spellStart"/>
      <w:r>
        <w:rPr>
          <w:rFonts w:ascii="Times New Roman" w:eastAsia="Times New Roman" w:hAnsi="Times New Roman" w:cs="Times New Roman"/>
          <w:b/>
        </w:rPr>
        <w:t>Model_CPI</w:t>
      </w:r>
      <w:proofErr w:type="spellEnd"/>
      <w:r>
        <w:rPr>
          <w:rFonts w:ascii="Times New Roman" w:eastAsia="Times New Roman" w:hAnsi="Times New Roman" w:cs="Times New Roman"/>
          <w:b/>
        </w:rPr>
        <w:t xml:space="preserve">) (denoted m1 in Table </w:t>
      </w:r>
      <w:r w:rsidR="00314F0B">
        <w:rPr>
          <w:rFonts w:ascii="Times New Roman" w:eastAsia="Times New Roman" w:hAnsi="Times New Roman" w:cs="Times New Roman"/>
          <w:b/>
        </w:rPr>
        <w:t>1</w:t>
      </w:r>
      <w:r>
        <w:rPr>
          <w:rFonts w:ascii="Times New Roman" w:eastAsia="Times New Roman" w:hAnsi="Times New Roman" w:cs="Times New Roman"/>
          <w:b/>
        </w:rPr>
        <w:t>) for the catch data (top left, Fleet 1) and for the three bottom trawl surveys (top right and bottom, Index 1, Index 2 and Index 3, respectively).</w:t>
      </w:r>
    </w:p>
    <w:p w14:paraId="1F6630F7" w14:textId="77777777" w:rsidR="00F61537" w:rsidRDefault="00EF2FF5">
      <w:pPr>
        <w:spacing w:line="276" w:lineRule="auto"/>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14:anchorId="1853212E" wp14:editId="482C92C8">
            <wp:extent cx="2520000" cy="251841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2520000" cy="2518417"/>
                    </a:xfrm>
                    <a:prstGeom prst="rect">
                      <a:avLst/>
                    </a:prstGeom>
                    <a:ln/>
                  </pic:spPr>
                </pic:pic>
              </a:graphicData>
            </a:graphic>
          </wp:inline>
        </w:drawing>
      </w:r>
      <w:r>
        <w:rPr>
          <w:rFonts w:ascii="Arial" w:eastAsia="Arial" w:hAnsi="Arial" w:cs="Arial"/>
          <w:b/>
          <w:noProof/>
          <w:sz w:val="22"/>
          <w:szCs w:val="22"/>
        </w:rPr>
        <w:drawing>
          <wp:inline distT="114300" distB="114300" distL="114300" distR="114300" wp14:anchorId="7107CC45" wp14:editId="533471D8">
            <wp:extent cx="2520000" cy="2518417"/>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2520000" cy="2518417"/>
                    </a:xfrm>
                    <a:prstGeom prst="rect">
                      <a:avLst/>
                    </a:prstGeom>
                    <a:ln/>
                  </pic:spPr>
                </pic:pic>
              </a:graphicData>
            </a:graphic>
          </wp:inline>
        </w:drawing>
      </w:r>
      <w:r>
        <w:rPr>
          <w:rFonts w:ascii="Arial" w:eastAsia="Arial" w:hAnsi="Arial" w:cs="Arial"/>
          <w:b/>
          <w:noProof/>
          <w:sz w:val="22"/>
          <w:szCs w:val="22"/>
        </w:rPr>
        <w:drawing>
          <wp:inline distT="114300" distB="114300" distL="114300" distR="114300" wp14:anchorId="1E005233" wp14:editId="0D5E2321">
            <wp:extent cx="2520000" cy="2518417"/>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520000" cy="2518417"/>
                    </a:xfrm>
                    <a:prstGeom prst="rect">
                      <a:avLst/>
                    </a:prstGeom>
                    <a:ln/>
                  </pic:spPr>
                </pic:pic>
              </a:graphicData>
            </a:graphic>
          </wp:inline>
        </w:drawing>
      </w:r>
      <w:r>
        <w:rPr>
          <w:rFonts w:ascii="Arial" w:eastAsia="Arial" w:hAnsi="Arial" w:cs="Arial"/>
          <w:b/>
          <w:noProof/>
          <w:sz w:val="22"/>
          <w:szCs w:val="22"/>
        </w:rPr>
        <w:drawing>
          <wp:inline distT="114300" distB="114300" distL="114300" distR="114300" wp14:anchorId="6F767018" wp14:editId="2DB73105">
            <wp:extent cx="2520000" cy="2518417"/>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520000" cy="2518417"/>
                    </a:xfrm>
                    <a:prstGeom prst="rect">
                      <a:avLst/>
                    </a:prstGeom>
                    <a:ln/>
                  </pic:spPr>
                </pic:pic>
              </a:graphicData>
            </a:graphic>
          </wp:inline>
        </w:drawing>
      </w:r>
    </w:p>
    <w:p w14:paraId="64D0BF6A" w14:textId="00234B84" w:rsidR="00314F0B" w:rsidRDefault="00EF2FF5">
      <w:pPr>
        <w:rPr>
          <w:rFonts w:ascii="Times New Roman" w:eastAsia="Times New Roman" w:hAnsi="Times New Roman" w:cs="Times New Roman"/>
          <w:b/>
        </w:rPr>
      </w:pPr>
      <w:r>
        <w:rPr>
          <w:rFonts w:ascii="Times New Roman" w:eastAsia="Times New Roman" w:hAnsi="Times New Roman" w:cs="Times New Roman"/>
          <w:b/>
        </w:rPr>
        <w:t>Figure </w:t>
      </w:r>
      <w:r w:rsidR="00314F0B">
        <w:rPr>
          <w:rFonts w:ascii="Times New Roman" w:eastAsia="Times New Roman" w:hAnsi="Times New Roman" w:cs="Times New Roman"/>
          <w:b/>
        </w:rPr>
        <w:t>3</w:t>
      </w:r>
      <w:r>
        <w:rPr>
          <w:rFonts w:ascii="Times New Roman" w:eastAsia="Times New Roman" w:hAnsi="Times New Roman" w:cs="Times New Roman"/>
          <w:b/>
        </w:rPr>
        <w:t>.5.2: One-Step-Ahead (OSA) residuals of the model g(</w:t>
      </w:r>
      <w:proofErr w:type="spellStart"/>
      <w:r>
        <w:rPr>
          <w:rFonts w:ascii="Times New Roman" w:eastAsia="Times New Roman" w:hAnsi="Times New Roman" w:cs="Times New Roman"/>
          <w:b/>
        </w:rPr>
        <w:t>Model_CPI+PI</w:t>
      </w:r>
      <w:proofErr w:type="spellEnd"/>
      <w:r>
        <w:rPr>
          <w:rFonts w:ascii="Times New Roman" w:eastAsia="Times New Roman" w:hAnsi="Times New Roman" w:cs="Times New Roman"/>
          <w:b/>
        </w:rPr>
        <w:t xml:space="preserve">) (denoted m2 in Table </w:t>
      </w:r>
      <w:r w:rsidR="00314F0B">
        <w:rPr>
          <w:rFonts w:ascii="Times New Roman" w:eastAsia="Times New Roman" w:hAnsi="Times New Roman" w:cs="Times New Roman"/>
          <w:b/>
        </w:rPr>
        <w:t>1</w:t>
      </w:r>
      <w:r>
        <w:rPr>
          <w:rFonts w:ascii="Times New Roman" w:eastAsia="Times New Roman" w:hAnsi="Times New Roman" w:cs="Times New Roman"/>
          <w:b/>
        </w:rPr>
        <w:t>) for the catch data (top left, Fleet 1) and for the three bottom trawl surveys (top right and bottom, Index 1, Index 2 and Index 3, respectively).</w:t>
      </w:r>
    </w:p>
    <w:p w14:paraId="4F826F84" w14:textId="21CA3144" w:rsidR="00F61537" w:rsidRDefault="00EF2FF5" w:rsidP="00314F0B">
      <w:pPr>
        <w:pageBreakBefore/>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67E060A9" wp14:editId="25E9170D">
            <wp:extent cx="2520000" cy="2518417"/>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2520000" cy="2518417"/>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7A261786" wp14:editId="22616CAA">
            <wp:extent cx="2520000" cy="2518417"/>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2520000" cy="2518417"/>
                    </a:xfrm>
                    <a:prstGeom prst="rect">
                      <a:avLst/>
                    </a:prstGeom>
                    <a:ln/>
                  </pic:spPr>
                </pic:pic>
              </a:graphicData>
            </a:graphic>
          </wp:inline>
        </w:drawing>
      </w:r>
    </w:p>
    <w:p w14:paraId="59FCFE4F" w14:textId="77777777" w:rsidR="00F61537" w:rsidRDefault="00EF2FF5">
      <w:pP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0E926856" wp14:editId="21B97606">
            <wp:extent cx="2520000" cy="2518417"/>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520000" cy="2518417"/>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62F1824B" wp14:editId="66206756">
            <wp:extent cx="2520000" cy="2518417"/>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2520000" cy="2518417"/>
                    </a:xfrm>
                    <a:prstGeom prst="rect">
                      <a:avLst/>
                    </a:prstGeom>
                    <a:ln/>
                  </pic:spPr>
                </pic:pic>
              </a:graphicData>
            </a:graphic>
          </wp:inline>
        </w:drawing>
      </w:r>
    </w:p>
    <w:p w14:paraId="0D8E2761" w14:textId="3A9CB53A" w:rsidR="00F61537" w:rsidRDefault="00EF2FF5">
      <w:pPr>
        <w:rPr>
          <w:rFonts w:ascii="Times New Roman" w:eastAsia="Times New Roman" w:hAnsi="Times New Roman" w:cs="Times New Roman"/>
          <w:b/>
        </w:rPr>
      </w:pPr>
      <w:r>
        <w:rPr>
          <w:rFonts w:ascii="Times New Roman" w:eastAsia="Times New Roman" w:hAnsi="Times New Roman" w:cs="Times New Roman"/>
          <w:b/>
        </w:rPr>
        <w:t>Figure </w:t>
      </w:r>
      <w:r w:rsidR="00314F0B">
        <w:rPr>
          <w:rFonts w:ascii="Times New Roman" w:eastAsia="Times New Roman" w:hAnsi="Times New Roman" w:cs="Times New Roman"/>
          <w:b/>
        </w:rPr>
        <w:t>3</w:t>
      </w:r>
      <w:r>
        <w:rPr>
          <w:rFonts w:ascii="Times New Roman" w:eastAsia="Times New Roman" w:hAnsi="Times New Roman" w:cs="Times New Roman"/>
          <w:b/>
        </w:rPr>
        <w:t>.5.3: One-Step-Ahead (OSA) residuals of the model g(</w:t>
      </w:r>
      <w:proofErr w:type="spellStart"/>
      <w:r>
        <w:rPr>
          <w:rFonts w:ascii="Times New Roman" w:eastAsia="Times New Roman" w:hAnsi="Times New Roman" w:cs="Times New Roman"/>
          <w:b/>
        </w:rPr>
        <w:t>Model_CPI+SEI</w:t>
      </w:r>
      <w:proofErr w:type="spellEnd"/>
      <w:r>
        <w:rPr>
          <w:rFonts w:ascii="Times New Roman" w:eastAsia="Times New Roman" w:hAnsi="Times New Roman" w:cs="Times New Roman"/>
          <w:b/>
        </w:rPr>
        <w:t xml:space="preserve">) (denoted m3 in Table </w:t>
      </w:r>
      <w:r w:rsidR="00314F0B">
        <w:rPr>
          <w:rFonts w:ascii="Times New Roman" w:eastAsia="Times New Roman" w:hAnsi="Times New Roman" w:cs="Times New Roman"/>
          <w:b/>
        </w:rPr>
        <w:t>1</w:t>
      </w:r>
      <w:r>
        <w:rPr>
          <w:rFonts w:ascii="Times New Roman" w:eastAsia="Times New Roman" w:hAnsi="Times New Roman" w:cs="Times New Roman"/>
          <w:b/>
        </w:rPr>
        <w:t>) for the catch data (top left, Fleet 1) and for the three bottom trawl surveys (top right and bottom, Index 1, Index 2 and Index 3, respectively).</w:t>
      </w:r>
    </w:p>
    <w:p w14:paraId="21896552" w14:textId="77777777" w:rsidR="00F61537" w:rsidRDefault="00EF2FF5" w:rsidP="00314F0B">
      <w:pPr>
        <w:pageBreakBefore/>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04294442" wp14:editId="3E2C4EAD">
            <wp:extent cx="2520000" cy="2518417"/>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2520000" cy="2518417"/>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44D30D40" wp14:editId="6FB0383F">
            <wp:extent cx="2520000" cy="2518417"/>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2"/>
                    <a:srcRect/>
                    <a:stretch>
                      <a:fillRect/>
                    </a:stretch>
                  </pic:blipFill>
                  <pic:spPr>
                    <a:xfrm>
                      <a:off x="0" y="0"/>
                      <a:ext cx="2520000" cy="2518417"/>
                    </a:xfrm>
                    <a:prstGeom prst="rect">
                      <a:avLst/>
                    </a:prstGeom>
                    <a:ln/>
                  </pic:spPr>
                </pic:pic>
              </a:graphicData>
            </a:graphic>
          </wp:inline>
        </w:drawing>
      </w:r>
    </w:p>
    <w:p w14:paraId="2F00AD4B" w14:textId="77777777" w:rsidR="00F61537" w:rsidRDefault="00EF2FF5">
      <w:pP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566ACD95" wp14:editId="5A5DC157">
            <wp:extent cx="2520000" cy="2518417"/>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2520000" cy="2518417"/>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59CF1C3E" wp14:editId="797B571A">
            <wp:extent cx="2520000" cy="2518417"/>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2520000" cy="2518417"/>
                    </a:xfrm>
                    <a:prstGeom prst="rect">
                      <a:avLst/>
                    </a:prstGeom>
                    <a:ln/>
                  </pic:spPr>
                </pic:pic>
              </a:graphicData>
            </a:graphic>
          </wp:inline>
        </w:drawing>
      </w:r>
    </w:p>
    <w:p w14:paraId="7D2E33AF" w14:textId="3DB865DE" w:rsidR="00F61537" w:rsidRDefault="00EF2FF5">
      <w:pPr>
        <w:rPr>
          <w:rFonts w:ascii="Times New Roman" w:eastAsia="Times New Roman" w:hAnsi="Times New Roman" w:cs="Times New Roman"/>
          <w:b/>
        </w:rPr>
      </w:pPr>
      <w:r>
        <w:rPr>
          <w:rFonts w:ascii="Times New Roman" w:eastAsia="Times New Roman" w:hAnsi="Times New Roman" w:cs="Times New Roman"/>
          <w:b/>
        </w:rPr>
        <w:t>Figure</w:t>
      </w:r>
      <w:r w:rsidR="00314F0B">
        <w:rPr>
          <w:rFonts w:ascii="Times New Roman" w:eastAsia="Times New Roman" w:hAnsi="Times New Roman" w:cs="Times New Roman"/>
          <w:b/>
        </w:rPr>
        <w:t xml:space="preserve"> 3</w:t>
      </w:r>
      <w:r>
        <w:rPr>
          <w:rFonts w:ascii="Times New Roman" w:eastAsia="Times New Roman" w:hAnsi="Times New Roman" w:cs="Times New Roman"/>
          <w:b/>
        </w:rPr>
        <w:t>.5.4: One-Step-Ahead (OSA) residuals of the model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xml:space="preserve">) (denoted m8 in Table </w:t>
      </w:r>
      <w:r w:rsidR="00314F0B">
        <w:rPr>
          <w:rFonts w:ascii="Times New Roman" w:eastAsia="Times New Roman" w:hAnsi="Times New Roman" w:cs="Times New Roman"/>
          <w:b/>
        </w:rPr>
        <w:t>1</w:t>
      </w:r>
      <w:r>
        <w:rPr>
          <w:rFonts w:ascii="Times New Roman" w:eastAsia="Times New Roman" w:hAnsi="Times New Roman" w:cs="Times New Roman"/>
          <w:b/>
        </w:rPr>
        <w:t>) for the catch data (top left, Fleet 1) and for the three bottom trawl surveys (top right and bottom, Index 1, Index 2 and Index 3, respectively).</w:t>
      </w:r>
    </w:p>
    <w:p w14:paraId="7081B04A" w14:textId="77777777" w:rsidR="00F61537" w:rsidRDefault="00EF2FF5" w:rsidP="00314F0B">
      <w:pPr>
        <w:pageBreakBefore/>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0BC985D2" wp14:editId="4D1F890D">
            <wp:extent cx="2520000" cy="2518417"/>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2520000" cy="2518417"/>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4DD9A7AA" wp14:editId="32020CD6">
            <wp:extent cx="2520000" cy="2518417"/>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2520000" cy="2518417"/>
                    </a:xfrm>
                    <a:prstGeom prst="rect">
                      <a:avLst/>
                    </a:prstGeom>
                    <a:ln/>
                  </pic:spPr>
                </pic:pic>
              </a:graphicData>
            </a:graphic>
          </wp:inline>
        </w:drawing>
      </w:r>
    </w:p>
    <w:p w14:paraId="3A55007E" w14:textId="77777777" w:rsidR="00F61537" w:rsidRDefault="00EF2FF5">
      <w:pP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3B32CAF" wp14:editId="5BC5FF3A">
            <wp:extent cx="2520000" cy="2518417"/>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2520000" cy="2518417"/>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14:anchorId="55DD431D" wp14:editId="246490B8">
            <wp:extent cx="2520000" cy="2518417"/>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a:srcRect/>
                    <a:stretch>
                      <a:fillRect/>
                    </a:stretch>
                  </pic:blipFill>
                  <pic:spPr>
                    <a:xfrm>
                      <a:off x="0" y="0"/>
                      <a:ext cx="2520000" cy="2518417"/>
                    </a:xfrm>
                    <a:prstGeom prst="rect">
                      <a:avLst/>
                    </a:prstGeom>
                    <a:ln/>
                  </pic:spPr>
                </pic:pic>
              </a:graphicData>
            </a:graphic>
          </wp:inline>
        </w:drawing>
      </w:r>
    </w:p>
    <w:p w14:paraId="380AD4A4" w14:textId="05740CB7" w:rsidR="00F61537" w:rsidRPr="00314F0B" w:rsidRDefault="00EF2FF5">
      <w:pPr>
        <w:rPr>
          <w:rFonts w:ascii="Times New Roman" w:eastAsia="Times New Roman" w:hAnsi="Times New Roman" w:cs="Times New Roman"/>
          <w:b/>
        </w:rPr>
      </w:pPr>
      <w:r>
        <w:rPr>
          <w:rFonts w:ascii="Times New Roman" w:eastAsia="Times New Roman" w:hAnsi="Times New Roman" w:cs="Times New Roman"/>
          <w:b/>
        </w:rPr>
        <w:t>Figure </w:t>
      </w:r>
      <w:r w:rsidR="00314F0B">
        <w:rPr>
          <w:rFonts w:ascii="Times New Roman" w:eastAsia="Times New Roman" w:hAnsi="Times New Roman" w:cs="Times New Roman"/>
          <w:b/>
        </w:rPr>
        <w:t>3</w:t>
      </w:r>
      <w:r>
        <w:rPr>
          <w:rFonts w:ascii="Times New Roman" w:eastAsia="Times New Roman" w:hAnsi="Times New Roman" w:cs="Times New Roman"/>
          <w:b/>
        </w:rPr>
        <w:t>.5.</w:t>
      </w:r>
      <w:r w:rsidR="00314F0B">
        <w:rPr>
          <w:rFonts w:ascii="Times New Roman" w:eastAsia="Times New Roman" w:hAnsi="Times New Roman" w:cs="Times New Roman"/>
          <w:b/>
        </w:rPr>
        <w:t>6</w:t>
      </w:r>
      <w:r>
        <w:rPr>
          <w:rFonts w:ascii="Times New Roman" w:eastAsia="Times New Roman" w:hAnsi="Times New Roman" w:cs="Times New Roman"/>
          <w:b/>
        </w:rPr>
        <w:t xml:space="preserve">: One-Step-Ahead (OSA) residuals of the model Base denoted m25 in Table </w:t>
      </w:r>
      <w:r w:rsidR="00314F0B">
        <w:rPr>
          <w:rFonts w:ascii="Times New Roman" w:eastAsia="Times New Roman" w:hAnsi="Times New Roman" w:cs="Times New Roman"/>
          <w:b/>
        </w:rPr>
        <w:t>1</w:t>
      </w:r>
      <w:r>
        <w:rPr>
          <w:rFonts w:ascii="Times New Roman" w:eastAsia="Times New Roman" w:hAnsi="Times New Roman" w:cs="Times New Roman"/>
          <w:b/>
        </w:rPr>
        <w:t>) for the catch data (top left, Fleet 1) and for the three bottom trawl surveys (top right and bottom, Index 1, Index 2 and Index 3, respectively).</w:t>
      </w:r>
    </w:p>
    <w:p w14:paraId="61EA71FD" w14:textId="77777777" w:rsidR="007E12B8" w:rsidRDefault="007E12B8" w:rsidP="007E12B8">
      <w:pPr>
        <w:pStyle w:val="Heading1"/>
        <w:pageBreakBefore/>
      </w:pPr>
      <w:bookmarkStart w:id="10" w:name="_38o9bsbvwhnd" w:colFirst="0" w:colLast="0"/>
      <w:bookmarkEnd w:id="10"/>
      <w:r>
        <w:lastRenderedPageBreak/>
        <w:t>Supplementary Material IV</w:t>
      </w:r>
    </w:p>
    <w:p w14:paraId="7A23E4FA" w14:textId="56FE5995" w:rsidR="007E12B8" w:rsidRPr="00A833C8" w:rsidRDefault="007E12B8" w:rsidP="007E12B8">
      <w:pPr>
        <w:widowControl w:val="0"/>
        <w:spacing w:line="276" w:lineRule="auto"/>
        <w:rPr>
          <w:rFonts w:ascii="Times New Roman" w:eastAsia="Arial" w:hAnsi="Times New Roman" w:cs="Times New Roman"/>
          <w:bCs/>
        </w:rPr>
      </w:pPr>
      <w:r>
        <w:rPr>
          <w:rFonts w:ascii="Times New Roman" w:eastAsia="Times New Roman" w:hAnsi="Times New Roman" w:cs="Times New Roman"/>
          <w:b/>
        </w:rPr>
        <w:t>Table S4.1: Fixed effects parameters estimates from the model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xml:space="preserve">) (denoted m8 in Table 1), with standard errors. </w:t>
      </w:r>
      <w:r w:rsidRPr="00A833C8">
        <w:rPr>
          <w:rFonts w:ascii="Times New Roman" w:eastAsia="Times New Roman" w:hAnsi="Times New Roman" w:cs="Times New Roman"/>
          <w:bCs/>
        </w:rPr>
        <w:t xml:space="preserve">The </w:t>
      </w:r>
      <w:r w:rsidRPr="00A833C8">
        <w:rPr>
          <w:rFonts w:ascii="Times New Roman" w:eastAsia="Arial" w:hAnsi="Times New Roman" w:cs="Times New Roman"/>
          <w:bCs/>
        </w:rPr>
        <w:t>random effects variance parameters are underlined in orange.</w:t>
      </w:r>
    </w:p>
    <w:tbl>
      <w:tblPr>
        <w:tblStyle w:val="a0"/>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992"/>
        <w:gridCol w:w="4516"/>
        <w:gridCol w:w="1012"/>
        <w:gridCol w:w="851"/>
      </w:tblGrid>
      <w:tr w:rsidR="007E12B8" w14:paraId="531DE87B" w14:textId="77777777" w:rsidTr="002516F8">
        <w:trPr>
          <w:trHeight w:val="255"/>
        </w:trPr>
        <w:tc>
          <w:tcPr>
            <w:tcW w:w="1526" w:type="dxa"/>
            <w:shd w:val="clear" w:color="auto" w:fill="auto"/>
            <w:vAlign w:val="center"/>
          </w:tcPr>
          <w:p w14:paraId="4E144481"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Name in the model</w:t>
            </w:r>
          </w:p>
        </w:tc>
        <w:tc>
          <w:tcPr>
            <w:tcW w:w="992" w:type="dxa"/>
            <w:vAlign w:val="center"/>
          </w:tcPr>
          <w:p w14:paraId="7A94E21A"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Notation in the paper</w:t>
            </w:r>
          </w:p>
        </w:tc>
        <w:tc>
          <w:tcPr>
            <w:tcW w:w="4516" w:type="dxa"/>
            <w:shd w:val="clear" w:color="auto" w:fill="auto"/>
            <w:vAlign w:val="center"/>
          </w:tcPr>
          <w:p w14:paraId="3CB2E619"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Description</w:t>
            </w:r>
          </w:p>
        </w:tc>
        <w:tc>
          <w:tcPr>
            <w:tcW w:w="1012" w:type="dxa"/>
            <w:vAlign w:val="center"/>
          </w:tcPr>
          <w:p w14:paraId="3632213A"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Value</w:t>
            </w:r>
          </w:p>
        </w:tc>
        <w:tc>
          <w:tcPr>
            <w:tcW w:w="851" w:type="dxa"/>
            <w:vAlign w:val="center"/>
          </w:tcPr>
          <w:p w14:paraId="3C31873C"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Standard Error</w:t>
            </w:r>
          </w:p>
        </w:tc>
      </w:tr>
      <w:tr w:rsidR="007E12B8" w14:paraId="34E42636" w14:textId="77777777" w:rsidTr="002516F8">
        <w:trPr>
          <w:trHeight w:val="226"/>
        </w:trPr>
        <w:tc>
          <w:tcPr>
            <w:tcW w:w="1526" w:type="dxa"/>
            <w:shd w:val="clear" w:color="auto" w:fill="auto"/>
            <w:vAlign w:val="center"/>
          </w:tcPr>
          <w:p w14:paraId="3D6C8EC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mean_rec_pars</w:t>
            </w:r>
            <w:proofErr w:type="spellEnd"/>
          </w:p>
        </w:tc>
        <w:tc>
          <w:tcPr>
            <w:tcW w:w="992" w:type="dxa"/>
            <w:vAlign w:val="center"/>
          </w:tcPr>
          <w:p w14:paraId="08AF195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06B709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Beverton</w:t>
            </w:r>
            <w:proofErr w:type="spellEnd"/>
            <w:r>
              <w:rPr>
                <w:rFonts w:ascii="Times New Roman" w:eastAsia="Times New Roman" w:hAnsi="Times New Roman" w:cs="Times New Roman"/>
                <w:sz w:val="18"/>
                <w:szCs w:val="18"/>
              </w:rPr>
              <w:t>-Holt stock-recruit function param 1</w:t>
            </w:r>
          </w:p>
        </w:tc>
        <w:tc>
          <w:tcPr>
            <w:tcW w:w="1012" w:type="dxa"/>
            <w:tcMar>
              <w:top w:w="100" w:type="dxa"/>
              <w:left w:w="100" w:type="dxa"/>
              <w:bottom w:w="100" w:type="dxa"/>
              <w:right w:w="100" w:type="dxa"/>
            </w:tcMar>
          </w:tcPr>
          <w:p w14:paraId="74CB898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3.022</w:t>
            </w:r>
          </w:p>
        </w:tc>
        <w:tc>
          <w:tcPr>
            <w:tcW w:w="851" w:type="dxa"/>
            <w:tcMar>
              <w:top w:w="100" w:type="dxa"/>
              <w:left w:w="100" w:type="dxa"/>
              <w:bottom w:w="100" w:type="dxa"/>
              <w:right w:w="100" w:type="dxa"/>
            </w:tcMar>
          </w:tcPr>
          <w:p w14:paraId="3F68DC9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0.457</w:t>
            </w:r>
          </w:p>
        </w:tc>
      </w:tr>
      <w:tr w:rsidR="007E12B8" w14:paraId="2F241A4B" w14:textId="77777777" w:rsidTr="002516F8">
        <w:trPr>
          <w:trHeight w:val="226"/>
        </w:trPr>
        <w:tc>
          <w:tcPr>
            <w:tcW w:w="1526" w:type="dxa"/>
            <w:shd w:val="clear" w:color="auto" w:fill="auto"/>
            <w:vAlign w:val="center"/>
          </w:tcPr>
          <w:p w14:paraId="2F9AC1C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mean_rec_pars</w:t>
            </w:r>
            <w:proofErr w:type="spellEnd"/>
          </w:p>
        </w:tc>
        <w:tc>
          <w:tcPr>
            <w:tcW w:w="992" w:type="dxa"/>
            <w:vAlign w:val="center"/>
          </w:tcPr>
          <w:p w14:paraId="5F08D92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180135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Beverton</w:t>
            </w:r>
            <w:proofErr w:type="spellEnd"/>
            <w:r>
              <w:rPr>
                <w:rFonts w:ascii="Times New Roman" w:eastAsia="Times New Roman" w:hAnsi="Times New Roman" w:cs="Times New Roman"/>
                <w:sz w:val="18"/>
                <w:szCs w:val="18"/>
              </w:rPr>
              <w:t>-Holt stock-recruit function param 2</w:t>
            </w:r>
          </w:p>
        </w:tc>
        <w:tc>
          <w:tcPr>
            <w:tcW w:w="1012" w:type="dxa"/>
            <w:tcMar>
              <w:top w:w="100" w:type="dxa"/>
              <w:left w:w="100" w:type="dxa"/>
              <w:bottom w:w="100" w:type="dxa"/>
              <w:right w:w="100" w:type="dxa"/>
            </w:tcMar>
          </w:tcPr>
          <w:p w14:paraId="5973172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-6.752</w:t>
            </w:r>
          </w:p>
        </w:tc>
        <w:tc>
          <w:tcPr>
            <w:tcW w:w="851" w:type="dxa"/>
            <w:tcMar>
              <w:top w:w="100" w:type="dxa"/>
              <w:left w:w="100" w:type="dxa"/>
              <w:bottom w:w="100" w:type="dxa"/>
              <w:right w:w="100" w:type="dxa"/>
            </w:tcMar>
          </w:tcPr>
          <w:p w14:paraId="2F4CC4B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0.640</w:t>
            </w:r>
          </w:p>
        </w:tc>
      </w:tr>
      <w:tr w:rsidR="007E12B8" w14:paraId="78552404" w14:textId="77777777" w:rsidTr="002516F8">
        <w:trPr>
          <w:trHeight w:val="226"/>
        </w:trPr>
        <w:tc>
          <w:tcPr>
            <w:tcW w:w="1526" w:type="dxa"/>
            <w:shd w:val="clear" w:color="auto" w:fill="auto"/>
            <w:vAlign w:val="center"/>
          </w:tcPr>
          <w:p w14:paraId="1711795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14693DD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475901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winter bottom trawl survey</w:t>
            </w:r>
          </w:p>
        </w:tc>
        <w:tc>
          <w:tcPr>
            <w:tcW w:w="1012" w:type="dxa"/>
            <w:tcMar>
              <w:top w:w="100" w:type="dxa"/>
              <w:left w:w="100" w:type="dxa"/>
              <w:bottom w:w="100" w:type="dxa"/>
              <w:right w:w="100" w:type="dxa"/>
            </w:tcMar>
          </w:tcPr>
          <w:p w14:paraId="4D264E7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-6.064</w:t>
            </w:r>
          </w:p>
        </w:tc>
        <w:tc>
          <w:tcPr>
            <w:tcW w:w="851" w:type="dxa"/>
            <w:tcMar>
              <w:top w:w="100" w:type="dxa"/>
              <w:left w:w="100" w:type="dxa"/>
              <w:bottom w:w="100" w:type="dxa"/>
              <w:right w:w="100" w:type="dxa"/>
            </w:tcMar>
          </w:tcPr>
          <w:p w14:paraId="519C682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0.142</w:t>
            </w:r>
          </w:p>
        </w:tc>
      </w:tr>
      <w:tr w:rsidR="007E12B8" w14:paraId="7B16D88C" w14:textId="77777777" w:rsidTr="002516F8">
        <w:trPr>
          <w:trHeight w:val="226"/>
        </w:trPr>
        <w:tc>
          <w:tcPr>
            <w:tcW w:w="1526" w:type="dxa"/>
            <w:shd w:val="clear" w:color="auto" w:fill="auto"/>
            <w:vAlign w:val="center"/>
          </w:tcPr>
          <w:p w14:paraId="7553AAF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25D25C7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230E9A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spring bottom trawl survey</w:t>
            </w:r>
          </w:p>
        </w:tc>
        <w:tc>
          <w:tcPr>
            <w:tcW w:w="1012" w:type="dxa"/>
            <w:tcMar>
              <w:top w:w="100" w:type="dxa"/>
              <w:left w:w="100" w:type="dxa"/>
              <w:bottom w:w="100" w:type="dxa"/>
              <w:right w:w="100" w:type="dxa"/>
            </w:tcMar>
          </w:tcPr>
          <w:p w14:paraId="7980E25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-7.354</w:t>
            </w:r>
          </w:p>
        </w:tc>
        <w:tc>
          <w:tcPr>
            <w:tcW w:w="851" w:type="dxa"/>
            <w:tcMar>
              <w:top w:w="100" w:type="dxa"/>
              <w:left w:w="100" w:type="dxa"/>
              <w:bottom w:w="100" w:type="dxa"/>
              <w:right w:w="100" w:type="dxa"/>
            </w:tcMar>
          </w:tcPr>
          <w:p w14:paraId="60781DA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0.116</w:t>
            </w:r>
          </w:p>
        </w:tc>
      </w:tr>
      <w:tr w:rsidR="007E12B8" w14:paraId="55675AD8" w14:textId="77777777" w:rsidTr="002516F8">
        <w:trPr>
          <w:trHeight w:val="226"/>
        </w:trPr>
        <w:tc>
          <w:tcPr>
            <w:tcW w:w="1526" w:type="dxa"/>
            <w:shd w:val="clear" w:color="auto" w:fill="auto"/>
            <w:vAlign w:val="center"/>
          </w:tcPr>
          <w:p w14:paraId="367E723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2BF15FE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5F927A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fall bottom trawl survey</w:t>
            </w:r>
          </w:p>
        </w:tc>
        <w:tc>
          <w:tcPr>
            <w:tcW w:w="1012" w:type="dxa"/>
            <w:tcMar>
              <w:top w:w="100" w:type="dxa"/>
              <w:left w:w="100" w:type="dxa"/>
              <w:bottom w:w="100" w:type="dxa"/>
              <w:right w:w="100" w:type="dxa"/>
            </w:tcMar>
          </w:tcPr>
          <w:p w14:paraId="227288A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-8.081</w:t>
            </w:r>
          </w:p>
        </w:tc>
        <w:tc>
          <w:tcPr>
            <w:tcW w:w="851" w:type="dxa"/>
            <w:tcMar>
              <w:top w:w="100" w:type="dxa"/>
              <w:left w:w="100" w:type="dxa"/>
              <w:bottom w:w="100" w:type="dxa"/>
              <w:right w:w="100" w:type="dxa"/>
            </w:tcMar>
          </w:tcPr>
          <w:p w14:paraId="1EF26DB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0.147</w:t>
            </w:r>
          </w:p>
        </w:tc>
      </w:tr>
      <w:tr w:rsidR="007E12B8" w14:paraId="4201B660" w14:textId="77777777" w:rsidTr="002516F8">
        <w:trPr>
          <w:trHeight w:val="226"/>
        </w:trPr>
        <w:tc>
          <w:tcPr>
            <w:tcW w:w="1526" w:type="dxa"/>
            <w:shd w:val="clear" w:color="auto" w:fill="auto"/>
            <w:vAlign w:val="center"/>
          </w:tcPr>
          <w:p w14:paraId="7915031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log_F1</w:t>
            </w:r>
          </w:p>
        </w:tc>
        <w:tc>
          <w:tcPr>
            <w:tcW w:w="992" w:type="dxa"/>
            <w:vAlign w:val="center"/>
          </w:tcPr>
          <w:p w14:paraId="36251F9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938C1C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fully-selected fishing mortality in 2013</w:t>
            </w:r>
          </w:p>
        </w:tc>
        <w:tc>
          <w:tcPr>
            <w:tcW w:w="1012" w:type="dxa"/>
            <w:tcMar>
              <w:top w:w="100" w:type="dxa"/>
              <w:left w:w="100" w:type="dxa"/>
              <w:bottom w:w="100" w:type="dxa"/>
              <w:right w:w="100" w:type="dxa"/>
            </w:tcMar>
          </w:tcPr>
          <w:p w14:paraId="216F1A2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-0.638</w:t>
            </w:r>
          </w:p>
        </w:tc>
        <w:tc>
          <w:tcPr>
            <w:tcW w:w="851" w:type="dxa"/>
            <w:tcMar>
              <w:top w:w="100" w:type="dxa"/>
              <w:left w:w="100" w:type="dxa"/>
              <w:bottom w:w="100" w:type="dxa"/>
              <w:right w:w="100" w:type="dxa"/>
            </w:tcMar>
          </w:tcPr>
          <w:p w14:paraId="3E4A433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0.199</w:t>
            </w:r>
          </w:p>
        </w:tc>
      </w:tr>
      <w:tr w:rsidR="007E12B8" w14:paraId="59844E42" w14:textId="77777777" w:rsidTr="002516F8">
        <w:trPr>
          <w:trHeight w:val="226"/>
        </w:trPr>
        <w:tc>
          <w:tcPr>
            <w:tcW w:w="1526" w:type="dxa"/>
            <w:shd w:val="clear" w:color="auto" w:fill="auto"/>
            <w:vAlign w:val="center"/>
          </w:tcPr>
          <w:p w14:paraId="56BE647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1209F5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B8DA75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1974</w:t>
            </w:r>
          </w:p>
        </w:tc>
        <w:tc>
          <w:tcPr>
            <w:tcW w:w="1012" w:type="dxa"/>
            <w:tcMar>
              <w:top w:w="100" w:type="dxa"/>
              <w:left w:w="100" w:type="dxa"/>
              <w:bottom w:w="100" w:type="dxa"/>
              <w:right w:w="100" w:type="dxa"/>
            </w:tcMar>
          </w:tcPr>
          <w:p w14:paraId="4459B38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0.943</w:t>
            </w:r>
          </w:p>
        </w:tc>
        <w:tc>
          <w:tcPr>
            <w:tcW w:w="851" w:type="dxa"/>
            <w:tcMar>
              <w:top w:w="100" w:type="dxa"/>
              <w:left w:w="100" w:type="dxa"/>
              <w:bottom w:w="100" w:type="dxa"/>
              <w:right w:w="100" w:type="dxa"/>
            </w:tcMar>
          </w:tcPr>
          <w:p w14:paraId="40495D1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0.242</w:t>
            </w:r>
          </w:p>
        </w:tc>
      </w:tr>
      <w:tr w:rsidR="007E12B8" w14:paraId="581649EF" w14:textId="77777777" w:rsidTr="002516F8">
        <w:trPr>
          <w:trHeight w:val="226"/>
        </w:trPr>
        <w:tc>
          <w:tcPr>
            <w:tcW w:w="1526" w:type="dxa"/>
            <w:shd w:val="clear" w:color="auto" w:fill="auto"/>
            <w:vAlign w:val="center"/>
          </w:tcPr>
          <w:p w14:paraId="43BB283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E01E76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A17EB3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1975</w:t>
            </w:r>
          </w:p>
        </w:tc>
        <w:tc>
          <w:tcPr>
            <w:tcW w:w="1012" w:type="dxa"/>
            <w:tcMar>
              <w:top w:w="100" w:type="dxa"/>
              <w:left w:w="100" w:type="dxa"/>
              <w:bottom w:w="100" w:type="dxa"/>
              <w:right w:w="100" w:type="dxa"/>
            </w:tcMar>
          </w:tcPr>
          <w:p w14:paraId="72A81DE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-0.116</w:t>
            </w:r>
          </w:p>
        </w:tc>
        <w:tc>
          <w:tcPr>
            <w:tcW w:w="851" w:type="dxa"/>
            <w:tcMar>
              <w:top w:w="100" w:type="dxa"/>
              <w:left w:w="100" w:type="dxa"/>
              <w:bottom w:w="100" w:type="dxa"/>
              <w:right w:w="100" w:type="dxa"/>
            </w:tcMar>
          </w:tcPr>
          <w:p w14:paraId="3690479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0.238</w:t>
            </w:r>
          </w:p>
        </w:tc>
      </w:tr>
      <w:tr w:rsidR="007E12B8" w14:paraId="4BD96FA7" w14:textId="77777777" w:rsidTr="002516F8">
        <w:trPr>
          <w:trHeight w:val="226"/>
        </w:trPr>
        <w:tc>
          <w:tcPr>
            <w:tcW w:w="1526" w:type="dxa"/>
            <w:shd w:val="clear" w:color="auto" w:fill="auto"/>
            <w:vAlign w:val="center"/>
          </w:tcPr>
          <w:p w14:paraId="6A1F41D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C2EDF0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D2DFEC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1976</w:t>
            </w:r>
          </w:p>
        </w:tc>
        <w:tc>
          <w:tcPr>
            <w:tcW w:w="1012" w:type="dxa"/>
            <w:tcMar>
              <w:top w:w="100" w:type="dxa"/>
              <w:left w:w="100" w:type="dxa"/>
              <w:bottom w:w="100" w:type="dxa"/>
              <w:right w:w="100" w:type="dxa"/>
            </w:tcMar>
          </w:tcPr>
          <w:p w14:paraId="28941B3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-1.197</w:t>
            </w:r>
          </w:p>
        </w:tc>
        <w:tc>
          <w:tcPr>
            <w:tcW w:w="851" w:type="dxa"/>
            <w:tcMar>
              <w:top w:w="100" w:type="dxa"/>
              <w:left w:w="100" w:type="dxa"/>
              <w:bottom w:w="100" w:type="dxa"/>
              <w:right w:w="100" w:type="dxa"/>
            </w:tcMar>
          </w:tcPr>
          <w:p w14:paraId="54E40D2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0.294</w:t>
            </w:r>
          </w:p>
        </w:tc>
      </w:tr>
      <w:tr w:rsidR="007E12B8" w14:paraId="2BA35F1D" w14:textId="77777777" w:rsidTr="002516F8">
        <w:trPr>
          <w:trHeight w:val="226"/>
        </w:trPr>
        <w:tc>
          <w:tcPr>
            <w:tcW w:w="1526" w:type="dxa"/>
            <w:shd w:val="clear" w:color="auto" w:fill="auto"/>
            <w:vAlign w:val="center"/>
          </w:tcPr>
          <w:p w14:paraId="6F9D356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D15B0A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4274F4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1977</w:t>
            </w:r>
          </w:p>
        </w:tc>
        <w:tc>
          <w:tcPr>
            <w:tcW w:w="1012" w:type="dxa"/>
            <w:tcMar>
              <w:top w:w="100" w:type="dxa"/>
              <w:left w:w="100" w:type="dxa"/>
              <w:bottom w:w="100" w:type="dxa"/>
              <w:right w:w="100" w:type="dxa"/>
            </w:tcMar>
          </w:tcPr>
          <w:p w14:paraId="3319822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0.819</w:t>
            </w:r>
          </w:p>
        </w:tc>
        <w:tc>
          <w:tcPr>
            <w:tcW w:w="851" w:type="dxa"/>
            <w:tcMar>
              <w:top w:w="100" w:type="dxa"/>
              <w:left w:w="100" w:type="dxa"/>
              <w:bottom w:w="100" w:type="dxa"/>
              <w:right w:w="100" w:type="dxa"/>
            </w:tcMar>
          </w:tcPr>
          <w:p w14:paraId="74A2FBD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0.303</w:t>
            </w:r>
          </w:p>
        </w:tc>
      </w:tr>
      <w:tr w:rsidR="007E12B8" w14:paraId="2B79B0FE" w14:textId="77777777" w:rsidTr="002516F8">
        <w:trPr>
          <w:trHeight w:val="226"/>
        </w:trPr>
        <w:tc>
          <w:tcPr>
            <w:tcW w:w="1526" w:type="dxa"/>
            <w:shd w:val="clear" w:color="auto" w:fill="auto"/>
            <w:vAlign w:val="center"/>
          </w:tcPr>
          <w:p w14:paraId="35849B7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B4C624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C63B71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1978</w:t>
            </w:r>
          </w:p>
        </w:tc>
        <w:tc>
          <w:tcPr>
            <w:tcW w:w="1012" w:type="dxa"/>
            <w:tcMar>
              <w:top w:w="100" w:type="dxa"/>
              <w:left w:w="100" w:type="dxa"/>
              <w:bottom w:w="100" w:type="dxa"/>
              <w:right w:w="100" w:type="dxa"/>
            </w:tcMar>
          </w:tcPr>
          <w:p w14:paraId="1873605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0.066</w:t>
            </w:r>
          </w:p>
        </w:tc>
        <w:tc>
          <w:tcPr>
            <w:tcW w:w="851" w:type="dxa"/>
            <w:tcMar>
              <w:top w:w="100" w:type="dxa"/>
              <w:left w:w="100" w:type="dxa"/>
              <w:bottom w:w="100" w:type="dxa"/>
              <w:right w:w="100" w:type="dxa"/>
            </w:tcMar>
          </w:tcPr>
          <w:p w14:paraId="1D42EC8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0.344</w:t>
            </w:r>
          </w:p>
        </w:tc>
      </w:tr>
      <w:tr w:rsidR="007E12B8" w14:paraId="39321C4C" w14:textId="77777777" w:rsidTr="002516F8">
        <w:trPr>
          <w:trHeight w:val="226"/>
        </w:trPr>
        <w:tc>
          <w:tcPr>
            <w:tcW w:w="1526" w:type="dxa"/>
            <w:shd w:val="clear" w:color="auto" w:fill="auto"/>
            <w:vAlign w:val="center"/>
          </w:tcPr>
          <w:p w14:paraId="7687DCF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534974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D9CEE7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1979</w:t>
            </w:r>
          </w:p>
        </w:tc>
        <w:tc>
          <w:tcPr>
            <w:tcW w:w="1012" w:type="dxa"/>
            <w:tcMar>
              <w:top w:w="100" w:type="dxa"/>
              <w:left w:w="100" w:type="dxa"/>
              <w:bottom w:w="100" w:type="dxa"/>
              <w:right w:w="100" w:type="dxa"/>
            </w:tcMar>
          </w:tcPr>
          <w:p w14:paraId="68760DD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0.313</w:t>
            </w:r>
          </w:p>
        </w:tc>
        <w:tc>
          <w:tcPr>
            <w:tcW w:w="851" w:type="dxa"/>
            <w:tcMar>
              <w:top w:w="100" w:type="dxa"/>
              <w:left w:w="100" w:type="dxa"/>
              <w:bottom w:w="100" w:type="dxa"/>
              <w:right w:w="100" w:type="dxa"/>
            </w:tcMar>
          </w:tcPr>
          <w:p w14:paraId="13FF036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0.269</w:t>
            </w:r>
          </w:p>
        </w:tc>
      </w:tr>
      <w:tr w:rsidR="007E12B8" w14:paraId="37B942AD" w14:textId="77777777" w:rsidTr="002516F8">
        <w:trPr>
          <w:trHeight w:val="226"/>
        </w:trPr>
        <w:tc>
          <w:tcPr>
            <w:tcW w:w="1526" w:type="dxa"/>
            <w:shd w:val="clear" w:color="auto" w:fill="auto"/>
            <w:vAlign w:val="center"/>
          </w:tcPr>
          <w:p w14:paraId="52746AF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737AFD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E6284F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1980</w:t>
            </w:r>
          </w:p>
        </w:tc>
        <w:tc>
          <w:tcPr>
            <w:tcW w:w="1012" w:type="dxa"/>
            <w:tcMar>
              <w:top w:w="100" w:type="dxa"/>
              <w:left w:w="100" w:type="dxa"/>
              <w:bottom w:w="100" w:type="dxa"/>
              <w:right w:w="100" w:type="dxa"/>
            </w:tcMar>
          </w:tcPr>
          <w:p w14:paraId="749466E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-0.345</w:t>
            </w:r>
          </w:p>
        </w:tc>
        <w:tc>
          <w:tcPr>
            <w:tcW w:w="851" w:type="dxa"/>
            <w:tcMar>
              <w:top w:w="100" w:type="dxa"/>
              <w:left w:w="100" w:type="dxa"/>
              <w:bottom w:w="100" w:type="dxa"/>
              <w:right w:w="100" w:type="dxa"/>
            </w:tcMar>
          </w:tcPr>
          <w:p w14:paraId="7C3C7DF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0.248</w:t>
            </w:r>
          </w:p>
        </w:tc>
      </w:tr>
      <w:tr w:rsidR="007E12B8" w14:paraId="5E941123" w14:textId="77777777" w:rsidTr="002516F8">
        <w:trPr>
          <w:trHeight w:val="226"/>
        </w:trPr>
        <w:tc>
          <w:tcPr>
            <w:tcW w:w="1526" w:type="dxa"/>
            <w:shd w:val="clear" w:color="auto" w:fill="auto"/>
            <w:vAlign w:val="center"/>
          </w:tcPr>
          <w:p w14:paraId="593FA78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A0A1D0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109CBC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1981</w:t>
            </w:r>
          </w:p>
        </w:tc>
        <w:tc>
          <w:tcPr>
            <w:tcW w:w="1012" w:type="dxa"/>
            <w:tcMar>
              <w:top w:w="100" w:type="dxa"/>
              <w:left w:w="100" w:type="dxa"/>
              <w:bottom w:w="100" w:type="dxa"/>
              <w:right w:w="100" w:type="dxa"/>
            </w:tcMar>
          </w:tcPr>
          <w:p w14:paraId="1FDC3AF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-0.668</w:t>
            </w:r>
          </w:p>
        </w:tc>
        <w:tc>
          <w:tcPr>
            <w:tcW w:w="851" w:type="dxa"/>
            <w:tcMar>
              <w:top w:w="100" w:type="dxa"/>
              <w:left w:w="100" w:type="dxa"/>
              <w:bottom w:w="100" w:type="dxa"/>
              <w:right w:w="100" w:type="dxa"/>
            </w:tcMar>
          </w:tcPr>
          <w:p w14:paraId="5ECFA25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0.274</w:t>
            </w:r>
          </w:p>
        </w:tc>
      </w:tr>
      <w:tr w:rsidR="007E12B8" w14:paraId="468FF50E" w14:textId="77777777" w:rsidTr="002516F8">
        <w:trPr>
          <w:trHeight w:val="226"/>
        </w:trPr>
        <w:tc>
          <w:tcPr>
            <w:tcW w:w="1526" w:type="dxa"/>
            <w:shd w:val="clear" w:color="auto" w:fill="auto"/>
            <w:vAlign w:val="center"/>
          </w:tcPr>
          <w:p w14:paraId="71625FA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5FB7D4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C00F17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1982</w:t>
            </w:r>
          </w:p>
        </w:tc>
        <w:tc>
          <w:tcPr>
            <w:tcW w:w="1012" w:type="dxa"/>
            <w:tcMar>
              <w:top w:w="100" w:type="dxa"/>
              <w:left w:w="100" w:type="dxa"/>
              <w:bottom w:w="100" w:type="dxa"/>
              <w:right w:w="100" w:type="dxa"/>
            </w:tcMar>
          </w:tcPr>
          <w:p w14:paraId="4B3C4DA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0.340</w:t>
            </w:r>
          </w:p>
        </w:tc>
        <w:tc>
          <w:tcPr>
            <w:tcW w:w="851" w:type="dxa"/>
            <w:tcMar>
              <w:top w:w="100" w:type="dxa"/>
              <w:left w:w="100" w:type="dxa"/>
              <w:bottom w:w="100" w:type="dxa"/>
              <w:right w:w="100" w:type="dxa"/>
            </w:tcMar>
          </w:tcPr>
          <w:p w14:paraId="637CD1F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0.291</w:t>
            </w:r>
          </w:p>
        </w:tc>
      </w:tr>
      <w:tr w:rsidR="007E12B8" w14:paraId="15440815" w14:textId="77777777" w:rsidTr="002516F8">
        <w:trPr>
          <w:trHeight w:val="226"/>
        </w:trPr>
        <w:tc>
          <w:tcPr>
            <w:tcW w:w="1526" w:type="dxa"/>
            <w:shd w:val="clear" w:color="auto" w:fill="auto"/>
            <w:vAlign w:val="center"/>
          </w:tcPr>
          <w:p w14:paraId="1BB8EB6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02AEB8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999E36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1983</w:t>
            </w:r>
          </w:p>
        </w:tc>
        <w:tc>
          <w:tcPr>
            <w:tcW w:w="1012" w:type="dxa"/>
            <w:tcMar>
              <w:top w:w="100" w:type="dxa"/>
              <w:left w:w="100" w:type="dxa"/>
              <w:bottom w:w="100" w:type="dxa"/>
              <w:right w:w="100" w:type="dxa"/>
            </w:tcMar>
          </w:tcPr>
          <w:p w14:paraId="0FB6701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0.504</w:t>
            </w:r>
          </w:p>
        </w:tc>
        <w:tc>
          <w:tcPr>
            <w:tcW w:w="851" w:type="dxa"/>
            <w:tcMar>
              <w:top w:w="100" w:type="dxa"/>
              <w:left w:w="100" w:type="dxa"/>
              <w:bottom w:w="100" w:type="dxa"/>
              <w:right w:w="100" w:type="dxa"/>
            </w:tcMar>
          </w:tcPr>
          <w:p w14:paraId="64F7E61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0.275</w:t>
            </w:r>
          </w:p>
        </w:tc>
      </w:tr>
      <w:tr w:rsidR="007E12B8" w14:paraId="60C9C5D7" w14:textId="77777777" w:rsidTr="002516F8">
        <w:trPr>
          <w:trHeight w:val="226"/>
        </w:trPr>
        <w:tc>
          <w:tcPr>
            <w:tcW w:w="1526" w:type="dxa"/>
            <w:shd w:val="clear" w:color="auto" w:fill="auto"/>
            <w:vAlign w:val="center"/>
          </w:tcPr>
          <w:p w14:paraId="6DF6D8C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1E7519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232CFA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1984</w:t>
            </w:r>
          </w:p>
        </w:tc>
        <w:tc>
          <w:tcPr>
            <w:tcW w:w="1012" w:type="dxa"/>
            <w:tcMar>
              <w:top w:w="100" w:type="dxa"/>
              <w:left w:w="100" w:type="dxa"/>
              <w:bottom w:w="100" w:type="dxa"/>
              <w:right w:w="100" w:type="dxa"/>
            </w:tcMar>
          </w:tcPr>
          <w:p w14:paraId="4255D8F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0.618</w:t>
            </w:r>
          </w:p>
        </w:tc>
        <w:tc>
          <w:tcPr>
            <w:tcW w:w="851" w:type="dxa"/>
            <w:tcMar>
              <w:top w:w="100" w:type="dxa"/>
              <w:left w:w="100" w:type="dxa"/>
              <w:bottom w:w="100" w:type="dxa"/>
              <w:right w:w="100" w:type="dxa"/>
            </w:tcMar>
          </w:tcPr>
          <w:p w14:paraId="72707F1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0.233</w:t>
            </w:r>
          </w:p>
        </w:tc>
      </w:tr>
      <w:tr w:rsidR="007E12B8" w14:paraId="38650676" w14:textId="77777777" w:rsidTr="002516F8">
        <w:trPr>
          <w:trHeight w:val="226"/>
        </w:trPr>
        <w:tc>
          <w:tcPr>
            <w:tcW w:w="1526" w:type="dxa"/>
            <w:shd w:val="clear" w:color="auto" w:fill="auto"/>
            <w:vAlign w:val="center"/>
          </w:tcPr>
          <w:p w14:paraId="37B7B36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D6B532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96126D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1985</w:t>
            </w:r>
          </w:p>
        </w:tc>
        <w:tc>
          <w:tcPr>
            <w:tcW w:w="1012" w:type="dxa"/>
            <w:tcMar>
              <w:top w:w="100" w:type="dxa"/>
              <w:left w:w="100" w:type="dxa"/>
              <w:bottom w:w="100" w:type="dxa"/>
              <w:right w:w="100" w:type="dxa"/>
            </w:tcMar>
          </w:tcPr>
          <w:p w14:paraId="5F1B66E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-0.037</w:t>
            </w:r>
          </w:p>
        </w:tc>
        <w:tc>
          <w:tcPr>
            <w:tcW w:w="851" w:type="dxa"/>
            <w:tcMar>
              <w:top w:w="100" w:type="dxa"/>
              <w:left w:w="100" w:type="dxa"/>
              <w:bottom w:w="100" w:type="dxa"/>
              <w:right w:w="100" w:type="dxa"/>
            </w:tcMar>
          </w:tcPr>
          <w:p w14:paraId="3948C97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0.241</w:t>
            </w:r>
          </w:p>
        </w:tc>
      </w:tr>
      <w:tr w:rsidR="007E12B8" w14:paraId="3A9B1820" w14:textId="77777777" w:rsidTr="002516F8">
        <w:trPr>
          <w:trHeight w:val="226"/>
        </w:trPr>
        <w:tc>
          <w:tcPr>
            <w:tcW w:w="1526" w:type="dxa"/>
            <w:shd w:val="clear" w:color="auto" w:fill="auto"/>
            <w:vAlign w:val="center"/>
          </w:tcPr>
          <w:p w14:paraId="16B5B3D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3C1D45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DFBEA2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1986</w:t>
            </w:r>
          </w:p>
        </w:tc>
        <w:tc>
          <w:tcPr>
            <w:tcW w:w="1012" w:type="dxa"/>
            <w:tcMar>
              <w:top w:w="100" w:type="dxa"/>
              <w:left w:w="100" w:type="dxa"/>
              <w:bottom w:w="100" w:type="dxa"/>
              <w:right w:w="100" w:type="dxa"/>
            </w:tcMar>
          </w:tcPr>
          <w:p w14:paraId="54524D6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-0.859</w:t>
            </w:r>
          </w:p>
        </w:tc>
        <w:tc>
          <w:tcPr>
            <w:tcW w:w="851" w:type="dxa"/>
            <w:tcMar>
              <w:top w:w="100" w:type="dxa"/>
              <w:left w:w="100" w:type="dxa"/>
              <w:bottom w:w="100" w:type="dxa"/>
              <w:right w:w="100" w:type="dxa"/>
            </w:tcMar>
          </w:tcPr>
          <w:p w14:paraId="7471537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0.302</w:t>
            </w:r>
          </w:p>
        </w:tc>
      </w:tr>
      <w:tr w:rsidR="007E12B8" w14:paraId="3CB7D2C0" w14:textId="77777777" w:rsidTr="002516F8">
        <w:trPr>
          <w:trHeight w:val="226"/>
        </w:trPr>
        <w:tc>
          <w:tcPr>
            <w:tcW w:w="1526" w:type="dxa"/>
            <w:shd w:val="clear" w:color="auto" w:fill="auto"/>
            <w:vAlign w:val="center"/>
          </w:tcPr>
          <w:p w14:paraId="6AF96A0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D665A2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A9E481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1987</w:t>
            </w:r>
          </w:p>
        </w:tc>
        <w:tc>
          <w:tcPr>
            <w:tcW w:w="1012" w:type="dxa"/>
            <w:tcMar>
              <w:top w:w="100" w:type="dxa"/>
              <w:left w:w="100" w:type="dxa"/>
              <w:bottom w:w="100" w:type="dxa"/>
              <w:right w:w="100" w:type="dxa"/>
            </w:tcMar>
          </w:tcPr>
          <w:p w14:paraId="054068C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0.466</w:t>
            </w:r>
          </w:p>
        </w:tc>
        <w:tc>
          <w:tcPr>
            <w:tcW w:w="851" w:type="dxa"/>
            <w:tcMar>
              <w:top w:w="100" w:type="dxa"/>
              <w:left w:w="100" w:type="dxa"/>
              <w:bottom w:w="100" w:type="dxa"/>
              <w:right w:w="100" w:type="dxa"/>
            </w:tcMar>
          </w:tcPr>
          <w:p w14:paraId="1301877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0.266</w:t>
            </w:r>
          </w:p>
        </w:tc>
      </w:tr>
      <w:tr w:rsidR="007E12B8" w14:paraId="1D23E6CE" w14:textId="77777777" w:rsidTr="002516F8">
        <w:trPr>
          <w:trHeight w:val="226"/>
        </w:trPr>
        <w:tc>
          <w:tcPr>
            <w:tcW w:w="1526" w:type="dxa"/>
            <w:shd w:val="clear" w:color="auto" w:fill="auto"/>
            <w:vAlign w:val="center"/>
          </w:tcPr>
          <w:p w14:paraId="731CF1C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873696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EA0859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1988</w:t>
            </w:r>
          </w:p>
        </w:tc>
        <w:tc>
          <w:tcPr>
            <w:tcW w:w="1012" w:type="dxa"/>
            <w:tcMar>
              <w:top w:w="100" w:type="dxa"/>
              <w:left w:w="100" w:type="dxa"/>
              <w:bottom w:w="100" w:type="dxa"/>
              <w:right w:w="100" w:type="dxa"/>
            </w:tcMar>
          </w:tcPr>
          <w:p w14:paraId="2F31C98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-0.544</w:t>
            </w:r>
          </w:p>
        </w:tc>
        <w:tc>
          <w:tcPr>
            <w:tcW w:w="851" w:type="dxa"/>
            <w:tcMar>
              <w:top w:w="100" w:type="dxa"/>
              <w:left w:w="100" w:type="dxa"/>
              <w:bottom w:w="100" w:type="dxa"/>
              <w:right w:w="100" w:type="dxa"/>
            </w:tcMar>
          </w:tcPr>
          <w:p w14:paraId="240CE11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0.324</w:t>
            </w:r>
          </w:p>
        </w:tc>
      </w:tr>
      <w:tr w:rsidR="007E12B8" w14:paraId="2ADC7120" w14:textId="77777777" w:rsidTr="002516F8">
        <w:trPr>
          <w:trHeight w:val="226"/>
        </w:trPr>
        <w:tc>
          <w:tcPr>
            <w:tcW w:w="1526" w:type="dxa"/>
            <w:shd w:val="clear" w:color="auto" w:fill="auto"/>
            <w:vAlign w:val="center"/>
          </w:tcPr>
          <w:p w14:paraId="055A303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FF7D35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172AC8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1989</w:t>
            </w:r>
          </w:p>
        </w:tc>
        <w:tc>
          <w:tcPr>
            <w:tcW w:w="1012" w:type="dxa"/>
            <w:tcMar>
              <w:top w:w="100" w:type="dxa"/>
              <w:left w:w="100" w:type="dxa"/>
              <w:bottom w:w="100" w:type="dxa"/>
              <w:right w:w="100" w:type="dxa"/>
            </w:tcMar>
          </w:tcPr>
          <w:p w14:paraId="7750C83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-0.017</w:t>
            </w:r>
          </w:p>
        </w:tc>
        <w:tc>
          <w:tcPr>
            <w:tcW w:w="851" w:type="dxa"/>
            <w:tcMar>
              <w:top w:w="100" w:type="dxa"/>
              <w:left w:w="100" w:type="dxa"/>
              <w:bottom w:w="100" w:type="dxa"/>
              <w:right w:w="100" w:type="dxa"/>
            </w:tcMar>
          </w:tcPr>
          <w:p w14:paraId="711E1A1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0.476</w:t>
            </w:r>
          </w:p>
        </w:tc>
      </w:tr>
      <w:tr w:rsidR="007E12B8" w14:paraId="73C1EEF3" w14:textId="77777777" w:rsidTr="002516F8">
        <w:trPr>
          <w:trHeight w:val="226"/>
        </w:trPr>
        <w:tc>
          <w:tcPr>
            <w:tcW w:w="1526" w:type="dxa"/>
            <w:shd w:val="clear" w:color="auto" w:fill="auto"/>
            <w:vAlign w:val="center"/>
          </w:tcPr>
          <w:p w14:paraId="65ECA11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1EC6EE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66790A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1990</w:t>
            </w:r>
          </w:p>
        </w:tc>
        <w:tc>
          <w:tcPr>
            <w:tcW w:w="1012" w:type="dxa"/>
            <w:tcMar>
              <w:top w:w="100" w:type="dxa"/>
              <w:left w:w="100" w:type="dxa"/>
              <w:bottom w:w="100" w:type="dxa"/>
              <w:right w:w="100" w:type="dxa"/>
            </w:tcMar>
          </w:tcPr>
          <w:p w14:paraId="6E2600E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0.703</w:t>
            </w:r>
          </w:p>
        </w:tc>
        <w:tc>
          <w:tcPr>
            <w:tcW w:w="851" w:type="dxa"/>
            <w:tcMar>
              <w:top w:w="100" w:type="dxa"/>
              <w:left w:w="100" w:type="dxa"/>
              <w:bottom w:w="100" w:type="dxa"/>
              <w:right w:w="100" w:type="dxa"/>
            </w:tcMar>
          </w:tcPr>
          <w:p w14:paraId="42FCB53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0.324</w:t>
            </w:r>
          </w:p>
        </w:tc>
      </w:tr>
      <w:tr w:rsidR="007E12B8" w14:paraId="52A37AEE" w14:textId="77777777" w:rsidTr="002516F8">
        <w:trPr>
          <w:trHeight w:val="226"/>
        </w:trPr>
        <w:tc>
          <w:tcPr>
            <w:tcW w:w="1526" w:type="dxa"/>
            <w:shd w:val="clear" w:color="auto" w:fill="auto"/>
            <w:vAlign w:val="center"/>
          </w:tcPr>
          <w:p w14:paraId="71F8E1E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3FF3E0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1FC383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1991</w:t>
            </w:r>
          </w:p>
        </w:tc>
        <w:tc>
          <w:tcPr>
            <w:tcW w:w="1012" w:type="dxa"/>
            <w:tcMar>
              <w:top w:w="100" w:type="dxa"/>
              <w:left w:w="100" w:type="dxa"/>
              <w:bottom w:w="100" w:type="dxa"/>
              <w:right w:w="100" w:type="dxa"/>
            </w:tcMar>
          </w:tcPr>
          <w:p w14:paraId="64045D9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0.127</w:t>
            </w:r>
          </w:p>
        </w:tc>
        <w:tc>
          <w:tcPr>
            <w:tcW w:w="851" w:type="dxa"/>
            <w:tcMar>
              <w:top w:w="100" w:type="dxa"/>
              <w:left w:w="100" w:type="dxa"/>
              <w:bottom w:w="100" w:type="dxa"/>
              <w:right w:w="100" w:type="dxa"/>
            </w:tcMar>
          </w:tcPr>
          <w:p w14:paraId="1686F64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0.221</w:t>
            </w:r>
          </w:p>
        </w:tc>
      </w:tr>
      <w:tr w:rsidR="007E12B8" w14:paraId="69ABE370" w14:textId="77777777" w:rsidTr="002516F8">
        <w:trPr>
          <w:trHeight w:val="226"/>
        </w:trPr>
        <w:tc>
          <w:tcPr>
            <w:tcW w:w="1526" w:type="dxa"/>
            <w:shd w:val="clear" w:color="auto" w:fill="auto"/>
            <w:vAlign w:val="center"/>
          </w:tcPr>
          <w:p w14:paraId="64AFD49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87AFC9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13A24D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1992</w:t>
            </w:r>
          </w:p>
        </w:tc>
        <w:tc>
          <w:tcPr>
            <w:tcW w:w="1012" w:type="dxa"/>
            <w:tcMar>
              <w:top w:w="100" w:type="dxa"/>
              <w:left w:w="100" w:type="dxa"/>
              <w:bottom w:w="100" w:type="dxa"/>
              <w:right w:w="100" w:type="dxa"/>
            </w:tcMar>
          </w:tcPr>
          <w:p w14:paraId="1EA45E7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-0.117</w:t>
            </w:r>
          </w:p>
        </w:tc>
        <w:tc>
          <w:tcPr>
            <w:tcW w:w="851" w:type="dxa"/>
            <w:tcMar>
              <w:top w:w="100" w:type="dxa"/>
              <w:left w:w="100" w:type="dxa"/>
              <w:bottom w:w="100" w:type="dxa"/>
              <w:right w:w="100" w:type="dxa"/>
            </w:tcMar>
          </w:tcPr>
          <w:p w14:paraId="22C7E51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0.217</w:t>
            </w:r>
          </w:p>
        </w:tc>
      </w:tr>
      <w:tr w:rsidR="007E12B8" w14:paraId="327AA19E" w14:textId="77777777" w:rsidTr="002516F8">
        <w:trPr>
          <w:trHeight w:val="226"/>
        </w:trPr>
        <w:tc>
          <w:tcPr>
            <w:tcW w:w="1526" w:type="dxa"/>
            <w:shd w:val="clear" w:color="auto" w:fill="auto"/>
            <w:vAlign w:val="center"/>
          </w:tcPr>
          <w:p w14:paraId="0241423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C95FB7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0DDDD8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1993</w:t>
            </w:r>
          </w:p>
        </w:tc>
        <w:tc>
          <w:tcPr>
            <w:tcW w:w="1012" w:type="dxa"/>
            <w:tcMar>
              <w:top w:w="100" w:type="dxa"/>
              <w:left w:w="100" w:type="dxa"/>
              <w:bottom w:w="100" w:type="dxa"/>
              <w:right w:w="100" w:type="dxa"/>
            </w:tcMar>
          </w:tcPr>
          <w:p w14:paraId="1A87685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-0.824</w:t>
            </w:r>
          </w:p>
        </w:tc>
        <w:tc>
          <w:tcPr>
            <w:tcW w:w="851" w:type="dxa"/>
            <w:tcMar>
              <w:top w:w="100" w:type="dxa"/>
              <w:left w:w="100" w:type="dxa"/>
              <w:bottom w:w="100" w:type="dxa"/>
              <w:right w:w="100" w:type="dxa"/>
            </w:tcMar>
          </w:tcPr>
          <w:p w14:paraId="57BAC09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0.224</w:t>
            </w:r>
          </w:p>
        </w:tc>
      </w:tr>
      <w:tr w:rsidR="007E12B8" w14:paraId="516CE812" w14:textId="77777777" w:rsidTr="002516F8">
        <w:trPr>
          <w:trHeight w:val="226"/>
        </w:trPr>
        <w:tc>
          <w:tcPr>
            <w:tcW w:w="1526" w:type="dxa"/>
            <w:shd w:val="clear" w:color="auto" w:fill="auto"/>
            <w:vAlign w:val="center"/>
          </w:tcPr>
          <w:p w14:paraId="2596F88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F_devs</w:t>
            </w:r>
            <w:proofErr w:type="spellEnd"/>
          </w:p>
        </w:tc>
        <w:tc>
          <w:tcPr>
            <w:tcW w:w="992" w:type="dxa"/>
            <w:vAlign w:val="center"/>
          </w:tcPr>
          <w:p w14:paraId="2BC9FE0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F2262D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1994</w:t>
            </w:r>
          </w:p>
        </w:tc>
        <w:tc>
          <w:tcPr>
            <w:tcW w:w="1012" w:type="dxa"/>
            <w:tcMar>
              <w:top w:w="100" w:type="dxa"/>
              <w:left w:w="100" w:type="dxa"/>
              <w:bottom w:w="100" w:type="dxa"/>
              <w:right w:w="100" w:type="dxa"/>
            </w:tcMar>
          </w:tcPr>
          <w:p w14:paraId="6536192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0.707</w:t>
            </w:r>
          </w:p>
        </w:tc>
        <w:tc>
          <w:tcPr>
            <w:tcW w:w="851" w:type="dxa"/>
            <w:tcMar>
              <w:top w:w="100" w:type="dxa"/>
              <w:left w:w="100" w:type="dxa"/>
              <w:bottom w:w="100" w:type="dxa"/>
              <w:right w:w="100" w:type="dxa"/>
            </w:tcMar>
          </w:tcPr>
          <w:p w14:paraId="677011E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0.263</w:t>
            </w:r>
          </w:p>
        </w:tc>
      </w:tr>
      <w:tr w:rsidR="007E12B8" w14:paraId="5CC0A523" w14:textId="77777777" w:rsidTr="002516F8">
        <w:trPr>
          <w:trHeight w:val="226"/>
        </w:trPr>
        <w:tc>
          <w:tcPr>
            <w:tcW w:w="1526" w:type="dxa"/>
            <w:shd w:val="clear" w:color="auto" w:fill="auto"/>
            <w:vAlign w:val="center"/>
          </w:tcPr>
          <w:p w14:paraId="5A0FEA1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F94F96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130DE5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1995</w:t>
            </w:r>
          </w:p>
        </w:tc>
        <w:tc>
          <w:tcPr>
            <w:tcW w:w="1012" w:type="dxa"/>
            <w:tcMar>
              <w:top w:w="100" w:type="dxa"/>
              <w:left w:w="100" w:type="dxa"/>
              <w:bottom w:w="100" w:type="dxa"/>
              <w:right w:w="100" w:type="dxa"/>
            </w:tcMar>
          </w:tcPr>
          <w:p w14:paraId="4ACE044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-1.016</w:t>
            </w:r>
          </w:p>
        </w:tc>
        <w:tc>
          <w:tcPr>
            <w:tcW w:w="851" w:type="dxa"/>
            <w:tcMar>
              <w:top w:w="100" w:type="dxa"/>
              <w:left w:w="100" w:type="dxa"/>
              <w:bottom w:w="100" w:type="dxa"/>
              <w:right w:w="100" w:type="dxa"/>
            </w:tcMar>
          </w:tcPr>
          <w:p w14:paraId="5C87B1E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0.246</w:t>
            </w:r>
          </w:p>
        </w:tc>
      </w:tr>
      <w:tr w:rsidR="007E12B8" w14:paraId="47191E03" w14:textId="77777777" w:rsidTr="002516F8">
        <w:trPr>
          <w:trHeight w:val="226"/>
        </w:trPr>
        <w:tc>
          <w:tcPr>
            <w:tcW w:w="1526" w:type="dxa"/>
            <w:shd w:val="clear" w:color="auto" w:fill="auto"/>
            <w:vAlign w:val="center"/>
          </w:tcPr>
          <w:p w14:paraId="658C0EB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91DB55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3C26DD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1996</w:t>
            </w:r>
          </w:p>
        </w:tc>
        <w:tc>
          <w:tcPr>
            <w:tcW w:w="1012" w:type="dxa"/>
            <w:tcMar>
              <w:top w:w="100" w:type="dxa"/>
              <w:left w:w="100" w:type="dxa"/>
              <w:bottom w:w="100" w:type="dxa"/>
              <w:right w:w="100" w:type="dxa"/>
            </w:tcMar>
          </w:tcPr>
          <w:p w14:paraId="24FBF95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0.159</w:t>
            </w:r>
          </w:p>
        </w:tc>
        <w:tc>
          <w:tcPr>
            <w:tcW w:w="851" w:type="dxa"/>
            <w:tcMar>
              <w:top w:w="100" w:type="dxa"/>
              <w:left w:w="100" w:type="dxa"/>
              <w:bottom w:w="100" w:type="dxa"/>
              <w:right w:w="100" w:type="dxa"/>
            </w:tcMar>
          </w:tcPr>
          <w:p w14:paraId="719A4A1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0.277</w:t>
            </w:r>
          </w:p>
        </w:tc>
      </w:tr>
      <w:tr w:rsidR="007E12B8" w14:paraId="59AF4CAC" w14:textId="77777777" w:rsidTr="002516F8">
        <w:trPr>
          <w:trHeight w:val="226"/>
        </w:trPr>
        <w:tc>
          <w:tcPr>
            <w:tcW w:w="1526" w:type="dxa"/>
            <w:shd w:val="clear" w:color="auto" w:fill="auto"/>
            <w:vAlign w:val="center"/>
          </w:tcPr>
          <w:p w14:paraId="29A121D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59C439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6DAF0A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1997</w:t>
            </w:r>
          </w:p>
        </w:tc>
        <w:tc>
          <w:tcPr>
            <w:tcW w:w="1012" w:type="dxa"/>
            <w:tcMar>
              <w:top w:w="100" w:type="dxa"/>
              <w:left w:w="100" w:type="dxa"/>
              <w:bottom w:w="100" w:type="dxa"/>
              <w:right w:w="100" w:type="dxa"/>
            </w:tcMar>
          </w:tcPr>
          <w:p w14:paraId="484FBC0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0.323</w:t>
            </w:r>
          </w:p>
        </w:tc>
        <w:tc>
          <w:tcPr>
            <w:tcW w:w="851" w:type="dxa"/>
            <w:tcMar>
              <w:top w:w="100" w:type="dxa"/>
              <w:left w:w="100" w:type="dxa"/>
              <w:bottom w:w="100" w:type="dxa"/>
              <w:right w:w="100" w:type="dxa"/>
            </w:tcMar>
          </w:tcPr>
          <w:p w14:paraId="35ECD4D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0.293</w:t>
            </w:r>
          </w:p>
        </w:tc>
      </w:tr>
      <w:tr w:rsidR="007E12B8" w14:paraId="6F8C4D27" w14:textId="77777777" w:rsidTr="002516F8">
        <w:trPr>
          <w:trHeight w:val="226"/>
        </w:trPr>
        <w:tc>
          <w:tcPr>
            <w:tcW w:w="1526" w:type="dxa"/>
            <w:shd w:val="clear" w:color="auto" w:fill="auto"/>
            <w:vAlign w:val="center"/>
          </w:tcPr>
          <w:p w14:paraId="351D3E4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DEACA7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365F23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1998</w:t>
            </w:r>
          </w:p>
        </w:tc>
        <w:tc>
          <w:tcPr>
            <w:tcW w:w="1012" w:type="dxa"/>
            <w:tcMar>
              <w:top w:w="100" w:type="dxa"/>
              <w:left w:w="100" w:type="dxa"/>
              <w:bottom w:w="100" w:type="dxa"/>
              <w:right w:w="100" w:type="dxa"/>
            </w:tcMar>
          </w:tcPr>
          <w:p w14:paraId="2909667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0.131</w:t>
            </w:r>
          </w:p>
        </w:tc>
        <w:tc>
          <w:tcPr>
            <w:tcW w:w="851" w:type="dxa"/>
            <w:tcMar>
              <w:top w:w="100" w:type="dxa"/>
              <w:left w:w="100" w:type="dxa"/>
              <w:bottom w:w="100" w:type="dxa"/>
              <w:right w:w="100" w:type="dxa"/>
            </w:tcMar>
          </w:tcPr>
          <w:p w14:paraId="68ADD33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0.282</w:t>
            </w:r>
          </w:p>
        </w:tc>
      </w:tr>
      <w:tr w:rsidR="007E12B8" w14:paraId="16ACC817" w14:textId="77777777" w:rsidTr="002516F8">
        <w:trPr>
          <w:trHeight w:val="226"/>
        </w:trPr>
        <w:tc>
          <w:tcPr>
            <w:tcW w:w="1526" w:type="dxa"/>
            <w:shd w:val="clear" w:color="auto" w:fill="auto"/>
            <w:vAlign w:val="center"/>
          </w:tcPr>
          <w:p w14:paraId="7478B42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5A3EDB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CE2A20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1999</w:t>
            </w:r>
          </w:p>
        </w:tc>
        <w:tc>
          <w:tcPr>
            <w:tcW w:w="1012" w:type="dxa"/>
            <w:tcMar>
              <w:top w:w="100" w:type="dxa"/>
              <w:left w:w="100" w:type="dxa"/>
              <w:bottom w:w="100" w:type="dxa"/>
              <w:right w:w="100" w:type="dxa"/>
            </w:tcMar>
          </w:tcPr>
          <w:p w14:paraId="6D6FA52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-0.093</w:t>
            </w:r>
          </w:p>
        </w:tc>
        <w:tc>
          <w:tcPr>
            <w:tcW w:w="851" w:type="dxa"/>
            <w:tcMar>
              <w:top w:w="100" w:type="dxa"/>
              <w:left w:w="100" w:type="dxa"/>
              <w:bottom w:w="100" w:type="dxa"/>
              <w:right w:w="100" w:type="dxa"/>
            </w:tcMar>
          </w:tcPr>
          <w:p w14:paraId="6F1F167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0.281</w:t>
            </w:r>
          </w:p>
        </w:tc>
      </w:tr>
      <w:tr w:rsidR="007E12B8" w14:paraId="37510430" w14:textId="77777777" w:rsidTr="002516F8">
        <w:trPr>
          <w:trHeight w:val="226"/>
        </w:trPr>
        <w:tc>
          <w:tcPr>
            <w:tcW w:w="1526" w:type="dxa"/>
            <w:shd w:val="clear" w:color="auto" w:fill="auto"/>
            <w:vAlign w:val="center"/>
          </w:tcPr>
          <w:p w14:paraId="7D84E88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ED8880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3E6AB5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2000</w:t>
            </w:r>
          </w:p>
        </w:tc>
        <w:tc>
          <w:tcPr>
            <w:tcW w:w="1012" w:type="dxa"/>
            <w:tcMar>
              <w:top w:w="100" w:type="dxa"/>
              <w:left w:w="100" w:type="dxa"/>
              <w:bottom w:w="100" w:type="dxa"/>
              <w:right w:w="100" w:type="dxa"/>
            </w:tcMar>
          </w:tcPr>
          <w:p w14:paraId="4347F0C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0.019</w:t>
            </w:r>
          </w:p>
        </w:tc>
        <w:tc>
          <w:tcPr>
            <w:tcW w:w="851" w:type="dxa"/>
            <w:tcMar>
              <w:top w:w="100" w:type="dxa"/>
              <w:left w:w="100" w:type="dxa"/>
              <w:bottom w:w="100" w:type="dxa"/>
              <w:right w:w="100" w:type="dxa"/>
            </w:tcMar>
          </w:tcPr>
          <w:p w14:paraId="39EC3F9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0.278</w:t>
            </w:r>
          </w:p>
        </w:tc>
      </w:tr>
      <w:tr w:rsidR="007E12B8" w14:paraId="3262A5D5" w14:textId="77777777" w:rsidTr="002516F8">
        <w:trPr>
          <w:trHeight w:val="226"/>
        </w:trPr>
        <w:tc>
          <w:tcPr>
            <w:tcW w:w="1526" w:type="dxa"/>
            <w:shd w:val="clear" w:color="auto" w:fill="auto"/>
            <w:vAlign w:val="center"/>
          </w:tcPr>
          <w:p w14:paraId="3A1A67F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213A0B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608429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2001</w:t>
            </w:r>
          </w:p>
        </w:tc>
        <w:tc>
          <w:tcPr>
            <w:tcW w:w="1012" w:type="dxa"/>
            <w:tcMar>
              <w:top w:w="100" w:type="dxa"/>
              <w:left w:w="100" w:type="dxa"/>
              <w:bottom w:w="100" w:type="dxa"/>
              <w:right w:w="100" w:type="dxa"/>
            </w:tcMar>
          </w:tcPr>
          <w:p w14:paraId="65F0C0E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0.512</w:t>
            </w:r>
          </w:p>
        </w:tc>
        <w:tc>
          <w:tcPr>
            <w:tcW w:w="851" w:type="dxa"/>
            <w:tcMar>
              <w:top w:w="100" w:type="dxa"/>
              <w:left w:w="100" w:type="dxa"/>
              <w:bottom w:w="100" w:type="dxa"/>
              <w:right w:w="100" w:type="dxa"/>
            </w:tcMar>
          </w:tcPr>
          <w:p w14:paraId="602624E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0.289</w:t>
            </w:r>
          </w:p>
        </w:tc>
      </w:tr>
      <w:tr w:rsidR="007E12B8" w14:paraId="2CFF8418" w14:textId="77777777" w:rsidTr="002516F8">
        <w:trPr>
          <w:trHeight w:val="226"/>
        </w:trPr>
        <w:tc>
          <w:tcPr>
            <w:tcW w:w="1526" w:type="dxa"/>
            <w:shd w:val="clear" w:color="auto" w:fill="auto"/>
            <w:vAlign w:val="center"/>
          </w:tcPr>
          <w:p w14:paraId="0D80B62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DD8742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3EC8CF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2002</w:t>
            </w:r>
          </w:p>
        </w:tc>
        <w:tc>
          <w:tcPr>
            <w:tcW w:w="1012" w:type="dxa"/>
            <w:tcMar>
              <w:top w:w="100" w:type="dxa"/>
              <w:left w:w="100" w:type="dxa"/>
              <w:bottom w:w="100" w:type="dxa"/>
              <w:right w:w="100" w:type="dxa"/>
            </w:tcMar>
          </w:tcPr>
          <w:p w14:paraId="74E83A7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-0.111</w:t>
            </w:r>
          </w:p>
        </w:tc>
        <w:tc>
          <w:tcPr>
            <w:tcW w:w="851" w:type="dxa"/>
            <w:tcMar>
              <w:top w:w="100" w:type="dxa"/>
              <w:left w:w="100" w:type="dxa"/>
              <w:bottom w:w="100" w:type="dxa"/>
              <w:right w:w="100" w:type="dxa"/>
            </w:tcMar>
          </w:tcPr>
          <w:p w14:paraId="0C18C30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0.304</w:t>
            </w:r>
          </w:p>
        </w:tc>
      </w:tr>
      <w:tr w:rsidR="007E12B8" w14:paraId="1173C070" w14:textId="77777777" w:rsidTr="002516F8">
        <w:trPr>
          <w:trHeight w:val="226"/>
        </w:trPr>
        <w:tc>
          <w:tcPr>
            <w:tcW w:w="1526" w:type="dxa"/>
            <w:shd w:val="clear" w:color="auto" w:fill="auto"/>
            <w:vAlign w:val="center"/>
          </w:tcPr>
          <w:p w14:paraId="617B534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3378ED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570584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2003</w:t>
            </w:r>
          </w:p>
        </w:tc>
        <w:tc>
          <w:tcPr>
            <w:tcW w:w="1012" w:type="dxa"/>
            <w:tcMar>
              <w:top w:w="100" w:type="dxa"/>
              <w:left w:w="100" w:type="dxa"/>
              <w:bottom w:w="100" w:type="dxa"/>
              <w:right w:w="100" w:type="dxa"/>
            </w:tcMar>
          </w:tcPr>
          <w:p w14:paraId="11F6704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-0.360</w:t>
            </w:r>
          </w:p>
        </w:tc>
        <w:tc>
          <w:tcPr>
            <w:tcW w:w="851" w:type="dxa"/>
            <w:tcMar>
              <w:top w:w="100" w:type="dxa"/>
              <w:left w:w="100" w:type="dxa"/>
              <w:bottom w:w="100" w:type="dxa"/>
              <w:right w:w="100" w:type="dxa"/>
            </w:tcMar>
          </w:tcPr>
          <w:p w14:paraId="363E5C9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0.254</w:t>
            </w:r>
          </w:p>
        </w:tc>
      </w:tr>
      <w:tr w:rsidR="007E12B8" w14:paraId="1783707C" w14:textId="77777777" w:rsidTr="002516F8">
        <w:trPr>
          <w:trHeight w:val="226"/>
        </w:trPr>
        <w:tc>
          <w:tcPr>
            <w:tcW w:w="1526" w:type="dxa"/>
            <w:shd w:val="clear" w:color="auto" w:fill="auto"/>
            <w:vAlign w:val="center"/>
          </w:tcPr>
          <w:p w14:paraId="20AA548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1791EE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EA33A5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2004</w:t>
            </w:r>
          </w:p>
        </w:tc>
        <w:tc>
          <w:tcPr>
            <w:tcW w:w="1012" w:type="dxa"/>
            <w:tcMar>
              <w:top w:w="100" w:type="dxa"/>
              <w:left w:w="100" w:type="dxa"/>
              <w:bottom w:w="100" w:type="dxa"/>
              <w:right w:w="100" w:type="dxa"/>
            </w:tcMar>
          </w:tcPr>
          <w:p w14:paraId="37010A5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0.415</w:t>
            </w:r>
          </w:p>
        </w:tc>
        <w:tc>
          <w:tcPr>
            <w:tcW w:w="851" w:type="dxa"/>
            <w:tcMar>
              <w:top w:w="100" w:type="dxa"/>
              <w:left w:w="100" w:type="dxa"/>
              <w:bottom w:w="100" w:type="dxa"/>
              <w:right w:w="100" w:type="dxa"/>
            </w:tcMar>
          </w:tcPr>
          <w:p w14:paraId="3DF5BDE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0.247</w:t>
            </w:r>
          </w:p>
        </w:tc>
      </w:tr>
      <w:tr w:rsidR="007E12B8" w14:paraId="2D477F89" w14:textId="77777777" w:rsidTr="002516F8">
        <w:trPr>
          <w:trHeight w:val="226"/>
        </w:trPr>
        <w:tc>
          <w:tcPr>
            <w:tcW w:w="1526" w:type="dxa"/>
            <w:shd w:val="clear" w:color="auto" w:fill="auto"/>
            <w:vAlign w:val="center"/>
          </w:tcPr>
          <w:p w14:paraId="287EFA8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A5E9AD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A67C72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2005</w:t>
            </w:r>
          </w:p>
        </w:tc>
        <w:tc>
          <w:tcPr>
            <w:tcW w:w="1012" w:type="dxa"/>
            <w:tcMar>
              <w:top w:w="100" w:type="dxa"/>
              <w:left w:w="100" w:type="dxa"/>
              <w:bottom w:w="100" w:type="dxa"/>
              <w:right w:w="100" w:type="dxa"/>
            </w:tcMar>
          </w:tcPr>
          <w:p w14:paraId="4A4F3BB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-0.267</w:t>
            </w:r>
          </w:p>
        </w:tc>
        <w:tc>
          <w:tcPr>
            <w:tcW w:w="851" w:type="dxa"/>
            <w:tcMar>
              <w:top w:w="100" w:type="dxa"/>
              <w:left w:w="100" w:type="dxa"/>
              <w:bottom w:w="100" w:type="dxa"/>
              <w:right w:w="100" w:type="dxa"/>
            </w:tcMar>
          </w:tcPr>
          <w:p w14:paraId="5CB1D50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0.239</w:t>
            </w:r>
          </w:p>
        </w:tc>
      </w:tr>
      <w:tr w:rsidR="007E12B8" w14:paraId="2FD57811" w14:textId="77777777" w:rsidTr="002516F8">
        <w:trPr>
          <w:trHeight w:val="226"/>
        </w:trPr>
        <w:tc>
          <w:tcPr>
            <w:tcW w:w="1526" w:type="dxa"/>
            <w:shd w:val="clear" w:color="auto" w:fill="auto"/>
            <w:vAlign w:val="center"/>
          </w:tcPr>
          <w:p w14:paraId="2AF4718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EB3275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9F85D3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2006</w:t>
            </w:r>
          </w:p>
        </w:tc>
        <w:tc>
          <w:tcPr>
            <w:tcW w:w="1012" w:type="dxa"/>
            <w:tcMar>
              <w:top w:w="100" w:type="dxa"/>
              <w:left w:w="100" w:type="dxa"/>
              <w:bottom w:w="100" w:type="dxa"/>
              <w:right w:w="100" w:type="dxa"/>
            </w:tcMar>
          </w:tcPr>
          <w:p w14:paraId="081DCF1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-0.343</w:t>
            </w:r>
          </w:p>
        </w:tc>
        <w:tc>
          <w:tcPr>
            <w:tcW w:w="851" w:type="dxa"/>
            <w:tcMar>
              <w:top w:w="100" w:type="dxa"/>
              <w:left w:w="100" w:type="dxa"/>
              <w:bottom w:w="100" w:type="dxa"/>
              <w:right w:w="100" w:type="dxa"/>
            </w:tcMar>
          </w:tcPr>
          <w:p w14:paraId="7A9E8EB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0.264</w:t>
            </w:r>
          </w:p>
        </w:tc>
      </w:tr>
      <w:tr w:rsidR="007E12B8" w14:paraId="6749E04F" w14:textId="77777777" w:rsidTr="002516F8">
        <w:trPr>
          <w:trHeight w:val="226"/>
        </w:trPr>
        <w:tc>
          <w:tcPr>
            <w:tcW w:w="1526" w:type="dxa"/>
            <w:shd w:val="clear" w:color="auto" w:fill="auto"/>
            <w:vAlign w:val="center"/>
          </w:tcPr>
          <w:p w14:paraId="2B6BF49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792816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A7BD3C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2007</w:t>
            </w:r>
          </w:p>
        </w:tc>
        <w:tc>
          <w:tcPr>
            <w:tcW w:w="1012" w:type="dxa"/>
            <w:tcMar>
              <w:top w:w="100" w:type="dxa"/>
              <w:left w:w="100" w:type="dxa"/>
              <w:bottom w:w="100" w:type="dxa"/>
              <w:right w:w="100" w:type="dxa"/>
            </w:tcMar>
          </w:tcPr>
          <w:p w14:paraId="7B78D82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-0.250</w:t>
            </w:r>
          </w:p>
        </w:tc>
        <w:tc>
          <w:tcPr>
            <w:tcW w:w="851" w:type="dxa"/>
            <w:tcMar>
              <w:top w:w="100" w:type="dxa"/>
              <w:left w:w="100" w:type="dxa"/>
              <w:bottom w:w="100" w:type="dxa"/>
              <w:right w:w="100" w:type="dxa"/>
            </w:tcMar>
          </w:tcPr>
          <w:p w14:paraId="66084B9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0.272</w:t>
            </w:r>
          </w:p>
        </w:tc>
      </w:tr>
      <w:tr w:rsidR="007E12B8" w14:paraId="1CFF29F5" w14:textId="77777777" w:rsidTr="002516F8">
        <w:trPr>
          <w:trHeight w:val="226"/>
        </w:trPr>
        <w:tc>
          <w:tcPr>
            <w:tcW w:w="1526" w:type="dxa"/>
            <w:shd w:val="clear" w:color="auto" w:fill="auto"/>
            <w:vAlign w:val="center"/>
          </w:tcPr>
          <w:p w14:paraId="182F36D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6572DB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981C95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2008</w:t>
            </w:r>
          </w:p>
        </w:tc>
        <w:tc>
          <w:tcPr>
            <w:tcW w:w="1012" w:type="dxa"/>
            <w:tcMar>
              <w:top w:w="100" w:type="dxa"/>
              <w:left w:w="100" w:type="dxa"/>
              <w:bottom w:w="100" w:type="dxa"/>
              <w:right w:w="100" w:type="dxa"/>
            </w:tcMar>
          </w:tcPr>
          <w:p w14:paraId="431675E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-0.229</w:t>
            </w:r>
          </w:p>
        </w:tc>
        <w:tc>
          <w:tcPr>
            <w:tcW w:w="851" w:type="dxa"/>
            <w:tcMar>
              <w:top w:w="100" w:type="dxa"/>
              <w:left w:w="100" w:type="dxa"/>
              <w:bottom w:w="100" w:type="dxa"/>
              <w:right w:w="100" w:type="dxa"/>
            </w:tcMar>
          </w:tcPr>
          <w:p w14:paraId="4FB63AE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0.296</w:t>
            </w:r>
          </w:p>
        </w:tc>
      </w:tr>
      <w:tr w:rsidR="007E12B8" w14:paraId="65B5C64A" w14:textId="77777777" w:rsidTr="002516F8">
        <w:trPr>
          <w:trHeight w:val="226"/>
        </w:trPr>
        <w:tc>
          <w:tcPr>
            <w:tcW w:w="1526" w:type="dxa"/>
            <w:shd w:val="clear" w:color="auto" w:fill="auto"/>
            <w:vAlign w:val="center"/>
          </w:tcPr>
          <w:p w14:paraId="03F954A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F314A6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1014DE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2009</w:t>
            </w:r>
          </w:p>
        </w:tc>
        <w:tc>
          <w:tcPr>
            <w:tcW w:w="1012" w:type="dxa"/>
            <w:tcMar>
              <w:top w:w="100" w:type="dxa"/>
              <w:left w:w="100" w:type="dxa"/>
              <w:bottom w:w="100" w:type="dxa"/>
              <w:right w:w="100" w:type="dxa"/>
            </w:tcMar>
          </w:tcPr>
          <w:p w14:paraId="5A167EF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-0.240</w:t>
            </w:r>
          </w:p>
        </w:tc>
        <w:tc>
          <w:tcPr>
            <w:tcW w:w="851" w:type="dxa"/>
            <w:tcMar>
              <w:top w:w="100" w:type="dxa"/>
              <w:left w:w="100" w:type="dxa"/>
              <w:bottom w:w="100" w:type="dxa"/>
              <w:right w:w="100" w:type="dxa"/>
            </w:tcMar>
          </w:tcPr>
          <w:p w14:paraId="2C12BBA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0.293</w:t>
            </w:r>
          </w:p>
        </w:tc>
      </w:tr>
      <w:tr w:rsidR="007E12B8" w14:paraId="16BF98F3" w14:textId="77777777" w:rsidTr="002516F8">
        <w:trPr>
          <w:trHeight w:val="226"/>
        </w:trPr>
        <w:tc>
          <w:tcPr>
            <w:tcW w:w="1526" w:type="dxa"/>
            <w:shd w:val="clear" w:color="auto" w:fill="auto"/>
            <w:vAlign w:val="center"/>
          </w:tcPr>
          <w:p w14:paraId="0984EFC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BF0936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753503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2010</w:t>
            </w:r>
          </w:p>
        </w:tc>
        <w:tc>
          <w:tcPr>
            <w:tcW w:w="1012" w:type="dxa"/>
            <w:tcMar>
              <w:top w:w="100" w:type="dxa"/>
              <w:left w:w="100" w:type="dxa"/>
              <w:bottom w:w="100" w:type="dxa"/>
              <w:right w:w="100" w:type="dxa"/>
            </w:tcMar>
          </w:tcPr>
          <w:p w14:paraId="02388B7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-0.821</w:t>
            </w:r>
          </w:p>
        </w:tc>
        <w:tc>
          <w:tcPr>
            <w:tcW w:w="851" w:type="dxa"/>
            <w:tcMar>
              <w:top w:w="100" w:type="dxa"/>
              <w:left w:w="100" w:type="dxa"/>
              <w:bottom w:w="100" w:type="dxa"/>
              <w:right w:w="100" w:type="dxa"/>
            </w:tcMar>
          </w:tcPr>
          <w:p w14:paraId="4E4A62D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0.260</w:t>
            </w:r>
          </w:p>
        </w:tc>
      </w:tr>
      <w:tr w:rsidR="007E12B8" w14:paraId="6571AB7C" w14:textId="77777777" w:rsidTr="002516F8">
        <w:trPr>
          <w:trHeight w:val="226"/>
        </w:trPr>
        <w:tc>
          <w:tcPr>
            <w:tcW w:w="1526" w:type="dxa"/>
            <w:shd w:val="clear" w:color="auto" w:fill="auto"/>
            <w:vAlign w:val="center"/>
          </w:tcPr>
          <w:p w14:paraId="4F5B528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D7A045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D05951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2011</w:t>
            </w:r>
          </w:p>
        </w:tc>
        <w:tc>
          <w:tcPr>
            <w:tcW w:w="1012" w:type="dxa"/>
            <w:tcMar>
              <w:top w:w="100" w:type="dxa"/>
              <w:left w:w="100" w:type="dxa"/>
              <w:bottom w:w="100" w:type="dxa"/>
              <w:right w:w="100" w:type="dxa"/>
            </w:tcMar>
          </w:tcPr>
          <w:p w14:paraId="6A3637C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0.382</w:t>
            </w:r>
          </w:p>
        </w:tc>
        <w:tc>
          <w:tcPr>
            <w:tcW w:w="851" w:type="dxa"/>
            <w:tcMar>
              <w:top w:w="100" w:type="dxa"/>
              <w:left w:w="100" w:type="dxa"/>
              <w:bottom w:w="100" w:type="dxa"/>
              <w:right w:w="100" w:type="dxa"/>
            </w:tcMar>
          </w:tcPr>
          <w:p w14:paraId="3D078B2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0.235</w:t>
            </w:r>
          </w:p>
        </w:tc>
      </w:tr>
      <w:tr w:rsidR="007E12B8" w14:paraId="2763DE33" w14:textId="77777777" w:rsidTr="002516F8">
        <w:trPr>
          <w:trHeight w:val="226"/>
        </w:trPr>
        <w:tc>
          <w:tcPr>
            <w:tcW w:w="1526" w:type="dxa"/>
            <w:shd w:val="clear" w:color="auto" w:fill="auto"/>
            <w:vAlign w:val="center"/>
          </w:tcPr>
          <w:p w14:paraId="54CC91D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704684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F21775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2012</w:t>
            </w:r>
          </w:p>
        </w:tc>
        <w:tc>
          <w:tcPr>
            <w:tcW w:w="1012" w:type="dxa"/>
            <w:tcMar>
              <w:top w:w="100" w:type="dxa"/>
              <w:left w:w="100" w:type="dxa"/>
              <w:bottom w:w="100" w:type="dxa"/>
              <w:right w:w="100" w:type="dxa"/>
            </w:tcMar>
          </w:tcPr>
          <w:p w14:paraId="11EAF3C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0.548</w:t>
            </w:r>
          </w:p>
        </w:tc>
        <w:tc>
          <w:tcPr>
            <w:tcW w:w="851" w:type="dxa"/>
            <w:tcMar>
              <w:top w:w="100" w:type="dxa"/>
              <w:left w:w="100" w:type="dxa"/>
              <w:bottom w:w="100" w:type="dxa"/>
              <w:right w:w="100" w:type="dxa"/>
            </w:tcMar>
          </w:tcPr>
          <w:p w14:paraId="7D97109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0.246</w:t>
            </w:r>
          </w:p>
        </w:tc>
      </w:tr>
      <w:tr w:rsidR="007E12B8" w14:paraId="42D056E2" w14:textId="77777777" w:rsidTr="002516F8">
        <w:trPr>
          <w:trHeight w:val="226"/>
        </w:trPr>
        <w:tc>
          <w:tcPr>
            <w:tcW w:w="1526" w:type="dxa"/>
            <w:shd w:val="clear" w:color="auto" w:fill="auto"/>
            <w:vAlign w:val="center"/>
          </w:tcPr>
          <w:p w14:paraId="3D501BA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5428AD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4D4855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2013</w:t>
            </w:r>
          </w:p>
        </w:tc>
        <w:tc>
          <w:tcPr>
            <w:tcW w:w="1012" w:type="dxa"/>
            <w:tcMar>
              <w:top w:w="100" w:type="dxa"/>
              <w:left w:w="100" w:type="dxa"/>
              <w:bottom w:w="100" w:type="dxa"/>
              <w:right w:w="100" w:type="dxa"/>
            </w:tcMar>
          </w:tcPr>
          <w:p w14:paraId="080D09E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0.324</w:t>
            </w:r>
          </w:p>
        </w:tc>
        <w:tc>
          <w:tcPr>
            <w:tcW w:w="851" w:type="dxa"/>
            <w:tcMar>
              <w:top w:w="100" w:type="dxa"/>
              <w:left w:w="100" w:type="dxa"/>
              <w:bottom w:w="100" w:type="dxa"/>
              <w:right w:w="100" w:type="dxa"/>
            </w:tcMar>
          </w:tcPr>
          <w:p w14:paraId="77423AA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0.249</w:t>
            </w:r>
          </w:p>
        </w:tc>
      </w:tr>
      <w:tr w:rsidR="007E12B8" w14:paraId="063FDBF3" w14:textId="77777777" w:rsidTr="002516F8">
        <w:trPr>
          <w:trHeight w:val="226"/>
        </w:trPr>
        <w:tc>
          <w:tcPr>
            <w:tcW w:w="1526" w:type="dxa"/>
            <w:shd w:val="clear" w:color="auto" w:fill="auto"/>
            <w:vAlign w:val="center"/>
          </w:tcPr>
          <w:p w14:paraId="4DA1E3A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6A78FC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543A6C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2014</w:t>
            </w:r>
          </w:p>
        </w:tc>
        <w:tc>
          <w:tcPr>
            <w:tcW w:w="1012" w:type="dxa"/>
            <w:tcMar>
              <w:top w:w="100" w:type="dxa"/>
              <w:left w:w="100" w:type="dxa"/>
              <w:bottom w:w="100" w:type="dxa"/>
              <w:right w:w="100" w:type="dxa"/>
            </w:tcMar>
          </w:tcPr>
          <w:p w14:paraId="3F61DFD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0.384</w:t>
            </w:r>
          </w:p>
        </w:tc>
        <w:tc>
          <w:tcPr>
            <w:tcW w:w="851" w:type="dxa"/>
            <w:tcMar>
              <w:top w:w="100" w:type="dxa"/>
              <w:left w:w="100" w:type="dxa"/>
              <w:bottom w:w="100" w:type="dxa"/>
              <w:right w:w="100" w:type="dxa"/>
            </w:tcMar>
          </w:tcPr>
          <w:p w14:paraId="28D4C96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0.259</w:t>
            </w:r>
          </w:p>
        </w:tc>
      </w:tr>
      <w:tr w:rsidR="007E12B8" w14:paraId="2228B0C5" w14:textId="77777777" w:rsidTr="002516F8">
        <w:trPr>
          <w:trHeight w:val="226"/>
        </w:trPr>
        <w:tc>
          <w:tcPr>
            <w:tcW w:w="1526" w:type="dxa"/>
            <w:shd w:val="clear" w:color="auto" w:fill="auto"/>
            <w:vAlign w:val="center"/>
          </w:tcPr>
          <w:p w14:paraId="5AE5B71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9ADE7F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FA7C25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2015</w:t>
            </w:r>
          </w:p>
        </w:tc>
        <w:tc>
          <w:tcPr>
            <w:tcW w:w="1012" w:type="dxa"/>
            <w:tcMar>
              <w:top w:w="100" w:type="dxa"/>
              <w:left w:w="100" w:type="dxa"/>
              <w:bottom w:w="100" w:type="dxa"/>
              <w:right w:w="100" w:type="dxa"/>
            </w:tcMar>
          </w:tcPr>
          <w:p w14:paraId="41D69F5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0.176</w:t>
            </w:r>
          </w:p>
        </w:tc>
        <w:tc>
          <w:tcPr>
            <w:tcW w:w="851" w:type="dxa"/>
            <w:tcMar>
              <w:top w:w="100" w:type="dxa"/>
              <w:left w:w="100" w:type="dxa"/>
              <w:bottom w:w="100" w:type="dxa"/>
              <w:right w:w="100" w:type="dxa"/>
            </w:tcMar>
          </w:tcPr>
          <w:p w14:paraId="61AC182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0.261</w:t>
            </w:r>
          </w:p>
        </w:tc>
      </w:tr>
      <w:tr w:rsidR="007E12B8" w14:paraId="559EADCA" w14:textId="77777777" w:rsidTr="002516F8">
        <w:trPr>
          <w:trHeight w:val="226"/>
        </w:trPr>
        <w:tc>
          <w:tcPr>
            <w:tcW w:w="1526" w:type="dxa"/>
            <w:shd w:val="clear" w:color="auto" w:fill="auto"/>
            <w:vAlign w:val="center"/>
          </w:tcPr>
          <w:p w14:paraId="0E124C6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F0A1FA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26C21E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2016</w:t>
            </w:r>
          </w:p>
        </w:tc>
        <w:tc>
          <w:tcPr>
            <w:tcW w:w="1012" w:type="dxa"/>
            <w:tcMar>
              <w:top w:w="100" w:type="dxa"/>
              <w:left w:w="100" w:type="dxa"/>
              <w:bottom w:w="100" w:type="dxa"/>
              <w:right w:w="100" w:type="dxa"/>
            </w:tcMar>
          </w:tcPr>
          <w:p w14:paraId="395D809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-0.204</w:t>
            </w:r>
          </w:p>
        </w:tc>
        <w:tc>
          <w:tcPr>
            <w:tcW w:w="851" w:type="dxa"/>
            <w:tcMar>
              <w:top w:w="100" w:type="dxa"/>
              <w:left w:w="100" w:type="dxa"/>
              <w:bottom w:w="100" w:type="dxa"/>
              <w:right w:w="100" w:type="dxa"/>
            </w:tcMar>
          </w:tcPr>
          <w:p w14:paraId="531B33C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0.257</w:t>
            </w:r>
          </w:p>
        </w:tc>
      </w:tr>
      <w:tr w:rsidR="007E12B8" w14:paraId="462C6369" w14:textId="77777777" w:rsidTr="002516F8">
        <w:trPr>
          <w:trHeight w:val="226"/>
        </w:trPr>
        <w:tc>
          <w:tcPr>
            <w:tcW w:w="1526" w:type="dxa"/>
            <w:shd w:val="clear" w:color="auto" w:fill="auto"/>
            <w:vAlign w:val="center"/>
          </w:tcPr>
          <w:p w14:paraId="437DFD5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36BEB9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E39A73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2017</w:t>
            </w:r>
          </w:p>
        </w:tc>
        <w:tc>
          <w:tcPr>
            <w:tcW w:w="1012" w:type="dxa"/>
            <w:tcMar>
              <w:top w:w="100" w:type="dxa"/>
              <w:left w:w="100" w:type="dxa"/>
              <w:bottom w:w="100" w:type="dxa"/>
              <w:right w:w="100" w:type="dxa"/>
            </w:tcMar>
          </w:tcPr>
          <w:p w14:paraId="34CFEA8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-0.332</w:t>
            </w:r>
          </w:p>
        </w:tc>
        <w:tc>
          <w:tcPr>
            <w:tcW w:w="851" w:type="dxa"/>
            <w:tcMar>
              <w:top w:w="100" w:type="dxa"/>
              <w:left w:w="100" w:type="dxa"/>
              <w:bottom w:w="100" w:type="dxa"/>
              <w:right w:w="100" w:type="dxa"/>
            </w:tcMar>
          </w:tcPr>
          <w:p w14:paraId="2764195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0.276</w:t>
            </w:r>
          </w:p>
        </w:tc>
      </w:tr>
      <w:tr w:rsidR="007E12B8" w14:paraId="215B6235" w14:textId="77777777" w:rsidTr="002516F8">
        <w:trPr>
          <w:trHeight w:val="226"/>
        </w:trPr>
        <w:tc>
          <w:tcPr>
            <w:tcW w:w="1526" w:type="dxa"/>
            <w:shd w:val="clear" w:color="auto" w:fill="auto"/>
            <w:vAlign w:val="center"/>
          </w:tcPr>
          <w:p w14:paraId="2FEEA05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0890FD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532028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2018</w:t>
            </w:r>
          </w:p>
        </w:tc>
        <w:tc>
          <w:tcPr>
            <w:tcW w:w="1012" w:type="dxa"/>
            <w:tcMar>
              <w:top w:w="100" w:type="dxa"/>
              <w:left w:w="100" w:type="dxa"/>
              <w:bottom w:w="100" w:type="dxa"/>
              <w:right w:w="100" w:type="dxa"/>
            </w:tcMar>
          </w:tcPr>
          <w:p w14:paraId="7A97B0E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-1.034</w:t>
            </w:r>
          </w:p>
        </w:tc>
        <w:tc>
          <w:tcPr>
            <w:tcW w:w="851" w:type="dxa"/>
            <w:tcMar>
              <w:top w:w="100" w:type="dxa"/>
              <w:left w:w="100" w:type="dxa"/>
              <w:bottom w:w="100" w:type="dxa"/>
              <w:right w:w="100" w:type="dxa"/>
            </w:tcMar>
          </w:tcPr>
          <w:p w14:paraId="286AB98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0.281</w:t>
            </w:r>
          </w:p>
        </w:tc>
      </w:tr>
      <w:tr w:rsidR="007E12B8" w14:paraId="4DA701BC" w14:textId="77777777" w:rsidTr="002516F8">
        <w:trPr>
          <w:trHeight w:val="226"/>
        </w:trPr>
        <w:tc>
          <w:tcPr>
            <w:tcW w:w="1526" w:type="dxa"/>
            <w:shd w:val="clear" w:color="auto" w:fill="auto"/>
            <w:vAlign w:val="center"/>
          </w:tcPr>
          <w:p w14:paraId="49D344A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48FD736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E408A1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1</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in year </w:t>
            </w:r>
            <w:r>
              <w:rPr>
                <w:rFonts w:ascii="Times New Roman" w:eastAsia="Times New Roman" w:hAnsi="Times New Roman" w:cs="Times New Roman"/>
                <w:i/>
                <w:sz w:val="18"/>
                <w:szCs w:val="18"/>
              </w:rPr>
              <w:t>1973</w:t>
            </w:r>
          </w:p>
        </w:tc>
        <w:tc>
          <w:tcPr>
            <w:tcW w:w="1012" w:type="dxa"/>
            <w:tcMar>
              <w:top w:w="100" w:type="dxa"/>
              <w:left w:w="100" w:type="dxa"/>
              <w:bottom w:w="100" w:type="dxa"/>
              <w:right w:w="100" w:type="dxa"/>
            </w:tcMar>
          </w:tcPr>
          <w:p w14:paraId="4CFD4D4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10.639</w:t>
            </w:r>
          </w:p>
        </w:tc>
        <w:tc>
          <w:tcPr>
            <w:tcW w:w="851" w:type="dxa"/>
            <w:tcMar>
              <w:top w:w="100" w:type="dxa"/>
              <w:left w:w="100" w:type="dxa"/>
              <w:bottom w:w="100" w:type="dxa"/>
              <w:right w:w="100" w:type="dxa"/>
            </w:tcMar>
          </w:tcPr>
          <w:p w14:paraId="2C8A388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0.448</w:t>
            </w:r>
          </w:p>
        </w:tc>
      </w:tr>
      <w:tr w:rsidR="007E12B8" w14:paraId="6D24ED71" w14:textId="77777777" w:rsidTr="002516F8">
        <w:trPr>
          <w:trHeight w:val="226"/>
        </w:trPr>
        <w:tc>
          <w:tcPr>
            <w:tcW w:w="1526" w:type="dxa"/>
            <w:shd w:val="clear" w:color="auto" w:fill="auto"/>
            <w:vAlign w:val="center"/>
          </w:tcPr>
          <w:p w14:paraId="1AFA64B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12F664A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180EA1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2</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19A0178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10.244</w:t>
            </w:r>
          </w:p>
        </w:tc>
        <w:tc>
          <w:tcPr>
            <w:tcW w:w="851" w:type="dxa"/>
            <w:tcMar>
              <w:top w:w="100" w:type="dxa"/>
              <w:left w:w="100" w:type="dxa"/>
              <w:bottom w:w="100" w:type="dxa"/>
              <w:right w:w="100" w:type="dxa"/>
            </w:tcMar>
          </w:tcPr>
          <w:p w14:paraId="2DB3FE0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0.406</w:t>
            </w:r>
          </w:p>
        </w:tc>
      </w:tr>
      <w:tr w:rsidR="007E12B8" w14:paraId="60992ACF" w14:textId="77777777" w:rsidTr="002516F8">
        <w:trPr>
          <w:trHeight w:val="226"/>
        </w:trPr>
        <w:tc>
          <w:tcPr>
            <w:tcW w:w="1526" w:type="dxa"/>
            <w:shd w:val="clear" w:color="auto" w:fill="auto"/>
            <w:vAlign w:val="center"/>
          </w:tcPr>
          <w:p w14:paraId="3CB5E9E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29DB4BD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CF83EE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3</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3A931E8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10.596</w:t>
            </w:r>
          </w:p>
        </w:tc>
        <w:tc>
          <w:tcPr>
            <w:tcW w:w="851" w:type="dxa"/>
            <w:tcMar>
              <w:top w:w="100" w:type="dxa"/>
              <w:left w:w="100" w:type="dxa"/>
              <w:bottom w:w="100" w:type="dxa"/>
              <w:right w:w="100" w:type="dxa"/>
            </w:tcMar>
          </w:tcPr>
          <w:p w14:paraId="39071AB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0.332</w:t>
            </w:r>
          </w:p>
        </w:tc>
      </w:tr>
      <w:tr w:rsidR="007E12B8" w14:paraId="7240E477" w14:textId="77777777" w:rsidTr="002516F8">
        <w:trPr>
          <w:trHeight w:val="226"/>
        </w:trPr>
        <w:tc>
          <w:tcPr>
            <w:tcW w:w="1526" w:type="dxa"/>
            <w:shd w:val="clear" w:color="auto" w:fill="auto"/>
            <w:vAlign w:val="center"/>
          </w:tcPr>
          <w:p w14:paraId="6F0C2DD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4147D83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C3D9B1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4</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6274235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9.900</w:t>
            </w:r>
          </w:p>
        </w:tc>
        <w:tc>
          <w:tcPr>
            <w:tcW w:w="851" w:type="dxa"/>
            <w:tcMar>
              <w:top w:w="100" w:type="dxa"/>
              <w:left w:w="100" w:type="dxa"/>
              <w:bottom w:w="100" w:type="dxa"/>
              <w:right w:w="100" w:type="dxa"/>
            </w:tcMar>
          </w:tcPr>
          <w:p w14:paraId="1C7C93D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0.400</w:t>
            </w:r>
          </w:p>
        </w:tc>
      </w:tr>
      <w:tr w:rsidR="007E12B8" w14:paraId="58124CC3" w14:textId="77777777" w:rsidTr="002516F8">
        <w:trPr>
          <w:trHeight w:val="226"/>
        </w:trPr>
        <w:tc>
          <w:tcPr>
            <w:tcW w:w="1526" w:type="dxa"/>
            <w:shd w:val="clear" w:color="auto" w:fill="auto"/>
            <w:vAlign w:val="center"/>
          </w:tcPr>
          <w:p w14:paraId="3E89940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3EFFBE0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42B1B2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5</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34BE12A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9.395</w:t>
            </w:r>
          </w:p>
        </w:tc>
        <w:tc>
          <w:tcPr>
            <w:tcW w:w="851" w:type="dxa"/>
            <w:tcMar>
              <w:top w:w="100" w:type="dxa"/>
              <w:left w:w="100" w:type="dxa"/>
              <w:bottom w:w="100" w:type="dxa"/>
              <w:right w:w="100" w:type="dxa"/>
            </w:tcMar>
          </w:tcPr>
          <w:p w14:paraId="7ADF001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0.465</w:t>
            </w:r>
          </w:p>
        </w:tc>
      </w:tr>
      <w:tr w:rsidR="007E12B8" w14:paraId="7311D065" w14:textId="77777777" w:rsidTr="002516F8">
        <w:trPr>
          <w:trHeight w:val="226"/>
        </w:trPr>
        <w:tc>
          <w:tcPr>
            <w:tcW w:w="1526" w:type="dxa"/>
            <w:shd w:val="clear" w:color="auto" w:fill="auto"/>
            <w:vAlign w:val="center"/>
          </w:tcPr>
          <w:p w14:paraId="5117C4D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17E7F49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89F992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6+</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5DC2510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9.517</w:t>
            </w:r>
          </w:p>
        </w:tc>
        <w:tc>
          <w:tcPr>
            <w:tcW w:w="851" w:type="dxa"/>
            <w:tcMar>
              <w:top w:w="100" w:type="dxa"/>
              <w:left w:w="100" w:type="dxa"/>
              <w:bottom w:w="100" w:type="dxa"/>
              <w:right w:w="100" w:type="dxa"/>
            </w:tcMar>
          </w:tcPr>
          <w:p w14:paraId="02AAF1F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0.253</w:t>
            </w:r>
          </w:p>
        </w:tc>
      </w:tr>
      <w:tr w:rsidR="007E12B8" w14:paraId="1B0168B2" w14:textId="77777777" w:rsidTr="002516F8">
        <w:trPr>
          <w:trHeight w:val="226"/>
        </w:trPr>
        <w:tc>
          <w:tcPr>
            <w:tcW w:w="1526" w:type="dxa"/>
            <w:shd w:val="clear" w:color="auto" w:fill="F79646" w:themeFill="accent6"/>
            <w:vAlign w:val="center"/>
          </w:tcPr>
          <w:p w14:paraId="0D74A4F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log_NAA_sigma</w:t>
            </w:r>
            <w:proofErr w:type="spellEnd"/>
          </w:p>
        </w:tc>
        <w:tc>
          <w:tcPr>
            <w:tcW w:w="992" w:type="dxa"/>
            <w:shd w:val="clear" w:color="auto" w:fill="F79646" w:themeFill="accent6"/>
            <w:vAlign w:val="center"/>
          </w:tcPr>
          <w:p w14:paraId="4EE93BE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F79646" w:themeFill="accent6"/>
            <w:vAlign w:val="center"/>
          </w:tcPr>
          <w:p w14:paraId="64AC9C4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survival deviations at age 1</w:t>
            </w:r>
          </w:p>
        </w:tc>
        <w:tc>
          <w:tcPr>
            <w:tcW w:w="1012" w:type="dxa"/>
            <w:shd w:val="clear" w:color="auto" w:fill="F79646" w:themeFill="accent6"/>
            <w:tcMar>
              <w:top w:w="100" w:type="dxa"/>
              <w:left w:w="100" w:type="dxa"/>
              <w:bottom w:w="100" w:type="dxa"/>
              <w:right w:w="100" w:type="dxa"/>
            </w:tcMar>
          </w:tcPr>
          <w:p w14:paraId="4CF558C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-0.333</w:t>
            </w:r>
          </w:p>
        </w:tc>
        <w:tc>
          <w:tcPr>
            <w:tcW w:w="851" w:type="dxa"/>
            <w:shd w:val="clear" w:color="auto" w:fill="F79646" w:themeFill="accent6"/>
            <w:tcMar>
              <w:top w:w="100" w:type="dxa"/>
              <w:left w:w="100" w:type="dxa"/>
              <w:bottom w:w="100" w:type="dxa"/>
              <w:right w:w="100" w:type="dxa"/>
            </w:tcMar>
          </w:tcPr>
          <w:p w14:paraId="7B5C324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0.149</w:t>
            </w:r>
          </w:p>
        </w:tc>
      </w:tr>
      <w:tr w:rsidR="007E12B8" w14:paraId="42A9C83B" w14:textId="77777777" w:rsidTr="002516F8">
        <w:trPr>
          <w:trHeight w:val="226"/>
        </w:trPr>
        <w:tc>
          <w:tcPr>
            <w:tcW w:w="1526" w:type="dxa"/>
            <w:shd w:val="clear" w:color="auto" w:fill="F79646" w:themeFill="accent6"/>
            <w:vAlign w:val="center"/>
          </w:tcPr>
          <w:p w14:paraId="201A303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log_NAA_sigma</w:t>
            </w:r>
            <w:proofErr w:type="spellEnd"/>
          </w:p>
        </w:tc>
        <w:tc>
          <w:tcPr>
            <w:tcW w:w="992" w:type="dxa"/>
            <w:shd w:val="clear" w:color="auto" w:fill="F79646" w:themeFill="accent6"/>
            <w:vAlign w:val="center"/>
          </w:tcPr>
          <w:p w14:paraId="27B930C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F79646" w:themeFill="accent6"/>
            <w:vAlign w:val="center"/>
          </w:tcPr>
          <w:p w14:paraId="0691515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survival deviations at age 2+</w:t>
            </w:r>
          </w:p>
        </w:tc>
        <w:tc>
          <w:tcPr>
            <w:tcW w:w="1012" w:type="dxa"/>
            <w:shd w:val="clear" w:color="auto" w:fill="F79646" w:themeFill="accent6"/>
            <w:tcMar>
              <w:top w:w="100" w:type="dxa"/>
              <w:left w:w="100" w:type="dxa"/>
              <w:bottom w:w="100" w:type="dxa"/>
              <w:right w:w="100" w:type="dxa"/>
            </w:tcMar>
          </w:tcPr>
          <w:p w14:paraId="0FE9FA3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-0.528</w:t>
            </w:r>
          </w:p>
        </w:tc>
        <w:tc>
          <w:tcPr>
            <w:tcW w:w="851" w:type="dxa"/>
            <w:shd w:val="clear" w:color="auto" w:fill="F79646" w:themeFill="accent6"/>
            <w:tcMar>
              <w:top w:w="100" w:type="dxa"/>
              <w:left w:w="100" w:type="dxa"/>
              <w:bottom w:w="100" w:type="dxa"/>
              <w:right w:w="100" w:type="dxa"/>
            </w:tcMar>
          </w:tcPr>
          <w:p w14:paraId="1E306BF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0.081</w:t>
            </w:r>
          </w:p>
        </w:tc>
      </w:tr>
      <w:tr w:rsidR="007E12B8" w14:paraId="603C5AD1" w14:textId="77777777" w:rsidTr="002516F8">
        <w:trPr>
          <w:trHeight w:val="226"/>
        </w:trPr>
        <w:tc>
          <w:tcPr>
            <w:tcW w:w="1526" w:type="dxa"/>
            <w:shd w:val="clear" w:color="auto" w:fill="auto"/>
            <w:vAlign w:val="center"/>
          </w:tcPr>
          <w:p w14:paraId="0673447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0F15880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811553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spring bottom trawl survey</w:t>
            </w:r>
          </w:p>
        </w:tc>
        <w:tc>
          <w:tcPr>
            <w:tcW w:w="1012" w:type="dxa"/>
            <w:tcMar>
              <w:top w:w="100" w:type="dxa"/>
              <w:left w:w="100" w:type="dxa"/>
              <w:bottom w:w="100" w:type="dxa"/>
              <w:right w:w="100" w:type="dxa"/>
            </w:tcMar>
          </w:tcPr>
          <w:p w14:paraId="5BFF919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-3.064</w:t>
            </w:r>
          </w:p>
        </w:tc>
        <w:tc>
          <w:tcPr>
            <w:tcW w:w="851" w:type="dxa"/>
            <w:tcMar>
              <w:top w:w="100" w:type="dxa"/>
              <w:left w:w="100" w:type="dxa"/>
              <w:bottom w:w="100" w:type="dxa"/>
              <w:right w:w="100" w:type="dxa"/>
            </w:tcMar>
          </w:tcPr>
          <w:p w14:paraId="76817A4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0.531</w:t>
            </w:r>
          </w:p>
        </w:tc>
      </w:tr>
      <w:tr w:rsidR="007E12B8" w14:paraId="6642BE44" w14:textId="77777777" w:rsidTr="002516F8">
        <w:trPr>
          <w:trHeight w:val="226"/>
        </w:trPr>
        <w:tc>
          <w:tcPr>
            <w:tcW w:w="1526" w:type="dxa"/>
            <w:shd w:val="clear" w:color="auto" w:fill="auto"/>
            <w:vAlign w:val="center"/>
          </w:tcPr>
          <w:p w14:paraId="0674F52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4FED518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E5D6DA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of summer bottom trawl survey - logistic param 1</w:t>
            </w:r>
          </w:p>
        </w:tc>
        <w:tc>
          <w:tcPr>
            <w:tcW w:w="1012" w:type="dxa"/>
            <w:tcMar>
              <w:top w:w="100" w:type="dxa"/>
              <w:left w:w="100" w:type="dxa"/>
              <w:bottom w:w="100" w:type="dxa"/>
              <w:right w:w="100" w:type="dxa"/>
            </w:tcMar>
          </w:tcPr>
          <w:p w14:paraId="41446FB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-2.150</w:t>
            </w:r>
          </w:p>
        </w:tc>
        <w:tc>
          <w:tcPr>
            <w:tcW w:w="851" w:type="dxa"/>
            <w:tcMar>
              <w:top w:w="100" w:type="dxa"/>
              <w:left w:w="100" w:type="dxa"/>
              <w:bottom w:w="100" w:type="dxa"/>
              <w:right w:w="100" w:type="dxa"/>
            </w:tcMar>
          </w:tcPr>
          <w:p w14:paraId="797DB2D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0.632</w:t>
            </w:r>
          </w:p>
        </w:tc>
      </w:tr>
      <w:tr w:rsidR="007E12B8" w14:paraId="5615CD8E" w14:textId="77777777" w:rsidTr="002516F8">
        <w:trPr>
          <w:trHeight w:val="226"/>
        </w:trPr>
        <w:tc>
          <w:tcPr>
            <w:tcW w:w="1526" w:type="dxa"/>
            <w:shd w:val="clear" w:color="auto" w:fill="auto"/>
            <w:vAlign w:val="center"/>
          </w:tcPr>
          <w:p w14:paraId="298A20B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3165A3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B90816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of summer bottom trawl survey - logistic param 2</w:t>
            </w:r>
          </w:p>
        </w:tc>
        <w:tc>
          <w:tcPr>
            <w:tcW w:w="1012" w:type="dxa"/>
            <w:tcMar>
              <w:top w:w="100" w:type="dxa"/>
              <w:left w:w="100" w:type="dxa"/>
              <w:bottom w:w="100" w:type="dxa"/>
              <w:right w:w="100" w:type="dxa"/>
            </w:tcMar>
          </w:tcPr>
          <w:p w14:paraId="71C0D21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-1.203</w:t>
            </w:r>
          </w:p>
        </w:tc>
        <w:tc>
          <w:tcPr>
            <w:tcW w:w="851" w:type="dxa"/>
            <w:tcMar>
              <w:top w:w="100" w:type="dxa"/>
              <w:left w:w="100" w:type="dxa"/>
              <w:bottom w:w="100" w:type="dxa"/>
              <w:right w:w="100" w:type="dxa"/>
            </w:tcMar>
          </w:tcPr>
          <w:p w14:paraId="0D4974E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0.253</w:t>
            </w:r>
          </w:p>
        </w:tc>
      </w:tr>
      <w:tr w:rsidR="007E12B8" w14:paraId="574E3520" w14:textId="77777777" w:rsidTr="002516F8">
        <w:trPr>
          <w:trHeight w:val="226"/>
        </w:trPr>
        <w:tc>
          <w:tcPr>
            <w:tcW w:w="1526" w:type="dxa"/>
            <w:shd w:val="clear" w:color="auto" w:fill="auto"/>
            <w:vAlign w:val="center"/>
          </w:tcPr>
          <w:p w14:paraId="1D7B970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95EBF1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2D5A86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winter bottom trawl survey</w:t>
            </w:r>
          </w:p>
        </w:tc>
        <w:tc>
          <w:tcPr>
            <w:tcW w:w="1012" w:type="dxa"/>
            <w:tcMar>
              <w:top w:w="100" w:type="dxa"/>
              <w:left w:w="100" w:type="dxa"/>
              <w:bottom w:w="100" w:type="dxa"/>
              <w:right w:w="100" w:type="dxa"/>
            </w:tcMar>
          </w:tcPr>
          <w:p w14:paraId="49A94E9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0.732</w:t>
            </w:r>
          </w:p>
        </w:tc>
        <w:tc>
          <w:tcPr>
            <w:tcW w:w="851" w:type="dxa"/>
            <w:tcMar>
              <w:top w:w="100" w:type="dxa"/>
              <w:left w:w="100" w:type="dxa"/>
              <w:bottom w:w="100" w:type="dxa"/>
              <w:right w:w="100" w:type="dxa"/>
            </w:tcMar>
          </w:tcPr>
          <w:p w14:paraId="7F39611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0.556</w:t>
            </w:r>
          </w:p>
        </w:tc>
      </w:tr>
      <w:tr w:rsidR="007E12B8" w14:paraId="786523BB" w14:textId="77777777" w:rsidTr="002516F8">
        <w:trPr>
          <w:trHeight w:val="226"/>
        </w:trPr>
        <w:tc>
          <w:tcPr>
            <w:tcW w:w="1526" w:type="dxa"/>
            <w:shd w:val="clear" w:color="auto" w:fill="auto"/>
            <w:vAlign w:val="center"/>
          </w:tcPr>
          <w:p w14:paraId="6E58E60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637CF5A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BE9DFF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1</w:t>
            </w:r>
          </w:p>
        </w:tc>
        <w:tc>
          <w:tcPr>
            <w:tcW w:w="1012" w:type="dxa"/>
            <w:tcMar>
              <w:top w:w="100" w:type="dxa"/>
              <w:left w:w="100" w:type="dxa"/>
              <w:bottom w:w="100" w:type="dxa"/>
              <w:right w:w="100" w:type="dxa"/>
            </w:tcMar>
          </w:tcPr>
          <w:p w14:paraId="6641D2B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-0.727</w:t>
            </w:r>
          </w:p>
        </w:tc>
        <w:tc>
          <w:tcPr>
            <w:tcW w:w="851" w:type="dxa"/>
            <w:tcMar>
              <w:top w:w="100" w:type="dxa"/>
              <w:left w:w="100" w:type="dxa"/>
              <w:bottom w:w="100" w:type="dxa"/>
              <w:right w:w="100" w:type="dxa"/>
            </w:tcMar>
          </w:tcPr>
          <w:p w14:paraId="063D4AA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0.098</w:t>
            </w:r>
          </w:p>
        </w:tc>
      </w:tr>
      <w:tr w:rsidR="007E12B8" w14:paraId="7F34F703" w14:textId="77777777" w:rsidTr="002516F8">
        <w:trPr>
          <w:trHeight w:val="226"/>
        </w:trPr>
        <w:tc>
          <w:tcPr>
            <w:tcW w:w="1526" w:type="dxa"/>
            <w:shd w:val="clear" w:color="auto" w:fill="auto"/>
            <w:vAlign w:val="center"/>
          </w:tcPr>
          <w:p w14:paraId="5B18B8F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5E7BC0B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C9C9A5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1</w:t>
            </w:r>
          </w:p>
        </w:tc>
        <w:tc>
          <w:tcPr>
            <w:tcW w:w="1012" w:type="dxa"/>
            <w:tcMar>
              <w:top w:w="100" w:type="dxa"/>
              <w:left w:w="100" w:type="dxa"/>
              <w:bottom w:w="100" w:type="dxa"/>
              <w:right w:w="100" w:type="dxa"/>
            </w:tcMar>
          </w:tcPr>
          <w:p w14:paraId="2EDA23D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-0.736</w:t>
            </w:r>
          </w:p>
        </w:tc>
        <w:tc>
          <w:tcPr>
            <w:tcW w:w="851" w:type="dxa"/>
            <w:tcMar>
              <w:top w:w="100" w:type="dxa"/>
              <w:left w:w="100" w:type="dxa"/>
              <w:bottom w:w="100" w:type="dxa"/>
              <w:right w:w="100" w:type="dxa"/>
            </w:tcMar>
          </w:tcPr>
          <w:p w14:paraId="019D00D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0.159</w:t>
            </w:r>
          </w:p>
        </w:tc>
      </w:tr>
      <w:tr w:rsidR="007E12B8" w14:paraId="3C18B079" w14:textId="77777777" w:rsidTr="002516F8">
        <w:trPr>
          <w:trHeight w:val="226"/>
        </w:trPr>
        <w:tc>
          <w:tcPr>
            <w:tcW w:w="1526" w:type="dxa"/>
            <w:shd w:val="clear" w:color="auto" w:fill="auto"/>
            <w:vAlign w:val="center"/>
          </w:tcPr>
          <w:p w14:paraId="2DF52AE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17C764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ED253C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2</w:t>
            </w:r>
          </w:p>
        </w:tc>
        <w:tc>
          <w:tcPr>
            <w:tcW w:w="1012" w:type="dxa"/>
            <w:tcMar>
              <w:top w:w="100" w:type="dxa"/>
              <w:left w:w="100" w:type="dxa"/>
              <w:bottom w:w="100" w:type="dxa"/>
              <w:right w:w="100" w:type="dxa"/>
            </w:tcMar>
          </w:tcPr>
          <w:p w14:paraId="35E4551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-0.345</w:t>
            </w:r>
          </w:p>
        </w:tc>
        <w:tc>
          <w:tcPr>
            <w:tcW w:w="851" w:type="dxa"/>
            <w:tcMar>
              <w:top w:w="100" w:type="dxa"/>
              <w:left w:w="100" w:type="dxa"/>
              <w:bottom w:w="100" w:type="dxa"/>
              <w:right w:w="100" w:type="dxa"/>
            </w:tcMar>
          </w:tcPr>
          <w:p w14:paraId="13A1AA8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0.110</w:t>
            </w:r>
          </w:p>
        </w:tc>
      </w:tr>
      <w:tr w:rsidR="007E12B8" w14:paraId="578C6502" w14:textId="77777777" w:rsidTr="002516F8">
        <w:trPr>
          <w:trHeight w:val="226"/>
        </w:trPr>
        <w:tc>
          <w:tcPr>
            <w:tcW w:w="1526" w:type="dxa"/>
            <w:shd w:val="clear" w:color="auto" w:fill="auto"/>
            <w:vAlign w:val="center"/>
          </w:tcPr>
          <w:p w14:paraId="1A36F63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499050C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078CAD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2</w:t>
            </w:r>
          </w:p>
        </w:tc>
        <w:tc>
          <w:tcPr>
            <w:tcW w:w="1012" w:type="dxa"/>
            <w:tcMar>
              <w:top w:w="100" w:type="dxa"/>
              <w:left w:w="100" w:type="dxa"/>
              <w:bottom w:w="100" w:type="dxa"/>
              <w:right w:w="100" w:type="dxa"/>
            </w:tcMar>
          </w:tcPr>
          <w:p w14:paraId="750AC2C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-0.052</w:t>
            </w:r>
          </w:p>
        </w:tc>
        <w:tc>
          <w:tcPr>
            <w:tcW w:w="851" w:type="dxa"/>
            <w:tcMar>
              <w:top w:w="100" w:type="dxa"/>
              <w:left w:w="100" w:type="dxa"/>
              <w:bottom w:w="100" w:type="dxa"/>
              <w:right w:w="100" w:type="dxa"/>
            </w:tcMar>
          </w:tcPr>
          <w:p w14:paraId="38DED48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0.091</w:t>
            </w:r>
          </w:p>
        </w:tc>
      </w:tr>
      <w:tr w:rsidR="007E12B8" w14:paraId="0C7DB340" w14:textId="77777777" w:rsidTr="002516F8">
        <w:trPr>
          <w:trHeight w:val="226"/>
        </w:trPr>
        <w:tc>
          <w:tcPr>
            <w:tcW w:w="1526" w:type="dxa"/>
            <w:shd w:val="clear" w:color="auto" w:fill="auto"/>
            <w:vAlign w:val="center"/>
          </w:tcPr>
          <w:p w14:paraId="400BE46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345313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07E960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3</w:t>
            </w:r>
          </w:p>
        </w:tc>
        <w:tc>
          <w:tcPr>
            <w:tcW w:w="1012" w:type="dxa"/>
            <w:tcMar>
              <w:top w:w="100" w:type="dxa"/>
              <w:left w:w="100" w:type="dxa"/>
              <w:bottom w:w="100" w:type="dxa"/>
              <w:right w:w="100" w:type="dxa"/>
            </w:tcMar>
          </w:tcPr>
          <w:p w14:paraId="034E4C1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-0.669</w:t>
            </w:r>
          </w:p>
        </w:tc>
        <w:tc>
          <w:tcPr>
            <w:tcW w:w="851" w:type="dxa"/>
            <w:tcMar>
              <w:top w:w="100" w:type="dxa"/>
              <w:left w:w="100" w:type="dxa"/>
              <w:bottom w:w="100" w:type="dxa"/>
              <w:right w:w="100" w:type="dxa"/>
            </w:tcMar>
          </w:tcPr>
          <w:p w14:paraId="6DCA7F2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0.071</w:t>
            </w:r>
          </w:p>
        </w:tc>
      </w:tr>
      <w:tr w:rsidR="007E12B8" w14:paraId="567265BA" w14:textId="77777777" w:rsidTr="002516F8">
        <w:trPr>
          <w:trHeight w:val="226"/>
        </w:trPr>
        <w:tc>
          <w:tcPr>
            <w:tcW w:w="1526" w:type="dxa"/>
            <w:shd w:val="clear" w:color="auto" w:fill="auto"/>
            <w:vAlign w:val="center"/>
          </w:tcPr>
          <w:p w14:paraId="4D5256D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6AD9957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8472A7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3</w:t>
            </w:r>
          </w:p>
        </w:tc>
        <w:tc>
          <w:tcPr>
            <w:tcW w:w="1012" w:type="dxa"/>
            <w:tcMar>
              <w:top w:w="100" w:type="dxa"/>
              <w:left w:w="100" w:type="dxa"/>
              <w:bottom w:w="100" w:type="dxa"/>
              <w:right w:w="100" w:type="dxa"/>
            </w:tcMar>
          </w:tcPr>
          <w:p w14:paraId="1D35721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-0.421</w:t>
            </w:r>
          </w:p>
        </w:tc>
        <w:tc>
          <w:tcPr>
            <w:tcW w:w="851" w:type="dxa"/>
            <w:tcMar>
              <w:top w:w="100" w:type="dxa"/>
              <w:left w:w="100" w:type="dxa"/>
              <w:bottom w:w="100" w:type="dxa"/>
              <w:right w:w="100" w:type="dxa"/>
            </w:tcMar>
          </w:tcPr>
          <w:p w14:paraId="2666F28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0.073</w:t>
            </w:r>
          </w:p>
        </w:tc>
      </w:tr>
      <w:tr w:rsidR="007E12B8" w14:paraId="592DA0CF" w14:textId="77777777" w:rsidTr="002516F8">
        <w:trPr>
          <w:trHeight w:val="226"/>
        </w:trPr>
        <w:tc>
          <w:tcPr>
            <w:tcW w:w="1526" w:type="dxa"/>
            <w:shd w:val="clear" w:color="auto" w:fill="auto"/>
            <w:vAlign w:val="center"/>
          </w:tcPr>
          <w:p w14:paraId="7DB57E1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6B40DC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48267A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4</w:t>
            </w:r>
          </w:p>
        </w:tc>
        <w:tc>
          <w:tcPr>
            <w:tcW w:w="1012" w:type="dxa"/>
            <w:tcMar>
              <w:top w:w="100" w:type="dxa"/>
              <w:left w:w="100" w:type="dxa"/>
              <w:bottom w:w="100" w:type="dxa"/>
              <w:right w:w="100" w:type="dxa"/>
            </w:tcMar>
          </w:tcPr>
          <w:p w14:paraId="09CE9CD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-3.202</w:t>
            </w:r>
          </w:p>
        </w:tc>
        <w:tc>
          <w:tcPr>
            <w:tcW w:w="851" w:type="dxa"/>
            <w:tcMar>
              <w:top w:w="100" w:type="dxa"/>
              <w:left w:w="100" w:type="dxa"/>
              <w:bottom w:w="100" w:type="dxa"/>
              <w:right w:w="100" w:type="dxa"/>
            </w:tcMar>
          </w:tcPr>
          <w:p w14:paraId="5664195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0.173</w:t>
            </w:r>
          </w:p>
        </w:tc>
      </w:tr>
      <w:tr w:rsidR="007E12B8" w14:paraId="29708672" w14:textId="77777777" w:rsidTr="002516F8">
        <w:trPr>
          <w:trHeight w:val="226"/>
        </w:trPr>
        <w:tc>
          <w:tcPr>
            <w:tcW w:w="1526" w:type="dxa"/>
            <w:shd w:val="clear" w:color="auto" w:fill="auto"/>
            <w:vAlign w:val="center"/>
          </w:tcPr>
          <w:p w14:paraId="467EFC7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10A938B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6F11D7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4</w:t>
            </w:r>
          </w:p>
        </w:tc>
        <w:tc>
          <w:tcPr>
            <w:tcW w:w="1012" w:type="dxa"/>
            <w:tcMar>
              <w:top w:w="100" w:type="dxa"/>
              <w:left w:w="100" w:type="dxa"/>
              <w:bottom w:w="100" w:type="dxa"/>
              <w:right w:w="100" w:type="dxa"/>
            </w:tcMar>
          </w:tcPr>
          <w:p w14:paraId="2B035FE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-3.051</w:t>
            </w:r>
          </w:p>
        </w:tc>
        <w:tc>
          <w:tcPr>
            <w:tcW w:w="851" w:type="dxa"/>
            <w:tcMar>
              <w:top w:w="100" w:type="dxa"/>
              <w:left w:w="100" w:type="dxa"/>
              <w:bottom w:w="100" w:type="dxa"/>
              <w:right w:w="100" w:type="dxa"/>
            </w:tcMar>
          </w:tcPr>
          <w:p w14:paraId="3B82F15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0.280</w:t>
            </w:r>
          </w:p>
        </w:tc>
      </w:tr>
      <w:tr w:rsidR="007E12B8" w14:paraId="169FEAE7" w14:textId="77777777" w:rsidTr="002516F8">
        <w:trPr>
          <w:trHeight w:val="226"/>
        </w:trPr>
        <w:tc>
          <w:tcPr>
            <w:tcW w:w="1526" w:type="dxa"/>
            <w:shd w:val="clear" w:color="auto" w:fill="auto"/>
            <w:vAlign w:val="center"/>
          </w:tcPr>
          <w:p w14:paraId="5CE28AF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9FA37D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F3D149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5</w:t>
            </w:r>
          </w:p>
        </w:tc>
        <w:tc>
          <w:tcPr>
            <w:tcW w:w="1012" w:type="dxa"/>
            <w:tcMar>
              <w:top w:w="100" w:type="dxa"/>
              <w:left w:w="100" w:type="dxa"/>
              <w:bottom w:w="100" w:type="dxa"/>
              <w:right w:w="100" w:type="dxa"/>
            </w:tcMar>
          </w:tcPr>
          <w:p w14:paraId="354BA47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-3.105</w:t>
            </w:r>
          </w:p>
        </w:tc>
        <w:tc>
          <w:tcPr>
            <w:tcW w:w="851" w:type="dxa"/>
            <w:tcMar>
              <w:top w:w="100" w:type="dxa"/>
              <w:left w:w="100" w:type="dxa"/>
              <w:bottom w:w="100" w:type="dxa"/>
              <w:right w:w="100" w:type="dxa"/>
            </w:tcMar>
          </w:tcPr>
          <w:p w14:paraId="31F1719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0.143</w:t>
            </w:r>
          </w:p>
        </w:tc>
      </w:tr>
      <w:tr w:rsidR="007E12B8" w14:paraId="6673B521" w14:textId="77777777" w:rsidTr="002516F8">
        <w:trPr>
          <w:trHeight w:val="226"/>
        </w:trPr>
        <w:tc>
          <w:tcPr>
            <w:tcW w:w="1526" w:type="dxa"/>
            <w:shd w:val="clear" w:color="auto" w:fill="auto"/>
            <w:vAlign w:val="center"/>
          </w:tcPr>
          <w:p w14:paraId="10035E1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6C3E28D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7B2BE8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5</w:t>
            </w:r>
          </w:p>
        </w:tc>
        <w:tc>
          <w:tcPr>
            <w:tcW w:w="1012" w:type="dxa"/>
            <w:tcMar>
              <w:top w:w="100" w:type="dxa"/>
              <w:left w:w="100" w:type="dxa"/>
              <w:bottom w:w="100" w:type="dxa"/>
              <w:right w:w="100" w:type="dxa"/>
            </w:tcMar>
          </w:tcPr>
          <w:p w14:paraId="0F44919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-2.724</w:t>
            </w:r>
          </w:p>
        </w:tc>
        <w:tc>
          <w:tcPr>
            <w:tcW w:w="851" w:type="dxa"/>
            <w:tcMar>
              <w:top w:w="100" w:type="dxa"/>
              <w:left w:w="100" w:type="dxa"/>
              <w:bottom w:w="100" w:type="dxa"/>
              <w:right w:w="100" w:type="dxa"/>
            </w:tcMar>
          </w:tcPr>
          <w:p w14:paraId="549154E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0.092</w:t>
            </w:r>
          </w:p>
        </w:tc>
      </w:tr>
      <w:tr w:rsidR="007E12B8" w14:paraId="6580F669" w14:textId="77777777" w:rsidTr="002516F8">
        <w:trPr>
          <w:trHeight w:val="226"/>
        </w:trPr>
        <w:tc>
          <w:tcPr>
            <w:tcW w:w="1526" w:type="dxa"/>
            <w:shd w:val="clear" w:color="auto" w:fill="auto"/>
            <w:vAlign w:val="center"/>
          </w:tcPr>
          <w:p w14:paraId="7FF8933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E33C7B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380CC1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commercial fleet</w:t>
            </w:r>
          </w:p>
        </w:tc>
        <w:tc>
          <w:tcPr>
            <w:tcW w:w="1012" w:type="dxa"/>
            <w:tcMar>
              <w:top w:w="100" w:type="dxa"/>
              <w:left w:w="100" w:type="dxa"/>
              <w:bottom w:w="100" w:type="dxa"/>
              <w:right w:w="100" w:type="dxa"/>
            </w:tcMar>
          </w:tcPr>
          <w:p w14:paraId="1F231CE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-3.281</w:t>
            </w:r>
          </w:p>
        </w:tc>
        <w:tc>
          <w:tcPr>
            <w:tcW w:w="851" w:type="dxa"/>
            <w:tcMar>
              <w:top w:w="100" w:type="dxa"/>
              <w:left w:w="100" w:type="dxa"/>
              <w:bottom w:w="100" w:type="dxa"/>
              <w:right w:w="100" w:type="dxa"/>
            </w:tcMar>
          </w:tcPr>
          <w:p w14:paraId="21195FE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0.103</w:t>
            </w:r>
          </w:p>
        </w:tc>
      </w:tr>
      <w:tr w:rsidR="007E12B8" w14:paraId="5D3F9C3B" w14:textId="77777777" w:rsidTr="002516F8">
        <w:trPr>
          <w:trHeight w:val="226"/>
        </w:trPr>
        <w:tc>
          <w:tcPr>
            <w:tcW w:w="1526" w:type="dxa"/>
            <w:shd w:val="clear" w:color="auto" w:fill="auto"/>
            <w:vAlign w:val="center"/>
          </w:tcPr>
          <w:p w14:paraId="1F79FDA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604AB8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C3585A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2 for commercial fleet</w:t>
            </w:r>
          </w:p>
        </w:tc>
        <w:tc>
          <w:tcPr>
            <w:tcW w:w="1012" w:type="dxa"/>
            <w:tcMar>
              <w:top w:w="100" w:type="dxa"/>
              <w:left w:w="100" w:type="dxa"/>
              <w:bottom w:w="100" w:type="dxa"/>
              <w:right w:w="100" w:type="dxa"/>
            </w:tcMar>
          </w:tcPr>
          <w:p w14:paraId="4C5449A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-2.778</w:t>
            </w:r>
          </w:p>
        </w:tc>
        <w:tc>
          <w:tcPr>
            <w:tcW w:w="851" w:type="dxa"/>
            <w:tcMar>
              <w:top w:w="100" w:type="dxa"/>
              <w:left w:w="100" w:type="dxa"/>
              <w:bottom w:w="100" w:type="dxa"/>
              <w:right w:w="100" w:type="dxa"/>
            </w:tcMar>
          </w:tcPr>
          <w:p w14:paraId="589B6A0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0.088</w:t>
            </w:r>
          </w:p>
        </w:tc>
      </w:tr>
      <w:tr w:rsidR="007E12B8" w14:paraId="562194E7" w14:textId="77777777" w:rsidTr="002516F8">
        <w:trPr>
          <w:trHeight w:val="226"/>
        </w:trPr>
        <w:tc>
          <w:tcPr>
            <w:tcW w:w="1526" w:type="dxa"/>
            <w:shd w:val="clear" w:color="auto" w:fill="auto"/>
            <w:vAlign w:val="center"/>
          </w:tcPr>
          <w:p w14:paraId="6C596FC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catch_paa_pars</w:t>
            </w:r>
            <w:proofErr w:type="spellEnd"/>
          </w:p>
        </w:tc>
        <w:tc>
          <w:tcPr>
            <w:tcW w:w="992" w:type="dxa"/>
            <w:vAlign w:val="center"/>
          </w:tcPr>
          <w:p w14:paraId="3E22182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D05A1E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Commercial fleet age composition</w:t>
            </w:r>
          </w:p>
        </w:tc>
        <w:tc>
          <w:tcPr>
            <w:tcW w:w="1012" w:type="dxa"/>
            <w:tcMar>
              <w:top w:w="100" w:type="dxa"/>
              <w:left w:w="100" w:type="dxa"/>
              <w:bottom w:w="100" w:type="dxa"/>
              <w:right w:w="100" w:type="dxa"/>
            </w:tcMar>
          </w:tcPr>
          <w:p w14:paraId="1C20FFE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1.952</w:t>
            </w:r>
          </w:p>
        </w:tc>
        <w:tc>
          <w:tcPr>
            <w:tcW w:w="851" w:type="dxa"/>
            <w:tcMar>
              <w:top w:w="100" w:type="dxa"/>
              <w:left w:w="100" w:type="dxa"/>
              <w:bottom w:w="100" w:type="dxa"/>
              <w:right w:w="100" w:type="dxa"/>
            </w:tcMar>
          </w:tcPr>
          <w:p w14:paraId="3906D4E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0.071</w:t>
            </w:r>
          </w:p>
        </w:tc>
      </w:tr>
      <w:tr w:rsidR="007E12B8" w14:paraId="30CC224F" w14:textId="77777777" w:rsidTr="002516F8">
        <w:trPr>
          <w:trHeight w:val="226"/>
        </w:trPr>
        <w:tc>
          <w:tcPr>
            <w:tcW w:w="1526" w:type="dxa"/>
            <w:shd w:val="clear" w:color="auto" w:fill="auto"/>
            <w:vAlign w:val="center"/>
          </w:tcPr>
          <w:p w14:paraId="615A419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5E93890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CFDF5A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Winter bottom trawl survey age composition</w:t>
            </w:r>
          </w:p>
        </w:tc>
        <w:tc>
          <w:tcPr>
            <w:tcW w:w="1012" w:type="dxa"/>
            <w:tcMar>
              <w:top w:w="100" w:type="dxa"/>
              <w:left w:w="100" w:type="dxa"/>
              <w:bottom w:w="100" w:type="dxa"/>
              <w:right w:w="100" w:type="dxa"/>
            </w:tcMar>
          </w:tcPr>
          <w:p w14:paraId="15C6663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851" w:type="dxa"/>
            <w:tcMar>
              <w:top w:w="100" w:type="dxa"/>
              <w:left w:w="100" w:type="dxa"/>
              <w:bottom w:w="100" w:type="dxa"/>
              <w:right w:w="100" w:type="dxa"/>
            </w:tcMar>
          </w:tcPr>
          <w:p w14:paraId="774BC4D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0.108</w:t>
            </w:r>
          </w:p>
        </w:tc>
      </w:tr>
      <w:tr w:rsidR="007E12B8" w14:paraId="4659AF38" w14:textId="77777777" w:rsidTr="002516F8">
        <w:trPr>
          <w:trHeight w:val="226"/>
        </w:trPr>
        <w:tc>
          <w:tcPr>
            <w:tcW w:w="1526" w:type="dxa"/>
            <w:shd w:val="clear" w:color="auto" w:fill="auto"/>
            <w:vAlign w:val="center"/>
          </w:tcPr>
          <w:p w14:paraId="224D0A3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008EA25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AF60DA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Spring bottom trawl survey age composition</w:t>
            </w:r>
          </w:p>
        </w:tc>
        <w:tc>
          <w:tcPr>
            <w:tcW w:w="1012" w:type="dxa"/>
            <w:tcMar>
              <w:top w:w="100" w:type="dxa"/>
              <w:left w:w="100" w:type="dxa"/>
              <w:bottom w:w="100" w:type="dxa"/>
              <w:right w:w="100" w:type="dxa"/>
            </w:tcMar>
          </w:tcPr>
          <w:p w14:paraId="4C76FF7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0.874</w:t>
            </w:r>
          </w:p>
        </w:tc>
        <w:tc>
          <w:tcPr>
            <w:tcW w:w="851" w:type="dxa"/>
            <w:tcMar>
              <w:top w:w="100" w:type="dxa"/>
              <w:left w:w="100" w:type="dxa"/>
              <w:bottom w:w="100" w:type="dxa"/>
              <w:right w:w="100" w:type="dxa"/>
            </w:tcMar>
          </w:tcPr>
          <w:p w14:paraId="0C341D6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r>
      <w:tr w:rsidR="007E12B8" w14:paraId="66471854" w14:textId="77777777" w:rsidTr="002516F8">
        <w:trPr>
          <w:trHeight w:val="226"/>
        </w:trPr>
        <w:tc>
          <w:tcPr>
            <w:tcW w:w="1526" w:type="dxa"/>
            <w:shd w:val="clear" w:color="auto" w:fill="auto"/>
            <w:vAlign w:val="center"/>
          </w:tcPr>
          <w:p w14:paraId="79A3E24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1F2C2C4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CAACCF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Fall bottom trawl survey age composition</w:t>
            </w:r>
          </w:p>
        </w:tc>
        <w:tc>
          <w:tcPr>
            <w:tcW w:w="1012" w:type="dxa"/>
            <w:tcMar>
              <w:top w:w="100" w:type="dxa"/>
              <w:left w:w="100" w:type="dxa"/>
              <w:bottom w:w="100" w:type="dxa"/>
              <w:right w:w="100" w:type="dxa"/>
            </w:tcMar>
          </w:tcPr>
          <w:p w14:paraId="3F87377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1.067</w:t>
            </w:r>
          </w:p>
        </w:tc>
        <w:tc>
          <w:tcPr>
            <w:tcW w:w="851" w:type="dxa"/>
            <w:tcMar>
              <w:top w:w="100" w:type="dxa"/>
              <w:left w:w="100" w:type="dxa"/>
              <w:bottom w:w="100" w:type="dxa"/>
              <w:right w:w="100" w:type="dxa"/>
            </w:tcMar>
          </w:tcPr>
          <w:p w14:paraId="4168A32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0.067</w:t>
            </w:r>
          </w:p>
        </w:tc>
      </w:tr>
      <w:tr w:rsidR="007E12B8" w14:paraId="2DBC652C" w14:textId="77777777" w:rsidTr="002516F8">
        <w:trPr>
          <w:trHeight w:val="226"/>
        </w:trPr>
        <w:tc>
          <w:tcPr>
            <w:tcW w:w="1526" w:type="dxa"/>
            <w:shd w:val="clear" w:color="auto" w:fill="auto"/>
            <w:vAlign w:val="center"/>
          </w:tcPr>
          <w:p w14:paraId="507D4B9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Ecov_beta</w:t>
            </w:r>
            <w:proofErr w:type="spellEnd"/>
          </w:p>
        </w:tc>
        <w:tc>
          <w:tcPr>
            <w:tcW w:w="992" w:type="dxa"/>
            <w:vAlign w:val="center"/>
          </w:tcPr>
          <w:p w14:paraId="71C8FFF2" w14:textId="77777777" w:rsidR="007E12B8" w:rsidRDefault="0056291C" w:rsidP="002516F8">
            <w:pPr>
              <w:jc w:val="center"/>
              <w:rPr>
                <w:rFonts w:ascii="Times New Roman" w:eastAsia="Times New Roman" w:hAnsi="Times New Roman" w:cs="Times New Roman"/>
                <w:sz w:val="18"/>
                <w:szCs w:val="18"/>
              </w:rPr>
            </w:pPr>
            <m:oMathPara>
              <m:oMath>
                <m:sSub>
                  <m:sSubPr>
                    <m:ctrlPr>
                      <w:rPr>
                        <w:rFonts w:ascii="Times New Roman" w:eastAsia="Times New Roman" w:hAnsi="Times New Roman" w:cs="Times New Roman"/>
                        <w:sz w:val="18"/>
                        <w:szCs w:val="18"/>
                      </w:rPr>
                    </m:ctrlPr>
                  </m:sSubPr>
                  <m:e>
                    <m:r>
                      <w:rPr>
                        <w:rFonts w:ascii="Cambria Math" w:hAnsi="Cambria Math"/>
                      </w:rPr>
                      <m:t>β</m:t>
                    </m:r>
                  </m:e>
                  <m:sub>
                    <m:r>
                      <w:rPr>
                        <w:rFonts w:ascii="Times New Roman" w:eastAsia="Times New Roman" w:hAnsi="Times New Roman" w:cs="Times New Roman"/>
                        <w:sz w:val="18"/>
                        <w:szCs w:val="18"/>
                      </w:rPr>
                      <m:t>1</m:t>
                    </m:r>
                  </m:sub>
                </m:sSub>
              </m:oMath>
            </m:oMathPara>
          </w:p>
        </w:tc>
        <w:tc>
          <w:tcPr>
            <w:tcW w:w="4516" w:type="dxa"/>
            <w:shd w:val="clear" w:color="auto" w:fill="auto"/>
            <w:vAlign w:val="center"/>
          </w:tcPr>
          <w:p w14:paraId="470FD3E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Environmental effect parameter – limiting factor</w:t>
            </w:r>
          </w:p>
        </w:tc>
        <w:tc>
          <w:tcPr>
            <w:tcW w:w="1012" w:type="dxa"/>
            <w:tcMar>
              <w:top w:w="100" w:type="dxa"/>
              <w:left w:w="100" w:type="dxa"/>
              <w:bottom w:w="100" w:type="dxa"/>
              <w:right w:w="100" w:type="dxa"/>
            </w:tcMar>
          </w:tcPr>
          <w:p w14:paraId="45425CC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1.221</w:t>
            </w:r>
          </w:p>
        </w:tc>
        <w:tc>
          <w:tcPr>
            <w:tcW w:w="851" w:type="dxa"/>
            <w:tcMar>
              <w:top w:w="100" w:type="dxa"/>
              <w:left w:w="100" w:type="dxa"/>
              <w:bottom w:w="100" w:type="dxa"/>
              <w:right w:w="100" w:type="dxa"/>
            </w:tcMar>
          </w:tcPr>
          <w:p w14:paraId="1DED254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0.240</w:t>
            </w:r>
          </w:p>
        </w:tc>
      </w:tr>
      <w:tr w:rsidR="007E12B8" w14:paraId="01766A6C" w14:textId="77777777" w:rsidTr="002516F8">
        <w:trPr>
          <w:trHeight w:val="226"/>
        </w:trPr>
        <w:tc>
          <w:tcPr>
            <w:tcW w:w="1526" w:type="dxa"/>
            <w:shd w:val="clear" w:color="auto" w:fill="F79646" w:themeFill="accent6"/>
            <w:vAlign w:val="center"/>
          </w:tcPr>
          <w:p w14:paraId="2F8201E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2990E31A" w14:textId="77777777" w:rsidR="007E12B8" w:rsidRDefault="0056291C" w:rsidP="002516F8">
            <w:pPr>
              <w:jc w:val="center"/>
              <w:rPr>
                <w:rFonts w:ascii="Times New Roman" w:eastAsia="Times New Roman" w:hAnsi="Times New Roman" w:cs="Times New Roman"/>
                <w:sz w:val="18"/>
                <w:szCs w:val="18"/>
              </w:rPr>
            </w:pPr>
            <m:oMathPara>
              <m:oMath>
                <m:sSub>
                  <m:sSubPr>
                    <m:ctrlPr>
                      <w:rPr>
                        <w:rFonts w:ascii="Times New Roman" w:eastAsia="Times New Roman" w:hAnsi="Times New Roman" w:cs="Times New Roman"/>
                        <w:sz w:val="18"/>
                        <w:szCs w:val="18"/>
                      </w:rPr>
                    </m:ctrlPr>
                  </m:sSubPr>
                  <m:e>
                    <m:r>
                      <w:rPr>
                        <w:rFonts w:ascii="Cambria Math" w:hAnsi="Cambria Math"/>
                      </w:rPr>
                      <m:t>μ</m:t>
                    </m:r>
                  </m:e>
                  <m:sub>
                    <m:r>
                      <w:rPr>
                        <w:rFonts w:ascii="Times New Roman" w:eastAsia="Times New Roman" w:hAnsi="Times New Roman" w:cs="Times New Roman"/>
                        <w:sz w:val="18"/>
                        <w:szCs w:val="18"/>
                      </w:rPr>
                      <m:t>X1</m:t>
                    </m:r>
                  </m:sub>
                </m:sSub>
              </m:oMath>
            </m:oMathPara>
          </w:p>
        </w:tc>
        <w:tc>
          <w:tcPr>
            <w:tcW w:w="4516" w:type="dxa"/>
            <w:shd w:val="clear" w:color="auto" w:fill="F79646" w:themeFill="accent6"/>
            <w:vAlign w:val="center"/>
          </w:tcPr>
          <w:p w14:paraId="3665158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5EF838B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-0.093</w:t>
            </w:r>
          </w:p>
        </w:tc>
        <w:tc>
          <w:tcPr>
            <w:tcW w:w="851" w:type="dxa"/>
            <w:shd w:val="clear" w:color="auto" w:fill="F79646" w:themeFill="accent6"/>
            <w:tcMar>
              <w:top w:w="100" w:type="dxa"/>
              <w:left w:w="100" w:type="dxa"/>
              <w:bottom w:w="100" w:type="dxa"/>
              <w:right w:w="100" w:type="dxa"/>
            </w:tcMar>
          </w:tcPr>
          <w:p w14:paraId="73A44EF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0.521</w:t>
            </w:r>
          </w:p>
        </w:tc>
      </w:tr>
      <w:tr w:rsidR="007E12B8" w14:paraId="2D79345E" w14:textId="77777777" w:rsidTr="002516F8">
        <w:trPr>
          <w:trHeight w:val="226"/>
        </w:trPr>
        <w:tc>
          <w:tcPr>
            <w:tcW w:w="1526" w:type="dxa"/>
            <w:shd w:val="clear" w:color="auto" w:fill="F79646" w:themeFill="accent6"/>
            <w:vAlign w:val="center"/>
          </w:tcPr>
          <w:p w14:paraId="36DD5B1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64FD7C58" w14:textId="77777777" w:rsidR="007E12B8" w:rsidRDefault="0056291C" w:rsidP="002516F8">
            <w:pPr>
              <w:jc w:val="center"/>
              <w:rPr>
                <w:rFonts w:ascii="Times New Roman" w:eastAsia="Times New Roman" w:hAnsi="Times New Roman" w:cs="Times New Roman"/>
                <w:sz w:val="18"/>
                <w:szCs w:val="18"/>
              </w:rPr>
            </w:pPr>
            <m:oMathPara>
              <m:oMath>
                <m:sSubSup>
                  <m:sSubSupPr>
                    <m:ctrlPr>
                      <w:rPr>
                        <w:rFonts w:ascii="Times New Roman" w:eastAsia="Times New Roman" w:hAnsi="Times New Roman" w:cs="Times New Roman"/>
                        <w:sz w:val="18"/>
                        <w:szCs w:val="18"/>
                      </w:rPr>
                    </m:ctrlPr>
                  </m:sSubSupPr>
                  <m:e>
                    <m:r>
                      <w:rPr>
                        <w:rFonts w:ascii="Cambria Math" w:hAnsi="Cambria Math"/>
                      </w:rPr>
                      <m:t>σ</m:t>
                    </m:r>
                  </m:e>
                  <m:sub>
                    <m:r>
                      <w:rPr>
                        <w:rFonts w:ascii="Times New Roman" w:eastAsia="Times New Roman" w:hAnsi="Times New Roman" w:cs="Times New Roman"/>
                        <w:sz w:val="18"/>
                        <w:szCs w:val="18"/>
                      </w:rPr>
                      <m:t>X1</m:t>
                    </m:r>
                  </m:sub>
                  <m:sup>
                    <m:r>
                      <w:rPr>
                        <w:rFonts w:ascii="Times New Roman" w:eastAsia="Times New Roman" w:hAnsi="Times New Roman" w:cs="Times New Roman"/>
                        <w:sz w:val="18"/>
                        <w:szCs w:val="18"/>
                      </w:rPr>
                      <m:t>2</m:t>
                    </m:r>
                  </m:sup>
                </m:sSubSup>
              </m:oMath>
            </m:oMathPara>
          </w:p>
        </w:tc>
        <w:tc>
          <w:tcPr>
            <w:tcW w:w="4516" w:type="dxa"/>
            <w:shd w:val="clear" w:color="auto" w:fill="F79646" w:themeFill="accent6"/>
            <w:vAlign w:val="center"/>
          </w:tcPr>
          <w:p w14:paraId="6B98173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44C0156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-0.071</w:t>
            </w:r>
          </w:p>
        </w:tc>
        <w:tc>
          <w:tcPr>
            <w:tcW w:w="851" w:type="dxa"/>
            <w:shd w:val="clear" w:color="auto" w:fill="F79646" w:themeFill="accent6"/>
            <w:tcMar>
              <w:top w:w="100" w:type="dxa"/>
              <w:left w:w="100" w:type="dxa"/>
              <w:bottom w:w="100" w:type="dxa"/>
              <w:right w:w="100" w:type="dxa"/>
            </w:tcMar>
          </w:tcPr>
          <w:p w14:paraId="18025B6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0.103</w:t>
            </w:r>
          </w:p>
        </w:tc>
      </w:tr>
      <w:tr w:rsidR="007E12B8" w14:paraId="491F2699" w14:textId="77777777" w:rsidTr="002516F8">
        <w:trPr>
          <w:trHeight w:val="226"/>
        </w:trPr>
        <w:tc>
          <w:tcPr>
            <w:tcW w:w="1526" w:type="dxa"/>
            <w:shd w:val="clear" w:color="auto" w:fill="F79646" w:themeFill="accent6"/>
            <w:vAlign w:val="center"/>
          </w:tcPr>
          <w:p w14:paraId="1DDACB9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6DC17110" w14:textId="77777777" w:rsidR="007E12B8" w:rsidRDefault="0056291C" w:rsidP="002516F8">
            <w:pPr>
              <w:jc w:val="center"/>
              <w:rPr>
                <w:rFonts w:ascii="Times New Roman" w:eastAsia="Times New Roman" w:hAnsi="Times New Roman" w:cs="Times New Roman"/>
                <w:sz w:val="18"/>
                <w:szCs w:val="18"/>
              </w:rPr>
            </w:pPr>
            <m:oMathPara>
              <m:oMath>
                <m:sSub>
                  <m:sSubPr>
                    <m:ctrlPr>
                      <w:rPr>
                        <w:rFonts w:ascii="Times New Roman" w:eastAsia="Times New Roman" w:hAnsi="Times New Roman" w:cs="Times New Roman"/>
                        <w:sz w:val="18"/>
                        <w:szCs w:val="18"/>
                      </w:rPr>
                    </m:ctrlPr>
                  </m:sSubPr>
                  <m:e>
                    <m:r>
                      <w:rPr>
                        <w:rFonts w:ascii="Cambria Math" w:hAnsi="Cambria Math"/>
                      </w:rPr>
                      <m:t>ϕ</m:t>
                    </m:r>
                  </m:e>
                  <m:sub>
                    <m:r>
                      <w:rPr>
                        <w:rFonts w:ascii="Times New Roman" w:eastAsia="Times New Roman" w:hAnsi="Times New Roman" w:cs="Times New Roman"/>
                        <w:sz w:val="18"/>
                        <w:szCs w:val="18"/>
                      </w:rPr>
                      <m:t>X1</m:t>
                    </m:r>
                  </m:sub>
                </m:sSub>
              </m:oMath>
            </m:oMathPara>
          </w:p>
        </w:tc>
        <w:tc>
          <w:tcPr>
            <w:tcW w:w="4516" w:type="dxa"/>
            <w:shd w:val="clear" w:color="auto" w:fill="F79646" w:themeFill="accent6"/>
            <w:vAlign w:val="center"/>
          </w:tcPr>
          <w:p w14:paraId="311B73C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0534F0E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0.806</w:t>
            </w:r>
          </w:p>
        </w:tc>
        <w:tc>
          <w:tcPr>
            <w:tcW w:w="851" w:type="dxa"/>
            <w:shd w:val="clear" w:color="auto" w:fill="F79646" w:themeFill="accent6"/>
            <w:tcMar>
              <w:top w:w="100" w:type="dxa"/>
              <w:left w:w="100" w:type="dxa"/>
              <w:bottom w:w="100" w:type="dxa"/>
              <w:right w:w="100" w:type="dxa"/>
            </w:tcMar>
          </w:tcPr>
          <w:p w14:paraId="5B0AD1C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0.316</w:t>
            </w:r>
          </w:p>
        </w:tc>
      </w:tr>
      <w:tr w:rsidR="007E12B8" w14:paraId="0BEEC02F" w14:textId="77777777" w:rsidTr="002516F8">
        <w:trPr>
          <w:trHeight w:val="226"/>
        </w:trPr>
        <w:tc>
          <w:tcPr>
            <w:tcW w:w="1526" w:type="dxa"/>
            <w:shd w:val="clear" w:color="auto" w:fill="F79646" w:themeFill="accent6"/>
            <w:vAlign w:val="center"/>
          </w:tcPr>
          <w:p w14:paraId="4B188AD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0793D425" w14:textId="77777777" w:rsidR="007E12B8" w:rsidRDefault="0056291C" w:rsidP="002516F8">
            <w:pPr>
              <w:jc w:val="center"/>
              <w:rPr>
                <w:rFonts w:ascii="Times New Roman" w:eastAsia="Times New Roman" w:hAnsi="Times New Roman" w:cs="Times New Roman"/>
                <w:sz w:val="18"/>
                <w:szCs w:val="18"/>
              </w:rPr>
            </w:pPr>
            <m:oMathPara>
              <m:oMath>
                <m:sSub>
                  <m:sSubPr>
                    <m:ctrlPr>
                      <w:rPr>
                        <w:rFonts w:ascii="Times New Roman" w:eastAsia="Times New Roman" w:hAnsi="Times New Roman" w:cs="Times New Roman"/>
                        <w:sz w:val="18"/>
                        <w:szCs w:val="18"/>
                      </w:rPr>
                    </m:ctrlPr>
                  </m:sSubPr>
                  <m:e>
                    <m:r>
                      <w:rPr>
                        <w:rFonts w:ascii="Cambria Math" w:hAnsi="Cambria Math"/>
                      </w:rPr>
                      <m:t>μ</m:t>
                    </m:r>
                  </m:e>
                  <m:sub>
                    <m:r>
                      <w:rPr>
                        <w:rFonts w:ascii="Times New Roman" w:eastAsia="Times New Roman" w:hAnsi="Times New Roman" w:cs="Times New Roman"/>
                        <w:sz w:val="18"/>
                        <w:szCs w:val="18"/>
                      </w:rPr>
                      <m:t>X2</m:t>
                    </m:r>
                  </m:sub>
                </m:sSub>
              </m:oMath>
            </m:oMathPara>
          </w:p>
        </w:tc>
        <w:tc>
          <w:tcPr>
            <w:tcW w:w="4516" w:type="dxa"/>
            <w:shd w:val="clear" w:color="auto" w:fill="F79646" w:themeFill="accent6"/>
            <w:vAlign w:val="center"/>
          </w:tcPr>
          <w:p w14:paraId="4D3E481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69605A1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-0.006</w:t>
            </w:r>
          </w:p>
        </w:tc>
        <w:tc>
          <w:tcPr>
            <w:tcW w:w="851" w:type="dxa"/>
            <w:shd w:val="clear" w:color="auto" w:fill="F79646" w:themeFill="accent6"/>
            <w:tcMar>
              <w:top w:w="100" w:type="dxa"/>
              <w:left w:w="100" w:type="dxa"/>
              <w:bottom w:w="100" w:type="dxa"/>
              <w:right w:w="100" w:type="dxa"/>
            </w:tcMar>
          </w:tcPr>
          <w:p w14:paraId="306E20D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0.262</w:t>
            </w:r>
          </w:p>
        </w:tc>
      </w:tr>
      <w:tr w:rsidR="007E12B8" w14:paraId="6AD7BD3A" w14:textId="77777777" w:rsidTr="002516F8">
        <w:trPr>
          <w:trHeight w:val="226"/>
        </w:trPr>
        <w:tc>
          <w:tcPr>
            <w:tcW w:w="1526" w:type="dxa"/>
            <w:shd w:val="clear" w:color="auto" w:fill="F79646" w:themeFill="accent6"/>
            <w:vAlign w:val="center"/>
          </w:tcPr>
          <w:p w14:paraId="614F8A0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436E851C" w14:textId="77777777" w:rsidR="007E12B8" w:rsidRDefault="0056291C" w:rsidP="002516F8">
            <w:pPr>
              <w:jc w:val="center"/>
              <w:rPr>
                <w:rFonts w:ascii="Times New Roman" w:eastAsia="Times New Roman" w:hAnsi="Times New Roman" w:cs="Times New Roman"/>
                <w:sz w:val="18"/>
                <w:szCs w:val="18"/>
              </w:rPr>
            </w:pPr>
            <m:oMathPara>
              <m:oMath>
                <m:sSubSup>
                  <m:sSubSupPr>
                    <m:ctrlPr>
                      <w:rPr>
                        <w:rFonts w:ascii="Times New Roman" w:eastAsia="Times New Roman" w:hAnsi="Times New Roman" w:cs="Times New Roman"/>
                        <w:sz w:val="18"/>
                        <w:szCs w:val="18"/>
                      </w:rPr>
                    </m:ctrlPr>
                  </m:sSubSupPr>
                  <m:e>
                    <m:r>
                      <w:rPr>
                        <w:rFonts w:ascii="Cambria Math" w:hAnsi="Cambria Math"/>
                      </w:rPr>
                      <m:t>σ</m:t>
                    </m:r>
                  </m:e>
                  <m:sub>
                    <m:r>
                      <w:rPr>
                        <w:rFonts w:ascii="Times New Roman" w:eastAsia="Times New Roman" w:hAnsi="Times New Roman" w:cs="Times New Roman"/>
                        <w:sz w:val="18"/>
                        <w:szCs w:val="18"/>
                      </w:rPr>
                      <m:t>X2</m:t>
                    </m:r>
                  </m:sub>
                  <m:sup>
                    <m:r>
                      <w:rPr>
                        <w:rFonts w:ascii="Times New Roman" w:eastAsia="Times New Roman" w:hAnsi="Times New Roman" w:cs="Times New Roman"/>
                        <w:sz w:val="18"/>
                        <w:szCs w:val="18"/>
                      </w:rPr>
                      <m:t>2</m:t>
                    </m:r>
                  </m:sup>
                </m:sSubSup>
              </m:oMath>
            </m:oMathPara>
          </w:p>
        </w:tc>
        <w:tc>
          <w:tcPr>
            <w:tcW w:w="4516" w:type="dxa"/>
            <w:shd w:val="clear" w:color="auto" w:fill="F79646" w:themeFill="accent6"/>
            <w:vAlign w:val="center"/>
          </w:tcPr>
          <w:p w14:paraId="01F54BD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3A6BCB6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-0.608</w:t>
            </w:r>
          </w:p>
        </w:tc>
        <w:tc>
          <w:tcPr>
            <w:tcW w:w="851" w:type="dxa"/>
            <w:shd w:val="clear" w:color="auto" w:fill="F79646" w:themeFill="accent6"/>
            <w:tcMar>
              <w:top w:w="100" w:type="dxa"/>
              <w:left w:w="100" w:type="dxa"/>
              <w:bottom w:w="100" w:type="dxa"/>
              <w:right w:w="100" w:type="dxa"/>
            </w:tcMar>
          </w:tcPr>
          <w:p w14:paraId="5466124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0.104</w:t>
            </w:r>
          </w:p>
        </w:tc>
      </w:tr>
      <w:tr w:rsidR="007E12B8" w14:paraId="4EB93556" w14:textId="77777777" w:rsidTr="002516F8">
        <w:trPr>
          <w:trHeight w:val="226"/>
        </w:trPr>
        <w:tc>
          <w:tcPr>
            <w:tcW w:w="1526" w:type="dxa"/>
            <w:shd w:val="clear" w:color="auto" w:fill="F79646" w:themeFill="accent6"/>
            <w:vAlign w:val="center"/>
          </w:tcPr>
          <w:p w14:paraId="718343F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53D267B7" w14:textId="77777777" w:rsidR="007E12B8" w:rsidRDefault="0056291C" w:rsidP="002516F8">
            <w:pPr>
              <w:jc w:val="center"/>
              <w:rPr>
                <w:rFonts w:ascii="Times New Roman" w:eastAsia="Times New Roman" w:hAnsi="Times New Roman" w:cs="Times New Roman"/>
                <w:sz w:val="18"/>
                <w:szCs w:val="18"/>
              </w:rPr>
            </w:pPr>
            <m:oMathPara>
              <m:oMath>
                <m:sSub>
                  <m:sSubPr>
                    <m:ctrlPr>
                      <w:rPr>
                        <w:rFonts w:ascii="Times New Roman" w:eastAsia="Times New Roman" w:hAnsi="Times New Roman" w:cs="Times New Roman"/>
                        <w:sz w:val="18"/>
                        <w:szCs w:val="18"/>
                      </w:rPr>
                    </m:ctrlPr>
                  </m:sSubPr>
                  <m:e>
                    <m:r>
                      <w:rPr>
                        <w:rFonts w:ascii="Cambria Math" w:hAnsi="Cambria Math"/>
                      </w:rPr>
                      <m:t>ϕ</m:t>
                    </m:r>
                  </m:e>
                  <m:sub>
                    <m:r>
                      <w:rPr>
                        <w:rFonts w:ascii="Times New Roman" w:eastAsia="Times New Roman" w:hAnsi="Times New Roman" w:cs="Times New Roman"/>
                        <w:sz w:val="18"/>
                        <w:szCs w:val="18"/>
                      </w:rPr>
                      <m:t>X2</m:t>
                    </m:r>
                  </m:sub>
                </m:sSub>
              </m:oMath>
            </m:oMathPara>
          </w:p>
        </w:tc>
        <w:tc>
          <w:tcPr>
            <w:tcW w:w="4516" w:type="dxa"/>
            <w:shd w:val="clear" w:color="auto" w:fill="F79646" w:themeFill="accent6"/>
            <w:vAlign w:val="center"/>
          </w:tcPr>
          <w:p w14:paraId="49E1B85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736A9C4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0.757</w:t>
            </w:r>
          </w:p>
        </w:tc>
        <w:tc>
          <w:tcPr>
            <w:tcW w:w="851" w:type="dxa"/>
            <w:shd w:val="clear" w:color="auto" w:fill="F79646" w:themeFill="accent6"/>
            <w:tcMar>
              <w:top w:w="100" w:type="dxa"/>
              <w:left w:w="100" w:type="dxa"/>
              <w:bottom w:w="100" w:type="dxa"/>
              <w:right w:w="100" w:type="dxa"/>
            </w:tcMar>
          </w:tcPr>
          <w:p w14:paraId="5BFB31F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0.313</w:t>
            </w:r>
          </w:p>
        </w:tc>
      </w:tr>
      <w:tr w:rsidR="007E12B8" w14:paraId="466D4E81" w14:textId="77777777" w:rsidTr="002516F8">
        <w:trPr>
          <w:trHeight w:val="226"/>
        </w:trPr>
        <w:tc>
          <w:tcPr>
            <w:tcW w:w="1526" w:type="dxa"/>
            <w:shd w:val="clear" w:color="auto" w:fill="F79646" w:themeFill="accent6"/>
            <w:vAlign w:val="center"/>
          </w:tcPr>
          <w:p w14:paraId="3240053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5D145103" w14:textId="77777777" w:rsidR="007E12B8" w:rsidRDefault="0056291C" w:rsidP="002516F8">
            <w:pPr>
              <w:jc w:val="center"/>
              <w:rPr>
                <w:rFonts w:ascii="Times New Roman" w:eastAsia="Times New Roman" w:hAnsi="Times New Roman" w:cs="Times New Roman"/>
                <w:sz w:val="18"/>
                <w:szCs w:val="18"/>
              </w:rPr>
            </w:pPr>
            <m:oMathPara>
              <m:oMath>
                <m:sSub>
                  <m:sSubPr>
                    <m:ctrlPr>
                      <w:rPr>
                        <w:rFonts w:ascii="Times New Roman" w:eastAsia="Times New Roman" w:hAnsi="Times New Roman" w:cs="Times New Roman"/>
                        <w:sz w:val="18"/>
                        <w:szCs w:val="18"/>
                      </w:rPr>
                    </m:ctrlPr>
                  </m:sSubPr>
                  <m:e>
                    <m:r>
                      <w:rPr>
                        <w:rFonts w:ascii="Cambria Math" w:hAnsi="Cambria Math"/>
                      </w:rPr>
                      <m:t>μ</m:t>
                    </m:r>
                  </m:e>
                  <m:sub>
                    <m:r>
                      <w:rPr>
                        <w:rFonts w:ascii="Times New Roman" w:eastAsia="Times New Roman" w:hAnsi="Times New Roman" w:cs="Times New Roman"/>
                        <w:sz w:val="18"/>
                        <w:szCs w:val="18"/>
                      </w:rPr>
                      <m:t>X3</m:t>
                    </m:r>
                  </m:sub>
                </m:sSub>
              </m:oMath>
            </m:oMathPara>
          </w:p>
        </w:tc>
        <w:tc>
          <w:tcPr>
            <w:tcW w:w="4516" w:type="dxa"/>
            <w:shd w:val="clear" w:color="auto" w:fill="F79646" w:themeFill="accent6"/>
            <w:vAlign w:val="center"/>
          </w:tcPr>
          <w:p w14:paraId="6F74D7F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708E5D4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-0.571</w:t>
            </w:r>
          </w:p>
        </w:tc>
        <w:tc>
          <w:tcPr>
            <w:tcW w:w="851" w:type="dxa"/>
            <w:shd w:val="clear" w:color="auto" w:fill="F79646" w:themeFill="accent6"/>
            <w:tcMar>
              <w:top w:w="100" w:type="dxa"/>
              <w:left w:w="100" w:type="dxa"/>
              <w:bottom w:w="100" w:type="dxa"/>
              <w:right w:w="100" w:type="dxa"/>
            </w:tcMar>
          </w:tcPr>
          <w:p w14:paraId="209D1CF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0.460</w:t>
            </w:r>
          </w:p>
        </w:tc>
      </w:tr>
      <w:tr w:rsidR="007E12B8" w14:paraId="47AF058D" w14:textId="77777777" w:rsidTr="002516F8">
        <w:trPr>
          <w:trHeight w:val="226"/>
        </w:trPr>
        <w:tc>
          <w:tcPr>
            <w:tcW w:w="1526" w:type="dxa"/>
            <w:shd w:val="clear" w:color="auto" w:fill="F79646" w:themeFill="accent6"/>
            <w:vAlign w:val="center"/>
          </w:tcPr>
          <w:p w14:paraId="6A6980B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6C7C65EA" w14:textId="77777777" w:rsidR="007E12B8" w:rsidRDefault="0056291C" w:rsidP="002516F8">
            <w:pPr>
              <w:jc w:val="center"/>
              <w:rPr>
                <w:rFonts w:ascii="Times New Roman" w:eastAsia="Times New Roman" w:hAnsi="Times New Roman" w:cs="Times New Roman"/>
                <w:sz w:val="18"/>
                <w:szCs w:val="18"/>
              </w:rPr>
            </w:pPr>
            <m:oMathPara>
              <m:oMath>
                <m:sSubSup>
                  <m:sSubSupPr>
                    <m:ctrlPr>
                      <w:rPr>
                        <w:rFonts w:ascii="Times New Roman" w:eastAsia="Times New Roman" w:hAnsi="Times New Roman" w:cs="Times New Roman"/>
                        <w:sz w:val="18"/>
                        <w:szCs w:val="18"/>
                      </w:rPr>
                    </m:ctrlPr>
                  </m:sSubSupPr>
                  <m:e>
                    <m:r>
                      <w:rPr>
                        <w:rFonts w:ascii="Cambria Math" w:hAnsi="Cambria Math"/>
                      </w:rPr>
                      <m:t>σ</m:t>
                    </m:r>
                  </m:e>
                  <m:sub>
                    <m:r>
                      <w:rPr>
                        <w:rFonts w:ascii="Times New Roman" w:eastAsia="Times New Roman" w:hAnsi="Times New Roman" w:cs="Times New Roman"/>
                        <w:sz w:val="18"/>
                        <w:szCs w:val="18"/>
                      </w:rPr>
                      <m:t>X3</m:t>
                    </m:r>
                  </m:sub>
                  <m:sup>
                    <m:r>
                      <w:rPr>
                        <w:rFonts w:ascii="Times New Roman" w:eastAsia="Times New Roman" w:hAnsi="Times New Roman" w:cs="Times New Roman"/>
                        <w:sz w:val="18"/>
                        <w:szCs w:val="18"/>
                      </w:rPr>
                      <m:t>2</m:t>
                    </m:r>
                  </m:sup>
                </m:sSubSup>
              </m:oMath>
            </m:oMathPara>
          </w:p>
        </w:tc>
        <w:tc>
          <w:tcPr>
            <w:tcW w:w="4516" w:type="dxa"/>
            <w:shd w:val="clear" w:color="auto" w:fill="F79646" w:themeFill="accent6"/>
            <w:vAlign w:val="center"/>
          </w:tcPr>
          <w:p w14:paraId="7B5EB5F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7B78D85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-0.060</w:t>
            </w:r>
          </w:p>
        </w:tc>
        <w:tc>
          <w:tcPr>
            <w:tcW w:w="851" w:type="dxa"/>
            <w:shd w:val="clear" w:color="auto" w:fill="F79646" w:themeFill="accent6"/>
            <w:tcMar>
              <w:top w:w="100" w:type="dxa"/>
              <w:left w:w="100" w:type="dxa"/>
              <w:bottom w:w="100" w:type="dxa"/>
              <w:right w:w="100" w:type="dxa"/>
            </w:tcMar>
          </w:tcPr>
          <w:p w14:paraId="66117B2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0.111</w:t>
            </w:r>
          </w:p>
        </w:tc>
      </w:tr>
      <w:tr w:rsidR="007E12B8" w14:paraId="26B674C8" w14:textId="77777777" w:rsidTr="002516F8">
        <w:trPr>
          <w:trHeight w:val="226"/>
        </w:trPr>
        <w:tc>
          <w:tcPr>
            <w:tcW w:w="1526" w:type="dxa"/>
            <w:shd w:val="clear" w:color="auto" w:fill="F79646" w:themeFill="accent6"/>
            <w:vAlign w:val="center"/>
          </w:tcPr>
          <w:p w14:paraId="2074BF6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Ecov_process_pars</w:t>
            </w:r>
            <w:proofErr w:type="spellEnd"/>
          </w:p>
        </w:tc>
        <w:tc>
          <w:tcPr>
            <w:tcW w:w="992" w:type="dxa"/>
            <w:shd w:val="clear" w:color="auto" w:fill="F79646" w:themeFill="accent6"/>
            <w:vAlign w:val="center"/>
          </w:tcPr>
          <w:p w14:paraId="39DF8957" w14:textId="77777777" w:rsidR="007E12B8" w:rsidRDefault="0056291C" w:rsidP="002516F8">
            <w:pPr>
              <w:jc w:val="center"/>
              <w:rPr>
                <w:rFonts w:ascii="Times New Roman" w:eastAsia="Times New Roman" w:hAnsi="Times New Roman" w:cs="Times New Roman"/>
                <w:sz w:val="18"/>
                <w:szCs w:val="18"/>
              </w:rPr>
            </w:pPr>
            <m:oMathPara>
              <m:oMath>
                <m:sSub>
                  <m:sSubPr>
                    <m:ctrlPr>
                      <w:rPr>
                        <w:rFonts w:ascii="Times New Roman" w:eastAsia="Times New Roman" w:hAnsi="Times New Roman" w:cs="Times New Roman"/>
                        <w:sz w:val="18"/>
                        <w:szCs w:val="18"/>
                      </w:rPr>
                    </m:ctrlPr>
                  </m:sSubPr>
                  <m:e>
                    <m:r>
                      <w:rPr>
                        <w:rFonts w:ascii="Cambria Math" w:hAnsi="Cambria Math"/>
                      </w:rPr>
                      <m:t>ϕ</m:t>
                    </m:r>
                  </m:e>
                  <m:sub>
                    <m:r>
                      <w:rPr>
                        <w:rFonts w:ascii="Times New Roman" w:eastAsia="Times New Roman" w:hAnsi="Times New Roman" w:cs="Times New Roman"/>
                        <w:sz w:val="18"/>
                        <w:szCs w:val="18"/>
                      </w:rPr>
                      <m:t>X3</m:t>
                    </m:r>
                  </m:sub>
                </m:sSub>
              </m:oMath>
            </m:oMathPara>
          </w:p>
        </w:tc>
        <w:tc>
          <w:tcPr>
            <w:tcW w:w="4516" w:type="dxa"/>
            <w:shd w:val="clear" w:color="auto" w:fill="F79646" w:themeFill="accent6"/>
            <w:vAlign w:val="center"/>
          </w:tcPr>
          <w:p w14:paraId="4FA4ADE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7BB0C5A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0.690</w:t>
            </w:r>
          </w:p>
        </w:tc>
        <w:tc>
          <w:tcPr>
            <w:tcW w:w="851" w:type="dxa"/>
            <w:shd w:val="clear" w:color="auto" w:fill="F79646" w:themeFill="accent6"/>
            <w:tcMar>
              <w:top w:w="100" w:type="dxa"/>
              <w:left w:w="100" w:type="dxa"/>
              <w:bottom w:w="100" w:type="dxa"/>
              <w:right w:w="100" w:type="dxa"/>
            </w:tcMar>
          </w:tcPr>
          <w:p w14:paraId="479B2A6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0.299</w:t>
            </w:r>
          </w:p>
        </w:tc>
      </w:tr>
      <w:tr w:rsidR="007E12B8" w14:paraId="79C5135A" w14:textId="77777777" w:rsidTr="002516F8">
        <w:trPr>
          <w:trHeight w:val="226"/>
        </w:trPr>
        <w:tc>
          <w:tcPr>
            <w:tcW w:w="1526" w:type="dxa"/>
            <w:shd w:val="clear" w:color="auto" w:fill="F79646" w:themeFill="accent6"/>
            <w:vAlign w:val="center"/>
          </w:tcPr>
          <w:p w14:paraId="40AADB7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75B1867E" w14:textId="77777777" w:rsidR="007E12B8" w:rsidRDefault="0056291C" w:rsidP="002516F8">
            <w:pPr>
              <w:jc w:val="center"/>
              <w:rPr>
                <w:rFonts w:ascii="Times New Roman" w:eastAsia="Times New Roman" w:hAnsi="Times New Roman" w:cs="Times New Roman"/>
                <w:sz w:val="18"/>
                <w:szCs w:val="18"/>
              </w:rPr>
            </w:pPr>
            <m:oMathPara>
              <m:oMath>
                <m:sSub>
                  <m:sSubPr>
                    <m:ctrlPr>
                      <w:rPr>
                        <w:rFonts w:ascii="Times New Roman" w:eastAsia="Times New Roman" w:hAnsi="Times New Roman" w:cs="Times New Roman"/>
                        <w:sz w:val="18"/>
                        <w:szCs w:val="18"/>
                      </w:rPr>
                    </m:ctrlPr>
                  </m:sSubPr>
                  <m:e>
                    <m:r>
                      <w:rPr>
                        <w:rFonts w:ascii="Cambria Math" w:hAnsi="Cambria Math"/>
                      </w:rPr>
                      <m:t>μ</m:t>
                    </m:r>
                  </m:e>
                  <m:sub>
                    <m:r>
                      <w:rPr>
                        <w:rFonts w:ascii="Times New Roman" w:eastAsia="Times New Roman" w:hAnsi="Times New Roman" w:cs="Times New Roman"/>
                        <w:sz w:val="18"/>
                        <w:szCs w:val="18"/>
                      </w:rPr>
                      <m:t>X4</m:t>
                    </m:r>
                  </m:sub>
                </m:sSub>
              </m:oMath>
            </m:oMathPara>
          </w:p>
        </w:tc>
        <w:tc>
          <w:tcPr>
            <w:tcW w:w="4516" w:type="dxa"/>
            <w:shd w:val="clear" w:color="auto" w:fill="F79646" w:themeFill="accent6"/>
            <w:vAlign w:val="center"/>
          </w:tcPr>
          <w:p w14:paraId="3681870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22272AE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8.898</w:t>
            </w:r>
          </w:p>
        </w:tc>
        <w:tc>
          <w:tcPr>
            <w:tcW w:w="851" w:type="dxa"/>
            <w:shd w:val="clear" w:color="auto" w:fill="F79646" w:themeFill="accent6"/>
            <w:tcMar>
              <w:top w:w="100" w:type="dxa"/>
              <w:left w:w="100" w:type="dxa"/>
              <w:bottom w:w="100" w:type="dxa"/>
              <w:right w:w="100" w:type="dxa"/>
            </w:tcMar>
          </w:tcPr>
          <w:p w14:paraId="53A4F12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54.174</w:t>
            </w:r>
          </w:p>
        </w:tc>
      </w:tr>
      <w:tr w:rsidR="007E12B8" w14:paraId="62F0052C" w14:textId="77777777" w:rsidTr="002516F8">
        <w:trPr>
          <w:trHeight w:val="226"/>
        </w:trPr>
        <w:tc>
          <w:tcPr>
            <w:tcW w:w="1526" w:type="dxa"/>
            <w:shd w:val="clear" w:color="auto" w:fill="F79646" w:themeFill="accent6"/>
            <w:vAlign w:val="center"/>
          </w:tcPr>
          <w:p w14:paraId="188452E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276CBD96" w14:textId="77777777" w:rsidR="007E12B8" w:rsidRPr="0052109E" w:rsidRDefault="0056291C" w:rsidP="002516F8">
            <w:pPr>
              <w:jc w:val="center"/>
              <w:rPr>
                <w:rFonts w:ascii="Times New Roman" w:eastAsia="Times New Roman" w:hAnsi="Times New Roman" w:cs="Times New Roman"/>
                <w:sz w:val="18"/>
                <w:szCs w:val="18"/>
              </w:rPr>
            </w:pPr>
            <m:oMathPara>
              <m:oMath>
                <m:sSubSup>
                  <m:sSubSupPr>
                    <m:ctrlPr>
                      <w:rPr>
                        <w:rFonts w:ascii="Times New Roman" w:eastAsia="Times New Roman" w:hAnsi="Times New Roman" w:cs="Times New Roman"/>
                        <w:sz w:val="18"/>
                        <w:szCs w:val="18"/>
                      </w:rPr>
                    </m:ctrlPr>
                  </m:sSubSupPr>
                  <m:e>
                    <m:r>
                      <w:rPr>
                        <w:rFonts w:ascii="Cambria Math" w:hAnsi="Cambria Math"/>
                      </w:rPr>
                      <m:t>σ</m:t>
                    </m:r>
                  </m:e>
                  <m:sub>
                    <m:r>
                      <w:rPr>
                        <w:rFonts w:ascii="Times New Roman" w:eastAsia="Times New Roman" w:hAnsi="Times New Roman" w:cs="Times New Roman"/>
                        <w:sz w:val="18"/>
                        <w:szCs w:val="18"/>
                      </w:rPr>
                      <m:t>X4</m:t>
                    </m:r>
                  </m:sub>
                  <m:sup>
                    <m:r>
                      <w:rPr>
                        <w:rFonts w:ascii="Times New Roman" w:eastAsia="Times New Roman" w:hAnsi="Times New Roman" w:cs="Times New Roman"/>
                        <w:sz w:val="18"/>
                        <w:szCs w:val="18"/>
                      </w:rPr>
                      <m:t>2</m:t>
                    </m:r>
                  </m:sup>
                </m:sSubSup>
              </m:oMath>
            </m:oMathPara>
          </w:p>
        </w:tc>
        <w:tc>
          <w:tcPr>
            <w:tcW w:w="4516" w:type="dxa"/>
            <w:shd w:val="clear" w:color="auto" w:fill="F79646" w:themeFill="accent6"/>
            <w:vAlign w:val="center"/>
          </w:tcPr>
          <w:p w14:paraId="11B1E54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70B5C11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4.221</w:t>
            </w:r>
          </w:p>
        </w:tc>
        <w:tc>
          <w:tcPr>
            <w:tcW w:w="851" w:type="dxa"/>
            <w:shd w:val="clear" w:color="auto" w:fill="F79646" w:themeFill="accent6"/>
            <w:tcMar>
              <w:top w:w="100" w:type="dxa"/>
              <w:left w:w="100" w:type="dxa"/>
              <w:bottom w:w="100" w:type="dxa"/>
              <w:right w:w="100" w:type="dxa"/>
            </w:tcMar>
          </w:tcPr>
          <w:p w14:paraId="07BC6EB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0.104</w:t>
            </w:r>
          </w:p>
        </w:tc>
      </w:tr>
      <w:tr w:rsidR="007E12B8" w14:paraId="593D1A92" w14:textId="77777777" w:rsidTr="002516F8">
        <w:trPr>
          <w:trHeight w:val="226"/>
        </w:trPr>
        <w:tc>
          <w:tcPr>
            <w:tcW w:w="1526" w:type="dxa"/>
            <w:shd w:val="clear" w:color="auto" w:fill="F79646" w:themeFill="accent6"/>
            <w:vAlign w:val="center"/>
          </w:tcPr>
          <w:p w14:paraId="2D0346A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71BA03BA" w14:textId="77777777" w:rsidR="007E12B8" w:rsidRDefault="0056291C" w:rsidP="002516F8">
            <w:pPr>
              <w:jc w:val="center"/>
              <w:rPr>
                <w:rFonts w:ascii="Times New Roman" w:eastAsia="Times New Roman" w:hAnsi="Times New Roman" w:cs="Times New Roman"/>
                <w:sz w:val="18"/>
                <w:szCs w:val="18"/>
              </w:rPr>
            </w:pPr>
            <m:oMathPara>
              <m:oMath>
                <m:sSub>
                  <m:sSubPr>
                    <m:ctrlPr>
                      <w:rPr>
                        <w:rFonts w:ascii="Times New Roman" w:eastAsia="Times New Roman" w:hAnsi="Times New Roman" w:cs="Times New Roman"/>
                        <w:sz w:val="18"/>
                        <w:szCs w:val="18"/>
                      </w:rPr>
                    </m:ctrlPr>
                  </m:sSubPr>
                  <m:e>
                    <m:r>
                      <w:rPr>
                        <w:rFonts w:ascii="Cambria Math" w:hAnsi="Cambria Math"/>
                      </w:rPr>
                      <m:t>ϕ</m:t>
                    </m:r>
                  </m:e>
                  <m:sub>
                    <m:r>
                      <w:rPr>
                        <w:rFonts w:ascii="Times New Roman" w:eastAsia="Times New Roman" w:hAnsi="Times New Roman" w:cs="Times New Roman"/>
                        <w:sz w:val="18"/>
                        <w:szCs w:val="18"/>
                      </w:rPr>
                      <m:t>X4</m:t>
                    </m:r>
                  </m:sub>
                </m:sSub>
              </m:oMath>
            </m:oMathPara>
          </w:p>
        </w:tc>
        <w:tc>
          <w:tcPr>
            <w:tcW w:w="4516" w:type="dxa"/>
            <w:shd w:val="clear" w:color="auto" w:fill="F79646" w:themeFill="accent6"/>
            <w:vAlign w:val="center"/>
          </w:tcPr>
          <w:p w14:paraId="082DE3F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638F5C0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0.914</w:t>
            </w:r>
          </w:p>
        </w:tc>
        <w:tc>
          <w:tcPr>
            <w:tcW w:w="851" w:type="dxa"/>
            <w:shd w:val="clear" w:color="auto" w:fill="F79646" w:themeFill="accent6"/>
            <w:tcMar>
              <w:top w:w="100" w:type="dxa"/>
              <w:left w:w="100" w:type="dxa"/>
              <w:bottom w:w="100" w:type="dxa"/>
              <w:right w:w="100" w:type="dxa"/>
            </w:tcMar>
          </w:tcPr>
          <w:p w14:paraId="0DCBA9C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0.329</w:t>
            </w:r>
          </w:p>
        </w:tc>
      </w:tr>
    </w:tbl>
    <w:p w14:paraId="183146BB" w14:textId="77777777" w:rsidR="007E12B8" w:rsidRDefault="007E12B8" w:rsidP="007E12B8">
      <w:pPr>
        <w:rPr>
          <w:rFonts w:ascii="Times New Roman" w:eastAsia="Times New Roman" w:hAnsi="Times New Roman" w:cs="Times New Roman"/>
          <w:b/>
        </w:rPr>
      </w:pPr>
    </w:p>
    <w:p w14:paraId="357338CB" w14:textId="69349A27" w:rsidR="007E12B8" w:rsidRPr="00A833C8" w:rsidRDefault="007E12B8" w:rsidP="007E12B8">
      <w:pPr>
        <w:widowControl w:val="0"/>
        <w:spacing w:line="276" w:lineRule="auto"/>
        <w:rPr>
          <w:rFonts w:ascii="Times New Roman" w:eastAsia="Arial" w:hAnsi="Times New Roman" w:cs="Times New Roman"/>
          <w:bCs/>
        </w:rPr>
      </w:pPr>
      <w:r>
        <w:rPr>
          <w:rFonts w:ascii="Times New Roman" w:eastAsia="Times New Roman" w:hAnsi="Times New Roman" w:cs="Times New Roman"/>
          <w:b/>
        </w:rPr>
        <w:t>Table S4.2: Fixed effects parameters estimates from the model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xml:space="preserve">) (denoted m1 in Table 1), with standard errors. </w:t>
      </w:r>
      <w:r w:rsidRPr="00A833C8">
        <w:rPr>
          <w:rFonts w:ascii="Times New Roman" w:eastAsia="Times New Roman" w:hAnsi="Times New Roman" w:cs="Times New Roman"/>
          <w:bCs/>
        </w:rPr>
        <w:t xml:space="preserve">The </w:t>
      </w:r>
      <w:r w:rsidRPr="00A833C8">
        <w:rPr>
          <w:rFonts w:ascii="Times New Roman" w:eastAsia="Arial" w:hAnsi="Times New Roman" w:cs="Times New Roman"/>
          <w:bCs/>
        </w:rPr>
        <w:t>random effects variance parameters are underlined in orange.</w:t>
      </w:r>
    </w:p>
    <w:tbl>
      <w:tblPr>
        <w:tblStyle w:val="a1"/>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992"/>
        <w:gridCol w:w="4516"/>
        <w:gridCol w:w="1012"/>
        <w:gridCol w:w="851"/>
      </w:tblGrid>
      <w:tr w:rsidR="007E12B8" w14:paraId="24725556" w14:textId="77777777" w:rsidTr="002516F8">
        <w:trPr>
          <w:trHeight w:val="255"/>
        </w:trPr>
        <w:tc>
          <w:tcPr>
            <w:tcW w:w="1526" w:type="dxa"/>
            <w:shd w:val="clear" w:color="auto" w:fill="auto"/>
            <w:vAlign w:val="center"/>
          </w:tcPr>
          <w:p w14:paraId="20569AD1"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Name in the model</w:t>
            </w:r>
          </w:p>
        </w:tc>
        <w:tc>
          <w:tcPr>
            <w:tcW w:w="992" w:type="dxa"/>
            <w:vAlign w:val="center"/>
          </w:tcPr>
          <w:p w14:paraId="357DF9F3"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Notation in the paper</w:t>
            </w:r>
          </w:p>
        </w:tc>
        <w:tc>
          <w:tcPr>
            <w:tcW w:w="4516" w:type="dxa"/>
            <w:shd w:val="clear" w:color="auto" w:fill="auto"/>
            <w:vAlign w:val="center"/>
          </w:tcPr>
          <w:p w14:paraId="3CEAB7B1"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Description</w:t>
            </w:r>
          </w:p>
        </w:tc>
        <w:tc>
          <w:tcPr>
            <w:tcW w:w="1012" w:type="dxa"/>
            <w:vAlign w:val="center"/>
          </w:tcPr>
          <w:p w14:paraId="1395E808"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Value</w:t>
            </w:r>
          </w:p>
        </w:tc>
        <w:tc>
          <w:tcPr>
            <w:tcW w:w="851" w:type="dxa"/>
            <w:vAlign w:val="center"/>
          </w:tcPr>
          <w:p w14:paraId="78F32F81"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Standard Error</w:t>
            </w:r>
          </w:p>
        </w:tc>
      </w:tr>
      <w:tr w:rsidR="007E12B8" w14:paraId="62849E32" w14:textId="77777777" w:rsidTr="002516F8">
        <w:trPr>
          <w:trHeight w:val="255"/>
        </w:trPr>
        <w:tc>
          <w:tcPr>
            <w:tcW w:w="1526" w:type="dxa"/>
            <w:shd w:val="clear" w:color="auto" w:fill="auto"/>
            <w:vAlign w:val="center"/>
          </w:tcPr>
          <w:p w14:paraId="5140864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mean_rec_pars</w:t>
            </w:r>
            <w:proofErr w:type="spellEnd"/>
          </w:p>
        </w:tc>
        <w:tc>
          <w:tcPr>
            <w:tcW w:w="992" w:type="dxa"/>
            <w:vAlign w:val="center"/>
          </w:tcPr>
          <w:p w14:paraId="336B466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579A32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Beverton</w:t>
            </w:r>
            <w:proofErr w:type="spellEnd"/>
            <w:r>
              <w:rPr>
                <w:rFonts w:ascii="Times New Roman" w:eastAsia="Times New Roman" w:hAnsi="Times New Roman" w:cs="Times New Roman"/>
                <w:sz w:val="18"/>
                <w:szCs w:val="18"/>
              </w:rPr>
              <w:t>-Holt stock-recruit function param 1</w:t>
            </w:r>
          </w:p>
        </w:tc>
        <w:tc>
          <w:tcPr>
            <w:tcW w:w="1012" w:type="dxa"/>
            <w:tcMar>
              <w:top w:w="100" w:type="dxa"/>
              <w:left w:w="100" w:type="dxa"/>
              <w:bottom w:w="100" w:type="dxa"/>
              <w:right w:w="100" w:type="dxa"/>
            </w:tcMar>
          </w:tcPr>
          <w:p w14:paraId="1674198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2.304</w:t>
            </w:r>
          </w:p>
        </w:tc>
        <w:tc>
          <w:tcPr>
            <w:tcW w:w="851" w:type="dxa"/>
            <w:tcMar>
              <w:top w:w="100" w:type="dxa"/>
              <w:left w:w="100" w:type="dxa"/>
              <w:bottom w:w="100" w:type="dxa"/>
              <w:right w:w="100" w:type="dxa"/>
            </w:tcMar>
          </w:tcPr>
          <w:p w14:paraId="7F04498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0.330</w:t>
            </w:r>
          </w:p>
        </w:tc>
      </w:tr>
      <w:tr w:rsidR="007E12B8" w14:paraId="6D0B687E" w14:textId="77777777" w:rsidTr="002516F8">
        <w:trPr>
          <w:trHeight w:val="255"/>
        </w:trPr>
        <w:tc>
          <w:tcPr>
            <w:tcW w:w="1526" w:type="dxa"/>
            <w:shd w:val="clear" w:color="auto" w:fill="auto"/>
            <w:vAlign w:val="center"/>
          </w:tcPr>
          <w:p w14:paraId="14B5D72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mean_rec_pars</w:t>
            </w:r>
            <w:proofErr w:type="spellEnd"/>
          </w:p>
        </w:tc>
        <w:tc>
          <w:tcPr>
            <w:tcW w:w="992" w:type="dxa"/>
            <w:vAlign w:val="center"/>
          </w:tcPr>
          <w:p w14:paraId="1F0CD29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9F773E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Beverton</w:t>
            </w:r>
            <w:proofErr w:type="spellEnd"/>
            <w:r>
              <w:rPr>
                <w:rFonts w:ascii="Times New Roman" w:eastAsia="Times New Roman" w:hAnsi="Times New Roman" w:cs="Times New Roman"/>
                <w:sz w:val="18"/>
                <w:szCs w:val="18"/>
              </w:rPr>
              <w:t>-Holt stock-recruit function param 2</w:t>
            </w:r>
          </w:p>
        </w:tc>
        <w:tc>
          <w:tcPr>
            <w:tcW w:w="1012" w:type="dxa"/>
            <w:tcMar>
              <w:top w:w="100" w:type="dxa"/>
              <w:left w:w="100" w:type="dxa"/>
              <w:bottom w:w="100" w:type="dxa"/>
              <w:right w:w="100" w:type="dxa"/>
            </w:tcMar>
          </w:tcPr>
          <w:p w14:paraId="3526FDC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-8.313</w:t>
            </w:r>
          </w:p>
        </w:tc>
        <w:tc>
          <w:tcPr>
            <w:tcW w:w="851" w:type="dxa"/>
            <w:tcMar>
              <w:top w:w="100" w:type="dxa"/>
              <w:left w:w="100" w:type="dxa"/>
              <w:bottom w:w="100" w:type="dxa"/>
              <w:right w:w="100" w:type="dxa"/>
            </w:tcMar>
          </w:tcPr>
          <w:p w14:paraId="33E1807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0.638</w:t>
            </w:r>
          </w:p>
        </w:tc>
      </w:tr>
      <w:tr w:rsidR="007E12B8" w14:paraId="0B1DBE57" w14:textId="77777777" w:rsidTr="002516F8">
        <w:trPr>
          <w:trHeight w:val="255"/>
        </w:trPr>
        <w:tc>
          <w:tcPr>
            <w:tcW w:w="1526" w:type="dxa"/>
            <w:shd w:val="clear" w:color="auto" w:fill="auto"/>
            <w:vAlign w:val="center"/>
          </w:tcPr>
          <w:p w14:paraId="69B49A3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508E08B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3F196F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winter bottom trawl survey</w:t>
            </w:r>
          </w:p>
        </w:tc>
        <w:tc>
          <w:tcPr>
            <w:tcW w:w="1012" w:type="dxa"/>
            <w:tcMar>
              <w:top w:w="100" w:type="dxa"/>
              <w:left w:w="100" w:type="dxa"/>
              <w:bottom w:w="100" w:type="dxa"/>
              <w:right w:w="100" w:type="dxa"/>
            </w:tcMar>
          </w:tcPr>
          <w:p w14:paraId="163A7CC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-6.049</w:t>
            </w:r>
          </w:p>
        </w:tc>
        <w:tc>
          <w:tcPr>
            <w:tcW w:w="851" w:type="dxa"/>
            <w:tcMar>
              <w:top w:w="100" w:type="dxa"/>
              <w:left w:w="100" w:type="dxa"/>
              <w:bottom w:w="100" w:type="dxa"/>
              <w:right w:w="100" w:type="dxa"/>
            </w:tcMar>
          </w:tcPr>
          <w:p w14:paraId="5CD24E9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0.140</w:t>
            </w:r>
          </w:p>
        </w:tc>
      </w:tr>
      <w:tr w:rsidR="007E12B8" w14:paraId="74EB23DC" w14:textId="77777777" w:rsidTr="002516F8">
        <w:trPr>
          <w:trHeight w:val="255"/>
        </w:trPr>
        <w:tc>
          <w:tcPr>
            <w:tcW w:w="1526" w:type="dxa"/>
            <w:shd w:val="clear" w:color="auto" w:fill="auto"/>
            <w:vAlign w:val="center"/>
          </w:tcPr>
          <w:p w14:paraId="0F1BCE0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38BB7B6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B7A9D6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spring bottom trawl survey</w:t>
            </w:r>
          </w:p>
        </w:tc>
        <w:tc>
          <w:tcPr>
            <w:tcW w:w="1012" w:type="dxa"/>
            <w:tcMar>
              <w:top w:w="100" w:type="dxa"/>
              <w:left w:w="100" w:type="dxa"/>
              <w:bottom w:w="100" w:type="dxa"/>
              <w:right w:w="100" w:type="dxa"/>
            </w:tcMar>
          </w:tcPr>
          <w:p w14:paraId="79F5309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-7.341</w:t>
            </w:r>
          </w:p>
        </w:tc>
        <w:tc>
          <w:tcPr>
            <w:tcW w:w="851" w:type="dxa"/>
            <w:tcMar>
              <w:top w:w="100" w:type="dxa"/>
              <w:left w:w="100" w:type="dxa"/>
              <w:bottom w:w="100" w:type="dxa"/>
              <w:right w:w="100" w:type="dxa"/>
            </w:tcMar>
          </w:tcPr>
          <w:p w14:paraId="4E56D9B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0.114</w:t>
            </w:r>
          </w:p>
        </w:tc>
      </w:tr>
      <w:tr w:rsidR="007E12B8" w14:paraId="791F3510" w14:textId="77777777" w:rsidTr="002516F8">
        <w:trPr>
          <w:trHeight w:val="255"/>
        </w:trPr>
        <w:tc>
          <w:tcPr>
            <w:tcW w:w="1526" w:type="dxa"/>
            <w:shd w:val="clear" w:color="auto" w:fill="auto"/>
            <w:vAlign w:val="center"/>
          </w:tcPr>
          <w:p w14:paraId="7BCB9BB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4D21B1C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0AE8B6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fall bottom trawl survey</w:t>
            </w:r>
          </w:p>
        </w:tc>
        <w:tc>
          <w:tcPr>
            <w:tcW w:w="1012" w:type="dxa"/>
            <w:tcMar>
              <w:top w:w="100" w:type="dxa"/>
              <w:left w:w="100" w:type="dxa"/>
              <w:bottom w:w="100" w:type="dxa"/>
              <w:right w:w="100" w:type="dxa"/>
            </w:tcMar>
          </w:tcPr>
          <w:p w14:paraId="6326629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-8.060</w:t>
            </w:r>
          </w:p>
        </w:tc>
        <w:tc>
          <w:tcPr>
            <w:tcW w:w="851" w:type="dxa"/>
            <w:tcMar>
              <w:top w:w="100" w:type="dxa"/>
              <w:left w:w="100" w:type="dxa"/>
              <w:bottom w:w="100" w:type="dxa"/>
              <w:right w:w="100" w:type="dxa"/>
            </w:tcMar>
          </w:tcPr>
          <w:p w14:paraId="52A0AD2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0.145</w:t>
            </w:r>
          </w:p>
        </w:tc>
      </w:tr>
      <w:tr w:rsidR="007E12B8" w14:paraId="018B21A7" w14:textId="77777777" w:rsidTr="002516F8">
        <w:trPr>
          <w:trHeight w:val="255"/>
        </w:trPr>
        <w:tc>
          <w:tcPr>
            <w:tcW w:w="1526" w:type="dxa"/>
            <w:shd w:val="clear" w:color="auto" w:fill="auto"/>
            <w:vAlign w:val="center"/>
          </w:tcPr>
          <w:p w14:paraId="3D4391B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log_F1</w:t>
            </w:r>
          </w:p>
        </w:tc>
        <w:tc>
          <w:tcPr>
            <w:tcW w:w="992" w:type="dxa"/>
            <w:vAlign w:val="center"/>
          </w:tcPr>
          <w:p w14:paraId="643ABAE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C2209F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fully-selected fishing mortality in 2013</w:t>
            </w:r>
          </w:p>
        </w:tc>
        <w:tc>
          <w:tcPr>
            <w:tcW w:w="1012" w:type="dxa"/>
            <w:tcMar>
              <w:top w:w="100" w:type="dxa"/>
              <w:left w:w="100" w:type="dxa"/>
              <w:bottom w:w="100" w:type="dxa"/>
              <w:right w:w="100" w:type="dxa"/>
            </w:tcMar>
          </w:tcPr>
          <w:p w14:paraId="00E40EF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-0.629</w:t>
            </w:r>
          </w:p>
        </w:tc>
        <w:tc>
          <w:tcPr>
            <w:tcW w:w="851" w:type="dxa"/>
            <w:tcMar>
              <w:top w:w="100" w:type="dxa"/>
              <w:left w:w="100" w:type="dxa"/>
              <w:bottom w:w="100" w:type="dxa"/>
              <w:right w:w="100" w:type="dxa"/>
            </w:tcMar>
          </w:tcPr>
          <w:p w14:paraId="481FA85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0.197</w:t>
            </w:r>
          </w:p>
        </w:tc>
      </w:tr>
      <w:tr w:rsidR="007E12B8" w14:paraId="3D1F118A" w14:textId="77777777" w:rsidTr="002516F8">
        <w:trPr>
          <w:trHeight w:val="255"/>
        </w:trPr>
        <w:tc>
          <w:tcPr>
            <w:tcW w:w="1526" w:type="dxa"/>
            <w:shd w:val="clear" w:color="auto" w:fill="auto"/>
            <w:vAlign w:val="center"/>
          </w:tcPr>
          <w:p w14:paraId="5196BA2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E6FD2F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2FC410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1974</w:t>
            </w:r>
          </w:p>
        </w:tc>
        <w:tc>
          <w:tcPr>
            <w:tcW w:w="1012" w:type="dxa"/>
            <w:tcMar>
              <w:top w:w="100" w:type="dxa"/>
              <w:left w:w="100" w:type="dxa"/>
              <w:bottom w:w="100" w:type="dxa"/>
              <w:right w:w="100" w:type="dxa"/>
            </w:tcMar>
          </w:tcPr>
          <w:p w14:paraId="62570BA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0.927</w:t>
            </w:r>
          </w:p>
        </w:tc>
        <w:tc>
          <w:tcPr>
            <w:tcW w:w="851" w:type="dxa"/>
            <w:tcMar>
              <w:top w:w="100" w:type="dxa"/>
              <w:left w:w="100" w:type="dxa"/>
              <w:bottom w:w="100" w:type="dxa"/>
              <w:right w:w="100" w:type="dxa"/>
            </w:tcMar>
          </w:tcPr>
          <w:p w14:paraId="4066A6F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0.239</w:t>
            </w:r>
          </w:p>
        </w:tc>
      </w:tr>
      <w:tr w:rsidR="007E12B8" w14:paraId="186AF468" w14:textId="77777777" w:rsidTr="002516F8">
        <w:trPr>
          <w:trHeight w:val="255"/>
        </w:trPr>
        <w:tc>
          <w:tcPr>
            <w:tcW w:w="1526" w:type="dxa"/>
            <w:shd w:val="clear" w:color="auto" w:fill="auto"/>
            <w:vAlign w:val="center"/>
          </w:tcPr>
          <w:p w14:paraId="6BF0B87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CE2A00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D22EA5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1975</w:t>
            </w:r>
          </w:p>
        </w:tc>
        <w:tc>
          <w:tcPr>
            <w:tcW w:w="1012" w:type="dxa"/>
            <w:tcMar>
              <w:top w:w="100" w:type="dxa"/>
              <w:left w:w="100" w:type="dxa"/>
              <w:bottom w:w="100" w:type="dxa"/>
              <w:right w:w="100" w:type="dxa"/>
            </w:tcMar>
          </w:tcPr>
          <w:p w14:paraId="6F83E5D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-0.122</w:t>
            </w:r>
          </w:p>
        </w:tc>
        <w:tc>
          <w:tcPr>
            <w:tcW w:w="851" w:type="dxa"/>
            <w:tcMar>
              <w:top w:w="100" w:type="dxa"/>
              <w:left w:w="100" w:type="dxa"/>
              <w:bottom w:w="100" w:type="dxa"/>
              <w:right w:w="100" w:type="dxa"/>
            </w:tcMar>
          </w:tcPr>
          <w:p w14:paraId="3216313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0.239</w:t>
            </w:r>
          </w:p>
        </w:tc>
      </w:tr>
      <w:tr w:rsidR="007E12B8" w14:paraId="222700C1" w14:textId="77777777" w:rsidTr="002516F8">
        <w:trPr>
          <w:trHeight w:val="255"/>
        </w:trPr>
        <w:tc>
          <w:tcPr>
            <w:tcW w:w="1526" w:type="dxa"/>
            <w:shd w:val="clear" w:color="auto" w:fill="auto"/>
            <w:vAlign w:val="center"/>
          </w:tcPr>
          <w:p w14:paraId="5A2F030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895490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21EEDE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1976</w:t>
            </w:r>
          </w:p>
        </w:tc>
        <w:tc>
          <w:tcPr>
            <w:tcW w:w="1012" w:type="dxa"/>
            <w:tcMar>
              <w:top w:w="100" w:type="dxa"/>
              <w:left w:w="100" w:type="dxa"/>
              <w:bottom w:w="100" w:type="dxa"/>
              <w:right w:w="100" w:type="dxa"/>
            </w:tcMar>
          </w:tcPr>
          <w:p w14:paraId="279898E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-1.172</w:t>
            </w:r>
          </w:p>
        </w:tc>
        <w:tc>
          <w:tcPr>
            <w:tcW w:w="851" w:type="dxa"/>
            <w:tcMar>
              <w:top w:w="100" w:type="dxa"/>
              <w:left w:w="100" w:type="dxa"/>
              <w:bottom w:w="100" w:type="dxa"/>
              <w:right w:w="100" w:type="dxa"/>
            </w:tcMar>
          </w:tcPr>
          <w:p w14:paraId="242E600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0.293</w:t>
            </w:r>
          </w:p>
        </w:tc>
      </w:tr>
      <w:tr w:rsidR="007E12B8" w14:paraId="33E07FF5" w14:textId="77777777" w:rsidTr="002516F8">
        <w:trPr>
          <w:trHeight w:val="255"/>
        </w:trPr>
        <w:tc>
          <w:tcPr>
            <w:tcW w:w="1526" w:type="dxa"/>
            <w:shd w:val="clear" w:color="auto" w:fill="auto"/>
            <w:vAlign w:val="center"/>
          </w:tcPr>
          <w:p w14:paraId="4D54AA8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41EE2A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FE9B97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1977</w:t>
            </w:r>
          </w:p>
        </w:tc>
        <w:tc>
          <w:tcPr>
            <w:tcW w:w="1012" w:type="dxa"/>
            <w:tcMar>
              <w:top w:w="100" w:type="dxa"/>
              <w:left w:w="100" w:type="dxa"/>
              <w:bottom w:w="100" w:type="dxa"/>
              <w:right w:w="100" w:type="dxa"/>
            </w:tcMar>
          </w:tcPr>
          <w:p w14:paraId="747D0F2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0.832</w:t>
            </w:r>
          </w:p>
        </w:tc>
        <w:tc>
          <w:tcPr>
            <w:tcW w:w="851" w:type="dxa"/>
            <w:tcMar>
              <w:top w:w="100" w:type="dxa"/>
              <w:left w:w="100" w:type="dxa"/>
              <w:bottom w:w="100" w:type="dxa"/>
              <w:right w:w="100" w:type="dxa"/>
            </w:tcMar>
          </w:tcPr>
          <w:p w14:paraId="7CBB2DF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0.298</w:t>
            </w:r>
          </w:p>
        </w:tc>
      </w:tr>
      <w:tr w:rsidR="007E12B8" w14:paraId="1B89E668" w14:textId="77777777" w:rsidTr="002516F8">
        <w:trPr>
          <w:trHeight w:val="255"/>
        </w:trPr>
        <w:tc>
          <w:tcPr>
            <w:tcW w:w="1526" w:type="dxa"/>
            <w:shd w:val="clear" w:color="auto" w:fill="auto"/>
            <w:vAlign w:val="center"/>
          </w:tcPr>
          <w:p w14:paraId="4699984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D7366B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F3901B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1978</w:t>
            </w:r>
          </w:p>
        </w:tc>
        <w:tc>
          <w:tcPr>
            <w:tcW w:w="1012" w:type="dxa"/>
            <w:tcMar>
              <w:top w:w="100" w:type="dxa"/>
              <w:left w:w="100" w:type="dxa"/>
              <w:bottom w:w="100" w:type="dxa"/>
              <w:right w:w="100" w:type="dxa"/>
            </w:tcMar>
          </w:tcPr>
          <w:p w14:paraId="6903343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0.053</w:t>
            </w:r>
          </w:p>
        </w:tc>
        <w:tc>
          <w:tcPr>
            <w:tcW w:w="851" w:type="dxa"/>
            <w:tcMar>
              <w:top w:w="100" w:type="dxa"/>
              <w:left w:w="100" w:type="dxa"/>
              <w:bottom w:w="100" w:type="dxa"/>
              <w:right w:w="100" w:type="dxa"/>
            </w:tcMar>
          </w:tcPr>
          <w:p w14:paraId="3AF6724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0.342</w:t>
            </w:r>
          </w:p>
        </w:tc>
      </w:tr>
      <w:tr w:rsidR="007E12B8" w14:paraId="1E7C74D1" w14:textId="77777777" w:rsidTr="002516F8">
        <w:trPr>
          <w:trHeight w:val="255"/>
        </w:trPr>
        <w:tc>
          <w:tcPr>
            <w:tcW w:w="1526" w:type="dxa"/>
            <w:shd w:val="clear" w:color="auto" w:fill="auto"/>
            <w:vAlign w:val="center"/>
          </w:tcPr>
          <w:p w14:paraId="1458DF8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083026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D00C9A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1979</w:t>
            </w:r>
          </w:p>
        </w:tc>
        <w:tc>
          <w:tcPr>
            <w:tcW w:w="1012" w:type="dxa"/>
            <w:tcMar>
              <w:top w:w="100" w:type="dxa"/>
              <w:left w:w="100" w:type="dxa"/>
              <w:bottom w:w="100" w:type="dxa"/>
              <w:right w:w="100" w:type="dxa"/>
            </w:tcMar>
          </w:tcPr>
          <w:p w14:paraId="1245763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0.301</w:t>
            </w:r>
          </w:p>
        </w:tc>
        <w:tc>
          <w:tcPr>
            <w:tcW w:w="851" w:type="dxa"/>
            <w:tcMar>
              <w:top w:w="100" w:type="dxa"/>
              <w:left w:w="100" w:type="dxa"/>
              <w:bottom w:w="100" w:type="dxa"/>
              <w:right w:w="100" w:type="dxa"/>
            </w:tcMar>
          </w:tcPr>
          <w:p w14:paraId="0DD4242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0.266</w:t>
            </w:r>
          </w:p>
        </w:tc>
      </w:tr>
      <w:tr w:rsidR="007E12B8" w14:paraId="59F026CA" w14:textId="77777777" w:rsidTr="002516F8">
        <w:trPr>
          <w:trHeight w:val="255"/>
        </w:trPr>
        <w:tc>
          <w:tcPr>
            <w:tcW w:w="1526" w:type="dxa"/>
            <w:shd w:val="clear" w:color="auto" w:fill="auto"/>
            <w:vAlign w:val="center"/>
          </w:tcPr>
          <w:p w14:paraId="279A3EA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363815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B6692B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1980</w:t>
            </w:r>
          </w:p>
        </w:tc>
        <w:tc>
          <w:tcPr>
            <w:tcW w:w="1012" w:type="dxa"/>
            <w:tcMar>
              <w:top w:w="100" w:type="dxa"/>
              <w:left w:w="100" w:type="dxa"/>
              <w:bottom w:w="100" w:type="dxa"/>
              <w:right w:w="100" w:type="dxa"/>
            </w:tcMar>
          </w:tcPr>
          <w:p w14:paraId="29167C3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-0.325</w:t>
            </w:r>
          </w:p>
        </w:tc>
        <w:tc>
          <w:tcPr>
            <w:tcW w:w="851" w:type="dxa"/>
            <w:tcMar>
              <w:top w:w="100" w:type="dxa"/>
              <w:left w:w="100" w:type="dxa"/>
              <w:bottom w:w="100" w:type="dxa"/>
              <w:right w:w="100" w:type="dxa"/>
            </w:tcMar>
          </w:tcPr>
          <w:p w14:paraId="5EA7799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0.246</w:t>
            </w:r>
          </w:p>
        </w:tc>
      </w:tr>
      <w:tr w:rsidR="007E12B8" w14:paraId="60AA3A57" w14:textId="77777777" w:rsidTr="002516F8">
        <w:trPr>
          <w:trHeight w:val="255"/>
        </w:trPr>
        <w:tc>
          <w:tcPr>
            <w:tcW w:w="1526" w:type="dxa"/>
            <w:shd w:val="clear" w:color="auto" w:fill="auto"/>
            <w:vAlign w:val="center"/>
          </w:tcPr>
          <w:p w14:paraId="6D0CEF2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440320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DCBA4C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1981</w:t>
            </w:r>
          </w:p>
        </w:tc>
        <w:tc>
          <w:tcPr>
            <w:tcW w:w="1012" w:type="dxa"/>
            <w:tcMar>
              <w:top w:w="100" w:type="dxa"/>
              <w:left w:w="100" w:type="dxa"/>
              <w:bottom w:w="100" w:type="dxa"/>
              <w:right w:w="100" w:type="dxa"/>
            </w:tcMar>
          </w:tcPr>
          <w:p w14:paraId="187D8AF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-0.683</w:t>
            </w:r>
          </w:p>
        </w:tc>
        <w:tc>
          <w:tcPr>
            <w:tcW w:w="851" w:type="dxa"/>
            <w:tcMar>
              <w:top w:w="100" w:type="dxa"/>
              <w:left w:w="100" w:type="dxa"/>
              <w:bottom w:w="100" w:type="dxa"/>
              <w:right w:w="100" w:type="dxa"/>
            </w:tcMar>
          </w:tcPr>
          <w:p w14:paraId="2349C8D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0.273</w:t>
            </w:r>
          </w:p>
        </w:tc>
      </w:tr>
      <w:tr w:rsidR="007E12B8" w14:paraId="05DC2A3F" w14:textId="77777777" w:rsidTr="002516F8">
        <w:trPr>
          <w:trHeight w:val="255"/>
        </w:trPr>
        <w:tc>
          <w:tcPr>
            <w:tcW w:w="1526" w:type="dxa"/>
            <w:shd w:val="clear" w:color="auto" w:fill="auto"/>
            <w:vAlign w:val="center"/>
          </w:tcPr>
          <w:p w14:paraId="7D8D06D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64BCA1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494642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1982</w:t>
            </w:r>
          </w:p>
        </w:tc>
        <w:tc>
          <w:tcPr>
            <w:tcW w:w="1012" w:type="dxa"/>
            <w:tcMar>
              <w:top w:w="100" w:type="dxa"/>
              <w:left w:w="100" w:type="dxa"/>
              <w:bottom w:w="100" w:type="dxa"/>
              <w:right w:w="100" w:type="dxa"/>
            </w:tcMar>
          </w:tcPr>
          <w:p w14:paraId="0BD3859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0.354</w:t>
            </w:r>
          </w:p>
        </w:tc>
        <w:tc>
          <w:tcPr>
            <w:tcW w:w="851" w:type="dxa"/>
            <w:tcMar>
              <w:top w:w="100" w:type="dxa"/>
              <w:left w:w="100" w:type="dxa"/>
              <w:bottom w:w="100" w:type="dxa"/>
              <w:right w:w="100" w:type="dxa"/>
            </w:tcMar>
          </w:tcPr>
          <w:p w14:paraId="4CB9902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0.288</w:t>
            </w:r>
          </w:p>
        </w:tc>
      </w:tr>
      <w:tr w:rsidR="007E12B8" w14:paraId="5181ED62" w14:textId="77777777" w:rsidTr="002516F8">
        <w:trPr>
          <w:trHeight w:val="255"/>
        </w:trPr>
        <w:tc>
          <w:tcPr>
            <w:tcW w:w="1526" w:type="dxa"/>
            <w:shd w:val="clear" w:color="auto" w:fill="auto"/>
            <w:vAlign w:val="center"/>
          </w:tcPr>
          <w:p w14:paraId="6A4D72F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83FB9B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FC5128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1983</w:t>
            </w:r>
          </w:p>
        </w:tc>
        <w:tc>
          <w:tcPr>
            <w:tcW w:w="1012" w:type="dxa"/>
            <w:tcMar>
              <w:top w:w="100" w:type="dxa"/>
              <w:left w:w="100" w:type="dxa"/>
              <w:bottom w:w="100" w:type="dxa"/>
              <w:right w:w="100" w:type="dxa"/>
            </w:tcMar>
          </w:tcPr>
          <w:p w14:paraId="4664857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0.496</w:t>
            </w:r>
          </w:p>
        </w:tc>
        <w:tc>
          <w:tcPr>
            <w:tcW w:w="851" w:type="dxa"/>
            <w:tcMar>
              <w:top w:w="100" w:type="dxa"/>
              <w:left w:w="100" w:type="dxa"/>
              <w:bottom w:w="100" w:type="dxa"/>
              <w:right w:w="100" w:type="dxa"/>
            </w:tcMar>
          </w:tcPr>
          <w:p w14:paraId="1961A19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0.272</w:t>
            </w:r>
          </w:p>
        </w:tc>
      </w:tr>
      <w:tr w:rsidR="007E12B8" w14:paraId="59073C4F" w14:textId="77777777" w:rsidTr="002516F8">
        <w:trPr>
          <w:trHeight w:val="255"/>
        </w:trPr>
        <w:tc>
          <w:tcPr>
            <w:tcW w:w="1526" w:type="dxa"/>
            <w:shd w:val="clear" w:color="auto" w:fill="auto"/>
            <w:vAlign w:val="center"/>
          </w:tcPr>
          <w:p w14:paraId="007CB14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AA9C11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D626AF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1984</w:t>
            </w:r>
          </w:p>
        </w:tc>
        <w:tc>
          <w:tcPr>
            <w:tcW w:w="1012" w:type="dxa"/>
            <w:tcMar>
              <w:top w:w="100" w:type="dxa"/>
              <w:left w:w="100" w:type="dxa"/>
              <w:bottom w:w="100" w:type="dxa"/>
              <w:right w:w="100" w:type="dxa"/>
            </w:tcMar>
          </w:tcPr>
          <w:p w14:paraId="73ADC36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0.607</w:t>
            </w:r>
          </w:p>
        </w:tc>
        <w:tc>
          <w:tcPr>
            <w:tcW w:w="851" w:type="dxa"/>
            <w:tcMar>
              <w:top w:w="100" w:type="dxa"/>
              <w:left w:w="100" w:type="dxa"/>
              <w:bottom w:w="100" w:type="dxa"/>
              <w:right w:w="100" w:type="dxa"/>
            </w:tcMar>
          </w:tcPr>
          <w:p w14:paraId="6C2EC34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0.230</w:t>
            </w:r>
          </w:p>
        </w:tc>
      </w:tr>
      <w:tr w:rsidR="007E12B8" w14:paraId="71660C8E" w14:textId="77777777" w:rsidTr="002516F8">
        <w:trPr>
          <w:trHeight w:val="255"/>
        </w:trPr>
        <w:tc>
          <w:tcPr>
            <w:tcW w:w="1526" w:type="dxa"/>
            <w:shd w:val="clear" w:color="auto" w:fill="auto"/>
            <w:vAlign w:val="center"/>
          </w:tcPr>
          <w:p w14:paraId="05A18CB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1A06FD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2F08F9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1985</w:t>
            </w:r>
          </w:p>
        </w:tc>
        <w:tc>
          <w:tcPr>
            <w:tcW w:w="1012" w:type="dxa"/>
            <w:tcMar>
              <w:top w:w="100" w:type="dxa"/>
              <w:left w:w="100" w:type="dxa"/>
              <w:bottom w:w="100" w:type="dxa"/>
              <w:right w:w="100" w:type="dxa"/>
            </w:tcMar>
          </w:tcPr>
          <w:p w14:paraId="01C2261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-0.039</w:t>
            </w:r>
          </w:p>
        </w:tc>
        <w:tc>
          <w:tcPr>
            <w:tcW w:w="851" w:type="dxa"/>
            <w:tcMar>
              <w:top w:w="100" w:type="dxa"/>
              <w:left w:w="100" w:type="dxa"/>
              <w:bottom w:w="100" w:type="dxa"/>
              <w:right w:w="100" w:type="dxa"/>
            </w:tcMar>
          </w:tcPr>
          <w:p w14:paraId="103C391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0.237</w:t>
            </w:r>
          </w:p>
        </w:tc>
      </w:tr>
      <w:tr w:rsidR="007E12B8" w14:paraId="791C9A4E" w14:textId="77777777" w:rsidTr="002516F8">
        <w:trPr>
          <w:trHeight w:val="255"/>
        </w:trPr>
        <w:tc>
          <w:tcPr>
            <w:tcW w:w="1526" w:type="dxa"/>
            <w:shd w:val="clear" w:color="auto" w:fill="auto"/>
            <w:vAlign w:val="center"/>
          </w:tcPr>
          <w:p w14:paraId="72FC8A1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D4A5A6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87B680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1986</w:t>
            </w:r>
          </w:p>
        </w:tc>
        <w:tc>
          <w:tcPr>
            <w:tcW w:w="1012" w:type="dxa"/>
            <w:tcMar>
              <w:top w:w="100" w:type="dxa"/>
              <w:left w:w="100" w:type="dxa"/>
              <w:bottom w:w="100" w:type="dxa"/>
              <w:right w:w="100" w:type="dxa"/>
            </w:tcMar>
          </w:tcPr>
          <w:p w14:paraId="0153A8D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-0.861</w:t>
            </w:r>
          </w:p>
        </w:tc>
        <w:tc>
          <w:tcPr>
            <w:tcW w:w="851" w:type="dxa"/>
            <w:tcMar>
              <w:top w:w="100" w:type="dxa"/>
              <w:left w:w="100" w:type="dxa"/>
              <w:bottom w:w="100" w:type="dxa"/>
              <w:right w:w="100" w:type="dxa"/>
            </w:tcMar>
          </w:tcPr>
          <w:p w14:paraId="018226F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0.299</w:t>
            </w:r>
          </w:p>
        </w:tc>
      </w:tr>
      <w:tr w:rsidR="007E12B8" w14:paraId="231B39BE" w14:textId="77777777" w:rsidTr="002516F8">
        <w:trPr>
          <w:trHeight w:val="255"/>
        </w:trPr>
        <w:tc>
          <w:tcPr>
            <w:tcW w:w="1526" w:type="dxa"/>
            <w:shd w:val="clear" w:color="auto" w:fill="auto"/>
            <w:vAlign w:val="center"/>
          </w:tcPr>
          <w:p w14:paraId="595894D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653AA7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2BE87D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1987</w:t>
            </w:r>
          </w:p>
        </w:tc>
        <w:tc>
          <w:tcPr>
            <w:tcW w:w="1012" w:type="dxa"/>
            <w:tcMar>
              <w:top w:w="100" w:type="dxa"/>
              <w:left w:w="100" w:type="dxa"/>
              <w:bottom w:w="100" w:type="dxa"/>
              <w:right w:w="100" w:type="dxa"/>
            </w:tcMar>
          </w:tcPr>
          <w:p w14:paraId="226D43C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0.459</w:t>
            </w:r>
          </w:p>
        </w:tc>
        <w:tc>
          <w:tcPr>
            <w:tcW w:w="851" w:type="dxa"/>
            <w:tcMar>
              <w:top w:w="100" w:type="dxa"/>
              <w:left w:w="100" w:type="dxa"/>
              <w:bottom w:w="100" w:type="dxa"/>
              <w:right w:w="100" w:type="dxa"/>
            </w:tcMar>
          </w:tcPr>
          <w:p w14:paraId="54CEF85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0.264</w:t>
            </w:r>
          </w:p>
        </w:tc>
      </w:tr>
      <w:tr w:rsidR="007E12B8" w14:paraId="1037C684" w14:textId="77777777" w:rsidTr="002516F8">
        <w:trPr>
          <w:trHeight w:val="255"/>
        </w:trPr>
        <w:tc>
          <w:tcPr>
            <w:tcW w:w="1526" w:type="dxa"/>
            <w:shd w:val="clear" w:color="auto" w:fill="auto"/>
            <w:vAlign w:val="center"/>
          </w:tcPr>
          <w:p w14:paraId="6682F0B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85942E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369122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1988</w:t>
            </w:r>
          </w:p>
        </w:tc>
        <w:tc>
          <w:tcPr>
            <w:tcW w:w="1012" w:type="dxa"/>
            <w:tcMar>
              <w:top w:w="100" w:type="dxa"/>
              <w:left w:w="100" w:type="dxa"/>
              <w:bottom w:w="100" w:type="dxa"/>
              <w:right w:w="100" w:type="dxa"/>
            </w:tcMar>
          </w:tcPr>
          <w:p w14:paraId="10EB3C4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-0.530</w:t>
            </w:r>
          </w:p>
        </w:tc>
        <w:tc>
          <w:tcPr>
            <w:tcW w:w="851" w:type="dxa"/>
            <w:tcMar>
              <w:top w:w="100" w:type="dxa"/>
              <w:left w:w="100" w:type="dxa"/>
              <w:bottom w:w="100" w:type="dxa"/>
              <w:right w:w="100" w:type="dxa"/>
            </w:tcMar>
          </w:tcPr>
          <w:p w14:paraId="2B73B01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0.318</w:t>
            </w:r>
          </w:p>
        </w:tc>
      </w:tr>
      <w:tr w:rsidR="007E12B8" w14:paraId="2448FA0A" w14:textId="77777777" w:rsidTr="002516F8">
        <w:trPr>
          <w:trHeight w:val="255"/>
        </w:trPr>
        <w:tc>
          <w:tcPr>
            <w:tcW w:w="1526" w:type="dxa"/>
            <w:shd w:val="clear" w:color="auto" w:fill="auto"/>
            <w:vAlign w:val="center"/>
          </w:tcPr>
          <w:p w14:paraId="46C76D1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BB14C4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BC8CEE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1989</w:t>
            </w:r>
          </w:p>
        </w:tc>
        <w:tc>
          <w:tcPr>
            <w:tcW w:w="1012" w:type="dxa"/>
            <w:tcMar>
              <w:top w:w="100" w:type="dxa"/>
              <w:left w:w="100" w:type="dxa"/>
              <w:bottom w:w="100" w:type="dxa"/>
              <w:right w:w="100" w:type="dxa"/>
            </w:tcMar>
          </w:tcPr>
          <w:p w14:paraId="31B594D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-0.021</w:t>
            </w:r>
          </w:p>
        </w:tc>
        <w:tc>
          <w:tcPr>
            <w:tcW w:w="851" w:type="dxa"/>
            <w:tcMar>
              <w:top w:w="100" w:type="dxa"/>
              <w:left w:w="100" w:type="dxa"/>
              <w:bottom w:w="100" w:type="dxa"/>
              <w:right w:w="100" w:type="dxa"/>
            </w:tcMar>
          </w:tcPr>
          <w:p w14:paraId="1E1B9C5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0.471</w:t>
            </w:r>
          </w:p>
        </w:tc>
      </w:tr>
      <w:tr w:rsidR="007E12B8" w14:paraId="06B4CA2D" w14:textId="77777777" w:rsidTr="002516F8">
        <w:trPr>
          <w:trHeight w:val="255"/>
        </w:trPr>
        <w:tc>
          <w:tcPr>
            <w:tcW w:w="1526" w:type="dxa"/>
            <w:shd w:val="clear" w:color="auto" w:fill="auto"/>
            <w:vAlign w:val="center"/>
          </w:tcPr>
          <w:p w14:paraId="1EAD1BF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F_devs</w:t>
            </w:r>
            <w:proofErr w:type="spellEnd"/>
          </w:p>
        </w:tc>
        <w:tc>
          <w:tcPr>
            <w:tcW w:w="992" w:type="dxa"/>
            <w:vAlign w:val="center"/>
          </w:tcPr>
          <w:p w14:paraId="72168D6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63B648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1990</w:t>
            </w:r>
          </w:p>
        </w:tc>
        <w:tc>
          <w:tcPr>
            <w:tcW w:w="1012" w:type="dxa"/>
            <w:tcMar>
              <w:top w:w="100" w:type="dxa"/>
              <w:left w:w="100" w:type="dxa"/>
              <w:bottom w:w="100" w:type="dxa"/>
              <w:right w:w="100" w:type="dxa"/>
            </w:tcMar>
          </w:tcPr>
          <w:p w14:paraId="0F8BC32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0.709</w:t>
            </w:r>
          </w:p>
        </w:tc>
        <w:tc>
          <w:tcPr>
            <w:tcW w:w="851" w:type="dxa"/>
            <w:tcMar>
              <w:top w:w="100" w:type="dxa"/>
              <w:left w:w="100" w:type="dxa"/>
              <w:bottom w:w="100" w:type="dxa"/>
              <w:right w:w="100" w:type="dxa"/>
            </w:tcMar>
          </w:tcPr>
          <w:p w14:paraId="7FCA15D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0.319</w:t>
            </w:r>
          </w:p>
        </w:tc>
      </w:tr>
      <w:tr w:rsidR="007E12B8" w14:paraId="481E14AB" w14:textId="77777777" w:rsidTr="002516F8">
        <w:trPr>
          <w:trHeight w:val="255"/>
        </w:trPr>
        <w:tc>
          <w:tcPr>
            <w:tcW w:w="1526" w:type="dxa"/>
            <w:shd w:val="clear" w:color="auto" w:fill="auto"/>
            <w:vAlign w:val="center"/>
          </w:tcPr>
          <w:p w14:paraId="60BCD79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7A6D0D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5A7531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1991</w:t>
            </w:r>
          </w:p>
        </w:tc>
        <w:tc>
          <w:tcPr>
            <w:tcW w:w="1012" w:type="dxa"/>
            <w:tcMar>
              <w:top w:w="100" w:type="dxa"/>
              <w:left w:w="100" w:type="dxa"/>
              <w:bottom w:w="100" w:type="dxa"/>
              <w:right w:w="100" w:type="dxa"/>
            </w:tcMar>
          </w:tcPr>
          <w:p w14:paraId="5F2AE0D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0.132</w:t>
            </w:r>
          </w:p>
        </w:tc>
        <w:tc>
          <w:tcPr>
            <w:tcW w:w="851" w:type="dxa"/>
            <w:tcMar>
              <w:top w:w="100" w:type="dxa"/>
              <w:left w:w="100" w:type="dxa"/>
              <w:bottom w:w="100" w:type="dxa"/>
              <w:right w:w="100" w:type="dxa"/>
            </w:tcMar>
          </w:tcPr>
          <w:p w14:paraId="0B01336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0.218</w:t>
            </w:r>
          </w:p>
        </w:tc>
      </w:tr>
      <w:tr w:rsidR="007E12B8" w14:paraId="1D83B59A" w14:textId="77777777" w:rsidTr="002516F8">
        <w:trPr>
          <w:trHeight w:val="255"/>
        </w:trPr>
        <w:tc>
          <w:tcPr>
            <w:tcW w:w="1526" w:type="dxa"/>
            <w:shd w:val="clear" w:color="auto" w:fill="auto"/>
            <w:vAlign w:val="center"/>
          </w:tcPr>
          <w:p w14:paraId="450BAF9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C5B70D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B05E60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1992</w:t>
            </w:r>
          </w:p>
        </w:tc>
        <w:tc>
          <w:tcPr>
            <w:tcW w:w="1012" w:type="dxa"/>
            <w:tcMar>
              <w:top w:w="100" w:type="dxa"/>
              <w:left w:w="100" w:type="dxa"/>
              <w:bottom w:w="100" w:type="dxa"/>
              <w:right w:w="100" w:type="dxa"/>
            </w:tcMar>
          </w:tcPr>
          <w:p w14:paraId="7C55FA8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-0.118</w:t>
            </w:r>
          </w:p>
        </w:tc>
        <w:tc>
          <w:tcPr>
            <w:tcW w:w="851" w:type="dxa"/>
            <w:tcMar>
              <w:top w:w="100" w:type="dxa"/>
              <w:left w:w="100" w:type="dxa"/>
              <w:bottom w:w="100" w:type="dxa"/>
              <w:right w:w="100" w:type="dxa"/>
            </w:tcMar>
          </w:tcPr>
          <w:p w14:paraId="0979B79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0.212</w:t>
            </w:r>
          </w:p>
        </w:tc>
      </w:tr>
      <w:tr w:rsidR="007E12B8" w14:paraId="28A312CA" w14:textId="77777777" w:rsidTr="002516F8">
        <w:trPr>
          <w:trHeight w:val="255"/>
        </w:trPr>
        <w:tc>
          <w:tcPr>
            <w:tcW w:w="1526" w:type="dxa"/>
            <w:shd w:val="clear" w:color="auto" w:fill="auto"/>
            <w:vAlign w:val="center"/>
          </w:tcPr>
          <w:p w14:paraId="60DAA7D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F64D2B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9F4B5D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1993</w:t>
            </w:r>
          </w:p>
        </w:tc>
        <w:tc>
          <w:tcPr>
            <w:tcW w:w="1012" w:type="dxa"/>
            <w:tcMar>
              <w:top w:w="100" w:type="dxa"/>
              <w:left w:w="100" w:type="dxa"/>
              <w:bottom w:w="100" w:type="dxa"/>
              <w:right w:w="100" w:type="dxa"/>
            </w:tcMar>
          </w:tcPr>
          <w:p w14:paraId="5BF18AA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-0.825</w:t>
            </w:r>
          </w:p>
        </w:tc>
        <w:tc>
          <w:tcPr>
            <w:tcW w:w="851" w:type="dxa"/>
            <w:tcMar>
              <w:top w:w="100" w:type="dxa"/>
              <w:left w:w="100" w:type="dxa"/>
              <w:bottom w:w="100" w:type="dxa"/>
              <w:right w:w="100" w:type="dxa"/>
            </w:tcMar>
          </w:tcPr>
          <w:p w14:paraId="5C61A27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0.220</w:t>
            </w:r>
          </w:p>
        </w:tc>
      </w:tr>
      <w:tr w:rsidR="007E12B8" w14:paraId="7066A6E5" w14:textId="77777777" w:rsidTr="002516F8">
        <w:trPr>
          <w:trHeight w:val="255"/>
        </w:trPr>
        <w:tc>
          <w:tcPr>
            <w:tcW w:w="1526" w:type="dxa"/>
            <w:shd w:val="clear" w:color="auto" w:fill="auto"/>
            <w:vAlign w:val="center"/>
          </w:tcPr>
          <w:p w14:paraId="13149B8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89EB90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C2DCDA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1994</w:t>
            </w:r>
          </w:p>
        </w:tc>
        <w:tc>
          <w:tcPr>
            <w:tcW w:w="1012" w:type="dxa"/>
            <w:tcMar>
              <w:top w:w="100" w:type="dxa"/>
              <w:left w:w="100" w:type="dxa"/>
              <w:bottom w:w="100" w:type="dxa"/>
              <w:right w:w="100" w:type="dxa"/>
            </w:tcMar>
          </w:tcPr>
          <w:p w14:paraId="2436BC9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0.721</w:t>
            </w:r>
          </w:p>
        </w:tc>
        <w:tc>
          <w:tcPr>
            <w:tcW w:w="851" w:type="dxa"/>
            <w:tcMar>
              <w:top w:w="100" w:type="dxa"/>
              <w:left w:w="100" w:type="dxa"/>
              <w:bottom w:w="100" w:type="dxa"/>
              <w:right w:w="100" w:type="dxa"/>
            </w:tcMar>
          </w:tcPr>
          <w:p w14:paraId="62EE70B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0.259</w:t>
            </w:r>
          </w:p>
        </w:tc>
      </w:tr>
      <w:tr w:rsidR="007E12B8" w14:paraId="09F3C145" w14:textId="77777777" w:rsidTr="002516F8">
        <w:trPr>
          <w:trHeight w:val="255"/>
        </w:trPr>
        <w:tc>
          <w:tcPr>
            <w:tcW w:w="1526" w:type="dxa"/>
            <w:shd w:val="clear" w:color="auto" w:fill="auto"/>
            <w:vAlign w:val="center"/>
          </w:tcPr>
          <w:p w14:paraId="2D1D828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026094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E3FC40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1995</w:t>
            </w:r>
          </w:p>
        </w:tc>
        <w:tc>
          <w:tcPr>
            <w:tcW w:w="1012" w:type="dxa"/>
            <w:tcMar>
              <w:top w:w="100" w:type="dxa"/>
              <w:left w:w="100" w:type="dxa"/>
              <w:bottom w:w="100" w:type="dxa"/>
              <w:right w:w="100" w:type="dxa"/>
            </w:tcMar>
          </w:tcPr>
          <w:p w14:paraId="5F4F764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-1.013</w:t>
            </w:r>
          </w:p>
        </w:tc>
        <w:tc>
          <w:tcPr>
            <w:tcW w:w="851" w:type="dxa"/>
            <w:tcMar>
              <w:top w:w="100" w:type="dxa"/>
              <w:left w:w="100" w:type="dxa"/>
              <w:bottom w:w="100" w:type="dxa"/>
              <w:right w:w="100" w:type="dxa"/>
            </w:tcMar>
          </w:tcPr>
          <w:p w14:paraId="0679CE8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0.244</w:t>
            </w:r>
          </w:p>
        </w:tc>
      </w:tr>
      <w:tr w:rsidR="007E12B8" w14:paraId="150A32F7" w14:textId="77777777" w:rsidTr="002516F8">
        <w:trPr>
          <w:trHeight w:val="255"/>
        </w:trPr>
        <w:tc>
          <w:tcPr>
            <w:tcW w:w="1526" w:type="dxa"/>
            <w:shd w:val="clear" w:color="auto" w:fill="auto"/>
            <w:vAlign w:val="center"/>
          </w:tcPr>
          <w:p w14:paraId="674A337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4A4DC9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3AFFCA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1996</w:t>
            </w:r>
          </w:p>
        </w:tc>
        <w:tc>
          <w:tcPr>
            <w:tcW w:w="1012" w:type="dxa"/>
            <w:tcMar>
              <w:top w:w="100" w:type="dxa"/>
              <w:left w:w="100" w:type="dxa"/>
              <w:bottom w:w="100" w:type="dxa"/>
              <w:right w:w="100" w:type="dxa"/>
            </w:tcMar>
          </w:tcPr>
          <w:p w14:paraId="717B698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0.152</w:t>
            </w:r>
          </w:p>
        </w:tc>
        <w:tc>
          <w:tcPr>
            <w:tcW w:w="851" w:type="dxa"/>
            <w:tcMar>
              <w:top w:w="100" w:type="dxa"/>
              <w:left w:w="100" w:type="dxa"/>
              <w:bottom w:w="100" w:type="dxa"/>
              <w:right w:w="100" w:type="dxa"/>
            </w:tcMar>
          </w:tcPr>
          <w:p w14:paraId="268D47D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0.273</w:t>
            </w:r>
          </w:p>
        </w:tc>
      </w:tr>
      <w:tr w:rsidR="007E12B8" w14:paraId="5015ED32" w14:textId="77777777" w:rsidTr="002516F8">
        <w:trPr>
          <w:trHeight w:val="255"/>
        </w:trPr>
        <w:tc>
          <w:tcPr>
            <w:tcW w:w="1526" w:type="dxa"/>
            <w:shd w:val="clear" w:color="auto" w:fill="auto"/>
            <w:vAlign w:val="center"/>
          </w:tcPr>
          <w:p w14:paraId="4351ED1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9028B5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1A9451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1997</w:t>
            </w:r>
          </w:p>
        </w:tc>
        <w:tc>
          <w:tcPr>
            <w:tcW w:w="1012" w:type="dxa"/>
            <w:tcMar>
              <w:top w:w="100" w:type="dxa"/>
              <w:left w:w="100" w:type="dxa"/>
              <w:bottom w:w="100" w:type="dxa"/>
              <w:right w:w="100" w:type="dxa"/>
            </w:tcMar>
          </w:tcPr>
          <w:p w14:paraId="45CCD9E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0.340</w:t>
            </w:r>
          </w:p>
        </w:tc>
        <w:tc>
          <w:tcPr>
            <w:tcW w:w="851" w:type="dxa"/>
            <w:tcMar>
              <w:top w:w="100" w:type="dxa"/>
              <w:left w:w="100" w:type="dxa"/>
              <w:bottom w:w="100" w:type="dxa"/>
              <w:right w:w="100" w:type="dxa"/>
            </w:tcMar>
          </w:tcPr>
          <w:p w14:paraId="5ECF41A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0.290</w:t>
            </w:r>
          </w:p>
        </w:tc>
      </w:tr>
      <w:tr w:rsidR="007E12B8" w14:paraId="15B790AA" w14:textId="77777777" w:rsidTr="002516F8">
        <w:trPr>
          <w:trHeight w:val="255"/>
        </w:trPr>
        <w:tc>
          <w:tcPr>
            <w:tcW w:w="1526" w:type="dxa"/>
            <w:shd w:val="clear" w:color="auto" w:fill="auto"/>
            <w:vAlign w:val="center"/>
          </w:tcPr>
          <w:p w14:paraId="74396EF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A63688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2ADD8B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1998</w:t>
            </w:r>
          </w:p>
        </w:tc>
        <w:tc>
          <w:tcPr>
            <w:tcW w:w="1012" w:type="dxa"/>
            <w:tcMar>
              <w:top w:w="100" w:type="dxa"/>
              <w:left w:w="100" w:type="dxa"/>
              <w:bottom w:w="100" w:type="dxa"/>
              <w:right w:w="100" w:type="dxa"/>
            </w:tcMar>
          </w:tcPr>
          <w:p w14:paraId="525EA30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0.105</w:t>
            </w:r>
          </w:p>
        </w:tc>
        <w:tc>
          <w:tcPr>
            <w:tcW w:w="851" w:type="dxa"/>
            <w:tcMar>
              <w:top w:w="100" w:type="dxa"/>
              <w:left w:w="100" w:type="dxa"/>
              <w:bottom w:w="100" w:type="dxa"/>
              <w:right w:w="100" w:type="dxa"/>
            </w:tcMar>
          </w:tcPr>
          <w:p w14:paraId="13A0AA7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0.278</w:t>
            </w:r>
          </w:p>
        </w:tc>
      </w:tr>
      <w:tr w:rsidR="007E12B8" w14:paraId="494AA467" w14:textId="77777777" w:rsidTr="002516F8">
        <w:trPr>
          <w:trHeight w:val="255"/>
        </w:trPr>
        <w:tc>
          <w:tcPr>
            <w:tcW w:w="1526" w:type="dxa"/>
            <w:shd w:val="clear" w:color="auto" w:fill="auto"/>
            <w:vAlign w:val="center"/>
          </w:tcPr>
          <w:p w14:paraId="3E35748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3C4C77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F2531A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1999</w:t>
            </w:r>
          </w:p>
        </w:tc>
        <w:tc>
          <w:tcPr>
            <w:tcW w:w="1012" w:type="dxa"/>
            <w:tcMar>
              <w:top w:w="100" w:type="dxa"/>
              <w:left w:w="100" w:type="dxa"/>
              <w:bottom w:w="100" w:type="dxa"/>
              <w:right w:w="100" w:type="dxa"/>
            </w:tcMar>
          </w:tcPr>
          <w:p w14:paraId="60EF364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-0.065</w:t>
            </w:r>
          </w:p>
        </w:tc>
        <w:tc>
          <w:tcPr>
            <w:tcW w:w="851" w:type="dxa"/>
            <w:tcMar>
              <w:top w:w="100" w:type="dxa"/>
              <w:left w:w="100" w:type="dxa"/>
              <w:bottom w:w="100" w:type="dxa"/>
              <w:right w:w="100" w:type="dxa"/>
            </w:tcMar>
          </w:tcPr>
          <w:p w14:paraId="540119E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0.281</w:t>
            </w:r>
          </w:p>
        </w:tc>
      </w:tr>
      <w:tr w:rsidR="007E12B8" w14:paraId="050587F7" w14:textId="77777777" w:rsidTr="002516F8">
        <w:trPr>
          <w:trHeight w:val="255"/>
        </w:trPr>
        <w:tc>
          <w:tcPr>
            <w:tcW w:w="1526" w:type="dxa"/>
            <w:shd w:val="clear" w:color="auto" w:fill="auto"/>
            <w:vAlign w:val="center"/>
          </w:tcPr>
          <w:p w14:paraId="4F91F13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CDE9C4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31D069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2000</w:t>
            </w:r>
          </w:p>
        </w:tc>
        <w:tc>
          <w:tcPr>
            <w:tcW w:w="1012" w:type="dxa"/>
            <w:tcMar>
              <w:top w:w="100" w:type="dxa"/>
              <w:left w:w="100" w:type="dxa"/>
              <w:bottom w:w="100" w:type="dxa"/>
              <w:right w:w="100" w:type="dxa"/>
            </w:tcMar>
          </w:tcPr>
          <w:p w14:paraId="3B9373D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0.021</w:t>
            </w:r>
          </w:p>
        </w:tc>
        <w:tc>
          <w:tcPr>
            <w:tcW w:w="851" w:type="dxa"/>
            <w:tcMar>
              <w:top w:w="100" w:type="dxa"/>
              <w:left w:w="100" w:type="dxa"/>
              <w:bottom w:w="100" w:type="dxa"/>
              <w:right w:w="100" w:type="dxa"/>
            </w:tcMar>
          </w:tcPr>
          <w:p w14:paraId="22CF47E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0.277</w:t>
            </w:r>
          </w:p>
        </w:tc>
      </w:tr>
      <w:tr w:rsidR="007E12B8" w14:paraId="6D63EC20" w14:textId="77777777" w:rsidTr="002516F8">
        <w:trPr>
          <w:trHeight w:val="255"/>
        </w:trPr>
        <w:tc>
          <w:tcPr>
            <w:tcW w:w="1526" w:type="dxa"/>
            <w:shd w:val="clear" w:color="auto" w:fill="auto"/>
            <w:vAlign w:val="center"/>
          </w:tcPr>
          <w:p w14:paraId="403DC08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C10FFC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3310FE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2001</w:t>
            </w:r>
          </w:p>
        </w:tc>
        <w:tc>
          <w:tcPr>
            <w:tcW w:w="1012" w:type="dxa"/>
            <w:tcMar>
              <w:top w:w="100" w:type="dxa"/>
              <w:left w:w="100" w:type="dxa"/>
              <w:bottom w:w="100" w:type="dxa"/>
              <w:right w:w="100" w:type="dxa"/>
            </w:tcMar>
          </w:tcPr>
          <w:p w14:paraId="1C3B8A2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0.512</w:t>
            </w:r>
          </w:p>
        </w:tc>
        <w:tc>
          <w:tcPr>
            <w:tcW w:w="851" w:type="dxa"/>
            <w:tcMar>
              <w:top w:w="100" w:type="dxa"/>
              <w:left w:w="100" w:type="dxa"/>
              <w:bottom w:w="100" w:type="dxa"/>
              <w:right w:w="100" w:type="dxa"/>
            </w:tcMar>
          </w:tcPr>
          <w:p w14:paraId="3330ACD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0.285</w:t>
            </w:r>
          </w:p>
        </w:tc>
      </w:tr>
      <w:tr w:rsidR="007E12B8" w14:paraId="341EDE67" w14:textId="77777777" w:rsidTr="002516F8">
        <w:trPr>
          <w:trHeight w:val="255"/>
        </w:trPr>
        <w:tc>
          <w:tcPr>
            <w:tcW w:w="1526" w:type="dxa"/>
            <w:shd w:val="clear" w:color="auto" w:fill="auto"/>
            <w:vAlign w:val="center"/>
          </w:tcPr>
          <w:p w14:paraId="2D668C0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2169A8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832C01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2002</w:t>
            </w:r>
          </w:p>
        </w:tc>
        <w:tc>
          <w:tcPr>
            <w:tcW w:w="1012" w:type="dxa"/>
            <w:tcMar>
              <w:top w:w="100" w:type="dxa"/>
              <w:left w:w="100" w:type="dxa"/>
              <w:bottom w:w="100" w:type="dxa"/>
              <w:right w:w="100" w:type="dxa"/>
            </w:tcMar>
          </w:tcPr>
          <w:p w14:paraId="5DFF77F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-0.125</w:t>
            </w:r>
          </w:p>
        </w:tc>
        <w:tc>
          <w:tcPr>
            <w:tcW w:w="851" w:type="dxa"/>
            <w:tcMar>
              <w:top w:w="100" w:type="dxa"/>
              <w:left w:w="100" w:type="dxa"/>
              <w:bottom w:w="100" w:type="dxa"/>
              <w:right w:w="100" w:type="dxa"/>
            </w:tcMar>
          </w:tcPr>
          <w:p w14:paraId="2CAAEBA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0.298</w:t>
            </w:r>
          </w:p>
        </w:tc>
      </w:tr>
      <w:tr w:rsidR="007E12B8" w14:paraId="23F72AC5" w14:textId="77777777" w:rsidTr="002516F8">
        <w:trPr>
          <w:trHeight w:val="255"/>
        </w:trPr>
        <w:tc>
          <w:tcPr>
            <w:tcW w:w="1526" w:type="dxa"/>
            <w:shd w:val="clear" w:color="auto" w:fill="auto"/>
            <w:vAlign w:val="center"/>
          </w:tcPr>
          <w:p w14:paraId="1F46D78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BC651A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237025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2003</w:t>
            </w:r>
          </w:p>
        </w:tc>
        <w:tc>
          <w:tcPr>
            <w:tcW w:w="1012" w:type="dxa"/>
            <w:tcMar>
              <w:top w:w="100" w:type="dxa"/>
              <w:left w:w="100" w:type="dxa"/>
              <w:bottom w:w="100" w:type="dxa"/>
              <w:right w:w="100" w:type="dxa"/>
            </w:tcMar>
          </w:tcPr>
          <w:p w14:paraId="1362279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-0.351</w:t>
            </w:r>
          </w:p>
        </w:tc>
        <w:tc>
          <w:tcPr>
            <w:tcW w:w="851" w:type="dxa"/>
            <w:tcMar>
              <w:top w:w="100" w:type="dxa"/>
              <w:left w:w="100" w:type="dxa"/>
              <w:bottom w:w="100" w:type="dxa"/>
              <w:right w:w="100" w:type="dxa"/>
            </w:tcMar>
          </w:tcPr>
          <w:p w14:paraId="3796819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0.249</w:t>
            </w:r>
          </w:p>
        </w:tc>
      </w:tr>
      <w:tr w:rsidR="007E12B8" w14:paraId="1CF2ABBD" w14:textId="77777777" w:rsidTr="002516F8">
        <w:trPr>
          <w:trHeight w:val="255"/>
        </w:trPr>
        <w:tc>
          <w:tcPr>
            <w:tcW w:w="1526" w:type="dxa"/>
            <w:shd w:val="clear" w:color="auto" w:fill="auto"/>
            <w:vAlign w:val="center"/>
          </w:tcPr>
          <w:p w14:paraId="5C308D0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D9F07A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8F48D4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2004</w:t>
            </w:r>
          </w:p>
        </w:tc>
        <w:tc>
          <w:tcPr>
            <w:tcW w:w="1012" w:type="dxa"/>
            <w:tcMar>
              <w:top w:w="100" w:type="dxa"/>
              <w:left w:w="100" w:type="dxa"/>
              <w:bottom w:w="100" w:type="dxa"/>
              <w:right w:w="100" w:type="dxa"/>
            </w:tcMar>
          </w:tcPr>
          <w:p w14:paraId="08DC6B7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0.400</w:t>
            </w:r>
          </w:p>
        </w:tc>
        <w:tc>
          <w:tcPr>
            <w:tcW w:w="851" w:type="dxa"/>
            <w:tcMar>
              <w:top w:w="100" w:type="dxa"/>
              <w:left w:w="100" w:type="dxa"/>
              <w:bottom w:w="100" w:type="dxa"/>
              <w:right w:w="100" w:type="dxa"/>
            </w:tcMar>
          </w:tcPr>
          <w:p w14:paraId="0B14183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0.241</w:t>
            </w:r>
          </w:p>
        </w:tc>
      </w:tr>
      <w:tr w:rsidR="007E12B8" w14:paraId="634BF915" w14:textId="77777777" w:rsidTr="002516F8">
        <w:trPr>
          <w:trHeight w:val="255"/>
        </w:trPr>
        <w:tc>
          <w:tcPr>
            <w:tcW w:w="1526" w:type="dxa"/>
            <w:shd w:val="clear" w:color="auto" w:fill="auto"/>
            <w:vAlign w:val="center"/>
          </w:tcPr>
          <w:p w14:paraId="24B3216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714C7D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343DDD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2005</w:t>
            </w:r>
          </w:p>
        </w:tc>
        <w:tc>
          <w:tcPr>
            <w:tcW w:w="1012" w:type="dxa"/>
            <w:tcMar>
              <w:top w:w="100" w:type="dxa"/>
              <w:left w:w="100" w:type="dxa"/>
              <w:bottom w:w="100" w:type="dxa"/>
              <w:right w:w="100" w:type="dxa"/>
            </w:tcMar>
          </w:tcPr>
          <w:p w14:paraId="1DA1A32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-0.285</w:t>
            </w:r>
          </w:p>
        </w:tc>
        <w:tc>
          <w:tcPr>
            <w:tcW w:w="851" w:type="dxa"/>
            <w:tcMar>
              <w:top w:w="100" w:type="dxa"/>
              <w:left w:w="100" w:type="dxa"/>
              <w:bottom w:w="100" w:type="dxa"/>
              <w:right w:w="100" w:type="dxa"/>
            </w:tcMar>
          </w:tcPr>
          <w:p w14:paraId="5CFCA4D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0.236</w:t>
            </w:r>
          </w:p>
        </w:tc>
      </w:tr>
      <w:tr w:rsidR="007E12B8" w14:paraId="0E76D8F4" w14:textId="77777777" w:rsidTr="002516F8">
        <w:trPr>
          <w:trHeight w:val="255"/>
        </w:trPr>
        <w:tc>
          <w:tcPr>
            <w:tcW w:w="1526" w:type="dxa"/>
            <w:shd w:val="clear" w:color="auto" w:fill="auto"/>
            <w:vAlign w:val="center"/>
          </w:tcPr>
          <w:p w14:paraId="749F90F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888402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E10C5B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2006</w:t>
            </w:r>
          </w:p>
        </w:tc>
        <w:tc>
          <w:tcPr>
            <w:tcW w:w="1012" w:type="dxa"/>
            <w:tcMar>
              <w:top w:w="100" w:type="dxa"/>
              <w:left w:w="100" w:type="dxa"/>
              <w:bottom w:w="100" w:type="dxa"/>
              <w:right w:w="100" w:type="dxa"/>
            </w:tcMar>
          </w:tcPr>
          <w:p w14:paraId="347D0EB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-0.338</w:t>
            </w:r>
          </w:p>
        </w:tc>
        <w:tc>
          <w:tcPr>
            <w:tcW w:w="851" w:type="dxa"/>
            <w:tcMar>
              <w:top w:w="100" w:type="dxa"/>
              <w:left w:w="100" w:type="dxa"/>
              <w:bottom w:w="100" w:type="dxa"/>
              <w:right w:w="100" w:type="dxa"/>
            </w:tcMar>
          </w:tcPr>
          <w:p w14:paraId="3CAB30A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0.261</w:t>
            </w:r>
          </w:p>
        </w:tc>
      </w:tr>
      <w:tr w:rsidR="007E12B8" w14:paraId="44294C5C" w14:textId="77777777" w:rsidTr="002516F8">
        <w:trPr>
          <w:trHeight w:val="255"/>
        </w:trPr>
        <w:tc>
          <w:tcPr>
            <w:tcW w:w="1526" w:type="dxa"/>
            <w:shd w:val="clear" w:color="auto" w:fill="auto"/>
            <w:vAlign w:val="center"/>
          </w:tcPr>
          <w:p w14:paraId="006DD16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006F7D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65EDF6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2007</w:t>
            </w:r>
          </w:p>
        </w:tc>
        <w:tc>
          <w:tcPr>
            <w:tcW w:w="1012" w:type="dxa"/>
            <w:tcMar>
              <w:top w:w="100" w:type="dxa"/>
              <w:left w:w="100" w:type="dxa"/>
              <w:bottom w:w="100" w:type="dxa"/>
              <w:right w:w="100" w:type="dxa"/>
            </w:tcMar>
          </w:tcPr>
          <w:p w14:paraId="30AC5D4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-0.253</w:t>
            </w:r>
          </w:p>
        </w:tc>
        <w:tc>
          <w:tcPr>
            <w:tcW w:w="851" w:type="dxa"/>
            <w:tcMar>
              <w:top w:w="100" w:type="dxa"/>
              <w:left w:w="100" w:type="dxa"/>
              <w:bottom w:w="100" w:type="dxa"/>
              <w:right w:w="100" w:type="dxa"/>
            </w:tcMar>
          </w:tcPr>
          <w:p w14:paraId="5F831E2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0.269</w:t>
            </w:r>
          </w:p>
        </w:tc>
      </w:tr>
      <w:tr w:rsidR="007E12B8" w14:paraId="20703439" w14:textId="77777777" w:rsidTr="002516F8">
        <w:trPr>
          <w:trHeight w:val="255"/>
        </w:trPr>
        <w:tc>
          <w:tcPr>
            <w:tcW w:w="1526" w:type="dxa"/>
            <w:shd w:val="clear" w:color="auto" w:fill="auto"/>
            <w:vAlign w:val="center"/>
          </w:tcPr>
          <w:p w14:paraId="7F633F1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D78FF4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5E5DBB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2008</w:t>
            </w:r>
          </w:p>
        </w:tc>
        <w:tc>
          <w:tcPr>
            <w:tcW w:w="1012" w:type="dxa"/>
            <w:tcMar>
              <w:top w:w="100" w:type="dxa"/>
              <w:left w:w="100" w:type="dxa"/>
              <w:bottom w:w="100" w:type="dxa"/>
              <w:right w:w="100" w:type="dxa"/>
            </w:tcMar>
          </w:tcPr>
          <w:p w14:paraId="1E2A2F8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-0.227</w:t>
            </w:r>
          </w:p>
        </w:tc>
        <w:tc>
          <w:tcPr>
            <w:tcW w:w="851" w:type="dxa"/>
            <w:tcMar>
              <w:top w:w="100" w:type="dxa"/>
              <w:left w:w="100" w:type="dxa"/>
              <w:bottom w:w="100" w:type="dxa"/>
              <w:right w:w="100" w:type="dxa"/>
            </w:tcMar>
          </w:tcPr>
          <w:p w14:paraId="536D3AA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0.293</w:t>
            </w:r>
          </w:p>
        </w:tc>
      </w:tr>
      <w:tr w:rsidR="007E12B8" w14:paraId="076B9E67" w14:textId="77777777" w:rsidTr="002516F8">
        <w:trPr>
          <w:trHeight w:val="255"/>
        </w:trPr>
        <w:tc>
          <w:tcPr>
            <w:tcW w:w="1526" w:type="dxa"/>
            <w:shd w:val="clear" w:color="auto" w:fill="auto"/>
            <w:vAlign w:val="center"/>
          </w:tcPr>
          <w:p w14:paraId="0B90257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3FAB10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36749F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2009</w:t>
            </w:r>
          </w:p>
        </w:tc>
        <w:tc>
          <w:tcPr>
            <w:tcW w:w="1012" w:type="dxa"/>
            <w:tcMar>
              <w:top w:w="100" w:type="dxa"/>
              <w:left w:w="100" w:type="dxa"/>
              <w:bottom w:w="100" w:type="dxa"/>
              <w:right w:w="100" w:type="dxa"/>
            </w:tcMar>
          </w:tcPr>
          <w:p w14:paraId="1C8D677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-0.235</w:t>
            </w:r>
          </w:p>
        </w:tc>
        <w:tc>
          <w:tcPr>
            <w:tcW w:w="851" w:type="dxa"/>
            <w:tcMar>
              <w:top w:w="100" w:type="dxa"/>
              <w:left w:w="100" w:type="dxa"/>
              <w:bottom w:w="100" w:type="dxa"/>
              <w:right w:w="100" w:type="dxa"/>
            </w:tcMar>
          </w:tcPr>
          <w:p w14:paraId="77C6244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0.288</w:t>
            </w:r>
          </w:p>
        </w:tc>
      </w:tr>
      <w:tr w:rsidR="007E12B8" w14:paraId="6145D0EA" w14:textId="77777777" w:rsidTr="002516F8">
        <w:trPr>
          <w:trHeight w:val="255"/>
        </w:trPr>
        <w:tc>
          <w:tcPr>
            <w:tcW w:w="1526" w:type="dxa"/>
            <w:shd w:val="clear" w:color="auto" w:fill="auto"/>
            <w:vAlign w:val="center"/>
          </w:tcPr>
          <w:p w14:paraId="46A895C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C86F49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0633ED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2010</w:t>
            </w:r>
          </w:p>
        </w:tc>
        <w:tc>
          <w:tcPr>
            <w:tcW w:w="1012" w:type="dxa"/>
            <w:tcMar>
              <w:top w:w="100" w:type="dxa"/>
              <w:left w:w="100" w:type="dxa"/>
              <w:bottom w:w="100" w:type="dxa"/>
              <w:right w:w="100" w:type="dxa"/>
            </w:tcMar>
          </w:tcPr>
          <w:p w14:paraId="2A6FB2F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-0.829</w:t>
            </w:r>
          </w:p>
        </w:tc>
        <w:tc>
          <w:tcPr>
            <w:tcW w:w="851" w:type="dxa"/>
            <w:tcMar>
              <w:top w:w="100" w:type="dxa"/>
              <w:left w:w="100" w:type="dxa"/>
              <w:bottom w:w="100" w:type="dxa"/>
              <w:right w:w="100" w:type="dxa"/>
            </w:tcMar>
          </w:tcPr>
          <w:p w14:paraId="1A30E82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0.256</w:t>
            </w:r>
          </w:p>
        </w:tc>
      </w:tr>
      <w:tr w:rsidR="007E12B8" w14:paraId="0188EE06" w14:textId="77777777" w:rsidTr="002516F8">
        <w:trPr>
          <w:trHeight w:val="255"/>
        </w:trPr>
        <w:tc>
          <w:tcPr>
            <w:tcW w:w="1526" w:type="dxa"/>
            <w:shd w:val="clear" w:color="auto" w:fill="auto"/>
            <w:vAlign w:val="center"/>
          </w:tcPr>
          <w:p w14:paraId="4E6C912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60A41F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29179A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2011</w:t>
            </w:r>
          </w:p>
        </w:tc>
        <w:tc>
          <w:tcPr>
            <w:tcW w:w="1012" w:type="dxa"/>
            <w:tcMar>
              <w:top w:w="100" w:type="dxa"/>
              <w:left w:w="100" w:type="dxa"/>
              <w:bottom w:w="100" w:type="dxa"/>
              <w:right w:w="100" w:type="dxa"/>
            </w:tcMar>
          </w:tcPr>
          <w:p w14:paraId="61F5864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0.383</w:t>
            </w:r>
          </w:p>
        </w:tc>
        <w:tc>
          <w:tcPr>
            <w:tcW w:w="851" w:type="dxa"/>
            <w:tcMar>
              <w:top w:w="100" w:type="dxa"/>
              <w:left w:w="100" w:type="dxa"/>
              <w:bottom w:w="100" w:type="dxa"/>
              <w:right w:w="100" w:type="dxa"/>
            </w:tcMar>
          </w:tcPr>
          <w:p w14:paraId="232C9CD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0.233</w:t>
            </w:r>
          </w:p>
        </w:tc>
      </w:tr>
      <w:tr w:rsidR="007E12B8" w14:paraId="114E877D" w14:textId="77777777" w:rsidTr="002516F8">
        <w:trPr>
          <w:trHeight w:val="255"/>
        </w:trPr>
        <w:tc>
          <w:tcPr>
            <w:tcW w:w="1526" w:type="dxa"/>
            <w:shd w:val="clear" w:color="auto" w:fill="auto"/>
            <w:vAlign w:val="center"/>
          </w:tcPr>
          <w:p w14:paraId="7D20057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07E834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07FAA3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2012</w:t>
            </w:r>
          </w:p>
        </w:tc>
        <w:tc>
          <w:tcPr>
            <w:tcW w:w="1012" w:type="dxa"/>
            <w:tcMar>
              <w:top w:w="100" w:type="dxa"/>
              <w:left w:w="100" w:type="dxa"/>
              <w:bottom w:w="100" w:type="dxa"/>
              <w:right w:w="100" w:type="dxa"/>
            </w:tcMar>
          </w:tcPr>
          <w:p w14:paraId="5CB0DA6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0.567</w:t>
            </w:r>
          </w:p>
        </w:tc>
        <w:tc>
          <w:tcPr>
            <w:tcW w:w="851" w:type="dxa"/>
            <w:tcMar>
              <w:top w:w="100" w:type="dxa"/>
              <w:left w:w="100" w:type="dxa"/>
              <w:bottom w:w="100" w:type="dxa"/>
              <w:right w:w="100" w:type="dxa"/>
            </w:tcMar>
          </w:tcPr>
          <w:p w14:paraId="07B6F7D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0.243</w:t>
            </w:r>
          </w:p>
        </w:tc>
      </w:tr>
      <w:tr w:rsidR="007E12B8" w14:paraId="72E64696" w14:textId="77777777" w:rsidTr="002516F8">
        <w:trPr>
          <w:trHeight w:val="255"/>
        </w:trPr>
        <w:tc>
          <w:tcPr>
            <w:tcW w:w="1526" w:type="dxa"/>
            <w:shd w:val="clear" w:color="auto" w:fill="auto"/>
            <w:vAlign w:val="center"/>
          </w:tcPr>
          <w:p w14:paraId="0CB0897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B96B03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EF3E05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2013</w:t>
            </w:r>
          </w:p>
        </w:tc>
        <w:tc>
          <w:tcPr>
            <w:tcW w:w="1012" w:type="dxa"/>
            <w:tcMar>
              <w:top w:w="100" w:type="dxa"/>
              <w:left w:w="100" w:type="dxa"/>
              <w:bottom w:w="100" w:type="dxa"/>
              <w:right w:w="100" w:type="dxa"/>
            </w:tcMar>
          </w:tcPr>
          <w:p w14:paraId="3CF31F4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0.343</w:t>
            </w:r>
          </w:p>
        </w:tc>
        <w:tc>
          <w:tcPr>
            <w:tcW w:w="851" w:type="dxa"/>
            <w:tcMar>
              <w:top w:w="100" w:type="dxa"/>
              <w:left w:w="100" w:type="dxa"/>
              <w:bottom w:w="100" w:type="dxa"/>
              <w:right w:w="100" w:type="dxa"/>
            </w:tcMar>
          </w:tcPr>
          <w:p w14:paraId="560402A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0.247</w:t>
            </w:r>
          </w:p>
        </w:tc>
      </w:tr>
      <w:tr w:rsidR="007E12B8" w14:paraId="31E4C0B0" w14:textId="77777777" w:rsidTr="002516F8">
        <w:trPr>
          <w:trHeight w:val="255"/>
        </w:trPr>
        <w:tc>
          <w:tcPr>
            <w:tcW w:w="1526" w:type="dxa"/>
            <w:shd w:val="clear" w:color="auto" w:fill="auto"/>
            <w:vAlign w:val="center"/>
          </w:tcPr>
          <w:p w14:paraId="072ECFB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9E4918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0B0ACC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2014</w:t>
            </w:r>
          </w:p>
        </w:tc>
        <w:tc>
          <w:tcPr>
            <w:tcW w:w="1012" w:type="dxa"/>
            <w:tcMar>
              <w:top w:w="100" w:type="dxa"/>
              <w:left w:w="100" w:type="dxa"/>
              <w:bottom w:w="100" w:type="dxa"/>
              <w:right w:w="100" w:type="dxa"/>
            </w:tcMar>
          </w:tcPr>
          <w:p w14:paraId="54E1575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0.396</w:t>
            </w:r>
          </w:p>
        </w:tc>
        <w:tc>
          <w:tcPr>
            <w:tcW w:w="851" w:type="dxa"/>
            <w:tcMar>
              <w:top w:w="100" w:type="dxa"/>
              <w:left w:w="100" w:type="dxa"/>
              <w:bottom w:w="100" w:type="dxa"/>
              <w:right w:w="100" w:type="dxa"/>
            </w:tcMar>
          </w:tcPr>
          <w:p w14:paraId="63E0608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0.256</w:t>
            </w:r>
          </w:p>
        </w:tc>
      </w:tr>
      <w:tr w:rsidR="007E12B8" w14:paraId="4FF13670" w14:textId="77777777" w:rsidTr="002516F8">
        <w:trPr>
          <w:trHeight w:val="255"/>
        </w:trPr>
        <w:tc>
          <w:tcPr>
            <w:tcW w:w="1526" w:type="dxa"/>
            <w:shd w:val="clear" w:color="auto" w:fill="auto"/>
            <w:vAlign w:val="center"/>
          </w:tcPr>
          <w:p w14:paraId="2FC0F40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85DC2E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00BBB8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2015</w:t>
            </w:r>
          </w:p>
        </w:tc>
        <w:tc>
          <w:tcPr>
            <w:tcW w:w="1012" w:type="dxa"/>
            <w:tcMar>
              <w:top w:w="100" w:type="dxa"/>
              <w:left w:w="100" w:type="dxa"/>
              <w:bottom w:w="100" w:type="dxa"/>
              <w:right w:w="100" w:type="dxa"/>
            </w:tcMar>
          </w:tcPr>
          <w:p w14:paraId="3D2674E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0.098</w:t>
            </w:r>
          </w:p>
        </w:tc>
        <w:tc>
          <w:tcPr>
            <w:tcW w:w="851" w:type="dxa"/>
            <w:tcMar>
              <w:top w:w="100" w:type="dxa"/>
              <w:left w:w="100" w:type="dxa"/>
              <w:bottom w:w="100" w:type="dxa"/>
              <w:right w:w="100" w:type="dxa"/>
            </w:tcMar>
          </w:tcPr>
          <w:p w14:paraId="075E83C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0.255</w:t>
            </w:r>
          </w:p>
        </w:tc>
      </w:tr>
      <w:tr w:rsidR="007E12B8" w14:paraId="3609A919" w14:textId="77777777" w:rsidTr="002516F8">
        <w:trPr>
          <w:trHeight w:val="255"/>
        </w:trPr>
        <w:tc>
          <w:tcPr>
            <w:tcW w:w="1526" w:type="dxa"/>
            <w:shd w:val="clear" w:color="auto" w:fill="auto"/>
            <w:vAlign w:val="center"/>
          </w:tcPr>
          <w:p w14:paraId="73C250C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0A210A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465A43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2016</w:t>
            </w:r>
          </w:p>
        </w:tc>
        <w:tc>
          <w:tcPr>
            <w:tcW w:w="1012" w:type="dxa"/>
            <w:tcMar>
              <w:top w:w="100" w:type="dxa"/>
              <w:left w:w="100" w:type="dxa"/>
              <w:bottom w:w="100" w:type="dxa"/>
              <w:right w:w="100" w:type="dxa"/>
            </w:tcMar>
          </w:tcPr>
          <w:p w14:paraId="2A59D21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-0.216</w:t>
            </w:r>
          </w:p>
        </w:tc>
        <w:tc>
          <w:tcPr>
            <w:tcW w:w="851" w:type="dxa"/>
            <w:tcMar>
              <w:top w:w="100" w:type="dxa"/>
              <w:left w:w="100" w:type="dxa"/>
              <w:bottom w:w="100" w:type="dxa"/>
              <w:right w:w="100" w:type="dxa"/>
            </w:tcMar>
          </w:tcPr>
          <w:p w14:paraId="52DE525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0.252</w:t>
            </w:r>
          </w:p>
        </w:tc>
      </w:tr>
      <w:tr w:rsidR="007E12B8" w14:paraId="61381AE2" w14:textId="77777777" w:rsidTr="002516F8">
        <w:trPr>
          <w:trHeight w:val="255"/>
        </w:trPr>
        <w:tc>
          <w:tcPr>
            <w:tcW w:w="1526" w:type="dxa"/>
            <w:shd w:val="clear" w:color="auto" w:fill="auto"/>
            <w:vAlign w:val="center"/>
          </w:tcPr>
          <w:p w14:paraId="2BA9079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E94E7B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18A831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2017</w:t>
            </w:r>
          </w:p>
        </w:tc>
        <w:tc>
          <w:tcPr>
            <w:tcW w:w="1012" w:type="dxa"/>
            <w:tcMar>
              <w:top w:w="100" w:type="dxa"/>
              <w:left w:w="100" w:type="dxa"/>
              <w:bottom w:w="100" w:type="dxa"/>
              <w:right w:w="100" w:type="dxa"/>
            </w:tcMar>
          </w:tcPr>
          <w:p w14:paraId="39D2FB5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-0.285</w:t>
            </w:r>
          </w:p>
        </w:tc>
        <w:tc>
          <w:tcPr>
            <w:tcW w:w="851" w:type="dxa"/>
            <w:tcMar>
              <w:top w:w="100" w:type="dxa"/>
              <w:left w:w="100" w:type="dxa"/>
              <w:bottom w:w="100" w:type="dxa"/>
              <w:right w:w="100" w:type="dxa"/>
            </w:tcMar>
          </w:tcPr>
          <w:p w14:paraId="6E0216F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0.272</w:t>
            </w:r>
          </w:p>
        </w:tc>
      </w:tr>
      <w:tr w:rsidR="007E12B8" w14:paraId="3B065C05" w14:textId="77777777" w:rsidTr="002516F8">
        <w:trPr>
          <w:trHeight w:val="255"/>
        </w:trPr>
        <w:tc>
          <w:tcPr>
            <w:tcW w:w="1526" w:type="dxa"/>
            <w:shd w:val="clear" w:color="auto" w:fill="auto"/>
            <w:vAlign w:val="center"/>
          </w:tcPr>
          <w:p w14:paraId="406C346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224421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40950C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2018</w:t>
            </w:r>
          </w:p>
        </w:tc>
        <w:tc>
          <w:tcPr>
            <w:tcW w:w="1012" w:type="dxa"/>
            <w:tcMar>
              <w:top w:w="100" w:type="dxa"/>
              <w:left w:w="100" w:type="dxa"/>
              <w:bottom w:w="100" w:type="dxa"/>
              <w:right w:w="100" w:type="dxa"/>
            </w:tcMar>
          </w:tcPr>
          <w:p w14:paraId="446D31B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-1.027</w:t>
            </w:r>
          </w:p>
        </w:tc>
        <w:tc>
          <w:tcPr>
            <w:tcW w:w="851" w:type="dxa"/>
            <w:tcMar>
              <w:top w:w="100" w:type="dxa"/>
              <w:left w:w="100" w:type="dxa"/>
              <w:bottom w:w="100" w:type="dxa"/>
              <w:right w:w="100" w:type="dxa"/>
            </w:tcMar>
          </w:tcPr>
          <w:p w14:paraId="2C184B1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0.278</w:t>
            </w:r>
          </w:p>
        </w:tc>
      </w:tr>
      <w:tr w:rsidR="007E12B8" w14:paraId="0C582E9B" w14:textId="77777777" w:rsidTr="002516F8">
        <w:trPr>
          <w:trHeight w:val="255"/>
        </w:trPr>
        <w:tc>
          <w:tcPr>
            <w:tcW w:w="1526" w:type="dxa"/>
            <w:shd w:val="clear" w:color="auto" w:fill="auto"/>
            <w:vAlign w:val="center"/>
          </w:tcPr>
          <w:p w14:paraId="7E05066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log_N1_pars</w:t>
            </w:r>
          </w:p>
        </w:tc>
        <w:tc>
          <w:tcPr>
            <w:tcW w:w="992" w:type="dxa"/>
            <w:vAlign w:val="center"/>
          </w:tcPr>
          <w:p w14:paraId="21D38E6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C0B28B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1</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in year </w:t>
            </w:r>
            <w:r>
              <w:rPr>
                <w:rFonts w:ascii="Times New Roman" w:eastAsia="Times New Roman" w:hAnsi="Times New Roman" w:cs="Times New Roman"/>
                <w:i/>
                <w:sz w:val="18"/>
                <w:szCs w:val="18"/>
              </w:rPr>
              <w:t>1973</w:t>
            </w:r>
          </w:p>
        </w:tc>
        <w:tc>
          <w:tcPr>
            <w:tcW w:w="1012" w:type="dxa"/>
            <w:tcMar>
              <w:top w:w="100" w:type="dxa"/>
              <w:left w:w="100" w:type="dxa"/>
              <w:bottom w:w="100" w:type="dxa"/>
              <w:right w:w="100" w:type="dxa"/>
            </w:tcMar>
          </w:tcPr>
          <w:p w14:paraId="6324B9E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10.621</w:t>
            </w:r>
          </w:p>
        </w:tc>
        <w:tc>
          <w:tcPr>
            <w:tcW w:w="851" w:type="dxa"/>
            <w:tcMar>
              <w:top w:w="100" w:type="dxa"/>
              <w:left w:w="100" w:type="dxa"/>
              <w:bottom w:w="100" w:type="dxa"/>
              <w:right w:w="100" w:type="dxa"/>
            </w:tcMar>
          </w:tcPr>
          <w:p w14:paraId="12FCEE8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0.444</w:t>
            </w:r>
          </w:p>
        </w:tc>
      </w:tr>
      <w:tr w:rsidR="007E12B8" w14:paraId="44BD49E1" w14:textId="77777777" w:rsidTr="002516F8">
        <w:trPr>
          <w:trHeight w:val="255"/>
        </w:trPr>
        <w:tc>
          <w:tcPr>
            <w:tcW w:w="1526" w:type="dxa"/>
            <w:shd w:val="clear" w:color="auto" w:fill="auto"/>
            <w:vAlign w:val="center"/>
          </w:tcPr>
          <w:p w14:paraId="2E00973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67B53D6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F020D0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2</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7CBBD47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10.238</w:t>
            </w:r>
          </w:p>
        </w:tc>
        <w:tc>
          <w:tcPr>
            <w:tcW w:w="851" w:type="dxa"/>
            <w:tcMar>
              <w:top w:w="100" w:type="dxa"/>
              <w:left w:w="100" w:type="dxa"/>
              <w:bottom w:w="100" w:type="dxa"/>
              <w:right w:w="100" w:type="dxa"/>
            </w:tcMar>
          </w:tcPr>
          <w:p w14:paraId="4CD28EC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0.403</w:t>
            </w:r>
          </w:p>
        </w:tc>
      </w:tr>
      <w:tr w:rsidR="007E12B8" w14:paraId="28ED3D42" w14:textId="77777777" w:rsidTr="002516F8">
        <w:trPr>
          <w:trHeight w:val="255"/>
        </w:trPr>
        <w:tc>
          <w:tcPr>
            <w:tcW w:w="1526" w:type="dxa"/>
            <w:shd w:val="clear" w:color="auto" w:fill="auto"/>
            <w:vAlign w:val="center"/>
          </w:tcPr>
          <w:p w14:paraId="2CC81CC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140592B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4D9E00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3</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25734D5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10.584</w:t>
            </w:r>
          </w:p>
        </w:tc>
        <w:tc>
          <w:tcPr>
            <w:tcW w:w="851" w:type="dxa"/>
            <w:tcMar>
              <w:top w:w="100" w:type="dxa"/>
              <w:left w:w="100" w:type="dxa"/>
              <w:bottom w:w="100" w:type="dxa"/>
              <w:right w:w="100" w:type="dxa"/>
            </w:tcMar>
          </w:tcPr>
          <w:p w14:paraId="536A1D2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0.330</w:t>
            </w:r>
          </w:p>
        </w:tc>
      </w:tr>
      <w:tr w:rsidR="007E12B8" w14:paraId="1767F014" w14:textId="77777777" w:rsidTr="002516F8">
        <w:trPr>
          <w:trHeight w:val="255"/>
        </w:trPr>
        <w:tc>
          <w:tcPr>
            <w:tcW w:w="1526" w:type="dxa"/>
            <w:shd w:val="clear" w:color="auto" w:fill="auto"/>
            <w:vAlign w:val="center"/>
          </w:tcPr>
          <w:p w14:paraId="3053C98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1966C42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68058B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4</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54D8866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9.893</w:t>
            </w:r>
          </w:p>
        </w:tc>
        <w:tc>
          <w:tcPr>
            <w:tcW w:w="851" w:type="dxa"/>
            <w:tcMar>
              <w:top w:w="100" w:type="dxa"/>
              <w:left w:w="100" w:type="dxa"/>
              <w:bottom w:w="100" w:type="dxa"/>
              <w:right w:w="100" w:type="dxa"/>
            </w:tcMar>
          </w:tcPr>
          <w:p w14:paraId="11A8E50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0.398</w:t>
            </w:r>
          </w:p>
        </w:tc>
      </w:tr>
      <w:tr w:rsidR="007E12B8" w14:paraId="643B8F60" w14:textId="77777777" w:rsidTr="002516F8">
        <w:trPr>
          <w:trHeight w:val="255"/>
        </w:trPr>
        <w:tc>
          <w:tcPr>
            <w:tcW w:w="1526" w:type="dxa"/>
            <w:shd w:val="clear" w:color="auto" w:fill="auto"/>
            <w:vAlign w:val="center"/>
          </w:tcPr>
          <w:p w14:paraId="0971E64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719B7E9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5554AE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5</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6427D2D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9.393</w:t>
            </w:r>
          </w:p>
        </w:tc>
        <w:tc>
          <w:tcPr>
            <w:tcW w:w="851" w:type="dxa"/>
            <w:tcMar>
              <w:top w:w="100" w:type="dxa"/>
              <w:left w:w="100" w:type="dxa"/>
              <w:bottom w:w="100" w:type="dxa"/>
              <w:right w:w="100" w:type="dxa"/>
            </w:tcMar>
          </w:tcPr>
          <w:p w14:paraId="66D0683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0.464</w:t>
            </w:r>
          </w:p>
        </w:tc>
      </w:tr>
      <w:tr w:rsidR="007E12B8" w14:paraId="66722DA5" w14:textId="77777777" w:rsidTr="002516F8">
        <w:trPr>
          <w:trHeight w:val="255"/>
        </w:trPr>
        <w:tc>
          <w:tcPr>
            <w:tcW w:w="1526" w:type="dxa"/>
            <w:shd w:val="clear" w:color="auto" w:fill="auto"/>
            <w:vAlign w:val="center"/>
          </w:tcPr>
          <w:p w14:paraId="5BF83DF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5D6D789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BB7B5C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6+</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61C5A8B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9.511</w:t>
            </w:r>
          </w:p>
        </w:tc>
        <w:tc>
          <w:tcPr>
            <w:tcW w:w="851" w:type="dxa"/>
            <w:tcMar>
              <w:top w:w="100" w:type="dxa"/>
              <w:left w:w="100" w:type="dxa"/>
              <w:bottom w:w="100" w:type="dxa"/>
              <w:right w:w="100" w:type="dxa"/>
            </w:tcMar>
          </w:tcPr>
          <w:p w14:paraId="76E5BC3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0.252</w:t>
            </w:r>
          </w:p>
        </w:tc>
      </w:tr>
      <w:tr w:rsidR="007E12B8" w14:paraId="3698CF16" w14:textId="77777777" w:rsidTr="002516F8">
        <w:trPr>
          <w:trHeight w:val="255"/>
        </w:trPr>
        <w:tc>
          <w:tcPr>
            <w:tcW w:w="1526" w:type="dxa"/>
            <w:shd w:val="clear" w:color="auto" w:fill="F79646" w:themeFill="accent6"/>
            <w:vAlign w:val="center"/>
          </w:tcPr>
          <w:p w14:paraId="454DFE7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log_NAA_sigma</w:t>
            </w:r>
            <w:proofErr w:type="spellEnd"/>
          </w:p>
        </w:tc>
        <w:tc>
          <w:tcPr>
            <w:tcW w:w="992" w:type="dxa"/>
            <w:shd w:val="clear" w:color="auto" w:fill="F79646" w:themeFill="accent6"/>
            <w:vAlign w:val="center"/>
          </w:tcPr>
          <w:p w14:paraId="5C27E7C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F79646" w:themeFill="accent6"/>
            <w:vAlign w:val="center"/>
          </w:tcPr>
          <w:p w14:paraId="01F4BC1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survival deviations at age 1</w:t>
            </w:r>
          </w:p>
        </w:tc>
        <w:tc>
          <w:tcPr>
            <w:tcW w:w="1012" w:type="dxa"/>
            <w:shd w:val="clear" w:color="auto" w:fill="F79646" w:themeFill="accent6"/>
            <w:tcMar>
              <w:top w:w="100" w:type="dxa"/>
              <w:left w:w="100" w:type="dxa"/>
              <w:bottom w:w="100" w:type="dxa"/>
              <w:right w:w="100" w:type="dxa"/>
            </w:tcMar>
          </w:tcPr>
          <w:p w14:paraId="24E10B5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-0.331</w:t>
            </w:r>
          </w:p>
        </w:tc>
        <w:tc>
          <w:tcPr>
            <w:tcW w:w="851" w:type="dxa"/>
            <w:shd w:val="clear" w:color="auto" w:fill="F79646" w:themeFill="accent6"/>
            <w:tcMar>
              <w:top w:w="100" w:type="dxa"/>
              <w:left w:w="100" w:type="dxa"/>
              <w:bottom w:w="100" w:type="dxa"/>
              <w:right w:w="100" w:type="dxa"/>
            </w:tcMar>
          </w:tcPr>
          <w:p w14:paraId="687DA11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0.139</w:t>
            </w:r>
          </w:p>
        </w:tc>
      </w:tr>
      <w:tr w:rsidR="007E12B8" w14:paraId="53459E55" w14:textId="77777777" w:rsidTr="002516F8">
        <w:trPr>
          <w:trHeight w:val="255"/>
        </w:trPr>
        <w:tc>
          <w:tcPr>
            <w:tcW w:w="1526" w:type="dxa"/>
            <w:shd w:val="clear" w:color="auto" w:fill="F79646" w:themeFill="accent6"/>
            <w:vAlign w:val="center"/>
          </w:tcPr>
          <w:p w14:paraId="1F4D448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log_NAA_sigma</w:t>
            </w:r>
            <w:proofErr w:type="spellEnd"/>
          </w:p>
        </w:tc>
        <w:tc>
          <w:tcPr>
            <w:tcW w:w="992" w:type="dxa"/>
            <w:shd w:val="clear" w:color="auto" w:fill="F79646" w:themeFill="accent6"/>
            <w:vAlign w:val="center"/>
          </w:tcPr>
          <w:p w14:paraId="724AB81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F79646" w:themeFill="accent6"/>
            <w:vAlign w:val="center"/>
          </w:tcPr>
          <w:p w14:paraId="378574B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survival deviations at age 2+</w:t>
            </w:r>
          </w:p>
        </w:tc>
        <w:tc>
          <w:tcPr>
            <w:tcW w:w="1012" w:type="dxa"/>
            <w:shd w:val="clear" w:color="auto" w:fill="F79646" w:themeFill="accent6"/>
            <w:tcMar>
              <w:top w:w="100" w:type="dxa"/>
              <w:left w:w="100" w:type="dxa"/>
              <w:bottom w:w="100" w:type="dxa"/>
              <w:right w:w="100" w:type="dxa"/>
            </w:tcMar>
          </w:tcPr>
          <w:p w14:paraId="15DC78F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-0.557</w:t>
            </w:r>
          </w:p>
        </w:tc>
        <w:tc>
          <w:tcPr>
            <w:tcW w:w="851" w:type="dxa"/>
            <w:shd w:val="clear" w:color="auto" w:fill="F79646" w:themeFill="accent6"/>
            <w:tcMar>
              <w:top w:w="100" w:type="dxa"/>
              <w:left w:w="100" w:type="dxa"/>
              <w:bottom w:w="100" w:type="dxa"/>
              <w:right w:w="100" w:type="dxa"/>
            </w:tcMar>
          </w:tcPr>
          <w:p w14:paraId="46194A5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0.083</w:t>
            </w:r>
          </w:p>
        </w:tc>
      </w:tr>
      <w:tr w:rsidR="007E12B8" w14:paraId="71FA1FC0" w14:textId="77777777" w:rsidTr="002516F8">
        <w:trPr>
          <w:trHeight w:val="255"/>
        </w:trPr>
        <w:tc>
          <w:tcPr>
            <w:tcW w:w="1526" w:type="dxa"/>
            <w:shd w:val="clear" w:color="auto" w:fill="auto"/>
            <w:vAlign w:val="center"/>
          </w:tcPr>
          <w:p w14:paraId="30D7FB9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68DBD27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4259CF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spring bottom trawl survey</w:t>
            </w:r>
          </w:p>
        </w:tc>
        <w:tc>
          <w:tcPr>
            <w:tcW w:w="1012" w:type="dxa"/>
            <w:tcMar>
              <w:top w:w="100" w:type="dxa"/>
              <w:left w:w="100" w:type="dxa"/>
              <w:bottom w:w="100" w:type="dxa"/>
              <w:right w:w="100" w:type="dxa"/>
            </w:tcMar>
          </w:tcPr>
          <w:p w14:paraId="4204382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-3.049</w:t>
            </w:r>
          </w:p>
        </w:tc>
        <w:tc>
          <w:tcPr>
            <w:tcW w:w="851" w:type="dxa"/>
            <w:tcMar>
              <w:top w:w="100" w:type="dxa"/>
              <w:left w:w="100" w:type="dxa"/>
              <w:bottom w:w="100" w:type="dxa"/>
              <w:right w:w="100" w:type="dxa"/>
            </w:tcMar>
          </w:tcPr>
          <w:p w14:paraId="36EB0A6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0.534</w:t>
            </w:r>
          </w:p>
        </w:tc>
      </w:tr>
      <w:tr w:rsidR="007E12B8" w14:paraId="176B80B5" w14:textId="77777777" w:rsidTr="002516F8">
        <w:trPr>
          <w:trHeight w:val="255"/>
        </w:trPr>
        <w:tc>
          <w:tcPr>
            <w:tcW w:w="1526" w:type="dxa"/>
            <w:shd w:val="clear" w:color="auto" w:fill="auto"/>
            <w:vAlign w:val="center"/>
          </w:tcPr>
          <w:p w14:paraId="23A0F3E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0B98EC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9A83CE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of summer bottom trawl survey - logistic param 1</w:t>
            </w:r>
          </w:p>
        </w:tc>
        <w:tc>
          <w:tcPr>
            <w:tcW w:w="1012" w:type="dxa"/>
            <w:tcMar>
              <w:top w:w="100" w:type="dxa"/>
              <w:left w:w="100" w:type="dxa"/>
              <w:bottom w:w="100" w:type="dxa"/>
              <w:right w:w="100" w:type="dxa"/>
            </w:tcMar>
          </w:tcPr>
          <w:p w14:paraId="6635D35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-2.192</w:t>
            </w:r>
          </w:p>
        </w:tc>
        <w:tc>
          <w:tcPr>
            <w:tcW w:w="851" w:type="dxa"/>
            <w:tcMar>
              <w:top w:w="100" w:type="dxa"/>
              <w:left w:w="100" w:type="dxa"/>
              <w:bottom w:w="100" w:type="dxa"/>
              <w:right w:w="100" w:type="dxa"/>
            </w:tcMar>
          </w:tcPr>
          <w:p w14:paraId="39F8C35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0.641</w:t>
            </w:r>
          </w:p>
        </w:tc>
      </w:tr>
      <w:tr w:rsidR="007E12B8" w14:paraId="0A6FF613" w14:textId="77777777" w:rsidTr="002516F8">
        <w:trPr>
          <w:trHeight w:val="255"/>
        </w:trPr>
        <w:tc>
          <w:tcPr>
            <w:tcW w:w="1526" w:type="dxa"/>
            <w:shd w:val="clear" w:color="auto" w:fill="auto"/>
            <w:vAlign w:val="center"/>
          </w:tcPr>
          <w:p w14:paraId="123562E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51F951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7A6E85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of summer bottom trawl survey - logistic param 2</w:t>
            </w:r>
          </w:p>
        </w:tc>
        <w:tc>
          <w:tcPr>
            <w:tcW w:w="1012" w:type="dxa"/>
            <w:tcMar>
              <w:top w:w="100" w:type="dxa"/>
              <w:left w:w="100" w:type="dxa"/>
              <w:bottom w:w="100" w:type="dxa"/>
              <w:right w:w="100" w:type="dxa"/>
            </w:tcMar>
          </w:tcPr>
          <w:p w14:paraId="692C6E2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-1.205</w:t>
            </w:r>
          </w:p>
        </w:tc>
        <w:tc>
          <w:tcPr>
            <w:tcW w:w="851" w:type="dxa"/>
            <w:tcMar>
              <w:top w:w="100" w:type="dxa"/>
              <w:left w:w="100" w:type="dxa"/>
              <w:bottom w:w="100" w:type="dxa"/>
              <w:right w:w="100" w:type="dxa"/>
            </w:tcMar>
          </w:tcPr>
          <w:p w14:paraId="6889D2F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0.251</w:t>
            </w:r>
          </w:p>
        </w:tc>
      </w:tr>
      <w:tr w:rsidR="007E12B8" w14:paraId="73132F2F" w14:textId="77777777" w:rsidTr="002516F8">
        <w:trPr>
          <w:trHeight w:val="255"/>
        </w:trPr>
        <w:tc>
          <w:tcPr>
            <w:tcW w:w="1526" w:type="dxa"/>
            <w:shd w:val="clear" w:color="auto" w:fill="auto"/>
            <w:vAlign w:val="center"/>
          </w:tcPr>
          <w:p w14:paraId="043FF94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54B632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828804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winter bottom trawl survey</w:t>
            </w:r>
          </w:p>
        </w:tc>
        <w:tc>
          <w:tcPr>
            <w:tcW w:w="1012" w:type="dxa"/>
            <w:tcMar>
              <w:top w:w="100" w:type="dxa"/>
              <w:left w:w="100" w:type="dxa"/>
              <w:bottom w:w="100" w:type="dxa"/>
              <w:right w:w="100" w:type="dxa"/>
            </w:tcMar>
          </w:tcPr>
          <w:p w14:paraId="24CDEFD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0.761</w:t>
            </w:r>
          </w:p>
        </w:tc>
        <w:tc>
          <w:tcPr>
            <w:tcW w:w="851" w:type="dxa"/>
            <w:tcMar>
              <w:top w:w="100" w:type="dxa"/>
              <w:left w:w="100" w:type="dxa"/>
              <w:bottom w:w="100" w:type="dxa"/>
              <w:right w:w="100" w:type="dxa"/>
            </w:tcMar>
          </w:tcPr>
          <w:p w14:paraId="0B77195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0.562</w:t>
            </w:r>
          </w:p>
        </w:tc>
      </w:tr>
      <w:tr w:rsidR="007E12B8" w14:paraId="06B1A04B" w14:textId="77777777" w:rsidTr="002516F8">
        <w:trPr>
          <w:trHeight w:val="255"/>
        </w:trPr>
        <w:tc>
          <w:tcPr>
            <w:tcW w:w="1526" w:type="dxa"/>
            <w:shd w:val="clear" w:color="auto" w:fill="auto"/>
            <w:vAlign w:val="center"/>
          </w:tcPr>
          <w:p w14:paraId="42061A7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F31C20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2EEA53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1</w:t>
            </w:r>
          </w:p>
        </w:tc>
        <w:tc>
          <w:tcPr>
            <w:tcW w:w="1012" w:type="dxa"/>
            <w:tcMar>
              <w:top w:w="100" w:type="dxa"/>
              <w:left w:w="100" w:type="dxa"/>
              <w:bottom w:w="100" w:type="dxa"/>
              <w:right w:w="100" w:type="dxa"/>
            </w:tcMar>
          </w:tcPr>
          <w:p w14:paraId="084450C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-0.734</w:t>
            </w:r>
          </w:p>
        </w:tc>
        <w:tc>
          <w:tcPr>
            <w:tcW w:w="851" w:type="dxa"/>
            <w:tcMar>
              <w:top w:w="100" w:type="dxa"/>
              <w:left w:w="100" w:type="dxa"/>
              <w:bottom w:w="100" w:type="dxa"/>
              <w:right w:w="100" w:type="dxa"/>
            </w:tcMar>
          </w:tcPr>
          <w:p w14:paraId="3FDC6F9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0.098</w:t>
            </w:r>
          </w:p>
        </w:tc>
      </w:tr>
      <w:tr w:rsidR="007E12B8" w14:paraId="24AEC0E6" w14:textId="77777777" w:rsidTr="002516F8">
        <w:trPr>
          <w:trHeight w:val="255"/>
        </w:trPr>
        <w:tc>
          <w:tcPr>
            <w:tcW w:w="1526" w:type="dxa"/>
            <w:shd w:val="clear" w:color="auto" w:fill="auto"/>
            <w:vAlign w:val="center"/>
          </w:tcPr>
          <w:p w14:paraId="675F05B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436ACDE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369753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1</w:t>
            </w:r>
          </w:p>
        </w:tc>
        <w:tc>
          <w:tcPr>
            <w:tcW w:w="1012" w:type="dxa"/>
            <w:tcMar>
              <w:top w:w="100" w:type="dxa"/>
              <w:left w:w="100" w:type="dxa"/>
              <w:bottom w:w="100" w:type="dxa"/>
              <w:right w:w="100" w:type="dxa"/>
            </w:tcMar>
          </w:tcPr>
          <w:p w14:paraId="2FC2096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-0.747</w:t>
            </w:r>
          </w:p>
        </w:tc>
        <w:tc>
          <w:tcPr>
            <w:tcW w:w="851" w:type="dxa"/>
            <w:tcMar>
              <w:top w:w="100" w:type="dxa"/>
              <w:left w:w="100" w:type="dxa"/>
              <w:bottom w:w="100" w:type="dxa"/>
              <w:right w:w="100" w:type="dxa"/>
            </w:tcMar>
          </w:tcPr>
          <w:p w14:paraId="41EFB99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0.160</w:t>
            </w:r>
          </w:p>
        </w:tc>
      </w:tr>
      <w:tr w:rsidR="007E12B8" w14:paraId="5BE1A45F" w14:textId="77777777" w:rsidTr="002516F8">
        <w:trPr>
          <w:trHeight w:val="255"/>
        </w:trPr>
        <w:tc>
          <w:tcPr>
            <w:tcW w:w="1526" w:type="dxa"/>
            <w:shd w:val="clear" w:color="auto" w:fill="auto"/>
            <w:vAlign w:val="center"/>
          </w:tcPr>
          <w:p w14:paraId="5F2B0D7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11B1A81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78A43D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2</w:t>
            </w:r>
          </w:p>
        </w:tc>
        <w:tc>
          <w:tcPr>
            <w:tcW w:w="1012" w:type="dxa"/>
            <w:tcMar>
              <w:top w:w="100" w:type="dxa"/>
              <w:left w:w="100" w:type="dxa"/>
              <w:bottom w:w="100" w:type="dxa"/>
              <w:right w:w="100" w:type="dxa"/>
            </w:tcMar>
          </w:tcPr>
          <w:p w14:paraId="3E5A300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-0.337</w:t>
            </w:r>
          </w:p>
        </w:tc>
        <w:tc>
          <w:tcPr>
            <w:tcW w:w="851" w:type="dxa"/>
            <w:tcMar>
              <w:top w:w="100" w:type="dxa"/>
              <w:left w:w="100" w:type="dxa"/>
              <w:bottom w:w="100" w:type="dxa"/>
              <w:right w:w="100" w:type="dxa"/>
            </w:tcMar>
          </w:tcPr>
          <w:p w14:paraId="24F165F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0.113</w:t>
            </w:r>
          </w:p>
        </w:tc>
      </w:tr>
      <w:tr w:rsidR="007E12B8" w14:paraId="3B26C131" w14:textId="77777777" w:rsidTr="002516F8">
        <w:trPr>
          <w:trHeight w:val="255"/>
        </w:trPr>
        <w:tc>
          <w:tcPr>
            <w:tcW w:w="1526" w:type="dxa"/>
            <w:shd w:val="clear" w:color="auto" w:fill="auto"/>
            <w:vAlign w:val="center"/>
          </w:tcPr>
          <w:p w14:paraId="7A6BC31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1327A5B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30C3F7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2</w:t>
            </w:r>
          </w:p>
        </w:tc>
        <w:tc>
          <w:tcPr>
            <w:tcW w:w="1012" w:type="dxa"/>
            <w:tcMar>
              <w:top w:w="100" w:type="dxa"/>
              <w:left w:w="100" w:type="dxa"/>
              <w:bottom w:w="100" w:type="dxa"/>
              <w:right w:w="100" w:type="dxa"/>
            </w:tcMar>
          </w:tcPr>
          <w:p w14:paraId="37EB424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-0.055</w:t>
            </w:r>
          </w:p>
        </w:tc>
        <w:tc>
          <w:tcPr>
            <w:tcW w:w="851" w:type="dxa"/>
            <w:tcMar>
              <w:top w:w="100" w:type="dxa"/>
              <w:left w:w="100" w:type="dxa"/>
              <w:bottom w:w="100" w:type="dxa"/>
              <w:right w:w="100" w:type="dxa"/>
            </w:tcMar>
          </w:tcPr>
          <w:p w14:paraId="575A381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0.091</w:t>
            </w:r>
          </w:p>
        </w:tc>
      </w:tr>
      <w:tr w:rsidR="007E12B8" w14:paraId="7CA096CA" w14:textId="77777777" w:rsidTr="002516F8">
        <w:trPr>
          <w:trHeight w:val="255"/>
        </w:trPr>
        <w:tc>
          <w:tcPr>
            <w:tcW w:w="1526" w:type="dxa"/>
            <w:shd w:val="clear" w:color="auto" w:fill="auto"/>
            <w:vAlign w:val="center"/>
          </w:tcPr>
          <w:p w14:paraId="58CE51C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E2475D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7C8BF0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3</w:t>
            </w:r>
          </w:p>
        </w:tc>
        <w:tc>
          <w:tcPr>
            <w:tcW w:w="1012" w:type="dxa"/>
            <w:tcMar>
              <w:top w:w="100" w:type="dxa"/>
              <w:left w:w="100" w:type="dxa"/>
              <w:bottom w:w="100" w:type="dxa"/>
              <w:right w:w="100" w:type="dxa"/>
            </w:tcMar>
          </w:tcPr>
          <w:p w14:paraId="4B560D6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-0.670</w:t>
            </w:r>
          </w:p>
        </w:tc>
        <w:tc>
          <w:tcPr>
            <w:tcW w:w="851" w:type="dxa"/>
            <w:tcMar>
              <w:top w:w="100" w:type="dxa"/>
              <w:left w:w="100" w:type="dxa"/>
              <w:bottom w:w="100" w:type="dxa"/>
              <w:right w:w="100" w:type="dxa"/>
            </w:tcMar>
          </w:tcPr>
          <w:p w14:paraId="3F4CB3F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0.071</w:t>
            </w:r>
          </w:p>
        </w:tc>
      </w:tr>
      <w:tr w:rsidR="007E12B8" w14:paraId="1AF6DA2E" w14:textId="77777777" w:rsidTr="002516F8">
        <w:trPr>
          <w:trHeight w:val="255"/>
        </w:trPr>
        <w:tc>
          <w:tcPr>
            <w:tcW w:w="1526" w:type="dxa"/>
            <w:shd w:val="clear" w:color="auto" w:fill="auto"/>
            <w:vAlign w:val="center"/>
          </w:tcPr>
          <w:p w14:paraId="37C5CCF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A54730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4CC8FF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3</w:t>
            </w:r>
          </w:p>
        </w:tc>
        <w:tc>
          <w:tcPr>
            <w:tcW w:w="1012" w:type="dxa"/>
            <w:tcMar>
              <w:top w:w="100" w:type="dxa"/>
              <w:left w:w="100" w:type="dxa"/>
              <w:bottom w:w="100" w:type="dxa"/>
              <w:right w:w="100" w:type="dxa"/>
            </w:tcMar>
          </w:tcPr>
          <w:p w14:paraId="46BC66E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-0.422</w:t>
            </w:r>
          </w:p>
        </w:tc>
        <w:tc>
          <w:tcPr>
            <w:tcW w:w="851" w:type="dxa"/>
            <w:tcMar>
              <w:top w:w="100" w:type="dxa"/>
              <w:left w:w="100" w:type="dxa"/>
              <w:bottom w:w="100" w:type="dxa"/>
              <w:right w:w="100" w:type="dxa"/>
            </w:tcMar>
          </w:tcPr>
          <w:p w14:paraId="44C37F4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0.073</w:t>
            </w:r>
          </w:p>
        </w:tc>
      </w:tr>
      <w:tr w:rsidR="007E12B8" w14:paraId="7AD9AE8E" w14:textId="77777777" w:rsidTr="002516F8">
        <w:trPr>
          <w:trHeight w:val="255"/>
        </w:trPr>
        <w:tc>
          <w:tcPr>
            <w:tcW w:w="1526" w:type="dxa"/>
            <w:shd w:val="clear" w:color="auto" w:fill="auto"/>
            <w:vAlign w:val="center"/>
          </w:tcPr>
          <w:p w14:paraId="0B1CD53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6C2BF21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CF38A7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4</w:t>
            </w:r>
          </w:p>
        </w:tc>
        <w:tc>
          <w:tcPr>
            <w:tcW w:w="1012" w:type="dxa"/>
            <w:tcMar>
              <w:top w:w="100" w:type="dxa"/>
              <w:left w:w="100" w:type="dxa"/>
              <w:bottom w:w="100" w:type="dxa"/>
              <w:right w:w="100" w:type="dxa"/>
            </w:tcMar>
          </w:tcPr>
          <w:p w14:paraId="5614BC5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-3.208</w:t>
            </w:r>
          </w:p>
        </w:tc>
        <w:tc>
          <w:tcPr>
            <w:tcW w:w="851" w:type="dxa"/>
            <w:tcMar>
              <w:top w:w="100" w:type="dxa"/>
              <w:left w:w="100" w:type="dxa"/>
              <w:bottom w:w="100" w:type="dxa"/>
              <w:right w:w="100" w:type="dxa"/>
            </w:tcMar>
          </w:tcPr>
          <w:p w14:paraId="748A5B3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0.175</w:t>
            </w:r>
          </w:p>
        </w:tc>
      </w:tr>
      <w:tr w:rsidR="007E12B8" w14:paraId="5C1A1808" w14:textId="77777777" w:rsidTr="002516F8">
        <w:trPr>
          <w:trHeight w:val="255"/>
        </w:trPr>
        <w:tc>
          <w:tcPr>
            <w:tcW w:w="1526" w:type="dxa"/>
            <w:shd w:val="clear" w:color="auto" w:fill="auto"/>
            <w:vAlign w:val="center"/>
          </w:tcPr>
          <w:p w14:paraId="0C0A87A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0B03EF1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0F6EBE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4</w:t>
            </w:r>
          </w:p>
        </w:tc>
        <w:tc>
          <w:tcPr>
            <w:tcW w:w="1012" w:type="dxa"/>
            <w:tcMar>
              <w:top w:w="100" w:type="dxa"/>
              <w:left w:w="100" w:type="dxa"/>
              <w:bottom w:w="100" w:type="dxa"/>
              <w:right w:w="100" w:type="dxa"/>
            </w:tcMar>
          </w:tcPr>
          <w:p w14:paraId="0BC5453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-3.055</w:t>
            </w:r>
          </w:p>
        </w:tc>
        <w:tc>
          <w:tcPr>
            <w:tcW w:w="851" w:type="dxa"/>
            <w:tcMar>
              <w:top w:w="100" w:type="dxa"/>
              <w:left w:w="100" w:type="dxa"/>
              <w:bottom w:w="100" w:type="dxa"/>
              <w:right w:w="100" w:type="dxa"/>
            </w:tcMar>
          </w:tcPr>
          <w:p w14:paraId="29FCA38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0.285</w:t>
            </w:r>
          </w:p>
        </w:tc>
      </w:tr>
      <w:tr w:rsidR="007E12B8" w14:paraId="5F1D6EEE" w14:textId="77777777" w:rsidTr="002516F8">
        <w:trPr>
          <w:trHeight w:val="255"/>
        </w:trPr>
        <w:tc>
          <w:tcPr>
            <w:tcW w:w="1526" w:type="dxa"/>
            <w:shd w:val="clear" w:color="auto" w:fill="auto"/>
            <w:vAlign w:val="center"/>
          </w:tcPr>
          <w:p w14:paraId="7018C84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01C7BEF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6F67AC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5</w:t>
            </w:r>
          </w:p>
        </w:tc>
        <w:tc>
          <w:tcPr>
            <w:tcW w:w="1012" w:type="dxa"/>
            <w:tcMar>
              <w:top w:w="100" w:type="dxa"/>
              <w:left w:w="100" w:type="dxa"/>
              <w:bottom w:w="100" w:type="dxa"/>
              <w:right w:w="100" w:type="dxa"/>
            </w:tcMar>
          </w:tcPr>
          <w:p w14:paraId="18D0E4B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-3.097</w:t>
            </w:r>
          </w:p>
        </w:tc>
        <w:tc>
          <w:tcPr>
            <w:tcW w:w="851" w:type="dxa"/>
            <w:tcMar>
              <w:top w:w="100" w:type="dxa"/>
              <w:left w:w="100" w:type="dxa"/>
              <w:bottom w:w="100" w:type="dxa"/>
              <w:right w:w="100" w:type="dxa"/>
            </w:tcMar>
          </w:tcPr>
          <w:p w14:paraId="20E3D2D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0.146</w:t>
            </w:r>
          </w:p>
        </w:tc>
      </w:tr>
      <w:tr w:rsidR="007E12B8" w14:paraId="188159BD" w14:textId="77777777" w:rsidTr="002516F8">
        <w:trPr>
          <w:trHeight w:val="255"/>
        </w:trPr>
        <w:tc>
          <w:tcPr>
            <w:tcW w:w="1526" w:type="dxa"/>
            <w:shd w:val="clear" w:color="auto" w:fill="auto"/>
            <w:vAlign w:val="center"/>
          </w:tcPr>
          <w:p w14:paraId="073589F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BFA729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20BDF7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5</w:t>
            </w:r>
          </w:p>
        </w:tc>
        <w:tc>
          <w:tcPr>
            <w:tcW w:w="1012" w:type="dxa"/>
            <w:tcMar>
              <w:top w:w="100" w:type="dxa"/>
              <w:left w:w="100" w:type="dxa"/>
              <w:bottom w:w="100" w:type="dxa"/>
              <w:right w:w="100" w:type="dxa"/>
            </w:tcMar>
          </w:tcPr>
          <w:p w14:paraId="5C89417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-2.720</w:t>
            </w:r>
          </w:p>
        </w:tc>
        <w:tc>
          <w:tcPr>
            <w:tcW w:w="851" w:type="dxa"/>
            <w:tcMar>
              <w:top w:w="100" w:type="dxa"/>
              <w:left w:w="100" w:type="dxa"/>
              <w:bottom w:w="100" w:type="dxa"/>
              <w:right w:w="100" w:type="dxa"/>
            </w:tcMar>
          </w:tcPr>
          <w:p w14:paraId="18A1F6A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0.094</w:t>
            </w:r>
          </w:p>
        </w:tc>
      </w:tr>
      <w:tr w:rsidR="007E12B8" w14:paraId="33120ACA" w14:textId="77777777" w:rsidTr="002516F8">
        <w:trPr>
          <w:trHeight w:val="255"/>
        </w:trPr>
        <w:tc>
          <w:tcPr>
            <w:tcW w:w="1526" w:type="dxa"/>
            <w:shd w:val="clear" w:color="auto" w:fill="auto"/>
            <w:vAlign w:val="center"/>
          </w:tcPr>
          <w:p w14:paraId="355C6A0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55D25A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17A429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commercial fleet</w:t>
            </w:r>
          </w:p>
        </w:tc>
        <w:tc>
          <w:tcPr>
            <w:tcW w:w="1012" w:type="dxa"/>
            <w:tcMar>
              <w:top w:w="100" w:type="dxa"/>
              <w:left w:w="100" w:type="dxa"/>
              <w:bottom w:w="100" w:type="dxa"/>
              <w:right w:w="100" w:type="dxa"/>
            </w:tcMar>
          </w:tcPr>
          <w:p w14:paraId="5A59B3A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-3.281</w:t>
            </w:r>
          </w:p>
        </w:tc>
        <w:tc>
          <w:tcPr>
            <w:tcW w:w="851" w:type="dxa"/>
            <w:tcMar>
              <w:top w:w="100" w:type="dxa"/>
              <w:left w:w="100" w:type="dxa"/>
              <w:bottom w:w="100" w:type="dxa"/>
              <w:right w:w="100" w:type="dxa"/>
            </w:tcMar>
          </w:tcPr>
          <w:p w14:paraId="3E4D35B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0.103</w:t>
            </w:r>
          </w:p>
        </w:tc>
      </w:tr>
      <w:tr w:rsidR="007E12B8" w14:paraId="4B775E8C" w14:textId="77777777" w:rsidTr="002516F8">
        <w:trPr>
          <w:trHeight w:val="255"/>
        </w:trPr>
        <w:tc>
          <w:tcPr>
            <w:tcW w:w="1526" w:type="dxa"/>
            <w:shd w:val="clear" w:color="auto" w:fill="auto"/>
            <w:vAlign w:val="center"/>
          </w:tcPr>
          <w:p w14:paraId="5634BD6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4052DFF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6673F3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2 for commercial fleet</w:t>
            </w:r>
          </w:p>
        </w:tc>
        <w:tc>
          <w:tcPr>
            <w:tcW w:w="1012" w:type="dxa"/>
            <w:tcMar>
              <w:top w:w="100" w:type="dxa"/>
              <w:left w:w="100" w:type="dxa"/>
              <w:bottom w:w="100" w:type="dxa"/>
              <w:right w:w="100" w:type="dxa"/>
            </w:tcMar>
          </w:tcPr>
          <w:p w14:paraId="01F08F6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-2.772</w:t>
            </w:r>
          </w:p>
        </w:tc>
        <w:tc>
          <w:tcPr>
            <w:tcW w:w="851" w:type="dxa"/>
            <w:tcMar>
              <w:top w:w="100" w:type="dxa"/>
              <w:left w:w="100" w:type="dxa"/>
              <w:bottom w:w="100" w:type="dxa"/>
              <w:right w:w="100" w:type="dxa"/>
            </w:tcMar>
          </w:tcPr>
          <w:p w14:paraId="04B9156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0.089</w:t>
            </w:r>
          </w:p>
        </w:tc>
      </w:tr>
      <w:tr w:rsidR="007E12B8" w14:paraId="2BAED7BF" w14:textId="77777777" w:rsidTr="002516F8">
        <w:trPr>
          <w:trHeight w:val="255"/>
        </w:trPr>
        <w:tc>
          <w:tcPr>
            <w:tcW w:w="1526" w:type="dxa"/>
            <w:shd w:val="clear" w:color="auto" w:fill="auto"/>
            <w:vAlign w:val="center"/>
          </w:tcPr>
          <w:p w14:paraId="3D7305E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catch_paa_pars</w:t>
            </w:r>
            <w:proofErr w:type="spellEnd"/>
          </w:p>
        </w:tc>
        <w:tc>
          <w:tcPr>
            <w:tcW w:w="992" w:type="dxa"/>
            <w:vAlign w:val="center"/>
          </w:tcPr>
          <w:p w14:paraId="00B7474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236B4D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Commercial fleet age composition</w:t>
            </w:r>
          </w:p>
        </w:tc>
        <w:tc>
          <w:tcPr>
            <w:tcW w:w="1012" w:type="dxa"/>
            <w:tcMar>
              <w:top w:w="100" w:type="dxa"/>
              <w:left w:w="100" w:type="dxa"/>
              <w:bottom w:w="100" w:type="dxa"/>
              <w:right w:w="100" w:type="dxa"/>
            </w:tcMar>
          </w:tcPr>
          <w:p w14:paraId="57C405C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1.966</w:t>
            </w:r>
          </w:p>
        </w:tc>
        <w:tc>
          <w:tcPr>
            <w:tcW w:w="851" w:type="dxa"/>
            <w:tcMar>
              <w:top w:w="100" w:type="dxa"/>
              <w:left w:w="100" w:type="dxa"/>
              <w:bottom w:w="100" w:type="dxa"/>
              <w:right w:w="100" w:type="dxa"/>
            </w:tcMar>
          </w:tcPr>
          <w:p w14:paraId="161E83B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r>
      <w:tr w:rsidR="007E12B8" w14:paraId="420C8A73" w14:textId="77777777" w:rsidTr="002516F8">
        <w:trPr>
          <w:trHeight w:val="255"/>
        </w:trPr>
        <w:tc>
          <w:tcPr>
            <w:tcW w:w="1526" w:type="dxa"/>
            <w:shd w:val="clear" w:color="auto" w:fill="auto"/>
            <w:vAlign w:val="center"/>
          </w:tcPr>
          <w:p w14:paraId="6D9787E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6946DBF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E70EA7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Winter bottom trawl survey age composition</w:t>
            </w:r>
          </w:p>
        </w:tc>
        <w:tc>
          <w:tcPr>
            <w:tcW w:w="1012" w:type="dxa"/>
            <w:tcMar>
              <w:top w:w="100" w:type="dxa"/>
              <w:left w:w="100" w:type="dxa"/>
              <w:bottom w:w="100" w:type="dxa"/>
              <w:right w:w="100" w:type="dxa"/>
            </w:tcMar>
          </w:tcPr>
          <w:p w14:paraId="2CE0CF3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1.001</w:t>
            </w:r>
          </w:p>
        </w:tc>
        <w:tc>
          <w:tcPr>
            <w:tcW w:w="851" w:type="dxa"/>
            <w:tcMar>
              <w:top w:w="100" w:type="dxa"/>
              <w:left w:w="100" w:type="dxa"/>
              <w:bottom w:w="100" w:type="dxa"/>
              <w:right w:w="100" w:type="dxa"/>
            </w:tcMar>
          </w:tcPr>
          <w:p w14:paraId="477A835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0.108</w:t>
            </w:r>
          </w:p>
        </w:tc>
      </w:tr>
      <w:tr w:rsidR="007E12B8" w14:paraId="081978F4" w14:textId="77777777" w:rsidTr="002516F8">
        <w:trPr>
          <w:trHeight w:val="255"/>
        </w:trPr>
        <w:tc>
          <w:tcPr>
            <w:tcW w:w="1526" w:type="dxa"/>
            <w:shd w:val="clear" w:color="auto" w:fill="auto"/>
            <w:vAlign w:val="center"/>
          </w:tcPr>
          <w:p w14:paraId="7628375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7FDEFA9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840368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Spring bottom trawl survey age composition</w:t>
            </w:r>
          </w:p>
        </w:tc>
        <w:tc>
          <w:tcPr>
            <w:tcW w:w="1012" w:type="dxa"/>
            <w:tcMar>
              <w:top w:w="100" w:type="dxa"/>
              <w:left w:w="100" w:type="dxa"/>
              <w:bottom w:w="100" w:type="dxa"/>
              <w:right w:w="100" w:type="dxa"/>
            </w:tcMar>
          </w:tcPr>
          <w:p w14:paraId="427840B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0.882</w:t>
            </w:r>
          </w:p>
        </w:tc>
        <w:tc>
          <w:tcPr>
            <w:tcW w:w="851" w:type="dxa"/>
            <w:tcMar>
              <w:top w:w="100" w:type="dxa"/>
              <w:left w:w="100" w:type="dxa"/>
              <w:bottom w:w="100" w:type="dxa"/>
              <w:right w:w="100" w:type="dxa"/>
            </w:tcMar>
          </w:tcPr>
          <w:p w14:paraId="1A569ED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r>
      <w:tr w:rsidR="007E12B8" w14:paraId="74F8CFF2" w14:textId="77777777" w:rsidTr="002516F8">
        <w:trPr>
          <w:trHeight w:val="255"/>
        </w:trPr>
        <w:tc>
          <w:tcPr>
            <w:tcW w:w="1526" w:type="dxa"/>
            <w:shd w:val="clear" w:color="auto" w:fill="auto"/>
            <w:vAlign w:val="center"/>
          </w:tcPr>
          <w:p w14:paraId="5441D4F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7C9528D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14D3AD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Fall bottom trawl survey age composition</w:t>
            </w:r>
          </w:p>
        </w:tc>
        <w:tc>
          <w:tcPr>
            <w:tcW w:w="1012" w:type="dxa"/>
            <w:tcMar>
              <w:top w:w="100" w:type="dxa"/>
              <w:left w:w="100" w:type="dxa"/>
              <w:bottom w:w="100" w:type="dxa"/>
              <w:right w:w="100" w:type="dxa"/>
            </w:tcMar>
          </w:tcPr>
          <w:p w14:paraId="0AD6351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1.073</w:t>
            </w:r>
          </w:p>
        </w:tc>
        <w:tc>
          <w:tcPr>
            <w:tcW w:w="851" w:type="dxa"/>
            <w:tcMar>
              <w:top w:w="100" w:type="dxa"/>
              <w:left w:w="100" w:type="dxa"/>
              <w:bottom w:w="100" w:type="dxa"/>
              <w:right w:w="100" w:type="dxa"/>
            </w:tcMar>
          </w:tcPr>
          <w:p w14:paraId="56BEE8E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0.067</w:t>
            </w:r>
          </w:p>
        </w:tc>
      </w:tr>
      <w:tr w:rsidR="007E12B8" w14:paraId="1F15354E" w14:textId="77777777" w:rsidTr="002516F8">
        <w:trPr>
          <w:trHeight w:val="255"/>
        </w:trPr>
        <w:tc>
          <w:tcPr>
            <w:tcW w:w="1526" w:type="dxa"/>
            <w:shd w:val="clear" w:color="auto" w:fill="auto"/>
            <w:vAlign w:val="center"/>
          </w:tcPr>
          <w:p w14:paraId="084E751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Ecov_beta</w:t>
            </w:r>
            <w:proofErr w:type="spellEnd"/>
          </w:p>
        </w:tc>
        <w:tc>
          <w:tcPr>
            <w:tcW w:w="992" w:type="dxa"/>
            <w:vAlign w:val="center"/>
          </w:tcPr>
          <w:p w14:paraId="44EEEF10"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α</m:t>
                    </m:r>
                  </m:e>
                  <m:sub>
                    <m:r>
                      <w:rPr>
                        <w:rFonts w:ascii="Cambria Math" w:eastAsia="Cambria Math" w:hAnsi="Cambria Math" w:cs="Cambria Math"/>
                        <w:sz w:val="18"/>
                        <w:szCs w:val="18"/>
                      </w:rPr>
                      <m:t>1</m:t>
                    </m:r>
                  </m:sub>
                </m:sSub>
              </m:oMath>
            </m:oMathPara>
          </w:p>
        </w:tc>
        <w:tc>
          <w:tcPr>
            <w:tcW w:w="4516" w:type="dxa"/>
            <w:shd w:val="clear" w:color="auto" w:fill="auto"/>
            <w:vAlign w:val="center"/>
          </w:tcPr>
          <w:p w14:paraId="1D560E6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Environmental effect parameter – controlling factor</w:t>
            </w:r>
          </w:p>
        </w:tc>
        <w:tc>
          <w:tcPr>
            <w:tcW w:w="1012" w:type="dxa"/>
            <w:tcMar>
              <w:top w:w="100" w:type="dxa"/>
              <w:left w:w="100" w:type="dxa"/>
              <w:bottom w:w="100" w:type="dxa"/>
              <w:right w:w="100" w:type="dxa"/>
            </w:tcMar>
          </w:tcPr>
          <w:p w14:paraId="097289B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-0.707</w:t>
            </w:r>
          </w:p>
        </w:tc>
        <w:tc>
          <w:tcPr>
            <w:tcW w:w="851" w:type="dxa"/>
            <w:tcMar>
              <w:top w:w="100" w:type="dxa"/>
              <w:left w:w="100" w:type="dxa"/>
              <w:bottom w:w="100" w:type="dxa"/>
              <w:right w:w="100" w:type="dxa"/>
            </w:tcMar>
          </w:tcPr>
          <w:p w14:paraId="0A19E93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0.124</w:t>
            </w:r>
          </w:p>
        </w:tc>
      </w:tr>
      <w:tr w:rsidR="007E12B8" w14:paraId="19B5111F" w14:textId="77777777" w:rsidTr="002516F8">
        <w:trPr>
          <w:trHeight w:val="255"/>
        </w:trPr>
        <w:tc>
          <w:tcPr>
            <w:tcW w:w="1526" w:type="dxa"/>
            <w:shd w:val="clear" w:color="auto" w:fill="F79646" w:themeFill="accent6"/>
            <w:vAlign w:val="center"/>
          </w:tcPr>
          <w:p w14:paraId="0BAAC60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Ecov_process_pars</w:t>
            </w:r>
            <w:proofErr w:type="spellEnd"/>
          </w:p>
        </w:tc>
        <w:tc>
          <w:tcPr>
            <w:tcW w:w="992" w:type="dxa"/>
            <w:shd w:val="clear" w:color="auto" w:fill="F79646" w:themeFill="accent6"/>
            <w:vAlign w:val="center"/>
          </w:tcPr>
          <w:p w14:paraId="317AF7F2"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X1</m:t>
                    </m:r>
                  </m:sub>
                </m:sSub>
              </m:oMath>
            </m:oMathPara>
          </w:p>
        </w:tc>
        <w:tc>
          <w:tcPr>
            <w:tcW w:w="4516" w:type="dxa"/>
            <w:shd w:val="clear" w:color="auto" w:fill="F79646" w:themeFill="accent6"/>
            <w:vAlign w:val="center"/>
          </w:tcPr>
          <w:p w14:paraId="5586C1C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2DC3BD7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-0.093</w:t>
            </w:r>
          </w:p>
        </w:tc>
        <w:tc>
          <w:tcPr>
            <w:tcW w:w="851" w:type="dxa"/>
            <w:shd w:val="clear" w:color="auto" w:fill="F79646" w:themeFill="accent6"/>
            <w:tcMar>
              <w:top w:w="100" w:type="dxa"/>
              <w:left w:w="100" w:type="dxa"/>
              <w:bottom w:w="100" w:type="dxa"/>
              <w:right w:w="100" w:type="dxa"/>
            </w:tcMar>
          </w:tcPr>
          <w:p w14:paraId="49493CF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0.524</w:t>
            </w:r>
          </w:p>
        </w:tc>
      </w:tr>
      <w:tr w:rsidR="007E12B8" w14:paraId="5B1D8CF6" w14:textId="77777777" w:rsidTr="002516F8">
        <w:trPr>
          <w:trHeight w:val="255"/>
        </w:trPr>
        <w:tc>
          <w:tcPr>
            <w:tcW w:w="1526" w:type="dxa"/>
            <w:shd w:val="clear" w:color="auto" w:fill="F79646" w:themeFill="accent6"/>
            <w:vAlign w:val="center"/>
          </w:tcPr>
          <w:p w14:paraId="525EA4F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13EC1F68"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X1</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647D93A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409724D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-0.071</w:t>
            </w:r>
          </w:p>
        </w:tc>
        <w:tc>
          <w:tcPr>
            <w:tcW w:w="851" w:type="dxa"/>
            <w:shd w:val="clear" w:color="auto" w:fill="F79646" w:themeFill="accent6"/>
            <w:tcMar>
              <w:top w:w="100" w:type="dxa"/>
              <w:left w:w="100" w:type="dxa"/>
              <w:bottom w:w="100" w:type="dxa"/>
              <w:right w:w="100" w:type="dxa"/>
            </w:tcMar>
          </w:tcPr>
          <w:p w14:paraId="016D59E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0.103</w:t>
            </w:r>
          </w:p>
        </w:tc>
      </w:tr>
      <w:tr w:rsidR="007E12B8" w14:paraId="0929CB81" w14:textId="77777777" w:rsidTr="002516F8">
        <w:trPr>
          <w:trHeight w:val="255"/>
        </w:trPr>
        <w:tc>
          <w:tcPr>
            <w:tcW w:w="1526" w:type="dxa"/>
            <w:shd w:val="clear" w:color="auto" w:fill="F79646" w:themeFill="accent6"/>
            <w:vAlign w:val="center"/>
          </w:tcPr>
          <w:p w14:paraId="17B5A81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2EFF314F"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X1</m:t>
                    </m:r>
                  </m:sub>
                </m:sSub>
              </m:oMath>
            </m:oMathPara>
          </w:p>
        </w:tc>
        <w:tc>
          <w:tcPr>
            <w:tcW w:w="4516" w:type="dxa"/>
            <w:shd w:val="clear" w:color="auto" w:fill="F79646" w:themeFill="accent6"/>
            <w:vAlign w:val="center"/>
          </w:tcPr>
          <w:p w14:paraId="0F13763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78AA357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0.807</w:t>
            </w:r>
          </w:p>
        </w:tc>
        <w:tc>
          <w:tcPr>
            <w:tcW w:w="851" w:type="dxa"/>
            <w:shd w:val="clear" w:color="auto" w:fill="F79646" w:themeFill="accent6"/>
            <w:tcMar>
              <w:top w:w="100" w:type="dxa"/>
              <w:left w:w="100" w:type="dxa"/>
              <w:bottom w:w="100" w:type="dxa"/>
              <w:right w:w="100" w:type="dxa"/>
            </w:tcMar>
          </w:tcPr>
          <w:p w14:paraId="34D276F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0.317</w:t>
            </w:r>
          </w:p>
        </w:tc>
      </w:tr>
      <w:tr w:rsidR="007E12B8" w14:paraId="248B0AA0" w14:textId="77777777" w:rsidTr="002516F8">
        <w:trPr>
          <w:trHeight w:val="255"/>
        </w:trPr>
        <w:tc>
          <w:tcPr>
            <w:tcW w:w="1526" w:type="dxa"/>
            <w:shd w:val="clear" w:color="auto" w:fill="F79646" w:themeFill="accent6"/>
            <w:vAlign w:val="center"/>
          </w:tcPr>
          <w:p w14:paraId="2370C01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378552D3"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X2</m:t>
                    </m:r>
                  </m:sub>
                </m:sSub>
              </m:oMath>
            </m:oMathPara>
          </w:p>
        </w:tc>
        <w:tc>
          <w:tcPr>
            <w:tcW w:w="4516" w:type="dxa"/>
            <w:shd w:val="clear" w:color="auto" w:fill="F79646" w:themeFill="accent6"/>
            <w:vAlign w:val="center"/>
          </w:tcPr>
          <w:p w14:paraId="10C72BC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43E7B4A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-0.006</w:t>
            </w:r>
          </w:p>
        </w:tc>
        <w:tc>
          <w:tcPr>
            <w:tcW w:w="851" w:type="dxa"/>
            <w:shd w:val="clear" w:color="auto" w:fill="F79646" w:themeFill="accent6"/>
            <w:tcMar>
              <w:top w:w="100" w:type="dxa"/>
              <w:left w:w="100" w:type="dxa"/>
              <w:bottom w:w="100" w:type="dxa"/>
              <w:right w:w="100" w:type="dxa"/>
            </w:tcMar>
          </w:tcPr>
          <w:p w14:paraId="2B0972E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0.262</w:t>
            </w:r>
          </w:p>
        </w:tc>
      </w:tr>
      <w:tr w:rsidR="007E12B8" w14:paraId="05AA7806" w14:textId="77777777" w:rsidTr="002516F8">
        <w:trPr>
          <w:trHeight w:val="255"/>
        </w:trPr>
        <w:tc>
          <w:tcPr>
            <w:tcW w:w="1526" w:type="dxa"/>
            <w:shd w:val="clear" w:color="auto" w:fill="F79646" w:themeFill="accent6"/>
            <w:vAlign w:val="center"/>
          </w:tcPr>
          <w:p w14:paraId="052360C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3943DB01"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X2</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7B3577B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4D3FD80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-0.608</w:t>
            </w:r>
          </w:p>
        </w:tc>
        <w:tc>
          <w:tcPr>
            <w:tcW w:w="851" w:type="dxa"/>
            <w:shd w:val="clear" w:color="auto" w:fill="F79646" w:themeFill="accent6"/>
            <w:tcMar>
              <w:top w:w="100" w:type="dxa"/>
              <w:left w:w="100" w:type="dxa"/>
              <w:bottom w:w="100" w:type="dxa"/>
              <w:right w:w="100" w:type="dxa"/>
            </w:tcMar>
          </w:tcPr>
          <w:p w14:paraId="254FE90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0.104</w:t>
            </w:r>
          </w:p>
        </w:tc>
      </w:tr>
      <w:tr w:rsidR="007E12B8" w14:paraId="40736DAB" w14:textId="77777777" w:rsidTr="002516F8">
        <w:trPr>
          <w:trHeight w:val="255"/>
        </w:trPr>
        <w:tc>
          <w:tcPr>
            <w:tcW w:w="1526" w:type="dxa"/>
            <w:shd w:val="clear" w:color="auto" w:fill="F79646" w:themeFill="accent6"/>
            <w:vAlign w:val="center"/>
          </w:tcPr>
          <w:p w14:paraId="77CB3B8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4AB83AA2"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X2</m:t>
                    </m:r>
                  </m:sub>
                </m:sSub>
              </m:oMath>
            </m:oMathPara>
          </w:p>
        </w:tc>
        <w:tc>
          <w:tcPr>
            <w:tcW w:w="4516" w:type="dxa"/>
            <w:shd w:val="clear" w:color="auto" w:fill="F79646" w:themeFill="accent6"/>
            <w:vAlign w:val="center"/>
          </w:tcPr>
          <w:p w14:paraId="18AE2B8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6CC78E6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0.757</w:t>
            </w:r>
          </w:p>
        </w:tc>
        <w:tc>
          <w:tcPr>
            <w:tcW w:w="851" w:type="dxa"/>
            <w:shd w:val="clear" w:color="auto" w:fill="F79646" w:themeFill="accent6"/>
            <w:tcMar>
              <w:top w:w="100" w:type="dxa"/>
              <w:left w:w="100" w:type="dxa"/>
              <w:bottom w:w="100" w:type="dxa"/>
              <w:right w:w="100" w:type="dxa"/>
            </w:tcMar>
          </w:tcPr>
          <w:p w14:paraId="3EAE515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0.313</w:t>
            </w:r>
          </w:p>
        </w:tc>
      </w:tr>
      <w:tr w:rsidR="007E12B8" w14:paraId="4D493F9E" w14:textId="77777777" w:rsidTr="002516F8">
        <w:trPr>
          <w:trHeight w:val="255"/>
        </w:trPr>
        <w:tc>
          <w:tcPr>
            <w:tcW w:w="1526" w:type="dxa"/>
            <w:shd w:val="clear" w:color="auto" w:fill="F79646" w:themeFill="accent6"/>
            <w:vAlign w:val="center"/>
          </w:tcPr>
          <w:p w14:paraId="274304A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511631BD"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X3</m:t>
                    </m:r>
                  </m:sub>
                </m:sSub>
              </m:oMath>
            </m:oMathPara>
          </w:p>
        </w:tc>
        <w:tc>
          <w:tcPr>
            <w:tcW w:w="4516" w:type="dxa"/>
            <w:shd w:val="clear" w:color="auto" w:fill="F79646" w:themeFill="accent6"/>
            <w:vAlign w:val="center"/>
          </w:tcPr>
          <w:p w14:paraId="5B7F0CE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341EF3A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-0.542</w:t>
            </w:r>
          </w:p>
        </w:tc>
        <w:tc>
          <w:tcPr>
            <w:tcW w:w="851" w:type="dxa"/>
            <w:shd w:val="clear" w:color="auto" w:fill="F79646" w:themeFill="accent6"/>
            <w:tcMar>
              <w:top w:w="100" w:type="dxa"/>
              <w:left w:w="100" w:type="dxa"/>
              <w:bottom w:w="100" w:type="dxa"/>
              <w:right w:w="100" w:type="dxa"/>
            </w:tcMar>
          </w:tcPr>
          <w:p w14:paraId="2277140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0.431</w:t>
            </w:r>
          </w:p>
        </w:tc>
      </w:tr>
      <w:tr w:rsidR="007E12B8" w14:paraId="5F24E72D" w14:textId="77777777" w:rsidTr="002516F8">
        <w:trPr>
          <w:trHeight w:val="255"/>
        </w:trPr>
        <w:tc>
          <w:tcPr>
            <w:tcW w:w="1526" w:type="dxa"/>
            <w:shd w:val="clear" w:color="auto" w:fill="F79646" w:themeFill="accent6"/>
            <w:vAlign w:val="center"/>
          </w:tcPr>
          <w:p w14:paraId="0E1A64C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2598A146"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X3</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6B6FCDB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3B3517F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-0.043</w:t>
            </w:r>
          </w:p>
        </w:tc>
        <w:tc>
          <w:tcPr>
            <w:tcW w:w="851" w:type="dxa"/>
            <w:shd w:val="clear" w:color="auto" w:fill="F79646" w:themeFill="accent6"/>
            <w:tcMar>
              <w:top w:w="100" w:type="dxa"/>
              <w:left w:w="100" w:type="dxa"/>
              <w:bottom w:w="100" w:type="dxa"/>
              <w:right w:w="100" w:type="dxa"/>
            </w:tcMar>
          </w:tcPr>
          <w:p w14:paraId="7EE62BA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0.111</w:t>
            </w:r>
          </w:p>
        </w:tc>
      </w:tr>
      <w:tr w:rsidR="007E12B8" w14:paraId="65A2A7BE" w14:textId="77777777" w:rsidTr="002516F8">
        <w:trPr>
          <w:trHeight w:val="255"/>
        </w:trPr>
        <w:tc>
          <w:tcPr>
            <w:tcW w:w="1526" w:type="dxa"/>
            <w:shd w:val="clear" w:color="auto" w:fill="F79646" w:themeFill="accent6"/>
            <w:vAlign w:val="center"/>
          </w:tcPr>
          <w:p w14:paraId="25C596F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283D77F8"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X3</m:t>
                    </m:r>
                  </m:sub>
                </m:sSub>
              </m:oMath>
            </m:oMathPara>
          </w:p>
        </w:tc>
        <w:tc>
          <w:tcPr>
            <w:tcW w:w="4516" w:type="dxa"/>
            <w:shd w:val="clear" w:color="auto" w:fill="F79646" w:themeFill="accent6"/>
            <w:vAlign w:val="center"/>
          </w:tcPr>
          <w:p w14:paraId="593030B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28C9011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0.657</w:t>
            </w:r>
          </w:p>
        </w:tc>
        <w:tc>
          <w:tcPr>
            <w:tcW w:w="851" w:type="dxa"/>
            <w:shd w:val="clear" w:color="auto" w:fill="F79646" w:themeFill="accent6"/>
            <w:tcMar>
              <w:top w:w="100" w:type="dxa"/>
              <w:left w:w="100" w:type="dxa"/>
              <w:bottom w:w="100" w:type="dxa"/>
              <w:right w:w="100" w:type="dxa"/>
            </w:tcMar>
          </w:tcPr>
          <w:p w14:paraId="423AD24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0.306</w:t>
            </w:r>
          </w:p>
        </w:tc>
      </w:tr>
      <w:tr w:rsidR="007E12B8" w14:paraId="616E350C" w14:textId="77777777" w:rsidTr="002516F8">
        <w:trPr>
          <w:trHeight w:val="255"/>
        </w:trPr>
        <w:tc>
          <w:tcPr>
            <w:tcW w:w="1526" w:type="dxa"/>
            <w:shd w:val="clear" w:color="auto" w:fill="F79646" w:themeFill="accent6"/>
            <w:vAlign w:val="center"/>
          </w:tcPr>
          <w:p w14:paraId="2C0A00B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16CA140C"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X4</m:t>
                    </m:r>
                  </m:sub>
                </m:sSub>
              </m:oMath>
            </m:oMathPara>
          </w:p>
        </w:tc>
        <w:tc>
          <w:tcPr>
            <w:tcW w:w="4516" w:type="dxa"/>
            <w:shd w:val="clear" w:color="auto" w:fill="F79646" w:themeFill="accent6"/>
            <w:vAlign w:val="center"/>
          </w:tcPr>
          <w:p w14:paraId="616FC03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172EC0A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8.898</w:t>
            </w:r>
          </w:p>
        </w:tc>
        <w:tc>
          <w:tcPr>
            <w:tcW w:w="851" w:type="dxa"/>
            <w:shd w:val="clear" w:color="auto" w:fill="F79646" w:themeFill="accent6"/>
            <w:tcMar>
              <w:top w:w="100" w:type="dxa"/>
              <w:left w:w="100" w:type="dxa"/>
              <w:bottom w:w="100" w:type="dxa"/>
              <w:right w:w="100" w:type="dxa"/>
            </w:tcMar>
          </w:tcPr>
          <w:p w14:paraId="77A0732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54.174</w:t>
            </w:r>
          </w:p>
        </w:tc>
      </w:tr>
      <w:tr w:rsidR="007E12B8" w14:paraId="5573AD6C" w14:textId="77777777" w:rsidTr="002516F8">
        <w:trPr>
          <w:trHeight w:val="255"/>
        </w:trPr>
        <w:tc>
          <w:tcPr>
            <w:tcW w:w="1526" w:type="dxa"/>
            <w:shd w:val="clear" w:color="auto" w:fill="F79646" w:themeFill="accent6"/>
            <w:vAlign w:val="center"/>
          </w:tcPr>
          <w:p w14:paraId="5BF5E8B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03ECDE9E"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X4</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312500B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7399DBA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4.221</w:t>
            </w:r>
          </w:p>
        </w:tc>
        <w:tc>
          <w:tcPr>
            <w:tcW w:w="851" w:type="dxa"/>
            <w:shd w:val="clear" w:color="auto" w:fill="F79646" w:themeFill="accent6"/>
            <w:tcMar>
              <w:top w:w="100" w:type="dxa"/>
              <w:left w:w="100" w:type="dxa"/>
              <w:bottom w:w="100" w:type="dxa"/>
              <w:right w:w="100" w:type="dxa"/>
            </w:tcMar>
          </w:tcPr>
          <w:p w14:paraId="708C67B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0.104</w:t>
            </w:r>
          </w:p>
        </w:tc>
      </w:tr>
      <w:tr w:rsidR="007E12B8" w14:paraId="43FB3421" w14:textId="77777777" w:rsidTr="002516F8">
        <w:tc>
          <w:tcPr>
            <w:tcW w:w="1526" w:type="dxa"/>
            <w:shd w:val="clear" w:color="auto" w:fill="F79646" w:themeFill="accent6"/>
            <w:vAlign w:val="center"/>
          </w:tcPr>
          <w:p w14:paraId="51D0EF4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5777ADD0"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X4</m:t>
                    </m:r>
                  </m:sub>
                </m:sSub>
              </m:oMath>
            </m:oMathPara>
          </w:p>
        </w:tc>
        <w:tc>
          <w:tcPr>
            <w:tcW w:w="4516" w:type="dxa"/>
            <w:shd w:val="clear" w:color="auto" w:fill="F79646" w:themeFill="accent6"/>
            <w:vAlign w:val="center"/>
          </w:tcPr>
          <w:p w14:paraId="2553E18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1E00A1A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0.914</w:t>
            </w:r>
          </w:p>
        </w:tc>
        <w:tc>
          <w:tcPr>
            <w:tcW w:w="851" w:type="dxa"/>
            <w:shd w:val="clear" w:color="auto" w:fill="F79646" w:themeFill="accent6"/>
            <w:tcMar>
              <w:top w:w="100" w:type="dxa"/>
              <w:left w:w="100" w:type="dxa"/>
              <w:bottom w:w="100" w:type="dxa"/>
              <w:right w:w="100" w:type="dxa"/>
            </w:tcMar>
          </w:tcPr>
          <w:p w14:paraId="1946962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0.329</w:t>
            </w:r>
          </w:p>
        </w:tc>
      </w:tr>
    </w:tbl>
    <w:p w14:paraId="170BA74A" w14:textId="77777777" w:rsidR="007E12B8" w:rsidRDefault="007E12B8" w:rsidP="007E12B8"/>
    <w:p w14:paraId="351D786E" w14:textId="504AE067" w:rsidR="007E12B8" w:rsidRPr="00A833C8" w:rsidRDefault="007E12B8" w:rsidP="007E12B8">
      <w:pPr>
        <w:widowControl w:val="0"/>
        <w:spacing w:line="276" w:lineRule="auto"/>
        <w:rPr>
          <w:rFonts w:ascii="Times New Roman" w:eastAsia="Arial" w:hAnsi="Times New Roman" w:cs="Times New Roman"/>
          <w:bCs/>
        </w:rPr>
      </w:pPr>
      <w:r>
        <w:rPr>
          <w:rFonts w:ascii="Times New Roman" w:eastAsia="Times New Roman" w:hAnsi="Times New Roman" w:cs="Times New Roman"/>
          <w:b/>
        </w:rPr>
        <w:t>Table S4.3: Fixed effects parameters estimates from the model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xml:space="preserve">) (denoted m2 in Table 1), with standard errors. </w:t>
      </w:r>
      <w:r w:rsidRPr="00A833C8">
        <w:rPr>
          <w:rFonts w:ascii="Times New Roman" w:eastAsia="Times New Roman" w:hAnsi="Times New Roman" w:cs="Times New Roman"/>
          <w:bCs/>
        </w:rPr>
        <w:t xml:space="preserve">The </w:t>
      </w:r>
      <w:r w:rsidRPr="00A833C8">
        <w:rPr>
          <w:rFonts w:ascii="Times New Roman" w:eastAsia="Arial" w:hAnsi="Times New Roman" w:cs="Times New Roman"/>
          <w:bCs/>
        </w:rPr>
        <w:t>random effects variance parameters are underlined in orange.</w:t>
      </w:r>
    </w:p>
    <w:tbl>
      <w:tblPr>
        <w:tblStyle w:val="a2"/>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992"/>
        <w:gridCol w:w="4516"/>
        <w:gridCol w:w="1012"/>
        <w:gridCol w:w="851"/>
      </w:tblGrid>
      <w:tr w:rsidR="007E12B8" w14:paraId="4A2D0490" w14:textId="77777777" w:rsidTr="002516F8">
        <w:trPr>
          <w:trHeight w:val="255"/>
        </w:trPr>
        <w:tc>
          <w:tcPr>
            <w:tcW w:w="1526" w:type="dxa"/>
            <w:shd w:val="clear" w:color="auto" w:fill="auto"/>
            <w:vAlign w:val="center"/>
          </w:tcPr>
          <w:p w14:paraId="46A1F6CB"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Name in the model</w:t>
            </w:r>
          </w:p>
        </w:tc>
        <w:tc>
          <w:tcPr>
            <w:tcW w:w="992" w:type="dxa"/>
            <w:vAlign w:val="center"/>
          </w:tcPr>
          <w:p w14:paraId="4E8593A0"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Notation in the paper</w:t>
            </w:r>
          </w:p>
        </w:tc>
        <w:tc>
          <w:tcPr>
            <w:tcW w:w="4516" w:type="dxa"/>
            <w:shd w:val="clear" w:color="auto" w:fill="auto"/>
            <w:vAlign w:val="center"/>
          </w:tcPr>
          <w:p w14:paraId="757D3EB5"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Description</w:t>
            </w:r>
          </w:p>
        </w:tc>
        <w:tc>
          <w:tcPr>
            <w:tcW w:w="1012" w:type="dxa"/>
            <w:vAlign w:val="center"/>
          </w:tcPr>
          <w:p w14:paraId="60DBA0EF"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Value</w:t>
            </w:r>
          </w:p>
        </w:tc>
        <w:tc>
          <w:tcPr>
            <w:tcW w:w="851" w:type="dxa"/>
            <w:vAlign w:val="center"/>
          </w:tcPr>
          <w:p w14:paraId="64B9E257"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Standard Error</w:t>
            </w:r>
          </w:p>
        </w:tc>
      </w:tr>
      <w:tr w:rsidR="007E12B8" w14:paraId="2911B70E" w14:textId="77777777" w:rsidTr="002516F8">
        <w:trPr>
          <w:trHeight w:val="255"/>
        </w:trPr>
        <w:tc>
          <w:tcPr>
            <w:tcW w:w="1526" w:type="dxa"/>
            <w:shd w:val="clear" w:color="auto" w:fill="auto"/>
            <w:vAlign w:val="center"/>
          </w:tcPr>
          <w:p w14:paraId="3C14E3C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mean_rec_pars</w:t>
            </w:r>
            <w:proofErr w:type="spellEnd"/>
          </w:p>
        </w:tc>
        <w:tc>
          <w:tcPr>
            <w:tcW w:w="992" w:type="dxa"/>
            <w:vAlign w:val="center"/>
          </w:tcPr>
          <w:p w14:paraId="0874010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557021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Beverton</w:t>
            </w:r>
            <w:proofErr w:type="spellEnd"/>
            <w:r>
              <w:rPr>
                <w:rFonts w:ascii="Times New Roman" w:eastAsia="Times New Roman" w:hAnsi="Times New Roman" w:cs="Times New Roman"/>
                <w:sz w:val="18"/>
                <w:szCs w:val="18"/>
              </w:rPr>
              <w:t>-Holt stock-recruit function param 1</w:t>
            </w:r>
          </w:p>
        </w:tc>
        <w:tc>
          <w:tcPr>
            <w:tcW w:w="1012" w:type="dxa"/>
            <w:tcMar>
              <w:top w:w="100" w:type="dxa"/>
              <w:left w:w="100" w:type="dxa"/>
              <w:bottom w:w="100" w:type="dxa"/>
              <w:right w:w="100" w:type="dxa"/>
            </w:tcMar>
          </w:tcPr>
          <w:p w14:paraId="55F802D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2.317</w:t>
            </w:r>
          </w:p>
        </w:tc>
        <w:tc>
          <w:tcPr>
            <w:tcW w:w="851" w:type="dxa"/>
            <w:tcMar>
              <w:top w:w="100" w:type="dxa"/>
              <w:left w:w="100" w:type="dxa"/>
              <w:bottom w:w="100" w:type="dxa"/>
              <w:right w:w="100" w:type="dxa"/>
            </w:tcMar>
          </w:tcPr>
          <w:p w14:paraId="269123A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0.308</w:t>
            </w:r>
          </w:p>
        </w:tc>
      </w:tr>
      <w:tr w:rsidR="007E12B8" w14:paraId="1F94DEDC" w14:textId="77777777" w:rsidTr="002516F8">
        <w:trPr>
          <w:trHeight w:val="255"/>
        </w:trPr>
        <w:tc>
          <w:tcPr>
            <w:tcW w:w="1526" w:type="dxa"/>
            <w:shd w:val="clear" w:color="auto" w:fill="auto"/>
            <w:vAlign w:val="center"/>
          </w:tcPr>
          <w:p w14:paraId="27A8517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mean_rec_pars</w:t>
            </w:r>
            <w:proofErr w:type="spellEnd"/>
          </w:p>
        </w:tc>
        <w:tc>
          <w:tcPr>
            <w:tcW w:w="992" w:type="dxa"/>
            <w:vAlign w:val="center"/>
          </w:tcPr>
          <w:p w14:paraId="7F499FE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688A68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Beverton</w:t>
            </w:r>
            <w:proofErr w:type="spellEnd"/>
            <w:r>
              <w:rPr>
                <w:rFonts w:ascii="Times New Roman" w:eastAsia="Times New Roman" w:hAnsi="Times New Roman" w:cs="Times New Roman"/>
                <w:sz w:val="18"/>
                <w:szCs w:val="18"/>
              </w:rPr>
              <w:t>-Holt stock-recruit function param 2</w:t>
            </w:r>
          </w:p>
        </w:tc>
        <w:tc>
          <w:tcPr>
            <w:tcW w:w="1012" w:type="dxa"/>
            <w:tcMar>
              <w:top w:w="100" w:type="dxa"/>
              <w:left w:w="100" w:type="dxa"/>
              <w:bottom w:w="100" w:type="dxa"/>
              <w:right w:w="100" w:type="dxa"/>
            </w:tcMar>
          </w:tcPr>
          <w:p w14:paraId="03687C4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-8.438</w:t>
            </w:r>
          </w:p>
        </w:tc>
        <w:tc>
          <w:tcPr>
            <w:tcW w:w="851" w:type="dxa"/>
            <w:tcMar>
              <w:top w:w="100" w:type="dxa"/>
              <w:left w:w="100" w:type="dxa"/>
              <w:bottom w:w="100" w:type="dxa"/>
              <w:right w:w="100" w:type="dxa"/>
            </w:tcMar>
          </w:tcPr>
          <w:p w14:paraId="5A7397D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0.614</w:t>
            </w:r>
          </w:p>
        </w:tc>
      </w:tr>
      <w:tr w:rsidR="007E12B8" w14:paraId="505FAED7" w14:textId="77777777" w:rsidTr="002516F8">
        <w:trPr>
          <w:trHeight w:val="255"/>
        </w:trPr>
        <w:tc>
          <w:tcPr>
            <w:tcW w:w="1526" w:type="dxa"/>
            <w:shd w:val="clear" w:color="auto" w:fill="auto"/>
            <w:vAlign w:val="center"/>
          </w:tcPr>
          <w:p w14:paraId="2D3669E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1B897D7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49E063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winter bottom trawl survey</w:t>
            </w:r>
          </w:p>
        </w:tc>
        <w:tc>
          <w:tcPr>
            <w:tcW w:w="1012" w:type="dxa"/>
            <w:tcMar>
              <w:top w:w="100" w:type="dxa"/>
              <w:left w:w="100" w:type="dxa"/>
              <w:bottom w:w="100" w:type="dxa"/>
              <w:right w:w="100" w:type="dxa"/>
            </w:tcMar>
          </w:tcPr>
          <w:p w14:paraId="3D60F4E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-6.044</w:t>
            </w:r>
          </w:p>
        </w:tc>
        <w:tc>
          <w:tcPr>
            <w:tcW w:w="851" w:type="dxa"/>
            <w:tcMar>
              <w:top w:w="100" w:type="dxa"/>
              <w:left w:w="100" w:type="dxa"/>
              <w:bottom w:w="100" w:type="dxa"/>
              <w:right w:w="100" w:type="dxa"/>
            </w:tcMar>
          </w:tcPr>
          <w:p w14:paraId="4B9FE6A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0.139</w:t>
            </w:r>
          </w:p>
        </w:tc>
      </w:tr>
      <w:tr w:rsidR="007E12B8" w14:paraId="45AA6446" w14:textId="77777777" w:rsidTr="002516F8">
        <w:trPr>
          <w:trHeight w:val="255"/>
        </w:trPr>
        <w:tc>
          <w:tcPr>
            <w:tcW w:w="1526" w:type="dxa"/>
            <w:shd w:val="clear" w:color="auto" w:fill="auto"/>
            <w:vAlign w:val="center"/>
          </w:tcPr>
          <w:p w14:paraId="01C34DB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3C8936A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7018D7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spring bottom trawl survey</w:t>
            </w:r>
          </w:p>
        </w:tc>
        <w:tc>
          <w:tcPr>
            <w:tcW w:w="1012" w:type="dxa"/>
            <w:tcMar>
              <w:top w:w="100" w:type="dxa"/>
              <w:left w:w="100" w:type="dxa"/>
              <w:bottom w:w="100" w:type="dxa"/>
              <w:right w:w="100" w:type="dxa"/>
            </w:tcMar>
          </w:tcPr>
          <w:p w14:paraId="119CE9F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-7.335</w:t>
            </w:r>
          </w:p>
        </w:tc>
        <w:tc>
          <w:tcPr>
            <w:tcW w:w="851" w:type="dxa"/>
            <w:tcMar>
              <w:top w:w="100" w:type="dxa"/>
              <w:left w:w="100" w:type="dxa"/>
              <w:bottom w:w="100" w:type="dxa"/>
              <w:right w:w="100" w:type="dxa"/>
            </w:tcMar>
          </w:tcPr>
          <w:p w14:paraId="4BC7A8F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0.114</w:t>
            </w:r>
          </w:p>
        </w:tc>
      </w:tr>
      <w:tr w:rsidR="007E12B8" w14:paraId="22DC58B1" w14:textId="77777777" w:rsidTr="002516F8">
        <w:trPr>
          <w:trHeight w:val="255"/>
        </w:trPr>
        <w:tc>
          <w:tcPr>
            <w:tcW w:w="1526" w:type="dxa"/>
            <w:shd w:val="clear" w:color="auto" w:fill="auto"/>
            <w:vAlign w:val="center"/>
          </w:tcPr>
          <w:p w14:paraId="34D5A90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03C20B9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6448E5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fall bottom trawl survey</w:t>
            </w:r>
          </w:p>
        </w:tc>
        <w:tc>
          <w:tcPr>
            <w:tcW w:w="1012" w:type="dxa"/>
            <w:tcMar>
              <w:top w:w="100" w:type="dxa"/>
              <w:left w:w="100" w:type="dxa"/>
              <w:bottom w:w="100" w:type="dxa"/>
              <w:right w:w="100" w:type="dxa"/>
            </w:tcMar>
          </w:tcPr>
          <w:p w14:paraId="4F1515D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-8.051</w:t>
            </w:r>
          </w:p>
        </w:tc>
        <w:tc>
          <w:tcPr>
            <w:tcW w:w="851" w:type="dxa"/>
            <w:tcMar>
              <w:top w:w="100" w:type="dxa"/>
              <w:left w:w="100" w:type="dxa"/>
              <w:bottom w:w="100" w:type="dxa"/>
              <w:right w:w="100" w:type="dxa"/>
            </w:tcMar>
          </w:tcPr>
          <w:p w14:paraId="76F4A7F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0.144</w:t>
            </w:r>
          </w:p>
        </w:tc>
      </w:tr>
      <w:tr w:rsidR="007E12B8" w14:paraId="5F6F5460" w14:textId="77777777" w:rsidTr="002516F8">
        <w:trPr>
          <w:trHeight w:val="255"/>
        </w:trPr>
        <w:tc>
          <w:tcPr>
            <w:tcW w:w="1526" w:type="dxa"/>
            <w:shd w:val="clear" w:color="auto" w:fill="auto"/>
            <w:vAlign w:val="center"/>
          </w:tcPr>
          <w:p w14:paraId="7A434D5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log_F1</w:t>
            </w:r>
          </w:p>
        </w:tc>
        <w:tc>
          <w:tcPr>
            <w:tcW w:w="992" w:type="dxa"/>
            <w:vAlign w:val="center"/>
          </w:tcPr>
          <w:p w14:paraId="02FB416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C07C50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fully-selected fishing mortality in 2013</w:t>
            </w:r>
          </w:p>
        </w:tc>
        <w:tc>
          <w:tcPr>
            <w:tcW w:w="1012" w:type="dxa"/>
            <w:tcMar>
              <w:top w:w="100" w:type="dxa"/>
              <w:left w:w="100" w:type="dxa"/>
              <w:bottom w:w="100" w:type="dxa"/>
              <w:right w:w="100" w:type="dxa"/>
            </w:tcMar>
          </w:tcPr>
          <w:p w14:paraId="511EB6D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-0.624</w:t>
            </w:r>
          </w:p>
        </w:tc>
        <w:tc>
          <w:tcPr>
            <w:tcW w:w="851" w:type="dxa"/>
            <w:tcMar>
              <w:top w:w="100" w:type="dxa"/>
              <w:left w:w="100" w:type="dxa"/>
              <w:bottom w:w="100" w:type="dxa"/>
              <w:right w:w="100" w:type="dxa"/>
            </w:tcMar>
          </w:tcPr>
          <w:p w14:paraId="225985D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0.196</w:t>
            </w:r>
          </w:p>
        </w:tc>
      </w:tr>
      <w:tr w:rsidR="007E12B8" w14:paraId="7038E422" w14:textId="77777777" w:rsidTr="002516F8">
        <w:trPr>
          <w:trHeight w:val="255"/>
        </w:trPr>
        <w:tc>
          <w:tcPr>
            <w:tcW w:w="1526" w:type="dxa"/>
            <w:shd w:val="clear" w:color="auto" w:fill="auto"/>
            <w:vAlign w:val="center"/>
          </w:tcPr>
          <w:p w14:paraId="4D04E29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F7543B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0B2EE2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1974</w:t>
            </w:r>
          </w:p>
        </w:tc>
        <w:tc>
          <w:tcPr>
            <w:tcW w:w="1012" w:type="dxa"/>
            <w:tcMar>
              <w:top w:w="100" w:type="dxa"/>
              <w:left w:w="100" w:type="dxa"/>
              <w:bottom w:w="100" w:type="dxa"/>
              <w:right w:w="100" w:type="dxa"/>
            </w:tcMar>
          </w:tcPr>
          <w:p w14:paraId="4B6692D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0.920</w:t>
            </w:r>
          </w:p>
        </w:tc>
        <w:tc>
          <w:tcPr>
            <w:tcW w:w="851" w:type="dxa"/>
            <w:tcMar>
              <w:top w:w="100" w:type="dxa"/>
              <w:left w:w="100" w:type="dxa"/>
              <w:bottom w:w="100" w:type="dxa"/>
              <w:right w:w="100" w:type="dxa"/>
            </w:tcMar>
          </w:tcPr>
          <w:p w14:paraId="391B87E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0.238</w:t>
            </w:r>
          </w:p>
        </w:tc>
      </w:tr>
      <w:tr w:rsidR="007E12B8" w14:paraId="16803D94" w14:textId="77777777" w:rsidTr="002516F8">
        <w:trPr>
          <w:trHeight w:val="255"/>
        </w:trPr>
        <w:tc>
          <w:tcPr>
            <w:tcW w:w="1526" w:type="dxa"/>
            <w:shd w:val="clear" w:color="auto" w:fill="auto"/>
            <w:vAlign w:val="center"/>
          </w:tcPr>
          <w:p w14:paraId="5194CFE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4F9C6B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D49FC0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1975</w:t>
            </w:r>
          </w:p>
        </w:tc>
        <w:tc>
          <w:tcPr>
            <w:tcW w:w="1012" w:type="dxa"/>
            <w:tcMar>
              <w:top w:w="100" w:type="dxa"/>
              <w:left w:w="100" w:type="dxa"/>
              <w:bottom w:w="100" w:type="dxa"/>
              <w:right w:w="100" w:type="dxa"/>
            </w:tcMar>
          </w:tcPr>
          <w:p w14:paraId="6A5586C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-0.123</w:t>
            </w:r>
          </w:p>
        </w:tc>
        <w:tc>
          <w:tcPr>
            <w:tcW w:w="851" w:type="dxa"/>
            <w:tcMar>
              <w:top w:w="100" w:type="dxa"/>
              <w:left w:w="100" w:type="dxa"/>
              <w:bottom w:w="100" w:type="dxa"/>
              <w:right w:w="100" w:type="dxa"/>
            </w:tcMar>
          </w:tcPr>
          <w:p w14:paraId="6E2181D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0.238</w:t>
            </w:r>
          </w:p>
        </w:tc>
      </w:tr>
      <w:tr w:rsidR="007E12B8" w14:paraId="62C3DC7B" w14:textId="77777777" w:rsidTr="002516F8">
        <w:trPr>
          <w:trHeight w:val="255"/>
        </w:trPr>
        <w:tc>
          <w:tcPr>
            <w:tcW w:w="1526" w:type="dxa"/>
            <w:shd w:val="clear" w:color="auto" w:fill="auto"/>
            <w:vAlign w:val="center"/>
          </w:tcPr>
          <w:p w14:paraId="50C70A1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EDAFE7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26089C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1976</w:t>
            </w:r>
          </w:p>
        </w:tc>
        <w:tc>
          <w:tcPr>
            <w:tcW w:w="1012" w:type="dxa"/>
            <w:tcMar>
              <w:top w:w="100" w:type="dxa"/>
              <w:left w:w="100" w:type="dxa"/>
              <w:bottom w:w="100" w:type="dxa"/>
              <w:right w:w="100" w:type="dxa"/>
            </w:tcMar>
          </w:tcPr>
          <w:p w14:paraId="3C923E7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-1.175</w:t>
            </w:r>
          </w:p>
        </w:tc>
        <w:tc>
          <w:tcPr>
            <w:tcW w:w="851" w:type="dxa"/>
            <w:tcMar>
              <w:top w:w="100" w:type="dxa"/>
              <w:left w:w="100" w:type="dxa"/>
              <w:bottom w:w="100" w:type="dxa"/>
              <w:right w:w="100" w:type="dxa"/>
            </w:tcMar>
          </w:tcPr>
          <w:p w14:paraId="5173CE7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0.293</w:t>
            </w:r>
          </w:p>
        </w:tc>
      </w:tr>
      <w:tr w:rsidR="007E12B8" w14:paraId="331BCB7A" w14:textId="77777777" w:rsidTr="002516F8">
        <w:trPr>
          <w:trHeight w:val="255"/>
        </w:trPr>
        <w:tc>
          <w:tcPr>
            <w:tcW w:w="1526" w:type="dxa"/>
            <w:shd w:val="clear" w:color="auto" w:fill="auto"/>
            <w:vAlign w:val="center"/>
          </w:tcPr>
          <w:p w14:paraId="0EEE383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3EEA40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516FCB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1977</w:t>
            </w:r>
          </w:p>
        </w:tc>
        <w:tc>
          <w:tcPr>
            <w:tcW w:w="1012" w:type="dxa"/>
            <w:tcMar>
              <w:top w:w="100" w:type="dxa"/>
              <w:left w:w="100" w:type="dxa"/>
              <w:bottom w:w="100" w:type="dxa"/>
              <w:right w:w="100" w:type="dxa"/>
            </w:tcMar>
          </w:tcPr>
          <w:p w14:paraId="6DEA4C2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0.842</w:t>
            </w:r>
          </w:p>
        </w:tc>
        <w:tc>
          <w:tcPr>
            <w:tcW w:w="851" w:type="dxa"/>
            <w:tcMar>
              <w:top w:w="100" w:type="dxa"/>
              <w:left w:w="100" w:type="dxa"/>
              <w:bottom w:w="100" w:type="dxa"/>
              <w:right w:w="100" w:type="dxa"/>
            </w:tcMar>
          </w:tcPr>
          <w:p w14:paraId="5078532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0.298</w:t>
            </w:r>
          </w:p>
        </w:tc>
      </w:tr>
      <w:tr w:rsidR="007E12B8" w14:paraId="221DAD23" w14:textId="77777777" w:rsidTr="002516F8">
        <w:trPr>
          <w:trHeight w:val="255"/>
        </w:trPr>
        <w:tc>
          <w:tcPr>
            <w:tcW w:w="1526" w:type="dxa"/>
            <w:shd w:val="clear" w:color="auto" w:fill="auto"/>
            <w:vAlign w:val="center"/>
          </w:tcPr>
          <w:p w14:paraId="4C59D0E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CAFEFA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488D8C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1978</w:t>
            </w:r>
          </w:p>
        </w:tc>
        <w:tc>
          <w:tcPr>
            <w:tcW w:w="1012" w:type="dxa"/>
            <w:tcMar>
              <w:top w:w="100" w:type="dxa"/>
              <w:left w:w="100" w:type="dxa"/>
              <w:bottom w:w="100" w:type="dxa"/>
              <w:right w:w="100" w:type="dxa"/>
            </w:tcMar>
          </w:tcPr>
          <w:p w14:paraId="40F1AD6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0.057</w:t>
            </w:r>
          </w:p>
        </w:tc>
        <w:tc>
          <w:tcPr>
            <w:tcW w:w="851" w:type="dxa"/>
            <w:tcMar>
              <w:top w:w="100" w:type="dxa"/>
              <w:left w:w="100" w:type="dxa"/>
              <w:bottom w:w="100" w:type="dxa"/>
              <w:right w:w="100" w:type="dxa"/>
            </w:tcMar>
          </w:tcPr>
          <w:p w14:paraId="1296112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0.341</w:t>
            </w:r>
          </w:p>
        </w:tc>
      </w:tr>
      <w:tr w:rsidR="007E12B8" w14:paraId="0DDD585B" w14:textId="77777777" w:rsidTr="002516F8">
        <w:trPr>
          <w:trHeight w:val="255"/>
        </w:trPr>
        <w:tc>
          <w:tcPr>
            <w:tcW w:w="1526" w:type="dxa"/>
            <w:shd w:val="clear" w:color="auto" w:fill="auto"/>
            <w:vAlign w:val="center"/>
          </w:tcPr>
          <w:p w14:paraId="6787DD9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24E08A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6AF047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1979</w:t>
            </w:r>
          </w:p>
        </w:tc>
        <w:tc>
          <w:tcPr>
            <w:tcW w:w="1012" w:type="dxa"/>
            <w:tcMar>
              <w:top w:w="100" w:type="dxa"/>
              <w:left w:w="100" w:type="dxa"/>
              <w:bottom w:w="100" w:type="dxa"/>
              <w:right w:w="100" w:type="dxa"/>
            </w:tcMar>
          </w:tcPr>
          <w:p w14:paraId="634A8D7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0.296</w:t>
            </w:r>
          </w:p>
        </w:tc>
        <w:tc>
          <w:tcPr>
            <w:tcW w:w="851" w:type="dxa"/>
            <w:tcMar>
              <w:top w:w="100" w:type="dxa"/>
              <w:left w:w="100" w:type="dxa"/>
              <w:bottom w:w="100" w:type="dxa"/>
              <w:right w:w="100" w:type="dxa"/>
            </w:tcMar>
          </w:tcPr>
          <w:p w14:paraId="3E20DD7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0.265</w:t>
            </w:r>
          </w:p>
        </w:tc>
      </w:tr>
      <w:tr w:rsidR="007E12B8" w14:paraId="1F1108E3" w14:textId="77777777" w:rsidTr="002516F8">
        <w:trPr>
          <w:trHeight w:val="255"/>
        </w:trPr>
        <w:tc>
          <w:tcPr>
            <w:tcW w:w="1526" w:type="dxa"/>
            <w:shd w:val="clear" w:color="auto" w:fill="auto"/>
            <w:vAlign w:val="center"/>
          </w:tcPr>
          <w:p w14:paraId="7F93560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258228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A30B8A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1980</w:t>
            </w:r>
          </w:p>
        </w:tc>
        <w:tc>
          <w:tcPr>
            <w:tcW w:w="1012" w:type="dxa"/>
            <w:tcMar>
              <w:top w:w="100" w:type="dxa"/>
              <w:left w:w="100" w:type="dxa"/>
              <w:bottom w:w="100" w:type="dxa"/>
              <w:right w:w="100" w:type="dxa"/>
            </w:tcMar>
          </w:tcPr>
          <w:p w14:paraId="5A28E04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-0.313</w:t>
            </w:r>
          </w:p>
        </w:tc>
        <w:tc>
          <w:tcPr>
            <w:tcW w:w="851" w:type="dxa"/>
            <w:tcMar>
              <w:top w:w="100" w:type="dxa"/>
              <w:left w:w="100" w:type="dxa"/>
              <w:bottom w:w="100" w:type="dxa"/>
              <w:right w:w="100" w:type="dxa"/>
            </w:tcMar>
          </w:tcPr>
          <w:p w14:paraId="6D31803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0.245</w:t>
            </w:r>
          </w:p>
        </w:tc>
      </w:tr>
      <w:tr w:rsidR="007E12B8" w14:paraId="6FCFC53B" w14:textId="77777777" w:rsidTr="002516F8">
        <w:trPr>
          <w:trHeight w:val="255"/>
        </w:trPr>
        <w:tc>
          <w:tcPr>
            <w:tcW w:w="1526" w:type="dxa"/>
            <w:shd w:val="clear" w:color="auto" w:fill="auto"/>
            <w:vAlign w:val="center"/>
          </w:tcPr>
          <w:p w14:paraId="6B8EC1C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EADF7C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30704D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1981</w:t>
            </w:r>
          </w:p>
        </w:tc>
        <w:tc>
          <w:tcPr>
            <w:tcW w:w="1012" w:type="dxa"/>
            <w:tcMar>
              <w:top w:w="100" w:type="dxa"/>
              <w:left w:w="100" w:type="dxa"/>
              <w:bottom w:w="100" w:type="dxa"/>
              <w:right w:w="100" w:type="dxa"/>
            </w:tcMar>
          </w:tcPr>
          <w:p w14:paraId="4F50FEB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-0.683</w:t>
            </w:r>
          </w:p>
        </w:tc>
        <w:tc>
          <w:tcPr>
            <w:tcW w:w="851" w:type="dxa"/>
            <w:tcMar>
              <w:top w:w="100" w:type="dxa"/>
              <w:left w:w="100" w:type="dxa"/>
              <w:bottom w:w="100" w:type="dxa"/>
              <w:right w:w="100" w:type="dxa"/>
            </w:tcMar>
          </w:tcPr>
          <w:p w14:paraId="7147F00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0.272</w:t>
            </w:r>
          </w:p>
        </w:tc>
      </w:tr>
      <w:tr w:rsidR="007E12B8" w14:paraId="3816C7E9" w14:textId="77777777" w:rsidTr="002516F8">
        <w:trPr>
          <w:trHeight w:val="255"/>
        </w:trPr>
        <w:tc>
          <w:tcPr>
            <w:tcW w:w="1526" w:type="dxa"/>
            <w:shd w:val="clear" w:color="auto" w:fill="auto"/>
            <w:vAlign w:val="center"/>
          </w:tcPr>
          <w:p w14:paraId="10CE6B5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F_devs</w:t>
            </w:r>
            <w:proofErr w:type="spellEnd"/>
          </w:p>
        </w:tc>
        <w:tc>
          <w:tcPr>
            <w:tcW w:w="992" w:type="dxa"/>
            <w:vAlign w:val="center"/>
          </w:tcPr>
          <w:p w14:paraId="59F8824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DABCFC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1982</w:t>
            </w:r>
          </w:p>
        </w:tc>
        <w:tc>
          <w:tcPr>
            <w:tcW w:w="1012" w:type="dxa"/>
            <w:tcMar>
              <w:top w:w="100" w:type="dxa"/>
              <w:left w:w="100" w:type="dxa"/>
              <w:bottom w:w="100" w:type="dxa"/>
              <w:right w:w="100" w:type="dxa"/>
            </w:tcMar>
          </w:tcPr>
          <w:p w14:paraId="334F4FF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0.354</w:t>
            </w:r>
          </w:p>
        </w:tc>
        <w:tc>
          <w:tcPr>
            <w:tcW w:w="851" w:type="dxa"/>
            <w:tcMar>
              <w:top w:w="100" w:type="dxa"/>
              <w:left w:w="100" w:type="dxa"/>
              <w:bottom w:w="100" w:type="dxa"/>
              <w:right w:w="100" w:type="dxa"/>
            </w:tcMar>
          </w:tcPr>
          <w:p w14:paraId="04BBEA4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0.287</w:t>
            </w:r>
          </w:p>
        </w:tc>
      </w:tr>
      <w:tr w:rsidR="007E12B8" w14:paraId="423E8435" w14:textId="77777777" w:rsidTr="002516F8">
        <w:trPr>
          <w:trHeight w:val="255"/>
        </w:trPr>
        <w:tc>
          <w:tcPr>
            <w:tcW w:w="1526" w:type="dxa"/>
            <w:shd w:val="clear" w:color="auto" w:fill="auto"/>
            <w:vAlign w:val="center"/>
          </w:tcPr>
          <w:p w14:paraId="5CFFF8A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2F2212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DEF189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1983</w:t>
            </w:r>
          </w:p>
        </w:tc>
        <w:tc>
          <w:tcPr>
            <w:tcW w:w="1012" w:type="dxa"/>
            <w:tcMar>
              <w:top w:w="100" w:type="dxa"/>
              <w:left w:w="100" w:type="dxa"/>
              <w:bottom w:w="100" w:type="dxa"/>
              <w:right w:w="100" w:type="dxa"/>
            </w:tcMar>
          </w:tcPr>
          <w:p w14:paraId="588EDB2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0.491</w:t>
            </w:r>
          </w:p>
        </w:tc>
        <w:tc>
          <w:tcPr>
            <w:tcW w:w="851" w:type="dxa"/>
            <w:tcMar>
              <w:top w:w="100" w:type="dxa"/>
              <w:left w:w="100" w:type="dxa"/>
              <w:bottom w:w="100" w:type="dxa"/>
              <w:right w:w="100" w:type="dxa"/>
            </w:tcMar>
          </w:tcPr>
          <w:p w14:paraId="7B7B3F7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0.271</w:t>
            </w:r>
          </w:p>
        </w:tc>
      </w:tr>
      <w:tr w:rsidR="007E12B8" w14:paraId="5B5E35A5" w14:textId="77777777" w:rsidTr="002516F8">
        <w:trPr>
          <w:trHeight w:val="255"/>
        </w:trPr>
        <w:tc>
          <w:tcPr>
            <w:tcW w:w="1526" w:type="dxa"/>
            <w:shd w:val="clear" w:color="auto" w:fill="auto"/>
            <w:vAlign w:val="center"/>
          </w:tcPr>
          <w:p w14:paraId="7362C64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F5DC0F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AC1045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1984</w:t>
            </w:r>
          </w:p>
        </w:tc>
        <w:tc>
          <w:tcPr>
            <w:tcW w:w="1012" w:type="dxa"/>
            <w:tcMar>
              <w:top w:w="100" w:type="dxa"/>
              <w:left w:w="100" w:type="dxa"/>
              <w:bottom w:w="100" w:type="dxa"/>
              <w:right w:w="100" w:type="dxa"/>
            </w:tcMar>
          </w:tcPr>
          <w:p w14:paraId="19D18A4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0.601</w:t>
            </w:r>
          </w:p>
        </w:tc>
        <w:tc>
          <w:tcPr>
            <w:tcW w:w="851" w:type="dxa"/>
            <w:tcMar>
              <w:top w:w="100" w:type="dxa"/>
              <w:left w:w="100" w:type="dxa"/>
              <w:bottom w:w="100" w:type="dxa"/>
              <w:right w:w="100" w:type="dxa"/>
            </w:tcMar>
          </w:tcPr>
          <w:p w14:paraId="16B2908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0.229</w:t>
            </w:r>
          </w:p>
        </w:tc>
      </w:tr>
      <w:tr w:rsidR="007E12B8" w14:paraId="5E7BD13A" w14:textId="77777777" w:rsidTr="002516F8">
        <w:trPr>
          <w:trHeight w:val="255"/>
        </w:trPr>
        <w:tc>
          <w:tcPr>
            <w:tcW w:w="1526" w:type="dxa"/>
            <w:shd w:val="clear" w:color="auto" w:fill="auto"/>
            <w:vAlign w:val="center"/>
          </w:tcPr>
          <w:p w14:paraId="483CEF2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4AFA0C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0B8DF6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1985</w:t>
            </w:r>
          </w:p>
        </w:tc>
        <w:tc>
          <w:tcPr>
            <w:tcW w:w="1012" w:type="dxa"/>
            <w:tcMar>
              <w:top w:w="100" w:type="dxa"/>
              <w:left w:w="100" w:type="dxa"/>
              <w:bottom w:w="100" w:type="dxa"/>
              <w:right w:w="100" w:type="dxa"/>
            </w:tcMar>
          </w:tcPr>
          <w:p w14:paraId="0F5FEAE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-0.040</w:t>
            </w:r>
          </w:p>
        </w:tc>
        <w:tc>
          <w:tcPr>
            <w:tcW w:w="851" w:type="dxa"/>
            <w:tcMar>
              <w:top w:w="100" w:type="dxa"/>
              <w:left w:w="100" w:type="dxa"/>
              <w:bottom w:w="100" w:type="dxa"/>
              <w:right w:w="100" w:type="dxa"/>
            </w:tcMar>
          </w:tcPr>
          <w:p w14:paraId="6DC29FD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0.237</w:t>
            </w:r>
          </w:p>
        </w:tc>
      </w:tr>
      <w:tr w:rsidR="007E12B8" w14:paraId="0B4841C0" w14:textId="77777777" w:rsidTr="002516F8">
        <w:trPr>
          <w:trHeight w:val="255"/>
        </w:trPr>
        <w:tc>
          <w:tcPr>
            <w:tcW w:w="1526" w:type="dxa"/>
            <w:shd w:val="clear" w:color="auto" w:fill="auto"/>
            <w:vAlign w:val="center"/>
          </w:tcPr>
          <w:p w14:paraId="4F16864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E2ADE7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DA622D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1986</w:t>
            </w:r>
          </w:p>
        </w:tc>
        <w:tc>
          <w:tcPr>
            <w:tcW w:w="1012" w:type="dxa"/>
            <w:tcMar>
              <w:top w:w="100" w:type="dxa"/>
              <w:left w:w="100" w:type="dxa"/>
              <w:bottom w:w="100" w:type="dxa"/>
              <w:right w:w="100" w:type="dxa"/>
            </w:tcMar>
          </w:tcPr>
          <w:p w14:paraId="2992C21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-0.854</w:t>
            </w:r>
          </w:p>
        </w:tc>
        <w:tc>
          <w:tcPr>
            <w:tcW w:w="851" w:type="dxa"/>
            <w:tcMar>
              <w:top w:w="100" w:type="dxa"/>
              <w:left w:w="100" w:type="dxa"/>
              <w:bottom w:w="100" w:type="dxa"/>
              <w:right w:w="100" w:type="dxa"/>
            </w:tcMar>
          </w:tcPr>
          <w:p w14:paraId="7E2C79C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0.298</w:t>
            </w:r>
          </w:p>
        </w:tc>
      </w:tr>
      <w:tr w:rsidR="007E12B8" w14:paraId="24B6062A" w14:textId="77777777" w:rsidTr="002516F8">
        <w:trPr>
          <w:trHeight w:val="255"/>
        </w:trPr>
        <w:tc>
          <w:tcPr>
            <w:tcW w:w="1526" w:type="dxa"/>
            <w:shd w:val="clear" w:color="auto" w:fill="auto"/>
            <w:vAlign w:val="center"/>
          </w:tcPr>
          <w:p w14:paraId="6E0F2BC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7105B7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992F31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1987</w:t>
            </w:r>
          </w:p>
        </w:tc>
        <w:tc>
          <w:tcPr>
            <w:tcW w:w="1012" w:type="dxa"/>
            <w:tcMar>
              <w:top w:w="100" w:type="dxa"/>
              <w:left w:w="100" w:type="dxa"/>
              <w:bottom w:w="100" w:type="dxa"/>
              <w:right w:w="100" w:type="dxa"/>
            </w:tcMar>
          </w:tcPr>
          <w:p w14:paraId="0583F4E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0.461</w:t>
            </w:r>
          </w:p>
        </w:tc>
        <w:tc>
          <w:tcPr>
            <w:tcW w:w="851" w:type="dxa"/>
            <w:tcMar>
              <w:top w:w="100" w:type="dxa"/>
              <w:left w:w="100" w:type="dxa"/>
              <w:bottom w:w="100" w:type="dxa"/>
              <w:right w:w="100" w:type="dxa"/>
            </w:tcMar>
          </w:tcPr>
          <w:p w14:paraId="3255E81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0.262</w:t>
            </w:r>
          </w:p>
        </w:tc>
      </w:tr>
      <w:tr w:rsidR="007E12B8" w14:paraId="5B1CB639" w14:textId="77777777" w:rsidTr="002516F8">
        <w:trPr>
          <w:trHeight w:val="255"/>
        </w:trPr>
        <w:tc>
          <w:tcPr>
            <w:tcW w:w="1526" w:type="dxa"/>
            <w:shd w:val="clear" w:color="auto" w:fill="auto"/>
            <w:vAlign w:val="center"/>
          </w:tcPr>
          <w:p w14:paraId="76172F2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277F5D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F1EB52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1988</w:t>
            </w:r>
          </w:p>
        </w:tc>
        <w:tc>
          <w:tcPr>
            <w:tcW w:w="1012" w:type="dxa"/>
            <w:tcMar>
              <w:top w:w="100" w:type="dxa"/>
              <w:left w:w="100" w:type="dxa"/>
              <w:bottom w:w="100" w:type="dxa"/>
              <w:right w:w="100" w:type="dxa"/>
            </w:tcMar>
          </w:tcPr>
          <w:p w14:paraId="5817C19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-0.540</w:t>
            </w:r>
          </w:p>
        </w:tc>
        <w:tc>
          <w:tcPr>
            <w:tcW w:w="851" w:type="dxa"/>
            <w:tcMar>
              <w:top w:w="100" w:type="dxa"/>
              <w:left w:w="100" w:type="dxa"/>
              <w:bottom w:w="100" w:type="dxa"/>
              <w:right w:w="100" w:type="dxa"/>
            </w:tcMar>
          </w:tcPr>
          <w:p w14:paraId="226A17B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0.318</w:t>
            </w:r>
          </w:p>
        </w:tc>
      </w:tr>
      <w:tr w:rsidR="007E12B8" w14:paraId="1FE8D459" w14:textId="77777777" w:rsidTr="002516F8">
        <w:trPr>
          <w:trHeight w:val="255"/>
        </w:trPr>
        <w:tc>
          <w:tcPr>
            <w:tcW w:w="1526" w:type="dxa"/>
            <w:shd w:val="clear" w:color="auto" w:fill="auto"/>
            <w:vAlign w:val="center"/>
          </w:tcPr>
          <w:p w14:paraId="7787946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75427C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285DAC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1989</w:t>
            </w:r>
          </w:p>
        </w:tc>
        <w:tc>
          <w:tcPr>
            <w:tcW w:w="1012" w:type="dxa"/>
            <w:tcMar>
              <w:top w:w="100" w:type="dxa"/>
              <w:left w:w="100" w:type="dxa"/>
              <w:bottom w:w="100" w:type="dxa"/>
              <w:right w:w="100" w:type="dxa"/>
            </w:tcMar>
          </w:tcPr>
          <w:p w14:paraId="4426B89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-0.026</w:t>
            </w:r>
          </w:p>
        </w:tc>
        <w:tc>
          <w:tcPr>
            <w:tcW w:w="851" w:type="dxa"/>
            <w:tcMar>
              <w:top w:w="100" w:type="dxa"/>
              <w:left w:w="100" w:type="dxa"/>
              <w:bottom w:w="100" w:type="dxa"/>
              <w:right w:w="100" w:type="dxa"/>
            </w:tcMar>
          </w:tcPr>
          <w:p w14:paraId="1C8470D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0.469</w:t>
            </w:r>
          </w:p>
        </w:tc>
      </w:tr>
      <w:tr w:rsidR="007E12B8" w14:paraId="2E36B8DC" w14:textId="77777777" w:rsidTr="002516F8">
        <w:trPr>
          <w:trHeight w:val="255"/>
        </w:trPr>
        <w:tc>
          <w:tcPr>
            <w:tcW w:w="1526" w:type="dxa"/>
            <w:shd w:val="clear" w:color="auto" w:fill="auto"/>
            <w:vAlign w:val="center"/>
          </w:tcPr>
          <w:p w14:paraId="42272CA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3E9DA9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D73A25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1990</w:t>
            </w:r>
          </w:p>
        </w:tc>
        <w:tc>
          <w:tcPr>
            <w:tcW w:w="1012" w:type="dxa"/>
            <w:tcMar>
              <w:top w:w="100" w:type="dxa"/>
              <w:left w:w="100" w:type="dxa"/>
              <w:bottom w:w="100" w:type="dxa"/>
              <w:right w:w="100" w:type="dxa"/>
            </w:tcMar>
          </w:tcPr>
          <w:p w14:paraId="08284C4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0.721</w:t>
            </w:r>
          </w:p>
        </w:tc>
        <w:tc>
          <w:tcPr>
            <w:tcW w:w="851" w:type="dxa"/>
            <w:tcMar>
              <w:top w:w="100" w:type="dxa"/>
              <w:left w:w="100" w:type="dxa"/>
              <w:bottom w:w="100" w:type="dxa"/>
              <w:right w:w="100" w:type="dxa"/>
            </w:tcMar>
          </w:tcPr>
          <w:p w14:paraId="0D0259A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0.317</w:t>
            </w:r>
          </w:p>
        </w:tc>
      </w:tr>
      <w:tr w:rsidR="007E12B8" w14:paraId="7039B0B4" w14:textId="77777777" w:rsidTr="002516F8">
        <w:trPr>
          <w:trHeight w:val="255"/>
        </w:trPr>
        <w:tc>
          <w:tcPr>
            <w:tcW w:w="1526" w:type="dxa"/>
            <w:shd w:val="clear" w:color="auto" w:fill="auto"/>
            <w:vAlign w:val="center"/>
          </w:tcPr>
          <w:p w14:paraId="045E8B3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A0EA44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EC10A9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1991</w:t>
            </w:r>
          </w:p>
        </w:tc>
        <w:tc>
          <w:tcPr>
            <w:tcW w:w="1012" w:type="dxa"/>
            <w:tcMar>
              <w:top w:w="100" w:type="dxa"/>
              <w:left w:w="100" w:type="dxa"/>
              <w:bottom w:w="100" w:type="dxa"/>
              <w:right w:w="100" w:type="dxa"/>
            </w:tcMar>
          </w:tcPr>
          <w:p w14:paraId="2EC011A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0.130</w:t>
            </w:r>
          </w:p>
        </w:tc>
        <w:tc>
          <w:tcPr>
            <w:tcW w:w="851" w:type="dxa"/>
            <w:tcMar>
              <w:top w:w="100" w:type="dxa"/>
              <w:left w:w="100" w:type="dxa"/>
              <w:bottom w:w="100" w:type="dxa"/>
              <w:right w:w="100" w:type="dxa"/>
            </w:tcMar>
          </w:tcPr>
          <w:p w14:paraId="19731D5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0.217</w:t>
            </w:r>
          </w:p>
        </w:tc>
      </w:tr>
      <w:tr w:rsidR="007E12B8" w14:paraId="018A33AA" w14:textId="77777777" w:rsidTr="002516F8">
        <w:trPr>
          <w:trHeight w:val="255"/>
        </w:trPr>
        <w:tc>
          <w:tcPr>
            <w:tcW w:w="1526" w:type="dxa"/>
            <w:shd w:val="clear" w:color="auto" w:fill="auto"/>
            <w:vAlign w:val="center"/>
          </w:tcPr>
          <w:p w14:paraId="703CCD4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79BAED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A8FB27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1992</w:t>
            </w:r>
          </w:p>
        </w:tc>
        <w:tc>
          <w:tcPr>
            <w:tcW w:w="1012" w:type="dxa"/>
            <w:tcMar>
              <w:top w:w="100" w:type="dxa"/>
              <w:left w:w="100" w:type="dxa"/>
              <w:bottom w:w="100" w:type="dxa"/>
              <w:right w:w="100" w:type="dxa"/>
            </w:tcMar>
          </w:tcPr>
          <w:p w14:paraId="55BF68A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-0.117</w:t>
            </w:r>
          </w:p>
        </w:tc>
        <w:tc>
          <w:tcPr>
            <w:tcW w:w="851" w:type="dxa"/>
            <w:tcMar>
              <w:top w:w="100" w:type="dxa"/>
              <w:left w:w="100" w:type="dxa"/>
              <w:bottom w:w="100" w:type="dxa"/>
              <w:right w:w="100" w:type="dxa"/>
            </w:tcMar>
          </w:tcPr>
          <w:p w14:paraId="2B1FE46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0.211</w:t>
            </w:r>
          </w:p>
        </w:tc>
      </w:tr>
      <w:tr w:rsidR="007E12B8" w14:paraId="7647A7D5" w14:textId="77777777" w:rsidTr="002516F8">
        <w:trPr>
          <w:trHeight w:val="255"/>
        </w:trPr>
        <w:tc>
          <w:tcPr>
            <w:tcW w:w="1526" w:type="dxa"/>
            <w:shd w:val="clear" w:color="auto" w:fill="auto"/>
            <w:vAlign w:val="center"/>
          </w:tcPr>
          <w:p w14:paraId="2DECB7F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D5AED0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443160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1993</w:t>
            </w:r>
          </w:p>
        </w:tc>
        <w:tc>
          <w:tcPr>
            <w:tcW w:w="1012" w:type="dxa"/>
            <w:tcMar>
              <w:top w:w="100" w:type="dxa"/>
              <w:left w:w="100" w:type="dxa"/>
              <w:bottom w:w="100" w:type="dxa"/>
              <w:right w:w="100" w:type="dxa"/>
            </w:tcMar>
          </w:tcPr>
          <w:p w14:paraId="2CB0872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-0.828</w:t>
            </w:r>
          </w:p>
        </w:tc>
        <w:tc>
          <w:tcPr>
            <w:tcW w:w="851" w:type="dxa"/>
            <w:tcMar>
              <w:top w:w="100" w:type="dxa"/>
              <w:left w:w="100" w:type="dxa"/>
              <w:bottom w:w="100" w:type="dxa"/>
              <w:right w:w="100" w:type="dxa"/>
            </w:tcMar>
          </w:tcPr>
          <w:p w14:paraId="0B3E762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0.220</w:t>
            </w:r>
          </w:p>
        </w:tc>
      </w:tr>
      <w:tr w:rsidR="007E12B8" w14:paraId="2CCD309A" w14:textId="77777777" w:rsidTr="002516F8">
        <w:trPr>
          <w:trHeight w:val="255"/>
        </w:trPr>
        <w:tc>
          <w:tcPr>
            <w:tcW w:w="1526" w:type="dxa"/>
            <w:shd w:val="clear" w:color="auto" w:fill="auto"/>
            <w:vAlign w:val="center"/>
          </w:tcPr>
          <w:p w14:paraId="35FE854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04BA1A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0863C1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1994</w:t>
            </w:r>
          </w:p>
        </w:tc>
        <w:tc>
          <w:tcPr>
            <w:tcW w:w="1012" w:type="dxa"/>
            <w:tcMar>
              <w:top w:w="100" w:type="dxa"/>
              <w:left w:w="100" w:type="dxa"/>
              <w:bottom w:w="100" w:type="dxa"/>
              <w:right w:w="100" w:type="dxa"/>
            </w:tcMar>
          </w:tcPr>
          <w:p w14:paraId="68BD35A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0.727</w:t>
            </w:r>
          </w:p>
        </w:tc>
        <w:tc>
          <w:tcPr>
            <w:tcW w:w="851" w:type="dxa"/>
            <w:tcMar>
              <w:top w:w="100" w:type="dxa"/>
              <w:left w:w="100" w:type="dxa"/>
              <w:bottom w:w="100" w:type="dxa"/>
              <w:right w:w="100" w:type="dxa"/>
            </w:tcMar>
          </w:tcPr>
          <w:p w14:paraId="3DC0E99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0.259</w:t>
            </w:r>
          </w:p>
        </w:tc>
      </w:tr>
      <w:tr w:rsidR="007E12B8" w14:paraId="258793C2" w14:textId="77777777" w:rsidTr="002516F8">
        <w:trPr>
          <w:trHeight w:val="255"/>
        </w:trPr>
        <w:tc>
          <w:tcPr>
            <w:tcW w:w="1526" w:type="dxa"/>
            <w:shd w:val="clear" w:color="auto" w:fill="auto"/>
            <w:vAlign w:val="center"/>
          </w:tcPr>
          <w:p w14:paraId="56CE3E0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12DF08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A71330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1995</w:t>
            </w:r>
          </w:p>
        </w:tc>
        <w:tc>
          <w:tcPr>
            <w:tcW w:w="1012" w:type="dxa"/>
            <w:tcMar>
              <w:top w:w="100" w:type="dxa"/>
              <w:left w:w="100" w:type="dxa"/>
              <w:bottom w:w="100" w:type="dxa"/>
              <w:right w:w="100" w:type="dxa"/>
            </w:tcMar>
          </w:tcPr>
          <w:p w14:paraId="03C0428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-1.014</w:t>
            </w:r>
          </w:p>
        </w:tc>
        <w:tc>
          <w:tcPr>
            <w:tcW w:w="851" w:type="dxa"/>
            <w:tcMar>
              <w:top w:w="100" w:type="dxa"/>
              <w:left w:w="100" w:type="dxa"/>
              <w:bottom w:w="100" w:type="dxa"/>
              <w:right w:w="100" w:type="dxa"/>
            </w:tcMar>
          </w:tcPr>
          <w:p w14:paraId="01C60A5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0.243</w:t>
            </w:r>
          </w:p>
        </w:tc>
      </w:tr>
      <w:tr w:rsidR="007E12B8" w14:paraId="42A027F1" w14:textId="77777777" w:rsidTr="002516F8">
        <w:trPr>
          <w:trHeight w:val="255"/>
        </w:trPr>
        <w:tc>
          <w:tcPr>
            <w:tcW w:w="1526" w:type="dxa"/>
            <w:shd w:val="clear" w:color="auto" w:fill="auto"/>
            <w:vAlign w:val="center"/>
          </w:tcPr>
          <w:p w14:paraId="5D3C3F6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B58958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06C35D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1996</w:t>
            </w:r>
          </w:p>
        </w:tc>
        <w:tc>
          <w:tcPr>
            <w:tcW w:w="1012" w:type="dxa"/>
            <w:tcMar>
              <w:top w:w="100" w:type="dxa"/>
              <w:left w:w="100" w:type="dxa"/>
              <w:bottom w:w="100" w:type="dxa"/>
              <w:right w:w="100" w:type="dxa"/>
            </w:tcMar>
          </w:tcPr>
          <w:p w14:paraId="125ACAD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0.147</w:t>
            </w:r>
          </w:p>
        </w:tc>
        <w:tc>
          <w:tcPr>
            <w:tcW w:w="851" w:type="dxa"/>
            <w:tcMar>
              <w:top w:w="100" w:type="dxa"/>
              <w:left w:w="100" w:type="dxa"/>
              <w:bottom w:w="100" w:type="dxa"/>
              <w:right w:w="100" w:type="dxa"/>
            </w:tcMar>
          </w:tcPr>
          <w:p w14:paraId="402410A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0.273</w:t>
            </w:r>
          </w:p>
        </w:tc>
      </w:tr>
      <w:tr w:rsidR="007E12B8" w14:paraId="179366A6" w14:textId="77777777" w:rsidTr="002516F8">
        <w:trPr>
          <w:trHeight w:val="255"/>
        </w:trPr>
        <w:tc>
          <w:tcPr>
            <w:tcW w:w="1526" w:type="dxa"/>
            <w:shd w:val="clear" w:color="auto" w:fill="auto"/>
            <w:vAlign w:val="center"/>
          </w:tcPr>
          <w:p w14:paraId="15292EC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7F372A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182A15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1997</w:t>
            </w:r>
          </w:p>
        </w:tc>
        <w:tc>
          <w:tcPr>
            <w:tcW w:w="1012" w:type="dxa"/>
            <w:tcMar>
              <w:top w:w="100" w:type="dxa"/>
              <w:left w:w="100" w:type="dxa"/>
              <w:bottom w:w="100" w:type="dxa"/>
              <w:right w:w="100" w:type="dxa"/>
            </w:tcMar>
          </w:tcPr>
          <w:p w14:paraId="0B74B90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0.347</w:t>
            </w:r>
          </w:p>
        </w:tc>
        <w:tc>
          <w:tcPr>
            <w:tcW w:w="851" w:type="dxa"/>
            <w:tcMar>
              <w:top w:w="100" w:type="dxa"/>
              <w:left w:w="100" w:type="dxa"/>
              <w:bottom w:w="100" w:type="dxa"/>
              <w:right w:w="100" w:type="dxa"/>
            </w:tcMar>
          </w:tcPr>
          <w:p w14:paraId="17EA6E3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0.290</w:t>
            </w:r>
          </w:p>
        </w:tc>
      </w:tr>
      <w:tr w:rsidR="007E12B8" w14:paraId="2A41EDAE" w14:textId="77777777" w:rsidTr="002516F8">
        <w:trPr>
          <w:trHeight w:val="255"/>
        </w:trPr>
        <w:tc>
          <w:tcPr>
            <w:tcW w:w="1526" w:type="dxa"/>
            <w:shd w:val="clear" w:color="auto" w:fill="auto"/>
            <w:vAlign w:val="center"/>
          </w:tcPr>
          <w:p w14:paraId="0CD5B9A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E3FCE2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0D3F91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1998</w:t>
            </w:r>
          </w:p>
        </w:tc>
        <w:tc>
          <w:tcPr>
            <w:tcW w:w="1012" w:type="dxa"/>
            <w:tcMar>
              <w:top w:w="100" w:type="dxa"/>
              <w:left w:w="100" w:type="dxa"/>
              <w:bottom w:w="100" w:type="dxa"/>
              <w:right w:w="100" w:type="dxa"/>
            </w:tcMar>
          </w:tcPr>
          <w:p w14:paraId="0F076D2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0.105</w:t>
            </w:r>
          </w:p>
        </w:tc>
        <w:tc>
          <w:tcPr>
            <w:tcW w:w="851" w:type="dxa"/>
            <w:tcMar>
              <w:top w:w="100" w:type="dxa"/>
              <w:left w:w="100" w:type="dxa"/>
              <w:bottom w:w="100" w:type="dxa"/>
              <w:right w:w="100" w:type="dxa"/>
            </w:tcMar>
          </w:tcPr>
          <w:p w14:paraId="2AF23E0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0.278</w:t>
            </w:r>
          </w:p>
        </w:tc>
      </w:tr>
      <w:tr w:rsidR="007E12B8" w14:paraId="2937F8B5" w14:textId="77777777" w:rsidTr="002516F8">
        <w:trPr>
          <w:trHeight w:val="255"/>
        </w:trPr>
        <w:tc>
          <w:tcPr>
            <w:tcW w:w="1526" w:type="dxa"/>
            <w:shd w:val="clear" w:color="auto" w:fill="auto"/>
            <w:vAlign w:val="center"/>
          </w:tcPr>
          <w:p w14:paraId="3E47F7F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A008AB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1D622A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1999</w:t>
            </w:r>
          </w:p>
        </w:tc>
        <w:tc>
          <w:tcPr>
            <w:tcW w:w="1012" w:type="dxa"/>
            <w:tcMar>
              <w:top w:w="100" w:type="dxa"/>
              <w:left w:w="100" w:type="dxa"/>
              <w:bottom w:w="100" w:type="dxa"/>
              <w:right w:w="100" w:type="dxa"/>
            </w:tcMar>
          </w:tcPr>
          <w:p w14:paraId="7EFB9BB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-0.061</w:t>
            </w:r>
          </w:p>
        </w:tc>
        <w:tc>
          <w:tcPr>
            <w:tcW w:w="851" w:type="dxa"/>
            <w:tcMar>
              <w:top w:w="100" w:type="dxa"/>
              <w:left w:w="100" w:type="dxa"/>
              <w:bottom w:w="100" w:type="dxa"/>
              <w:right w:w="100" w:type="dxa"/>
            </w:tcMar>
          </w:tcPr>
          <w:p w14:paraId="159250F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0.281</w:t>
            </w:r>
          </w:p>
        </w:tc>
      </w:tr>
      <w:tr w:rsidR="007E12B8" w14:paraId="035DE2BE" w14:textId="77777777" w:rsidTr="002516F8">
        <w:trPr>
          <w:trHeight w:val="255"/>
        </w:trPr>
        <w:tc>
          <w:tcPr>
            <w:tcW w:w="1526" w:type="dxa"/>
            <w:shd w:val="clear" w:color="auto" w:fill="auto"/>
            <w:vAlign w:val="center"/>
          </w:tcPr>
          <w:p w14:paraId="634CF25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9FA1BD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B0A18D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2000</w:t>
            </w:r>
          </w:p>
        </w:tc>
        <w:tc>
          <w:tcPr>
            <w:tcW w:w="1012" w:type="dxa"/>
            <w:tcMar>
              <w:top w:w="100" w:type="dxa"/>
              <w:left w:w="100" w:type="dxa"/>
              <w:bottom w:w="100" w:type="dxa"/>
              <w:right w:w="100" w:type="dxa"/>
            </w:tcMar>
          </w:tcPr>
          <w:p w14:paraId="3D66AF0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0.021</w:t>
            </w:r>
          </w:p>
        </w:tc>
        <w:tc>
          <w:tcPr>
            <w:tcW w:w="851" w:type="dxa"/>
            <w:tcMar>
              <w:top w:w="100" w:type="dxa"/>
              <w:left w:w="100" w:type="dxa"/>
              <w:bottom w:w="100" w:type="dxa"/>
              <w:right w:w="100" w:type="dxa"/>
            </w:tcMar>
          </w:tcPr>
          <w:p w14:paraId="275502E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0.276</w:t>
            </w:r>
          </w:p>
        </w:tc>
      </w:tr>
      <w:tr w:rsidR="007E12B8" w14:paraId="47997105" w14:textId="77777777" w:rsidTr="002516F8">
        <w:trPr>
          <w:trHeight w:val="255"/>
        </w:trPr>
        <w:tc>
          <w:tcPr>
            <w:tcW w:w="1526" w:type="dxa"/>
            <w:shd w:val="clear" w:color="auto" w:fill="auto"/>
            <w:vAlign w:val="center"/>
          </w:tcPr>
          <w:p w14:paraId="43D03FA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727D9F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EE0C35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2001</w:t>
            </w:r>
          </w:p>
        </w:tc>
        <w:tc>
          <w:tcPr>
            <w:tcW w:w="1012" w:type="dxa"/>
            <w:tcMar>
              <w:top w:w="100" w:type="dxa"/>
              <w:left w:w="100" w:type="dxa"/>
              <w:bottom w:w="100" w:type="dxa"/>
              <w:right w:w="100" w:type="dxa"/>
            </w:tcMar>
          </w:tcPr>
          <w:p w14:paraId="4FB219A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0.518</w:t>
            </w:r>
          </w:p>
        </w:tc>
        <w:tc>
          <w:tcPr>
            <w:tcW w:w="851" w:type="dxa"/>
            <w:tcMar>
              <w:top w:w="100" w:type="dxa"/>
              <w:left w:w="100" w:type="dxa"/>
              <w:bottom w:w="100" w:type="dxa"/>
              <w:right w:w="100" w:type="dxa"/>
            </w:tcMar>
          </w:tcPr>
          <w:p w14:paraId="7E8ECE9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0.283</w:t>
            </w:r>
          </w:p>
        </w:tc>
      </w:tr>
      <w:tr w:rsidR="007E12B8" w14:paraId="080C1EE4" w14:textId="77777777" w:rsidTr="002516F8">
        <w:trPr>
          <w:trHeight w:val="255"/>
        </w:trPr>
        <w:tc>
          <w:tcPr>
            <w:tcW w:w="1526" w:type="dxa"/>
            <w:shd w:val="clear" w:color="auto" w:fill="auto"/>
            <w:vAlign w:val="center"/>
          </w:tcPr>
          <w:p w14:paraId="64919CC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137DDC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743D53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2002</w:t>
            </w:r>
          </w:p>
        </w:tc>
        <w:tc>
          <w:tcPr>
            <w:tcW w:w="1012" w:type="dxa"/>
            <w:tcMar>
              <w:top w:w="100" w:type="dxa"/>
              <w:left w:w="100" w:type="dxa"/>
              <w:bottom w:w="100" w:type="dxa"/>
              <w:right w:w="100" w:type="dxa"/>
            </w:tcMar>
          </w:tcPr>
          <w:p w14:paraId="2057621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-0.141</w:t>
            </w:r>
          </w:p>
        </w:tc>
        <w:tc>
          <w:tcPr>
            <w:tcW w:w="851" w:type="dxa"/>
            <w:tcMar>
              <w:top w:w="100" w:type="dxa"/>
              <w:left w:w="100" w:type="dxa"/>
              <w:bottom w:w="100" w:type="dxa"/>
              <w:right w:w="100" w:type="dxa"/>
            </w:tcMar>
          </w:tcPr>
          <w:p w14:paraId="535BE92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0.296</w:t>
            </w:r>
          </w:p>
        </w:tc>
      </w:tr>
      <w:tr w:rsidR="007E12B8" w14:paraId="2C0CF3C1" w14:textId="77777777" w:rsidTr="002516F8">
        <w:trPr>
          <w:trHeight w:val="255"/>
        </w:trPr>
        <w:tc>
          <w:tcPr>
            <w:tcW w:w="1526" w:type="dxa"/>
            <w:shd w:val="clear" w:color="auto" w:fill="auto"/>
            <w:vAlign w:val="center"/>
          </w:tcPr>
          <w:p w14:paraId="5409BA4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43B875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AC3D6C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2003</w:t>
            </w:r>
          </w:p>
        </w:tc>
        <w:tc>
          <w:tcPr>
            <w:tcW w:w="1012" w:type="dxa"/>
            <w:tcMar>
              <w:top w:w="100" w:type="dxa"/>
              <w:left w:w="100" w:type="dxa"/>
              <w:bottom w:w="100" w:type="dxa"/>
              <w:right w:w="100" w:type="dxa"/>
            </w:tcMar>
          </w:tcPr>
          <w:p w14:paraId="561305F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-0.343</w:t>
            </w:r>
          </w:p>
        </w:tc>
        <w:tc>
          <w:tcPr>
            <w:tcW w:w="851" w:type="dxa"/>
            <w:tcMar>
              <w:top w:w="100" w:type="dxa"/>
              <w:left w:w="100" w:type="dxa"/>
              <w:bottom w:w="100" w:type="dxa"/>
              <w:right w:w="100" w:type="dxa"/>
            </w:tcMar>
          </w:tcPr>
          <w:p w14:paraId="32D838E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0.249</w:t>
            </w:r>
          </w:p>
        </w:tc>
      </w:tr>
      <w:tr w:rsidR="007E12B8" w14:paraId="38730C1C" w14:textId="77777777" w:rsidTr="002516F8">
        <w:trPr>
          <w:trHeight w:val="255"/>
        </w:trPr>
        <w:tc>
          <w:tcPr>
            <w:tcW w:w="1526" w:type="dxa"/>
            <w:shd w:val="clear" w:color="auto" w:fill="auto"/>
            <w:vAlign w:val="center"/>
          </w:tcPr>
          <w:p w14:paraId="07EFFF2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D1CD61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64EC09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2004</w:t>
            </w:r>
          </w:p>
        </w:tc>
        <w:tc>
          <w:tcPr>
            <w:tcW w:w="1012" w:type="dxa"/>
            <w:tcMar>
              <w:top w:w="100" w:type="dxa"/>
              <w:left w:w="100" w:type="dxa"/>
              <w:bottom w:w="100" w:type="dxa"/>
              <w:right w:w="100" w:type="dxa"/>
            </w:tcMar>
          </w:tcPr>
          <w:p w14:paraId="463E770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0.397</w:t>
            </w:r>
          </w:p>
        </w:tc>
        <w:tc>
          <w:tcPr>
            <w:tcW w:w="851" w:type="dxa"/>
            <w:tcMar>
              <w:top w:w="100" w:type="dxa"/>
              <w:left w:w="100" w:type="dxa"/>
              <w:bottom w:w="100" w:type="dxa"/>
              <w:right w:w="100" w:type="dxa"/>
            </w:tcMar>
          </w:tcPr>
          <w:p w14:paraId="656A420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0.241</w:t>
            </w:r>
          </w:p>
        </w:tc>
      </w:tr>
      <w:tr w:rsidR="007E12B8" w14:paraId="6FBB27B3" w14:textId="77777777" w:rsidTr="002516F8">
        <w:trPr>
          <w:trHeight w:val="255"/>
        </w:trPr>
        <w:tc>
          <w:tcPr>
            <w:tcW w:w="1526" w:type="dxa"/>
            <w:shd w:val="clear" w:color="auto" w:fill="auto"/>
            <w:vAlign w:val="center"/>
          </w:tcPr>
          <w:p w14:paraId="30A46FA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F5C3F9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0FF9F1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2005</w:t>
            </w:r>
          </w:p>
        </w:tc>
        <w:tc>
          <w:tcPr>
            <w:tcW w:w="1012" w:type="dxa"/>
            <w:tcMar>
              <w:top w:w="100" w:type="dxa"/>
              <w:left w:w="100" w:type="dxa"/>
              <w:bottom w:w="100" w:type="dxa"/>
              <w:right w:w="100" w:type="dxa"/>
            </w:tcMar>
          </w:tcPr>
          <w:p w14:paraId="6986905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-0.290</w:t>
            </w:r>
          </w:p>
        </w:tc>
        <w:tc>
          <w:tcPr>
            <w:tcW w:w="851" w:type="dxa"/>
            <w:tcMar>
              <w:top w:w="100" w:type="dxa"/>
              <w:left w:w="100" w:type="dxa"/>
              <w:bottom w:w="100" w:type="dxa"/>
              <w:right w:w="100" w:type="dxa"/>
            </w:tcMar>
          </w:tcPr>
          <w:p w14:paraId="6A5C3DC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0.235</w:t>
            </w:r>
          </w:p>
        </w:tc>
      </w:tr>
      <w:tr w:rsidR="007E12B8" w14:paraId="0B8CB2CD" w14:textId="77777777" w:rsidTr="002516F8">
        <w:trPr>
          <w:trHeight w:val="255"/>
        </w:trPr>
        <w:tc>
          <w:tcPr>
            <w:tcW w:w="1526" w:type="dxa"/>
            <w:shd w:val="clear" w:color="auto" w:fill="auto"/>
            <w:vAlign w:val="center"/>
          </w:tcPr>
          <w:p w14:paraId="79EEFC8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059D21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0DD34C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2006</w:t>
            </w:r>
          </w:p>
        </w:tc>
        <w:tc>
          <w:tcPr>
            <w:tcW w:w="1012" w:type="dxa"/>
            <w:tcMar>
              <w:top w:w="100" w:type="dxa"/>
              <w:left w:w="100" w:type="dxa"/>
              <w:bottom w:w="100" w:type="dxa"/>
              <w:right w:w="100" w:type="dxa"/>
            </w:tcMar>
          </w:tcPr>
          <w:p w14:paraId="713EF5F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-0.340</w:t>
            </w:r>
          </w:p>
        </w:tc>
        <w:tc>
          <w:tcPr>
            <w:tcW w:w="851" w:type="dxa"/>
            <w:tcMar>
              <w:top w:w="100" w:type="dxa"/>
              <w:left w:w="100" w:type="dxa"/>
              <w:bottom w:w="100" w:type="dxa"/>
              <w:right w:w="100" w:type="dxa"/>
            </w:tcMar>
          </w:tcPr>
          <w:p w14:paraId="176EAA6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0.260</w:t>
            </w:r>
          </w:p>
        </w:tc>
      </w:tr>
      <w:tr w:rsidR="007E12B8" w14:paraId="102E1B0F" w14:textId="77777777" w:rsidTr="002516F8">
        <w:trPr>
          <w:trHeight w:val="255"/>
        </w:trPr>
        <w:tc>
          <w:tcPr>
            <w:tcW w:w="1526" w:type="dxa"/>
            <w:shd w:val="clear" w:color="auto" w:fill="auto"/>
            <w:vAlign w:val="center"/>
          </w:tcPr>
          <w:p w14:paraId="2FB4137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A5C013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6A7894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2007</w:t>
            </w:r>
          </w:p>
        </w:tc>
        <w:tc>
          <w:tcPr>
            <w:tcW w:w="1012" w:type="dxa"/>
            <w:tcMar>
              <w:top w:w="100" w:type="dxa"/>
              <w:left w:w="100" w:type="dxa"/>
              <w:bottom w:w="100" w:type="dxa"/>
              <w:right w:w="100" w:type="dxa"/>
            </w:tcMar>
          </w:tcPr>
          <w:p w14:paraId="044A2AA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-0.260</w:t>
            </w:r>
          </w:p>
        </w:tc>
        <w:tc>
          <w:tcPr>
            <w:tcW w:w="851" w:type="dxa"/>
            <w:tcMar>
              <w:top w:w="100" w:type="dxa"/>
              <w:left w:w="100" w:type="dxa"/>
              <w:bottom w:w="100" w:type="dxa"/>
              <w:right w:w="100" w:type="dxa"/>
            </w:tcMar>
          </w:tcPr>
          <w:p w14:paraId="2C533BE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0.267</w:t>
            </w:r>
          </w:p>
        </w:tc>
      </w:tr>
      <w:tr w:rsidR="007E12B8" w14:paraId="1D2A1D01" w14:textId="77777777" w:rsidTr="002516F8">
        <w:trPr>
          <w:trHeight w:val="255"/>
        </w:trPr>
        <w:tc>
          <w:tcPr>
            <w:tcW w:w="1526" w:type="dxa"/>
            <w:shd w:val="clear" w:color="auto" w:fill="auto"/>
            <w:vAlign w:val="center"/>
          </w:tcPr>
          <w:p w14:paraId="53D0D7E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DF6ACE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B52FAE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2008</w:t>
            </w:r>
          </w:p>
        </w:tc>
        <w:tc>
          <w:tcPr>
            <w:tcW w:w="1012" w:type="dxa"/>
            <w:tcMar>
              <w:top w:w="100" w:type="dxa"/>
              <w:left w:w="100" w:type="dxa"/>
              <w:bottom w:w="100" w:type="dxa"/>
              <w:right w:w="100" w:type="dxa"/>
            </w:tcMar>
          </w:tcPr>
          <w:p w14:paraId="4970F8A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-0.219</w:t>
            </w:r>
          </w:p>
        </w:tc>
        <w:tc>
          <w:tcPr>
            <w:tcW w:w="851" w:type="dxa"/>
            <w:tcMar>
              <w:top w:w="100" w:type="dxa"/>
              <w:left w:w="100" w:type="dxa"/>
              <w:bottom w:w="100" w:type="dxa"/>
              <w:right w:w="100" w:type="dxa"/>
            </w:tcMar>
          </w:tcPr>
          <w:p w14:paraId="0DFF7B4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0.292</w:t>
            </w:r>
          </w:p>
        </w:tc>
      </w:tr>
      <w:tr w:rsidR="007E12B8" w14:paraId="0EE0ADA9" w14:textId="77777777" w:rsidTr="002516F8">
        <w:trPr>
          <w:trHeight w:val="255"/>
        </w:trPr>
        <w:tc>
          <w:tcPr>
            <w:tcW w:w="1526" w:type="dxa"/>
            <w:shd w:val="clear" w:color="auto" w:fill="auto"/>
            <w:vAlign w:val="center"/>
          </w:tcPr>
          <w:p w14:paraId="73A775A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A59235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8ACB55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2009</w:t>
            </w:r>
          </w:p>
        </w:tc>
        <w:tc>
          <w:tcPr>
            <w:tcW w:w="1012" w:type="dxa"/>
            <w:tcMar>
              <w:top w:w="100" w:type="dxa"/>
              <w:left w:w="100" w:type="dxa"/>
              <w:bottom w:w="100" w:type="dxa"/>
              <w:right w:w="100" w:type="dxa"/>
            </w:tcMar>
          </w:tcPr>
          <w:p w14:paraId="24B4A4A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-0.226</w:t>
            </w:r>
          </w:p>
        </w:tc>
        <w:tc>
          <w:tcPr>
            <w:tcW w:w="851" w:type="dxa"/>
            <w:tcMar>
              <w:top w:w="100" w:type="dxa"/>
              <w:left w:w="100" w:type="dxa"/>
              <w:bottom w:w="100" w:type="dxa"/>
              <w:right w:w="100" w:type="dxa"/>
            </w:tcMar>
          </w:tcPr>
          <w:p w14:paraId="411CF49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0.287</w:t>
            </w:r>
          </w:p>
        </w:tc>
      </w:tr>
      <w:tr w:rsidR="007E12B8" w14:paraId="59CBAE34" w14:textId="77777777" w:rsidTr="002516F8">
        <w:trPr>
          <w:trHeight w:val="255"/>
        </w:trPr>
        <w:tc>
          <w:tcPr>
            <w:tcW w:w="1526" w:type="dxa"/>
            <w:shd w:val="clear" w:color="auto" w:fill="auto"/>
            <w:vAlign w:val="center"/>
          </w:tcPr>
          <w:p w14:paraId="5C72ED9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011480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204A7F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2010</w:t>
            </w:r>
          </w:p>
        </w:tc>
        <w:tc>
          <w:tcPr>
            <w:tcW w:w="1012" w:type="dxa"/>
            <w:tcMar>
              <w:top w:w="100" w:type="dxa"/>
              <w:left w:w="100" w:type="dxa"/>
              <w:bottom w:w="100" w:type="dxa"/>
              <w:right w:w="100" w:type="dxa"/>
            </w:tcMar>
          </w:tcPr>
          <w:p w14:paraId="37AC281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-0.835</w:t>
            </w:r>
          </w:p>
        </w:tc>
        <w:tc>
          <w:tcPr>
            <w:tcW w:w="851" w:type="dxa"/>
            <w:tcMar>
              <w:top w:w="100" w:type="dxa"/>
              <w:left w:w="100" w:type="dxa"/>
              <w:bottom w:w="100" w:type="dxa"/>
              <w:right w:w="100" w:type="dxa"/>
            </w:tcMar>
          </w:tcPr>
          <w:p w14:paraId="6289C15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0.256</w:t>
            </w:r>
          </w:p>
        </w:tc>
      </w:tr>
      <w:tr w:rsidR="007E12B8" w14:paraId="65355990" w14:textId="77777777" w:rsidTr="002516F8">
        <w:trPr>
          <w:trHeight w:val="255"/>
        </w:trPr>
        <w:tc>
          <w:tcPr>
            <w:tcW w:w="1526" w:type="dxa"/>
            <w:shd w:val="clear" w:color="auto" w:fill="auto"/>
            <w:vAlign w:val="center"/>
          </w:tcPr>
          <w:p w14:paraId="75E6DB2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F_devs</w:t>
            </w:r>
            <w:proofErr w:type="spellEnd"/>
          </w:p>
        </w:tc>
        <w:tc>
          <w:tcPr>
            <w:tcW w:w="992" w:type="dxa"/>
            <w:vAlign w:val="center"/>
          </w:tcPr>
          <w:p w14:paraId="347348D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5BDD40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2011</w:t>
            </w:r>
          </w:p>
        </w:tc>
        <w:tc>
          <w:tcPr>
            <w:tcW w:w="1012" w:type="dxa"/>
            <w:tcMar>
              <w:top w:w="100" w:type="dxa"/>
              <w:left w:w="100" w:type="dxa"/>
              <w:bottom w:w="100" w:type="dxa"/>
              <w:right w:w="100" w:type="dxa"/>
            </w:tcMar>
          </w:tcPr>
          <w:p w14:paraId="1E7C7A7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0.386</w:t>
            </w:r>
          </w:p>
        </w:tc>
        <w:tc>
          <w:tcPr>
            <w:tcW w:w="851" w:type="dxa"/>
            <w:tcMar>
              <w:top w:w="100" w:type="dxa"/>
              <w:left w:w="100" w:type="dxa"/>
              <w:bottom w:w="100" w:type="dxa"/>
              <w:right w:w="100" w:type="dxa"/>
            </w:tcMar>
          </w:tcPr>
          <w:p w14:paraId="28732A9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0.233</w:t>
            </w:r>
          </w:p>
        </w:tc>
      </w:tr>
      <w:tr w:rsidR="007E12B8" w14:paraId="03A00949" w14:textId="77777777" w:rsidTr="002516F8">
        <w:trPr>
          <w:trHeight w:val="255"/>
        </w:trPr>
        <w:tc>
          <w:tcPr>
            <w:tcW w:w="1526" w:type="dxa"/>
            <w:shd w:val="clear" w:color="auto" w:fill="auto"/>
            <w:vAlign w:val="center"/>
          </w:tcPr>
          <w:p w14:paraId="4AB9D56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63DE14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EF87ED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2012</w:t>
            </w:r>
          </w:p>
        </w:tc>
        <w:tc>
          <w:tcPr>
            <w:tcW w:w="1012" w:type="dxa"/>
            <w:tcMar>
              <w:top w:w="100" w:type="dxa"/>
              <w:left w:w="100" w:type="dxa"/>
              <w:bottom w:w="100" w:type="dxa"/>
              <w:right w:w="100" w:type="dxa"/>
            </w:tcMar>
          </w:tcPr>
          <w:p w14:paraId="3E25F4D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0.562</w:t>
            </w:r>
          </w:p>
        </w:tc>
        <w:tc>
          <w:tcPr>
            <w:tcW w:w="851" w:type="dxa"/>
            <w:tcMar>
              <w:top w:w="100" w:type="dxa"/>
              <w:left w:w="100" w:type="dxa"/>
              <w:bottom w:w="100" w:type="dxa"/>
              <w:right w:w="100" w:type="dxa"/>
            </w:tcMar>
          </w:tcPr>
          <w:p w14:paraId="512E989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0.243</w:t>
            </w:r>
          </w:p>
        </w:tc>
      </w:tr>
      <w:tr w:rsidR="007E12B8" w14:paraId="37EFBE25" w14:textId="77777777" w:rsidTr="002516F8">
        <w:trPr>
          <w:trHeight w:val="255"/>
        </w:trPr>
        <w:tc>
          <w:tcPr>
            <w:tcW w:w="1526" w:type="dxa"/>
            <w:shd w:val="clear" w:color="auto" w:fill="auto"/>
            <w:vAlign w:val="center"/>
          </w:tcPr>
          <w:p w14:paraId="2D90ECB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BD709D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3A16E9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2013</w:t>
            </w:r>
          </w:p>
        </w:tc>
        <w:tc>
          <w:tcPr>
            <w:tcW w:w="1012" w:type="dxa"/>
            <w:tcMar>
              <w:top w:w="100" w:type="dxa"/>
              <w:left w:w="100" w:type="dxa"/>
              <w:bottom w:w="100" w:type="dxa"/>
              <w:right w:w="100" w:type="dxa"/>
            </w:tcMar>
          </w:tcPr>
          <w:p w14:paraId="131DAAB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0.359</w:t>
            </w:r>
          </w:p>
        </w:tc>
        <w:tc>
          <w:tcPr>
            <w:tcW w:w="851" w:type="dxa"/>
            <w:tcMar>
              <w:top w:w="100" w:type="dxa"/>
              <w:left w:w="100" w:type="dxa"/>
              <w:bottom w:w="100" w:type="dxa"/>
              <w:right w:w="100" w:type="dxa"/>
            </w:tcMar>
          </w:tcPr>
          <w:p w14:paraId="742B307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0.247</w:t>
            </w:r>
          </w:p>
        </w:tc>
      </w:tr>
      <w:tr w:rsidR="007E12B8" w14:paraId="2DA7BEBB" w14:textId="77777777" w:rsidTr="002516F8">
        <w:trPr>
          <w:trHeight w:val="255"/>
        </w:trPr>
        <w:tc>
          <w:tcPr>
            <w:tcW w:w="1526" w:type="dxa"/>
            <w:shd w:val="clear" w:color="auto" w:fill="auto"/>
            <w:vAlign w:val="center"/>
          </w:tcPr>
          <w:p w14:paraId="035E54C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4E821A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85ED93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2014</w:t>
            </w:r>
          </w:p>
        </w:tc>
        <w:tc>
          <w:tcPr>
            <w:tcW w:w="1012" w:type="dxa"/>
            <w:tcMar>
              <w:top w:w="100" w:type="dxa"/>
              <w:left w:w="100" w:type="dxa"/>
              <w:bottom w:w="100" w:type="dxa"/>
              <w:right w:w="100" w:type="dxa"/>
            </w:tcMar>
          </w:tcPr>
          <w:p w14:paraId="19BF972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0.388</w:t>
            </w:r>
          </w:p>
        </w:tc>
        <w:tc>
          <w:tcPr>
            <w:tcW w:w="851" w:type="dxa"/>
            <w:tcMar>
              <w:top w:w="100" w:type="dxa"/>
              <w:left w:w="100" w:type="dxa"/>
              <w:bottom w:w="100" w:type="dxa"/>
              <w:right w:w="100" w:type="dxa"/>
            </w:tcMar>
          </w:tcPr>
          <w:p w14:paraId="661779C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0.254</w:t>
            </w:r>
          </w:p>
        </w:tc>
      </w:tr>
      <w:tr w:rsidR="007E12B8" w14:paraId="7A124B9D" w14:textId="77777777" w:rsidTr="002516F8">
        <w:trPr>
          <w:trHeight w:val="255"/>
        </w:trPr>
        <w:tc>
          <w:tcPr>
            <w:tcW w:w="1526" w:type="dxa"/>
            <w:shd w:val="clear" w:color="auto" w:fill="auto"/>
            <w:vAlign w:val="center"/>
          </w:tcPr>
          <w:p w14:paraId="174CD3F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96B8D6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E1BB15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2015</w:t>
            </w:r>
          </w:p>
        </w:tc>
        <w:tc>
          <w:tcPr>
            <w:tcW w:w="1012" w:type="dxa"/>
            <w:tcMar>
              <w:top w:w="100" w:type="dxa"/>
              <w:left w:w="100" w:type="dxa"/>
              <w:bottom w:w="100" w:type="dxa"/>
              <w:right w:w="100" w:type="dxa"/>
            </w:tcMar>
          </w:tcPr>
          <w:p w14:paraId="776FD84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0.080</w:t>
            </w:r>
          </w:p>
        </w:tc>
        <w:tc>
          <w:tcPr>
            <w:tcW w:w="851" w:type="dxa"/>
            <w:tcMar>
              <w:top w:w="100" w:type="dxa"/>
              <w:left w:w="100" w:type="dxa"/>
              <w:bottom w:w="100" w:type="dxa"/>
              <w:right w:w="100" w:type="dxa"/>
            </w:tcMar>
          </w:tcPr>
          <w:p w14:paraId="18C9356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0.252</w:t>
            </w:r>
          </w:p>
        </w:tc>
      </w:tr>
      <w:tr w:rsidR="007E12B8" w14:paraId="31C3362D" w14:textId="77777777" w:rsidTr="002516F8">
        <w:trPr>
          <w:trHeight w:val="255"/>
        </w:trPr>
        <w:tc>
          <w:tcPr>
            <w:tcW w:w="1526" w:type="dxa"/>
            <w:shd w:val="clear" w:color="auto" w:fill="auto"/>
            <w:vAlign w:val="center"/>
          </w:tcPr>
          <w:p w14:paraId="2AEBC3C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1C2084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BC3551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2016</w:t>
            </w:r>
          </w:p>
        </w:tc>
        <w:tc>
          <w:tcPr>
            <w:tcW w:w="1012" w:type="dxa"/>
            <w:tcMar>
              <w:top w:w="100" w:type="dxa"/>
              <w:left w:w="100" w:type="dxa"/>
              <w:bottom w:w="100" w:type="dxa"/>
              <w:right w:w="100" w:type="dxa"/>
            </w:tcMar>
          </w:tcPr>
          <w:p w14:paraId="0FA53FE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-0.215</w:t>
            </w:r>
          </w:p>
        </w:tc>
        <w:tc>
          <w:tcPr>
            <w:tcW w:w="851" w:type="dxa"/>
            <w:tcMar>
              <w:top w:w="100" w:type="dxa"/>
              <w:left w:w="100" w:type="dxa"/>
              <w:bottom w:w="100" w:type="dxa"/>
              <w:right w:w="100" w:type="dxa"/>
            </w:tcMar>
          </w:tcPr>
          <w:p w14:paraId="51908EC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0.251</w:t>
            </w:r>
          </w:p>
        </w:tc>
      </w:tr>
      <w:tr w:rsidR="007E12B8" w14:paraId="3C31D4A2" w14:textId="77777777" w:rsidTr="002516F8">
        <w:trPr>
          <w:trHeight w:val="255"/>
        </w:trPr>
        <w:tc>
          <w:tcPr>
            <w:tcW w:w="1526" w:type="dxa"/>
            <w:shd w:val="clear" w:color="auto" w:fill="auto"/>
            <w:vAlign w:val="center"/>
          </w:tcPr>
          <w:p w14:paraId="29021ED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164C97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2917AA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2017</w:t>
            </w:r>
          </w:p>
        </w:tc>
        <w:tc>
          <w:tcPr>
            <w:tcW w:w="1012" w:type="dxa"/>
            <w:tcMar>
              <w:top w:w="100" w:type="dxa"/>
              <w:left w:w="100" w:type="dxa"/>
              <w:bottom w:w="100" w:type="dxa"/>
              <w:right w:w="100" w:type="dxa"/>
            </w:tcMar>
          </w:tcPr>
          <w:p w14:paraId="421C0B4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-0.262</w:t>
            </w:r>
          </w:p>
        </w:tc>
        <w:tc>
          <w:tcPr>
            <w:tcW w:w="851" w:type="dxa"/>
            <w:tcMar>
              <w:top w:w="100" w:type="dxa"/>
              <w:left w:w="100" w:type="dxa"/>
              <w:bottom w:w="100" w:type="dxa"/>
              <w:right w:w="100" w:type="dxa"/>
            </w:tcMar>
          </w:tcPr>
          <w:p w14:paraId="48E960C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0.272</w:t>
            </w:r>
          </w:p>
        </w:tc>
      </w:tr>
      <w:tr w:rsidR="007E12B8" w14:paraId="12C61D61" w14:textId="77777777" w:rsidTr="002516F8">
        <w:trPr>
          <w:trHeight w:val="255"/>
        </w:trPr>
        <w:tc>
          <w:tcPr>
            <w:tcW w:w="1526" w:type="dxa"/>
            <w:shd w:val="clear" w:color="auto" w:fill="auto"/>
            <w:vAlign w:val="center"/>
          </w:tcPr>
          <w:p w14:paraId="5EB722B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2BCAF5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B9F47B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2018</w:t>
            </w:r>
          </w:p>
        </w:tc>
        <w:tc>
          <w:tcPr>
            <w:tcW w:w="1012" w:type="dxa"/>
            <w:tcMar>
              <w:top w:w="100" w:type="dxa"/>
              <w:left w:w="100" w:type="dxa"/>
              <w:bottom w:w="100" w:type="dxa"/>
              <w:right w:w="100" w:type="dxa"/>
            </w:tcMar>
          </w:tcPr>
          <w:p w14:paraId="788E15C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-1.032</w:t>
            </w:r>
          </w:p>
        </w:tc>
        <w:tc>
          <w:tcPr>
            <w:tcW w:w="851" w:type="dxa"/>
            <w:tcMar>
              <w:top w:w="100" w:type="dxa"/>
              <w:left w:w="100" w:type="dxa"/>
              <w:bottom w:w="100" w:type="dxa"/>
              <w:right w:w="100" w:type="dxa"/>
            </w:tcMar>
          </w:tcPr>
          <w:p w14:paraId="7DE69A9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0.277</w:t>
            </w:r>
          </w:p>
        </w:tc>
      </w:tr>
      <w:tr w:rsidR="007E12B8" w14:paraId="336D74BF" w14:textId="77777777" w:rsidTr="002516F8">
        <w:trPr>
          <w:trHeight w:val="255"/>
        </w:trPr>
        <w:tc>
          <w:tcPr>
            <w:tcW w:w="1526" w:type="dxa"/>
            <w:shd w:val="clear" w:color="auto" w:fill="auto"/>
            <w:vAlign w:val="center"/>
          </w:tcPr>
          <w:p w14:paraId="5561C97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237A88B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EDA931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1</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in year </w:t>
            </w:r>
            <w:r>
              <w:rPr>
                <w:rFonts w:ascii="Times New Roman" w:eastAsia="Times New Roman" w:hAnsi="Times New Roman" w:cs="Times New Roman"/>
                <w:i/>
                <w:sz w:val="18"/>
                <w:szCs w:val="18"/>
              </w:rPr>
              <w:t>1973</w:t>
            </w:r>
          </w:p>
        </w:tc>
        <w:tc>
          <w:tcPr>
            <w:tcW w:w="1012" w:type="dxa"/>
            <w:tcMar>
              <w:top w:w="100" w:type="dxa"/>
              <w:left w:w="100" w:type="dxa"/>
              <w:bottom w:w="100" w:type="dxa"/>
              <w:right w:w="100" w:type="dxa"/>
            </w:tcMar>
          </w:tcPr>
          <w:p w14:paraId="1249BA5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10.619</w:t>
            </w:r>
          </w:p>
        </w:tc>
        <w:tc>
          <w:tcPr>
            <w:tcW w:w="851" w:type="dxa"/>
            <w:tcMar>
              <w:top w:w="100" w:type="dxa"/>
              <w:left w:w="100" w:type="dxa"/>
              <w:bottom w:w="100" w:type="dxa"/>
              <w:right w:w="100" w:type="dxa"/>
            </w:tcMar>
          </w:tcPr>
          <w:p w14:paraId="317D6A8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0.444</w:t>
            </w:r>
          </w:p>
        </w:tc>
      </w:tr>
      <w:tr w:rsidR="007E12B8" w14:paraId="0271EDBE" w14:textId="77777777" w:rsidTr="002516F8">
        <w:trPr>
          <w:trHeight w:val="255"/>
        </w:trPr>
        <w:tc>
          <w:tcPr>
            <w:tcW w:w="1526" w:type="dxa"/>
            <w:shd w:val="clear" w:color="auto" w:fill="auto"/>
            <w:vAlign w:val="center"/>
          </w:tcPr>
          <w:p w14:paraId="09248ED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5A88A49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71E666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2</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744B76C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10.235</w:t>
            </w:r>
          </w:p>
        </w:tc>
        <w:tc>
          <w:tcPr>
            <w:tcW w:w="851" w:type="dxa"/>
            <w:tcMar>
              <w:top w:w="100" w:type="dxa"/>
              <w:left w:w="100" w:type="dxa"/>
              <w:bottom w:w="100" w:type="dxa"/>
              <w:right w:w="100" w:type="dxa"/>
            </w:tcMar>
          </w:tcPr>
          <w:p w14:paraId="0E197A3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0.403</w:t>
            </w:r>
          </w:p>
        </w:tc>
      </w:tr>
      <w:tr w:rsidR="007E12B8" w14:paraId="65A675FB" w14:textId="77777777" w:rsidTr="002516F8">
        <w:trPr>
          <w:trHeight w:val="255"/>
        </w:trPr>
        <w:tc>
          <w:tcPr>
            <w:tcW w:w="1526" w:type="dxa"/>
            <w:shd w:val="clear" w:color="auto" w:fill="auto"/>
            <w:vAlign w:val="center"/>
          </w:tcPr>
          <w:p w14:paraId="67BA451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6FFAB1D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F84A3E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3</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1E917E7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10.580</w:t>
            </w:r>
          </w:p>
        </w:tc>
        <w:tc>
          <w:tcPr>
            <w:tcW w:w="851" w:type="dxa"/>
            <w:tcMar>
              <w:top w:w="100" w:type="dxa"/>
              <w:left w:w="100" w:type="dxa"/>
              <w:bottom w:w="100" w:type="dxa"/>
              <w:right w:w="100" w:type="dxa"/>
            </w:tcMar>
          </w:tcPr>
          <w:p w14:paraId="4EAD33B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0.330</w:t>
            </w:r>
          </w:p>
        </w:tc>
      </w:tr>
      <w:tr w:rsidR="007E12B8" w14:paraId="012F9AB4" w14:textId="77777777" w:rsidTr="002516F8">
        <w:trPr>
          <w:trHeight w:val="255"/>
        </w:trPr>
        <w:tc>
          <w:tcPr>
            <w:tcW w:w="1526" w:type="dxa"/>
            <w:shd w:val="clear" w:color="auto" w:fill="auto"/>
            <w:vAlign w:val="center"/>
          </w:tcPr>
          <w:p w14:paraId="3E09115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7CEB642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D6D86A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4</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1DD2A85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9.892</w:t>
            </w:r>
          </w:p>
        </w:tc>
        <w:tc>
          <w:tcPr>
            <w:tcW w:w="851" w:type="dxa"/>
            <w:tcMar>
              <w:top w:w="100" w:type="dxa"/>
              <w:left w:w="100" w:type="dxa"/>
              <w:bottom w:w="100" w:type="dxa"/>
              <w:right w:w="100" w:type="dxa"/>
            </w:tcMar>
          </w:tcPr>
          <w:p w14:paraId="3590704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0.398</w:t>
            </w:r>
          </w:p>
        </w:tc>
      </w:tr>
      <w:tr w:rsidR="007E12B8" w14:paraId="5B3C3A0F" w14:textId="77777777" w:rsidTr="002516F8">
        <w:trPr>
          <w:trHeight w:val="255"/>
        </w:trPr>
        <w:tc>
          <w:tcPr>
            <w:tcW w:w="1526" w:type="dxa"/>
            <w:shd w:val="clear" w:color="auto" w:fill="auto"/>
            <w:vAlign w:val="center"/>
          </w:tcPr>
          <w:p w14:paraId="1A4E8F2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52D5D77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0B85DA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5</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6BED378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9.390</w:t>
            </w:r>
          </w:p>
        </w:tc>
        <w:tc>
          <w:tcPr>
            <w:tcW w:w="851" w:type="dxa"/>
            <w:tcMar>
              <w:top w:w="100" w:type="dxa"/>
              <w:left w:w="100" w:type="dxa"/>
              <w:bottom w:w="100" w:type="dxa"/>
              <w:right w:w="100" w:type="dxa"/>
            </w:tcMar>
          </w:tcPr>
          <w:p w14:paraId="067896C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0.465</w:t>
            </w:r>
          </w:p>
        </w:tc>
      </w:tr>
      <w:tr w:rsidR="007E12B8" w14:paraId="52FFB68E" w14:textId="77777777" w:rsidTr="002516F8">
        <w:trPr>
          <w:trHeight w:val="255"/>
        </w:trPr>
        <w:tc>
          <w:tcPr>
            <w:tcW w:w="1526" w:type="dxa"/>
            <w:shd w:val="clear" w:color="auto" w:fill="auto"/>
            <w:vAlign w:val="center"/>
          </w:tcPr>
          <w:p w14:paraId="308C4A6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110E71E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233D49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6+</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496FE83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9.508</w:t>
            </w:r>
          </w:p>
        </w:tc>
        <w:tc>
          <w:tcPr>
            <w:tcW w:w="851" w:type="dxa"/>
            <w:tcMar>
              <w:top w:w="100" w:type="dxa"/>
              <w:left w:w="100" w:type="dxa"/>
              <w:bottom w:w="100" w:type="dxa"/>
              <w:right w:w="100" w:type="dxa"/>
            </w:tcMar>
          </w:tcPr>
          <w:p w14:paraId="652B8E5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0.252</w:t>
            </w:r>
          </w:p>
        </w:tc>
      </w:tr>
      <w:tr w:rsidR="007E12B8" w14:paraId="13F132A3" w14:textId="77777777" w:rsidTr="002516F8">
        <w:trPr>
          <w:trHeight w:val="255"/>
        </w:trPr>
        <w:tc>
          <w:tcPr>
            <w:tcW w:w="1526" w:type="dxa"/>
            <w:shd w:val="clear" w:color="auto" w:fill="F79646" w:themeFill="accent6"/>
            <w:vAlign w:val="center"/>
          </w:tcPr>
          <w:p w14:paraId="370B4C7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log_NAA_sigma</w:t>
            </w:r>
            <w:proofErr w:type="spellEnd"/>
          </w:p>
        </w:tc>
        <w:tc>
          <w:tcPr>
            <w:tcW w:w="992" w:type="dxa"/>
            <w:shd w:val="clear" w:color="auto" w:fill="F79646" w:themeFill="accent6"/>
            <w:vAlign w:val="center"/>
          </w:tcPr>
          <w:p w14:paraId="478133C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F79646" w:themeFill="accent6"/>
            <w:vAlign w:val="center"/>
          </w:tcPr>
          <w:p w14:paraId="42ABCB6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survival deviations at age 1</w:t>
            </w:r>
          </w:p>
        </w:tc>
        <w:tc>
          <w:tcPr>
            <w:tcW w:w="1012" w:type="dxa"/>
            <w:shd w:val="clear" w:color="auto" w:fill="F79646" w:themeFill="accent6"/>
            <w:tcMar>
              <w:top w:w="100" w:type="dxa"/>
              <w:left w:w="100" w:type="dxa"/>
              <w:bottom w:w="100" w:type="dxa"/>
              <w:right w:w="100" w:type="dxa"/>
            </w:tcMar>
          </w:tcPr>
          <w:p w14:paraId="53A8240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-0.361</w:t>
            </w:r>
          </w:p>
        </w:tc>
        <w:tc>
          <w:tcPr>
            <w:tcW w:w="851" w:type="dxa"/>
            <w:shd w:val="clear" w:color="auto" w:fill="F79646" w:themeFill="accent6"/>
            <w:tcMar>
              <w:top w:w="100" w:type="dxa"/>
              <w:left w:w="100" w:type="dxa"/>
              <w:bottom w:w="100" w:type="dxa"/>
              <w:right w:w="100" w:type="dxa"/>
            </w:tcMar>
          </w:tcPr>
          <w:p w14:paraId="747A53E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0.143</w:t>
            </w:r>
          </w:p>
        </w:tc>
      </w:tr>
      <w:tr w:rsidR="007E12B8" w14:paraId="3C3C0A4F" w14:textId="77777777" w:rsidTr="002516F8">
        <w:trPr>
          <w:trHeight w:val="255"/>
        </w:trPr>
        <w:tc>
          <w:tcPr>
            <w:tcW w:w="1526" w:type="dxa"/>
            <w:shd w:val="clear" w:color="auto" w:fill="F79646" w:themeFill="accent6"/>
            <w:vAlign w:val="center"/>
          </w:tcPr>
          <w:p w14:paraId="273064C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log_NAA_sigma</w:t>
            </w:r>
            <w:proofErr w:type="spellEnd"/>
          </w:p>
        </w:tc>
        <w:tc>
          <w:tcPr>
            <w:tcW w:w="992" w:type="dxa"/>
            <w:shd w:val="clear" w:color="auto" w:fill="F79646" w:themeFill="accent6"/>
            <w:vAlign w:val="center"/>
          </w:tcPr>
          <w:p w14:paraId="06968CF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F79646" w:themeFill="accent6"/>
            <w:vAlign w:val="center"/>
          </w:tcPr>
          <w:p w14:paraId="58AAD0C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survival deviations at age 2+</w:t>
            </w:r>
          </w:p>
        </w:tc>
        <w:tc>
          <w:tcPr>
            <w:tcW w:w="1012" w:type="dxa"/>
            <w:shd w:val="clear" w:color="auto" w:fill="F79646" w:themeFill="accent6"/>
            <w:tcMar>
              <w:top w:w="100" w:type="dxa"/>
              <w:left w:w="100" w:type="dxa"/>
              <w:bottom w:w="100" w:type="dxa"/>
              <w:right w:w="100" w:type="dxa"/>
            </w:tcMar>
          </w:tcPr>
          <w:p w14:paraId="2C18FF9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-0.563</w:t>
            </w:r>
          </w:p>
        </w:tc>
        <w:tc>
          <w:tcPr>
            <w:tcW w:w="851" w:type="dxa"/>
            <w:shd w:val="clear" w:color="auto" w:fill="F79646" w:themeFill="accent6"/>
            <w:tcMar>
              <w:top w:w="100" w:type="dxa"/>
              <w:left w:w="100" w:type="dxa"/>
              <w:bottom w:w="100" w:type="dxa"/>
              <w:right w:w="100" w:type="dxa"/>
            </w:tcMar>
          </w:tcPr>
          <w:p w14:paraId="5613449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0.083</w:t>
            </w:r>
          </w:p>
        </w:tc>
      </w:tr>
      <w:tr w:rsidR="007E12B8" w14:paraId="6C993C57" w14:textId="77777777" w:rsidTr="002516F8">
        <w:trPr>
          <w:trHeight w:val="255"/>
        </w:trPr>
        <w:tc>
          <w:tcPr>
            <w:tcW w:w="1526" w:type="dxa"/>
            <w:shd w:val="clear" w:color="auto" w:fill="auto"/>
            <w:vAlign w:val="center"/>
          </w:tcPr>
          <w:p w14:paraId="6664594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2C1FE2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740776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spring bottom trawl survey</w:t>
            </w:r>
          </w:p>
        </w:tc>
        <w:tc>
          <w:tcPr>
            <w:tcW w:w="1012" w:type="dxa"/>
            <w:tcMar>
              <w:top w:w="100" w:type="dxa"/>
              <w:left w:w="100" w:type="dxa"/>
              <w:bottom w:w="100" w:type="dxa"/>
              <w:right w:w="100" w:type="dxa"/>
            </w:tcMar>
          </w:tcPr>
          <w:p w14:paraId="5F30DA8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-3.077</w:t>
            </w:r>
          </w:p>
        </w:tc>
        <w:tc>
          <w:tcPr>
            <w:tcW w:w="851" w:type="dxa"/>
            <w:tcMar>
              <w:top w:w="100" w:type="dxa"/>
              <w:left w:w="100" w:type="dxa"/>
              <w:bottom w:w="100" w:type="dxa"/>
              <w:right w:w="100" w:type="dxa"/>
            </w:tcMar>
          </w:tcPr>
          <w:p w14:paraId="703CEE9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0.534</w:t>
            </w:r>
          </w:p>
        </w:tc>
      </w:tr>
      <w:tr w:rsidR="007E12B8" w14:paraId="61FC00F2" w14:textId="77777777" w:rsidTr="002516F8">
        <w:trPr>
          <w:trHeight w:val="255"/>
        </w:trPr>
        <w:tc>
          <w:tcPr>
            <w:tcW w:w="1526" w:type="dxa"/>
            <w:shd w:val="clear" w:color="auto" w:fill="auto"/>
            <w:vAlign w:val="center"/>
          </w:tcPr>
          <w:p w14:paraId="4DACC59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82653E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16CC6E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of summer bottom trawl survey - logistic param 1</w:t>
            </w:r>
          </w:p>
        </w:tc>
        <w:tc>
          <w:tcPr>
            <w:tcW w:w="1012" w:type="dxa"/>
            <w:tcMar>
              <w:top w:w="100" w:type="dxa"/>
              <w:left w:w="100" w:type="dxa"/>
              <w:bottom w:w="100" w:type="dxa"/>
              <w:right w:w="100" w:type="dxa"/>
            </w:tcMar>
          </w:tcPr>
          <w:p w14:paraId="7516DEE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-2.199</w:t>
            </w:r>
          </w:p>
        </w:tc>
        <w:tc>
          <w:tcPr>
            <w:tcW w:w="851" w:type="dxa"/>
            <w:tcMar>
              <w:top w:w="100" w:type="dxa"/>
              <w:left w:w="100" w:type="dxa"/>
              <w:bottom w:w="100" w:type="dxa"/>
              <w:right w:w="100" w:type="dxa"/>
            </w:tcMar>
          </w:tcPr>
          <w:p w14:paraId="09717E0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0.640</w:t>
            </w:r>
          </w:p>
        </w:tc>
      </w:tr>
      <w:tr w:rsidR="007E12B8" w14:paraId="27041C92" w14:textId="77777777" w:rsidTr="002516F8">
        <w:trPr>
          <w:trHeight w:val="255"/>
        </w:trPr>
        <w:tc>
          <w:tcPr>
            <w:tcW w:w="1526" w:type="dxa"/>
            <w:shd w:val="clear" w:color="auto" w:fill="auto"/>
            <w:vAlign w:val="center"/>
          </w:tcPr>
          <w:p w14:paraId="1BBD252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4247D9F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982599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of summer bottom trawl survey - logistic param 2</w:t>
            </w:r>
          </w:p>
        </w:tc>
        <w:tc>
          <w:tcPr>
            <w:tcW w:w="1012" w:type="dxa"/>
            <w:tcMar>
              <w:top w:w="100" w:type="dxa"/>
              <w:left w:w="100" w:type="dxa"/>
              <w:bottom w:w="100" w:type="dxa"/>
              <w:right w:w="100" w:type="dxa"/>
            </w:tcMar>
          </w:tcPr>
          <w:p w14:paraId="78B39C7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-1.212</w:t>
            </w:r>
          </w:p>
        </w:tc>
        <w:tc>
          <w:tcPr>
            <w:tcW w:w="851" w:type="dxa"/>
            <w:tcMar>
              <w:top w:w="100" w:type="dxa"/>
              <w:left w:w="100" w:type="dxa"/>
              <w:bottom w:w="100" w:type="dxa"/>
              <w:right w:w="100" w:type="dxa"/>
            </w:tcMar>
          </w:tcPr>
          <w:p w14:paraId="1D8589C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0.250</w:t>
            </w:r>
          </w:p>
        </w:tc>
      </w:tr>
      <w:tr w:rsidR="007E12B8" w14:paraId="2F34161D" w14:textId="77777777" w:rsidTr="002516F8">
        <w:trPr>
          <w:trHeight w:val="255"/>
        </w:trPr>
        <w:tc>
          <w:tcPr>
            <w:tcW w:w="1526" w:type="dxa"/>
            <w:shd w:val="clear" w:color="auto" w:fill="auto"/>
            <w:vAlign w:val="center"/>
          </w:tcPr>
          <w:p w14:paraId="63C8CF2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9BEE06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AB3D13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winter bottom trawl survey</w:t>
            </w:r>
          </w:p>
        </w:tc>
        <w:tc>
          <w:tcPr>
            <w:tcW w:w="1012" w:type="dxa"/>
            <w:tcMar>
              <w:top w:w="100" w:type="dxa"/>
              <w:left w:w="100" w:type="dxa"/>
              <w:bottom w:w="100" w:type="dxa"/>
              <w:right w:w="100" w:type="dxa"/>
            </w:tcMar>
          </w:tcPr>
          <w:p w14:paraId="7F6D35B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0.755</w:t>
            </w:r>
          </w:p>
        </w:tc>
        <w:tc>
          <w:tcPr>
            <w:tcW w:w="851" w:type="dxa"/>
            <w:tcMar>
              <w:top w:w="100" w:type="dxa"/>
              <w:left w:w="100" w:type="dxa"/>
              <w:bottom w:w="100" w:type="dxa"/>
              <w:right w:w="100" w:type="dxa"/>
            </w:tcMar>
          </w:tcPr>
          <w:p w14:paraId="1BB2A36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0.558</w:t>
            </w:r>
          </w:p>
        </w:tc>
      </w:tr>
      <w:tr w:rsidR="007E12B8" w14:paraId="5E0A1DB2" w14:textId="77777777" w:rsidTr="002516F8">
        <w:trPr>
          <w:trHeight w:val="255"/>
        </w:trPr>
        <w:tc>
          <w:tcPr>
            <w:tcW w:w="1526" w:type="dxa"/>
            <w:shd w:val="clear" w:color="auto" w:fill="auto"/>
            <w:vAlign w:val="center"/>
          </w:tcPr>
          <w:p w14:paraId="7C4132F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6C4E400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0FAE28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1</w:t>
            </w:r>
          </w:p>
        </w:tc>
        <w:tc>
          <w:tcPr>
            <w:tcW w:w="1012" w:type="dxa"/>
            <w:tcMar>
              <w:top w:w="100" w:type="dxa"/>
              <w:left w:w="100" w:type="dxa"/>
              <w:bottom w:w="100" w:type="dxa"/>
              <w:right w:w="100" w:type="dxa"/>
            </w:tcMar>
          </w:tcPr>
          <w:p w14:paraId="03D0048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-0.734</w:t>
            </w:r>
          </w:p>
        </w:tc>
        <w:tc>
          <w:tcPr>
            <w:tcW w:w="851" w:type="dxa"/>
            <w:tcMar>
              <w:top w:w="100" w:type="dxa"/>
              <w:left w:w="100" w:type="dxa"/>
              <w:bottom w:w="100" w:type="dxa"/>
              <w:right w:w="100" w:type="dxa"/>
            </w:tcMar>
          </w:tcPr>
          <w:p w14:paraId="5E4A28B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0.098</w:t>
            </w:r>
          </w:p>
        </w:tc>
      </w:tr>
      <w:tr w:rsidR="007E12B8" w14:paraId="09BB81C2" w14:textId="77777777" w:rsidTr="002516F8">
        <w:trPr>
          <w:trHeight w:val="255"/>
        </w:trPr>
        <w:tc>
          <w:tcPr>
            <w:tcW w:w="1526" w:type="dxa"/>
            <w:shd w:val="clear" w:color="auto" w:fill="auto"/>
            <w:vAlign w:val="center"/>
          </w:tcPr>
          <w:p w14:paraId="45222E9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4B6283D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D699EC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1</w:t>
            </w:r>
          </w:p>
        </w:tc>
        <w:tc>
          <w:tcPr>
            <w:tcW w:w="1012" w:type="dxa"/>
            <w:tcMar>
              <w:top w:w="100" w:type="dxa"/>
              <w:left w:w="100" w:type="dxa"/>
              <w:bottom w:w="100" w:type="dxa"/>
              <w:right w:w="100" w:type="dxa"/>
            </w:tcMar>
          </w:tcPr>
          <w:p w14:paraId="77FD554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-0.751</w:t>
            </w:r>
          </w:p>
        </w:tc>
        <w:tc>
          <w:tcPr>
            <w:tcW w:w="851" w:type="dxa"/>
            <w:tcMar>
              <w:top w:w="100" w:type="dxa"/>
              <w:left w:w="100" w:type="dxa"/>
              <w:bottom w:w="100" w:type="dxa"/>
              <w:right w:w="100" w:type="dxa"/>
            </w:tcMar>
          </w:tcPr>
          <w:p w14:paraId="4CBD002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0.158</w:t>
            </w:r>
          </w:p>
        </w:tc>
      </w:tr>
      <w:tr w:rsidR="007E12B8" w14:paraId="04326111" w14:textId="77777777" w:rsidTr="002516F8">
        <w:trPr>
          <w:trHeight w:val="255"/>
        </w:trPr>
        <w:tc>
          <w:tcPr>
            <w:tcW w:w="1526" w:type="dxa"/>
            <w:shd w:val="clear" w:color="auto" w:fill="auto"/>
            <w:vAlign w:val="center"/>
          </w:tcPr>
          <w:p w14:paraId="796D9BA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CFA68D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D95832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2</w:t>
            </w:r>
          </w:p>
        </w:tc>
        <w:tc>
          <w:tcPr>
            <w:tcW w:w="1012" w:type="dxa"/>
            <w:tcMar>
              <w:top w:w="100" w:type="dxa"/>
              <w:left w:w="100" w:type="dxa"/>
              <w:bottom w:w="100" w:type="dxa"/>
              <w:right w:w="100" w:type="dxa"/>
            </w:tcMar>
          </w:tcPr>
          <w:p w14:paraId="5BD486A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-0.334</w:t>
            </w:r>
          </w:p>
        </w:tc>
        <w:tc>
          <w:tcPr>
            <w:tcW w:w="851" w:type="dxa"/>
            <w:tcMar>
              <w:top w:w="100" w:type="dxa"/>
              <w:left w:w="100" w:type="dxa"/>
              <w:bottom w:w="100" w:type="dxa"/>
              <w:right w:w="100" w:type="dxa"/>
            </w:tcMar>
          </w:tcPr>
          <w:p w14:paraId="033E32E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0.113</w:t>
            </w:r>
          </w:p>
        </w:tc>
      </w:tr>
      <w:tr w:rsidR="007E12B8" w14:paraId="49A0948A" w14:textId="77777777" w:rsidTr="002516F8">
        <w:trPr>
          <w:trHeight w:val="255"/>
        </w:trPr>
        <w:tc>
          <w:tcPr>
            <w:tcW w:w="1526" w:type="dxa"/>
            <w:shd w:val="clear" w:color="auto" w:fill="auto"/>
            <w:vAlign w:val="center"/>
          </w:tcPr>
          <w:p w14:paraId="1BC28AA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114E832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C0A2CE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2</w:t>
            </w:r>
          </w:p>
        </w:tc>
        <w:tc>
          <w:tcPr>
            <w:tcW w:w="1012" w:type="dxa"/>
            <w:tcMar>
              <w:top w:w="100" w:type="dxa"/>
              <w:left w:w="100" w:type="dxa"/>
              <w:bottom w:w="100" w:type="dxa"/>
              <w:right w:w="100" w:type="dxa"/>
            </w:tcMar>
          </w:tcPr>
          <w:p w14:paraId="7D6843F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-0.055</w:t>
            </w:r>
          </w:p>
        </w:tc>
        <w:tc>
          <w:tcPr>
            <w:tcW w:w="851" w:type="dxa"/>
            <w:tcMar>
              <w:top w:w="100" w:type="dxa"/>
              <w:left w:w="100" w:type="dxa"/>
              <w:bottom w:w="100" w:type="dxa"/>
              <w:right w:w="100" w:type="dxa"/>
            </w:tcMar>
          </w:tcPr>
          <w:p w14:paraId="2404078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0.092</w:t>
            </w:r>
          </w:p>
        </w:tc>
      </w:tr>
      <w:tr w:rsidR="007E12B8" w14:paraId="65B9FE15" w14:textId="77777777" w:rsidTr="002516F8">
        <w:trPr>
          <w:trHeight w:val="255"/>
        </w:trPr>
        <w:tc>
          <w:tcPr>
            <w:tcW w:w="1526" w:type="dxa"/>
            <w:shd w:val="clear" w:color="auto" w:fill="auto"/>
            <w:vAlign w:val="center"/>
          </w:tcPr>
          <w:p w14:paraId="306F403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6FF156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2E6178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3</w:t>
            </w:r>
          </w:p>
        </w:tc>
        <w:tc>
          <w:tcPr>
            <w:tcW w:w="1012" w:type="dxa"/>
            <w:tcMar>
              <w:top w:w="100" w:type="dxa"/>
              <w:left w:w="100" w:type="dxa"/>
              <w:bottom w:w="100" w:type="dxa"/>
              <w:right w:w="100" w:type="dxa"/>
            </w:tcMar>
          </w:tcPr>
          <w:p w14:paraId="00220FA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-0.670</w:t>
            </w:r>
          </w:p>
        </w:tc>
        <w:tc>
          <w:tcPr>
            <w:tcW w:w="851" w:type="dxa"/>
            <w:tcMar>
              <w:top w:w="100" w:type="dxa"/>
              <w:left w:w="100" w:type="dxa"/>
              <w:bottom w:w="100" w:type="dxa"/>
              <w:right w:w="100" w:type="dxa"/>
            </w:tcMar>
          </w:tcPr>
          <w:p w14:paraId="35BE6F2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0.071</w:t>
            </w:r>
          </w:p>
        </w:tc>
      </w:tr>
      <w:tr w:rsidR="007E12B8" w14:paraId="7A76757C" w14:textId="77777777" w:rsidTr="002516F8">
        <w:trPr>
          <w:trHeight w:val="255"/>
        </w:trPr>
        <w:tc>
          <w:tcPr>
            <w:tcW w:w="1526" w:type="dxa"/>
            <w:shd w:val="clear" w:color="auto" w:fill="auto"/>
            <w:vAlign w:val="center"/>
          </w:tcPr>
          <w:p w14:paraId="2B55639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05DA6A4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72BF82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3</w:t>
            </w:r>
          </w:p>
        </w:tc>
        <w:tc>
          <w:tcPr>
            <w:tcW w:w="1012" w:type="dxa"/>
            <w:tcMar>
              <w:top w:w="100" w:type="dxa"/>
              <w:left w:w="100" w:type="dxa"/>
              <w:bottom w:w="100" w:type="dxa"/>
              <w:right w:w="100" w:type="dxa"/>
            </w:tcMar>
          </w:tcPr>
          <w:p w14:paraId="5CDB487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-0.422</w:t>
            </w:r>
          </w:p>
        </w:tc>
        <w:tc>
          <w:tcPr>
            <w:tcW w:w="851" w:type="dxa"/>
            <w:tcMar>
              <w:top w:w="100" w:type="dxa"/>
              <w:left w:w="100" w:type="dxa"/>
              <w:bottom w:w="100" w:type="dxa"/>
              <w:right w:w="100" w:type="dxa"/>
            </w:tcMar>
          </w:tcPr>
          <w:p w14:paraId="6377800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0.073</w:t>
            </w:r>
          </w:p>
        </w:tc>
      </w:tr>
      <w:tr w:rsidR="007E12B8" w14:paraId="3A9D4E9B" w14:textId="77777777" w:rsidTr="002516F8">
        <w:trPr>
          <w:trHeight w:val="255"/>
        </w:trPr>
        <w:tc>
          <w:tcPr>
            <w:tcW w:w="1526" w:type="dxa"/>
            <w:shd w:val="clear" w:color="auto" w:fill="auto"/>
            <w:vAlign w:val="center"/>
          </w:tcPr>
          <w:p w14:paraId="2D860F0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0AFC736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1E46F7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4</w:t>
            </w:r>
          </w:p>
        </w:tc>
        <w:tc>
          <w:tcPr>
            <w:tcW w:w="1012" w:type="dxa"/>
            <w:tcMar>
              <w:top w:w="100" w:type="dxa"/>
              <w:left w:w="100" w:type="dxa"/>
              <w:bottom w:w="100" w:type="dxa"/>
              <w:right w:w="100" w:type="dxa"/>
            </w:tcMar>
          </w:tcPr>
          <w:p w14:paraId="0396014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-3.204</w:t>
            </w:r>
          </w:p>
        </w:tc>
        <w:tc>
          <w:tcPr>
            <w:tcW w:w="851" w:type="dxa"/>
            <w:tcMar>
              <w:top w:w="100" w:type="dxa"/>
              <w:left w:w="100" w:type="dxa"/>
              <w:bottom w:w="100" w:type="dxa"/>
              <w:right w:w="100" w:type="dxa"/>
            </w:tcMar>
          </w:tcPr>
          <w:p w14:paraId="2CBBC5B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0.174</w:t>
            </w:r>
          </w:p>
        </w:tc>
      </w:tr>
      <w:tr w:rsidR="007E12B8" w14:paraId="72BBA525" w14:textId="77777777" w:rsidTr="002516F8">
        <w:trPr>
          <w:trHeight w:val="255"/>
        </w:trPr>
        <w:tc>
          <w:tcPr>
            <w:tcW w:w="1526" w:type="dxa"/>
            <w:shd w:val="clear" w:color="auto" w:fill="auto"/>
            <w:vAlign w:val="center"/>
          </w:tcPr>
          <w:p w14:paraId="3FDD689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C01A83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69E430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4</w:t>
            </w:r>
          </w:p>
        </w:tc>
        <w:tc>
          <w:tcPr>
            <w:tcW w:w="1012" w:type="dxa"/>
            <w:tcMar>
              <w:top w:w="100" w:type="dxa"/>
              <w:left w:w="100" w:type="dxa"/>
              <w:bottom w:w="100" w:type="dxa"/>
              <w:right w:w="100" w:type="dxa"/>
            </w:tcMar>
          </w:tcPr>
          <w:p w14:paraId="107D6A1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-3.068</w:t>
            </w:r>
          </w:p>
        </w:tc>
        <w:tc>
          <w:tcPr>
            <w:tcW w:w="851" w:type="dxa"/>
            <w:tcMar>
              <w:top w:w="100" w:type="dxa"/>
              <w:left w:w="100" w:type="dxa"/>
              <w:bottom w:w="100" w:type="dxa"/>
              <w:right w:w="100" w:type="dxa"/>
            </w:tcMar>
          </w:tcPr>
          <w:p w14:paraId="365B96F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0.282</w:t>
            </w:r>
          </w:p>
        </w:tc>
      </w:tr>
      <w:tr w:rsidR="007E12B8" w14:paraId="038864D6" w14:textId="77777777" w:rsidTr="002516F8">
        <w:trPr>
          <w:trHeight w:val="255"/>
        </w:trPr>
        <w:tc>
          <w:tcPr>
            <w:tcW w:w="1526" w:type="dxa"/>
            <w:shd w:val="clear" w:color="auto" w:fill="auto"/>
            <w:vAlign w:val="center"/>
          </w:tcPr>
          <w:p w14:paraId="23BB82B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6B926D2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B71BC9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5</w:t>
            </w:r>
          </w:p>
        </w:tc>
        <w:tc>
          <w:tcPr>
            <w:tcW w:w="1012" w:type="dxa"/>
            <w:tcMar>
              <w:top w:w="100" w:type="dxa"/>
              <w:left w:w="100" w:type="dxa"/>
              <w:bottom w:w="100" w:type="dxa"/>
              <w:right w:w="100" w:type="dxa"/>
            </w:tcMar>
          </w:tcPr>
          <w:p w14:paraId="055BF36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-3.094</w:t>
            </w:r>
          </w:p>
        </w:tc>
        <w:tc>
          <w:tcPr>
            <w:tcW w:w="851" w:type="dxa"/>
            <w:tcMar>
              <w:top w:w="100" w:type="dxa"/>
              <w:left w:w="100" w:type="dxa"/>
              <w:bottom w:w="100" w:type="dxa"/>
              <w:right w:w="100" w:type="dxa"/>
            </w:tcMar>
          </w:tcPr>
          <w:p w14:paraId="3395591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0.146</w:t>
            </w:r>
          </w:p>
        </w:tc>
      </w:tr>
      <w:tr w:rsidR="007E12B8" w14:paraId="22A8396B" w14:textId="77777777" w:rsidTr="002516F8">
        <w:trPr>
          <w:trHeight w:val="255"/>
        </w:trPr>
        <w:tc>
          <w:tcPr>
            <w:tcW w:w="1526" w:type="dxa"/>
            <w:shd w:val="clear" w:color="auto" w:fill="auto"/>
            <w:vAlign w:val="center"/>
          </w:tcPr>
          <w:p w14:paraId="22911B2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logit_selpars</w:t>
            </w:r>
            <w:proofErr w:type="spellEnd"/>
          </w:p>
        </w:tc>
        <w:tc>
          <w:tcPr>
            <w:tcW w:w="992" w:type="dxa"/>
            <w:vAlign w:val="center"/>
          </w:tcPr>
          <w:p w14:paraId="33CC07A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54E730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5</w:t>
            </w:r>
          </w:p>
        </w:tc>
        <w:tc>
          <w:tcPr>
            <w:tcW w:w="1012" w:type="dxa"/>
            <w:tcMar>
              <w:top w:w="100" w:type="dxa"/>
              <w:left w:w="100" w:type="dxa"/>
              <w:bottom w:w="100" w:type="dxa"/>
              <w:right w:w="100" w:type="dxa"/>
            </w:tcMar>
          </w:tcPr>
          <w:p w14:paraId="1D9E9EF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-2.717</w:t>
            </w:r>
          </w:p>
        </w:tc>
        <w:tc>
          <w:tcPr>
            <w:tcW w:w="851" w:type="dxa"/>
            <w:tcMar>
              <w:top w:w="100" w:type="dxa"/>
              <w:left w:w="100" w:type="dxa"/>
              <w:bottom w:w="100" w:type="dxa"/>
              <w:right w:w="100" w:type="dxa"/>
            </w:tcMar>
          </w:tcPr>
          <w:p w14:paraId="69454D0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0.094</w:t>
            </w:r>
          </w:p>
        </w:tc>
      </w:tr>
      <w:tr w:rsidR="007E12B8" w14:paraId="792FE2B1" w14:textId="77777777" w:rsidTr="002516F8">
        <w:trPr>
          <w:trHeight w:val="255"/>
        </w:trPr>
        <w:tc>
          <w:tcPr>
            <w:tcW w:w="1526" w:type="dxa"/>
            <w:shd w:val="clear" w:color="auto" w:fill="auto"/>
            <w:vAlign w:val="center"/>
          </w:tcPr>
          <w:p w14:paraId="2AAF82B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A37170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E7A376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commercial fleet</w:t>
            </w:r>
          </w:p>
        </w:tc>
        <w:tc>
          <w:tcPr>
            <w:tcW w:w="1012" w:type="dxa"/>
            <w:tcMar>
              <w:top w:w="100" w:type="dxa"/>
              <w:left w:w="100" w:type="dxa"/>
              <w:bottom w:w="100" w:type="dxa"/>
              <w:right w:w="100" w:type="dxa"/>
            </w:tcMar>
          </w:tcPr>
          <w:p w14:paraId="51ABA96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-3.282</w:t>
            </w:r>
          </w:p>
        </w:tc>
        <w:tc>
          <w:tcPr>
            <w:tcW w:w="851" w:type="dxa"/>
            <w:tcMar>
              <w:top w:w="100" w:type="dxa"/>
              <w:left w:w="100" w:type="dxa"/>
              <w:bottom w:w="100" w:type="dxa"/>
              <w:right w:w="100" w:type="dxa"/>
            </w:tcMar>
          </w:tcPr>
          <w:p w14:paraId="418DD4F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0.103</w:t>
            </w:r>
          </w:p>
        </w:tc>
      </w:tr>
      <w:tr w:rsidR="007E12B8" w14:paraId="2E78C931" w14:textId="77777777" w:rsidTr="002516F8">
        <w:trPr>
          <w:trHeight w:val="255"/>
        </w:trPr>
        <w:tc>
          <w:tcPr>
            <w:tcW w:w="1526" w:type="dxa"/>
            <w:shd w:val="clear" w:color="auto" w:fill="auto"/>
            <w:vAlign w:val="center"/>
          </w:tcPr>
          <w:p w14:paraId="3D188DC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203A6F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128465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2 for commercial fleet</w:t>
            </w:r>
          </w:p>
        </w:tc>
        <w:tc>
          <w:tcPr>
            <w:tcW w:w="1012" w:type="dxa"/>
            <w:tcMar>
              <w:top w:w="100" w:type="dxa"/>
              <w:left w:w="100" w:type="dxa"/>
              <w:bottom w:w="100" w:type="dxa"/>
              <w:right w:w="100" w:type="dxa"/>
            </w:tcMar>
          </w:tcPr>
          <w:p w14:paraId="51203D5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-2.772</w:t>
            </w:r>
          </w:p>
        </w:tc>
        <w:tc>
          <w:tcPr>
            <w:tcW w:w="851" w:type="dxa"/>
            <w:tcMar>
              <w:top w:w="100" w:type="dxa"/>
              <w:left w:w="100" w:type="dxa"/>
              <w:bottom w:w="100" w:type="dxa"/>
              <w:right w:w="100" w:type="dxa"/>
            </w:tcMar>
          </w:tcPr>
          <w:p w14:paraId="5CDD3CF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0.089</w:t>
            </w:r>
          </w:p>
        </w:tc>
      </w:tr>
      <w:tr w:rsidR="007E12B8" w14:paraId="17BD48E4" w14:textId="77777777" w:rsidTr="002516F8">
        <w:trPr>
          <w:trHeight w:val="255"/>
        </w:trPr>
        <w:tc>
          <w:tcPr>
            <w:tcW w:w="1526" w:type="dxa"/>
            <w:shd w:val="clear" w:color="auto" w:fill="auto"/>
            <w:vAlign w:val="center"/>
          </w:tcPr>
          <w:p w14:paraId="6ACB212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catch_paa_pars</w:t>
            </w:r>
            <w:proofErr w:type="spellEnd"/>
          </w:p>
        </w:tc>
        <w:tc>
          <w:tcPr>
            <w:tcW w:w="992" w:type="dxa"/>
            <w:vAlign w:val="center"/>
          </w:tcPr>
          <w:p w14:paraId="0DC3085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E24D11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Commercial fleet age composition</w:t>
            </w:r>
          </w:p>
        </w:tc>
        <w:tc>
          <w:tcPr>
            <w:tcW w:w="1012" w:type="dxa"/>
            <w:tcMar>
              <w:top w:w="100" w:type="dxa"/>
              <w:left w:w="100" w:type="dxa"/>
              <w:bottom w:w="100" w:type="dxa"/>
              <w:right w:w="100" w:type="dxa"/>
            </w:tcMar>
          </w:tcPr>
          <w:p w14:paraId="3576627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1.962</w:t>
            </w:r>
          </w:p>
        </w:tc>
        <w:tc>
          <w:tcPr>
            <w:tcW w:w="851" w:type="dxa"/>
            <w:tcMar>
              <w:top w:w="100" w:type="dxa"/>
              <w:left w:w="100" w:type="dxa"/>
              <w:bottom w:w="100" w:type="dxa"/>
              <w:right w:w="100" w:type="dxa"/>
            </w:tcMar>
          </w:tcPr>
          <w:p w14:paraId="19ACDD9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r>
      <w:tr w:rsidR="007E12B8" w14:paraId="2DFB878D" w14:textId="77777777" w:rsidTr="002516F8">
        <w:trPr>
          <w:trHeight w:val="255"/>
        </w:trPr>
        <w:tc>
          <w:tcPr>
            <w:tcW w:w="1526" w:type="dxa"/>
            <w:shd w:val="clear" w:color="auto" w:fill="auto"/>
            <w:vAlign w:val="center"/>
          </w:tcPr>
          <w:p w14:paraId="53A2094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0A4BAAD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3E5A1B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Winter bottom trawl survey age composition</w:t>
            </w:r>
          </w:p>
        </w:tc>
        <w:tc>
          <w:tcPr>
            <w:tcW w:w="1012" w:type="dxa"/>
            <w:tcMar>
              <w:top w:w="100" w:type="dxa"/>
              <w:left w:w="100" w:type="dxa"/>
              <w:bottom w:w="100" w:type="dxa"/>
              <w:right w:w="100" w:type="dxa"/>
            </w:tcMar>
          </w:tcPr>
          <w:p w14:paraId="6B7AD33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1.004</w:t>
            </w:r>
          </w:p>
        </w:tc>
        <w:tc>
          <w:tcPr>
            <w:tcW w:w="851" w:type="dxa"/>
            <w:tcMar>
              <w:top w:w="100" w:type="dxa"/>
              <w:left w:w="100" w:type="dxa"/>
              <w:bottom w:w="100" w:type="dxa"/>
              <w:right w:w="100" w:type="dxa"/>
            </w:tcMar>
          </w:tcPr>
          <w:p w14:paraId="62067D2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0.108</w:t>
            </w:r>
          </w:p>
        </w:tc>
      </w:tr>
      <w:tr w:rsidR="007E12B8" w14:paraId="6FE81B77" w14:textId="77777777" w:rsidTr="002516F8">
        <w:trPr>
          <w:trHeight w:val="255"/>
        </w:trPr>
        <w:tc>
          <w:tcPr>
            <w:tcW w:w="1526" w:type="dxa"/>
            <w:shd w:val="clear" w:color="auto" w:fill="auto"/>
            <w:vAlign w:val="center"/>
          </w:tcPr>
          <w:p w14:paraId="258BEBE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03E632A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130C39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Spring bottom trawl survey age composition</w:t>
            </w:r>
          </w:p>
        </w:tc>
        <w:tc>
          <w:tcPr>
            <w:tcW w:w="1012" w:type="dxa"/>
            <w:tcMar>
              <w:top w:w="100" w:type="dxa"/>
              <w:left w:w="100" w:type="dxa"/>
              <w:bottom w:w="100" w:type="dxa"/>
              <w:right w:w="100" w:type="dxa"/>
            </w:tcMar>
          </w:tcPr>
          <w:p w14:paraId="36CC832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0.889</w:t>
            </w:r>
          </w:p>
        </w:tc>
        <w:tc>
          <w:tcPr>
            <w:tcW w:w="851" w:type="dxa"/>
            <w:tcMar>
              <w:top w:w="100" w:type="dxa"/>
              <w:left w:w="100" w:type="dxa"/>
              <w:bottom w:w="100" w:type="dxa"/>
              <w:right w:w="100" w:type="dxa"/>
            </w:tcMar>
          </w:tcPr>
          <w:p w14:paraId="5ED015F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r>
      <w:tr w:rsidR="007E12B8" w14:paraId="0DDAC7F1" w14:textId="77777777" w:rsidTr="002516F8">
        <w:trPr>
          <w:trHeight w:val="255"/>
        </w:trPr>
        <w:tc>
          <w:tcPr>
            <w:tcW w:w="1526" w:type="dxa"/>
            <w:shd w:val="clear" w:color="auto" w:fill="auto"/>
            <w:vAlign w:val="center"/>
          </w:tcPr>
          <w:p w14:paraId="3672A9E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67ECDE8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522CD0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Fall bottom trawl survey age composition</w:t>
            </w:r>
          </w:p>
        </w:tc>
        <w:tc>
          <w:tcPr>
            <w:tcW w:w="1012" w:type="dxa"/>
            <w:tcMar>
              <w:top w:w="100" w:type="dxa"/>
              <w:left w:w="100" w:type="dxa"/>
              <w:bottom w:w="100" w:type="dxa"/>
              <w:right w:w="100" w:type="dxa"/>
            </w:tcMar>
          </w:tcPr>
          <w:p w14:paraId="2321089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1.074</w:t>
            </w:r>
          </w:p>
        </w:tc>
        <w:tc>
          <w:tcPr>
            <w:tcW w:w="851" w:type="dxa"/>
            <w:tcMar>
              <w:top w:w="100" w:type="dxa"/>
              <w:left w:w="100" w:type="dxa"/>
              <w:bottom w:w="100" w:type="dxa"/>
              <w:right w:w="100" w:type="dxa"/>
            </w:tcMar>
          </w:tcPr>
          <w:p w14:paraId="4552A04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0.067</w:t>
            </w:r>
          </w:p>
        </w:tc>
      </w:tr>
      <w:tr w:rsidR="007E12B8" w14:paraId="4059346D" w14:textId="77777777" w:rsidTr="002516F8">
        <w:trPr>
          <w:trHeight w:val="255"/>
        </w:trPr>
        <w:tc>
          <w:tcPr>
            <w:tcW w:w="1526" w:type="dxa"/>
            <w:shd w:val="clear" w:color="auto" w:fill="auto"/>
            <w:vAlign w:val="center"/>
          </w:tcPr>
          <w:p w14:paraId="1D35125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Ecov_beta1</w:t>
            </w:r>
          </w:p>
        </w:tc>
        <w:tc>
          <w:tcPr>
            <w:tcW w:w="992" w:type="dxa"/>
            <w:vAlign w:val="center"/>
          </w:tcPr>
          <w:p w14:paraId="180E3AE7"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α</m:t>
                    </m:r>
                  </m:e>
                  <m:sub>
                    <m:r>
                      <w:rPr>
                        <w:rFonts w:ascii="Cambria Math" w:eastAsia="Cambria Math" w:hAnsi="Cambria Math" w:cs="Cambria Math"/>
                        <w:sz w:val="18"/>
                        <w:szCs w:val="18"/>
                      </w:rPr>
                      <m:t>1</m:t>
                    </m:r>
                  </m:sub>
                </m:sSub>
              </m:oMath>
            </m:oMathPara>
          </w:p>
        </w:tc>
        <w:tc>
          <w:tcPr>
            <w:tcW w:w="4516" w:type="dxa"/>
            <w:shd w:val="clear" w:color="auto" w:fill="auto"/>
            <w:vAlign w:val="center"/>
          </w:tcPr>
          <w:p w14:paraId="74F65D7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Environmental effect parameter – controlling factor</w:t>
            </w:r>
          </w:p>
        </w:tc>
        <w:tc>
          <w:tcPr>
            <w:tcW w:w="1012" w:type="dxa"/>
            <w:tcMar>
              <w:top w:w="100" w:type="dxa"/>
              <w:left w:w="100" w:type="dxa"/>
              <w:bottom w:w="100" w:type="dxa"/>
              <w:right w:w="100" w:type="dxa"/>
            </w:tcMar>
          </w:tcPr>
          <w:p w14:paraId="2A6CD59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-0.945</w:t>
            </w:r>
          </w:p>
        </w:tc>
        <w:tc>
          <w:tcPr>
            <w:tcW w:w="851" w:type="dxa"/>
            <w:tcMar>
              <w:top w:w="100" w:type="dxa"/>
              <w:left w:w="100" w:type="dxa"/>
              <w:bottom w:w="100" w:type="dxa"/>
              <w:right w:w="100" w:type="dxa"/>
            </w:tcMar>
          </w:tcPr>
          <w:p w14:paraId="2C4A7AE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0.206</w:t>
            </w:r>
          </w:p>
        </w:tc>
      </w:tr>
      <w:tr w:rsidR="007E12B8" w14:paraId="0C0CB233" w14:textId="77777777" w:rsidTr="002516F8">
        <w:trPr>
          <w:trHeight w:val="255"/>
        </w:trPr>
        <w:tc>
          <w:tcPr>
            <w:tcW w:w="1526" w:type="dxa"/>
            <w:shd w:val="clear" w:color="auto" w:fill="auto"/>
            <w:vAlign w:val="center"/>
          </w:tcPr>
          <w:p w14:paraId="393D0AE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Ecov_beta2</w:t>
            </w:r>
          </w:p>
        </w:tc>
        <w:tc>
          <w:tcPr>
            <w:tcW w:w="992" w:type="dxa"/>
            <w:vAlign w:val="center"/>
          </w:tcPr>
          <w:p w14:paraId="75D7D019"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β</m:t>
                    </m:r>
                  </m:e>
                  <m:sub>
                    <m:r>
                      <w:rPr>
                        <w:rFonts w:ascii="Cambria Math" w:eastAsia="Cambria Math" w:hAnsi="Cambria Math" w:cs="Cambria Math"/>
                        <w:sz w:val="18"/>
                        <w:szCs w:val="18"/>
                      </w:rPr>
                      <m:t>2</m:t>
                    </m:r>
                  </m:sub>
                </m:sSub>
              </m:oMath>
            </m:oMathPara>
          </w:p>
        </w:tc>
        <w:tc>
          <w:tcPr>
            <w:tcW w:w="4516" w:type="dxa"/>
            <w:shd w:val="clear" w:color="auto" w:fill="auto"/>
            <w:vAlign w:val="center"/>
          </w:tcPr>
          <w:p w14:paraId="7357584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Environmental effect parameter – limiting factor</w:t>
            </w:r>
          </w:p>
        </w:tc>
        <w:tc>
          <w:tcPr>
            <w:tcW w:w="1012" w:type="dxa"/>
            <w:tcMar>
              <w:top w:w="100" w:type="dxa"/>
              <w:left w:w="100" w:type="dxa"/>
              <w:bottom w:w="100" w:type="dxa"/>
              <w:right w:w="100" w:type="dxa"/>
            </w:tcMar>
          </w:tcPr>
          <w:p w14:paraId="78E265B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1.496</w:t>
            </w:r>
          </w:p>
        </w:tc>
        <w:tc>
          <w:tcPr>
            <w:tcW w:w="851" w:type="dxa"/>
            <w:tcMar>
              <w:top w:w="100" w:type="dxa"/>
              <w:left w:w="100" w:type="dxa"/>
              <w:bottom w:w="100" w:type="dxa"/>
              <w:right w:w="100" w:type="dxa"/>
            </w:tcMar>
          </w:tcPr>
          <w:p w14:paraId="2066350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0.980</w:t>
            </w:r>
          </w:p>
        </w:tc>
      </w:tr>
      <w:tr w:rsidR="007E12B8" w14:paraId="243F8F3F" w14:textId="77777777" w:rsidTr="002516F8">
        <w:trPr>
          <w:trHeight w:val="255"/>
        </w:trPr>
        <w:tc>
          <w:tcPr>
            <w:tcW w:w="1526" w:type="dxa"/>
            <w:shd w:val="clear" w:color="auto" w:fill="F79646" w:themeFill="accent6"/>
            <w:vAlign w:val="center"/>
          </w:tcPr>
          <w:p w14:paraId="5E1CF68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182AE5D3"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X1</m:t>
                    </m:r>
                  </m:sub>
                </m:sSub>
              </m:oMath>
            </m:oMathPara>
          </w:p>
        </w:tc>
        <w:tc>
          <w:tcPr>
            <w:tcW w:w="4516" w:type="dxa"/>
            <w:shd w:val="clear" w:color="auto" w:fill="F79646" w:themeFill="accent6"/>
            <w:vAlign w:val="center"/>
          </w:tcPr>
          <w:p w14:paraId="40BF936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10861E9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-0.094</w:t>
            </w:r>
          </w:p>
        </w:tc>
        <w:tc>
          <w:tcPr>
            <w:tcW w:w="851" w:type="dxa"/>
            <w:shd w:val="clear" w:color="auto" w:fill="F79646" w:themeFill="accent6"/>
            <w:tcMar>
              <w:top w:w="100" w:type="dxa"/>
              <w:left w:w="100" w:type="dxa"/>
              <w:bottom w:w="100" w:type="dxa"/>
              <w:right w:w="100" w:type="dxa"/>
            </w:tcMar>
          </w:tcPr>
          <w:p w14:paraId="0450A11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0.524</w:t>
            </w:r>
          </w:p>
        </w:tc>
      </w:tr>
      <w:tr w:rsidR="007E12B8" w14:paraId="3AF846F4" w14:textId="77777777" w:rsidTr="002516F8">
        <w:trPr>
          <w:trHeight w:val="255"/>
        </w:trPr>
        <w:tc>
          <w:tcPr>
            <w:tcW w:w="1526" w:type="dxa"/>
            <w:shd w:val="clear" w:color="auto" w:fill="F79646" w:themeFill="accent6"/>
            <w:vAlign w:val="center"/>
          </w:tcPr>
          <w:p w14:paraId="356732B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53114D41"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X1</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59CD87F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3CE6B26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-0.071</w:t>
            </w:r>
          </w:p>
        </w:tc>
        <w:tc>
          <w:tcPr>
            <w:tcW w:w="851" w:type="dxa"/>
            <w:shd w:val="clear" w:color="auto" w:fill="F79646" w:themeFill="accent6"/>
            <w:tcMar>
              <w:top w:w="100" w:type="dxa"/>
              <w:left w:w="100" w:type="dxa"/>
              <w:bottom w:w="100" w:type="dxa"/>
              <w:right w:w="100" w:type="dxa"/>
            </w:tcMar>
          </w:tcPr>
          <w:p w14:paraId="7957DE4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0.103</w:t>
            </w:r>
          </w:p>
        </w:tc>
      </w:tr>
      <w:tr w:rsidR="007E12B8" w14:paraId="699FBE80" w14:textId="77777777" w:rsidTr="002516F8">
        <w:trPr>
          <w:trHeight w:val="255"/>
        </w:trPr>
        <w:tc>
          <w:tcPr>
            <w:tcW w:w="1526" w:type="dxa"/>
            <w:shd w:val="clear" w:color="auto" w:fill="F79646" w:themeFill="accent6"/>
            <w:vAlign w:val="center"/>
          </w:tcPr>
          <w:p w14:paraId="61C6D8C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247737D7"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X1</m:t>
                    </m:r>
                  </m:sub>
                </m:sSub>
              </m:oMath>
            </m:oMathPara>
          </w:p>
        </w:tc>
        <w:tc>
          <w:tcPr>
            <w:tcW w:w="4516" w:type="dxa"/>
            <w:shd w:val="clear" w:color="auto" w:fill="F79646" w:themeFill="accent6"/>
            <w:vAlign w:val="center"/>
          </w:tcPr>
          <w:p w14:paraId="0CA5FC0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56C1CED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0.808</w:t>
            </w:r>
          </w:p>
        </w:tc>
        <w:tc>
          <w:tcPr>
            <w:tcW w:w="851" w:type="dxa"/>
            <w:shd w:val="clear" w:color="auto" w:fill="F79646" w:themeFill="accent6"/>
            <w:tcMar>
              <w:top w:w="100" w:type="dxa"/>
              <w:left w:w="100" w:type="dxa"/>
              <w:bottom w:w="100" w:type="dxa"/>
              <w:right w:w="100" w:type="dxa"/>
            </w:tcMar>
          </w:tcPr>
          <w:p w14:paraId="6427E59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0.317</w:t>
            </w:r>
          </w:p>
        </w:tc>
      </w:tr>
      <w:tr w:rsidR="007E12B8" w14:paraId="70BDD365" w14:textId="77777777" w:rsidTr="002516F8">
        <w:trPr>
          <w:trHeight w:val="255"/>
        </w:trPr>
        <w:tc>
          <w:tcPr>
            <w:tcW w:w="1526" w:type="dxa"/>
            <w:shd w:val="clear" w:color="auto" w:fill="F79646" w:themeFill="accent6"/>
            <w:vAlign w:val="center"/>
          </w:tcPr>
          <w:p w14:paraId="305C1CE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58CC9830"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X2</m:t>
                    </m:r>
                  </m:sub>
                </m:sSub>
              </m:oMath>
            </m:oMathPara>
          </w:p>
        </w:tc>
        <w:tc>
          <w:tcPr>
            <w:tcW w:w="4516" w:type="dxa"/>
            <w:shd w:val="clear" w:color="auto" w:fill="F79646" w:themeFill="accent6"/>
            <w:vAlign w:val="center"/>
          </w:tcPr>
          <w:p w14:paraId="3BF748F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18B742A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-0.006</w:t>
            </w:r>
          </w:p>
        </w:tc>
        <w:tc>
          <w:tcPr>
            <w:tcW w:w="851" w:type="dxa"/>
            <w:shd w:val="clear" w:color="auto" w:fill="F79646" w:themeFill="accent6"/>
            <w:tcMar>
              <w:top w:w="100" w:type="dxa"/>
              <w:left w:w="100" w:type="dxa"/>
              <w:bottom w:w="100" w:type="dxa"/>
              <w:right w:w="100" w:type="dxa"/>
            </w:tcMar>
          </w:tcPr>
          <w:p w14:paraId="49843A4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0.261</w:t>
            </w:r>
          </w:p>
        </w:tc>
      </w:tr>
      <w:tr w:rsidR="007E12B8" w14:paraId="19FDC1B8" w14:textId="77777777" w:rsidTr="002516F8">
        <w:trPr>
          <w:trHeight w:val="255"/>
        </w:trPr>
        <w:tc>
          <w:tcPr>
            <w:tcW w:w="1526" w:type="dxa"/>
            <w:shd w:val="clear" w:color="auto" w:fill="F79646" w:themeFill="accent6"/>
            <w:vAlign w:val="center"/>
          </w:tcPr>
          <w:p w14:paraId="3D63BCB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364B3EB3"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X2</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7FB135C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4C695B4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-0.608</w:t>
            </w:r>
          </w:p>
        </w:tc>
        <w:tc>
          <w:tcPr>
            <w:tcW w:w="851" w:type="dxa"/>
            <w:shd w:val="clear" w:color="auto" w:fill="F79646" w:themeFill="accent6"/>
            <w:tcMar>
              <w:top w:w="100" w:type="dxa"/>
              <w:left w:w="100" w:type="dxa"/>
              <w:bottom w:w="100" w:type="dxa"/>
              <w:right w:w="100" w:type="dxa"/>
            </w:tcMar>
          </w:tcPr>
          <w:p w14:paraId="00DF84F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0.104</w:t>
            </w:r>
          </w:p>
        </w:tc>
      </w:tr>
      <w:tr w:rsidR="007E12B8" w14:paraId="7B38C993" w14:textId="77777777" w:rsidTr="002516F8">
        <w:trPr>
          <w:trHeight w:val="255"/>
        </w:trPr>
        <w:tc>
          <w:tcPr>
            <w:tcW w:w="1526" w:type="dxa"/>
            <w:shd w:val="clear" w:color="auto" w:fill="F79646" w:themeFill="accent6"/>
            <w:vAlign w:val="center"/>
          </w:tcPr>
          <w:p w14:paraId="36FD613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3187A196"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X2</m:t>
                    </m:r>
                  </m:sub>
                </m:sSub>
              </m:oMath>
            </m:oMathPara>
          </w:p>
        </w:tc>
        <w:tc>
          <w:tcPr>
            <w:tcW w:w="4516" w:type="dxa"/>
            <w:shd w:val="clear" w:color="auto" w:fill="F79646" w:themeFill="accent6"/>
            <w:vAlign w:val="center"/>
          </w:tcPr>
          <w:p w14:paraId="3B4EB96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562C84C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0.756</w:t>
            </w:r>
          </w:p>
        </w:tc>
        <w:tc>
          <w:tcPr>
            <w:tcW w:w="851" w:type="dxa"/>
            <w:shd w:val="clear" w:color="auto" w:fill="F79646" w:themeFill="accent6"/>
            <w:tcMar>
              <w:top w:w="100" w:type="dxa"/>
              <w:left w:w="100" w:type="dxa"/>
              <w:bottom w:w="100" w:type="dxa"/>
              <w:right w:w="100" w:type="dxa"/>
            </w:tcMar>
          </w:tcPr>
          <w:p w14:paraId="04EFB67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0.313</w:t>
            </w:r>
          </w:p>
        </w:tc>
      </w:tr>
      <w:tr w:rsidR="007E12B8" w14:paraId="2C683786" w14:textId="77777777" w:rsidTr="002516F8">
        <w:trPr>
          <w:trHeight w:val="255"/>
        </w:trPr>
        <w:tc>
          <w:tcPr>
            <w:tcW w:w="1526" w:type="dxa"/>
            <w:shd w:val="clear" w:color="auto" w:fill="F79646" w:themeFill="accent6"/>
            <w:vAlign w:val="center"/>
          </w:tcPr>
          <w:p w14:paraId="4C9A096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4C66CD8A"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X3</m:t>
                    </m:r>
                  </m:sub>
                </m:sSub>
              </m:oMath>
            </m:oMathPara>
          </w:p>
        </w:tc>
        <w:tc>
          <w:tcPr>
            <w:tcW w:w="4516" w:type="dxa"/>
            <w:shd w:val="clear" w:color="auto" w:fill="F79646" w:themeFill="accent6"/>
            <w:vAlign w:val="center"/>
          </w:tcPr>
          <w:p w14:paraId="1EE8184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48F819E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-0.542</w:t>
            </w:r>
          </w:p>
        </w:tc>
        <w:tc>
          <w:tcPr>
            <w:tcW w:w="851" w:type="dxa"/>
            <w:shd w:val="clear" w:color="auto" w:fill="F79646" w:themeFill="accent6"/>
            <w:tcMar>
              <w:top w:w="100" w:type="dxa"/>
              <w:left w:w="100" w:type="dxa"/>
              <w:bottom w:w="100" w:type="dxa"/>
              <w:right w:w="100" w:type="dxa"/>
            </w:tcMar>
          </w:tcPr>
          <w:p w14:paraId="7106C95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0.431</w:t>
            </w:r>
          </w:p>
        </w:tc>
      </w:tr>
      <w:tr w:rsidR="007E12B8" w14:paraId="14D95105" w14:textId="77777777" w:rsidTr="002516F8">
        <w:trPr>
          <w:trHeight w:val="255"/>
        </w:trPr>
        <w:tc>
          <w:tcPr>
            <w:tcW w:w="1526" w:type="dxa"/>
            <w:shd w:val="clear" w:color="auto" w:fill="F79646" w:themeFill="accent6"/>
            <w:vAlign w:val="center"/>
          </w:tcPr>
          <w:p w14:paraId="3526ECD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3157DF4D"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X3</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131E4A7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0C1C7C1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-0.043</w:t>
            </w:r>
          </w:p>
        </w:tc>
        <w:tc>
          <w:tcPr>
            <w:tcW w:w="851" w:type="dxa"/>
            <w:shd w:val="clear" w:color="auto" w:fill="F79646" w:themeFill="accent6"/>
            <w:tcMar>
              <w:top w:w="100" w:type="dxa"/>
              <w:left w:w="100" w:type="dxa"/>
              <w:bottom w:w="100" w:type="dxa"/>
              <w:right w:w="100" w:type="dxa"/>
            </w:tcMar>
          </w:tcPr>
          <w:p w14:paraId="3BD27B8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0.111</w:t>
            </w:r>
          </w:p>
        </w:tc>
      </w:tr>
      <w:tr w:rsidR="007E12B8" w14:paraId="75661C88" w14:textId="77777777" w:rsidTr="002516F8">
        <w:trPr>
          <w:trHeight w:val="255"/>
        </w:trPr>
        <w:tc>
          <w:tcPr>
            <w:tcW w:w="1526" w:type="dxa"/>
            <w:shd w:val="clear" w:color="auto" w:fill="F79646" w:themeFill="accent6"/>
            <w:vAlign w:val="center"/>
          </w:tcPr>
          <w:p w14:paraId="7005ED0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2E6318EF"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X3</m:t>
                    </m:r>
                  </m:sub>
                </m:sSub>
              </m:oMath>
            </m:oMathPara>
          </w:p>
        </w:tc>
        <w:tc>
          <w:tcPr>
            <w:tcW w:w="4516" w:type="dxa"/>
            <w:shd w:val="clear" w:color="auto" w:fill="F79646" w:themeFill="accent6"/>
            <w:vAlign w:val="center"/>
          </w:tcPr>
          <w:p w14:paraId="2AC0582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3003778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0.657</w:t>
            </w:r>
          </w:p>
        </w:tc>
        <w:tc>
          <w:tcPr>
            <w:tcW w:w="851" w:type="dxa"/>
            <w:shd w:val="clear" w:color="auto" w:fill="F79646" w:themeFill="accent6"/>
            <w:tcMar>
              <w:top w:w="100" w:type="dxa"/>
              <w:left w:w="100" w:type="dxa"/>
              <w:bottom w:w="100" w:type="dxa"/>
              <w:right w:w="100" w:type="dxa"/>
            </w:tcMar>
          </w:tcPr>
          <w:p w14:paraId="100D9DA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0.306</w:t>
            </w:r>
          </w:p>
        </w:tc>
      </w:tr>
      <w:tr w:rsidR="007E12B8" w14:paraId="49DE767F" w14:textId="77777777" w:rsidTr="002516F8">
        <w:trPr>
          <w:trHeight w:val="255"/>
        </w:trPr>
        <w:tc>
          <w:tcPr>
            <w:tcW w:w="1526" w:type="dxa"/>
            <w:shd w:val="clear" w:color="auto" w:fill="F79646" w:themeFill="accent6"/>
            <w:vAlign w:val="center"/>
          </w:tcPr>
          <w:p w14:paraId="696179D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5B8B8D8F"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X4</m:t>
                    </m:r>
                  </m:sub>
                </m:sSub>
              </m:oMath>
            </m:oMathPara>
          </w:p>
        </w:tc>
        <w:tc>
          <w:tcPr>
            <w:tcW w:w="4516" w:type="dxa"/>
            <w:shd w:val="clear" w:color="auto" w:fill="F79646" w:themeFill="accent6"/>
            <w:vAlign w:val="center"/>
          </w:tcPr>
          <w:p w14:paraId="13C2951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2ADE940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8.898</w:t>
            </w:r>
          </w:p>
        </w:tc>
        <w:tc>
          <w:tcPr>
            <w:tcW w:w="851" w:type="dxa"/>
            <w:shd w:val="clear" w:color="auto" w:fill="F79646" w:themeFill="accent6"/>
            <w:tcMar>
              <w:top w:w="100" w:type="dxa"/>
              <w:left w:w="100" w:type="dxa"/>
              <w:bottom w:w="100" w:type="dxa"/>
              <w:right w:w="100" w:type="dxa"/>
            </w:tcMar>
          </w:tcPr>
          <w:p w14:paraId="37E0E5D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54.174</w:t>
            </w:r>
          </w:p>
        </w:tc>
      </w:tr>
      <w:tr w:rsidR="007E12B8" w14:paraId="51FD563D" w14:textId="77777777" w:rsidTr="002516F8">
        <w:trPr>
          <w:trHeight w:val="255"/>
        </w:trPr>
        <w:tc>
          <w:tcPr>
            <w:tcW w:w="1526" w:type="dxa"/>
            <w:shd w:val="clear" w:color="auto" w:fill="F79646" w:themeFill="accent6"/>
            <w:vAlign w:val="center"/>
          </w:tcPr>
          <w:p w14:paraId="7674B69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768E5BA8"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X4</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4E5F25E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333E021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4.221</w:t>
            </w:r>
          </w:p>
        </w:tc>
        <w:tc>
          <w:tcPr>
            <w:tcW w:w="851" w:type="dxa"/>
            <w:shd w:val="clear" w:color="auto" w:fill="F79646" w:themeFill="accent6"/>
            <w:tcMar>
              <w:top w:w="100" w:type="dxa"/>
              <w:left w:w="100" w:type="dxa"/>
              <w:bottom w:w="100" w:type="dxa"/>
              <w:right w:w="100" w:type="dxa"/>
            </w:tcMar>
          </w:tcPr>
          <w:p w14:paraId="6CE2C06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0.104</w:t>
            </w:r>
          </w:p>
        </w:tc>
      </w:tr>
      <w:tr w:rsidR="007E12B8" w14:paraId="47762169" w14:textId="77777777" w:rsidTr="002516F8">
        <w:trPr>
          <w:trHeight w:val="255"/>
        </w:trPr>
        <w:tc>
          <w:tcPr>
            <w:tcW w:w="1526" w:type="dxa"/>
            <w:shd w:val="clear" w:color="auto" w:fill="F79646" w:themeFill="accent6"/>
            <w:vAlign w:val="center"/>
          </w:tcPr>
          <w:p w14:paraId="7EE23BF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48249DAC"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X4</m:t>
                    </m:r>
                  </m:sub>
                </m:sSub>
              </m:oMath>
            </m:oMathPara>
          </w:p>
        </w:tc>
        <w:tc>
          <w:tcPr>
            <w:tcW w:w="4516" w:type="dxa"/>
            <w:shd w:val="clear" w:color="auto" w:fill="F79646" w:themeFill="accent6"/>
            <w:vAlign w:val="center"/>
          </w:tcPr>
          <w:p w14:paraId="3FC1A90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037E275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0.914</w:t>
            </w:r>
          </w:p>
        </w:tc>
        <w:tc>
          <w:tcPr>
            <w:tcW w:w="851" w:type="dxa"/>
            <w:shd w:val="clear" w:color="auto" w:fill="F79646" w:themeFill="accent6"/>
            <w:tcMar>
              <w:top w:w="100" w:type="dxa"/>
              <w:left w:w="100" w:type="dxa"/>
              <w:bottom w:w="100" w:type="dxa"/>
              <w:right w:w="100" w:type="dxa"/>
            </w:tcMar>
          </w:tcPr>
          <w:p w14:paraId="19B81E7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0.329</w:t>
            </w:r>
          </w:p>
        </w:tc>
      </w:tr>
    </w:tbl>
    <w:p w14:paraId="19EC92FC" w14:textId="77777777" w:rsidR="007E12B8" w:rsidRDefault="007E12B8" w:rsidP="007E12B8"/>
    <w:p w14:paraId="23CF9F39" w14:textId="3F548538" w:rsidR="007E12B8" w:rsidRPr="00A833C8" w:rsidRDefault="007E12B8" w:rsidP="007E12B8">
      <w:pPr>
        <w:widowControl w:val="0"/>
        <w:spacing w:line="276" w:lineRule="auto"/>
        <w:rPr>
          <w:rFonts w:ascii="Times New Roman" w:eastAsia="Arial" w:hAnsi="Times New Roman" w:cs="Times New Roman"/>
          <w:bCs/>
        </w:rPr>
      </w:pPr>
      <w:r>
        <w:rPr>
          <w:rFonts w:ascii="Times New Roman" w:eastAsia="Times New Roman" w:hAnsi="Times New Roman" w:cs="Times New Roman"/>
          <w:b/>
        </w:rPr>
        <w:t>Table S4.4: Fixed effects parameters estimates from the model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xml:space="preserve">) (denoted m3 in Table 1), with standard errors. </w:t>
      </w:r>
      <w:r w:rsidRPr="00A833C8">
        <w:rPr>
          <w:rFonts w:ascii="Times New Roman" w:eastAsia="Times New Roman" w:hAnsi="Times New Roman" w:cs="Times New Roman"/>
          <w:bCs/>
        </w:rPr>
        <w:t xml:space="preserve">The </w:t>
      </w:r>
      <w:r w:rsidRPr="00A833C8">
        <w:rPr>
          <w:rFonts w:ascii="Times New Roman" w:eastAsia="Arial" w:hAnsi="Times New Roman" w:cs="Times New Roman"/>
          <w:bCs/>
        </w:rPr>
        <w:t>random effects variance parameters are underlined in orange.</w:t>
      </w:r>
    </w:p>
    <w:tbl>
      <w:tblPr>
        <w:tblStyle w:val="a3"/>
        <w:tblW w:w="88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992"/>
        <w:gridCol w:w="4516"/>
        <w:gridCol w:w="1012"/>
        <w:gridCol w:w="851"/>
      </w:tblGrid>
      <w:tr w:rsidR="007E12B8" w14:paraId="55B9BFE5" w14:textId="77777777" w:rsidTr="002516F8">
        <w:trPr>
          <w:trHeight w:val="255"/>
        </w:trPr>
        <w:tc>
          <w:tcPr>
            <w:tcW w:w="1526" w:type="dxa"/>
            <w:shd w:val="clear" w:color="auto" w:fill="auto"/>
            <w:vAlign w:val="center"/>
          </w:tcPr>
          <w:p w14:paraId="6F1C00BB"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Name in the model</w:t>
            </w:r>
          </w:p>
        </w:tc>
        <w:tc>
          <w:tcPr>
            <w:tcW w:w="992" w:type="dxa"/>
            <w:vAlign w:val="center"/>
          </w:tcPr>
          <w:p w14:paraId="2054FA86"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Notation in the paper</w:t>
            </w:r>
          </w:p>
        </w:tc>
        <w:tc>
          <w:tcPr>
            <w:tcW w:w="4516" w:type="dxa"/>
            <w:shd w:val="clear" w:color="auto" w:fill="auto"/>
            <w:vAlign w:val="center"/>
          </w:tcPr>
          <w:p w14:paraId="771BB26E"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Description</w:t>
            </w:r>
          </w:p>
        </w:tc>
        <w:tc>
          <w:tcPr>
            <w:tcW w:w="1012" w:type="dxa"/>
            <w:vAlign w:val="center"/>
          </w:tcPr>
          <w:p w14:paraId="7C99184C"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Value</w:t>
            </w:r>
          </w:p>
        </w:tc>
        <w:tc>
          <w:tcPr>
            <w:tcW w:w="851" w:type="dxa"/>
            <w:vAlign w:val="center"/>
          </w:tcPr>
          <w:p w14:paraId="18462302" w14:textId="77777777" w:rsidR="007E12B8" w:rsidRDefault="007E12B8" w:rsidP="002516F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Standard Error</w:t>
            </w:r>
          </w:p>
        </w:tc>
      </w:tr>
      <w:tr w:rsidR="007E12B8" w14:paraId="533B3E3D" w14:textId="77777777" w:rsidTr="002516F8">
        <w:trPr>
          <w:trHeight w:val="255"/>
        </w:trPr>
        <w:tc>
          <w:tcPr>
            <w:tcW w:w="1526" w:type="dxa"/>
            <w:shd w:val="clear" w:color="auto" w:fill="auto"/>
            <w:vAlign w:val="center"/>
          </w:tcPr>
          <w:p w14:paraId="5203888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mean_rec_pars</w:t>
            </w:r>
            <w:proofErr w:type="spellEnd"/>
          </w:p>
        </w:tc>
        <w:tc>
          <w:tcPr>
            <w:tcW w:w="992" w:type="dxa"/>
            <w:vAlign w:val="center"/>
          </w:tcPr>
          <w:p w14:paraId="6C9AC40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85EC72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Beverton</w:t>
            </w:r>
            <w:proofErr w:type="spellEnd"/>
            <w:r>
              <w:rPr>
                <w:rFonts w:ascii="Times New Roman" w:eastAsia="Times New Roman" w:hAnsi="Times New Roman" w:cs="Times New Roman"/>
                <w:sz w:val="18"/>
                <w:szCs w:val="18"/>
              </w:rPr>
              <w:t>-Holt stock-recruit function param 1</w:t>
            </w:r>
          </w:p>
        </w:tc>
        <w:tc>
          <w:tcPr>
            <w:tcW w:w="1012" w:type="dxa"/>
            <w:tcMar>
              <w:top w:w="100" w:type="dxa"/>
              <w:left w:w="100" w:type="dxa"/>
              <w:bottom w:w="100" w:type="dxa"/>
              <w:right w:w="100" w:type="dxa"/>
            </w:tcMar>
          </w:tcPr>
          <w:p w14:paraId="370A62F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2.226</w:t>
            </w:r>
          </w:p>
        </w:tc>
        <w:tc>
          <w:tcPr>
            <w:tcW w:w="851" w:type="dxa"/>
            <w:tcMar>
              <w:top w:w="100" w:type="dxa"/>
              <w:left w:w="100" w:type="dxa"/>
              <w:bottom w:w="100" w:type="dxa"/>
              <w:right w:w="100" w:type="dxa"/>
            </w:tcMar>
          </w:tcPr>
          <w:p w14:paraId="2483114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0.286</w:t>
            </w:r>
          </w:p>
        </w:tc>
      </w:tr>
      <w:tr w:rsidR="007E12B8" w14:paraId="5B0A0258" w14:textId="77777777" w:rsidTr="002516F8">
        <w:trPr>
          <w:trHeight w:val="255"/>
        </w:trPr>
        <w:tc>
          <w:tcPr>
            <w:tcW w:w="1526" w:type="dxa"/>
            <w:shd w:val="clear" w:color="auto" w:fill="auto"/>
            <w:vAlign w:val="center"/>
          </w:tcPr>
          <w:p w14:paraId="22CF9BC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mean_rec_pars</w:t>
            </w:r>
            <w:proofErr w:type="spellEnd"/>
          </w:p>
        </w:tc>
        <w:tc>
          <w:tcPr>
            <w:tcW w:w="992" w:type="dxa"/>
            <w:vAlign w:val="center"/>
          </w:tcPr>
          <w:p w14:paraId="1196FCA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868503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Beverton</w:t>
            </w:r>
            <w:proofErr w:type="spellEnd"/>
            <w:r>
              <w:rPr>
                <w:rFonts w:ascii="Times New Roman" w:eastAsia="Times New Roman" w:hAnsi="Times New Roman" w:cs="Times New Roman"/>
                <w:sz w:val="18"/>
                <w:szCs w:val="18"/>
              </w:rPr>
              <w:t>-Holt stock-recruit function param 2</w:t>
            </w:r>
          </w:p>
        </w:tc>
        <w:tc>
          <w:tcPr>
            <w:tcW w:w="1012" w:type="dxa"/>
            <w:tcMar>
              <w:top w:w="100" w:type="dxa"/>
              <w:left w:w="100" w:type="dxa"/>
              <w:bottom w:w="100" w:type="dxa"/>
              <w:right w:w="100" w:type="dxa"/>
            </w:tcMar>
          </w:tcPr>
          <w:p w14:paraId="04DA1FE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-8.788</w:t>
            </w:r>
          </w:p>
        </w:tc>
        <w:tc>
          <w:tcPr>
            <w:tcW w:w="851" w:type="dxa"/>
            <w:tcMar>
              <w:top w:w="100" w:type="dxa"/>
              <w:left w:w="100" w:type="dxa"/>
              <w:bottom w:w="100" w:type="dxa"/>
              <w:right w:w="100" w:type="dxa"/>
            </w:tcMar>
          </w:tcPr>
          <w:p w14:paraId="3F05C2A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0.773</w:t>
            </w:r>
          </w:p>
        </w:tc>
      </w:tr>
      <w:tr w:rsidR="007E12B8" w14:paraId="3C64B8DF" w14:textId="77777777" w:rsidTr="002516F8">
        <w:trPr>
          <w:trHeight w:val="255"/>
        </w:trPr>
        <w:tc>
          <w:tcPr>
            <w:tcW w:w="1526" w:type="dxa"/>
            <w:shd w:val="clear" w:color="auto" w:fill="auto"/>
            <w:vAlign w:val="center"/>
          </w:tcPr>
          <w:p w14:paraId="2A08DD3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311B220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8F5565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winter bottom trawl survey</w:t>
            </w:r>
          </w:p>
        </w:tc>
        <w:tc>
          <w:tcPr>
            <w:tcW w:w="1012" w:type="dxa"/>
            <w:tcMar>
              <w:top w:w="100" w:type="dxa"/>
              <w:left w:w="100" w:type="dxa"/>
              <w:bottom w:w="100" w:type="dxa"/>
              <w:right w:w="100" w:type="dxa"/>
            </w:tcMar>
          </w:tcPr>
          <w:p w14:paraId="76FDFB6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-6.047</w:t>
            </w:r>
          </w:p>
        </w:tc>
        <w:tc>
          <w:tcPr>
            <w:tcW w:w="851" w:type="dxa"/>
            <w:tcMar>
              <w:top w:w="100" w:type="dxa"/>
              <w:left w:w="100" w:type="dxa"/>
              <w:bottom w:w="100" w:type="dxa"/>
              <w:right w:w="100" w:type="dxa"/>
            </w:tcMar>
          </w:tcPr>
          <w:p w14:paraId="08A1A5D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0.140</w:t>
            </w:r>
          </w:p>
        </w:tc>
      </w:tr>
      <w:tr w:rsidR="007E12B8" w14:paraId="0FD0B91B" w14:textId="77777777" w:rsidTr="002516F8">
        <w:trPr>
          <w:trHeight w:val="255"/>
        </w:trPr>
        <w:tc>
          <w:tcPr>
            <w:tcW w:w="1526" w:type="dxa"/>
            <w:shd w:val="clear" w:color="auto" w:fill="auto"/>
            <w:vAlign w:val="center"/>
          </w:tcPr>
          <w:p w14:paraId="7F15159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66E9D56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3AD06B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spring bottom trawl survey</w:t>
            </w:r>
          </w:p>
        </w:tc>
        <w:tc>
          <w:tcPr>
            <w:tcW w:w="1012" w:type="dxa"/>
            <w:tcMar>
              <w:top w:w="100" w:type="dxa"/>
              <w:left w:w="100" w:type="dxa"/>
              <w:bottom w:w="100" w:type="dxa"/>
              <w:right w:w="100" w:type="dxa"/>
            </w:tcMar>
          </w:tcPr>
          <w:p w14:paraId="0FE7981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-7.340</w:t>
            </w:r>
          </w:p>
        </w:tc>
        <w:tc>
          <w:tcPr>
            <w:tcW w:w="851" w:type="dxa"/>
            <w:tcMar>
              <w:top w:w="100" w:type="dxa"/>
              <w:left w:w="100" w:type="dxa"/>
              <w:bottom w:w="100" w:type="dxa"/>
              <w:right w:w="100" w:type="dxa"/>
            </w:tcMar>
          </w:tcPr>
          <w:p w14:paraId="42C161C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0.114</w:t>
            </w:r>
          </w:p>
        </w:tc>
      </w:tr>
      <w:tr w:rsidR="007E12B8" w14:paraId="6AA0B372" w14:textId="77777777" w:rsidTr="002516F8">
        <w:trPr>
          <w:trHeight w:val="255"/>
        </w:trPr>
        <w:tc>
          <w:tcPr>
            <w:tcW w:w="1526" w:type="dxa"/>
            <w:shd w:val="clear" w:color="auto" w:fill="auto"/>
            <w:vAlign w:val="center"/>
          </w:tcPr>
          <w:p w14:paraId="555A01E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logit_q</w:t>
            </w:r>
            <w:proofErr w:type="spellEnd"/>
          </w:p>
        </w:tc>
        <w:tc>
          <w:tcPr>
            <w:tcW w:w="992" w:type="dxa"/>
            <w:vAlign w:val="center"/>
          </w:tcPr>
          <w:p w14:paraId="79088EA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855874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Fully-selected catchability for fall bottom trawl survey</w:t>
            </w:r>
          </w:p>
        </w:tc>
        <w:tc>
          <w:tcPr>
            <w:tcW w:w="1012" w:type="dxa"/>
            <w:tcMar>
              <w:top w:w="100" w:type="dxa"/>
              <w:left w:w="100" w:type="dxa"/>
              <w:bottom w:w="100" w:type="dxa"/>
              <w:right w:w="100" w:type="dxa"/>
            </w:tcMar>
          </w:tcPr>
          <w:p w14:paraId="64340E0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-8.058</w:t>
            </w:r>
          </w:p>
        </w:tc>
        <w:tc>
          <w:tcPr>
            <w:tcW w:w="851" w:type="dxa"/>
            <w:tcMar>
              <w:top w:w="100" w:type="dxa"/>
              <w:left w:w="100" w:type="dxa"/>
              <w:bottom w:w="100" w:type="dxa"/>
              <w:right w:w="100" w:type="dxa"/>
            </w:tcMar>
          </w:tcPr>
          <w:p w14:paraId="3C0A1A5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0.145</w:t>
            </w:r>
          </w:p>
        </w:tc>
      </w:tr>
      <w:tr w:rsidR="007E12B8" w14:paraId="71FC3270" w14:textId="77777777" w:rsidTr="002516F8">
        <w:trPr>
          <w:trHeight w:val="255"/>
        </w:trPr>
        <w:tc>
          <w:tcPr>
            <w:tcW w:w="1526" w:type="dxa"/>
            <w:shd w:val="clear" w:color="auto" w:fill="auto"/>
            <w:vAlign w:val="center"/>
          </w:tcPr>
          <w:p w14:paraId="32111FB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log_F1</w:t>
            </w:r>
          </w:p>
        </w:tc>
        <w:tc>
          <w:tcPr>
            <w:tcW w:w="992" w:type="dxa"/>
            <w:vAlign w:val="center"/>
          </w:tcPr>
          <w:p w14:paraId="55F985C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08DA07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fully-selected fishing mortality in 2013</w:t>
            </w:r>
          </w:p>
        </w:tc>
        <w:tc>
          <w:tcPr>
            <w:tcW w:w="1012" w:type="dxa"/>
            <w:tcMar>
              <w:top w:w="100" w:type="dxa"/>
              <w:left w:w="100" w:type="dxa"/>
              <w:bottom w:w="100" w:type="dxa"/>
              <w:right w:w="100" w:type="dxa"/>
            </w:tcMar>
          </w:tcPr>
          <w:p w14:paraId="3451130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-0.628</w:t>
            </w:r>
          </w:p>
        </w:tc>
        <w:tc>
          <w:tcPr>
            <w:tcW w:w="851" w:type="dxa"/>
            <w:tcMar>
              <w:top w:w="100" w:type="dxa"/>
              <w:left w:w="100" w:type="dxa"/>
              <w:bottom w:w="100" w:type="dxa"/>
              <w:right w:w="100" w:type="dxa"/>
            </w:tcMar>
          </w:tcPr>
          <w:p w14:paraId="2552BBD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0.196</w:t>
            </w:r>
          </w:p>
        </w:tc>
      </w:tr>
      <w:tr w:rsidR="007E12B8" w14:paraId="39301523" w14:textId="77777777" w:rsidTr="002516F8">
        <w:trPr>
          <w:trHeight w:val="255"/>
        </w:trPr>
        <w:tc>
          <w:tcPr>
            <w:tcW w:w="1526" w:type="dxa"/>
            <w:shd w:val="clear" w:color="auto" w:fill="auto"/>
            <w:vAlign w:val="center"/>
          </w:tcPr>
          <w:p w14:paraId="7327FA0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FAEFA5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6C7A15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1974</w:t>
            </w:r>
          </w:p>
        </w:tc>
        <w:tc>
          <w:tcPr>
            <w:tcW w:w="1012" w:type="dxa"/>
            <w:tcMar>
              <w:top w:w="100" w:type="dxa"/>
              <w:left w:w="100" w:type="dxa"/>
              <w:bottom w:w="100" w:type="dxa"/>
              <w:right w:w="100" w:type="dxa"/>
            </w:tcMar>
          </w:tcPr>
          <w:p w14:paraId="438490F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0.923</w:t>
            </w:r>
          </w:p>
        </w:tc>
        <w:tc>
          <w:tcPr>
            <w:tcW w:w="851" w:type="dxa"/>
            <w:tcMar>
              <w:top w:w="100" w:type="dxa"/>
              <w:left w:w="100" w:type="dxa"/>
              <w:bottom w:w="100" w:type="dxa"/>
              <w:right w:w="100" w:type="dxa"/>
            </w:tcMar>
          </w:tcPr>
          <w:p w14:paraId="4FBA4D3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0.238</w:t>
            </w:r>
          </w:p>
        </w:tc>
      </w:tr>
      <w:tr w:rsidR="007E12B8" w14:paraId="3F1D05EF" w14:textId="77777777" w:rsidTr="002516F8">
        <w:trPr>
          <w:trHeight w:val="255"/>
        </w:trPr>
        <w:tc>
          <w:tcPr>
            <w:tcW w:w="1526" w:type="dxa"/>
            <w:shd w:val="clear" w:color="auto" w:fill="auto"/>
            <w:vAlign w:val="center"/>
          </w:tcPr>
          <w:p w14:paraId="04A7AC5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F8C650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80C469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1975</w:t>
            </w:r>
          </w:p>
        </w:tc>
        <w:tc>
          <w:tcPr>
            <w:tcW w:w="1012" w:type="dxa"/>
            <w:tcMar>
              <w:top w:w="100" w:type="dxa"/>
              <w:left w:w="100" w:type="dxa"/>
              <w:bottom w:w="100" w:type="dxa"/>
              <w:right w:w="100" w:type="dxa"/>
            </w:tcMar>
          </w:tcPr>
          <w:p w14:paraId="49FDA7B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-0.121</w:t>
            </w:r>
          </w:p>
        </w:tc>
        <w:tc>
          <w:tcPr>
            <w:tcW w:w="851" w:type="dxa"/>
            <w:tcMar>
              <w:top w:w="100" w:type="dxa"/>
              <w:left w:w="100" w:type="dxa"/>
              <w:bottom w:w="100" w:type="dxa"/>
              <w:right w:w="100" w:type="dxa"/>
            </w:tcMar>
          </w:tcPr>
          <w:p w14:paraId="2316DCB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0.238</w:t>
            </w:r>
          </w:p>
        </w:tc>
      </w:tr>
      <w:tr w:rsidR="007E12B8" w14:paraId="634D6708" w14:textId="77777777" w:rsidTr="002516F8">
        <w:trPr>
          <w:trHeight w:val="255"/>
        </w:trPr>
        <w:tc>
          <w:tcPr>
            <w:tcW w:w="1526" w:type="dxa"/>
            <w:shd w:val="clear" w:color="auto" w:fill="auto"/>
            <w:vAlign w:val="center"/>
          </w:tcPr>
          <w:p w14:paraId="57796BE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82E559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4964A4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1976</w:t>
            </w:r>
          </w:p>
        </w:tc>
        <w:tc>
          <w:tcPr>
            <w:tcW w:w="1012" w:type="dxa"/>
            <w:tcMar>
              <w:top w:w="100" w:type="dxa"/>
              <w:left w:w="100" w:type="dxa"/>
              <w:bottom w:w="100" w:type="dxa"/>
              <w:right w:w="100" w:type="dxa"/>
            </w:tcMar>
          </w:tcPr>
          <w:p w14:paraId="24ADAB5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-1.180</w:t>
            </w:r>
          </w:p>
        </w:tc>
        <w:tc>
          <w:tcPr>
            <w:tcW w:w="851" w:type="dxa"/>
            <w:tcMar>
              <w:top w:w="100" w:type="dxa"/>
              <w:left w:w="100" w:type="dxa"/>
              <w:bottom w:w="100" w:type="dxa"/>
              <w:right w:w="100" w:type="dxa"/>
            </w:tcMar>
          </w:tcPr>
          <w:p w14:paraId="3592FF0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0.293</w:t>
            </w:r>
          </w:p>
        </w:tc>
      </w:tr>
      <w:tr w:rsidR="007E12B8" w14:paraId="1D17077C" w14:textId="77777777" w:rsidTr="002516F8">
        <w:trPr>
          <w:trHeight w:val="255"/>
        </w:trPr>
        <w:tc>
          <w:tcPr>
            <w:tcW w:w="1526" w:type="dxa"/>
            <w:shd w:val="clear" w:color="auto" w:fill="auto"/>
            <w:vAlign w:val="center"/>
          </w:tcPr>
          <w:p w14:paraId="2B769B6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034EE8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9AE78C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1977</w:t>
            </w:r>
          </w:p>
        </w:tc>
        <w:tc>
          <w:tcPr>
            <w:tcW w:w="1012" w:type="dxa"/>
            <w:tcMar>
              <w:top w:w="100" w:type="dxa"/>
              <w:left w:w="100" w:type="dxa"/>
              <w:bottom w:w="100" w:type="dxa"/>
              <w:right w:w="100" w:type="dxa"/>
            </w:tcMar>
          </w:tcPr>
          <w:p w14:paraId="055CEAD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0.841</w:t>
            </w:r>
          </w:p>
        </w:tc>
        <w:tc>
          <w:tcPr>
            <w:tcW w:w="851" w:type="dxa"/>
            <w:tcMar>
              <w:top w:w="100" w:type="dxa"/>
              <w:left w:w="100" w:type="dxa"/>
              <w:bottom w:w="100" w:type="dxa"/>
              <w:right w:w="100" w:type="dxa"/>
            </w:tcMar>
          </w:tcPr>
          <w:p w14:paraId="58AA6CA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0.298</w:t>
            </w:r>
          </w:p>
        </w:tc>
      </w:tr>
      <w:tr w:rsidR="007E12B8" w14:paraId="2F38F5D5" w14:textId="77777777" w:rsidTr="002516F8">
        <w:trPr>
          <w:trHeight w:val="255"/>
        </w:trPr>
        <w:tc>
          <w:tcPr>
            <w:tcW w:w="1526" w:type="dxa"/>
            <w:shd w:val="clear" w:color="auto" w:fill="auto"/>
            <w:vAlign w:val="center"/>
          </w:tcPr>
          <w:p w14:paraId="1786D13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A14715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D4DBC7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1978</w:t>
            </w:r>
          </w:p>
        </w:tc>
        <w:tc>
          <w:tcPr>
            <w:tcW w:w="1012" w:type="dxa"/>
            <w:tcMar>
              <w:top w:w="100" w:type="dxa"/>
              <w:left w:w="100" w:type="dxa"/>
              <w:bottom w:w="100" w:type="dxa"/>
              <w:right w:w="100" w:type="dxa"/>
            </w:tcMar>
          </w:tcPr>
          <w:p w14:paraId="5A4456E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0.060</w:t>
            </w:r>
          </w:p>
        </w:tc>
        <w:tc>
          <w:tcPr>
            <w:tcW w:w="851" w:type="dxa"/>
            <w:tcMar>
              <w:top w:w="100" w:type="dxa"/>
              <w:left w:w="100" w:type="dxa"/>
              <w:bottom w:w="100" w:type="dxa"/>
              <w:right w:w="100" w:type="dxa"/>
            </w:tcMar>
          </w:tcPr>
          <w:p w14:paraId="0AC7D4B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0.341</w:t>
            </w:r>
          </w:p>
        </w:tc>
      </w:tr>
      <w:tr w:rsidR="007E12B8" w14:paraId="7DD90BCD" w14:textId="77777777" w:rsidTr="002516F8">
        <w:trPr>
          <w:trHeight w:val="255"/>
        </w:trPr>
        <w:tc>
          <w:tcPr>
            <w:tcW w:w="1526" w:type="dxa"/>
            <w:shd w:val="clear" w:color="auto" w:fill="auto"/>
            <w:vAlign w:val="center"/>
          </w:tcPr>
          <w:p w14:paraId="373BB56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8AC40F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345DF5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1979</w:t>
            </w:r>
          </w:p>
        </w:tc>
        <w:tc>
          <w:tcPr>
            <w:tcW w:w="1012" w:type="dxa"/>
            <w:tcMar>
              <w:top w:w="100" w:type="dxa"/>
              <w:left w:w="100" w:type="dxa"/>
              <w:bottom w:w="100" w:type="dxa"/>
              <w:right w:w="100" w:type="dxa"/>
            </w:tcMar>
          </w:tcPr>
          <w:p w14:paraId="3A95AD4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0.298</w:t>
            </w:r>
          </w:p>
        </w:tc>
        <w:tc>
          <w:tcPr>
            <w:tcW w:w="851" w:type="dxa"/>
            <w:tcMar>
              <w:top w:w="100" w:type="dxa"/>
              <w:left w:w="100" w:type="dxa"/>
              <w:bottom w:w="100" w:type="dxa"/>
              <w:right w:w="100" w:type="dxa"/>
            </w:tcMar>
          </w:tcPr>
          <w:p w14:paraId="1B2537C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0.265</w:t>
            </w:r>
          </w:p>
        </w:tc>
      </w:tr>
      <w:tr w:rsidR="007E12B8" w14:paraId="1625B19E" w14:textId="77777777" w:rsidTr="002516F8">
        <w:trPr>
          <w:trHeight w:val="255"/>
        </w:trPr>
        <w:tc>
          <w:tcPr>
            <w:tcW w:w="1526" w:type="dxa"/>
            <w:shd w:val="clear" w:color="auto" w:fill="auto"/>
            <w:vAlign w:val="center"/>
          </w:tcPr>
          <w:p w14:paraId="0AA6C11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A4B694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A137AC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1980</w:t>
            </w:r>
          </w:p>
        </w:tc>
        <w:tc>
          <w:tcPr>
            <w:tcW w:w="1012" w:type="dxa"/>
            <w:tcMar>
              <w:top w:w="100" w:type="dxa"/>
              <w:left w:w="100" w:type="dxa"/>
              <w:bottom w:w="100" w:type="dxa"/>
              <w:right w:w="100" w:type="dxa"/>
            </w:tcMar>
          </w:tcPr>
          <w:p w14:paraId="585ADD6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-0.320</w:t>
            </w:r>
          </w:p>
        </w:tc>
        <w:tc>
          <w:tcPr>
            <w:tcW w:w="851" w:type="dxa"/>
            <w:tcMar>
              <w:top w:w="100" w:type="dxa"/>
              <w:left w:w="100" w:type="dxa"/>
              <w:bottom w:w="100" w:type="dxa"/>
              <w:right w:w="100" w:type="dxa"/>
            </w:tcMar>
          </w:tcPr>
          <w:p w14:paraId="30ED2EB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0.245</w:t>
            </w:r>
          </w:p>
        </w:tc>
      </w:tr>
      <w:tr w:rsidR="007E12B8" w14:paraId="4954F242" w14:textId="77777777" w:rsidTr="002516F8">
        <w:trPr>
          <w:trHeight w:val="255"/>
        </w:trPr>
        <w:tc>
          <w:tcPr>
            <w:tcW w:w="1526" w:type="dxa"/>
            <w:shd w:val="clear" w:color="auto" w:fill="auto"/>
            <w:vAlign w:val="center"/>
          </w:tcPr>
          <w:p w14:paraId="3F1BC86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7E3CE4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96CDF0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1981</w:t>
            </w:r>
          </w:p>
        </w:tc>
        <w:tc>
          <w:tcPr>
            <w:tcW w:w="1012" w:type="dxa"/>
            <w:tcMar>
              <w:top w:w="100" w:type="dxa"/>
              <w:left w:w="100" w:type="dxa"/>
              <w:bottom w:w="100" w:type="dxa"/>
              <w:right w:w="100" w:type="dxa"/>
            </w:tcMar>
          </w:tcPr>
          <w:p w14:paraId="10B588C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-0.683</w:t>
            </w:r>
          </w:p>
        </w:tc>
        <w:tc>
          <w:tcPr>
            <w:tcW w:w="851" w:type="dxa"/>
            <w:tcMar>
              <w:top w:w="100" w:type="dxa"/>
              <w:left w:w="100" w:type="dxa"/>
              <w:bottom w:w="100" w:type="dxa"/>
              <w:right w:w="100" w:type="dxa"/>
            </w:tcMar>
          </w:tcPr>
          <w:p w14:paraId="1F4C333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0.273</w:t>
            </w:r>
          </w:p>
        </w:tc>
      </w:tr>
      <w:tr w:rsidR="007E12B8" w14:paraId="01A7870B" w14:textId="77777777" w:rsidTr="002516F8">
        <w:trPr>
          <w:trHeight w:val="255"/>
        </w:trPr>
        <w:tc>
          <w:tcPr>
            <w:tcW w:w="1526" w:type="dxa"/>
            <w:shd w:val="clear" w:color="auto" w:fill="auto"/>
            <w:vAlign w:val="center"/>
          </w:tcPr>
          <w:p w14:paraId="5ADEB9C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D8AAF9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C7DE2B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1982</w:t>
            </w:r>
          </w:p>
        </w:tc>
        <w:tc>
          <w:tcPr>
            <w:tcW w:w="1012" w:type="dxa"/>
            <w:tcMar>
              <w:top w:w="100" w:type="dxa"/>
              <w:left w:w="100" w:type="dxa"/>
              <w:bottom w:w="100" w:type="dxa"/>
              <w:right w:w="100" w:type="dxa"/>
            </w:tcMar>
          </w:tcPr>
          <w:p w14:paraId="446FFB5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0.354</w:t>
            </w:r>
          </w:p>
        </w:tc>
        <w:tc>
          <w:tcPr>
            <w:tcW w:w="851" w:type="dxa"/>
            <w:tcMar>
              <w:top w:w="100" w:type="dxa"/>
              <w:left w:w="100" w:type="dxa"/>
              <w:bottom w:w="100" w:type="dxa"/>
              <w:right w:w="100" w:type="dxa"/>
            </w:tcMar>
          </w:tcPr>
          <w:p w14:paraId="170A4FE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0.288</w:t>
            </w:r>
          </w:p>
        </w:tc>
      </w:tr>
      <w:tr w:rsidR="007E12B8" w14:paraId="3415CF97" w14:textId="77777777" w:rsidTr="002516F8">
        <w:trPr>
          <w:trHeight w:val="255"/>
        </w:trPr>
        <w:tc>
          <w:tcPr>
            <w:tcW w:w="1526" w:type="dxa"/>
            <w:shd w:val="clear" w:color="auto" w:fill="auto"/>
            <w:vAlign w:val="center"/>
          </w:tcPr>
          <w:p w14:paraId="12F460B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42F8E1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F6B21D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1983</w:t>
            </w:r>
          </w:p>
        </w:tc>
        <w:tc>
          <w:tcPr>
            <w:tcW w:w="1012" w:type="dxa"/>
            <w:tcMar>
              <w:top w:w="100" w:type="dxa"/>
              <w:left w:w="100" w:type="dxa"/>
              <w:bottom w:w="100" w:type="dxa"/>
              <w:right w:w="100" w:type="dxa"/>
            </w:tcMar>
          </w:tcPr>
          <w:p w14:paraId="7BFE4C0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0.495</w:t>
            </w:r>
          </w:p>
        </w:tc>
        <w:tc>
          <w:tcPr>
            <w:tcW w:w="851" w:type="dxa"/>
            <w:tcMar>
              <w:top w:w="100" w:type="dxa"/>
              <w:left w:w="100" w:type="dxa"/>
              <w:bottom w:w="100" w:type="dxa"/>
              <w:right w:w="100" w:type="dxa"/>
            </w:tcMar>
          </w:tcPr>
          <w:p w14:paraId="65B6E25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0.271</w:t>
            </w:r>
          </w:p>
        </w:tc>
      </w:tr>
      <w:tr w:rsidR="007E12B8" w14:paraId="668409D9" w14:textId="77777777" w:rsidTr="002516F8">
        <w:trPr>
          <w:trHeight w:val="255"/>
        </w:trPr>
        <w:tc>
          <w:tcPr>
            <w:tcW w:w="1526" w:type="dxa"/>
            <w:shd w:val="clear" w:color="auto" w:fill="auto"/>
            <w:vAlign w:val="center"/>
          </w:tcPr>
          <w:p w14:paraId="43C99F3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8EE904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32282B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1984</w:t>
            </w:r>
          </w:p>
        </w:tc>
        <w:tc>
          <w:tcPr>
            <w:tcW w:w="1012" w:type="dxa"/>
            <w:tcMar>
              <w:top w:w="100" w:type="dxa"/>
              <w:left w:w="100" w:type="dxa"/>
              <w:bottom w:w="100" w:type="dxa"/>
              <w:right w:w="100" w:type="dxa"/>
            </w:tcMar>
          </w:tcPr>
          <w:p w14:paraId="3DFE38F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0.604</w:t>
            </w:r>
          </w:p>
        </w:tc>
        <w:tc>
          <w:tcPr>
            <w:tcW w:w="851" w:type="dxa"/>
            <w:tcMar>
              <w:top w:w="100" w:type="dxa"/>
              <w:left w:w="100" w:type="dxa"/>
              <w:bottom w:w="100" w:type="dxa"/>
              <w:right w:w="100" w:type="dxa"/>
            </w:tcMar>
          </w:tcPr>
          <w:p w14:paraId="5CDB5CC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0.229</w:t>
            </w:r>
          </w:p>
        </w:tc>
      </w:tr>
      <w:tr w:rsidR="007E12B8" w14:paraId="5AAFC60C" w14:textId="77777777" w:rsidTr="002516F8">
        <w:trPr>
          <w:trHeight w:val="255"/>
        </w:trPr>
        <w:tc>
          <w:tcPr>
            <w:tcW w:w="1526" w:type="dxa"/>
            <w:shd w:val="clear" w:color="auto" w:fill="auto"/>
            <w:vAlign w:val="center"/>
          </w:tcPr>
          <w:p w14:paraId="727AC0D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A43FCD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D47F27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1985</w:t>
            </w:r>
          </w:p>
        </w:tc>
        <w:tc>
          <w:tcPr>
            <w:tcW w:w="1012" w:type="dxa"/>
            <w:tcMar>
              <w:top w:w="100" w:type="dxa"/>
              <w:left w:w="100" w:type="dxa"/>
              <w:bottom w:w="100" w:type="dxa"/>
              <w:right w:w="100" w:type="dxa"/>
            </w:tcMar>
          </w:tcPr>
          <w:p w14:paraId="5C2D8CB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-0.040</w:t>
            </w:r>
          </w:p>
        </w:tc>
        <w:tc>
          <w:tcPr>
            <w:tcW w:w="851" w:type="dxa"/>
            <w:tcMar>
              <w:top w:w="100" w:type="dxa"/>
              <w:left w:w="100" w:type="dxa"/>
              <w:bottom w:w="100" w:type="dxa"/>
              <w:right w:w="100" w:type="dxa"/>
            </w:tcMar>
          </w:tcPr>
          <w:p w14:paraId="5A7BCE8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0.236</w:t>
            </w:r>
          </w:p>
        </w:tc>
      </w:tr>
      <w:tr w:rsidR="007E12B8" w14:paraId="11411C1B" w14:textId="77777777" w:rsidTr="002516F8">
        <w:trPr>
          <w:trHeight w:val="255"/>
        </w:trPr>
        <w:tc>
          <w:tcPr>
            <w:tcW w:w="1526" w:type="dxa"/>
            <w:shd w:val="clear" w:color="auto" w:fill="auto"/>
            <w:vAlign w:val="center"/>
          </w:tcPr>
          <w:p w14:paraId="244D977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FB9B48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24EC31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1986</w:t>
            </w:r>
          </w:p>
        </w:tc>
        <w:tc>
          <w:tcPr>
            <w:tcW w:w="1012" w:type="dxa"/>
            <w:tcMar>
              <w:top w:w="100" w:type="dxa"/>
              <w:left w:w="100" w:type="dxa"/>
              <w:bottom w:w="100" w:type="dxa"/>
              <w:right w:w="100" w:type="dxa"/>
            </w:tcMar>
          </w:tcPr>
          <w:p w14:paraId="429FC18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-0.860</w:t>
            </w:r>
          </w:p>
        </w:tc>
        <w:tc>
          <w:tcPr>
            <w:tcW w:w="851" w:type="dxa"/>
            <w:tcMar>
              <w:top w:w="100" w:type="dxa"/>
              <w:left w:w="100" w:type="dxa"/>
              <w:bottom w:w="100" w:type="dxa"/>
              <w:right w:w="100" w:type="dxa"/>
            </w:tcMar>
          </w:tcPr>
          <w:p w14:paraId="05CFD59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0.298</w:t>
            </w:r>
          </w:p>
        </w:tc>
      </w:tr>
      <w:tr w:rsidR="007E12B8" w14:paraId="693F3B92" w14:textId="77777777" w:rsidTr="002516F8">
        <w:trPr>
          <w:trHeight w:val="255"/>
        </w:trPr>
        <w:tc>
          <w:tcPr>
            <w:tcW w:w="1526" w:type="dxa"/>
            <w:shd w:val="clear" w:color="auto" w:fill="auto"/>
            <w:vAlign w:val="center"/>
          </w:tcPr>
          <w:p w14:paraId="09DFF80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03ACB3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A927F9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1987</w:t>
            </w:r>
          </w:p>
        </w:tc>
        <w:tc>
          <w:tcPr>
            <w:tcW w:w="1012" w:type="dxa"/>
            <w:tcMar>
              <w:top w:w="100" w:type="dxa"/>
              <w:left w:w="100" w:type="dxa"/>
              <w:bottom w:w="100" w:type="dxa"/>
              <w:right w:w="100" w:type="dxa"/>
            </w:tcMar>
          </w:tcPr>
          <w:p w14:paraId="01361E9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0.460</w:t>
            </w:r>
          </w:p>
        </w:tc>
        <w:tc>
          <w:tcPr>
            <w:tcW w:w="851" w:type="dxa"/>
            <w:tcMar>
              <w:top w:w="100" w:type="dxa"/>
              <w:left w:w="100" w:type="dxa"/>
              <w:bottom w:w="100" w:type="dxa"/>
              <w:right w:w="100" w:type="dxa"/>
            </w:tcMar>
          </w:tcPr>
          <w:p w14:paraId="143FA8E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0.263</w:t>
            </w:r>
          </w:p>
        </w:tc>
      </w:tr>
      <w:tr w:rsidR="007E12B8" w14:paraId="532231FB" w14:textId="77777777" w:rsidTr="002516F8">
        <w:trPr>
          <w:trHeight w:val="255"/>
        </w:trPr>
        <w:tc>
          <w:tcPr>
            <w:tcW w:w="1526" w:type="dxa"/>
            <w:shd w:val="clear" w:color="auto" w:fill="auto"/>
            <w:vAlign w:val="center"/>
          </w:tcPr>
          <w:p w14:paraId="39DD485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92CE9C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B12402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1988</w:t>
            </w:r>
          </w:p>
        </w:tc>
        <w:tc>
          <w:tcPr>
            <w:tcW w:w="1012" w:type="dxa"/>
            <w:tcMar>
              <w:top w:w="100" w:type="dxa"/>
              <w:left w:w="100" w:type="dxa"/>
              <w:bottom w:w="100" w:type="dxa"/>
              <w:right w:w="100" w:type="dxa"/>
            </w:tcMar>
          </w:tcPr>
          <w:p w14:paraId="1633FA8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-0.531</w:t>
            </w:r>
          </w:p>
        </w:tc>
        <w:tc>
          <w:tcPr>
            <w:tcW w:w="851" w:type="dxa"/>
            <w:tcMar>
              <w:top w:w="100" w:type="dxa"/>
              <w:left w:w="100" w:type="dxa"/>
              <w:bottom w:w="100" w:type="dxa"/>
              <w:right w:w="100" w:type="dxa"/>
            </w:tcMar>
          </w:tcPr>
          <w:p w14:paraId="631FB9A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0.315</w:t>
            </w:r>
          </w:p>
        </w:tc>
      </w:tr>
      <w:tr w:rsidR="007E12B8" w14:paraId="72F7FCA2" w14:textId="77777777" w:rsidTr="002516F8">
        <w:trPr>
          <w:trHeight w:val="255"/>
        </w:trPr>
        <w:tc>
          <w:tcPr>
            <w:tcW w:w="1526" w:type="dxa"/>
            <w:shd w:val="clear" w:color="auto" w:fill="auto"/>
            <w:vAlign w:val="center"/>
          </w:tcPr>
          <w:p w14:paraId="61E43CC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BFB986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E12443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1989</w:t>
            </w:r>
          </w:p>
        </w:tc>
        <w:tc>
          <w:tcPr>
            <w:tcW w:w="1012" w:type="dxa"/>
            <w:tcMar>
              <w:top w:w="100" w:type="dxa"/>
              <w:left w:w="100" w:type="dxa"/>
              <w:bottom w:w="100" w:type="dxa"/>
              <w:right w:w="100" w:type="dxa"/>
            </w:tcMar>
          </w:tcPr>
          <w:p w14:paraId="2DCEDC0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-0.015</w:t>
            </w:r>
          </w:p>
        </w:tc>
        <w:tc>
          <w:tcPr>
            <w:tcW w:w="851" w:type="dxa"/>
            <w:tcMar>
              <w:top w:w="100" w:type="dxa"/>
              <w:left w:w="100" w:type="dxa"/>
              <w:bottom w:w="100" w:type="dxa"/>
              <w:right w:w="100" w:type="dxa"/>
            </w:tcMar>
          </w:tcPr>
          <w:p w14:paraId="73DCA6C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0.469</w:t>
            </w:r>
          </w:p>
        </w:tc>
      </w:tr>
      <w:tr w:rsidR="007E12B8" w14:paraId="2183C4B8" w14:textId="77777777" w:rsidTr="002516F8">
        <w:trPr>
          <w:trHeight w:val="255"/>
        </w:trPr>
        <w:tc>
          <w:tcPr>
            <w:tcW w:w="1526" w:type="dxa"/>
            <w:shd w:val="clear" w:color="auto" w:fill="auto"/>
            <w:vAlign w:val="center"/>
          </w:tcPr>
          <w:p w14:paraId="2EA3BDE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AB9F64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B2AD39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1990</w:t>
            </w:r>
          </w:p>
        </w:tc>
        <w:tc>
          <w:tcPr>
            <w:tcW w:w="1012" w:type="dxa"/>
            <w:tcMar>
              <w:top w:w="100" w:type="dxa"/>
              <w:left w:w="100" w:type="dxa"/>
              <w:bottom w:w="100" w:type="dxa"/>
              <w:right w:w="100" w:type="dxa"/>
            </w:tcMar>
          </w:tcPr>
          <w:p w14:paraId="25035B9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0.709</w:t>
            </w:r>
          </w:p>
        </w:tc>
        <w:tc>
          <w:tcPr>
            <w:tcW w:w="851" w:type="dxa"/>
            <w:tcMar>
              <w:top w:w="100" w:type="dxa"/>
              <w:left w:w="100" w:type="dxa"/>
              <w:bottom w:w="100" w:type="dxa"/>
              <w:right w:w="100" w:type="dxa"/>
            </w:tcMar>
          </w:tcPr>
          <w:p w14:paraId="0CDD514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0.318</w:t>
            </w:r>
          </w:p>
        </w:tc>
      </w:tr>
      <w:tr w:rsidR="007E12B8" w14:paraId="577EC3E9" w14:textId="77777777" w:rsidTr="002516F8">
        <w:trPr>
          <w:trHeight w:val="255"/>
        </w:trPr>
        <w:tc>
          <w:tcPr>
            <w:tcW w:w="1526" w:type="dxa"/>
            <w:shd w:val="clear" w:color="auto" w:fill="auto"/>
            <w:vAlign w:val="center"/>
          </w:tcPr>
          <w:p w14:paraId="571E9BF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C52136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3BEDA2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1991</w:t>
            </w:r>
          </w:p>
        </w:tc>
        <w:tc>
          <w:tcPr>
            <w:tcW w:w="1012" w:type="dxa"/>
            <w:tcMar>
              <w:top w:w="100" w:type="dxa"/>
              <w:left w:w="100" w:type="dxa"/>
              <w:bottom w:w="100" w:type="dxa"/>
              <w:right w:w="100" w:type="dxa"/>
            </w:tcMar>
          </w:tcPr>
          <w:p w14:paraId="4BC45A3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0.131</w:t>
            </w:r>
          </w:p>
        </w:tc>
        <w:tc>
          <w:tcPr>
            <w:tcW w:w="851" w:type="dxa"/>
            <w:tcMar>
              <w:top w:w="100" w:type="dxa"/>
              <w:left w:w="100" w:type="dxa"/>
              <w:bottom w:w="100" w:type="dxa"/>
              <w:right w:w="100" w:type="dxa"/>
            </w:tcMar>
          </w:tcPr>
          <w:p w14:paraId="46C6E65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0.217</w:t>
            </w:r>
          </w:p>
        </w:tc>
      </w:tr>
      <w:tr w:rsidR="007E12B8" w14:paraId="0BF156CF" w14:textId="77777777" w:rsidTr="002516F8">
        <w:trPr>
          <w:trHeight w:val="255"/>
        </w:trPr>
        <w:tc>
          <w:tcPr>
            <w:tcW w:w="1526" w:type="dxa"/>
            <w:shd w:val="clear" w:color="auto" w:fill="auto"/>
            <w:vAlign w:val="center"/>
          </w:tcPr>
          <w:p w14:paraId="352E9F9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58ADCE9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EDBED3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1992</w:t>
            </w:r>
          </w:p>
        </w:tc>
        <w:tc>
          <w:tcPr>
            <w:tcW w:w="1012" w:type="dxa"/>
            <w:tcMar>
              <w:top w:w="100" w:type="dxa"/>
              <w:left w:w="100" w:type="dxa"/>
              <w:bottom w:w="100" w:type="dxa"/>
              <w:right w:w="100" w:type="dxa"/>
            </w:tcMar>
          </w:tcPr>
          <w:p w14:paraId="7628602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-0.124</w:t>
            </w:r>
          </w:p>
        </w:tc>
        <w:tc>
          <w:tcPr>
            <w:tcW w:w="851" w:type="dxa"/>
            <w:tcMar>
              <w:top w:w="100" w:type="dxa"/>
              <w:left w:w="100" w:type="dxa"/>
              <w:bottom w:w="100" w:type="dxa"/>
              <w:right w:w="100" w:type="dxa"/>
            </w:tcMar>
          </w:tcPr>
          <w:p w14:paraId="05FE683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0.212</w:t>
            </w:r>
          </w:p>
        </w:tc>
      </w:tr>
      <w:tr w:rsidR="007E12B8" w14:paraId="2905792F" w14:textId="77777777" w:rsidTr="002516F8">
        <w:trPr>
          <w:trHeight w:val="255"/>
        </w:trPr>
        <w:tc>
          <w:tcPr>
            <w:tcW w:w="1526" w:type="dxa"/>
            <w:shd w:val="clear" w:color="auto" w:fill="auto"/>
            <w:vAlign w:val="center"/>
          </w:tcPr>
          <w:p w14:paraId="449BFF9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FA92D2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8352CB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1993</w:t>
            </w:r>
          </w:p>
        </w:tc>
        <w:tc>
          <w:tcPr>
            <w:tcW w:w="1012" w:type="dxa"/>
            <w:tcMar>
              <w:top w:w="100" w:type="dxa"/>
              <w:left w:w="100" w:type="dxa"/>
              <w:bottom w:w="100" w:type="dxa"/>
              <w:right w:w="100" w:type="dxa"/>
            </w:tcMar>
          </w:tcPr>
          <w:p w14:paraId="7B007D1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-0.822</w:t>
            </w:r>
          </w:p>
        </w:tc>
        <w:tc>
          <w:tcPr>
            <w:tcW w:w="851" w:type="dxa"/>
            <w:tcMar>
              <w:top w:w="100" w:type="dxa"/>
              <w:left w:w="100" w:type="dxa"/>
              <w:bottom w:w="100" w:type="dxa"/>
              <w:right w:w="100" w:type="dxa"/>
            </w:tcMar>
          </w:tcPr>
          <w:p w14:paraId="5CCC69D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0.220</w:t>
            </w:r>
          </w:p>
        </w:tc>
      </w:tr>
      <w:tr w:rsidR="007E12B8" w14:paraId="515B8E6B" w14:textId="77777777" w:rsidTr="002516F8">
        <w:trPr>
          <w:trHeight w:val="255"/>
        </w:trPr>
        <w:tc>
          <w:tcPr>
            <w:tcW w:w="1526" w:type="dxa"/>
            <w:shd w:val="clear" w:color="auto" w:fill="auto"/>
            <w:vAlign w:val="center"/>
          </w:tcPr>
          <w:p w14:paraId="5206C14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831023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B2F519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1994</w:t>
            </w:r>
          </w:p>
        </w:tc>
        <w:tc>
          <w:tcPr>
            <w:tcW w:w="1012" w:type="dxa"/>
            <w:tcMar>
              <w:top w:w="100" w:type="dxa"/>
              <w:left w:w="100" w:type="dxa"/>
              <w:bottom w:w="100" w:type="dxa"/>
              <w:right w:w="100" w:type="dxa"/>
            </w:tcMar>
          </w:tcPr>
          <w:p w14:paraId="21593A7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0.721</w:t>
            </w:r>
          </w:p>
        </w:tc>
        <w:tc>
          <w:tcPr>
            <w:tcW w:w="851" w:type="dxa"/>
            <w:tcMar>
              <w:top w:w="100" w:type="dxa"/>
              <w:left w:w="100" w:type="dxa"/>
              <w:bottom w:w="100" w:type="dxa"/>
              <w:right w:w="100" w:type="dxa"/>
            </w:tcMar>
          </w:tcPr>
          <w:p w14:paraId="7724945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0.259</w:t>
            </w:r>
          </w:p>
        </w:tc>
      </w:tr>
      <w:tr w:rsidR="007E12B8" w14:paraId="1F6091B3" w14:textId="77777777" w:rsidTr="002516F8">
        <w:trPr>
          <w:trHeight w:val="255"/>
        </w:trPr>
        <w:tc>
          <w:tcPr>
            <w:tcW w:w="1526" w:type="dxa"/>
            <w:shd w:val="clear" w:color="auto" w:fill="auto"/>
            <w:vAlign w:val="center"/>
          </w:tcPr>
          <w:p w14:paraId="40737D5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99CE7C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37456F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1995</w:t>
            </w:r>
          </w:p>
        </w:tc>
        <w:tc>
          <w:tcPr>
            <w:tcW w:w="1012" w:type="dxa"/>
            <w:tcMar>
              <w:top w:w="100" w:type="dxa"/>
              <w:left w:w="100" w:type="dxa"/>
              <w:bottom w:w="100" w:type="dxa"/>
              <w:right w:w="100" w:type="dxa"/>
            </w:tcMar>
          </w:tcPr>
          <w:p w14:paraId="213A33B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-1.015</w:t>
            </w:r>
          </w:p>
        </w:tc>
        <w:tc>
          <w:tcPr>
            <w:tcW w:w="851" w:type="dxa"/>
            <w:tcMar>
              <w:top w:w="100" w:type="dxa"/>
              <w:left w:w="100" w:type="dxa"/>
              <w:bottom w:w="100" w:type="dxa"/>
              <w:right w:w="100" w:type="dxa"/>
            </w:tcMar>
          </w:tcPr>
          <w:p w14:paraId="50DF3E2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0.243</w:t>
            </w:r>
          </w:p>
        </w:tc>
      </w:tr>
      <w:tr w:rsidR="007E12B8" w14:paraId="09110338" w14:textId="77777777" w:rsidTr="002516F8">
        <w:trPr>
          <w:trHeight w:val="255"/>
        </w:trPr>
        <w:tc>
          <w:tcPr>
            <w:tcW w:w="1526" w:type="dxa"/>
            <w:shd w:val="clear" w:color="auto" w:fill="auto"/>
            <w:vAlign w:val="center"/>
          </w:tcPr>
          <w:p w14:paraId="56C23B9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4751F9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C48E65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1996</w:t>
            </w:r>
          </w:p>
        </w:tc>
        <w:tc>
          <w:tcPr>
            <w:tcW w:w="1012" w:type="dxa"/>
            <w:tcMar>
              <w:top w:w="100" w:type="dxa"/>
              <w:left w:w="100" w:type="dxa"/>
              <w:bottom w:w="100" w:type="dxa"/>
              <w:right w:w="100" w:type="dxa"/>
            </w:tcMar>
          </w:tcPr>
          <w:p w14:paraId="23B9DB1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0.156</w:t>
            </w:r>
          </w:p>
        </w:tc>
        <w:tc>
          <w:tcPr>
            <w:tcW w:w="851" w:type="dxa"/>
            <w:tcMar>
              <w:top w:w="100" w:type="dxa"/>
              <w:left w:w="100" w:type="dxa"/>
              <w:bottom w:w="100" w:type="dxa"/>
              <w:right w:w="100" w:type="dxa"/>
            </w:tcMar>
          </w:tcPr>
          <w:p w14:paraId="2C16FDB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0.273</w:t>
            </w:r>
          </w:p>
        </w:tc>
      </w:tr>
      <w:tr w:rsidR="007E12B8" w14:paraId="50B5F858" w14:textId="77777777" w:rsidTr="002516F8">
        <w:trPr>
          <w:trHeight w:val="255"/>
        </w:trPr>
        <w:tc>
          <w:tcPr>
            <w:tcW w:w="1526" w:type="dxa"/>
            <w:shd w:val="clear" w:color="auto" w:fill="auto"/>
            <w:vAlign w:val="center"/>
          </w:tcPr>
          <w:p w14:paraId="6CB540B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081010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01235B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1997</w:t>
            </w:r>
          </w:p>
        </w:tc>
        <w:tc>
          <w:tcPr>
            <w:tcW w:w="1012" w:type="dxa"/>
            <w:tcMar>
              <w:top w:w="100" w:type="dxa"/>
              <w:left w:w="100" w:type="dxa"/>
              <w:bottom w:w="100" w:type="dxa"/>
              <w:right w:w="100" w:type="dxa"/>
            </w:tcMar>
          </w:tcPr>
          <w:p w14:paraId="05A2F60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0.339</w:t>
            </w:r>
          </w:p>
        </w:tc>
        <w:tc>
          <w:tcPr>
            <w:tcW w:w="851" w:type="dxa"/>
            <w:tcMar>
              <w:top w:w="100" w:type="dxa"/>
              <w:left w:w="100" w:type="dxa"/>
              <w:bottom w:w="100" w:type="dxa"/>
              <w:right w:w="100" w:type="dxa"/>
            </w:tcMar>
          </w:tcPr>
          <w:p w14:paraId="57C58CC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0.290</w:t>
            </w:r>
          </w:p>
        </w:tc>
      </w:tr>
      <w:tr w:rsidR="007E12B8" w14:paraId="13F82B92" w14:textId="77777777" w:rsidTr="002516F8">
        <w:trPr>
          <w:trHeight w:val="255"/>
        </w:trPr>
        <w:tc>
          <w:tcPr>
            <w:tcW w:w="1526" w:type="dxa"/>
            <w:shd w:val="clear" w:color="auto" w:fill="auto"/>
            <w:vAlign w:val="center"/>
          </w:tcPr>
          <w:p w14:paraId="70052A3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130C56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7113F4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1998</w:t>
            </w:r>
          </w:p>
        </w:tc>
        <w:tc>
          <w:tcPr>
            <w:tcW w:w="1012" w:type="dxa"/>
            <w:tcMar>
              <w:top w:w="100" w:type="dxa"/>
              <w:left w:w="100" w:type="dxa"/>
              <w:bottom w:w="100" w:type="dxa"/>
              <w:right w:w="100" w:type="dxa"/>
            </w:tcMar>
          </w:tcPr>
          <w:p w14:paraId="0BB6731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0.106</w:t>
            </w:r>
          </w:p>
        </w:tc>
        <w:tc>
          <w:tcPr>
            <w:tcW w:w="851" w:type="dxa"/>
            <w:tcMar>
              <w:top w:w="100" w:type="dxa"/>
              <w:left w:w="100" w:type="dxa"/>
              <w:bottom w:w="100" w:type="dxa"/>
              <w:right w:w="100" w:type="dxa"/>
            </w:tcMar>
          </w:tcPr>
          <w:p w14:paraId="716A3EC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0.278</w:t>
            </w:r>
          </w:p>
        </w:tc>
      </w:tr>
      <w:tr w:rsidR="007E12B8" w14:paraId="24334FC1" w14:textId="77777777" w:rsidTr="002516F8">
        <w:trPr>
          <w:trHeight w:val="255"/>
        </w:trPr>
        <w:tc>
          <w:tcPr>
            <w:tcW w:w="1526" w:type="dxa"/>
            <w:shd w:val="clear" w:color="auto" w:fill="auto"/>
            <w:vAlign w:val="center"/>
          </w:tcPr>
          <w:p w14:paraId="32AC458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5F3019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690B94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1999</w:t>
            </w:r>
          </w:p>
        </w:tc>
        <w:tc>
          <w:tcPr>
            <w:tcW w:w="1012" w:type="dxa"/>
            <w:tcMar>
              <w:top w:w="100" w:type="dxa"/>
              <w:left w:w="100" w:type="dxa"/>
              <w:bottom w:w="100" w:type="dxa"/>
              <w:right w:w="100" w:type="dxa"/>
            </w:tcMar>
          </w:tcPr>
          <w:p w14:paraId="19208DD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-0.063</w:t>
            </w:r>
          </w:p>
        </w:tc>
        <w:tc>
          <w:tcPr>
            <w:tcW w:w="851" w:type="dxa"/>
            <w:tcMar>
              <w:top w:w="100" w:type="dxa"/>
              <w:left w:w="100" w:type="dxa"/>
              <w:bottom w:w="100" w:type="dxa"/>
              <w:right w:w="100" w:type="dxa"/>
            </w:tcMar>
          </w:tcPr>
          <w:p w14:paraId="10EE620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0.280</w:t>
            </w:r>
          </w:p>
        </w:tc>
      </w:tr>
      <w:tr w:rsidR="007E12B8" w14:paraId="50790D93" w14:textId="77777777" w:rsidTr="002516F8">
        <w:trPr>
          <w:trHeight w:val="255"/>
        </w:trPr>
        <w:tc>
          <w:tcPr>
            <w:tcW w:w="1526" w:type="dxa"/>
            <w:shd w:val="clear" w:color="auto" w:fill="auto"/>
            <w:vAlign w:val="center"/>
          </w:tcPr>
          <w:p w14:paraId="5F87753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AA840C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3C9F9E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2000</w:t>
            </w:r>
          </w:p>
        </w:tc>
        <w:tc>
          <w:tcPr>
            <w:tcW w:w="1012" w:type="dxa"/>
            <w:tcMar>
              <w:top w:w="100" w:type="dxa"/>
              <w:left w:w="100" w:type="dxa"/>
              <w:bottom w:w="100" w:type="dxa"/>
              <w:right w:w="100" w:type="dxa"/>
            </w:tcMar>
          </w:tcPr>
          <w:p w14:paraId="06858E3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0.020</w:t>
            </w:r>
          </w:p>
        </w:tc>
        <w:tc>
          <w:tcPr>
            <w:tcW w:w="851" w:type="dxa"/>
            <w:tcMar>
              <w:top w:w="100" w:type="dxa"/>
              <w:left w:w="100" w:type="dxa"/>
              <w:bottom w:w="100" w:type="dxa"/>
              <w:right w:w="100" w:type="dxa"/>
            </w:tcMar>
          </w:tcPr>
          <w:p w14:paraId="4CAE297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0.275</w:t>
            </w:r>
          </w:p>
        </w:tc>
      </w:tr>
      <w:tr w:rsidR="007E12B8" w14:paraId="12DBC8D5" w14:textId="77777777" w:rsidTr="002516F8">
        <w:trPr>
          <w:trHeight w:val="255"/>
        </w:trPr>
        <w:tc>
          <w:tcPr>
            <w:tcW w:w="1526" w:type="dxa"/>
            <w:shd w:val="clear" w:color="auto" w:fill="auto"/>
            <w:vAlign w:val="center"/>
          </w:tcPr>
          <w:p w14:paraId="4F0A905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3509F4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6FAD3F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2001</w:t>
            </w:r>
          </w:p>
        </w:tc>
        <w:tc>
          <w:tcPr>
            <w:tcW w:w="1012" w:type="dxa"/>
            <w:tcMar>
              <w:top w:w="100" w:type="dxa"/>
              <w:left w:w="100" w:type="dxa"/>
              <w:bottom w:w="100" w:type="dxa"/>
              <w:right w:w="100" w:type="dxa"/>
            </w:tcMar>
          </w:tcPr>
          <w:p w14:paraId="7FA3540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0.516</w:t>
            </w:r>
          </w:p>
        </w:tc>
        <w:tc>
          <w:tcPr>
            <w:tcW w:w="851" w:type="dxa"/>
            <w:tcMar>
              <w:top w:w="100" w:type="dxa"/>
              <w:left w:w="100" w:type="dxa"/>
              <w:bottom w:w="100" w:type="dxa"/>
              <w:right w:w="100" w:type="dxa"/>
            </w:tcMar>
          </w:tcPr>
          <w:p w14:paraId="37DC209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0.284</w:t>
            </w:r>
          </w:p>
        </w:tc>
      </w:tr>
      <w:tr w:rsidR="007E12B8" w14:paraId="17C3AA97" w14:textId="77777777" w:rsidTr="002516F8">
        <w:trPr>
          <w:trHeight w:val="255"/>
        </w:trPr>
        <w:tc>
          <w:tcPr>
            <w:tcW w:w="1526" w:type="dxa"/>
            <w:shd w:val="clear" w:color="auto" w:fill="auto"/>
            <w:vAlign w:val="center"/>
          </w:tcPr>
          <w:p w14:paraId="14B443C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F_devs</w:t>
            </w:r>
            <w:proofErr w:type="spellEnd"/>
          </w:p>
        </w:tc>
        <w:tc>
          <w:tcPr>
            <w:tcW w:w="992" w:type="dxa"/>
            <w:vAlign w:val="center"/>
          </w:tcPr>
          <w:p w14:paraId="6299368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ACDE84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2002</w:t>
            </w:r>
          </w:p>
        </w:tc>
        <w:tc>
          <w:tcPr>
            <w:tcW w:w="1012" w:type="dxa"/>
            <w:tcMar>
              <w:top w:w="100" w:type="dxa"/>
              <w:left w:w="100" w:type="dxa"/>
              <w:bottom w:w="100" w:type="dxa"/>
              <w:right w:w="100" w:type="dxa"/>
            </w:tcMar>
          </w:tcPr>
          <w:p w14:paraId="3855DD9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-0.133</w:t>
            </w:r>
          </w:p>
        </w:tc>
        <w:tc>
          <w:tcPr>
            <w:tcW w:w="851" w:type="dxa"/>
            <w:tcMar>
              <w:top w:w="100" w:type="dxa"/>
              <w:left w:w="100" w:type="dxa"/>
              <w:bottom w:w="100" w:type="dxa"/>
              <w:right w:w="100" w:type="dxa"/>
            </w:tcMar>
          </w:tcPr>
          <w:p w14:paraId="5121C65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0.296</w:t>
            </w:r>
          </w:p>
        </w:tc>
      </w:tr>
      <w:tr w:rsidR="007E12B8" w14:paraId="41275BFF" w14:textId="77777777" w:rsidTr="002516F8">
        <w:trPr>
          <w:trHeight w:val="255"/>
        </w:trPr>
        <w:tc>
          <w:tcPr>
            <w:tcW w:w="1526" w:type="dxa"/>
            <w:shd w:val="clear" w:color="auto" w:fill="auto"/>
            <w:vAlign w:val="center"/>
          </w:tcPr>
          <w:p w14:paraId="48741D4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994E08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F764E7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2003</w:t>
            </w:r>
          </w:p>
        </w:tc>
        <w:tc>
          <w:tcPr>
            <w:tcW w:w="1012" w:type="dxa"/>
            <w:tcMar>
              <w:top w:w="100" w:type="dxa"/>
              <w:left w:w="100" w:type="dxa"/>
              <w:bottom w:w="100" w:type="dxa"/>
              <w:right w:w="100" w:type="dxa"/>
            </w:tcMar>
          </w:tcPr>
          <w:p w14:paraId="08AC361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-0.355</w:t>
            </w:r>
          </w:p>
        </w:tc>
        <w:tc>
          <w:tcPr>
            <w:tcW w:w="851" w:type="dxa"/>
            <w:tcMar>
              <w:top w:w="100" w:type="dxa"/>
              <w:left w:w="100" w:type="dxa"/>
              <w:bottom w:w="100" w:type="dxa"/>
              <w:right w:w="100" w:type="dxa"/>
            </w:tcMar>
          </w:tcPr>
          <w:p w14:paraId="51A4FA6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0.249</w:t>
            </w:r>
          </w:p>
        </w:tc>
      </w:tr>
      <w:tr w:rsidR="007E12B8" w14:paraId="761CD724" w14:textId="77777777" w:rsidTr="002516F8">
        <w:trPr>
          <w:trHeight w:val="255"/>
        </w:trPr>
        <w:tc>
          <w:tcPr>
            <w:tcW w:w="1526" w:type="dxa"/>
            <w:shd w:val="clear" w:color="auto" w:fill="auto"/>
            <w:vAlign w:val="center"/>
          </w:tcPr>
          <w:p w14:paraId="1E0114E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A8C0F3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A31031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2004</w:t>
            </w:r>
          </w:p>
        </w:tc>
        <w:tc>
          <w:tcPr>
            <w:tcW w:w="1012" w:type="dxa"/>
            <w:tcMar>
              <w:top w:w="100" w:type="dxa"/>
              <w:left w:w="100" w:type="dxa"/>
              <w:bottom w:w="100" w:type="dxa"/>
              <w:right w:w="100" w:type="dxa"/>
            </w:tcMar>
          </w:tcPr>
          <w:p w14:paraId="254FFC6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0.407</w:t>
            </w:r>
          </w:p>
        </w:tc>
        <w:tc>
          <w:tcPr>
            <w:tcW w:w="851" w:type="dxa"/>
            <w:tcMar>
              <w:top w:w="100" w:type="dxa"/>
              <w:left w:w="100" w:type="dxa"/>
              <w:bottom w:w="100" w:type="dxa"/>
              <w:right w:w="100" w:type="dxa"/>
            </w:tcMar>
          </w:tcPr>
          <w:p w14:paraId="0892784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0.241</w:t>
            </w:r>
          </w:p>
        </w:tc>
      </w:tr>
      <w:tr w:rsidR="007E12B8" w14:paraId="31CDC440" w14:textId="77777777" w:rsidTr="002516F8">
        <w:trPr>
          <w:trHeight w:val="255"/>
        </w:trPr>
        <w:tc>
          <w:tcPr>
            <w:tcW w:w="1526" w:type="dxa"/>
            <w:shd w:val="clear" w:color="auto" w:fill="auto"/>
            <w:vAlign w:val="center"/>
          </w:tcPr>
          <w:p w14:paraId="4B76656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81C2A42"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B8DEEA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2005</w:t>
            </w:r>
          </w:p>
        </w:tc>
        <w:tc>
          <w:tcPr>
            <w:tcW w:w="1012" w:type="dxa"/>
            <w:tcMar>
              <w:top w:w="100" w:type="dxa"/>
              <w:left w:w="100" w:type="dxa"/>
              <w:bottom w:w="100" w:type="dxa"/>
              <w:right w:w="100" w:type="dxa"/>
            </w:tcMar>
          </w:tcPr>
          <w:p w14:paraId="5F09843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-0.291</w:t>
            </w:r>
          </w:p>
        </w:tc>
        <w:tc>
          <w:tcPr>
            <w:tcW w:w="851" w:type="dxa"/>
            <w:tcMar>
              <w:top w:w="100" w:type="dxa"/>
              <w:left w:w="100" w:type="dxa"/>
              <w:bottom w:w="100" w:type="dxa"/>
              <w:right w:w="100" w:type="dxa"/>
            </w:tcMar>
          </w:tcPr>
          <w:p w14:paraId="0B21FC0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0.235</w:t>
            </w:r>
          </w:p>
        </w:tc>
      </w:tr>
      <w:tr w:rsidR="007E12B8" w14:paraId="72756CDB" w14:textId="77777777" w:rsidTr="002516F8">
        <w:trPr>
          <w:trHeight w:val="255"/>
        </w:trPr>
        <w:tc>
          <w:tcPr>
            <w:tcW w:w="1526" w:type="dxa"/>
            <w:shd w:val="clear" w:color="auto" w:fill="auto"/>
            <w:vAlign w:val="center"/>
          </w:tcPr>
          <w:p w14:paraId="3DEE97D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5436BE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68FF04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2006</w:t>
            </w:r>
          </w:p>
        </w:tc>
        <w:tc>
          <w:tcPr>
            <w:tcW w:w="1012" w:type="dxa"/>
            <w:tcMar>
              <w:top w:w="100" w:type="dxa"/>
              <w:left w:w="100" w:type="dxa"/>
              <w:bottom w:w="100" w:type="dxa"/>
              <w:right w:w="100" w:type="dxa"/>
            </w:tcMar>
          </w:tcPr>
          <w:p w14:paraId="5B01F92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-0.336</w:t>
            </w:r>
          </w:p>
        </w:tc>
        <w:tc>
          <w:tcPr>
            <w:tcW w:w="851" w:type="dxa"/>
            <w:tcMar>
              <w:top w:w="100" w:type="dxa"/>
              <w:left w:w="100" w:type="dxa"/>
              <w:bottom w:w="100" w:type="dxa"/>
              <w:right w:w="100" w:type="dxa"/>
            </w:tcMar>
          </w:tcPr>
          <w:p w14:paraId="75C06F2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0.260</w:t>
            </w:r>
          </w:p>
        </w:tc>
      </w:tr>
      <w:tr w:rsidR="007E12B8" w14:paraId="4CBBA142" w14:textId="77777777" w:rsidTr="002516F8">
        <w:trPr>
          <w:trHeight w:val="255"/>
        </w:trPr>
        <w:tc>
          <w:tcPr>
            <w:tcW w:w="1526" w:type="dxa"/>
            <w:shd w:val="clear" w:color="auto" w:fill="auto"/>
            <w:vAlign w:val="center"/>
          </w:tcPr>
          <w:p w14:paraId="1DDDFC3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682221D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079677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2007</w:t>
            </w:r>
          </w:p>
        </w:tc>
        <w:tc>
          <w:tcPr>
            <w:tcW w:w="1012" w:type="dxa"/>
            <w:tcMar>
              <w:top w:w="100" w:type="dxa"/>
              <w:left w:w="100" w:type="dxa"/>
              <w:bottom w:w="100" w:type="dxa"/>
              <w:right w:w="100" w:type="dxa"/>
            </w:tcMar>
          </w:tcPr>
          <w:p w14:paraId="4C81F2D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-0.260</w:t>
            </w:r>
          </w:p>
        </w:tc>
        <w:tc>
          <w:tcPr>
            <w:tcW w:w="851" w:type="dxa"/>
            <w:tcMar>
              <w:top w:w="100" w:type="dxa"/>
              <w:left w:w="100" w:type="dxa"/>
              <w:bottom w:w="100" w:type="dxa"/>
              <w:right w:w="100" w:type="dxa"/>
            </w:tcMar>
          </w:tcPr>
          <w:p w14:paraId="304E73C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0.267</w:t>
            </w:r>
          </w:p>
        </w:tc>
      </w:tr>
      <w:tr w:rsidR="007E12B8" w14:paraId="026B35AD" w14:textId="77777777" w:rsidTr="002516F8">
        <w:trPr>
          <w:trHeight w:val="255"/>
        </w:trPr>
        <w:tc>
          <w:tcPr>
            <w:tcW w:w="1526" w:type="dxa"/>
            <w:shd w:val="clear" w:color="auto" w:fill="auto"/>
            <w:vAlign w:val="center"/>
          </w:tcPr>
          <w:p w14:paraId="55263B4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6BC74D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6DA835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2008</w:t>
            </w:r>
          </w:p>
        </w:tc>
        <w:tc>
          <w:tcPr>
            <w:tcW w:w="1012" w:type="dxa"/>
            <w:tcMar>
              <w:top w:w="100" w:type="dxa"/>
              <w:left w:w="100" w:type="dxa"/>
              <w:bottom w:w="100" w:type="dxa"/>
              <w:right w:w="100" w:type="dxa"/>
            </w:tcMar>
          </w:tcPr>
          <w:p w14:paraId="37EC8AE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-0.225</w:t>
            </w:r>
          </w:p>
        </w:tc>
        <w:tc>
          <w:tcPr>
            <w:tcW w:w="851" w:type="dxa"/>
            <w:tcMar>
              <w:top w:w="100" w:type="dxa"/>
              <w:left w:w="100" w:type="dxa"/>
              <w:bottom w:w="100" w:type="dxa"/>
              <w:right w:w="100" w:type="dxa"/>
            </w:tcMar>
          </w:tcPr>
          <w:p w14:paraId="089976B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0.292</w:t>
            </w:r>
          </w:p>
        </w:tc>
      </w:tr>
      <w:tr w:rsidR="007E12B8" w14:paraId="23D8B68F" w14:textId="77777777" w:rsidTr="002516F8">
        <w:trPr>
          <w:trHeight w:val="255"/>
        </w:trPr>
        <w:tc>
          <w:tcPr>
            <w:tcW w:w="1526" w:type="dxa"/>
            <w:shd w:val="clear" w:color="auto" w:fill="auto"/>
            <w:vAlign w:val="center"/>
          </w:tcPr>
          <w:p w14:paraId="65F6EB5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4CB02D7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DCE426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2009</w:t>
            </w:r>
          </w:p>
        </w:tc>
        <w:tc>
          <w:tcPr>
            <w:tcW w:w="1012" w:type="dxa"/>
            <w:tcMar>
              <w:top w:w="100" w:type="dxa"/>
              <w:left w:w="100" w:type="dxa"/>
              <w:bottom w:w="100" w:type="dxa"/>
              <w:right w:w="100" w:type="dxa"/>
            </w:tcMar>
          </w:tcPr>
          <w:p w14:paraId="0CD5EDB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-0.236</w:t>
            </w:r>
          </w:p>
        </w:tc>
        <w:tc>
          <w:tcPr>
            <w:tcW w:w="851" w:type="dxa"/>
            <w:tcMar>
              <w:top w:w="100" w:type="dxa"/>
              <w:left w:w="100" w:type="dxa"/>
              <w:bottom w:w="100" w:type="dxa"/>
              <w:right w:w="100" w:type="dxa"/>
            </w:tcMar>
          </w:tcPr>
          <w:p w14:paraId="060C605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0.287</w:t>
            </w:r>
          </w:p>
        </w:tc>
      </w:tr>
      <w:tr w:rsidR="007E12B8" w14:paraId="7B13A3F5" w14:textId="77777777" w:rsidTr="002516F8">
        <w:trPr>
          <w:trHeight w:val="255"/>
        </w:trPr>
        <w:tc>
          <w:tcPr>
            <w:tcW w:w="1526" w:type="dxa"/>
            <w:shd w:val="clear" w:color="auto" w:fill="auto"/>
            <w:vAlign w:val="center"/>
          </w:tcPr>
          <w:p w14:paraId="4BE0545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810062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9CA39F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2010</w:t>
            </w:r>
          </w:p>
        </w:tc>
        <w:tc>
          <w:tcPr>
            <w:tcW w:w="1012" w:type="dxa"/>
            <w:tcMar>
              <w:top w:w="100" w:type="dxa"/>
              <w:left w:w="100" w:type="dxa"/>
              <w:bottom w:w="100" w:type="dxa"/>
              <w:right w:w="100" w:type="dxa"/>
            </w:tcMar>
          </w:tcPr>
          <w:p w14:paraId="7E1E094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-0.824</w:t>
            </w:r>
          </w:p>
        </w:tc>
        <w:tc>
          <w:tcPr>
            <w:tcW w:w="851" w:type="dxa"/>
            <w:tcMar>
              <w:top w:w="100" w:type="dxa"/>
              <w:left w:w="100" w:type="dxa"/>
              <w:bottom w:w="100" w:type="dxa"/>
              <w:right w:w="100" w:type="dxa"/>
            </w:tcMar>
          </w:tcPr>
          <w:p w14:paraId="6157A9A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0.256</w:t>
            </w:r>
          </w:p>
        </w:tc>
      </w:tr>
      <w:tr w:rsidR="007E12B8" w14:paraId="5850D3AB" w14:textId="77777777" w:rsidTr="002516F8">
        <w:trPr>
          <w:trHeight w:val="255"/>
        </w:trPr>
        <w:tc>
          <w:tcPr>
            <w:tcW w:w="1526" w:type="dxa"/>
            <w:shd w:val="clear" w:color="auto" w:fill="auto"/>
            <w:vAlign w:val="center"/>
          </w:tcPr>
          <w:p w14:paraId="3B85F4B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D0A4DD4"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F5871B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2011</w:t>
            </w:r>
          </w:p>
        </w:tc>
        <w:tc>
          <w:tcPr>
            <w:tcW w:w="1012" w:type="dxa"/>
            <w:tcMar>
              <w:top w:w="100" w:type="dxa"/>
              <w:left w:w="100" w:type="dxa"/>
              <w:bottom w:w="100" w:type="dxa"/>
              <w:right w:w="100" w:type="dxa"/>
            </w:tcMar>
          </w:tcPr>
          <w:p w14:paraId="6F0F600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0.386</w:t>
            </w:r>
          </w:p>
        </w:tc>
        <w:tc>
          <w:tcPr>
            <w:tcW w:w="851" w:type="dxa"/>
            <w:tcMar>
              <w:top w:w="100" w:type="dxa"/>
              <w:left w:w="100" w:type="dxa"/>
              <w:bottom w:w="100" w:type="dxa"/>
              <w:right w:w="100" w:type="dxa"/>
            </w:tcMar>
          </w:tcPr>
          <w:p w14:paraId="3BE4EC7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0.233</w:t>
            </w:r>
          </w:p>
        </w:tc>
      </w:tr>
      <w:tr w:rsidR="007E12B8" w14:paraId="4830D47F" w14:textId="77777777" w:rsidTr="002516F8">
        <w:trPr>
          <w:trHeight w:val="255"/>
        </w:trPr>
        <w:tc>
          <w:tcPr>
            <w:tcW w:w="1526" w:type="dxa"/>
            <w:shd w:val="clear" w:color="auto" w:fill="auto"/>
            <w:vAlign w:val="center"/>
          </w:tcPr>
          <w:p w14:paraId="2FD52EA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206C576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760BE0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2012</w:t>
            </w:r>
          </w:p>
        </w:tc>
        <w:tc>
          <w:tcPr>
            <w:tcW w:w="1012" w:type="dxa"/>
            <w:tcMar>
              <w:top w:w="100" w:type="dxa"/>
              <w:left w:w="100" w:type="dxa"/>
              <w:bottom w:w="100" w:type="dxa"/>
              <w:right w:w="100" w:type="dxa"/>
            </w:tcMar>
          </w:tcPr>
          <w:p w14:paraId="5566658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0.562</w:t>
            </w:r>
          </w:p>
        </w:tc>
        <w:tc>
          <w:tcPr>
            <w:tcW w:w="851" w:type="dxa"/>
            <w:tcMar>
              <w:top w:w="100" w:type="dxa"/>
              <w:left w:w="100" w:type="dxa"/>
              <w:bottom w:w="100" w:type="dxa"/>
              <w:right w:w="100" w:type="dxa"/>
            </w:tcMar>
          </w:tcPr>
          <w:p w14:paraId="5451262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0.243</w:t>
            </w:r>
          </w:p>
        </w:tc>
      </w:tr>
      <w:tr w:rsidR="007E12B8" w14:paraId="052A06E4" w14:textId="77777777" w:rsidTr="002516F8">
        <w:trPr>
          <w:trHeight w:val="255"/>
        </w:trPr>
        <w:tc>
          <w:tcPr>
            <w:tcW w:w="1526" w:type="dxa"/>
            <w:shd w:val="clear" w:color="auto" w:fill="auto"/>
            <w:vAlign w:val="center"/>
          </w:tcPr>
          <w:p w14:paraId="1454E66E"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818B8B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7732B8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2013</w:t>
            </w:r>
          </w:p>
        </w:tc>
        <w:tc>
          <w:tcPr>
            <w:tcW w:w="1012" w:type="dxa"/>
            <w:tcMar>
              <w:top w:w="100" w:type="dxa"/>
              <w:left w:w="100" w:type="dxa"/>
              <w:bottom w:w="100" w:type="dxa"/>
              <w:right w:w="100" w:type="dxa"/>
            </w:tcMar>
          </w:tcPr>
          <w:p w14:paraId="6858EAB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0.355</w:t>
            </w:r>
          </w:p>
        </w:tc>
        <w:tc>
          <w:tcPr>
            <w:tcW w:w="851" w:type="dxa"/>
            <w:tcMar>
              <w:top w:w="100" w:type="dxa"/>
              <w:left w:w="100" w:type="dxa"/>
              <w:bottom w:w="100" w:type="dxa"/>
              <w:right w:w="100" w:type="dxa"/>
            </w:tcMar>
          </w:tcPr>
          <w:p w14:paraId="3630B20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0.247</w:t>
            </w:r>
          </w:p>
        </w:tc>
      </w:tr>
      <w:tr w:rsidR="007E12B8" w14:paraId="2130A293" w14:textId="77777777" w:rsidTr="002516F8">
        <w:trPr>
          <w:trHeight w:val="255"/>
        </w:trPr>
        <w:tc>
          <w:tcPr>
            <w:tcW w:w="1526" w:type="dxa"/>
            <w:shd w:val="clear" w:color="auto" w:fill="auto"/>
            <w:vAlign w:val="center"/>
          </w:tcPr>
          <w:p w14:paraId="38571E9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013D3E7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591B97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2014</w:t>
            </w:r>
          </w:p>
        </w:tc>
        <w:tc>
          <w:tcPr>
            <w:tcW w:w="1012" w:type="dxa"/>
            <w:tcMar>
              <w:top w:w="100" w:type="dxa"/>
              <w:left w:w="100" w:type="dxa"/>
              <w:bottom w:w="100" w:type="dxa"/>
              <w:right w:w="100" w:type="dxa"/>
            </w:tcMar>
          </w:tcPr>
          <w:p w14:paraId="6283DA9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0.394</w:t>
            </w:r>
          </w:p>
        </w:tc>
        <w:tc>
          <w:tcPr>
            <w:tcW w:w="851" w:type="dxa"/>
            <w:tcMar>
              <w:top w:w="100" w:type="dxa"/>
              <w:left w:w="100" w:type="dxa"/>
              <w:bottom w:w="100" w:type="dxa"/>
              <w:right w:w="100" w:type="dxa"/>
            </w:tcMar>
          </w:tcPr>
          <w:p w14:paraId="77660DE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0.254</w:t>
            </w:r>
          </w:p>
        </w:tc>
      </w:tr>
      <w:tr w:rsidR="007E12B8" w14:paraId="4D228584" w14:textId="77777777" w:rsidTr="002516F8">
        <w:trPr>
          <w:trHeight w:val="255"/>
        </w:trPr>
        <w:tc>
          <w:tcPr>
            <w:tcW w:w="1526" w:type="dxa"/>
            <w:shd w:val="clear" w:color="auto" w:fill="auto"/>
            <w:vAlign w:val="center"/>
          </w:tcPr>
          <w:p w14:paraId="61D9AFD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773C1ED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878772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2015</w:t>
            </w:r>
          </w:p>
        </w:tc>
        <w:tc>
          <w:tcPr>
            <w:tcW w:w="1012" w:type="dxa"/>
            <w:tcMar>
              <w:top w:w="100" w:type="dxa"/>
              <w:left w:w="100" w:type="dxa"/>
              <w:bottom w:w="100" w:type="dxa"/>
              <w:right w:w="100" w:type="dxa"/>
            </w:tcMar>
          </w:tcPr>
          <w:p w14:paraId="2080B51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0.079</w:t>
            </w:r>
          </w:p>
        </w:tc>
        <w:tc>
          <w:tcPr>
            <w:tcW w:w="851" w:type="dxa"/>
            <w:tcMar>
              <w:top w:w="100" w:type="dxa"/>
              <w:left w:w="100" w:type="dxa"/>
              <w:bottom w:w="100" w:type="dxa"/>
              <w:right w:w="100" w:type="dxa"/>
            </w:tcMar>
          </w:tcPr>
          <w:p w14:paraId="04AF1E1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0.252</w:t>
            </w:r>
          </w:p>
        </w:tc>
      </w:tr>
      <w:tr w:rsidR="007E12B8" w14:paraId="0B0F3AE3" w14:textId="77777777" w:rsidTr="002516F8">
        <w:trPr>
          <w:trHeight w:val="255"/>
        </w:trPr>
        <w:tc>
          <w:tcPr>
            <w:tcW w:w="1526" w:type="dxa"/>
            <w:shd w:val="clear" w:color="auto" w:fill="auto"/>
            <w:vAlign w:val="center"/>
          </w:tcPr>
          <w:p w14:paraId="4068EA0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3E6D68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9C1A80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2016</w:t>
            </w:r>
          </w:p>
        </w:tc>
        <w:tc>
          <w:tcPr>
            <w:tcW w:w="1012" w:type="dxa"/>
            <w:tcMar>
              <w:top w:w="100" w:type="dxa"/>
              <w:left w:w="100" w:type="dxa"/>
              <w:bottom w:w="100" w:type="dxa"/>
              <w:right w:w="100" w:type="dxa"/>
            </w:tcMar>
          </w:tcPr>
          <w:p w14:paraId="3558E9D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-0.217</w:t>
            </w:r>
          </w:p>
        </w:tc>
        <w:tc>
          <w:tcPr>
            <w:tcW w:w="851" w:type="dxa"/>
            <w:tcMar>
              <w:top w:w="100" w:type="dxa"/>
              <w:left w:w="100" w:type="dxa"/>
              <w:bottom w:w="100" w:type="dxa"/>
              <w:right w:w="100" w:type="dxa"/>
            </w:tcMar>
          </w:tcPr>
          <w:p w14:paraId="2F0FC54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0.251</w:t>
            </w:r>
          </w:p>
        </w:tc>
      </w:tr>
      <w:tr w:rsidR="007E12B8" w14:paraId="4B60E192" w14:textId="77777777" w:rsidTr="002516F8">
        <w:trPr>
          <w:trHeight w:val="255"/>
        </w:trPr>
        <w:tc>
          <w:tcPr>
            <w:tcW w:w="1526" w:type="dxa"/>
            <w:shd w:val="clear" w:color="auto" w:fill="auto"/>
            <w:vAlign w:val="center"/>
          </w:tcPr>
          <w:p w14:paraId="6252DBF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1FCEB50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804B7B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2017</w:t>
            </w:r>
          </w:p>
        </w:tc>
        <w:tc>
          <w:tcPr>
            <w:tcW w:w="1012" w:type="dxa"/>
            <w:tcMar>
              <w:top w:w="100" w:type="dxa"/>
              <w:left w:w="100" w:type="dxa"/>
              <w:bottom w:w="100" w:type="dxa"/>
              <w:right w:w="100" w:type="dxa"/>
            </w:tcMar>
          </w:tcPr>
          <w:p w14:paraId="4809F62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-0.267</w:t>
            </w:r>
          </w:p>
        </w:tc>
        <w:tc>
          <w:tcPr>
            <w:tcW w:w="851" w:type="dxa"/>
            <w:tcMar>
              <w:top w:w="100" w:type="dxa"/>
              <w:left w:w="100" w:type="dxa"/>
              <w:bottom w:w="100" w:type="dxa"/>
              <w:right w:w="100" w:type="dxa"/>
            </w:tcMar>
          </w:tcPr>
          <w:p w14:paraId="4135E36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0.272</w:t>
            </w:r>
          </w:p>
        </w:tc>
      </w:tr>
      <w:tr w:rsidR="007E12B8" w14:paraId="09FA8385" w14:textId="77777777" w:rsidTr="002516F8">
        <w:trPr>
          <w:trHeight w:val="255"/>
        </w:trPr>
        <w:tc>
          <w:tcPr>
            <w:tcW w:w="1526" w:type="dxa"/>
            <w:shd w:val="clear" w:color="auto" w:fill="auto"/>
            <w:vAlign w:val="center"/>
          </w:tcPr>
          <w:p w14:paraId="5EBA760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F_devs</w:t>
            </w:r>
            <w:proofErr w:type="spellEnd"/>
          </w:p>
        </w:tc>
        <w:tc>
          <w:tcPr>
            <w:tcW w:w="992" w:type="dxa"/>
            <w:vAlign w:val="center"/>
          </w:tcPr>
          <w:p w14:paraId="324DE7A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1BC724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log-ratios of fishing mortalities in 2018</w:t>
            </w:r>
          </w:p>
        </w:tc>
        <w:tc>
          <w:tcPr>
            <w:tcW w:w="1012" w:type="dxa"/>
            <w:tcMar>
              <w:top w:w="100" w:type="dxa"/>
              <w:left w:w="100" w:type="dxa"/>
              <w:bottom w:w="100" w:type="dxa"/>
              <w:right w:w="100" w:type="dxa"/>
            </w:tcMar>
          </w:tcPr>
          <w:p w14:paraId="657885E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-1.025</w:t>
            </w:r>
          </w:p>
        </w:tc>
        <w:tc>
          <w:tcPr>
            <w:tcW w:w="851" w:type="dxa"/>
            <w:tcMar>
              <w:top w:w="100" w:type="dxa"/>
              <w:left w:w="100" w:type="dxa"/>
              <w:bottom w:w="100" w:type="dxa"/>
              <w:right w:w="100" w:type="dxa"/>
            </w:tcMar>
          </w:tcPr>
          <w:p w14:paraId="5BB6AC3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0.277</w:t>
            </w:r>
          </w:p>
        </w:tc>
      </w:tr>
      <w:tr w:rsidR="007E12B8" w14:paraId="19B445DD" w14:textId="77777777" w:rsidTr="002516F8">
        <w:trPr>
          <w:trHeight w:val="255"/>
        </w:trPr>
        <w:tc>
          <w:tcPr>
            <w:tcW w:w="1526" w:type="dxa"/>
            <w:shd w:val="clear" w:color="auto" w:fill="auto"/>
            <w:vAlign w:val="center"/>
          </w:tcPr>
          <w:p w14:paraId="6A94333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527EDEF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83D675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1</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in year </w:t>
            </w:r>
            <w:r>
              <w:rPr>
                <w:rFonts w:ascii="Times New Roman" w:eastAsia="Times New Roman" w:hAnsi="Times New Roman" w:cs="Times New Roman"/>
                <w:i/>
                <w:sz w:val="18"/>
                <w:szCs w:val="18"/>
              </w:rPr>
              <w:t>1973</w:t>
            </w:r>
          </w:p>
        </w:tc>
        <w:tc>
          <w:tcPr>
            <w:tcW w:w="1012" w:type="dxa"/>
            <w:tcMar>
              <w:top w:w="100" w:type="dxa"/>
              <w:left w:w="100" w:type="dxa"/>
              <w:bottom w:w="100" w:type="dxa"/>
              <w:right w:w="100" w:type="dxa"/>
            </w:tcMar>
          </w:tcPr>
          <w:p w14:paraId="16B2C09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10.618</w:t>
            </w:r>
          </w:p>
        </w:tc>
        <w:tc>
          <w:tcPr>
            <w:tcW w:w="851" w:type="dxa"/>
            <w:tcMar>
              <w:top w:w="100" w:type="dxa"/>
              <w:left w:w="100" w:type="dxa"/>
              <w:bottom w:w="100" w:type="dxa"/>
              <w:right w:w="100" w:type="dxa"/>
            </w:tcMar>
          </w:tcPr>
          <w:p w14:paraId="6292181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0.444</w:t>
            </w:r>
          </w:p>
        </w:tc>
      </w:tr>
      <w:tr w:rsidR="007E12B8" w14:paraId="2AAB6837" w14:textId="77777777" w:rsidTr="002516F8">
        <w:trPr>
          <w:trHeight w:val="255"/>
        </w:trPr>
        <w:tc>
          <w:tcPr>
            <w:tcW w:w="1526" w:type="dxa"/>
            <w:shd w:val="clear" w:color="auto" w:fill="auto"/>
            <w:vAlign w:val="center"/>
          </w:tcPr>
          <w:p w14:paraId="33E8F8A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0B977EC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DE6570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2</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18A67C9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10.235</w:t>
            </w:r>
          </w:p>
        </w:tc>
        <w:tc>
          <w:tcPr>
            <w:tcW w:w="851" w:type="dxa"/>
            <w:tcMar>
              <w:top w:w="100" w:type="dxa"/>
              <w:left w:w="100" w:type="dxa"/>
              <w:bottom w:w="100" w:type="dxa"/>
              <w:right w:w="100" w:type="dxa"/>
            </w:tcMar>
          </w:tcPr>
          <w:p w14:paraId="46078CA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0.403</w:t>
            </w:r>
          </w:p>
        </w:tc>
      </w:tr>
      <w:tr w:rsidR="007E12B8" w14:paraId="051BA341" w14:textId="77777777" w:rsidTr="002516F8">
        <w:trPr>
          <w:trHeight w:val="255"/>
        </w:trPr>
        <w:tc>
          <w:tcPr>
            <w:tcW w:w="1526" w:type="dxa"/>
            <w:shd w:val="clear" w:color="auto" w:fill="auto"/>
            <w:vAlign w:val="center"/>
          </w:tcPr>
          <w:p w14:paraId="0CC9CA6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346631F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F97060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3</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6FCF10B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10.585</w:t>
            </w:r>
          </w:p>
        </w:tc>
        <w:tc>
          <w:tcPr>
            <w:tcW w:w="851" w:type="dxa"/>
            <w:tcMar>
              <w:top w:w="100" w:type="dxa"/>
              <w:left w:w="100" w:type="dxa"/>
              <w:bottom w:w="100" w:type="dxa"/>
              <w:right w:w="100" w:type="dxa"/>
            </w:tcMar>
          </w:tcPr>
          <w:p w14:paraId="75C0EB9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0.330</w:t>
            </w:r>
          </w:p>
        </w:tc>
      </w:tr>
      <w:tr w:rsidR="007E12B8" w14:paraId="063E4D08" w14:textId="77777777" w:rsidTr="002516F8">
        <w:trPr>
          <w:trHeight w:val="255"/>
        </w:trPr>
        <w:tc>
          <w:tcPr>
            <w:tcW w:w="1526" w:type="dxa"/>
            <w:shd w:val="clear" w:color="auto" w:fill="auto"/>
            <w:vAlign w:val="center"/>
          </w:tcPr>
          <w:p w14:paraId="1052B78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5057716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5A5B76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4</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017A05D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9.895</w:t>
            </w:r>
          </w:p>
        </w:tc>
        <w:tc>
          <w:tcPr>
            <w:tcW w:w="851" w:type="dxa"/>
            <w:tcMar>
              <w:top w:w="100" w:type="dxa"/>
              <w:left w:w="100" w:type="dxa"/>
              <w:bottom w:w="100" w:type="dxa"/>
              <w:right w:w="100" w:type="dxa"/>
            </w:tcMar>
          </w:tcPr>
          <w:p w14:paraId="413E187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0.398</w:t>
            </w:r>
          </w:p>
        </w:tc>
      </w:tr>
      <w:tr w:rsidR="007E12B8" w14:paraId="5CCC4FB7" w14:textId="77777777" w:rsidTr="002516F8">
        <w:trPr>
          <w:trHeight w:val="255"/>
        </w:trPr>
        <w:tc>
          <w:tcPr>
            <w:tcW w:w="1526" w:type="dxa"/>
            <w:shd w:val="clear" w:color="auto" w:fill="auto"/>
            <w:vAlign w:val="center"/>
          </w:tcPr>
          <w:p w14:paraId="1F1DCDC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556C02A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BAF168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5</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76FF88D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9.392</w:t>
            </w:r>
          </w:p>
        </w:tc>
        <w:tc>
          <w:tcPr>
            <w:tcW w:w="851" w:type="dxa"/>
            <w:tcMar>
              <w:top w:w="100" w:type="dxa"/>
              <w:left w:w="100" w:type="dxa"/>
              <w:bottom w:w="100" w:type="dxa"/>
              <w:right w:w="100" w:type="dxa"/>
            </w:tcMar>
          </w:tcPr>
          <w:p w14:paraId="443267F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0.465</w:t>
            </w:r>
          </w:p>
        </w:tc>
      </w:tr>
      <w:tr w:rsidR="007E12B8" w14:paraId="7729DCF4" w14:textId="77777777" w:rsidTr="002516F8">
        <w:trPr>
          <w:trHeight w:val="255"/>
        </w:trPr>
        <w:tc>
          <w:tcPr>
            <w:tcW w:w="1526" w:type="dxa"/>
            <w:shd w:val="clear" w:color="auto" w:fill="auto"/>
            <w:vAlign w:val="center"/>
          </w:tcPr>
          <w:p w14:paraId="251B148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log_N1_pars</w:t>
            </w:r>
          </w:p>
        </w:tc>
        <w:tc>
          <w:tcPr>
            <w:tcW w:w="992" w:type="dxa"/>
            <w:vAlign w:val="center"/>
          </w:tcPr>
          <w:p w14:paraId="1AEF018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E19FE9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numbers at age 6+</w:t>
            </w:r>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in year 1973</w:t>
            </w:r>
          </w:p>
        </w:tc>
        <w:tc>
          <w:tcPr>
            <w:tcW w:w="1012" w:type="dxa"/>
            <w:tcMar>
              <w:top w:w="100" w:type="dxa"/>
              <w:left w:w="100" w:type="dxa"/>
              <w:bottom w:w="100" w:type="dxa"/>
              <w:right w:w="100" w:type="dxa"/>
            </w:tcMar>
          </w:tcPr>
          <w:p w14:paraId="2647E3C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9.510</w:t>
            </w:r>
          </w:p>
        </w:tc>
        <w:tc>
          <w:tcPr>
            <w:tcW w:w="851" w:type="dxa"/>
            <w:tcMar>
              <w:top w:w="100" w:type="dxa"/>
              <w:left w:w="100" w:type="dxa"/>
              <w:bottom w:w="100" w:type="dxa"/>
              <w:right w:w="100" w:type="dxa"/>
            </w:tcMar>
          </w:tcPr>
          <w:p w14:paraId="2EFB3B9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0.252</w:t>
            </w:r>
          </w:p>
        </w:tc>
      </w:tr>
      <w:tr w:rsidR="007E12B8" w14:paraId="3F0AB427" w14:textId="77777777" w:rsidTr="002516F8">
        <w:trPr>
          <w:trHeight w:val="255"/>
        </w:trPr>
        <w:tc>
          <w:tcPr>
            <w:tcW w:w="1526" w:type="dxa"/>
            <w:shd w:val="clear" w:color="auto" w:fill="F79646" w:themeFill="accent6"/>
            <w:vAlign w:val="center"/>
          </w:tcPr>
          <w:p w14:paraId="1C0E795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log_NAA_sigma</w:t>
            </w:r>
            <w:proofErr w:type="spellEnd"/>
          </w:p>
        </w:tc>
        <w:tc>
          <w:tcPr>
            <w:tcW w:w="992" w:type="dxa"/>
            <w:shd w:val="clear" w:color="auto" w:fill="F79646" w:themeFill="accent6"/>
            <w:vAlign w:val="center"/>
          </w:tcPr>
          <w:p w14:paraId="72512237"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F79646" w:themeFill="accent6"/>
            <w:vAlign w:val="center"/>
          </w:tcPr>
          <w:p w14:paraId="2D9A999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survival deviations at age 1</w:t>
            </w:r>
          </w:p>
        </w:tc>
        <w:tc>
          <w:tcPr>
            <w:tcW w:w="1012" w:type="dxa"/>
            <w:shd w:val="clear" w:color="auto" w:fill="F79646" w:themeFill="accent6"/>
            <w:tcMar>
              <w:top w:w="100" w:type="dxa"/>
              <w:left w:w="100" w:type="dxa"/>
              <w:bottom w:w="100" w:type="dxa"/>
              <w:right w:w="100" w:type="dxa"/>
            </w:tcMar>
          </w:tcPr>
          <w:p w14:paraId="1F03B27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-0.349</w:t>
            </w:r>
          </w:p>
        </w:tc>
        <w:tc>
          <w:tcPr>
            <w:tcW w:w="851" w:type="dxa"/>
            <w:shd w:val="clear" w:color="auto" w:fill="F79646" w:themeFill="accent6"/>
            <w:tcMar>
              <w:top w:w="100" w:type="dxa"/>
              <w:left w:w="100" w:type="dxa"/>
              <w:bottom w:w="100" w:type="dxa"/>
              <w:right w:w="100" w:type="dxa"/>
            </w:tcMar>
          </w:tcPr>
          <w:p w14:paraId="6BE1587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0.141</w:t>
            </w:r>
          </w:p>
        </w:tc>
      </w:tr>
      <w:tr w:rsidR="007E12B8" w14:paraId="03ABC73D" w14:textId="77777777" w:rsidTr="002516F8">
        <w:trPr>
          <w:trHeight w:val="255"/>
        </w:trPr>
        <w:tc>
          <w:tcPr>
            <w:tcW w:w="1526" w:type="dxa"/>
            <w:shd w:val="clear" w:color="auto" w:fill="F79646" w:themeFill="accent6"/>
            <w:vAlign w:val="center"/>
          </w:tcPr>
          <w:p w14:paraId="18AE129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log_NAA_sigma</w:t>
            </w:r>
            <w:proofErr w:type="spellEnd"/>
          </w:p>
        </w:tc>
        <w:tc>
          <w:tcPr>
            <w:tcW w:w="992" w:type="dxa"/>
            <w:shd w:val="clear" w:color="auto" w:fill="F79646" w:themeFill="accent6"/>
            <w:vAlign w:val="center"/>
          </w:tcPr>
          <w:p w14:paraId="690AE25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F79646" w:themeFill="accent6"/>
            <w:vAlign w:val="center"/>
          </w:tcPr>
          <w:p w14:paraId="619A477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log survival deviations at age 2+</w:t>
            </w:r>
          </w:p>
        </w:tc>
        <w:tc>
          <w:tcPr>
            <w:tcW w:w="1012" w:type="dxa"/>
            <w:shd w:val="clear" w:color="auto" w:fill="F79646" w:themeFill="accent6"/>
            <w:tcMar>
              <w:top w:w="100" w:type="dxa"/>
              <w:left w:w="100" w:type="dxa"/>
              <w:bottom w:w="100" w:type="dxa"/>
              <w:right w:w="100" w:type="dxa"/>
            </w:tcMar>
          </w:tcPr>
          <w:p w14:paraId="76B4D04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-0.562</w:t>
            </w:r>
          </w:p>
        </w:tc>
        <w:tc>
          <w:tcPr>
            <w:tcW w:w="851" w:type="dxa"/>
            <w:shd w:val="clear" w:color="auto" w:fill="F79646" w:themeFill="accent6"/>
            <w:tcMar>
              <w:top w:w="100" w:type="dxa"/>
              <w:left w:w="100" w:type="dxa"/>
              <w:bottom w:w="100" w:type="dxa"/>
              <w:right w:w="100" w:type="dxa"/>
            </w:tcMar>
          </w:tcPr>
          <w:p w14:paraId="11A8615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0.083</w:t>
            </w:r>
          </w:p>
        </w:tc>
      </w:tr>
      <w:tr w:rsidR="007E12B8" w14:paraId="02DAFB68" w14:textId="77777777" w:rsidTr="002516F8">
        <w:trPr>
          <w:trHeight w:val="255"/>
        </w:trPr>
        <w:tc>
          <w:tcPr>
            <w:tcW w:w="1526" w:type="dxa"/>
            <w:shd w:val="clear" w:color="auto" w:fill="auto"/>
            <w:vAlign w:val="center"/>
          </w:tcPr>
          <w:p w14:paraId="7007273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5D77F0F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D65514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spring bottom trawl survey</w:t>
            </w:r>
          </w:p>
        </w:tc>
        <w:tc>
          <w:tcPr>
            <w:tcW w:w="1012" w:type="dxa"/>
            <w:tcMar>
              <w:top w:w="100" w:type="dxa"/>
              <w:left w:w="100" w:type="dxa"/>
              <w:bottom w:w="100" w:type="dxa"/>
              <w:right w:w="100" w:type="dxa"/>
            </w:tcMar>
          </w:tcPr>
          <w:p w14:paraId="12EB3D0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-3.062</w:t>
            </w:r>
          </w:p>
        </w:tc>
        <w:tc>
          <w:tcPr>
            <w:tcW w:w="851" w:type="dxa"/>
            <w:tcMar>
              <w:top w:w="100" w:type="dxa"/>
              <w:left w:w="100" w:type="dxa"/>
              <w:bottom w:w="100" w:type="dxa"/>
              <w:right w:w="100" w:type="dxa"/>
            </w:tcMar>
          </w:tcPr>
          <w:p w14:paraId="6590E62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0.534</w:t>
            </w:r>
          </w:p>
        </w:tc>
      </w:tr>
      <w:tr w:rsidR="007E12B8" w14:paraId="066F38DD" w14:textId="77777777" w:rsidTr="002516F8">
        <w:trPr>
          <w:trHeight w:val="255"/>
        </w:trPr>
        <w:tc>
          <w:tcPr>
            <w:tcW w:w="1526" w:type="dxa"/>
            <w:shd w:val="clear" w:color="auto" w:fill="auto"/>
            <w:vAlign w:val="center"/>
          </w:tcPr>
          <w:p w14:paraId="25EB7AF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55D8C8F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8A3ADC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of summer bottom trawl survey - logistic param 1</w:t>
            </w:r>
          </w:p>
        </w:tc>
        <w:tc>
          <w:tcPr>
            <w:tcW w:w="1012" w:type="dxa"/>
            <w:tcMar>
              <w:top w:w="100" w:type="dxa"/>
              <w:left w:w="100" w:type="dxa"/>
              <w:bottom w:w="100" w:type="dxa"/>
              <w:right w:w="100" w:type="dxa"/>
            </w:tcMar>
          </w:tcPr>
          <w:p w14:paraId="3A4DE47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-2.193</w:t>
            </w:r>
          </w:p>
        </w:tc>
        <w:tc>
          <w:tcPr>
            <w:tcW w:w="851" w:type="dxa"/>
            <w:tcMar>
              <w:top w:w="100" w:type="dxa"/>
              <w:left w:w="100" w:type="dxa"/>
              <w:bottom w:w="100" w:type="dxa"/>
              <w:right w:w="100" w:type="dxa"/>
            </w:tcMar>
          </w:tcPr>
          <w:p w14:paraId="5943505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0.641</w:t>
            </w:r>
          </w:p>
        </w:tc>
      </w:tr>
      <w:tr w:rsidR="007E12B8" w14:paraId="019E4D31" w14:textId="77777777" w:rsidTr="002516F8">
        <w:trPr>
          <w:trHeight w:val="255"/>
        </w:trPr>
        <w:tc>
          <w:tcPr>
            <w:tcW w:w="1526" w:type="dxa"/>
            <w:shd w:val="clear" w:color="auto" w:fill="auto"/>
            <w:vAlign w:val="center"/>
          </w:tcPr>
          <w:p w14:paraId="73E51C6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780468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F1EAD7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of summer bottom trawl survey - logistic param 2</w:t>
            </w:r>
          </w:p>
        </w:tc>
        <w:tc>
          <w:tcPr>
            <w:tcW w:w="1012" w:type="dxa"/>
            <w:tcMar>
              <w:top w:w="100" w:type="dxa"/>
              <w:left w:w="100" w:type="dxa"/>
              <w:bottom w:w="100" w:type="dxa"/>
              <w:right w:w="100" w:type="dxa"/>
            </w:tcMar>
          </w:tcPr>
          <w:p w14:paraId="66F0A05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-1.203</w:t>
            </w:r>
          </w:p>
        </w:tc>
        <w:tc>
          <w:tcPr>
            <w:tcW w:w="851" w:type="dxa"/>
            <w:tcMar>
              <w:top w:w="100" w:type="dxa"/>
              <w:left w:w="100" w:type="dxa"/>
              <w:bottom w:w="100" w:type="dxa"/>
              <w:right w:w="100" w:type="dxa"/>
            </w:tcMar>
          </w:tcPr>
          <w:p w14:paraId="38431C3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0.250</w:t>
            </w:r>
          </w:p>
        </w:tc>
      </w:tr>
      <w:tr w:rsidR="007E12B8" w14:paraId="7849D105" w14:textId="77777777" w:rsidTr="002516F8">
        <w:trPr>
          <w:trHeight w:val="255"/>
        </w:trPr>
        <w:tc>
          <w:tcPr>
            <w:tcW w:w="1526" w:type="dxa"/>
            <w:shd w:val="clear" w:color="auto" w:fill="auto"/>
            <w:vAlign w:val="center"/>
          </w:tcPr>
          <w:p w14:paraId="3103F0CC"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F398B1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D99D38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winter bottom trawl survey</w:t>
            </w:r>
          </w:p>
        </w:tc>
        <w:tc>
          <w:tcPr>
            <w:tcW w:w="1012" w:type="dxa"/>
            <w:tcMar>
              <w:top w:w="100" w:type="dxa"/>
              <w:left w:w="100" w:type="dxa"/>
              <w:bottom w:w="100" w:type="dxa"/>
              <w:right w:w="100" w:type="dxa"/>
            </w:tcMar>
          </w:tcPr>
          <w:p w14:paraId="7155908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0.768</w:t>
            </w:r>
          </w:p>
        </w:tc>
        <w:tc>
          <w:tcPr>
            <w:tcW w:w="851" w:type="dxa"/>
            <w:tcMar>
              <w:top w:w="100" w:type="dxa"/>
              <w:left w:w="100" w:type="dxa"/>
              <w:bottom w:w="100" w:type="dxa"/>
              <w:right w:w="100" w:type="dxa"/>
            </w:tcMar>
          </w:tcPr>
          <w:p w14:paraId="7A966FB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0.562</w:t>
            </w:r>
          </w:p>
        </w:tc>
      </w:tr>
      <w:tr w:rsidR="007E12B8" w14:paraId="47503E12" w14:textId="77777777" w:rsidTr="002516F8">
        <w:trPr>
          <w:trHeight w:val="255"/>
        </w:trPr>
        <w:tc>
          <w:tcPr>
            <w:tcW w:w="1526" w:type="dxa"/>
            <w:shd w:val="clear" w:color="auto" w:fill="auto"/>
            <w:vAlign w:val="center"/>
          </w:tcPr>
          <w:p w14:paraId="42E4968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logit_selpars</w:t>
            </w:r>
            <w:proofErr w:type="spellEnd"/>
          </w:p>
        </w:tc>
        <w:tc>
          <w:tcPr>
            <w:tcW w:w="992" w:type="dxa"/>
            <w:vAlign w:val="center"/>
          </w:tcPr>
          <w:p w14:paraId="5670115C"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456DF7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1</w:t>
            </w:r>
          </w:p>
        </w:tc>
        <w:tc>
          <w:tcPr>
            <w:tcW w:w="1012" w:type="dxa"/>
            <w:tcMar>
              <w:top w:w="100" w:type="dxa"/>
              <w:left w:w="100" w:type="dxa"/>
              <w:bottom w:w="100" w:type="dxa"/>
              <w:right w:w="100" w:type="dxa"/>
            </w:tcMar>
          </w:tcPr>
          <w:p w14:paraId="33C7F1C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-0.733</w:t>
            </w:r>
          </w:p>
        </w:tc>
        <w:tc>
          <w:tcPr>
            <w:tcW w:w="851" w:type="dxa"/>
            <w:tcMar>
              <w:top w:w="100" w:type="dxa"/>
              <w:left w:w="100" w:type="dxa"/>
              <w:bottom w:w="100" w:type="dxa"/>
              <w:right w:w="100" w:type="dxa"/>
            </w:tcMar>
          </w:tcPr>
          <w:p w14:paraId="1892804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0.098</w:t>
            </w:r>
          </w:p>
        </w:tc>
      </w:tr>
      <w:tr w:rsidR="007E12B8" w14:paraId="7AE2421A" w14:textId="77777777" w:rsidTr="002516F8">
        <w:trPr>
          <w:trHeight w:val="255"/>
        </w:trPr>
        <w:tc>
          <w:tcPr>
            <w:tcW w:w="1526" w:type="dxa"/>
            <w:shd w:val="clear" w:color="auto" w:fill="auto"/>
            <w:vAlign w:val="center"/>
          </w:tcPr>
          <w:p w14:paraId="6C6A124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C4D050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1C72E3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1</w:t>
            </w:r>
          </w:p>
        </w:tc>
        <w:tc>
          <w:tcPr>
            <w:tcW w:w="1012" w:type="dxa"/>
            <w:tcMar>
              <w:top w:w="100" w:type="dxa"/>
              <w:left w:w="100" w:type="dxa"/>
              <w:bottom w:w="100" w:type="dxa"/>
              <w:right w:w="100" w:type="dxa"/>
            </w:tcMar>
          </w:tcPr>
          <w:p w14:paraId="0144EF2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-0.745</w:t>
            </w:r>
          </w:p>
        </w:tc>
        <w:tc>
          <w:tcPr>
            <w:tcW w:w="851" w:type="dxa"/>
            <w:tcMar>
              <w:top w:w="100" w:type="dxa"/>
              <w:left w:w="100" w:type="dxa"/>
              <w:bottom w:w="100" w:type="dxa"/>
              <w:right w:w="100" w:type="dxa"/>
            </w:tcMar>
          </w:tcPr>
          <w:p w14:paraId="4C97E96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0.160</w:t>
            </w:r>
          </w:p>
        </w:tc>
      </w:tr>
      <w:tr w:rsidR="007E12B8" w14:paraId="6FD684F3" w14:textId="77777777" w:rsidTr="002516F8">
        <w:trPr>
          <w:trHeight w:val="255"/>
        </w:trPr>
        <w:tc>
          <w:tcPr>
            <w:tcW w:w="1526" w:type="dxa"/>
            <w:shd w:val="clear" w:color="auto" w:fill="auto"/>
            <w:vAlign w:val="center"/>
          </w:tcPr>
          <w:p w14:paraId="550EC66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2DE00B6"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9CE0EC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2</w:t>
            </w:r>
          </w:p>
        </w:tc>
        <w:tc>
          <w:tcPr>
            <w:tcW w:w="1012" w:type="dxa"/>
            <w:tcMar>
              <w:top w:w="100" w:type="dxa"/>
              <w:left w:w="100" w:type="dxa"/>
              <w:bottom w:w="100" w:type="dxa"/>
              <w:right w:w="100" w:type="dxa"/>
            </w:tcMar>
          </w:tcPr>
          <w:p w14:paraId="411A894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-0.337</w:t>
            </w:r>
          </w:p>
        </w:tc>
        <w:tc>
          <w:tcPr>
            <w:tcW w:w="851" w:type="dxa"/>
            <w:tcMar>
              <w:top w:w="100" w:type="dxa"/>
              <w:left w:w="100" w:type="dxa"/>
              <w:bottom w:w="100" w:type="dxa"/>
              <w:right w:w="100" w:type="dxa"/>
            </w:tcMar>
          </w:tcPr>
          <w:p w14:paraId="3211CC4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0.113</w:t>
            </w:r>
          </w:p>
        </w:tc>
      </w:tr>
      <w:tr w:rsidR="007E12B8" w14:paraId="153500F5" w14:textId="77777777" w:rsidTr="002516F8">
        <w:trPr>
          <w:trHeight w:val="255"/>
        </w:trPr>
        <w:tc>
          <w:tcPr>
            <w:tcW w:w="1526" w:type="dxa"/>
            <w:shd w:val="clear" w:color="auto" w:fill="auto"/>
            <w:vAlign w:val="center"/>
          </w:tcPr>
          <w:p w14:paraId="13B7513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AB39D6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7AA138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2</w:t>
            </w:r>
          </w:p>
        </w:tc>
        <w:tc>
          <w:tcPr>
            <w:tcW w:w="1012" w:type="dxa"/>
            <w:tcMar>
              <w:top w:w="100" w:type="dxa"/>
              <w:left w:w="100" w:type="dxa"/>
              <w:bottom w:w="100" w:type="dxa"/>
              <w:right w:w="100" w:type="dxa"/>
            </w:tcMar>
          </w:tcPr>
          <w:p w14:paraId="32BC8C0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-0.057</w:t>
            </w:r>
          </w:p>
        </w:tc>
        <w:tc>
          <w:tcPr>
            <w:tcW w:w="851" w:type="dxa"/>
            <w:tcMar>
              <w:top w:w="100" w:type="dxa"/>
              <w:left w:w="100" w:type="dxa"/>
              <w:bottom w:w="100" w:type="dxa"/>
              <w:right w:w="100" w:type="dxa"/>
            </w:tcMar>
          </w:tcPr>
          <w:p w14:paraId="065565F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0.092</w:t>
            </w:r>
          </w:p>
        </w:tc>
      </w:tr>
      <w:tr w:rsidR="007E12B8" w14:paraId="7C8BF093" w14:textId="77777777" w:rsidTr="002516F8">
        <w:trPr>
          <w:trHeight w:val="255"/>
        </w:trPr>
        <w:tc>
          <w:tcPr>
            <w:tcW w:w="1526" w:type="dxa"/>
            <w:shd w:val="clear" w:color="auto" w:fill="auto"/>
            <w:vAlign w:val="center"/>
          </w:tcPr>
          <w:p w14:paraId="2D727D23"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1C378228"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1888F53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3</w:t>
            </w:r>
          </w:p>
        </w:tc>
        <w:tc>
          <w:tcPr>
            <w:tcW w:w="1012" w:type="dxa"/>
            <w:tcMar>
              <w:top w:w="100" w:type="dxa"/>
              <w:left w:w="100" w:type="dxa"/>
              <w:bottom w:w="100" w:type="dxa"/>
              <w:right w:w="100" w:type="dxa"/>
            </w:tcMar>
          </w:tcPr>
          <w:p w14:paraId="59346A7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-0.672</w:t>
            </w:r>
          </w:p>
        </w:tc>
        <w:tc>
          <w:tcPr>
            <w:tcW w:w="851" w:type="dxa"/>
            <w:tcMar>
              <w:top w:w="100" w:type="dxa"/>
              <w:left w:w="100" w:type="dxa"/>
              <w:bottom w:w="100" w:type="dxa"/>
              <w:right w:w="100" w:type="dxa"/>
            </w:tcMar>
          </w:tcPr>
          <w:p w14:paraId="4AE634F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0.071</w:t>
            </w:r>
          </w:p>
        </w:tc>
      </w:tr>
      <w:tr w:rsidR="007E12B8" w14:paraId="548DAEDD" w14:textId="77777777" w:rsidTr="002516F8">
        <w:trPr>
          <w:trHeight w:val="255"/>
        </w:trPr>
        <w:tc>
          <w:tcPr>
            <w:tcW w:w="1526" w:type="dxa"/>
            <w:shd w:val="clear" w:color="auto" w:fill="auto"/>
            <w:vAlign w:val="center"/>
          </w:tcPr>
          <w:p w14:paraId="1F9944B8"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55EE107F"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8FBC72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3</w:t>
            </w:r>
          </w:p>
        </w:tc>
        <w:tc>
          <w:tcPr>
            <w:tcW w:w="1012" w:type="dxa"/>
            <w:tcMar>
              <w:top w:w="100" w:type="dxa"/>
              <w:left w:w="100" w:type="dxa"/>
              <w:bottom w:w="100" w:type="dxa"/>
              <w:right w:w="100" w:type="dxa"/>
            </w:tcMar>
          </w:tcPr>
          <w:p w14:paraId="5E1510E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-0.424</w:t>
            </w:r>
          </w:p>
        </w:tc>
        <w:tc>
          <w:tcPr>
            <w:tcW w:w="851" w:type="dxa"/>
            <w:tcMar>
              <w:top w:w="100" w:type="dxa"/>
              <w:left w:w="100" w:type="dxa"/>
              <w:bottom w:w="100" w:type="dxa"/>
              <w:right w:w="100" w:type="dxa"/>
            </w:tcMar>
          </w:tcPr>
          <w:p w14:paraId="6935EB3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0.073</w:t>
            </w:r>
          </w:p>
        </w:tc>
      </w:tr>
      <w:tr w:rsidR="007E12B8" w14:paraId="11EC9629" w14:textId="77777777" w:rsidTr="002516F8">
        <w:trPr>
          <w:trHeight w:val="255"/>
        </w:trPr>
        <w:tc>
          <w:tcPr>
            <w:tcW w:w="1526" w:type="dxa"/>
            <w:shd w:val="clear" w:color="auto" w:fill="auto"/>
            <w:vAlign w:val="center"/>
          </w:tcPr>
          <w:p w14:paraId="5A7A473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00B47FA"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BD4F55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4</w:t>
            </w:r>
          </w:p>
        </w:tc>
        <w:tc>
          <w:tcPr>
            <w:tcW w:w="1012" w:type="dxa"/>
            <w:tcMar>
              <w:top w:w="100" w:type="dxa"/>
              <w:left w:w="100" w:type="dxa"/>
              <w:bottom w:w="100" w:type="dxa"/>
              <w:right w:w="100" w:type="dxa"/>
            </w:tcMar>
          </w:tcPr>
          <w:p w14:paraId="63D6162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-3.205</w:t>
            </w:r>
          </w:p>
        </w:tc>
        <w:tc>
          <w:tcPr>
            <w:tcW w:w="851" w:type="dxa"/>
            <w:tcMar>
              <w:top w:w="100" w:type="dxa"/>
              <w:left w:w="100" w:type="dxa"/>
              <w:bottom w:w="100" w:type="dxa"/>
              <w:right w:w="100" w:type="dxa"/>
            </w:tcMar>
          </w:tcPr>
          <w:p w14:paraId="271CAB8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0.175</w:t>
            </w:r>
          </w:p>
        </w:tc>
      </w:tr>
      <w:tr w:rsidR="007E12B8" w14:paraId="24EEB430" w14:textId="77777777" w:rsidTr="002516F8">
        <w:trPr>
          <w:trHeight w:val="255"/>
        </w:trPr>
        <w:tc>
          <w:tcPr>
            <w:tcW w:w="1526" w:type="dxa"/>
            <w:shd w:val="clear" w:color="auto" w:fill="auto"/>
            <w:vAlign w:val="center"/>
          </w:tcPr>
          <w:p w14:paraId="3C496701"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67016F79"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D1E543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4</w:t>
            </w:r>
          </w:p>
        </w:tc>
        <w:tc>
          <w:tcPr>
            <w:tcW w:w="1012" w:type="dxa"/>
            <w:tcMar>
              <w:top w:w="100" w:type="dxa"/>
              <w:left w:w="100" w:type="dxa"/>
              <w:bottom w:w="100" w:type="dxa"/>
              <w:right w:w="100" w:type="dxa"/>
            </w:tcMar>
          </w:tcPr>
          <w:p w14:paraId="4F90B07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-3.052</w:t>
            </w:r>
          </w:p>
        </w:tc>
        <w:tc>
          <w:tcPr>
            <w:tcW w:w="851" w:type="dxa"/>
            <w:tcMar>
              <w:top w:w="100" w:type="dxa"/>
              <w:left w:w="100" w:type="dxa"/>
              <w:bottom w:w="100" w:type="dxa"/>
              <w:right w:w="100" w:type="dxa"/>
            </w:tcMar>
          </w:tcPr>
          <w:p w14:paraId="7CCECF2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0.285</w:t>
            </w:r>
          </w:p>
        </w:tc>
      </w:tr>
      <w:tr w:rsidR="007E12B8" w14:paraId="77287ACF" w14:textId="77777777" w:rsidTr="002516F8">
        <w:trPr>
          <w:trHeight w:val="255"/>
        </w:trPr>
        <w:tc>
          <w:tcPr>
            <w:tcW w:w="1526" w:type="dxa"/>
            <w:shd w:val="clear" w:color="auto" w:fill="auto"/>
            <w:vAlign w:val="center"/>
          </w:tcPr>
          <w:p w14:paraId="748349CF"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6BB38920"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61A0857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1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5</w:t>
            </w:r>
          </w:p>
        </w:tc>
        <w:tc>
          <w:tcPr>
            <w:tcW w:w="1012" w:type="dxa"/>
            <w:tcMar>
              <w:top w:w="100" w:type="dxa"/>
              <w:left w:w="100" w:type="dxa"/>
              <w:bottom w:w="100" w:type="dxa"/>
              <w:right w:w="100" w:type="dxa"/>
            </w:tcMar>
          </w:tcPr>
          <w:p w14:paraId="662BFA6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-3.097</w:t>
            </w:r>
          </w:p>
        </w:tc>
        <w:tc>
          <w:tcPr>
            <w:tcW w:w="851" w:type="dxa"/>
            <w:tcMar>
              <w:top w:w="100" w:type="dxa"/>
              <w:left w:w="100" w:type="dxa"/>
              <w:bottom w:w="100" w:type="dxa"/>
              <w:right w:w="100" w:type="dxa"/>
            </w:tcMar>
          </w:tcPr>
          <w:p w14:paraId="4032C7D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0.146</w:t>
            </w:r>
          </w:p>
        </w:tc>
      </w:tr>
      <w:tr w:rsidR="007E12B8" w14:paraId="66073D82" w14:textId="77777777" w:rsidTr="002516F8">
        <w:trPr>
          <w:trHeight w:val="255"/>
        </w:trPr>
        <w:tc>
          <w:tcPr>
            <w:tcW w:w="1526" w:type="dxa"/>
            <w:shd w:val="clear" w:color="auto" w:fill="auto"/>
            <w:vAlign w:val="center"/>
          </w:tcPr>
          <w:p w14:paraId="66FC47E4"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775ED6D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C65986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Selectivity of commercial - logistic param 2 </w:t>
            </w:r>
            <w:proofErr w:type="gramStart"/>
            <w:r>
              <w:rPr>
                <w:rFonts w:ascii="Times New Roman" w:eastAsia="Times New Roman" w:hAnsi="Times New Roman" w:cs="Times New Roman"/>
                <w:sz w:val="18"/>
                <w:szCs w:val="18"/>
              </w:rPr>
              <w:t>-  time</w:t>
            </w:r>
            <w:proofErr w:type="gramEnd"/>
            <w:r>
              <w:rPr>
                <w:rFonts w:ascii="Times New Roman" w:eastAsia="Times New Roman" w:hAnsi="Times New Roman" w:cs="Times New Roman"/>
                <w:sz w:val="18"/>
                <w:szCs w:val="18"/>
              </w:rPr>
              <w:t xml:space="preserve"> block 5</w:t>
            </w:r>
          </w:p>
        </w:tc>
        <w:tc>
          <w:tcPr>
            <w:tcW w:w="1012" w:type="dxa"/>
            <w:tcMar>
              <w:top w:w="100" w:type="dxa"/>
              <w:left w:w="100" w:type="dxa"/>
              <w:bottom w:w="100" w:type="dxa"/>
              <w:right w:w="100" w:type="dxa"/>
            </w:tcMar>
          </w:tcPr>
          <w:p w14:paraId="30938EC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-2.719</w:t>
            </w:r>
          </w:p>
        </w:tc>
        <w:tc>
          <w:tcPr>
            <w:tcW w:w="851" w:type="dxa"/>
            <w:tcMar>
              <w:top w:w="100" w:type="dxa"/>
              <w:left w:w="100" w:type="dxa"/>
              <w:bottom w:w="100" w:type="dxa"/>
              <w:right w:w="100" w:type="dxa"/>
            </w:tcMar>
          </w:tcPr>
          <w:p w14:paraId="27D9B52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0.094</w:t>
            </w:r>
          </w:p>
        </w:tc>
      </w:tr>
      <w:tr w:rsidR="007E12B8" w14:paraId="4028F529" w14:textId="77777777" w:rsidTr="002516F8">
        <w:trPr>
          <w:trHeight w:val="255"/>
        </w:trPr>
        <w:tc>
          <w:tcPr>
            <w:tcW w:w="1526" w:type="dxa"/>
            <w:shd w:val="clear" w:color="auto" w:fill="auto"/>
            <w:vAlign w:val="center"/>
          </w:tcPr>
          <w:p w14:paraId="3ECF81B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39B0FD83"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55FA59D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1 for commercial fleet</w:t>
            </w:r>
          </w:p>
        </w:tc>
        <w:tc>
          <w:tcPr>
            <w:tcW w:w="1012" w:type="dxa"/>
            <w:tcMar>
              <w:top w:w="100" w:type="dxa"/>
              <w:left w:w="100" w:type="dxa"/>
              <w:bottom w:w="100" w:type="dxa"/>
              <w:right w:w="100" w:type="dxa"/>
            </w:tcMar>
          </w:tcPr>
          <w:p w14:paraId="005653D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-3.284</w:t>
            </w:r>
          </w:p>
        </w:tc>
        <w:tc>
          <w:tcPr>
            <w:tcW w:w="851" w:type="dxa"/>
            <w:tcMar>
              <w:top w:w="100" w:type="dxa"/>
              <w:left w:w="100" w:type="dxa"/>
              <w:bottom w:w="100" w:type="dxa"/>
              <w:right w:w="100" w:type="dxa"/>
            </w:tcMar>
          </w:tcPr>
          <w:p w14:paraId="0ADC4AA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0.104</w:t>
            </w:r>
          </w:p>
        </w:tc>
      </w:tr>
      <w:tr w:rsidR="007E12B8" w14:paraId="3AA27478" w14:textId="77777777" w:rsidTr="002516F8">
        <w:trPr>
          <w:trHeight w:val="255"/>
        </w:trPr>
        <w:tc>
          <w:tcPr>
            <w:tcW w:w="1526" w:type="dxa"/>
            <w:shd w:val="clear" w:color="auto" w:fill="auto"/>
            <w:vAlign w:val="center"/>
          </w:tcPr>
          <w:p w14:paraId="7E51FDD9"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logit_selpars</w:t>
            </w:r>
            <w:proofErr w:type="spellEnd"/>
          </w:p>
        </w:tc>
        <w:tc>
          <w:tcPr>
            <w:tcW w:w="992" w:type="dxa"/>
            <w:vAlign w:val="center"/>
          </w:tcPr>
          <w:p w14:paraId="2A846831"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349DEB1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Selectivity at age 2 for commercial fleet</w:t>
            </w:r>
          </w:p>
        </w:tc>
        <w:tc>
          <w:tcPr>
            <w:tcW w:w="1012" w:type="dxa"/>
            <w:tcMar>
              <w:top w:w="100" w:type="dxa"/>
              <w:left w:w="100" w:type="dxa"/>
              <w:bottom w:w="100" w:type="dxa"/>
              <w:right w:w="100" w:type="dxa"/>
            </w:tcMar>
          </w:tcPr>
          <w:p w14:paraId="2951335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-2.772</w:t>
            </w:r>
          </w:p>
        </w:tc>
        <w:tc>
          <w:tcPr>
            <w:tcW w:w="851" w:type="dxa"/>
            <w:tcMar>
              <w:top w:w="100" w:type="dxa"/>
              <w:left w:w="100" w:type="dxa"/>
              <w:bottom w:w="100" w:type="dxa"/>
              <w:right w:w="100" w:type="dxa"/>
            </w:tcMar>
          </w:tcPr>
          <w:p w14:paraId="2B2B63D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0.089</w:t>
            </w:r>
          </w:p>
        </w:tc>
      </w:tr>
      <w:tr w:rsidR="007E12B8" w14:paraId="77F5A585" w14:textId="77777777" w:rsidTr="002516F8">
        <w:trPr>
          <w:trHeight w:val="255"/>
        </w:trPr>
        <w:tc>
          <w:tcPr>
            <w:tcW w:w="1526" w:type="dxa"/>
            <w:shd w:val="clear" w:color="auto" w:fill="auto"/>
            <w:vAlign w:val="center"/>
          </w:tcPr>
          <w:p w14:paraId="055AE40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catch_paa_pars</w:t>
            </w:r>
            <w:proofErr w:type="spellEnd"/>
          </w:p>
        </w:tc>
        <w:tc>
          <w:tcPr>
            <w:tcW w:w="992" w:type="dxa"/>
            <w:vAlign w:val="center"/>
          </w:tcPr>
          <w:p w14:paraId="0AE9CDFD"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46900B4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Commercial fleet age composition</w:t>
            </w:r>
          </w:p>
        </w:tc>
        <w:tc>
          <w:tcPr>
            <w:tcW w:w="1012" w:type="dxa"/>
            <w:tcMar>
              <w:top w:w="100" w:type="dxa"/>
              <w:left w:w="100" w:type="dxa"/>
              <w:bottom w:w="100" w:type="dxa"/>
              <w:right w:w="100" w:type="dxa"/>
            </w:tcMar>
          </w:tcPr>
          <w:p w14:paraId="1F0E38C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1.963</w:t>
            </w:r>
          </w:p>
        </w:tc>
        <w:tc>
          <w:tcPr>
            <w:tcW w:w="851" w:type="dxa"/>
            <w:tcMar>
              <w:top w:w="100" w:type="dxa"/>
              <w:left w:w="100" w:type="dxa"/>
              <w:bottom w:w="100" w:type="dxa"/>
              <w:right w:w="100" w:type="dxa"/>
            </w:tcMar>
          </w:tcPr>
          <w:p w14:paraId="7FA4FFC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r>
      <w:tr w:rsidR="007E12B8" w14:paraId="48FE7310" w14:textId="77777777" w:rsidTr="002516F8">
        <w:trPr>
          <w:trHeight w:val="255"/>
        </w:trPr>
        <w:tc>
          <w:tcPr>
            <w:tcW w:w="1526" w:type="dxa"/>
            <w:shd w:val="clear" w:color="auto" w:fill="auto"/>
            <w:vAlign w:val="center"/>
          </w:tcPr>
          <w:p w14:paraId="25DBE7E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005CB495"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7F8870E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Winter bottom trawl survey age composition</w:t>
            </w:r>
          </w:p>
        </w:tc>
        <w:tc>
          <w:tcPr>
            <w:tcW w:w="1012" w:type="dxa"/>
            <w:tcMar>
              <w:top w:w="100" w:type="dxa"/>
              <w:left w:w="100" w:type="dxa"/>
              <w:bottom w:w="100" w:type="dxa"/>
              <w:right w:w="100" w:type="dxa"/>
            </w:tcMar>
          </w:tcPr>
          <w:p w14:paraId="306101C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1.005</w:t>
            </w:r>
          </w:p>
        </w:tc>
        <w:tc>
          <w:tcPr>
            <w:tcW w:w="851" w:type="dxa"/>
            <w:tcMar>
              <w:top w:w="100" w:type="dxa"/>
              <w:left w:w="100" w:type="dxa"/>
              <w:bottom w:w="100" w:type="dxa"/>
              <w:right w:w="100" w:type="dxa"/>
            </w:tcMar>
          </w:tcPr>
          <w:p w14:paraId="148EE54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0.108</w:t>
            </w:r>
          </w:p>
        </w:tc>
      </w:tr>
      <w:tr w:rsidR="007E12B8" w14:paraId="534EFB59" w14:textId="77777777" w:rsidTr="002516F8">
        <w:trPr>
          <w:trHeight w:val="255"/>
        </w:trPr>
        <w:tc>
          <w:tcPr>
            <w:tcW w:w="1526" w:type="dxa"/>
            <w:shd w:val="clear" w:color="auto" w:fill="auto"/>
            <w:vAlign w:val="center"/>
          </w:tcPr>
          <w:p w14:paraId="6491155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2CEC6CFE"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051E239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Spring bottom trawl survey age composition</w:t>
            </w:r>
          </w:p>
        </w:tc>
        <w:tc>
          <w:tcPr>
            <w:tcW w:w="1012" w:type="dxa"/>
            <w:tcMar>
              <w:top w:w="100" w:type="dxa"/>
              <w:left w:w="100" w:type="dxa"/>
              <w:bottom w:w="100" w:type="dxa"/>
              <w:right w:w="100" w:type="dxa"/>
            </w:tcMar>
          </w:tcPr>
          <w:p w14:paraId="70473C9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0.889</w:t>
            </w:r>
          </w:p>
        </w:tc>
        <w:tc>
          <w:tcPr>
            <w:tcW w:w="851" w:type="dxa"/>
            <w:tcMar>
              <w:top w:w="100" w:type="dxa"/>
              <w:left w:w="100" w:type="dxa"/>
              <w:bottom w:w="100" w:type="dxa"/>
              <w:right w:w="100" w:type="dxa"/>
            </w:tcMar>
          </w:tcPr>
          <w:p w14:paraId="77ECD25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0.070</w:t>
            </w:r>
          </w:p>
        </w:tc>
      </w:tr>
      <w:tr w:rsidR="007E12B8" w14:paraId="42C103BC" w14:textId="77777777" w:rsidTr="002516F8">
        <w:trPr>
          <w:trHeight w:val="255"/>
        </w:trPr>
        <w:tc>
          <w:tcPr>
            <w:tcW w:w="1526" w:type="dxa"/>
            <w:shd w:val="clear" w:color="auto" w:fill="auto"/>
            <w:vAlign w:val="center"/>
          </w:tcPr>
          <w:p w14:paraId="180D5CC7"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index_paa_pars</w:t>
            </w:r>
            <w:proofErr w:type="spellEnd"/>
          </w:p>
        </w:tc>
        <w:tc>
          <w:tcPr>
            <w:tcW w:w="992" w:type="dxa"/>
            <w:vAlign w:val="center"/>
          </w:tcPr>
          <w:p w14:paraId="53ACF0CB" w14:textId="77777777" w:rsidR="007E12B8" w:rsidRDefault="007E12B8" w:rsidP="002516F8">
            <w:pPr>
              <w:jc w:val="center"/>
              <w:rPr>
                <w:rFonts w:ascii="Times New Roman" w:eastAsia="Times New Roman" w:hAnsi="Times New Roman" w:cs="Times New Roman"/>
                <w:sz w:val="18"/>
                <w:szCs w:val="18"/>
              </w:rPr>
            </w:pPr>
          </w:p>
        </w:tc>
        <w:tc>
          <w:tcPr>
            <w:tcW w:w="4516" w:type="dxa"/>
            <w:shd w:val="clear" w:color="auto" w:fill="auto"/>
            <w:vAlign w:val="center"/>
          </w:tcPr>
          <w:p w14:paraId="2C9E85E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Fall bottom trawl survey age composition</w:t>
            </w:r>
          </w:p>
        </w:tc>
        <w:tc>
          <w:tcPr>
            <w:tcW w:w="1012" w:type="dxa"/>
            <w:tcMar>
              <w:top w:w="100" w:type="dxa"/>
              <w:left w:w="100" w:type="dxa"/>
              <w:bottom w:w="100" w:type="dxa"/>
              <w:right w:w="100" w:type="dxa"/>
            </w:tcMar>
          </w:tcPr>
          <w:p w14:paraId="588470F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1.071</w:t>
            </w:r>
          </w:p>
        </w:tc>
        <w:tc>
          <w:tcPr>
            <w:tcW w:w="851" w:type="dxa"/>
            <w:tcMar>
              <w:top w:w="100" w:type="dxa"/>
              <w:left w:w="100" w:type="dxa"/>
              <w:bottom w:w="100" w:type="dxa"/>
              <w:right w:w="100" w:type="dxa"/>
            </w:tcMar>
          </w:tcPr>
          <w:p w14:paraId="6BEEC9C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0.067</w:t>
            </w:r>
          </w:p>
        </w:tc>
      </w:tr>
      <w:tr w:rsidR="007E12B8" w14:paraId="09AA70CF" w14:textId="77777777" w:rsidTr="002516F8">
        <w:trPr>
          <w:trHeight w:val="255"/>
        </w:trPr>
        <w:tc>
          <w:tcPr>
            <w:tcW w:w="1526" w:type="dxa"/>
            <w:shd w:val="clear" w:color="auto" w:fill="auto"/>
            <w:vAlign w:val="center"/>
          </w:tcPr>
          <w:p w14:paraId="01B90EC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Ecov_beta1</w:t>
            </w:r>
          </w:p>
        </w:tc>
        <w:tc>
          <w:tcPr>
            <w:tcW w:w="992" w:type="dxa"/>
            <w:vAlign w:val="center"/>
          </w:tcPr>
          <w:p w14:paraId="3377B238"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α</m:t>
                    </m:r>
                  </m:e>
                  <m:sub>
                    <m:r>
                      <w:rPr>
                        <w:rFonts w:ascii="Cambria Math" w:eastAsia="Cambria Math" w:hAnsi="Cambria Math" w:cs="Cambria Math"/>
                        <w:sz w:val="18"/>
                        <w:szCs w:val="18"/>
                      </w:rPr>
                      <m:t>1</m:t>
                    </m:r>
                  </m:sub>
                </m:sSub>
              </m:oMath>
            </m:oMathPara>
          </w:p>
        </w:tc>
        <w:tc>
          <w:tcPr>
            <w:tcW w:w="4516" w:type="dxa"/>
            <w:shd w:val="clear" w:color="auto" w:fill="auto"/>
            <w:vAlign w:val="center"/>
          </w:tcPr>
          <w:p w14:paraId="11FCD95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Environmental effect parameter – controlling factor</w:t>
            </w:r>
          </w:p>
        </w:tc>
        <w:tc>
          <w:tcPr>
            <w:tcW w:w="1012" w:type="dxa"/>
            <w:tcMar>
              <w:top w:w="100" w:type="dxa"/>
              <w:left w:w="100" w:type="dxa"/>
              <w:bottom w:w="100" w:type="dxa"/>
              <w:right w:w="100" w:type="dxa"/>
            </w:tcMar>
          </w:tcPr>
          <w:p w14:paraId="2C2B155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-0.876</w:t>
            </w:r>
          </w:p>
        </w:tc>
        <w:tc>
          <w:tcPr>
            <w:tcW w:w="851" w:type="dxa"/>
            <w:tcMar>
              <w:top w:w="100" w:type="dxa"/>
              <w:left w:w="100" w:type="dxa"/>
              <w:bottom w:w="100" w:type="dxa"/>
              <w:right w:w="100" w:type="dxa"/>
            </w:tcMar>
          </w:tcPr>
          <w:p w14:paraId="0BDF1EB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0.177</w:t>
            </w:r>
          </w:p>
        </w:tc>
      </w:tr>
      <w:tr w:rsidR="007E12B8" w14:paraId="0CB0DD36" w14:textId="77777777" w:rsidTr="002516F8">
        <w:trPr>
          <w:trHeight w:val="255"/>
        </w:trPr>
        <w:tc>
          <w:tcPr>
            <w:tcW w:w="1526" w:type="dxa"/>
            <w:shd w:val="clear" w:color="auto" w:fill="auto"/>
            <w:vAlign w:val="center"/>
          </w:tcPr>
          <w:p w14:paraId="6AB6614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Ecov_beta2</w:t>
            </w:r>
          </w:p>
        </w:tc>
        <w:tc>
          <w:tcPr>
            <w:tcW w:w="992" w:type="dxa"/>
            <w:vAlign w:val="center"/>
          </w:tcPr>
          <w:p w14:paraId="71BDF352"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β</m:t>
                    </m:r>
                  </m:e>
                  <m:sub>
                    <m:r>
                      <w:rPr>
                        <w:rFonts w:ascii="Cambria Math" w:eastAsia="Cambria Math" w:hAnsi="Cambria Math" w:cs="Cambria Math"/>
                        <w:sz w:val="18"/>
                        <w:szCs w:val="18"/>
                      </w:rPr>
                      <m:t>2</m:t>
                    </m:r>
                  </m:sub>
                </m:sSub>
              </m:oMath>
            </m:oMathPara>
          </w:p>
        </w:tc>
        <w:tc>
          <w:tcPr>
            <w:tcW w:w="4516" w:type="dxa"/>
            <w:shd w:val="clear" w:color="auto" w:fill="auto"/>
            <w:vAlign w:val="center"/>
          </w:tcPr>
          <w:p w14:paraId="1F2C828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Environmental effect parameter – limiting factor</w:t>
            </w:r>
          </w:p>
        </w:tc>
        <w:tc>
          <w:tcPr>
            <w:tcW w:w="1012" w:type="dxa"/>
            <w:tcMar>
              <w:top w:w="100" w:type="dxa"/>
              <w:left w:w="100" w:type="dxa"/>
              <w:bottom w:w="100" w:type="dxa"/>
              <w:right w:w="100" w:type="dxa"/>
            </w:tcMar>
          </w:tcPr>
          <w:p w14:paraId="09986B0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0.015</w:t>
            </w:r>
          </w:p>
        </w:tc>
        <w:tc>
          <w:tcPr>
            <w:tcW w:w="851" w:type="dxa"/>
            <w:tcMar>
              <w:top w:w="100" w:type="dxa"/>
              <w:left w:w="100" w:type="dxa"/>
              <w:bottom w:w="100" w:type="dxa"/>
              <w:right w:w="100" w:type="dxa"/>
            </w:tcMar>
          </w:tcPr>
          <w:p w14:paraId="374FD52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0.015</w:t>
            </w:r>
          </w:p>
        </w:tc>
      </w:tr>
      <w:tr w:rsidR="007E12B8" w14:paraId="7DFC2E80" w14:textId="77777777" w:rsidTr="002516F8">
        <w:trPr>
          <w:trHeight w:val="255"/>
        </w:trPr>
        <w:tc>
          <w:tcPr>
            <w:tcW w:w="1526" w:type="dxa"/>
            <w:shd w:val="clear" w:color="auto" w:fill="F79646" w:themeFill="accent6"/>
            <w:vAlign w:val="center"/>
          </w:tcPr>
          <w:p w14:paraId="7823224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76E5F5F2"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X1</m:t>
                    </m:r>
                  </m:sub>
                </m:sSub>
              </m:oMath>
            </m:oMathPara>
          </w:p>
        </w:tc>
        <w:tc>
          <w:tcPr>
            <w:tcW w:w="4516" w:type="dxa"/>
            <w:shd w:val="clear" w:color="auto" w:fill="F79646" w:themeFill="accent6"/>
            <w:vAlign w:val="center"/>
          </w:tcPr>
          <w:p w14:paraId="6F19392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35B1765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-0.093</w:t>
            </w:r>
          </w:p>
        </w:tc>
        <w:tc>
          <w:tcPr>
            <w:tcW w:w="851" w:type="dxa"/>
            <w:shd w:val="clear" w:color="auto" w:fill="F79646" w:themeFill="accent6"/>
            <w:tcMar>
              <w:top w:w="100" w:type="dxa"/>
              <w:left w:w="100" w:type="dxa"/>
              <w:bottom w:w="100" w:type="dxa"/>
              <w:right w:w="100" w:type="dxa"/>
            </w:tcMar>
          </w:tcPr>
          <w:p w14:paraId="7415A8D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0.524</w:t>
            </w:r>
          </w:p>
        </w:tc>
      </w:tr>
      <w:tr w:rsidR="007E12B8" w14:paraId="7CC30828" w14:textId="77777777" w:rsidTr="002516F8">
        <w:trPr>
          <w:trHeight w:val="255"/>
        </w:trPr>
        <w:tc>
          <w:tcPr>
            <w:tcW w:w="1526" w:type="dxa"/>
            <w:shd w:val="clear" w:color="auto" w:fill="F79646" w:themeFill="accent6"/>
            <w:vAlign w:val="center"/>
          </w:tcPr>
          <w:p w14:paraId="4E90ED6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28F01023"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X1</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1CA7DD64"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6EE51486"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-0.071</w:t>
            </w:r>
          </w:p>
        </w:tc>
        <w:tc>
          <w:tcPr>
            <w:tcW w:w="851" w:type="dxa"/>
            <w:shd w:val="clear" w:color="auto" w:fill="F79646" w:themeFill="accent6"/>
            <w:tcMar>
              <w:top w:w="100" w:type="dxa"/>
              <w:left w:w="100" w:type="dxa"/>
              <w:bottom w:w="100" w:type="dxa"/>
              <w:right w:w="100" w:type="dxa"/>
            </w:tcMar>
          </w:tcPr>
          <w:p w14:paraId="655158A8"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0.103</w:t>
            </w:r>
          </w:p>
        </w:tc>
      </w:tr>
      <w:tr w:rsidR="007E12B8" w14:paraId="131CDDEB" w14:textId="77777777" w:rsidTr="002516F8">
        <w:trPr>
          <w:trHeight w:val="255"/>
        </w:trPr>
        <w:tc>
          <w:tcPr>
            <w:tcW w:w="1526" w:type="dxa"/>
            <w:shd w:val="clear" w:color="auto" w:fill="F79646" w:themeFill="accent6"/>
            <w:vAlign w:val="center"/>
          </w:tcPr>
          <w:p w14:paraId="611CF2A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2E95978F"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X1</m:t>
                    </m:r>
                  </m:sub>
                </m:sSub>
              </m:oMath>
            </m:oMathPara>
          </w:p>
        </w:tc>
        <w:tc>
          <w:tcPr>
            <w:tcW w:w="4516" w:type="dxa"/>
            <w:shd w:val="clear" w:color="auto" w:fill="F79646" w:themeFill="accent6"/>
            <w:vAlign w:val="center"/>
          </w:tcPr>
          <w:p w14:paraId="3BE406D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Model_CPI</w:t>
            </w:r>
            <w:proofErr w:type="spellEnd"/>
          </w:p>
        </w:tc>
        <w:tc>
          <w:tcPr>
            <w:tcW w:w="1012" w:type="dxa"/>
            <w:shd w:val="clear" w:color="auto" w:fill="F79646" w:themeFill="accent6"/>
            <w:tcMar>
              <w:top w:w="100" w:type="dxa"/>
              <w:left w:w="100" w:type="dxa"/>
              <w:bottom w:w="100" w:type="dxa"/>
              <w:right w:w="100" w:type="dxa"/>
            </w:tcMar>
          </w:tcPr>
          <w:p w14:paraId="35E7414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0.808</w:t>
            </w:r>
          </w:p>
        </w:tc>
        <w:tc>
          <w:tcPr>
            <w:tcW w:w="851" w:type="dxa"/>
            <w:shd w:val="clear" w:color="auto" w:fill="F79646" w:themeFill="accent6"/>
            <w:tcMar>
              <w:top w:w="100" w:type="dxa"/>
              <w:left w:w="100" w:type="dxa"/>
              <w:bottom w:w="100" w:type="dxa"/>
              <w:right w:w="100" w:type="dxa"/>
            </w:tcMar>
          </w:tcPr>
          <w:p w14:paraId="03C0B643"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0.317</w:t>
            </w:r>
          </w:p>
        </w:tc>
      </w:tr>
      <w:tr w:rsidR="007E12B8" w14:paraId="321853FB" w14:textId="77777777" w:rsidTr="002516F8">
        <w:trPr>
          <w:trHeight w:val="255"/>
        </w:trPr>
        <w:tc>
          <w:tcPr>
            <w:tcW w:w="1526" w:type="dxa"/>
            <w:shd w:val="clear" w:color="auto" w:fill="F79646" w:themeFill="accent6"/>
            <w:vAlign w:val="center"/>
          </w:tcPr>
          <w:p w14:paraId="557A2EF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4B6905E9"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X2</m:t>
                    </m:r>
                  </m:sub>
                </m:sSub>
              </m:oMath>
            </m:oMathPara>
          </w:p>
        </w:tc>
        <w:tc>
          <w:tcPr>
            <w:tcW w:w="4516" w:type="dxa"/>
            <w:shd w:val="clear" w:color="auto" w:fill="F79646" w:themeFill="accent6"/>
            <w:vAlign w:val="center"/>
          </w:tcPr>
          <w:p w14:paraId="1714945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0B8C69A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-0.006</w:t>
            </w:r>
          </w:p>
        </w:tc>
        <w:tc>
          <w:tcPr>
            <w:tcW w:w="851" w:type="dxa"/>
            <w:shd w:val="clear" w:color="auto" w:fill="F79646" w:themeFill="accent6"/>
            <w:tcMar>
              <w:top w:w="100" w:type="dxa"/>
              <w:left w:w="100" w:type="dxa"/>
              <w:bottom w:w="100" w:type="dxa"/>
              <w:right w:w="100" w:type="dxa"/>
            </w:tcMar>
          </w:tcPr>
          <w:p w14:paraId="24BE42E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0.262</w:t>
            </w:r>
          </w:p>
        </w:tc>
      </w:tr>
      <w:tr w:rsidR="007E12B8" w14:paraId="375FF718" w14:textId="77777777" w:rsidTr="002516F8">
        <w:trPr>
          <w:trHeight w:val="255"/>
        </w:trPr>
        <w:tc>
          <w:tcPr>
            <w:tcW w:w="1526" w:type="dxa"/>
            <w:shd w:val="clear" w:color="auto" w:fill="F79646" w:themeFill="accent6"/>
            <w:vAlign w:val="center"/>
          </w:tcPr>
          <w:p w14:paraId="6A5A9E65"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317B7D35"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X2</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697F1F0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4CD692BB"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-0.608</w:t>
            </w:r>
          </w:p>
        </w:tc>
        <w:tc>
          <w:tcPr>
            <w:tcW w:w="851" w:type="dxa"/>
            <w:shd w:val="clear" w:color="auto" w:fill="F79646" w:themeFill="accent6"/>
            <w:tcMar>
              <w:top w:w="100" w:type="dxa"/>
              <w:left w:w="100" w:type="dxa"/>
              <w:bottom w:w="100" w:type="dxa"/>
              <w:right w:w="100" w:type="dxa"/>
            </w:tcMar>
          </w:tcPr>
          <w:p w14:paraId="5EC7F071"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0.104</w:t>
            </w:r>
          </w:p>
        </w:tc>
      </w:tr>
      <w:tr w:rsidR="007E12B8" w14:paraId="74804CE5" w14:textId="77777777" w:rsidTr="002516F8">
        <w:trPr>
          <w:trHeight w:val="255"/>
        </w:trPr>
        <w:tc>
          <w:tcPr>
            <w:tcW w:w="1526" w:type="dxa"/>
            <w:shd w:val="clear" w:color="auto" w:fill="F79646" w:themeFill="accent6"/>
            <w:vAlign w:val="center"/>
          </w:tcPr>
          <w:p w14:paraId="7797179A"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7A715E83"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X2</m:t>
                    </m:r>
                  </m:sub>
                </m:sSub>
              </m:oMath>
            </m:oMathPara>
          </w:p>
        </w:tc>
        <w:tc>
          <w:tcPr>
            <w:tcW w:w="4516" w:type="dxa"/>
            <w:shd w:val="clear" w:color="auto" w:fill="F79646" w:themeFill="accent6"/>
            <w:vAlign w:val="center"/>
          </w:tcPr>
          <w:p w14:paraId="6A43B342"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Model_PI</w:t>
            </w:r>
            <w:proofErr w:type="spellEnd"/>
          </w:p>
        </w:tc>
        <w:tc>
          <w:tcPr>
            <w:tcW w:w="1012" w:type="dxa"/>
            <w:shd w:val="clear" w:color="auto" w:fill="F79646" w:themeFill="accent6"/>
            <w:tcMar>
              <w:top w:w="100" w:type="dxa"/>
              <w:left w:w="100" w:type="dxa"/>
              <w:bottom w:w="100" w:type="dxa"/>
              <w:right w:w="100" w:type="dxa"/>
            </w:tcMar>
          </w:tcPr>
          <w:p w14:paraId="4240EBEE"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0.757</w:t>
            </w:r>
          </w:p>
        </w:tc>
        <w:tc>
          <w:tcPr>
            <w:tcW w:w="851" w:type="dxa"/>
            <w:shd w:val="clear" w:color="auto" w:fill="F79646" w:themeFill="accent6"/>
            <w:tcMar>
              <w:top w:w="100" w:type="dxa"/>
              <w:left w:w="100" w:type="dxa"/>
              <w:bottom w:w="100" w:type="dxa"/>
              <w:right w:w="100" w:type="dxa"/>
            </w:tcMar>
          </w:tcPr>
          <w:p w14:paraId="4FA7D41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0.313</w:t>
            </w:r>
          </w:p>
        </w:tc>
      </w:tr>
      <w:tr w:rsidR="007E12B8" w14:paraId="387A7546" w14:textId="77777777" w:rsidTr="002516F8">
        <w:trPr>
          <w:trHeight w:val="255"/>
        </w:trPr>
        <w:tc>
          <w:tcPr>
            <w:tcW w:w="1526" w:type="dxa"/>
            <w:shd w:val="clear" w:color="auto" w:fill="F79646" w:themeFill="accent6"/>
            <w:vAlign w:val="center"/>
          </w:tcPr>
          <w:p w14:paraId="7912E58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64FC3B17"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X3</m:t>
                    </m:r>
                  </m:sub>
                </m:sSub>
              </m:oMath>
            </m:oMathPara>
          </w:p>
        </w:tc>
        <w:tc>
          <w:tcPr>
            <w:tcW w:w="4516" w:type="dxa"/>
            <w:shd w:val="clear" w:color="auto" w:fill="F79646" w:themeFill="accent6"/>
            <w:vAlign w:val="center"/>
          </w:tcPr>
          <w:p w14:paraId="3B73D379"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658494E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-0.542</w:t>
            </w:r>
          </w:p>
        </w:tc>
        <w:tc>
          <w:tcPr>
            <w:tcW w:w="851" w:type="dxa"/>
            <w:shd w:val="clear" w:color="auto" w:fill="F79646" w:themeFill="accent6"/>
            <w:tcMar>
              <w:top w:w="100" w:type="dxa"/>
              <w:left w:w="100" w:type="dxa"/>
              <w:bottom w:w="100" w:type="dxa"/>
              <w:right w:w="100" w:type="dxa"/>
            </w:tcMar>
          </w:tcPr>
          <w:p w14:paraId="2A5275B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0.431</w:t>
            </w:r>
          </w:p>
        </w:tc>
      </w:tr>
      <w:tr w:rsidR="007E12B8" w14:paraId="4FE1A003" w14:textId="77777777" w:rsidTr="002516F8">
        <w:trPr>
          <w:trHeight w:val="255"/>
        </w:trPr>
        <w:tc>
          <w:tcPr>
            <w:tcW w:w="1526" w:type="dxa"/>
            <w:shd w:val="clear" w:color="auto" w:fill="F79646" w:themeFill="accent6"/>
            <w:vAlign w:val="center"/>
          </w:tcPr>
          <w:p w14:paraId="4CF1D412"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7461A7FA"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X3</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6176222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0C09D1A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-0.043</w:t>
            </w:r>
          </w:p>
        </w:tc>
        <w:tc>
          <w:tcPr>
            <w:tcW w:w="851" w:type="dxa"/>
            <w:shd w:val="clear" w:color="auto" w:fill="F79646" w:themeFill="accent6"/>
            <w:tcMar>
              <w:top w:w="100" w:type="dxa"/>
              <w:left w:w="100" w:type="dxa"/>
              <w:bottom w:w="100" w:type="dxa"/>
              <w:right w:w="100" w:type="dxa"/>
            </w:tcMar>
          </w:tcPr>
          <w:p w14:paraId="6FBD653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0.111</w:t>
            </w:r>
          </w:p>
        </w:tc>
      </w:tr>
      <w:tr w:rsidR="007E12B8" w14:paraId="623D4342" w14:textId="77777777" w:rsidTr="002516F8">
        <w:trPr>
          <w:trHeight w:val="255"/>
        </w:trPr>
        <w:tc>
          <w:tcPr>
            <w:tcW w:w="1526" w:type="dxa"/>
            <w:shd w:val="clear" w:color="auto" w:fill="F79646" w:themeFill="accent6"/>
            <w:vAlign w:val="center"/>
          </w:tcPr>
          <w:p w14:paraId="1DC47E9D"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163A199D"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X3</m:t>
                    </m:r>
                  </m:sub>
                </m:sSub>
              </m:oMath>
            </m:oMathPara>
          </w:p>
        </w:tc>
        <w:tc>
          <w:tcPr>
            <w:tcW w:w="4516" w:type="dxa"/>
            <w:shd w:val="clear" w:color="auto" w:fill="F79646" w:themeFill="accent6"/>
            <w:vAlign w:val="center"/>
          </w:tcPr>
          <w:p w14:paraId="4DF567F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Obs_CPI</w:t>
            </w:r>
            <w:proofErr w:type="spellEnd"/>
          </w:p>
        </w:tc>
        <w:tc>
          <w:tcPr>
            <w:tcW w:w="1012" w:type="dxa"/>
            <w:shd w:val="clear" w:color="auto" w:fill="F79646" w:themeFill="accent6"/>
            <w:tcMar>
              <w:top w:w="100" w:type="dxa"/>
              <w:left w:w="100" w:type="dxa"/>
              <w:bottom w:w="100" w:type="dxa"/>
              <w:right w:w="100" w:type="dxa"/>
            </w:tcMar>
          </w:tcPr>
          <w:p w14:paraId="5AA13C1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0.657</w:t>
            </w:r>
          </w:p>
        </w:tc>
        <w:tc>
          <w:tcPr>
            <w:tcW w:w="851" w:type="dxa"/>
            <w:shd w:val="clear" w:color="auto" w:fill="F79646" w:themeFill="accent6"/>
            <w:tcMar>
              <w:top w:w="100" w:type="dxa"/>
              <w:left w:w="100" w:type="dxa"/>
              <w:bottom w:w="100" w:type="dxa"/>
              <w:right w:w="100" w:type="dxa"/>
            </w:tcMar>
          </w:tcPr>
          <w:p w14:paraId="768B8A1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0.306</w:t>
            </w:r>
          </w:p>
        </w:tc>
      </w:tr>
      <w:tr w:rsidR="007E12B8" w14:paraId="58AFD870" w14:textId="77777777" w:rsidTr="002516F8">
        <w:trPr>
          <w:trHeight w:val="255"/>
        </w:trPr>
        <w:tc>
          <w:tcPr>
            <w:tcW w:w="1526" w:type="dxa"/>
            <w:shd w:val="clear" w:color="auto" w:fill="F79646" w:themeFill="accent6"/>
            <w:vAlign w:val="center"/>
          </w:tcPr>
          <w:p w14:paraId="634A3016"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3023B886"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μ</m:t>
                    </m:r>
                  </m:e>
                  <m:sub>
                    <m:r>
                      <w:rPr>
                        <w:rFonts w:ascii="Cambria Math" w:eastAsia="Cambria Math" w:hAnsi="Cambria Math" w:cs="Cambria Math"/>
                        <w:sz w:val="18"/>
                        <w:szCs w:val="18"/>
                      </w:rPr>
                      <m:t>X4</m:t>
                    </m:r>
                  </m:sub>
                </m:sSub>
              </m:oMath>
            </m:oMathPara>
          </w:p>
        </w:tc>
        <w:tc>
          <w:tcPr>
            <w:tcW w:w="4516" w:type="dxa"/>
            <w:shd w:val="clear" w:color="auto" w:fill="F79646" w:themeFill="accent6"/>
            <w:vAlign w:val="center"/>
          </w:tcPr>
          <w:p w14:paraId="656AC22C"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marginal mean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4BA7F57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8.862</w:t>
            </w:r>
          </w:p>
        </w:tc>
        <w:tc>
          <w:tcPr>
            <w:tcW w:w="851" w:type="dxa"/>
            <w:shd w:val="clear" w:color="auto" w:fill="F79646" w:themeFill="accent6"/>
            <w:tcMar>
              <w:top w:w="100" w:type="dxa"/>
              <w:left w:w="100" w:type="dxa"/>
              <w:bottom w:w="100" w:type="dxa"/>
              <w:right w:w="100" w:type="dxa"/>
            </w:tcMar>
          </w:tcPr>
          <w:p w14:paraId="05819EA5"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54.065</w:t>
            </w:r>
          </w:p>
        </w:tc>
      </w:tr>
      <w:tr w:rsidR="007E12B8" w14:paraId="701151EE" w14:textId="77777777" w:rsidTr="002516F8">
        <w:trPr>
          <w:trHeight w:val="255"/>
        </w:trPr>
        <w:tc>
          <w:tcPr>
            <w:tcW w:w="1526" w:type="dxa"/>
            <w:shd w:val="clear" w:color="auto" w:fill="F79646" w:themeFill="accent6"/>
            <w:vAlign w:val="center"/>
          </w:tcPr>
          <w:p w14:paraId="6D0F18E0"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Ecov_process_pars</w:t>
            </w:r>
            <w:proofErr w:type="spellEnd"/>
          </w:p>
        </w:tc>
        <w:tc>
          <w:tcPr>
            <w:tcW w:w="992" w:type="dxa"/>
            <w:shd w:val="clear" w:color="auto" w:fill="F79646" w:themeFill="accent6"/>
            <w:vAlign w:val="center"/>
          </w:tcPr>
          <w:p w14:paraId="773A418F" w14:textId="77777777" w:rsidR="007E12B8" w:rsidRDefault="0056291C" w:rsidP="002516F8">
            <w:pPr>
              <w:jc w:val="center"/>
              <w:rPr>
                <w:rFonts w:ascii="Cambria Math" w:eastAsia="Cambria Math" w:hAnsi="Cambria Math" w:cs="Cambria Math"/>
                <w:sz w:val="18"/>
                <w:szCs w:val="18"/>
              </w:rPr>
            </w:pPr>
            <m:oMathPara>
              <m:oMath>
                <m:sSubSup>
                  <m:sSubSupPr>
                    <m:ctrlPr>
                      <w:rPr>
                        <w:rFonts w:ascii="Cambria Math" w:eastAsia="Cambria Math" w:hAnsi="Cambria Math" w:cs="Cambria Math"/>
                        <w:sz w:val="18"/>
                        <w:szCs w:val="18"/>
                      </w:rPr>
                    </m:ctrlPr>
                  </m:sSubSupPr>
                  <m:e>
                    <m:r>
                      <w:rPr>
                        <w:rFonts w:ascii="Cambria Math" w:hAnsi="Cambria Math"/>
                      </w:rPr>
                      <m:t>σ</m:t>
                    </m:r>
                  </m:e>
                  <m:sub>
                    <m:r>
                      <w:rPr>
                        <w:rFonts w:ascii="Cambria Math" w:eastAsia="Cambria Math" w:hAnsi="Cambria Math" w:cs="Cambria Math"/>
                        <w:sz w:val="18"/>
                        <w:szCs w:val="18"/>
                      </w:rPr>
                      <m:t>X4</m:t>
                    </m:r>
                  </m:sub>
                  <m:sup>
                    <m:r>
                      <w:rPr>
                        <w:rFonts w:ascii="Cambria Math" w:eastAsia="Cambria Math" w:hAnsi="Cambria Math" w:cs="Cambria Math"/>
                        <w:sz w:val="18"/>
                        <w:szCs w:val="18"/>
                      </w:rPr>
                      <m:t>2</m:t>
                    </m:r>
                  </m:sup>
                </m:sSubSup>
              </m:oMath>
            </m:oMathPara>
          </w:p>
        </w:tc>
        <w:tc>
          <w:tcPr>
            <w:tcW w:w="4516" w:type="dxa"/>
            <w:shd w:val="clear" w:color="auto" w:fill="F79646" w:themeFill="accent6"/>
            <w:vAlign w:val="center"/>
          </w:tcPr>
          <w:p w14:paraId="10F1F247"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conditional variance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2CE853D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4.221</w:t>
            </w:r>
          </w:p>
        </w:tc>
        <w:tc>
          <w:tcPr>
            <w:tcW w:w="851" w:type="dxa"/>
            <w:shd w:val="clear" w:color="auto" w:fill="F79646" w:themeFill="accent6"/>
            <w:tcMar>
              <w:top w:w="100" w:type="dxa"/>
              <w:left w:w="100" w:type="dxa"/>
              <w:bottom w:w="100" w:type="dxa"/>
              <w:right w:w="100" w:type="dxa"/>
            </w:tcMar>
          </w:tcPr>
          <w:p w14:paraId="67E5A5AA"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0.104</w:t>
            </w:r>
          </w:p>
        </w:tc>
      </w:tr>
      <w:tr w:rsidR="007E12B8" w14:paraId="25B67A77" w14:textId="77777777" w:rsidTr="002516F8">
        <w:trPr>
          <w:trHeight w:val="255"/>
        </w:trPr>
        <w:tc>
          <w:tcPr>
            <w:tcW w:w="1526" w:type="dxa"/>
            <w:shd w:val="clear" w:color="auto" w:fill="F79646" w:themeFill="accent6"/>
            <w:vAlign w:val="center"/>
          </w:tcPr>
          <w:p w14:paraId="63811C3B" w14:textId="77777777" w:rsidR="007E12B8" w:rsidRDefault="007E12B8" w:rsidP="002516F8">
            <w:pPr>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lastRenderedPageBreak/>
              <w:t>Ecov_process_pars</w:t>
            </w:r>
            <w:proofErr w:type="spellEnd"/>
          </w:p>
        </w:tc>
        <w:tc>
          <w:tcPr>
            <w:tcW w:w="992" w:type="dxa"/>
            <w:shd w:val="clear" w:color="auto" w:fill="F79646" w:themeFill="accent6"/>
            <w:vAlign w:val="center"/>
          </w:tcPr>
          <w:p w14:paraId="6B24FE8A" w14:textId="77777777" w:rsidR="007E12B8" w:rsidRDefault="0056291C" w:rsidP="002516F8">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hAnsi="Cambria Math"/>
                      </w:rPr>
                      <m:t>ϕ</m:t>
                    </m:r>
                  </m:e>
                  <m:sub>
                    <m:r>
                      <w:rPr>
                        <w:rFonts w:ascii="Cambria Math" w:eastAsia="Cambria Math" w:hAnsi="Cambria Math" w:cs="Cambria Math"/>
                        <w:sz w:val="18"/>
                        <w:szCs w:val="18"/>
                      </w:rPr>
                      <m:t>X4</m:t>
                    </m:r>
                  </m:sub>
                </m:sSub>
              </m:oMath>
            </m:oMathPara>
          </w:p>
        </w:tc>
        <w:tc>
          <w:tcPr>
            <w:tcW w:w="4516" w:type="dxa"/>
            <w:shd w:val="clear" w:color="auto" w:fill="F79646" w:themeFill="accent6"/>
            <w:vAlign w:val="center"/>
          </w:tcPr>
          <w:p w14:paraId="0545DEAF"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autocorrelation parameters of </w:t>
            </w:r>
            <w:proofErr w:type="spellStart"/>
            <w:r>
              <w:rPr>
                <w:rFonts w:ascii="Times New Roman" w:eastAsia="Times New Roman" w:hAnsi="Times New Roman" w:cs="Times New Roman"/>
                <w:sz w:val="18"/>
                <w:szCs w:val="18"/>
              </w:rPr>
              <w:t>Model_SEI</w:t>
            </w:r>
            <w:proofErr w:type="spellEnd"/>
          </w:p>
        </w:tc>
        <w:tc>
          <w:tcPr>
            <w:tcW w:w="1012" w:type="dxa"/>
            <w:shd w:val="clear" w:color="auto" w:fill="F79646" w:themeFill="accent6"/>
            <w:tcMar>
              <w:top w:w="100" w:type="dxa"/>
              <w:left w:w="100" w:type="dxa"/>
              <w:bottom w:w="100" w:type="dxa"/>
              <w:right w:w="100" w:type="dxa"/>
            </w:tcMar>
          </w:tcPr>
          <w:p w14:paraId="647C9E70"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0.913</w:t>
            </w:r>
          </w:p>
        </w:tc>
        <w:tc>
          <w:tcPr>
            <w:tcW w:w="851" w:type="dxa"/>
            <w:shd w:val="clear" w:color="auto" w:fill="F79646" w:themeFill="accent6"/>
            <w:tcMar>
              <w:top w:w="100" w:type="dxa"/>
              <w:left w:w="100" w:type="dxa"/>
              <w:bottom w:w="100" w:type="dxa"/>
              <w:right w:w="100" w:type="dxa"/>
            </w:tcMar>
          </w:tcPr>
          <w:p w14:paraId="1BD717BD" w14:textId="77777777" w:rsidR="007E12B8" w:rsidRDefault="007E12B8" w:rsidP="002516F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0.329</w:t>
            </w:r>
          </w:p>
        </w:tc>
      </w:tr>
    </w:tbl>
    <w:p w14:paraId="128C6715" w14:textId="5715C76C" w:rsidR="00F61537" w:rsidRDefault="00EF2FF5" w:rsidP="007E12B8">
      <w:pPr>
        <w:pStyle w:val="Heading1"/>
        <w:pageBreakBefore/>
        <w:ind w:left="0"/>
      </w:pPr>
      <w:r>
        <w:lastRenderedPageBreak/>
        <w:t xml:space="preserve">Supplementary Material </w:t>
      </w:r>
      <w:r w:rsidR="00D36A5F">
        <w:t>V</w:t>
      </w:r>
    </w:p>
    <w:p w14:paraId="2F5B3964" w14:textId="77777777" w:rsidR="00F61537" w:rsidRDefault="00EF2FF5">
      <w:r>
        <w:rPr>
          <w:noProof/>
        </w:rPr>
        <w:drawing>
          <wp:inline distT="114300" distB="114300" distL="114300" distR="114300" wp14:anchorId="4110ACE0" wp14:editId="37C4D289">
            <wp:extent cx="5731200" cy="3060700"/>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5731200" cy="3060700"/>
                    </a:xfrm>
                    <a:prstGeom prst="rect">
                      <a:avLst/>
                    </a:prstGeom>
                    <a:ln/>
                  </pic:spPr>
                </pic:pic>
              </a:graphicData>
            </a:graphic>
          </wp:inline>
        </w:drawing>
      </w:r>
    </w:p>
    <w:p w14:paraId="28FB0020" w14:textId="6CC07D1D" w:rsidR="00F61537" w:rsidRPr="00FA13B1" w:rsidRDefault="00EF2FF5" w:rsidP="00FA13B1">
      <w:pPr>
        <w:spacing w:after="240"/>
        <w:jc w:val="both"/>
      </w:pPr>
      <w:r>
        <w:rPr>
          <w:rFonts w:ascii="Times New Roman" w:eastAsia="Times New Roman" w:hAnsi="Times New Roman" w:cs="Times New Roman"/>
          <w:b/>
        </w:rPr>
        <w:t>Figure S</w:t>
      </w:r>
      <w:r w:rsidR="00FA13B1">
        <w:rPr>
          <w:rFonts w:ascii="Times New Roman" w:eastAsia="Times New Roman" w:hAnsi="Times New Roman" w:cs="Times New Roman"/>
          <w:b/>
        </w:rPr>
        <w:t>5</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Beverton</w:t>
      </w:r>
      <w:proofErr w:type="spellEnd"/>
      <w:r>
        <w:rPr>
          <w:rFonts w:ascii="Times New Roman" w:eastAsia="Times New Roman" w:hAnsi="Times New Roman" w:cs="Times New Roman"/>
          <w:b/>
        </w:rPr>
        <w:t xml:space="preserve">-Holt stock-recruit relationships (SSB vs recruitment) for the 4 selected models </w:t>
      </w:r>
      <w:r w:rsidR="00F95408">
        <w:rPr>
          <w:rFonts w:ascii="Times New Roman" w:eastAsia="Times New Roman" w:hAnsi="Times New Roman" w:cs="Times New Roman"/>
          <w:b/>
        </w:rPr>
        <w:t>which include</w:t>
      </w:r>
      <w:r>
        <w:rPr>
          <w:rFonts w:ascii="Times New Roman" w:eastAsia="Times New Roman" w:hAnsi="Times New Roman" w:cs="Times New Roman"/>
          <w:b/>
        </w:rPr>
        <w:t xml:space="preserve"> one or two cold pool indices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g(</w:t>
      </w:r>
      <w:proofErr w:type="spellStart"/>
      <w:r>
        <w:rPr>
          <w:rFonts w:ascii="Times New Roman" w:eastAsia="Times New Roman" w:hAnsi="Times New Roman" w:cs="Times New Roman"/>
          <w:b/>
        </w:rPr>
        <w:t>Model_CPI</w:t>
      </w:r>
      <w:proofErr w:type="spellEnd"/>
      <w:r>
        <w:rPr>
          <w:rFonts w:ascii="Times New Roman" w:eastAsia="Times New Roman" w:hAnsi="Times New Roman" w:cs="Times New Roman"/>
          <w:b/>
        </w:rPr>
        <w:t>), g(</w:t>
      </w:r>
      <w:proofErr w:type="spellStart"/>
      <w:r>
        <w:rPr>
          <w:rFonts w:ascii="Times New Roman" w:eastAsia="Times New Roman" w:hAnsi="Times New Roman" w:cs="Times New Roman"/>
          <w:b/>
        </w:rPr>
        <w:t>Model_CPI+PI</w:t>
      </w:r>
      <w:proofErr w:type="spellEnd"/>
      <w:r>
        <w:rPr>
          <w:rFonts w:ascii="Times New Roman" w:eastAsia="Times New Roman" w:hAnsi="Times New Roman" w:cs="Times New Roman"/>
          <w:b/>
        </w:rPr>
        <w:t>) and g(</w:t>
      </w:r>
      <w:proofErr w:type="spellStart"/>
      <w:r>
        <w:rPr>
          <w:rFonts w:ascii="Times New Roman" w:eastAsia="Times New Roman" w:hAnsi="Times New Roman" w:cs="Times New Roman"/>
          <w:b/>
        </w:rPr>
        <w:t>Model_CPI+SEI</w:t>
      </w:r>
      <w:proofErr w:type="spellEnd"/>
      <w:r>
        <w:rPr>
          <w:rFonts w:ascii="Times New Roman" w:eastAsia="Times New Roman" w:hAnsi="Times New Roman" w:cs="Times New Roman"/>
          <w:b/>
        </w:rPr>
        <w:t xml:space="preserve">)) for each year between 1973 and 2018. </w:t>
      </w:r>
      <w:r>
        <w:rPr>
          <w:rFonts w:ascii="Times New Roman" w:eastAsia="Times New Roman" w:hAnsi="Times New Roman" w:cs="Times New Roman"/>
        </w:rPr>
        <w:t>Lines depict the expected stock-recruit relationship in each year given the value of the cold pool index in the year y-1.</w:t>
      </w:r>
      <w:bookmarkStart w:id="11" w:name="_t81avfnuyx3o" w:colFirst="0" w:colLast="0"/>
      <w:bookmarkStart w:id="12" w:name="_dfmhux88pmxt" w:colFirst="0" w:colLast="0"/>
      <w:bookmarkEnd w:id="11"/>
      <w:bookmarkEnd w:id="12"/>
    </w:p>
    <w:p w14:paraId="4040962E" w14:textId="698BE1C9" w:rsidR="00F61537" w:rsidRDefault="00EF2FF5">
      <w:pPr>
        <w:pStyle w:val="Heading1"/>
        <w:ind w:left="0"/>
      </w:pPr>
      <w:bookmarkStart w:id="13" w:name="_2daq2uw69x3f" w:colFirst="0" w:colLast="0"/>
      <w:bookmarkEnd w:id="13"/>
      <w:r>
        <w:lastRenderedPageBreak/>
        <w:t>Supplementary Material V</w:t>
      </w:r>
      <w:r w:rsidR="00D36A5F">
        <w:t>I</w:t>
      </w:r>
    </w:p>
    <w:p w14:paraId="08CE324A" w14:textId="77777777" w:rsidR="00F61537" w:rsidRDefault="00EF2FF5">
      <w:pPr>
        <w:spacing w:after="24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4CD9E59" wp14:editId="2F40883C">
            <wp:extent cx="5731200" cy="41910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5731200" cy="4191000"/>
                    </a:xfrm>
                    <a:prstGeom prst="rect">
                      <a:avLst/>
                    </a:prstGeom>
                    <a:ln/>
                  </pic:spPr>
                </pic:pic>
              </a:graphicData>
            </a:graphic>
          </wp:inline>
        </w:drawing>
      </w:r>
    </w:p>
    <w:p w14:paraId="696BF09C" w14:textId="7EBC08B0" w:rsidR="00F61537" w:rsidRDefault="00EF2FF5">
      <w:pPr>
        <w:spacing w:after="240" w:line="276" w:lineRule="auto"/>
        <w:jc w:val="both"/>
        <w:rPr>
          <w:rFonts w:ascii="Times New Roman" w:eastAsia="Times New Roman" w:hAnsi="Times New Roman" w:cs="Times New Roman"/>
        </w:rPr>
      </w:pPr>
      <w:r>
        <w:rPr>
          <w:rFonts w:ascii="Times New Roman" w:eastAsia="Times New Roman" w:hAnsi="Times New Roman" w:cs="Times New Roman"/>
          <w:b/>
        </w:rPr>
        <w:t>Figure </w:t>
      </w:r>
      <w:r w:rsidR="008608D2">
        <w:rPr>
          <w:rFonts w:ascii="Times New Roman" w:eastAsia="Times New Roman" w:hAnsi="Times New Roman" w:cs="Times New Roman"/>
          <w:b/>
        </w:rPr>
        <w:t>S</w:t>
      </w:r>
      <w:r w:rsidR="00AF7B38">
        <w:rPr>
          <w:rFonts w:ascii="Times New Roman" w:eastAsia="Times New Roman" w:hAnsi="Times New Roman" w:cs="Times New Roman"/>
          <w:b/>
        </w:rPr>
        <w:t>6</w:t>
      </w:r>
      <w:r>
        <w:rPr>
          <w:rFonts w:ascii="Times New Roman" w:eastAsia="Times New Roman" w:hAnsi="Times New Roman" w:cs="Times New Roman"/>
          <w:b/>
        </w:rPr>
        <w:t xml:space="preserve">.1: Annual raw (left column) and relative (to the </w:t>
      </w:r>
      <w:r w:rsidR="00F95408">
        <w:rPr>
          <w:rFonts w:ascii="Times New Roman" w:eastAsia="Times New Roman" w:hAnsi="Times New Roman" w:cs="Times New Roman"/>
          <w:b/>
        </w:rPr>
        <w:t xml:space="preserve">Base </w:t>
      </w:r>
      <w:r>
        <w:rPr>
          <w:rFonts w:ascii="Times New Roman" w:eastAsia="Times New Roman" w:hAnsi="Times New Roman" w:cs="Times New Roman"/>
          <w:b/>
        </w:rPr>
        <w:t xml:space="preserve">model without environmental covariates, right column) estimates </w:t>
      </w:r>
      <w:r w:rsidR="00F95408">
        <w:rPr>
          <w:rFonts w:ascii="Times New Roman" w:eastAsia="Times New Roman" w:hAnsi="Times New Roman" w:cs="Times New Roman"/>
          <w:b/>
        </w:rPr>
        <w:t>of</w:t>
      </w:r>
      <w:r>
        <w:rPr>
          <w:rFonts w:ascii="Times New Roman" w:eastAsia="Times New Roman" w:hAnsi="Times New Roman" w:cs="Times New Roman"/>
          <w:b/>
        </w:rPr>
        <w:t xml:space="preserve"> recruitment (</w:t>
      </w:r>
      <w:r w:rsidR="00F95408">
        <w:rPr>
          <w:rFonts w:ascii="Times New Roman" w:eastAsia="Times New Roman" w:hAnsi="Times New Roman" w:cs="Times New Roman"/>
          <w:b/>
        </w:rPr>
        <w:t>a</w:t>
      </w:r>
      <w:r>
        <w:rPr>
          <w:rFonts w:ascii="Times New Roman" w:eastAsia="Times New Roman" w:hAnsi="Times New Roman" w:cs="Times New Roman"/>
          <w:b/>
        </w:rPr>
        <w:t xml:space="preserve"> and </w:t>
      </w:r>
      <w:r w:rsidR="00F95408">
        <w:rPr>
          <w:rFonts w:ascii="Times New Roman" w:eastAsia="Times New Roman" w:hAnsi="Times New Roman" w:cs="Times New Roman"/>
          <w:b/>
        </w:rPr>
        <w:t>b</w:t>
      </w:r>
      <w:r>
        <w:rPr>
          <w:rFonts w:ascii="Times New Roman" w:eastAsia="Times New Roman" w:hAnsi="Times New Roman" w:cs="Times New Roman"/>
          <w:b/>
        </w:rPr>
        <w:t xml:space="preserve">), spawning stock biomass (SSB, c and </w:t>
      </w:r>
      <w:r w:rsidR="00F95408">
        <w:rPr>
          <w:rFonts w:ascii="Times New Roman" w:eastAsia="Times New Roman" w:hAnsi="Times New Roman" w:cs="Times New Roman"/>
          <w:b/>
        </w:rPr>
        <w:t>d</w:t>
      </w:r>
      <w:r>
        <w:rPr>
          <w:rFonts w:ascii="Times New Roman" w:eastAsia="Times New Roman" w:hAnsi="Times New Roman" w:cs="Times New Roman"/>
          <w:b/>
        </w:rPr>
        <w:t>) and fully selected fishing mortality (</w:t>
      </w:r>
      <w:r w:rsidRPr="00F95408">
        <w:rPr>
          <w:rFonts w:ascii="Times New Roman" w:eastAsia="Times New Roman" w:hAnsi="Times New Roman" w:cs="Times New Roman"/>
          <w:b/>
          <w:i/>
          <w:iCs/>
        </w:rPr>
        <w:t>F</w:t>
      </w:r>
      <w:r>
        <w:rPr>
          <w:rFonts w:ascii="Times New Roman" w:eastAsia="Times New Roman" w:hAnsi="Times New Roman" w:cs="Times New Roman"/>
          <w:b/>
        </w:rPr>
        <w:t xml:space="preserve">, </w:t>
      </w:r>
      <w:r w:rsidR="00F95408">
        <w:rPr>
          <w:rFonts w:ascii="Times New Roman" w:eastAsia="Times New Roman" w:hAnsi="Times New Roman" w:cs="Times New Roman"/>
          <w:b/>
        </w:rPr>
        <w:t>e</w:t>
      </w:r>
      <w:r>
        <w:rPr>
          <w:rFonts w:ascii="Times New Roman" w:eastAsia="Times New Roman" w:hAnsi="Times New Roman" w:cs="Times New Roman"/>
          <w:b/>
        </w:rPr>
        <w:t xml:space="preserve">, and </w:t>
      </w:r>
      <w:r w:rsidR="00F95408">
        <w:rPr>
          <w:rFonts w:ascii="Times New Roman" w:eastAsia="Times New Roman" w:hAnsi="Times New Roman" w:cs="Times New Roman"/>
          <w:b/>
        </w:rPr>
        <w:t>f</w:t>
      </w:r>
      <w:r>
        <w:rPr>
          <w:rFonts w:ascii="Times New Roman" w:eastAsia="Times New Roman" w:hAnsi="Times New Roman" w:cs="Times New Roman"/>
          <w:b/>
        </w:rPr>
        <w:t>) for the model Base,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and g(</w:t>
      </w:r>
      <w:proofErr w:type="spellStart"/>
      <w:r>
        <w:rPr>
          <w:rFonts w:ascii="Times New Roman" w:eastAsia="Times New Roman" w:hAnsi="Times New Roman" w:cs="Times New Roman"/>
          <w:b/>
        </w:rPr>
        <w:t>Model_CPI_masking</w:t>
      </w:r>
      <w:proofErr w:type="spellEnd"/>
      <w:r>
        <w:rPr>
          <w:rFonts w:ascii="Times New Roman" w:eastAsia="Times New Roman" w:hAnsi="Times New Roman" w:cs="Times New Roman"/>
          <w:b/>
        </w:rPr>
        <w:t xml:space="preserve">) (denoted m25, m8 and m4 in Table </w:t>
      </w:r>
      <w:r w:rsidR="00FA13B1">
        <w:rPr>
          <w:rFonts w:ascii="Times New Roman" w:eastAsia="Times New Roman" w:hAnsi="Times New Roman" w:cs="Times New Roman"/>
          <w:b/>
        </w:rPr>
        <w:t>1</w:t>
      </w:r>
      <w:r>
        <w:rPr>
          <w:rFonts w:ascii="Times New Roman" w:eastAsia="Times New Roman" w:hAnsi="Times New Roman" w:cs="Times New Roman"/>
          <w:b/>
        </w:rPr>
        <w:t>, respectively).</w:t>
      </w:r>
      <w:r>
        <w:rPr>
          <w:rFonts w:ascii="Times New Roman" w:eastAsia="Times New Roman" w:hAnsi="Times New Roman" w:cs="Times New Roman"/>
        </w:rPr>
        <w:t xml:space="preserve"> The colored polygons represent the 95% confidence intervals.</w:t>
      </w:r>
    </w:p>
    <w:p w14:paraId="6CFA858F" w14:textId="77777777" w:rsidR="00F61537" w:rsidRDefault="00EF2FF5">
      <w:pPr>
        <w:spacing w:after="24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9B73FB6" wp14:editId="661401C1">
            <wp:extent cx="5731200" cy="4191000"/>
            <wp:effectExtent l="0" t="0" r="0" b="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5731200" cy="4191000"/>
                    </a:xfrm>
                    <a:prstGeom prst="rect">
                      <a:avLst/>
                    </a:prstGeom>
                    <a:ln/>
                  </pic:spPr>
                </pic:pic>
              </a:graphicData>
            </a:graphic>
          </wp:inline>
        </w:drawing>
      </w:r>
    </w:p>
    <w:p w14:paraId="61E2A693" w14:textId="6F235B34" w:rsidR="00F61537" w:rsidRDefault="00EF2FF5">
      <w:pPr>
        <w:spacing w:after="240" w:line="276" w:lineRule="auto"/>
        <w:jc w:val="both"/>
        <w:rPr>
          <w:rFonts w:ascii="Times New Roman" w:eastAsia="Times New Roman" w:hAnsi="Times New Roman" w:cs="Times New Roman"/>
        </w:rPr>
      </w:pPr>
      <w:r>
        <w:rPr>
          <w:rFonts w:ascii="Times New Roman" w:eastAsia="Times New Roman" w:hAnsi="Times New Roman" w:cs="Times New Roman"/>
          <w:b/>
        </w:rPr>
        <w:t>Figure </w:t>
      </w:r>
      <w:r w:rsidR="008608D2">
        <w:rPr>
          <w:rFonts w:ascii="Times New Roman" w:eastAsia="Times New Roman" w:hAnsi="Times New Roman" w:cs="Times New Roman"/>
          <w:b/>
        </w:rPr>
        <w:t>S</w:t>
      </w:r>
      <w:r w:rsidR="00AF7B38">
        <w:rPr>
          <w:rFonts w:ascii="Times New Roman" w:eastAsia="Times New Roman" w:hAnsi="Times New Roman" w:cs="Times New Roman"/>
          <w:b/>
        </w:rPr>
        <w:t>6</w:t>
      </w:r>
      <w:r>
        <w:rPr>
          <w:rFonts w:ascii="Times New Roman" w:eastAsia="Times New Roman" w:hAnsi="Times New Roman" w:cs="Times New Roman"/>
          <w:b/>
        </w:rPr>
        <w:t>.2: Annual raw (left column) and relative (</w:t>
      </w:r>
      <w:r w:rsidR="00F95408">
        <w:rPr>
          <w:rFonts w:ascii="Times New Roman" w:eastAsia="Times New Roman" w:hAnsi="Times New Roman" w:cs="Times New Roman"/>
          <w:b/>
        </w:rPr>
        <w:t>(to the Base model without environmental covariates, right column) estimates of recruitment (a and b), spawning stock biomass (SSB, c and d) and fully selected fishing mortality (</w:t>
      </w:r>
      <w:r w:rsidR="00F95408" w:rsidRPr="00F95408">
        <w:rPr>
          <w:rFonts w:ascii="Times New Roman" w:eastAsia="Times New Roman" w:hAnsi="Times New Roman" w:cs="Times New Roman"/>
          <w:b/>
          <w:i/>
          <w:iCs/>
        </w:rPr>
        <w:t>F</w:t>
      </w:r>
      <w:r w:rsidR="00F95408">
        <w:rPr>
          <w:rFonts w:ascii="Times New Roman" w:eastAsia="Times New Roman" w:hAnsi="Times New Roman" w:cs="Times New Roman"/>
          <w:b/>
        </w:rPr>
        <w:t>, e, and f) for the model</w:t>
      </w:r>
      <w:r>
        <w:rPr>
          <w:rFonts w:ascii="Times New Roman" w:eastAsia="Times New Roman" w:hAnsi="Times New Roman" w:cs="Times New Roman"/>
          <w:b/>
        </w:rPr>
        <w:t xml:space="preserve"> Base,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and g(</w:t>
      </w:r>
      <w:proofErr w:type="spellStart"/>
      <w:r>
        <w:rPr>
          <w:rFonts w:ascii="Times New Roman" w:eastAsia="Times New Roman" w:hAnsi="Times New Roman" w:cs="Times New Roman"/>
          <w:b/>
        </w:rPr>
        <w:t>Model_CPI_control+PI_masking</w:t>
      </w:r>
      <w:proofErr w:type="spellEnd"/>
      <w:r>
        <w:rPr>
          <w:rFonts w:ascii="Times New Roman" w:eastAsia="Times New Roman" w:hAnsi="Times New Roman" w:cs="Times New Roman"/>
          <w:b/>
        </w:rPr>
        <w:t xml:space="preserve">) (denoted m25, m8 and m5 in Table </w:t>
      </w:r>
      <w:r w:rsidR="00FA13B1">
        <w:rPr>
          <w:rFonts w:ascii="Times New Roman" w:eastAsia="Times New Roman" w:hAnsi="Times New Roman" w:cs="Times New Roman"/>
          <w:b/>
        </w:rPr>
        <w:t>1</w:t>
      </w:r>
      <w:r>
        <w:rPr>
          <w:rFonts w:ascii="Times New Roman" w:eastAsia="Times New Roman" w:hAnsi="Times New Roman" w:cs="Times New Roman"/>
          <w:b/>
        </w:rPr>
        <w:t>, respectively).</w:t>
      </w:r>
      <w:r>
        <w:rPr>
          <w:rFonts w:ascii="Times New Roman" w:eastAsia="Times New Roman" w:hAnsi="Times New Roman" w:cs="Times New Roman"/>
        </w:rPr>
        <w:t xml:space="preserve"> The colored polygons represent the 95% confidence intervals.</w:t>
      </w:r>
    </w:p>
    <w:p w14:paraId="4F1D3755" w14:textId="77777777" w:rsidR="00F61537" w:rsidRDefault="00EF2FF5">
      <w:pPr>
        <w:spacing w:after="24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89444BF" wp14:editId="5B1E21FC">
            <wp:extent cx="5731200" cy="41910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5731200" cy="4191000"/>
                    </a:xfrm>
                    <a:prstGeom prst="rect">
                      <a:avLst/>
                    </a:prstGeom>
                    <a:ln/>
                  </pic:spPr>
                </pic:pic>
              </a:graphicData>
            </a:graphic>
          </wp:inline>
        </w:drawing>
      </w:r>
    </w:p>
    <w:p w14:paraId="7A9616BE" w14:textId="29ECD02C" w:rsidR="00F61537" w:rsidRDefault="00EF2FF5" w:rsidP="00AF7B38">
      <w:pPr>
        <w:spacing w:after="240" w:line="276" w:lineRule="auto"/>
        <w:jc w:val="both"/>
        <w:rPr>
          <w:rFonts w:ascii="Times New Roman" w:eastAsia="Times New Roman" w:hAnsi="Times New Roman" w:cs="Times New Roman"/>
        </w:rPr>
      </w:pPr>
      <w:r>
        <w:rPr>
          <w:rFonts w:ascii="Times New Roman" w:eastAsia="Times New Roman" w:hAnsi="Times New Roman" w:cs="Times New Roman"/>
          <w:b/>
        </w:rPr>
        <w:t>Figure </w:t>
      </w:r>
      <w:r w:rsidR="008608D2">
        <w:rPr>
          <w:rFonts w:ascii="Times New Roman" w:eastAsia="Times New Roman" w:hAnsi="Times New Roman" w:cs="Times New Roman"/>
          <w:b/>
        </w:rPr>
        <w:t>S</w:t>
      </w:r>
      <w:r w:rsidR="00AF7B38">
        <w:rPr>
          <w:rFonts w:ascii="Times New Roman" w:eastAsia="Times New Roman" w:hAnsi="Times New Roman" w:cs="Times New Roman"/>
          <w:b/>
        </w:rPr>
        <w:t>6</w:t>
      </w:r>
      <w:r>
        <w:rPr>
          <w:rFonts w:ascii="Times New Roman" w:eastAsia="Times New Roman" w:hAnsi="Times New Roman" w:cs="Times New Roman"/>
          <w:b/>
        </w:rPr>
        <w:t xml:space="preserve">.3: Annual raw (left column) and relative </w:t>
      </w:r>
      <w:r w:rsidR="00F95408">
        <w:rPr>
          <w:rFonts w:ascii="Times New Roman" w:eastAsia="Times New Roman" w:hAnsi="Times New Roman" w:cs="Times New Roman"/>
          <w:b/>
        </w:rPr>
        <w:t>(to the Base model without environmental covariates, right column) estimates of recruitment (a and b), spawning stock biomass (SSB, c and d) and fully selected fishing mortality (</w:t>
      </w:r>
      <w:r w:rsidR="00F95408" w:rsidRPr="00F95408">
        <w:rPr>
          <w:rFonts w:ascii="Times New Roman" w:eastAsia="Times New Roman" w:hAnsi="Times New Roman" w:cs="Times New Roman"/>
          <w:b/>
          <w:i/>
          <w:iCs/>
        </w:rPr>
        <w:t>F</w:t>
      </w:r>
      <w:r w:rsidR="00F95408">
        <w:rPr>
          <w:rFonts w:ascii="Times New Roman" w:eastAsia="Times New Roman" w:hAnsi="Times New Roman" w:cs="Times New Roman"/>
          <w:b/>
        </w:rPr>
        <w:t xml:space="preserve">, e, and f) for the model </w:t>
      </w:r>
      <w:r>
        <w:rPr>
          <w:rFonts w:ascii="Times New Roman" w:eastAsia="Times New Roman" w:hAnsi="Times New Roman" w:cs="Times New Roman"/>
          <w:b/>
        </w:rPr>
        <w:t>Base,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and g(</w:t>
      </w:r>
      <w:proofErr w:type="spellStart"/>
      <w:r>
        <w:rPr>
          <w:rFonts w:ascii="Times New Roman" w:eastAsia="Times New Roman" w:hAnsi="Times New Roman" w:cs="Times New Roman"/>
          <w:b/>
        </w:rPr>
        <w:t>Model_CPI_control+SEI_masking</w:t>
      </w:r>
      <w:proofErr w:type="spellEnd"/>
      <w:r>
        <w:rPr>
          <w:rFonts w:ascii="Times New Roman" w:eastAsia="Times New Roman" w:hAnsi="Times New Roman" w:cs="Times New Roman"/>
          <w:b/>
        </w:rPr>
        <w:t xml:space="preserve">) (denoted m25, m8 and m6 in Table </w:t>
      </w:r>
      <w:r w:rsidR="00FA13B1">
        <w:rPr>
          <w:rFonts w:ascii="Times New Roman" w:eastAsia="Times New Roman" w:hAnsi="Times New Roman" w:cs="Times New Roman"/>
          <w:b/>
        </w:rPr>
        <w:t>1</w:t>
      </w:r>
      <w:r>
        <w:rPr>
          <w:rFonts w:ascii="Times New Roman" w:eastAsia="Times New Roman" w:hAnsi="Times New Roman" w:cs="Times New Roman"/>
          <w:b/>
        </w:rPr>
        <w:t>, respectively).</w:t>
      </w:r>
      <w:r>
        <w:rPr>
          <w:rFonts w:ascii="Times New Roman" w:eastAsia="Times New Roman" w:hAnsi="Times New Roman" w:cs="Times New Roman"/>
        </w:rPr>
        <w:t xml:space="preserve"> The colored polygons represent the 95% confidence intervals</w:t>
      </w:r>
    </w:p>
    <w:p w14:paraId="6AF36DB5" w14:textId="5F094EB1" w:rsidR="00F61537" w:rsidRDefault="00EF2FF5" w:rsidP="00EF2FF5">
      <w:pPr>
        <w:pStyle w:val="Heading1"/>
        <w:pageBreakBefore/>
        <w:ind w:left="0"/>
      </w:pPr>
      <w:bookmarkStart w:id="14" w:name="_1sa3vwdn516u" w:colFirst="0" w:colLast="0"/>
      <w:bookmarkEnd w:id="14"/>
      <w:r>
        <w:lastRenderedPageBreak/>
        <w:t>Supplementary Material VI</w:t>
      </w:r>
      <w:r w:rsidR="00D36A5F">
        <w:t>I</w:t>
      </w:r>
    </w:p>
    <w:p w14:paraId="17C4AE2B" w14:textId="77777777" w:rsidR="00F61537" w:rsidRDefault="00EF2FF5">
      <w:pPr>
        <w:spacing w:after="24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E0AAF24" wp14:editId="6AEDD5D0">
            <wp:extent cx="5731200" cy="30607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5731200" cy="3060700"/>
                    </a:xfrm>
                    <a:prstGeom prst="rect">
                      <a:avLst/>
                    </a:prstGeom>
                    <a:ln/>
                  </pic:spPr>
                </pic:pic>
              </a:graphicData>
            </a:graphic>
          </wp:inline>
        </w:drawing>
      </w:r>
    </w:p>
    <w:p w14:paraId="6F5A735F" w14:textId="32E2BD53" w:rsidR="00F61537" w:rsidRDefault="00EF2FF5">
      <w:pPr>
        <w:spacing w:after="240"/>
        <w:jc w:val="both"/>
      </w:pPr>
      <w:r>
        <w:rPr>
          <w:rFonts w:ascii="Times New Roman" w:eastAsia="Times New Roman" w:hAnsi="Times New Roman" w:cs="Times New Roman"/>
          <w:b/>
        </w:rPr>
        <w:t>Figure S</w:t>
      </w:r>
      <w:r w:rsidR="00AF7B38">
        <w:rPr>
          <w:rFonts w:ascii="Times New Roman" w:eastAsia="Times New Roman" w:hAnsi="Times New Roman" w:cs="Times New Roman"/>
          <w:b/>
        </w:rPr>
        <w:t>7</w:t>
      </w:r>
      <w:r>
        <w:rPr>
          <w:rFonts w:ascii="Times New Roman" w:eastAsia="Times New Roman" w:hAnsi="Times New Roman" w:cs="Times New Roman"/>
          <w:b/>
        </w:rPr>
        <w:t>: Fishing mortality at MSY (F</w:t>
      </w:r>
      <w:r>
        <w:rPr>
          <w:rFonts w:ascii="Times New Roman" w:eastAsia="Times New Roman" w:hAnsi="Times New Roman" w:cs="Times New Roman"/>
          <w:b/>
          <w:vertAlign w:val="subscript"/>
        </w:rPr>
        <w:t>MSY</w:t>
      </w:r>
      <w:r>
        <w:rPr>
          <w:rFonts w:ascii="Times New Roman" w:eastAsia="Times New Roman" w:hAnsi="Times New Roman" w:cs="Times New Roman"/>
          <w:b/>
        </w:rPr>
        <w:t>) in the projection period over the range of estimated covariates for the 4 selected models including cold pool indices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g(</w:t>
      </w:r>
      <w:proofErr w:type="spellStart"/>
      <w:r>
        <w:rPr>
          <w:rFonts w:ascii="Times New Roman" w:eastAsia="Times New Roman" w:hAnsi="Times New Roman" w:cs="Times New Roman"/>
          <w:b/>
        </w:rPr>
        <w:t>Model_CPI</w:t>
      </w:r>
      <w:proofErr w:type="spellEnd"/>
      <w:r>
        <w:rPr>
          <w:rFonts w:ascii="Times New Roman" w:eastAsia="Times New Roman" w:hAnsi="Times New Roman" w:cs="Times New Roman"/>
          <w:b/>
        </w:rPr>
        <w:t>), g(</w:t>
      </w:r>
      <w:proofErr w:type="spellStart"/>
      <w:r>
        <w:rPr>
          <w:rFonts w:ascii="Times New Roman" w:eastAsia="Times New Roman" w:hAnsi="Times New Roman" w:cs="Times New Roman"/>
          <w:b/>
        </w:rPr>
        <w:t>Model_CPI+PI</w:t>
      </w:r>
      <w:proofErr w:type="spellEnd"/>
      <w:r>
        <w:rPr>
          <w:rFonts w:ascii="Times New Roman" w:eastAsia="Times New Roman" w:hAnsi="Times New Roman" w:cs="Times New Roman"/>
          <w:b/>
        </w:rPr>
        <w:t>) and g(</w:t>
      </w:r>
      <w:proofErr w:type="spellStart"/>
      <w:r>
        <w:rPr>
          <w:rFonts w:ascii="Times New Roman" w:eastAsia="Times New Roman" w:hAnsi="Times New Roman" w:cs="Times New Roman"/>
          <w:b/>
        </w:rPr>
        <w:t>Model_CPI+SEI</w:t>
      </w:r>
      <w:proofErr w:type="spellEnd"/>
      <w:r>
        <w:rPr>
          <w:rFonts w:ascii="Times New Roman" w:eastAsia="Times New Roman" w:hAnsi="Times New Roman" w:cs="Times New Roman"/>
          <w:b/>
        </w:rPr>
        <w:t>)).</w:t>
      </w:r>
    </w:p>
    <w:p w14:paraId="7C08F5D9" w14:textId="25D3ABFE" w:rsidR="00F61537" w:rsidRDefault="00EF2FF5" w:rsidP="00EF2FF5">
      <w:pPr>
        <w:pStyle w:val="Heading1"/>
        <w:pageBreakBefore/>
        <w:ind w:left="0"/>
      </w:pPr>
      <w:bookmarkStart w:id="15" w:name="_6pz5kov8ypo0" w:colFirst="0" w:colLast="0"/>
      <w:bookmarkEnd w:id="15"/>
      <w:r>
        <w:lastRenderedPageBreak/>
        <w:t>Supplementary Material VII</w:t>
      </w:r>
      <w:r w:rsidR="00D36A5F">
        <w:t>I</w:t>
      </w:r>
    </w:p>
    <w:p w14:paraId="7ECC8D39" w14:textId="77777777" w:rsidR="00F61537" w:rsidRDefault="00EF2FF5">
      <w:r>
        <w:rPr>
          <w:noProof/>
        </w:rPr>
        <w:drawing>
          <wp:inline distT="114300" distB="114300" distL="114300" distR="114300" wp14:anchorId="41306F51" wp14:editId="7A2B5FD9">
            <wp:extent cx="5731200" cy="3060700"/>
            <wp:effectExtent l="0" t="0" r="0" b="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4"/>
                    <a:srcRect/>
                    <a:stretch>
                      <a:fillRect/>
                    </a:stretch>
                  </pic:blipFill>
                  <pic:spPr>
                    <a:xfrm>
                      <a:off x="0" y="0"/>
                      <a:ext cx="5731200" cy="3060700"/>
                    </a:xfrm>
                    <a:prstGeom prst="rect">
                      <a:avLst/>
                    </a:prstGeom>
                    <a:ln/>
                  </pic:spPr>
                </pic:pic>
              </a:graphicData>
            </a:graphic>
          </wp:inline>
        </w:drawing>
      </w:r>
    </w:p>
    <w:p w14:paraId="0852CC9B" w14:textId="79A92129" w:rsidR="00F61537" w:rsidRDefault="00EF2FF5">
      <w:pPr>
        <w:spacing w:after="240"/>
        <w:jc w:val="both"/>
        <w:rPr>
          <w:rFonts w:ascii="Times New Roman" w:eastAsia="Times New Roman" w:hAnsi="Times New Roman" w:cs="Times New Roman"/>
        </w:rPr>
      </w:pPr>
      <w:r>
        <w:rPr>
          <w:rFonts w:ascii="Times New Roman" w:eastAsia="Times New Roman" w:hAnsi="Times New Roman" w:cs="Times New Roman"/>
          <w:b/>
        </w:rPr>
        <w:t>Figure S</w:t>
      </w:r>
      <w:r w:rsidR="00CA3720">
        <w:rPr>
          <w:rFonts w:ascii="Times New Roman" w:eastAsia="Times New Roman" w:hAnsi="Times New Roman" w:cs="Times New Roman"/>
          <w:b/>
        </w:rPr>
        <w:t>8</w:t>
      </w:r>
      <w:r>
        <w:rPr>
          <w:rFonts w:ascii="Times New Roman" w:eastAsia="Times New Roman" w:hAnsi="Times New Roman" w:cs="Times New Roman"/>
          <w:b/>
        </w:rPr>
        <w:t>: Recruitment and Cold Pool indices time series for the 4 selected models including one or two cold pool indices (g(</w:t>
      </w:r>
      <w:proofErr w:type="spellStart"/>
      <w:r>
        <w:rPr>
          <w:rFonts w:ascii="Times New Roman" w:eastAsia="Times New Roman" w:hAnsi="Times New Roman" w:cs="Times New Roman"/>
          <w:b/>
        </w:rPr>
        <w:t>Obs_CPI</w:t>
      </w:r>
      <w:proofErr w:type="spellEnd"/>
      <w:r>
        <w:rPr>
          <w:rFonts w:ascii="Times New Roman" w:eastAsia="Times New Roman" w:hAnsi="Times New Roman" w:cs="Times New Roman"/>
          <w:b/>
        </w:rPr>
        <w:t>), g(</w:t>
      </w:r>
      <w:proofErr w:type="spellStart"/>
      <w:r>
        <w:rPr>
          <w:rFonts w:ascii="Times New Roman" w:eastAsia="Times New Roman" w:hAnsi="Times New Roman" w:cs="Times New Roman"/>
          <w:b/>
        </w:rPr>
        <w:t>Model_CPI</w:t>
      </w:r>
      <w:proofErr w:type="spellEnd"/>
      <w:r>
        <w:rPr>
          <w:rFonts w:ascii="Times New Roman" w:eastAsia="Times New Roman" w:hAnsi="Times New Roman" w:cs="Times New Roman"/>
          <w:b/>
        </w:rPr>
        <w:t>), g(</w:t>
      </w:r>
      <w:proofErr w:type="spellStart"/>
      <w:r>
        <w:rPr>
          <w:rFonts w:ascii="Times New Roman" w:eastAsia="Times New Roman" w:hAnsi="Times New Roman" w:cs="Times New Roman"/>
          <w:b/>
        </w:rPr>
        <w:t>Model_CPI+PI</w:t>
      </w:r>
      <w:proofErr w:type="spellEnd"/>
      <w:r>
        <w:rPr>
          <w:rFonts w:ascii="Times New Roman" w:eastAsia="Times New Roman" w:hAnsi="Times New Roman" w:cs="Times New Roman"/>
          <w:b/>
        </w:rPr>
        <w:t>) and g(</w:t>
      </w:r>
      <w:proofErr w:type="spellStart"/>
      <w:r>
        <w:rPr>
          <w:rFonts w:ascii="Times New Roman" w:eastAsia="Times New Roman" w:hAnsi="Times New Roman" w:cs="Times New Roman"/>
          <w:b/>
        </w:rPr>
        <w:t>Model_CPI+SEI</w:t>
      </w:r>
      <w:proofErr w:type="spellEnd"/>
      <w:r>
        <w:rPr>
          <w:rFonts w:ascii="Times New Roman" w:eastAsia="Times New Roman" w:hAnsi="Times New Roman" w:cs="Times New Roman"/>
          <w:b/>
        </w:rPr>
        <w:t xml:space="preserve">)) between 1973 and 2018. </w:t>
      </w:r>
      <w:r>
        <w:rPr>
          <w:rFonts w:ascii="Times New Roman" w:eastAsia="Times New Roman" w:hAnsi="Times New Roman" w:cs="Times New Roman"/>
        </w:rPr>
        <w:t xml:space="preserve">The colored lines are the Cold Pool indices and the grey lines are the recruitment. The Cold Pool indices time series are represented with a lag of 1 year because Cold Pool affects recruitment with a lag of 1 year. R is the Pearson’s correlation coefficient between the recruitment and Cold Pool index time series and p-value is the associated p-value. </w:t>
      </w:r>
    </w:p>
    <w:p w14:paraId="6B800463" w14:textId="4E73352C" w:rsidR="00F61537" w:rsidRDefault="00EF2FF5">
      <w:pPr>
        <w:pStyle w:val="Heading1"/>
      </w:pPr>
      <w:r>
        <w:lastRenderedPageBreak/>
        <w:t xml:space="preserve">Supplementary Material </w:t>
      </w:r>
      <w:r w:rsidR="00D36A5F">
        <w:t>IX</w:t>
      </w:r>
    </w:p>
    <w:p w14:paraId="29353F01" w14:textId="4BEC797C" w:rsidR="00F61537" w:rsidRDefault="00EF2FF5">
      <w:pPr>
        <w:pBdr>
          <w:top w:val="nil"/>
          <w:left w:val="nil"/>
          <w:bottom w:val="nil"/>
          <w:right w:val="nil"/>
          <w:between w:val="nil"/>
        </w:pBdr>
        <w:spacing w:after="240"/>
        <w:jc w:val="both"/>
        <w:rPr>
          <w:rFonts w:ascii="Times New Roman" w:eastAsia="Times New Roman" w:hAnsi="Times New Roman" w:cs="Times New Roman"/>
          <w:b/>
          <w:color w:val="000000"/>
        </w:rPr>
      </w:pPr>
      <w:r>
        <w:rPr>
          <w:rFonts w:ascii="Times New Roman" w:eastAsia="Times New Roman" w:hAnsi="Times New Roman" w:cs="Times New Roman"/>
          <w:b/>
          <w:noProof/>
        </w:rPr>
        <w:drawing>
          <wp:inline distT="114300" distB="114300" distL="114300" distR="114300" wp14:anchorId="6D08F779" wp14:editId="0C0ACFAD">
            <wp:extent cx="5731200" cy="45847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5731200" cy="4584700"/>
                    </a:xfrm>
                    <a:prstGeom prst="rect">
                      <a:avLst/>
                    </a:prstGeom>
                    <a:ln/>
                  </pic:spPr>
                </pic:pic>
              </a:graphicData>
            </a:graphic>
          </wp:inline>
        </w:drawing>
      </w:r>
      <w:r>
        <w:rPr>
          <w:rFonts w:ascii="Times New Roman" w:eastAsia="Times New Roman" w:hAnsi="Times New Roman" w:cs="Times New Roman"/>
          <w:b/>
          <w:color w:val="000000"/>
        </w:rPr>
        <w:t>Figure S</w:t>
      </w:r>
      <w:r w:rsidR="008570E2">
        <w:rPr>
          <w:rFonts w:ascii="Times New Roman" w:eastAsia="Times New Roman" w:hAnsi="Times New Roman" w:cs="Times New Roman"/>
          <w:b/>
        </w:rPr>
        <w:t>9</w:t>
      </w:r>
      <w:r>
        <w:rPr>
          <w:rFonts w:ascii="Times New Roman" w:eastAsia="Times New Roman" w:hAnsi="Times New Roman" w:cs="Times New Roman"/>
          <w:b/>
          <w:color w:val="000000"/>
        </w:rPr>
        <w:t xml:space="preserve">.1: The retrospective prediction patterns from the model without environmental covariates (Base) and the model in which </w:t>
      </w:r>
      <w:proofErr w:type="spellStart"/>
      <w:r>
        <w:rPr>
          <w:rFonts w:ascii="Times New Roman" w:eastAsia="Times New Roman" w:hAnsi="Times New Roman" w:cs="Times New Roman"/>
          <w:b/>
          <w:color w:val="000000"/>
        </w:rPr>
        <w:t>Obs_CPI</w:t>
      </w:r>
      <w:proofErr w:type="spellEnd"/>
      <w:r>
        <w:rPr>
          <w:rFonts w:ascii="Times New Roman" w:eastAsia="Times New Roman" w:hAnsi="Times New Roman" w:cs="Times New Roman"/>
          <w:b/>
          <w:color w:val="000000"/>
        </w:rPr>
        <w:t xml:space="preserve"> affects SSB and recruitment estimates (g(</w:t>
      </w:r>
      <w:proofErr w:type="spellStart"/>
      <w:r>
        <w:rPr>
          <w:rFonts w:ascii="Times New Roman" w:eastAsia="Times New Roman" w:hAnsi="Times New Roman" w:cs="Times New Roman"/>
          <w:b/>
          <w:color w:val="000000"/>
        </w:rPr>
        <w:t>Obs_CPI</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The two black lines represent the SSB and recruitment estimates when performing WHAM on full data. The dots are the terminal year recruitment estimates for each</w:t>
      </w:r>
    </w:p>
    <w:p w14:paraId="7ABED8B6" w14:textId="77777777" w:rsidR="00F61537" w:rsidRDefault="00EF2FF5">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rPr>
        <w:lastRenderedPageBreak/>
        <w:t>​​</w:t>
      </w:r>
      <w:r>
        <w:rPr>
          <w:rFonts w:ascii="Times New Roman" w:eastAsia="Times New Roman" w:hAnsi="Times New Roman" w:cs="Times New Roman"/>
          <w:noProof/>
        </w:rPr>
        <w:drawing>
          <wp:inline distT="114300" distB="114300" distL="114300" distR="114300" wp14:anchorId="15CDD6EC" wp14:editId="14BAE29F">
            <wp:extent cx="5731200" cy="4584700"/>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6"/>
                    <a:srcRect/>
                    <a:stretch>
                      <a:fillRect/>
                    </a:stretch>
                  </pic:blipFill>
                  <pic:spPr>
                    <a:xfrm>
                      <a:off x="0" y="0"/>
                      <a:ext cx="5731200" cy="4584700"/>
                    </a:xfrm>
                    <a:prstGeom prst="rect">
                      <a:avLst/>
                    </a:prstGeom>
                    <a:ln/>
                  </pic:spPr>
                </pic:pic>
              </a:graphicData>
            </a:graphic>
          </wp:inline>
        </w:drawing>
      </w:r>
    </w:p>
    <w:p w14:paraId="068CA5AC" w14:textId="48FB44C3" w:rsidR="00F61537" w:rsidRDefault="00EF2FF5">
      <w:pPr>
        <w:pBdr>
          <w:top w:val="nil"/>
          <w:left w:val="nil"/>
          <w:bottom w:val="nil"/>
          <w:right w:val="nil"/>
          <w:between w:val="nil"/>
        </w:pBdr>
        <w:spacing w:after="240"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Figure S</w:t>
      </w:r>
      <w:r w:rsidR="008570E2">
        <w:rPr>
          <w:rFonts w:ascii="Times New Roman" w:eastAsia="Times New Roman" w:hAnsi="Times New Roman" w:cs="Times New Roman"/>
          <w:b/>
        </w:rPr>
        <w:t>9</w:t>
      </w:r>
      <w:r>
        <w:rPr>
          <w:rFonts w:ascii="Times New Roman" w:eastAsia="Times New Roman" w:hAnsi="Times New Roman" w:cs="Times New Roman"/>
          <w:b/>
          <w:color w:val="000000"/>
        </w:rPr>
        <w:t xml:space="preserve">.2: The retrospective prediction patterns from the model without environmental covariates (Base) and the model in which </w:t>
      </w:r>
      <w:proofErr w:type="spellStart"/>
      <w:r>
        <w:rPr>
          <w:rFonts w:ascii="Times New Roman" w:eastAsia="Times New Roman" w:hAnsi="Times New Roman" w:cs="Times New Roman"/>
          <w:b/>
          <w:color w:val="000000"/>
        </w:rPr>
        <w:t>Model_PI</w:t>
      </w:r>
      <w:proofErr w:type="spellEnd"/>
      <w:r>
        <w:rPr>
          <w:rFonts w:ascii="Times New Roman" w:eastAsia="Times New Roman" w:hAnsi="Times New Roman" w:cs="Times New Roman"/>
          <w:b/>
          <w:color w:val="000000"/>
        </w:rPr>
        <w:t xml:space="preserve"> affects SSB and recruitment estimates (g(</w:t>
      </w:r>
      <w:proofErr w:type="spellStart"/>
      <w:r>
        <w:rPr>
          <w:rFonts w:ascii="Times New Roman" w:eastAsia="Times New Roman" w:hAnsi="Times New Roman" w:cs="Times New Roman"/>
          <w:b/>
          <w:color w:val="000000"/>
        </w:rPr>
        <w:t>Model_CPI+PI</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The two black lines represent the SSB and recruitment estimates when performing WHAM on full data. The dots are the terminal year recruitment estimates for each</w:t>
      </w:r>
    </w:p>
    <w:p w14:paraId="5CBC6C28" w14:textId="77777777" w:rsidR="00F61537" w:rsidRDefault="00EF2FF5">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noProof/>
        </w:rPr>
        <w:lastRenderedPageBreak/>
        <w:drawing>
          <wp:inline distT="114300" distB="114300" distL="114300" distR="114300" wp14:anchorId="60949ACB" wp14:editId="40033DF4">
            <wp:extent cx="5731200" cy="4584700"/>
            <wp:effectExtent l="0" t="0" r="0" b="0"/>
            <wp:docPr id="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7"/>
                    <a:srcRect/>
                    <a:stretch>
                      <a:fillRect/>
                    </a:stretch>
                  </pic:blipFill>
                  <pic:spPr>
                    <a:xfrm>
                      <a:off x="0" y="0"/>
                      <a:ext cx="5731200" cy="4584700"/>
                    </a:xfrm>
                    <a:prstGeom prst="rect">
                      <a:avLst/>
                    </a:prstGeom>
                    <a:ln/>
                  </pic:spPr>
                </pic:pic>
              </a:graphicData>
            </a:graphic>
          </wp:inline>
        </w:drawing>
      </w:r>
    </w:p>
    <w:p w14:paraId="438E2EF8" w14:textId="5A1C5049" w:rsidR="00F61537" w:rsidRDefault="00EF2FF5">
      <w:pPr>
        <w:pBdr>
          <w:top w:val="nil"/>
          <w:left w:val="nil"/>
          <w:bottom w:val="nil"/>
          <w:right w:val="nil"/>
          <w:between w:val="nil"/>
        </w:pBdr>
        <w:spacing w:after="240" w:line="276" w:lineRule="auto"/>
        <w:jc w:val="both"/>
        <w:rPr>
          <w:rFonts w:ascii="Times New Roman" w:eastAsia="Times New Roman" w:hAnsi="Times New Roman" w:cs="Times New Roman"/>
          <w:b/>
          <w:color w:val="000000"/>
        </w:rPr>
      </w:pPr>
      <w:bookmarkStart w:id="16" w:name="_gjdgxs" w:colFirst="0" w:colLast="0"/>
      <w:bookmarkEnd w:id="16"/>
      <w:r>
        <w:rPr>
          <w:rFonts w:ascii="Times New Roman" w:eastAsia="Times New Roman" w:hAnsi="Times New Roman" w:cs="Times New Roman"/>
          <w:b/>
          <w:color w:val="000000"/>
        </w:rPr>
        <w:t>Figure S</w:t>
      </w:r>
      <w:r w:rsidR="008570E2">
        <w:rPr>
          <w:rFonts w:ascii="Times New Roman" w:eastAsia="Times New Roman" w:hAnsi="Times New Roman" w:cs="Times New Roman"/>
          <w:b/>
        </w:rPr>
        <w:t>9</w:t>
      </w:r>
      <w:r>
        <w:rPr>
          <w:rFonts w:ascii="Times New Roman" w:eastAsia="Times New Roman" w:hAnsi="Times New Roman" w:cs="Times New Roman"/>
          <w:b/>
          <w:color w:val="000000"/>
        </w:rPr>
        <w:t xml:space="preserve">.3: The retrospective prediction patterns from the model without environmental covariates (Base) and the model in which </w:t>
      </w:r>
      <w:proofErr w:type="spellStart"/>
      <w:r>
        <w:rPr>
          <w:rFonts w:ascii="Times New Roman" w:eastAsia="Times New Roman" w:hAnsi="Times New Roman" w:cs="Times New Roman"/>
          <w:b/>
          <w:color w:val="000000"/>
        </w:rPr>
        <w:t>Model_SEI</w:t>
      </w:r>
      <w:proofErr w:type="spellEnd"/>
      <w:r>
        <w:rPr>
          <w:rFonts w:ascii="Times New Roman" w:eastAsia="Times New Roman" w:hAnsi="Times New Roman" w:cs="Times New Roman"/>
          <w:b/>
          <w:color w:val="000000"/>
        </w:rPr>
        <w:t xml:space="preserve"> affects SSB and recruitment estimates (g(</w:t>
      </w:r>
      <w:proofErr w:type="spellStart"/>
      <w:r>
        <w:rPr>
          <w:rFonts w:ascii="Times New Roman" w:eastAsia="Times New Roman" w:hAnsi="Times New Roman" w:cs="Times New Roman"/>
          <w:b/>
          <w:color w:val="000000"/>
        </w:rPr>
        <w:t>Model_CPI+SEI</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The two black lines represent the SSB and recruitment estimates when performing WHAM on full data. The dots are the terminal year recruitment estimates for each</w:t>
      </w:r>
    </w:p>
    <w:p w14:paraId="45EFD140" w14:textId="6624D2EF" w:rsidR="00F61537" w:rsidRPr="00750144" w:rsidRDefault="00EF2FF5" w:rsidP="008E75D3">
      <w:pPr>
        <w:pStyle w:val="Heading1"/>
        <w:pageBreakBefore/>
      </w:pPr>
      <w:bookmarkStart w:id="17" w:name="_30j0zll" w:colFirst="0" w:colLast="0"/>
      <w:bookmarkEnd w:id="17"/>
      <w:r w:rsidRPr="00750144">
        <w:lastRenderedPageBreak/>
        <w:t>Supplementary Material X</w:t>
      </w:r>
    </w:p>
    <w:p w14:paraId="06C15630" w14:textId="4785FC41" w:rsidR="00720C98" w:rsidRPr="00750144" w:rsidRDefault="00720C98">
      <w:pPr>
        <w:pBdr>
          <w:top w:val="nil"/>
          <w:left w:val="nil"/>
          <w:bottom w:val="nil"/>
          <w:right w:val="nil"/>
          <w:between w:val="nil"/>
        </w:pBdr>
        <w:jc w:val="both"/>
        <w:rPr>
          <w:rFonts w:ascii="Times New Roman" w:eastAsia="Times New Roman" w:hAnsi="Times New Roman" w:cs="Times New Roman"/>
          <w:b/>
          <w:color w:val="000000"/>
        </w:rPr>
      </w:pPr>
      <w:bookmarkStart w:id="18" w:name="_1fob9te" w:colFirst="0" w:colLast="0"/>
      <w:bookmarkEnd w:id="18"/>
    </w:p>
    <w:p w14:paraId="1C3B5CE5" w14:textId="3EDD87D5" w:rsidR="00F61537" w:rsidRPr="00750144" w:rsidRDefault="00720C98">
      <w:pPr>
        <w:pBdr>
          <w:top w:val="nil"/>
          <w:left w:val="nil"/>
          <w:bottom w:val="nil"/>
          <w:right w:val="nil"/>
          <w:between w:val="nil"/>
        </w:pBdr>
        <w:jc w:val="both"/>
        <w:rPr>
          <w:rFonts w:ascii="Times New Roman" w:eastAsia="Times New Roman" w:hAnsi="Times New Roman" w:cs="Times New Roman"/>
          <w:b/>
          <w:color w:val="000000"/>
        </w:rPr>
      </w:pPr>
      <w:r w:rsidRPr="00750144">
        <w:rPr>
          <w:rFonts w:ascii="Times New Roman" w:eastAsia="Times New Roman" w:hAnsi="Times New Roman" w:cs="Times New Roman"/>
          <w:b/>
          <w:noProof/>
          <w:color w:val="000000"/>
        </w:rPr>
        <w:drawing>
          <wp:inline distT="0" distB="0" distL="0" distR="0" wp14:anchorId="5B7FE729" wp14:editId="00B87141">
            <wp:extent cx="5731510" cy="20840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084070"/>
                    </a:xfrm>
                    <a:prstGeom prst="rect">
                      <a:avLst/>
                    </a:prstGeom>
                  </pic:spPr>
                </pic:pic>
              </a:graphicData>
            </a:graphic>
          </wp:inline>
        </w:drawing>
      </w:r>
    </w:p>
    <w:p w14:paraId="0F82FB21" w14:textId="51777937" w:rsidR="00DA6706" w:rsidRPr="00750144" w:rsidRDefault="00DA6706">
      <w:pPr>
        <w:pBdr>
          <w:top w:val="nil"/>
          <w:left w:val="nil"/>
          <w:bottom w:val="nil"/>
          <w:right w:val="nil"/>
          <w:between w:val="nil"/>
        </w:pBdr>
        <w:jc w:val="both"/>
        <w:rPr>
          <w:rFonts w:ascii="Times New Roman" w:eastAsia="Times New Roman" w:hAnsi="Times New Roman" w:cs="Times New Roman"/>
          <w:b/>
          <w:color w:val="000000"/>
        </w:rPr>
      </w:pPr>
    </w:p>
    <w:p w14:paraId="2C676C19" w14:textId="2BC7F28C" w:rsidR="00F61537" w:rsidRDefault="00EF2FF5">
      <w:pPr>
        <w:pBdr>
          <w:top w:val="nil"/>
          <w:left w:val="nil"/>
          <w:bottom w:val="nil"/>
          <w:right w:val="nil"/>
          <w:between w:val="nil"/>
        </w:pBdr>
        <w:spacing w:after="240" w:line="276" w:lineRule="auto"/>
        <w:jc w:val="both"/>
        <w:rPr>
          <w:rFonts w:ascii="Times New Roman" w:eastAsia="Times New Roman" w:hAnsi="Times New Roman" w:cs="Times New Roman"/>
          <w:b/>
        </w:rPr>
      </w:pPr>
      <w:r w:rsidRPr="00750144">
        <w:rPr>
          <w:rFonts w:ascii="Times New Roman" w:eastAsia="Times New Roman" w:hAnsi="Times New Roman" w:cs="Times New Roman"/>
          <w:b/>
          <w:color w:val="000000"/>
        </w:rPr>
        <w:t>Figure S</w:t>
      </w:r>
      <w:r w:rsidR="008570E2">
        <w:rPr>
          <w:rFonts w:ascii="Times New Roman" w:eastAsia="Times New Roman" w:hAnsi="Times New Roman" w:cs="Times New Roman"/>
          <w:b/>
        </w:rPr>
        <w:t>10</w:t>
      </w:r>
      <w:r w:rsidRPr="00750144">
        <w:rPr>
          <w:rFonts w:ascii="Times New Roman" w:eastAsia="Times New Roman" w:hAnsi="Times New Roman" w:cs="Times New Roman"/>
          <w:b/>
          <w:color w:val="000000"/>
        </w:rPr>
        <w:t xml:space="preserve">: Time series of the Cold Pool </w:t>
      </w:r>
      <w:r w:rsidR="003207F1" w:rsidRPr="00750144">
        <w:rPr>
          <w:rFonts w:ascii="Times New Roman" w:eastAsia="Times New Roman" w:hAnsi="Times New Roman" w:cs="Times New Roman"/>
          <w:b/>
          <w:color w:val="000000"/>
        </w:rPr>
        <w:t>Indices</w:t>
      </w:r>
      <w:r w:rsidRPr="00750144">
        <w:rPr>
          <w:rFonts w:ascii="Times New Roman" w:eastAsia="Times New Roman" w:hAnsi="Times New Roman" w:cs="Times New Roman"/>
          <w:b/>
          <w:color w:val="000000"/>
        </w:rPr>
        <w:t xml:space="preserve"> calculated from ocean models (green) and observations (blue) </w:t>
      </w:r>
      <w:r w:rsidR="003207F1" w:rsidRPr="00750144">
        <w:rPr>
          <w:rFonts w:ascii="Times New Roman" w:eastAsia="Times New Roman" w:hAnsi="Times New Roman" w:cs="Times New Roman"/>
          <w:b/>
          <w:color w:val="000000"/>
        </w:rPr>
        <w:t xml:space="preserve">(a), the Persistence Index (b) and the Spatial Extent Index (c) </w:t>
      </w:r>
      <w:r w:rsidRPr="00750144">
        <w:rPr>
          <w:rFonts w:ascii="Times New Roman" w:eastAsia="Times New Roman" w:hAnsi="Times New Roman" w:cs="Times New Roman"/>
          <w:b/>
          <w:color w:val="000000"/>
        </w:rPr>
        <w:t>from 1972 to 2019 and their linear trends</w:t>
      </w:r>
      <w:r w:rsidR="003207F1" w:rsidRPr="00750144">
        <w:rPr>
          <w:rFonts w:ascii="Times New Roman" w:eastAsia="Times New Roman" w:hAnsi="Times New Roman" w:cs="Times New Roman"/>
          <w:b/>
          <w:color w:val="000000"/>
        </w:rPr>
        <w:t xml:space="preserve"> </w:t>
      </w:r>
      <w:r w:rsidR="003207F1" w:rsidRPr="00750144">
        <w:rPr>
          <w:rFonts w:ascii="Times New Roman" w:eastAsia="Times New Roman" w:hAnsi="Times New Roman" w:cs="Times New Roman"/>
          <w:b/>
        </w:rPr>
        <w:t>with 95% confidence interval.</w:t>
      </w:r>
    </w:p>
    <w:p w14:paraId="302197D9" w14:textId="5FAE2D5C" w:rsidR="00377411" w:rsidRPr="00377411" w:rsidRDefault="00377411" w:rsidP="00377411">
      <w:pPr>
        <w:pBdr>
          <w:top w:val="nil"/>
          <w:left w:val="nil"/>
          <w:bottom w:val="nil"/>
          <w:right w:val="nil"/>
          <w:between w:val="nil"/>
        </w:pBdr>
        <w:spacing w:after="240" w:line="480" w:lineRule="auto"/>
        <w:jc w:val="both"/>
        <w:rPr>
          <w:rFonts w:ascii="Times New Roman" w:eastAsia="Times New Roman" w:hAnsi="Times New Roman" w:cs="Times New Roman"/>
        </w:rPr>
      </w:pPr>
      <w:r w:rsidRPr="00377411">
        <w:rPr>
          <w:rFonts w:ascii="Times New Roman" w:hAnsi="Times New Roman" w:cs="Times New Roman"/>
        </w:rPr>
        <w:t xml:space="preserve">Both </w:t>
      </w:r>
      <w:proofErr w:type="spellStart"/>
      <w:r w:rsidRPr="00377411">
        <w:rPr>
          <w:rFonts w:ascii="Times New Roman" w:hAnsi="Times New Roman" w:cs="Times New Roman"/>
        </w:rPr>
        <w:t>Model_CPI</w:t>
      </w:r>
      <w:proofErr w:type="spellEnd"/>
      <w:r w:rsidRPr="00377411">
        <w:rPr>
          <w:rFonts w:ascii="Times New Roman" w:hAnsi="Times New Roman" w:cs="Times New Roman"/>
        </w:rPr>
        <w:t xml:space="preserve"> and </w:t>
      </w:r>
      <w:proofErr w:type="spellStart"/>
      <w:r w:rsidRPr="00377411">
        <w:rPr>
          <w:rFonts w:ascii="Times New Roman" w:hAnsi="Times New Roman" w:cs="Times New Roman"/>
        </w:rPr>
        <w:t>Obs_CPI</w:t>
      </w:r>
      <w:proofErr w:type="spellEnd"/>
      <w:r w:rsidRPr="00377411">
        <w:rPr>
          <w:rFonts w:ascii="Times New Roman" w:hAnsi="Times New Roman" w:cs="Times New Roman"/>
        </w:rPr>
        <w:t xml:space="preserve"> show a significant linear increase between 1972 and 2019 (slopes of the linear trend are 0.031 (p-value =0.00259) and 0.037 (p-value=0.000654), respectively; Figure S</w:t>
      </w:r>
      <w:r w:rsidR="009B4FA3">
        <w:rPr>
          <w:rFonts w:ascii="Times New Roman" w:hAnsi="Times New Roman" w:cs="Times New Roman"/>
        </w:rPr>
        <w:t>10</w:t>
      </w:r>
      <w:r w:rsidRPr="00377411">
        <w:rPr>
          <w:rFonts w:ascii="Times New Roman" w:hAnsi="Times New Roman" w:cs="Times New Roman"/>
        </w:rPr>
        <w:t xml:space="preserve">). Moreover, </w:t>
      </w:r>
      <w:proofErr w:type="spellStart"/>
      <w:r w:rsidRPr="00377411">
        <w:rPr>
          <w:rFonts w:ascii="Times New Roman" w:hAnsi="Times New Roman" w:cs="Times New Roman"/>
        </w:rPr>
        <w:t>Model_PI</w:t>
      </w:r>
      <w:proofErr w:type="spellEnd"/>
      <w:r w:rsidRPr="00377411">
        <w:rPr>
          <w:rFonts w:ascii="Times New Roman" w:hAnsi="Times New Roman" w:cs="Times New Roman"/>
        </w:rPr>
        <w:t xml:space="preserve"> and </w:t>
      </w:r>
      <w:proofErr w:type="spellStart"/>
      <w:r w:rsidRPr="00377411">
        <w:rPr>
          <w:rFonts w:ascii="Times New Roman" w:hAnsi="Times New Roman" w:cs="Times New Roman"/>
        </w:rPr>
        <w:t>Model_SEI</w:t>
      </w:r>
      <w:proofErr w:type="spellEnd"/>
      <w:r w:rsidRPr="00377411">
        <w:rPr>
          <w:rFonts w:ascii="Times New Roman" w:hAnsi="Times New Roman" w:cs="Times New Roman"/>
        </w:rPr>
        <w:t xml:space="preserve"> show a significant linear decrease between 1972 and 2019 (slopes of the linear trend are -0.015 (p-value =0.01277) and -2.117 (p-value=0.005893)</w:t>
      </w:r>
      <w:r w:rsidR="009B4FA3">
        <w:rPr>
          <w:rFonts w:ascii="Times New Roman" w:hAnsi="Times New Roman" w:cs="Times New Roman"/>
        </w:rPr>
        <w:t>;</w:t>
      </w:r>
      <w:r w:rsidR="009B4FA3" w:rsidRPr="00377411">
        <w:rPr>
          <w:rFonts w:ascii="Times New Roman" w:hAnsi="Times New Roman" w:cs="Times New Roman"/>
        </w:rPr>
        <w:t xml:space="preserve"> Figure S</w:t>
      </w:r>
      <w:r w:rsidR="009B4FA3">
        <w:rPr>
          <w:rFonts w:ascii="Times New Roman" w:hAnsi="Times New Roman" w:cs="Times New Roman"/>
        </w:rPr>
        <w:t>10</w:t>
      </w:r>
      <w:r w:rsidRPr="00377411">
        <w:rPr>
          <w:rFonts w:ascii="Times New Roman" w:hAnsi="Times New Roman" w:cs="Times New Roman"/>
        </w:rPr>
        <w:t xml:space="preserve">). </w:t>
      </w:r>
    </w:p>
    <w:sectPr w:rsidR="00377411" w:rsidRPr="00377411" w:rsidSect="00025E7D">
      <w:pgSz w:w="11906" w:h="16838"/>
      <w:pgMar w:top="1440" w:right="1440" w:bottom="1440" w:left="1440" w:header="708" w:footer="708"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A9296" w14:textId="77777777" w:rsidR="0056291C" w:rsidRDefault="0056291C" w:rsidP="00314F0B">
      <w:r>
        <w:separator/>
      </w:r>
    </w:p>
  </w:endnote>
  <w:endnote w:type="continuationSeparator" w:id="0">
    <w:p w14:paraId="1488C836" w14:textId="77777777" w:rsidR="0056291C" w:rsidRDefault="0056291C" w:rsidP="0031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70686" w14:textId="77777777" w:rsidR="0056291C" w:rsidRDefault="0056291C" w:rsidP="00314F0B">
      <w:r>
        <w:separator/>
      </w:r>
    </w:p>
  </w:footnote>
  <w:footnote w:type="continuationSeparator" w:id="0">
    <w:p w14:paraId="40CF95F2" w14:textId="77777777" w:rsidR="0056291C" w:rsidRDefault="0056291C" w:rsidP="00314F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537"/>
    <w:rsid w:val="00025E7D"/>
    <w:rsid w:val="0004256B"/>
    <w:rsid w:val="0009779D"/>
    <w:rsid w:val="001B2695"/>
    <w:rsid w:val="002E3604"/>
    <w:rsid w:val="00304ECA"/>
    <w:rsid w:val="00314F0B"/>
    <w:rsid w:val="003207F1"/>
    <w:rsid w:val="003234B8"/>
    <w:rsid w:val="00360CD8"/>
    <w:rsid w:val="00377411"/>
    <w:rsid w:val="003B534B"/>
    <w:rsid w:val="0052109E"/>
    <w:rsid w:val="0056291C"/>
    <w:rsid w:val="005A08ED"/>
    <w:rsid w:val="006E3F2E"/>
    <w:rsid w:val="00720C98"/>
    <w:rsid w:val="00750144"/>
    <w:rsid w:val="00771BD8"/>
    <w:rsid w:val="007E12B8"/>
    <w:rsid w:val="007F0D78"/>
    <w:rsid w:val="00802FD0"/>
    <w:rsid w:val="00846FDC"/>
    <w:rsid w:val="008570E2"/>
    <w:rsid w:val="008608D2"/>
    <w:rsid w:val="00883D2D"/>
    <w:rsid w:val="008B5B4B"/>
    <w:rsid w:val="008D2ECD"/>
    <w:rsid w:val="008E75D3"/>
    <w:rsid w:val="008F5878"/>
    <w:rsid w:val="009107B2"/>
    <w:rsid w:val="0091504C"/>
    <w:rsid w:val="00951FD1"/>
    <w:rsid w:val="0099358B"/>
    <w:rsid w:val="009A5D50"/>
    <w:rsid w:val="009B4FA3"/>
    <w:rsid w:val="00A06485"/>
    <w:rsid w:val="00A833C8"/>
    <w:rsid w:val="00A90816"/>
    <w:rsid w:val="00AF5859"/>
    <w:rsid w:val="00AF7B38"/>
    <w:rsid w:val="00B86360"/>
    <w:rsid w:val="00B95416"/>
    <w:rsid w:val="00C978DE"/>
    <w:rsid w:val="00CA3720"/>
    <w:rsid w:val="00CE5305"/>
    <w:rsid w:val="00D36A5F"/>
    <w:rsid w:val="00D57887"/>
    <w:rsid w:val="00D9413F"/>
    <w:rsid w:val="00DA6706"/>
    <w:rsid w:val="00E85957"/>
    <w:rsid w:val="00E86912"/>
    <w:rsid w:val="00EF1A7B"/>
    <w:rsid w:val="00EF2FF5"/>
    <w:rsid w:val="00F61537"/>
    <w:rsid w:val="00F6411D"/>
    <w:rsid w:val="00F95408"/>
    <w:rsid w:val="00FA13B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58CEA"/>
  <w15:docId w15:val="{748800D5-8588-1A49-900F-F7E051BE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480" w:lineRule="auto"/>
      <w:ind w:left="357" w:hanging="357"/>
      <w:outlineLvl w:val="0"/>
    </w:pPr>
    <w:rPr>
      <w:rFonts w:ascii="Times New Roman" w:eastAsia="Times New Roman" w:hAnsi="Times New Roman" w:cs="Times New Roman"/>
      <w:b/>
      <w:sz w:val="36"/>
      <w:szCs w:val="36"/>
    </w:rPr>
  </w:style>
  <w:style w:type="paragraph" w:styleId="Heading2">
    <w:name w:val="heading 2"/>
    <w:basedOn w:val="Normal"/>
    <w:next w:val="Normal"/>
    <w:uiPriority w:val="9"/>
    <w:unhideWhenUsed/>
    <w:qFormat/>
    <w:pPr>
      <w:keepNext/>
      <w:keepLines/>
      <w:spacing w:line="480" w:lineRule="auto"/>
      <w:outlineLvl w:val="1"/>
    </w:pPr>
    <w:rPr>
      <w:rFonts w:ascii="Times New Roman" w:eastAsia="Times New Roman" w:hAnsi="Times New Roman" w:cs="Times New Roman"/>
      <w:b/>
    </w:rPr>
  </w:style>
  <w:style w:type="paragraph" w:styleId="Heading3">
    <w:name w:val="heading 3"/>
    <w:basedOn w:val="Normal"/>
    <w:next w:val="Normal"/>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sz w:val="22"/>
      <w:szCs w:val="22"/>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character" w:styleId="LineNumber">
    <w:name w:val="line number"/>
    <w:basedOn w:val="DefaultParagraphFont"/>
    <w:uiPriority w:val="99"/>
    <w:semiHidden/>
    <w:unhideWhenUsed/>
    <w:rsid w:val="00025E7D"/>
  </w:style>
  <w:style w:type="paragraph" w:styleId="Revision">
    <w:name w:val="Revision"/>
    <w:hidden/>
    <w:uiPriority w:val="99"/>
    <w:semiHidden/>
    <w:rsid w:val="005A08ED"/>
  </w:style>
  <w:style w:type="paragraph" w:styleId="CommentText">
    <w:name w:val="annotation text"/>
    <w:basedOn w:val="Normal"/>
    <w:link w:val="CommentTextChar"/>
    <w:uiPriority w:val="99"/>
    <w:semiHidden/>
    <w:unhideWhenUsed/>
    <w:rsid w:val="009107B2"/>
    <w:pPr>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107B2"/>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9107B2"/>
    <w:rPr>
      <w:sz w:val="16"/>
      <w:szCs w:val="16"/>
    </w:rPr>
  </w:style>
  <w:style w:type="paragraph" w:styleId="Bibliography">
    <w:name w:val="Bibliography"/>
    <w:basedOn w:val="Normal"/>
    <w:next w:val="Normal"/>
    <w:uiPriority w:val="37"/>
    <w:unhideWhenUsed/>
    <w:rsid w:val="00360CD8"/>
    <w:pPr>
      <w:ind w:left="720" w:hanging="720"/>
    </w:pPr>
  </w:style>
  <w:style w:type="paragraph" w:styleId="Header">
    <w:name w:val="header"/>
    <w:basedOn w:val="Normal"/>
    <w:link w:val="HeaderChar"/>
    <w:uiPriority w:val="99"/>
    <w:unhideWhenUsed/>
    <w:rsid w:val="00314F0B"/>
    <w:pPr>
      <w:tabs>
        <w:tab w:val="center" w:pos="4513"/>
        <w:tab w:val="right" w:pos="9026"/>
      </w:tabs>
    </w:pPr>
  </w:style>
  <w:style w:type="character" w:customStyle="1" w:styleId="HeaderChar">
    <w:name w:val="Header Char"/>
    <w:basedOn w:val="DefaultParagraphFont"/>
    <w:link w:val="Header"/>
    <w:uiPriority w:val="99"/>
    <w:rsid w:val="00314F0B"/>
  </w:style>
  <w:style w:type="paragraph" w:styleId="Footer">
    <w:name w:val="footer"/>
    <w:basedOn w:val="Normal"/>
    <w:link w:val="FooterChar"/>
    <w:uiPriority w:val="99"/>
    <w:unhideWhenUsed/>
    <w:rsid w:val="00314F0B"/>
    <w:pPr>
      <w:tabs>
        <w:tab w:val="center" w:pos="4513"/>
        <w:tab w:val="right" w:pos="9026"/>
      </w:tabs>
    </w:pPr>
  </w:style>
  <w:style w:type="character" w:customStyle="1" w:styleId="FooterChar">
    <w:name w:val="Footer Char"/>
    <w:basedOn w:val="DefaultParagraphFont"/>
    <w:link w:val="Footer"/>
    <w:uiPriority w:val="99"/>
    <w:rsid w:val="00314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7775">
      <w:bodyDiv w:val="1"/>
      <w:marLeft w:val="0"/>
      <w:marRight w:val="0"/>
      <w:marTop w:val="0"/>
      <w:marBottom w:val="0"/>
      <w:divBdr>
        <w:top w:val="none" w:sz="0" w:space="0" w:color="auto"/>
        <w:left w:val="none" w:sz="0" w:space="0" w:color="auto"/>
        <w:bottom w:val="none" w:sz="0" w:space="0" w:color="auto"/>
        <w:right w:val="none" w:sz="0" w:space="0" w:color="auto"/>
      </w:divBdr>
    </w:div>
    <w:div w:id="53237945">
      <w:bodyDiv w:val="1"/>
      <w:marLeft w:val="0"/>
      <w:marRight w:val="0"/>
      <w:marTop w:val="0"/>
      <w:marBottom w:val="0"/>
      <w:divBdr>
        <w:top w:val="none" w:sz="0" w:space="0" w:color="auto"/>
        <w:left w:val="none" w:sz="0" w:space="0" w:color="auto"/>
        <w:bottom w:val="none" w:sz="0" w:space="0" w:color="auto"/>
        <w:right w:val="none" w:sz="0" w:space="0" w:color="auto"/>
      </w:divBdr>
    </w:div>
    <w:div w:id="255797120">
      <w:bodyDiv w:val="1"/>
      <w:marLeft w:val="0"/>
      <w:marRight w:val="0"/>
      <w:marTop w:val="0"/>
      <w:marBottom w:val="0"/>
      <w:divBdr>
        <w:top w:val="none" w:sz="0" w:space="0" w:color="auto"/>
        <w:left w:val="none" w:sz="0" w:space="0" w:color="auto"/>
        <w:bottom w:val="none" w:sz="0" w:space="0" w:color="auto"/>
        <w:right w:val="none" w:sz="0" w:space="0" w:color="auto"/>
      </w:divBdr>
    </w:div>
    <w:div w:id="46755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5A447-14CA-4B7A-B980-22C4723D2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6579</Words>
  <Characters>37503</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Vishal Arora</cp:lastModifiedBy>
  <cp:revision>16</cp:revision>
  <dcterms:created xsi:type="dcterms:W3CDTF">2022-02-22T19:56:00Z</dcterms:created>
  <dcterms:modified xsi:type="dcterms:W3CDTF">2022-04-08T08:46:00Z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zotero-version="5.0.96.4"&gt;&lt;session id="reEKHmJ7"/&gt;&lt;style id="http://www.zotero.org/styles/ices-journal-of-marine-science"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