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FD66" w14:textId="75B6EBFC" w:rsidR="00301FA8" w:rsidRPr="00301FA8" w:rsidRDefault="009028FE" w:rsidP="00301FA8">
      <w:pPr>
        <w:pStyle w:val="Caption"/>
        <w:keepNext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Supplementary </w:t>
      </w:r>
      <w:r w:rsidR="00301FA8" w:rsidRPr="00301FA8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Table </w:t>
      </w:r>
      <w:r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2</w:t>
      </w:r>
      <w:r w:rsidR="00301FA8" w:rsidRPr="00301FA8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. Summary information for the subset of outlier SNPs that revealed significant</w:t>
      </w:r>
      <w:r w:rsidR="00E77A31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 xml:space="preserve"> similarity to mRNA sequences according to </w:t>
      </w:r>
      <w:r w:rsidR="00301FA8" w:rsidRPr="00301FA8"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  <w:t>BLAST.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7284"/>
        <w:gridCol w:w="992"/>
        <w:gridCol w:w="1560"/>
      </w:tblGrid>
      <w:tr w:rsidR="00AE61F0" w:rsidRPr="00784D37" w14:paraId="632F74A7" w14:textId="77777777" w:rsidTr="00301FA8">
        <w:tc>
          <w:tcPr>
            <w:tcW w:w="1925" w:type="dxa"/>
          </w:tcPr>
          <w:p w14:paraId="5BE55DF3" w14:textId="5FA98ECA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Out</w:t>
            </w:r>
            <w:r w:rsidR="00301FA8">
              <w:rPr>
                <w:rFonts w:ascii="Arial" w:hAnsi="Arial" w:cs="Arial"/>
                <w:sz w:val="16"/>
                <w:szCs w:val="16"/>
              </w:rPr>
              <w:t>l</w:t>
            </w:r>
            <w:r w:rsidRPr="00784D37">
              <w:rPr>
                <w:rFonts w:ascii="Arial" w:hAnsi="Arial" w:cs="Arial"/>
                <w:sz w:val="16"/>
                <w:szCs w:val="16"/>
              </w:rPr>
              <w:t>i</w:t>
            </w:r>
            <w:r w:rsidR="00301FA8">
              <w:rPr>
                <w:rFonts w:ascii="Arial" w:hAnsi="Arial" w:cs="Arial"/>
                <w:sz w:val="16"/>
                <w:szCs w:val="16"/>
              </w:rPr>
              <w:t>e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="00301FA8">
              <w:rPr>
                <w:rFonts w:ascii="Arial" w:hAnsi="Arial" w:cs="Arial"/>
                <w:sz w:val="16"/>
                <w:szCs w:val="16"/>
              </w:rPr>
              <w:t>SNP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84" w:type="dxa"/>
          </w:tcPr>
          <w:p w14:paraId="0952204D" w14:textId="718A2427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BLAST hit</w:t>
            </w:r>
          </w:p>
        </w:tc>
        <w:tc>
          <w:tcPr>
            <w:tcW w:w="992" w:type="dxa"/>
          </w:tcPr>
          <w:p w14:paraId="2EADE877" w14:textId="5B99F044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% identity</w:t>
            </w:r>
          </w:p>
        </w:tc>
        <w:tc>
          <w:tcPr>
            <w:tcW w:w="1560" w:type="dxa"/>
          </w:tcPr>
          <w:p w14:paraId="60BBE370" w14:textId="3BA34389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NCBI accession</w:t>
            </w:r>
          </w:p>
        </w:tc>
      </w:tr>
      <w:tr w:rsidR="00AE61F0" w:rsidRPr="00784D37" w14:paraId="00E727B8" w14:textId="77777777" w:rsidTr="00301FA8">
        <w:tc>
          <w:tcPr>
            <w:tcW w:w="1925" w:type="dxa"/>
          </w:tcPr>
          <w:p w14:paraId="2E9B09D4" w14:textId="5C8EEDCC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Sardine_1043809</w:t>
            </w:r>
          </w:p>
        </w:tc>
        <w:tc>
          <w:tcPr>
            <w:tcW w:w="7284" w:type="dxa"/>
          </w:tcPr>
          <w:p w14:paraId="0CD4D7B8" w14:textId="07801C11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LIM domain transcription factor LMO4.1 (</w:t>
            </w:r>
            <w:proofErr w:type="gramStart"/>
            <w:r w:rsidRPr="00784D37">
              <w:rPr>
                <w:rFonts w:ascii="Arial" w:hAnsi="Arial" w:cs="Arial"/>
                <w:sz w:val="16"/>
                <w:szCs w:val="16"/>
              </w:rPr>
              <w:t>si:dkey</w:t>
            </w:r>
            <w:proofErr w:type="gramEnd"/>
            <w:r w:rsidRPr="00784D37">
              <w:rPr>
                <w:rFonts w:ascii="Arial" w:hAnsi="Arial" w:cs="Arial"/>
                <w:sz w:val="16"/>
                <w:szCs w:val="16"/>
              </w:rPr>
              <w:t>-90l8.3), mRNA</w:t>
            </w:r>
          </w:p>
        </w:tc>
        <w:tc>
          <w:tcPr>
            <w:tcW w:w="992" w:type="dxa"/>
          </w:tcPr>
          <w:p w14:paraId="5C646F2E" w14:textId="6EDCA50A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60" w:type="dxa"/>
          </w:tcPr>
          <w:p w14:paraId="140A208A" w14:textId="45568045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XM_062543192.1</w:t>
            </w:r>
          </w:p>
        </w:tc>
      </w:tr>
      <w:tr w:rsidR="00AE61F0" w:rsidRPr="00784D37" w14:paraId="35633CC4" w14:textId="77777777" w:rsidTr="00301FA8">
        <w:tc>
          <w:tcPr>
            <w:tcW w:w="1925" w:type="dxa"/>
          </w:tcPr>
          <w:p w14:paraId="3EEB63E8" w14:textId="00B187CE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Sardine_1058637</w:t>
            </w:r>
          </w:p>
        </w:tc>
        <w:tc>
          <w:tcPr>
            <w:tcW w:w="7284" w:type="dxa"/>
          </w:tcPr>
          <w:p w14:paraId="67649F9C" w14:textId="4CC94808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leucine-rich repeat transmembrane neuronal protein 4 (LOC134089344), partial mRNA</w:t>
            </w:r>
          </w:p>
        </w:tc>
        <w:tc>
          <w:tcPr>
            <w:tcW w:w="992" w:type="dxa"/>
          </w:tcPr>
          <w:p w14:paraId="1A4C114B" w14:textId="21B4642D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60" w:type="dxa"/>
          </w:tcPr>
          <w:p w14:paraId="73403A1E" w14:textId="25EC63B8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XM_062543785.1</w:t>
            </w:r>
          </w:p>
        </w:tc>
      </w:tr>
      <w:tr w:rsidR="00AE61F0" w:rsidRPr="00784D37" w14:paraId="3E41C996" w14:textId="77777777" w:rsidTr="00301FA8">
        <w:tc>
          <w:tcPr>
            <w:tcW w:w="1925" w:type="dxa"/>
          </w:tcPr>
          <w:p w14:paraId="3B1EF4EF" w14:textId="34CD6E60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Sardine_111072</w:t>
            </w:r>
          </w:p>
        </w:tc>
        <w:tc>
          <w:tcPr>
            <w:tcW w:w="7284" w:type="dxa"/>
          </w:tcPr>
          <w:p w14:paraId="2DA75B7A" w14:textId="4F28E4C1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FKBP prolyl isomerase 5 (fkbp5), mRNA</w:t>
            </w:r>
          </w:p>
        </w:tc>
        <w:tc>
          <w:tcPr>
            <w:tcW w:w="992" w:type="dxa"/>
          </w:tcPr>
          <w:p w14:paraId="086D2B52" w14:textId="2073C96C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60" w:type="dxa"/>
          </w:tcPr>
          <w:p w14:paraId="5F238DA7" w14:textId="674BC7A2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XM_062546193.1</w:t>
            </w:r>
          </w:p>
        </w:tc>
      </w:tr>
      <w:tr w:rsidR="00AE61F0" w:rsidRPr="00784D37" w14:paraId="678F86D4" w14:textId="77777777" w:rsidTr="00301FA8">
        <w:tc>
          <w:tcPr>
            <w:tcW w:w="1925" w:type="dxa"/>
          </w:tcPr>
          <w:p w14:paraId="7CDF5189" w14:textId="1DB9CED8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Sardine_2021_1183310</w:t>
            </w:r>
          </w:p>
        </w:tc>
        <w:tc>
          <w:tcPr>
            <w:tcW w:w="7284" w:type="dxa"/>
          </w:tcPr>
          <w:p w14:paraId="1E47F101" w14:textId="32EE147E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GDNF family receptor alpha like (</w:t>
            </w:r>
            <w:proofErr w:type="spellStart"/>
            <w:r w:rsidRPr="00784D37">
              <w:rPr>
                <w:rFonts w:ascii="Arial" w:hAnsi="Arial" w:cs="Arial"/>
                <w:sz w:val="16"/>
                <w:szCs w:val="16"/>
              </w:rPr>
              <w:t>gfral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>), transcript variant X2, mRNA</w:t>
            </w:r>
          </w:p>
        </w:tc>
        <w:tc>
          <w:tcPr>
            <w:tcW w:w="992" w:type="dxa"/>
          </w:tcPr>
          <w:p w14:paraId="48F56D22" w14:textId="0D8FDCFC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60" w:type="dxa"/>
          </w:tcPr>
          <w:p w14:paraId="0A688CEB" w14:textId="7382C7E7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XM_062519864.1</w:t>
            </w:r>
          </w:p>
        </w:tc>
      </w:tr>
      <w:tr w:rsidR="00AE61F0" w:rsidRPr="00784D37" w14:paraId="329D4B98" w14:textId="77777777" w:rsidTr="00301FA8">
        <w:tc>
          <w:tcPr>
            <w:tcW w:w="1925" w:type="dxa"/>
          </w:tcPr>
          <w:p w14:paraId="08347039" w14:textId="7387690A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Sardine_2021_1217291</w:t>
            </w:r>
          </w:p>
        </w:tc>
        <w:tc>
          <w:tcPr>
            <w:tcW w:w="7284" w:type="dxa"/>
          </w:tcPr>
          <w:p w14:paraId="5EC20230" w14:textId="31A8C72F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leukotriene B4 receptor 1-like (LOC134095286), mRNA</w:t>
            </w:r>
          </w:p>
        </w:tc>
        <w:tc>
          <w:tcPr>
            <w:tcW w:w="992" w:type="dxa"/>
          </w:tcPr>
          <w:p w14:paraId="53DAD037" w14:textId="43AC5C57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60" w:type="dxa"/>
          </w:tcPr>
          <w:p w14:paraId="0C72B396" w14:textId="6F4A47A6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XM_062548735.1</w:t>
            </w:r>
          </w:p>
        </w:tc>
      </w:tr>
      <w:tr w:rsidR="00AE61F0" w:rsidRPr="00784D37" w14:paraId="1C5966FA" w14:textId="77777777" w:rsidTr="00301FA8">
        <w:tc>
          <w:tcPr>
            <w:tcW w:w="1925" w:type="dxa"/>
          </w:tcPr>
          <w:p w14:paraId="5879AF9A" w14:textId="1EE0395C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Sardine_2021_1228393</w:t>
            </w:r>
          </w:p>
        </w:tc>
        <w:tc>
          <w:tcPr>
            <w:tcW w:w="7284" w:type="dxa"/>
          </w:tcPr>
          <w:p w14:paraId="4F529145" w14:textId="39238AF7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Alosa </w:t>
            </w:r>
            <w:proofErr w:type="spellStart"/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alosa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 xml:space="preserve"> kyphoscoliosis peptidase-like (LOC125311018), transcript variant X2, mRNA</w:t>
            </w:r>
          </w:p>
        </w:tc>
        <w:tc>
          <w:tcPr>
            <w:tcW w:w="992" w:type="dxa"/>
          </w:tcPr>
          <w:p w14:paraId="2D9BD43E" w14:textId="53D2009B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560" w:type="dxa"/>
          </w:tcPr>
          <w:p w14:paraId="4E2A0FA3" w14:textId="354D2E9D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XM_048268821.1</w:t>
            </w:r>
          </w:p>
        </w:tc>
      </w:tr>
      <w:tr w:rsidR="00AE61F0" w:rsidRPr="00784D37" w14:paraId="5689A43B" w14:textId="77777777" w:rsidTr="00301FA8">
        <w:tc>
          <w:tcPr>
            <w:tcW w:w="1925" w:type="dxa"/>
          </w:tcPr>
          <w:p w14:paraId="000C6D70" w14:textId="7B9D36F3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Sardine_2021_1311408</w:t>
            </w:r>
          </w:p>
        </w:tc>
        <w:tc>
          <w:tcPr>
            <w:tcW w:w="7284" w:type="dxa"/>
          </w:tcPr>
          <w:p w14:paraId="77CF159C" w14:textId="07C099EB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asparaginase homolog (S. cerevisiae) (</w:t>
            </w:r>
            <w:proofErr w:type="spellStart"/>
            <w:r w:rsidRPr="00784D37">
              <w:rPr>
                <w:rFonts w:ascii="Arial" w:hAnsi="Arial" w:cs="Arial"/>
                <w:sz w:val="16"/>
                <w:szCs w:val="16"/>
              </w:rPr>
              <w:t>aspg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>), transcript variant X2, mRNA</w:t>
            </w:r>
          </w:p>
        </w:tc>
        <w:tc>
          <w:tcPr>
            <w:tcW w:w="992" w:type="dxa"/>
          </w:tcPr>
          <w:p w14:paraId="5E7CFD27" w14:textId="05C68707" w:rsidR="00AE61F0" w:rsidRPr="00784D37" w:rsidRDefault="00D1478E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60" w:type="dxa"/>
          </w:tcPr>
          <w:p w14:paraId="7C08B5FA" w14:textId="21C64B46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XM_062536438.1</w:t>
            </w:r>
          </w:p>
        </w:tc>
      </w:tr>
      <w:tr w:rsidR="00AE61F0" w:rsidRPr="00784D37" w14:paraId="343F0F92" w14:textId="77777777" w:rsidTr="00301FA8">
        <w:tc>
          <w:tcPr>
            <w:tcW w:w="1925" w:type="dxa"/>
          </w:tcPr>
          <w:p w14:paraId="47C592D1" w14:textId="4889E136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Sardine_2021_146817</w:t>
            </w:r>
          </w:p>
        </w:tc>
        <w:tc>
          <w:tcPr>
            <w:tcW w:w="7284" w:type="dxa"/>
          </w:tcPr>
          <w:p w14:paraId="019E41AF" w14:textId="1A418125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inositol-trisphosphate 3-kinase B (si:ch73-22a13.3), mRNA</w:t>
            </w:r>
          </w:p>
        </w:tc>
        <w:tc>
          <w:tcPr>
            <w:tcW w:w="992" w:type="dxa"/>
          </w:tcPr>
          <w:p w14:paraId="2F4A7D50" w14:textId="35DE5210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14:paraId="57B63C61" w14:textId="136AF648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XM_062549187.1</w:t>
            </w:r>
          </w:p>
        </w:tc>
      </w:tr>
      <w:tr w:rsidR="00AE61F0" w:rsidRPr="00784D37" w14:paraId="5534D086" w14:textId="77777777" w:rsidTr="00301FA8">
        <w:tc>
          <w:tcPr>
            <w:tcW w:w="1925" w:type="dxa"/>
          </w:tcPr>
          <w:p w14:paraId="3CADF11E" w14:textId="5772E7C1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Sardine_2021_173850</w:t>
            </w:r>
          </w:p>
        </w:tc>
        <w:tc>
          <w:tcPr>
            <w:tcW w:w="7284" w:type="dxa"/>
          </w:tcPr>
          <w:p w14:paraId="7807DF5E" w14:textId="22C71DC6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Alosa </w:t>
            </w:r>
            <w:proofErr w:type="spellStart"/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alosa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 xml:space="preserve"> tenascin Ca (</w:t>
            </w:r>
            <w:proofErr w:type="spellStart"/>
            <w:r w:rsidRPr="00784D37">
              <w:rPr>
                <w:rFonts w:ascii="Arial" w:hAnsi="Arial" w:cs="Arial"/>
                <w:sz w:val="16"/>
                <w:szCs w:val="16"/>
              </w:rPr>
              <w:t>tnca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>), mRNA</w:t>
            </w:r>
          </w:p>
        </w:tc>
        <w:tc>
          <w:tcPr>
            <w:tcW w:w="992" w:type="dxa"/>
          </w:tcPr>
          <w:p w14:paraId="61110053" w14:textId="643F7985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60" w:type="dxa"/>
          </w:tcPr>
          <w:p w14:paraId="64464EA3" w14:textId="639050D6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XM_048258146.1</w:t>
            </w:r>
          </w:p>
        </w:tc>
      </w:tr>
      <w:tr w:rsidR="00AE61F0" w:rsidRPr="00784D37" w14:paraId="2EF15845" w14:textId="77777777" w:rsidTr="00301FA8">
        <w:tc>
          <w:tcPr>
            <w:tcW w:w="1925" w:type="dxa"/>
          </w:tcPr>
          <w:p w14:paraId="6527F16D" w14:textId="16E96F3A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Sardine_2021_203372</w:t>
            </w:r>
          </w:p>
        </w:tc>
        <w:tc>
          <w:tcPr>
            <w:tcW w:w="7284" w:type="dxa"/>
          </w:tcPr>
          <w:p w14:paraId="4865DB88" w14:textId="5AEC0108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dolichol kinase (</w:t>
            </w:r>
            <w:proofErr w:type="spellStart"/>
            <w:r w:rsidRPr="00784D37">
              <w:rPr>
                <w:rFonts w:ascii="Arial" w:hAnsi="Arial" w:cs="Arial"/>
                <w:sz w:val="16"/>
                <w:szCs w:val="16"/>
              </w:rPr>
              <w:t>dolk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>), transcript variant X3, mRNA</w:t>
            </w:r>
          </w:p>
        </w:tc>
        <w:tc>
          <w:tcPr>
            <w:tcW w:w="992" w:type="dxa"/>
          </w:tcPr>
          <w:p w14:paraId="06A3D0B1" w14:textId="2774997D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14:paraId="5589D96F" w14:textId="46D3A028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color w:val="444444"/>
                <w:sz w:val="16"/>
                <w:szCs w:val="16"/>
                <w:shd w:val="clear" w:color="auto" w:fill="FFFFFF"/>
              </w:rPr>
              <w:t>XM_062554010.1</w:t>
            </w:r>
          </w:p>
        </w:tc>
      </w:tr>
      <w:tr w:rsidR="00AE61F0" w:rsidRPr="00784D37" w14:paraId="265BB32C" w14:textId="77777777" w:rsidTr="00301FA8">
        <w:tc>
          <w:tcPr>
            <w:tcW w:w="1925" w:type="dxa"/>
          </w:tcPr>
          <w:p w14:paraId="1EF92E53" w14:textId="2C9A6396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Sardine_2021_233892</w:t>
            </w:r>
          </w:p>
        </w:tc>
        <w:tc>
          <w:tcPr>
            <w:tcW w:w="7284" w:type="dxa"/>
          </w:tcPr>
          <w:p w14:paraId="5872F234" w14:textId="76B4DD2D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4D37">
              <w:rPr>
                <w:rFonts w:ascii="Arial" w:hAnsi="Arial" w:cs="Arial"/>
                <w:sz w:val="16"/>
                <w:szCs w:val="16"/>
              </w:rPr>
              <w:t>RanBP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>-type and C3HC4-type zinc finger containing 1 (rbck1), transcript variant X2, mRNA</w:t>
            </w:r>
          </w:p>
        </w:tc>
        <w:tc>
          <w:tcPr>
            <w:tcW w:w="992" w:type="dxa"/>
          </w:tcPr>
          <w:p w14:paraId="4CC29CBE" w14:textId="3315D463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60" w:type="dxa"/>
          </w:tcPr>
          <w:p w14:paraId="6103F56B" w14:textId="71200062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XM_062545976.1</w:t>
            </w:r>
          </w:p>
        </w:tc>
      </w:tr>
      <w:tr w:rsidR="00AE61F0" w:rsidRPr="00784D37" w14:paraId="791AADCA" w14:textId="77777777" w:rsidTr="00301FA8">
        <w:tc>
          <w:tcPr>
            <w:tcW w:w="1925" w:type="dxa"/>
          </w:tcPr>
          <w:p w14:paraId="26F56472" w14:textId="4E5F253A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Sardine_2021_262568</w:t>
            </w:r>
          </w:p>
        </w:tc>
        <w:tc>
          <w:tcPr>
            <w:tcW w:w="7284" w:type="dxa"/>
          </w:tcPr>
          <w:p w14:paraId="2F1B2B81" w14:textId="0726BF20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FKBP prolyl isomerase 5 (fkbp5), mRNA</w:t>
            </w:r>
          </w:p>
        </w:tc>
        <w:tc>
          <w:tcPr>
            <w:tcW w:w="992" w:type="dxa"/>
          </w:tcPr>
          <w:p w14:paraId="4060AF48" w14:textId="75E50E1B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60" w:type="dxa"/>
          </w:tcPr>
          <w:p w14:paraId="58313891" w14:textId="33649FDF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XM_062546193.1</w:t>
            </w:r>
          </w:p>
        </w:tc>
      </w:tr>
      <w:tr w:rsidR="00AE61F0" w:rsidRPr="00784D37" w14:paraId="35474FA8" w14:textId="77777777" w:rsidTr="00301FA8">
        <w:tc>
          <w:tcPr>
            <w:tcW w:w="1925" w:type="dxa"/>
          </w:tcPr>
          <w:p w14:paraId="0218B9BC" w14:textId="5DB933DC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Sardine_2021_264588</w:t>
            </w:r>
          </w:p>
        </w:tc>
        <w:tc>
          <w:tcPr>
            <w:tcW w:w="7284" w:type="dxa"/>
          </w:tcPr>
          <w:p w14:paraId="099A2064" w14:textId="03B62AD7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klotho (kl), mRNA</w:t>
            </w:r>
          </w:p>
        </w:tc>
        <w:tc>
          <w:tcPr>
            <w:tcW w:w="992" w:type="dxa"/>
          </w:tcPr>
          <w:p w14:paraId="78D94D8E" w14:textId="24E94252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60" w:type="dxa"/>
          </w:tcPr>
          <w:p w14:paraId="43813E62" w14:textId="2478DA15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XM_062537054.1</w:t>
            </w:r>
          </w:p>
        </w:tc>
      </w:tr>
      <w:tr w:rsidR="00AE61F0" w:rsidRPr="00784D37" w14:paraId="1D7A694A" w14:textId="77777777" w:rsidTr="00301FA8">
        <w:tc>
          <w:tcPr>
            <w:tcW w:w="1925" w:type="dxa"/>
          </w:tcPr>
          <w:p w14:paraId="0BC7C137" w14:textId="30795510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Sardine_2021_277741</w:t>
            </w:r>
          </w:p>
        </w:tc>
        <w:tc>
          <w:tcPr>
            <w:tcW w:w="7284" w:type="dxa"/>
          </w:tcPr>
          <w:p w14:paraId="094C2503" w14:textId="3299C43B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zinc finger protein 154-like (LOC134088502), transcript variant X3, mRNA</w:t>
            </w:r>
          </w:p>
        </w:tc>
        <w:tc>
          <w:tcPr>
            <w:tcW w:w="992" w:type="dxa"/>
          </w:tcPr>
          <w:p w14:paraId="4934A940" w14:textId="661BEE13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560" w:type="dxa"/>
          </w:tcPr>
          <w:p w14:paraId="044DC8D5" w14:textId="3A065BE9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XM_062542483.1</w:t>
            </w:r>
          </w:p>
        </w:tc>
      </w:tr>
      <w:tr w:rsidR="00AE61F0" w:rsidRPr="00784D37" w14:paraId="34FE8F14" w14:textId="77777777" w:rsidTr="00301FA8">
        <w:tc>
          <w:tcPr>
            <w:tcW w:w="1925" w:type="dxa"/>
          </w:tcPr>
          <w:p w14:paraId="7C25EE28" w14:textId="7A761BC0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Sardine_2021_319337</w:t>
            </w:r>
          </w:p>
        </w:tc>
        <w:tc>
          <w:tcPr>
            <w:tcW w:w="7284" w:type="dxa"/>
          </w:tcPr>
          <w:p w14:paraId="562E7029" w14:textId="59646465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cadherin 15, type 1, M-cadherin (myotubule) (cdh15), mRNA</w:t>
            </w:r>
          </w:p>
        </w:tc>
        <w:tc>
          <w:tcPr>
            <w:tcW w:w="992" w:type="dxa"/>
          </w:tcPr>
          <w:p w14:paraId="4E91CA02" w14:textId="50E29041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14:paraId="49FF84E5" w14:textId="539CA966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XM_062549500.1</w:t>
            </w:r>
          </w:p>
        </w:tc>
      </w:tr>
      <w:tr w:rsidR="00AE61F0" w:rsidRPr="00784D37" w14:paraId="729B0398" w14:textId="77777777" w:rsidTr="00301FA8">
        <w:tc>
          <w:tcPr>
            <w:tcW w:w="1925" w:type="dxa"/>
          </w:tcPr>
          <w:p w14:paraId="24C3D480" w14:textId="1660174B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Sardine_2021_326373</w:t>
            </w:r>
          </w:p>
        </w:tc>
        <w:tc>
          <w:tcPr>
            <w:tcW w:w="7284" w:type="dxa"/>
          </w:tcPr>
          <w:p w14:paraId="07BBEB00" w14:textId="25E13E01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enhancer of mRNA-</w:t>
            </w:r>
            <w:proofErr w:type="spellStart"/>
            <w:r w:rsidRPr="00784D37">
              <w:rPr>
                <w:rFonts w:ascii="Arial" w:hAnsi="Arial" w:cs="Arial"/>
                <w:sz w:val="16"/>
                <w:szCs w:val="16"/>
              </w:rPr>
              <w:t>decapping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 xml:space="preserve"> protein 3-like (LOC134096256), transcript variant X6, mRNA</w:t>
            </w:r>
          </w:p>
        </w:tc>
        <w:tc>
          <w:tcPr>
            <w:tcW w:w="992" w:type="dxa"/>
          </w:tcPr>
          <w:p w14:paraId="4F3310D4" w14:textId="2290A290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560" w:type="dxa"/>
          </w:tcPr>
          <w:p w14:paraId="751966D6" w14:textId="4646644C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XM_062550031.1</w:t>
            </w:r>
          </w:p>
        </w:tc>
      </w:tr>
      <w:tr w:rsidR="00AE61F0" w:rsidRPr="00784D37" w14:paraId="5822EA96" w14:textId="77777777" w:rsidTr="00301FA8">
        <w:tc>
          <w:tcPr>
            <w:tcW w:w="1925" w:type="dxa"/>
          </w:tcPr>
          <w:p w14:paraId="15125E21" w14:textId="39F3EDA5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Sardine_2021_355856</w:t>
            </w:r>
          </w:p>
        </w:tc>
        <w:tc>
          <w:tcPr>
            <w:tcW w:w="7284" w:type="dxa"/>
          </w:tcPr>
          <w:p w14:paraId="7CB1CBD6" w14:textId="5D559556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ankyrin repeat domain 11 (ankrd11), mRNA</w:t>
            </w:r>
          </w:p>
        </w:tc>
        <w:tc>
          <w:tcPr>
            <w:tcW w:w="992" w:type="dxa"/>
          </w:tcPr>
          <w:p w14:paraId="4BE5C541" w14:textId="69A1A6AB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60" w:type="dxa"/>
          </w:tcPr>
          <w:p w14:paraId="48CD39D6" w14:textId="0F73C88E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XM_062550014.1</w:t>
            </w:r>
          </w:p>
        </w:tc>
      </w:tr>
      <w:tr w:rsidR="00AE61F0" w:rsidRPr="00784D37" w14:paraId="01BA366C" w14:textId="77777777" w:rsidTr="00301FA8">
        <w:tc>
          <w:tcPr>
            <w:tcW w:w="1925" w:type="dxa"/>
          </w:tcPr>
          <w:p w14:paraId="4E8E54E8" w14:textId="1923512D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Sardine_2021_41834</w:t>
            </w:r>
          </w:p>
        </w:tc>
        <w:tc>
          <w:tcPr>
            <w:tcW w:w="7284" w:type="dxa"/>
          </w:tcPr>
          <w:p w14:paraId="455C2F02" w14:textId="0B96B68B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uncharacterized LOC134062240 (LOC134062240), mRNA</w:t>
            </w:r>
          </w:p>
        </w:tc>
        <w:tc>
          <w:tcPr>
            <w:tcW w:w="992" w:type="dxa"/>
          </w:tcPr>
          <w:p w14:paraId="7C843AB0" w14:textId="1B16D0DC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60" w:type="dxa"/>
          </w:tcPr>
          <w:p w14:paraId="77CC5F68" w14:textId="0BA5457D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XM_062518193.1</w:t>
            </w:r>
          </w:p>
        </w:tc>
      </w:tr>
      <w:tr w:rsidR="00AE61F0" w:rsidRPr="00784D37" w14:paraId="08C761D8" w14:textId="77777777" w:rsidTr="00301FA8">
        <w:tc>
          <w:tcPr>
            <w:tcW w:w="1925" w:type="dxa"/>
          </w:tcPr>
          <w:p w14:paraId="5FC68D72" w14:textId="5ABB0EDA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Sardine_2021_443994</w:t>
            </w:r>
          </w:p>
        </w:tc>
        <w:tc>
          <w:tcPr>
            <w:tcW w:w="7284" w:type="dxa"/>
          </w:tcPr>
          <w:p w14:paraId="5F2D41CE" w14:textId="53E1954E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zinc finger and BTB domain containing 20 (zbtb20), mRNA</w:t>
            </w:r>
          </w:p>
        </w:tc>
        <w:tc>
          <w:tcPr>
            <w:tcW w:w="992" w:type="dxa"/>
          </w:tcPr>
          <w:p w14:paraId="66426230" w14:textId="2D810204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60" w:type="dxa"/>
          </w:tcPr>
          <w:p w14:paraId="1BBDA9ED" w14:textId="291A8814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XM_062537159.1</w:t>
            </w:r>
          </w:p>
        </w:tc>
      </w:tr>
      <w:tr w:rsidR="00AE61F0" w:rsidRPr="00784D37" w14:paraId="58F2458A" w14:textId="77777777" w:rsidTr="00301FA8">
        <w:tc>
          <w:tcPr>
            <w:tcW w:w="1925" w:type="dxa"/>
          </w:tcPr>
          <w:p w14:paraId="64015A8E" w14:textId="23CBF189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Sardine_2021_456673</w:t>
            </w:r>
          </w:p>
        </w:tc>
        <w:tc>
          <w:tcPr>
            <w:tcW w:w="7284" w:type="dxa"/>
          </w:tcPr>
          <w:p w14:paraId="22FBF78B" w14:textId="68296D30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gap junction Cx32.2 protein-like (LOC134098119), mRNA</w:t>
            </w:r>
          </w:p>
        </w:tc>
        <w:tc>
          <w:tcPr>
            <w:tcW w:w="992" w:type="dxa"/>
          </w:tcPr>
          <w:p w14:paraId="37544FEF" w14:textId="209E7450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60" w:type="dxa"/>
          </w:tcPr>
          <w:p w14:paraId="388B65C2" w14:textId="02341AAF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XM_062551082.1</w:t>
            </w:r>
          </w:p>
        </w:tc>
      </w:tr>
      <w:tr w:rsidR="00AE61F0" w:rsidRPr="00784D37" w14:paraId="5C28B9D7" w14:textId="77777777" w:rsidTr="00301FA8">
        <w:tc>
          <w:tcPr>
            <w:tcW w:w="1925" w:type="dxa"/>
          </w:tcPr>
          <w:p w14:paraId="6968AA55" w14:textId="4B3EF44F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Sardine_2021_555812</w:t>
            </w:r>
          </w:p>
        </w:tc>
        <w:tc>
          <w:tcPr>
            <w:tcW w:w="7284" w:type="dxa"/>
          </w:tcPr>
          <w:p w14:paraId="6F5B6B26" w14:textId="7BA108D1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collagen alpha-1(XXVII) chain A-like (LOC134100382), mRNA</w:t>
            </w:r>
          </w:p>
        </w:tc>
        <w:tc>
          <w:tcPr>
            <w:tcW w:w="992" w:type="dxa"/>
          </w:tcPr>
          <w:p w14:paraId="212A7CB4" w14:textId="779B392B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60" w:type="dxa"/>
          </w:tcPr>
          <w:p w14:paraId="75FECE71" w14:textId="75B124B2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XM_062553559.1</w:t>
            </w:r>
          </w:p>
        </w:tc>
      </w:tr>
      <w:tr w:rsidR="00AE61F0" w:rsidRPr="00784D37" w14:paraId="5CD86321" w14:textId="77777777" w:rsidTr="00301FA8">
        <w:tc>
          <w:tcPr>
            <w:tcW w:w="1925" w:type="dxa"/>
          </w:tcPr>
          <w:p w14:paraId="1EDDE089" w14:textId="638650EE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Sardine_2021_559874</w:t>
            </w:r>
          </w:p>
        </w:tc>
        <w:tc>
          <w:tcPr>
            <w:tcW w:w="7284" w:type="dxa"/>
          </w:tcPr>
          <w:p w14:paraId="40FBAF8D" w14:textId="61E152A1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SH3 domain-containing kinase-binding protein 1 (</w:t>
            </w:r>
            <w:proofErr w:type="gramStart"/>
            <w:r w:rsidRPr="00784D37">
              <w:rPr>
                <w:rFonts w:ascii="Arial" w:hAnsi="Arial" w:cs="Arial"/>
                <w:sz w:val="16"/>
                <w:szCs w:val="16"/>
              </w:rPr>
              <w:t>si:dkey</w:t>
            </w:r>
            <w:proofErr w:type="gramEnd"/>
            <w:r w:rsidRPr="00784D37">
              <w:rPr>
                <w:rFonts w:ascii="Arial" w:hAnsi="Arial" w:cs="Arial"/>
                <w:sz w:val="16"/>
                <w:szCs w:val="16"/>
              </w:rPr>
              <w:t>-71d15.2), transcript variant X2, mRNA</w:t>
            </w:r>
          </w:p>
        </w:tc>
        <w:tc>
          <w:tcPr>
            <w:tcW w:w="992" w:type="dxa"/>
          </w:tcPr>
          <w:p w14:paraId="128A8E84" w14:textId="6504A9CD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14:paraId="688A0CB5" w14:textId="2C25F5E2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XM_062547782.1</w:t>
            </w:r>
          </w:p>
        </w:tc>
      </w:tr>
      <w:tr w:rsidR="00AE61F0" w:rsidRPr="00784D37" w14:paraId="0DFBBD29" w14:textId="77777777" w:rsidTr="00301FA8">
        <w:tc>
          <w:tcPr>
            <w:tcW w:w="1925" w:type="dxa"/>
          </w:tcPr>
          <w:p w14:paraId="745FC5F9" w14:textId="46006C6E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Sardine_2021_570923</w:t>
            </w:r>
          </w:p>
        </w:tc>
        <w:tc>
          <w:tcPr>
            <w:tcW w:w="7284" w:type="dxa"/>
          </w:tcPr>
          <w:p w14:paraId="193ACB42" w14:textId="645CE712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Alosa </w:t>
            </w:r>
            <w:proofErr w:type="spellStart"/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sapidissima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 xml:space="preserve"> glutaminyl-peptide </w:t>
            </w:r>
            <w:proofErr w:type="spellStart"/>
            <w:r w:rsidRPr="00784D37">
              <w:rPr>
                <w:rFonts w:ascii="Arial" w:hAnsi="Arial" w:cs="Arial"/>
                <w:sz w:val="16"/>
                <w:szCs w:val="16"/>
              </w:rPr>
              <w:t>cyclotransferase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>-like b (</w:t>
            </w:r>
            <w:proofErr w:type="spellStart"/>
            <w:r w:rsidRPr="00784D37">
              <w:rPr>
                <w:rFonts w:ascii="Arial" w:hAnsi="Arial" w:cs="Arial"/>
                <w:sz w:val="16"/>
                <w:szCs w:val="16"/>
              </w:rPr>
              <w:t>qpctlb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>), mRNA</w:t>
            </w:r>
          </w:p>
        </w:tc>
        <w:tc>
          <w:tcPr>
            <w:tcW w:w="992" w:type="dxa"/>
          </w:tcPr>
          <w:p w14:paraId="7F9468BB" w14:textId="15C66F1A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560" w:type="dxa"/>
          </w:tcPr>
          <w:p w14:paraId="7B82D241" w14:textId="0DC5D2E9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XM_042093791.1</w:t>
            </w:r>
          </w:p>
        </w:tc>
      </w:tr>
      <w:tr w:rsidR="00AE61F0" w:rsidRPr="00784D37" w14:paraId="2D906952" w14:textId="77777777" w:rsidTr="00301FA8">
        <w:tc>
          <w:tcPr>
            <w:tcW w:w="1925" w:type="dxa"/>
          </w:tcPr>
          <w:p w14:paraId="0D948917" w14:textId="4D339EB1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Sardine_2021_625073</w:t>
            </w:r>
          </w:p>
        </w:tc>
        <w:tc>
          <w:tcPr>
            <w:tcW w:w="7284" w:type="dxa"/>
          </w:tcPr>
          <w:p w14:paraId="165BFDDE" w14:textId="09025C96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aggrecan core protein-like (LOC134095298), mRNA</w:t>
            </w:r>
          </w:p>
        </w:tc>
        <w:tc>
          <w:tcPr>
            <w:tcW w:w="992" w:type="dxa"/>
          </w:tcPr>
          <w:p w14:paraId="6226DE33" w14:textId="23A179F3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60" w:type="dxa"/>
          </w:tcPr>
          <w:p w14:paraId="08273F58" w14:textId="63212A1E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XM_062548747.1</w:t>
            </w:r>
          </w:p>
        </w:tc>
      </w:tr>
      <w:tr w:rsidR="00AE61F0" w:rsidRPr="00784D37" w14:paraId="47F50B1C" w14:textId="77777777" w:rsidTr="00301FA8">
        <w:tc>
          <w:tcPr>
            <w:tcW w:w="1925" w:type="dxa"/>
          </w:tcPr>
          <w:p w14:paraId="0A305383" w14:textId="317370A3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Sardine_2021_699373</w:t>
            </w:r>
          </w:p>
        </w:tc>
        <w:tc>
          <w:tcPr>
            <w:tcW w:w="7284" w:type="dxa"/>
          </w:tcPr>
          <w:p w14:paraId="7B00917E" w14:textId="7611209E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serine/threonine-protein kinase 38-like (LOC134062161), mRNA</w:t>
            </w:r>
          </w:p>
        </w:tc>
        <w:tc>
          <w:tcPr>
            <w:tcW w:w="992" w:type="dxa"/>
          </w:tcPr>
          <w:p w14:paraId="5FDA84DC" w14:textId="75F4AC68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14:paraId="5D27CFF3" w14:textId="784AF0B6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XM_062518079.1</w:t>
            </w:r>
          </w:p>
        </w:tc>
      </w:tr>
      <w:tr w:rsidR="00AE61F0" w:rsidRPr="00784D37" w14:paraId="620FC090" w14:textId="77777777" w:rsidTr="00301FA8">
        <w:tc>
          <w:tcPr>
            <w:tcW w:w="1925" w:type="dxa"/>
          </w:tcPr>
          <w:p w14:paraId="1EB80BFD" w14:textId="653BA488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Sardine_2021_733466</w:t>
            </w:r>
          </w:p>
        </w:tc>
        <w:tc>
          <w:tcPr>
            <w:tcW w:w="7284" w:type="dxa"/>
          </w:tcPr>
          <w:p w14:paraId="15B0A215" w14:textId="312EA219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toll-like receptor 8 (LOC134078587), transcript variant X2, mRNA</w:t>
            </w:r>
          </w:p>
        </w:tc>
        <w:tc>
          <w:tcPr>
            <w:tcW w:w="992" w:type="dxa"/>
          </w:tcPr>
          <w:p w14:paraId="3446C9CF" w14:textId="4F9CDDCD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560" w:type="dxa"/>
          </w:tcPr>
          <w:p w14:paraId="1AB8DD4C" w14:textId="18701198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XM_062534615.1</w:t>
            </w:r>
          </w:p>
        </w:tc>
      </w:tr>
      <w:tr w:rsidR="00AE61F0" w:rsidRPr="00784D37" w14:paraId="298EB4C8" w14:textId="77777777" w:rsidTr="00301FA8">
        <w:tc>
          <w:tcPr>
            <w:tcW w:w="1925" w:type="dxa"/>
          </w:tcPr>
          <w:p w14:paraId="115B4D8D" w14:textId="77AAC0DD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Sardine_2021_764208</w:t>
            </w:r>
          </w:p>
        </w:tc>
        <w:tc>
          <w:tcPr>
            <w:tcW w:w="7284" w:type="dxa"/>
          </w:tcPr>
          <w:p w14:paraId="76BAC9A6" w14:textId="310D505A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lactase/phlorizin hydrolase-like (LOC134077968), mRNA</w:t>
            </w:r>
          </w:p>
        </w:tc>
        <w:tc>
          <w:tcPr>
            <w:tcW w:w="992" w:type="dxa"/>
          </w:tcPr>
          <w:p w14:paraId="76D6E4AE" w14:textId="373B5854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560" w:type="dxa"/>
          </w:tcPr>
          <w:p w14:paraId="2D0FDF53" w14:textId="4996FBC2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XM_062533601.1</w:t>
            </w:r>
          </w:p>
        </w:tc>
      </w:tr>
      <w:tr w:rsidR="00AE61F0" w:rsidRPr="00784D37" w14:paraId="7E0B3895" w14:textId="77777777" w:rsidTr="00301FA8">
        <w:tc>
          <w:tcPr>
            <w:tcW w:w="1925" w:type="dxa"/>
          </w:tcPr>
          <w:p w14:paraId="62BA24A9" w14:textId="643DC050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Sardine_2021_76563</w:t>
            </w:r>
          </w:p>
        </w:tc>
        <w:tc>
          <w:tcPr>
            <w:tcW w:w="7284" w:type="dxa"/>
          </w:tcPr>
          <w:p w14:paraId="1A1D5697" w14:textId="6BE4C4B7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301FA8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4D37">
              <w:rPr>
                <w:rFonts w:ascii="Arial" w:hAnsi="Arial" w:cs="Arial"/>
                <w:sz w:val="16"/>
                <w:szCs w:val="16"/>
              </w:rPr>
              <w:t>cystein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 xml:space="preserve"> proteinase inhibitor protein </w:t>
            </w:r>
            <w:proofErr w:type="spellStart"/>
            <w:r w:rsidRPr="00784D37">
              <w:rPr>
                <w:rFonts w:ascii="Arial" w:hAnsi="Arial" w:cs="Arial"/>
                <w:sz w:val="16"/>
                <w:szCs w:val="16"/>
              </w:rPr>
              <w:t>salarin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>-like (LOC134067253), transcript variant X2, mRNA</w:t>
            </w:r>
          </w:p>
        </w:tc>
        <w:tc>
          <w:tcPr>
            <w:tcW w:w="992" w:type="dxa"/>
          </w:tcPr>
          <w:p w14:paraId="728FA79C" w14:textId="4B98804A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60" w:type="dxa"/>
          </w:tcPr>
          <w:p w14:paraId="0C1DF3D3" w14:textId="55C5CC99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XM_062522415.1</w:t>
            </w:r>
          </w:p>
        </w:tc>
      </w:tr>
      <w:tr w:rsidR="00AE61F0" w:rsidRPr="00784D37" w14:paraId="138BA2BC" w14:textId="77777777" w:rsidTr="00301FA8">
        <w:tc>
          <w:tcPr>
            <w:tcW w:w="1925" w:type="dxa"/>
          </w:tcPr>
          <w:p w14:paraId="2430C13B" w14:textId="577B0A6C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Sardine_2021_911334</w:t>
            </w:r>
          </w:p>
        </w:tc>
        <w:tc>
          <w:tcPr>
            <w:tcW w:w="7284" w:type="dxa"/>
          </w:tcPr>
          <w:p w14:paraId="7D71C68D" w14:textId="05952F18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4D37">
              <w:rPr>
                <w:rFonts w:ascii="Arial" w:hAnsi="Arial" w:cs="Arial"/>
                <w:sz w:val="16"/>
                <w:szCs w:val="16"/>
              </w:rPr>
              <w:t>prospero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 xml:space="preserve"> homeobox protein 1-like (LOC134097275), transcript variant X3, mRNA</w:t>
            </w:r>
          </w:p>
        </w:tc>
        <w:tc>
          <w:tcPr>
            <w:tcW w:w="992" w:type="dxa"/>
          </w:tcPr>
          <w:p w14:paraId="10DB126D" w14:textId="44BA47B4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60" w:type="dxa"/>
          </w:tcPr>
          <w:p w14:paraId="3F5E952C" w14:textId="2B7461D4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XM_062550125.1</w:t>
            </w:r>
          </w:p>
        </w:tc>
      </w:tr>
      <w:tr w:rsidR="00AE61F0" w:rsidRPr="00784D37" w14:paraId="30ADBDEB" w14:textId="77777777" w:rsidTr="00301FA8">
        <w:tc>
          <w:tcPr>
            <w:tcW w:w="1925" w:type="dxa"/>
          </w:tcPr>
          <w:p w14:paraId="6EEEB8A5" w14:textId="5B76108A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Sardine_2021_929287</w:t>
            </w:r>
          </w:p>
        </w:tc>
        <w:tc>
          <w:tcPr>
            <w:tcW w:w="7284" w:type="dxa"/>
          </w:tcPr>
          <w:p w14:paraId="572E948A" w14:textId="3F2CB381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growth arrest-specific protein 2 (LOC134093500), mRNA</w:t>
            </w:r>
          </w:p>
        </w:tc>
        <w:tc>
          <w:tcPr>
            <w:tcW w:w="992" w:type="dxa"/>
          </w:tcPr>
          <w:p w14:paraId="3105630D" w14:textId="629BBB31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560" w:type="dxa"/>
          </w:tcPr>
          <w:p w14:paraId="36B5B94C" w14:textId="61CA581C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XM_062546556.1</w:t>
            </w:r>
          </w:p>
        </w:tc>
      </w:tr>
      <w:tr w:rsidR="00AE61F0" w:rsidRPr="00784D37" w14:paraId="53894FA0" w14:textId="77777777" w:rsidTr="00301FA8">
        <w:tc>
          <w:tcPr>
            <w:tcW w:w="1925" w:type="dxa"/>
          </w:tcPr>
          <w:p w14:paraId="573CD024" w14:textId="16A7F89B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Sardine_2021_946574</w:t>
            </w:r>
          </w:p>
        </w:tc>
        <w:tc>
          <w:tcPr>
            <w:tcW w:w="7284" w:type="dxa"/>
          </w:tcPr>
          <w:p w14:paraId="5309DC54" w14:textId="7BBCA863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="00AE61F0" w:rsidRPr="00784D37">
              <w:rPr>
                <w:rFonts w:ascii="Arial" w:hAnsi="Arial" w:cs="Arial"/>
                <w:i/>
                <w:iCs/>
                <w:sz w:val="16"/>
                <w:szCs w:val="16"/>
              </w:rPr>
              <w:t>ardina pilchardus</w:t>
            </w:r>
            <w:r w:rsidR="00AE61F0" w:rsidRPr="00784D3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E61F0" w:rsidRPr="00784D37">
              <w:rPr>
                <w:rFonts w:ascii="Arial" w:hAnsi="Arial" w:cs="Arial"/>
                <w:sz w:val="16"/>
                <w:szCs w:val="16"/>
              </w:rPr>
              <w:t>sema</w:t>
            </w:r>
            <w:proofErr w:type="spellEnd"/>
            <w:r w:rsidR="00AE61F0" w:rsidRPr="00784D37">
              <w:rPr>
                <w:rFonts w:ascii="Arial" w:hAnsi="Arial" w:cs="Arial"/>
                <w:sz w:val="16"/>
                <w:szCs w:val="16"/>
              </w:rPr>
              <w:t xml:space="preserve"> domain, immunoglobulin domain (Ig), transmembrane domain (TM) and short cytoplasmic domain, (</w:t>
            </w:r>
            <w:proofErr w:type="spellStart"/>
            <w:r w:rsidR="00AE61F0" w:rsidRPr="00784D37">
              <w:rPr>
                <w:rFonts w:ascii="Arial" w:hAnsi="Arial" w:cs="Arial"/>
                <w:sz w:val="16"/>
                <w:szCs w:val="16"/>
              </w:rPr>
              <w:t>semaphorin</w:t>
            </w:r>
            <w:proofErr w:type="spellEnd"/>
            <w:r w:rsidR="00AE61F0" w:rsidRPr="00784D37">
              <w:rPr>
                <w:rFonts w:ascii="Arial" w:hAnsi="Arial" w:cs="Arial"/>
                <w:sz w:val="16"/>
                <w:szCs w:val="16"/>
              </w:rPr>
              <w:t>) 4Ba (sema4ba), transcript variant X4, mRNA</w:t>
            </w:r>
          </w:p>
        </w:tc>
        <w:tc>
          <w:tcPr>
            <w:tcW w:w="992" w:type="dxa"/>
          </w:tcPr>
          <w:p w14:paraId="3C56735C" w14:textId="5A12F1F5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60" w:type="dxa"/>
          </w:tcPr>
          <w:p w14:paraId="5B945907" w14:textId="2F1660B8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XM_062546582.1</w:t>
            </w:r>
          </w:p>
        </w:tc>
      </w:tr>
      <w:tr w:rsidR="00AE61F0" w:rsidRPr="00784D37" w14:paraId="6ADEAB0F" w14:textId="77777777" w:rsidTr="00301FA8">
        <w:tc>
          <w:tcPr>
            <w:tcW w:w="1925" w:type="dxa"/>
          </w:tcPr>
          <w:p w14:paraId="55C09845" w14:textId="3658DC1F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Sardine_2021_954652</w:t>
            </w:r>
          </w:p>
        </w:tc>
        <w:tc>
          <w:tcPr>
            <w:tcW w:w="7284" w:type="dxa"/>
          </w:tcPr>
          <w:p w14:paraId="589E8587" w14:textId="4F7A4DA0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zinc finger protein 154-like (LOC134088502), transcript variant X3, mRNA</w:t>
            </w:r>
          </w:p>
        </w:tc>
        <w:tc>
          <w:tcPr>
            <w:tcW w:w="992" w:type="dxa"/>
          </w:tcPr>
          <w:p w14:paraId="54756C8D" w14:textId="3206A596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60" w:type="dxa"/>
          </w:tcPr>
          <w:p w14:paraId="37D23544" w14:textId="44001285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XM_062542483.1</w:t>
            </w:r>
          </w:p>
        </w:tc>
      </w:tr>
      <w:tr w:rsidR="00AE61F0" w:rsidRPr="00784D37" w14:paraId="36DBAA8B" w14:textId="77777777" w:rsidTr="00301FA8">
        <w:tc>
          <w:tcPr>
            <w:tcW w:w="1925" w:type="dxa"/>
          </w:tcPr>
          <w:p w14:paraId="7B554A0B" w14:textId="1CF5B012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Sardine_2021_969950</w:t>
            </w:r>
          </w:p>
        </w:tc>
        <w:tc>
          <w:tcPr>
            <w:tcW w:w="7284" w:type="dxa"/>
          </w:tcPr>
          <w:p w14:paraId="120681E8" w14:textId="62DA64B1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polymerase (DNA directed) kappa (</w:t>
            </w:r>
            <w:proofErr w:type="spellStart"/>
            <w:r w:rsidRPr="00784D37">
              <w:rPr>
                <w:rFonts w:ascii="Arial" w:hAnsi="Arial" w:cs="Arial"/>
                <w:sz w:val="16"/>
                <w:szCs w:val="16"/>
              </w:rPr>
              <w:t>polk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>), mRNA</w:t>
            </w:r>
          </w:p>
        </w:tc>
        <w:tc>
          <w:tcPr>
            <w:tcW w:w="992" w:type="dxa"/>
          </w:tcPr>
          <w:p w14:paraId="1EB26924" w14:textId="4B13FF64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60" w:type="dxa"/>
          </w:tcPr>
          <w:p w14:paraId="3D7844F9" w14:textId="505BA5D5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XM_062543230.1</w:t>
            </w:r>
          </w:p>
        </w:tc>
      </w:tr>
      <w:tr w:rsidR="00AE61F0" w:rsidRPr="00784D37" w14:paraId="3AD5E952" w14:textId="77777777" w:rsidTr="00301FA8">
        <w:tc>
          <w:tcPr>
            <w:tcW w:w="1925" w:type="dxa"/>
          </w:tcPr>
          <w:p w14:paraId="5E86FC12" w14:textId="389D0B06" w:rsidR="00AE61F0" w:rsidRPr="00784D37" w:rsidRDefault="00784D37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Sardine_2021_986797</w:t>
            </w:r>
          </w:p>
        </w:tc>
        <w:tc>
          <w:tcPr>
            <w:tcW w:w="7284" w:type="dxa"/>
          </w:tcPr>
          <w:p w14:paraId="7B813586" w14:textId="3FDB797B" w:rsidR="00AE61F0" w:rsidRPr="00784D37" w:rsidRDefault="00AE61F0" w:rsidP="00784D37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i/>
                <w:iCs/>
                <w:sz w:val="16"/>
                <w:szCs w:val="16"/>
              </w:rPr>
              <w:t>Sardina pilchardus</w:t>
            </w:r>
            <w:r w:rsidRPr="00784D37">
              <w:rPr>
                <w:rFonts w:ascii="Arial" w:hAnsi="Arial" w:cs="Arial"/>
                <w:sz w:val="16"/>
                <w:szCs w:val="16"/>
              </w:rPr>
              <w:t xml:space="preserve"> MPN domain containing (</w:t>
            </w:r>
            <w:proofErr w:type="spellStart"/>
            <w:r w:rsidRPr="00784D37">
              <w:rPr>
                <w:rFonts w:ascii="Arial" w:hAnsi="Arial" w:cs="Arial"/>
                <w:sz w:val="16"/>
                <w:szCs w:val="16"/>
              </w:rPr>
              <w:t>mpnd</w:t>
            </w:r>
            <w:proofErr w:type="spellEnd"/>
            <w:r w:rsidRPr="00784D37">
              <w:rPr>
                <w:rFonts w:ascii="Arial" w:hAnsi="Arial" w:cs="Arial"/>
                <w:sz w:val="16"/>
                <w:szCs w:val="16"/>
              </w:rPr>
              <w:t>), mRNA</w:t>
            </w:r>
          </w:p>
        </w:tc>
        <w:tc>
          <w:tcPr>
            <w:tcW w:w="992" w:type="dxa"/>
          </w:tcPr>
          <w:p w14:paraId="26EF409B" w14:textId="611E302E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60" w:type="dxa"/>
          </w:tcPr>
          <w:p w14:paraId="438E3594" w14:textId="17B64995" w:rsidR="00AE61F0" w:rsidRPr="00784D37" w:rsidRDefault="00AE61F0" w:rsidP="001F780A">
            <w:pPr>
              <w:rPr>
                <w:rFonts w:ascii="Arial" w:hAnsi="Arial" w:cs="Arial"/>
                <w:sz w:val="16"/>
                <w:szCs w:val="16"/>
              </w:rPr>
            </w:pPr>
            <w:r w:rsidRPr="00784D37">
              <w:rPr>
                <w:rFonts w:ascii="Arial" w:hAnsi="Arial" w:cs="Arial"/>
                <w:sz w:val="16"/>
                <w:szCs w:val="16"/>
              </w:rPr>
              <w:t>XM_062556811.1</w:t>
            </w:r>
          </w:p>
        </w:tc>
      </w:tr>
    </w:tbl>
    <w:p w14:paraId="14496280" w14:textId="77777777" w:rsidR="00203475" w:rsidRDefault="00203475"/>
    <w:sectPr w:rsidR="00203475" w:rsidSect="00784D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0A"/>
    <w:rsid w:val="001F780A"/>
    <w:rsid w:val="00203475"/>
    <w:rsid w:val="002D338C"/>
    <w:rsid w:val="00301FA8"/>
    <w:rsid w:val="003A16B8"/>
    <w:rsid w:val="00784D37"/>
    <w:rsid w:val="009028FE"/>
    <w:rsid w:val="00AE61F0"/>
    <w:rsid w:val="00D1478E"/>
    <w:rsid w:val="00D40A6D"/>
    <w:rsid w:val="00E1086C"/>
    <w:rsid w:val="00E77A31"/>
    <w:rsid w:val="00F15833"/>
    <w:rsid w:val="00F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3186"/>
  <w15:chartTrackingRefBased/>
  <w15:docId w15:val="{663B23DC-6740-4CE6-BEC7-AB6CADB6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15833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01FA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McKeown [njm2] (Staff)</dc:creator>
  <cp:keywords/>
  <dc:description/>
  <cp:lastModifiedBy>Niall McKeown [njm2] (Staff)</cp:lastModifiedBy>
  <cp:revision>2</cp:revision>
  <dcterms:created xsi:type="dcterms:W3CDTF">2024-12-14T12:08:00Z</dcterms:created>
  <dcterms:modified xsi:type="dcterms:W3CDTF">2024-12-14T12:08:00Z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2024-04-06T10:54:43Z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5e62c500-4ee9-44ba-8664-4c5fa9409483</vt:lpwstr>
  </property>
  <property fmtid="{D5CDD505-2E9C-101B-9397-08002B2CF9AE}" pid="8" name="MSIP_Label_f2dfecbd-fc97-4e8a-a9cd-19ed496c406e_ContentBits">
    <vt:lpwstr>0</vt:lpwstr>
  </property>
</Properties>
</file>